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05" w:rsidRPr="00882AA2" w:rsidRDefault="008350EE" w:rsidP="008350E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882AA2">
        <w:rPr>
          <w:rFonts w:ascii="Arial" w:hAnsi="Arial" w:cs="Arial"/>
          <w:sz w:val="24"/>
          <w:szCs w:val="24"/>
          <w:lang w:val="en-US"/>
        </w:rPr>
        <w:t xml:space="preserve">ANNEXURE </w:t>
      </w:r>
      <w:r w:rsidR="00A9145F">
        <w:rPr>
          <w:rFonts w:ascii="Arial" w:hAnsi="Arial" w:cs="Arial"/>
          <w:sz w:val="24"/>
          <w:szCs w:val="24"/>
          <w:lang w:val="en-US"/>
        </w:rPr>
        <w:t>CC</w:t>
      </w:r>
    </w:p>
    <w:p w:rsidR="008350EE" w:rsidRPr="008350EE" w:rsidRDefault="008350EE" w:rsidP="008350E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8350EE" w:rsidRPr="00882AA2" w:rsidRDefault="00E27B23" w:rsidP="008350EE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 xml:space="preserve">THE BIDDER’S </w:t>
      </w:r>
      <w:r w:rsidR="008350EE" w:rsidRPr="00882AA2">
        <w:rPr>
          <w:rFonts w:ascii="Arial" w:hAnsi="Arial" w:cs="Arial"/>
          <w:b/>
          <w:color w:val="FF0000"/>
          <w:sz w:val="40"/>
          <w:szCs w:val="40"/>
        </w:rPr>
        <w:t>CLIENT TO INSERT HIS COMPANY LETTERHEAD AND CONTACT DETAILS HERE</w:t>
      </w:r>
    </w:p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358"/>
      </w:tblGrid>
      <w:tr w:rsidR="008350EE" w:rsidRPr="00882AA2" w:rsidTr="008350EE">
        <w:tc>
          <w:tcPr>
            <w:tcW w:w="6658" w:type="dxa"/>
          </w:tcPr>
          <w:p w:rsidR="008350EE" w:rsidRPr="00882AA2" w:rsidRDefault="008350EE" w:rsidP="00835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8350EE" w:rsidRPr="00882AA2" w:rsidRDefault="008350EE" w:rsidP="008350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</w:tblGrid>
      <w:tr w:rsidR="008350EE" w:rsidRPr="00882AA2" w:rsidTr="008350EE">
        <w:tc>
          <w:tcPr>
            <w:tcW w:w="1271" w:type="dxa"/>
          </w:tcPr>
          <w:p w:rsidR="008350EE" w:rsidRPr="00D4714C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D4714C">
              <w:rPr>
                <w:rFonts w:ascii="Arial" w:hAnsi="Arial" w:cs="Arial"/>
                <w:sz w:val="24"/>
                <w:szCs w:val="24"/>
              </w:rPr>
              <w:t>RFQ NO: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50EE" w:rsidRPr="00D4714C" w:rsidRDefault="008350EE" w:rsidP="00D471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714C">
              <w:rPr>
                <w:rFonts w:ascii="Arial" w:hAnsi="Arial" w:cs="Arial"/>
                <w:b/>
                <w:sz w:val="24"/>
                <w:szCs w:val="24"/>
              </w:rPr>
              <w:t>RFQ/2</w:t>
            </w:r>
            <w:r w:rsidR="00D4714C" w:rsidRPr="00D4714C">
              <w:rPr>
                <w:rFonts w:ascii="Arial" w:hAnsi="Arial" w:cs="Arial"/>
                <w:b/>
                <w:sz w:val="24"/>
                <w:szCs w:val="24"/>
              </w:rPr>
              <w:t>6/27/53</w:t>
            </w:r>
          </w:p>
        </w:tc>
        <w:bookmarkStart w:id="0" w:name="_GoBack"/>
        <w:bookmarkEnd w:id="0"/>
      </w:tr>
    </w:tbl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52"/>
        <w:gridCol w:w="2453"/>
      </w:tblGrid>
      <w:tr w:rsidR="008350EE" w:rsidRPr="00882AA2" w:rsidTr="00F32335">
        <w:tc>
          <w:tcPr>
            <w:tcW w:w="901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  <w:gridCol w:w="4792"/>
            </w:tblGrid>
            <w:tr w:rsidR="00882AA2" w:rsidRPr="00882AA2" w:rsidTr="00882AA2">
              <w:tc>
                <w:tcPr>
                  <w:tcW w:w="3998" w:type="dxa"/>
                </w:tcPr>
                <w:p w:rsidR="00882AA2" w:rsidRPr="00882AA2" w:rsidRDefault="00882AA2" w:rsidP="008350E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2AA2">
                    <w:rPr>
                      <w:rFonts w:ascii="Arial" w:hAnsi="Arial" w:cs="Arial"/>
                      <w:sz w:val="24"/>
                      <w:szCs w:val="24"/>
                    </w:rPr>
                    <w:t>Hereby we, “the Client” confirm that</w:t>
                  </w:r>
                </w:p>
              </w:tc>
              <w:tc>
                <w:tcPr>
                  <w:tcW w:w="4792" w:type="dxa"/>
                  <w:tcBorders>
                    <w:bottom w:val="single" w:sz="4" w:space="0" w:color="auto"/>
                  </w:tcBorders>
                </w:tcPr>
                <w:p w:rsidR="00882AA2" w:rsidRPr="00882AA2" w:rsidRDefault="00882AA2" w:rsidP="008350E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82AA2" w:rsidRPr="00882AA2" w:rsidRDefault="008350EE" w:rsidP="00882AA2">
            <w:pPr>
              <w:ind w:left="5040"/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 xml:space="preserve">(Name of bidding company) </w:t>
            </w:r>
          </w:p>
          <w:p w:rsidR="008350EE" w:rsidRPr="00882AA2" w:rsidRDefault="008350EE" w:rsidP="00997DDB">
            <w:pPr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997DDB">
              <w:rPr>
                <w:rFonts w:ascii="Arial" w:hAnsi="Arial" w:cs="Arial"/>
                <w:sz w:val="24"/>
                <w:szCs w:val="24"/>
              </w:rPr>
              <w:t>minimum of five [5] years completed experience as follows:</w:t>
            </w:r>
          </w:p>
        </w:tc>
      </w:tr>
      <w:tr w:rsidR="008350EE" w:rsidRPr="008350EE" w:rsidTr="00F32335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B2E" w:rsidRPr="00E40B2E" w:rsidTr="00464235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B2E" w:rsidRPr="00E40B2E" w:rsidRDefault="00E40B2E" w:rsidP="00997D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0B2E">
              <w:rPr>
                <w:rFonts w:ascii="Arial" w:hAnsi="Arial" w:cs="Arial"/>
                <w:b/>
                <w:sz w:val="24"/>
                <w:szCs w:val="24"/>
              </w:rPr>
              <w:t>Description of Service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B2E" w:rsidRPr="00E40B2E" w:rsidRDefault="00E40B2E" w:rsidP="00835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0B2E">
              <w:rPr>
                <w:rFonts w:ascii="Arial" w:hAnsi="Arial" w:cs="Arial"/>
                <w:b/>
                <w:sz w:val="24"/>
                <w:szCs w:val="24"/>
              </w:rPr>
              <w:t>Client to indicate the nature of their Institution/Entity/Company</w:t>
            </w:r>
          </w:p>
        </w:tc>
      </w:tr>
      <w:tr w:rsidR="00E40B2E" w:rsidRPr="00E40B2E" w:rsidTr="00464235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B2E" w:rsidRPr="00E40B2E" w:rsidRDefault="00E40B2E" w:rsidP="00997D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B2E" w:rsidRPr="00E40B2E" w:rsidRDefault="00E40B2E" w:rsidP="00997D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0B2E">
              <w:rPr>
                <w:rFonts w:ascii="Arial" w:hAnsi="Arial" w:cs="Arial"/>
                <w:b/>
                <w:sz w:val="24"/>
                <w:szCs w:val="24"/>
              </w:rPr>
              <w:t xml:space="preserve">Public Institution listed in PFMA schedule 2 </w:t>
            </w:r>
          </w:p>
          <w:p w:rsidR="00E40B2E" w:rsidRPr="00E40B2E" w:rsidRDefault="00E40B2E" w:rsidP="00997D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0B2E">
              <w:rPr>
                <w:rFonts w:ascii="Arial" w:hAnsi="Arial" w:cs="Arial"/>
                <w:b/>
                <w:sz w:val="24"/>
                <w:szCs w:val="24"/>
              </w:rPr>
              <w:t>[Major Public Entities].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B2E" w:rsidRPr="00E40B2E" w:rsidRDefault="00E40B2E" w:rsidP="00835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0B2E">
              <w:rPr>
                <w:rFonts w:ascii="Arial" w:hAnsi="Arial" w:cs="Arial"/>
                <w:b/>
                <w:sz w:val="24"/>
                <w:szCs w:val="24"/>
              </w:rPr>
              <w:t>Any Other</w:t>
            </w:r>
          </w:p>
        </w:tc>
      </w:tr>
      <w:tr w:rsidR="00997DDB" w:rsidRPr="00997DDB" w:rsidTr="00997D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DB" w:rsidRPr="00A9145F" w:rsidRDefault="00997DDB" w:rsidP="00A9145F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145F" w:rsidRPr="00A9145F" w:rsidRDefault="00A9145F" w:rsidP="00A91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45F">
              <w:rPr>
                <w:rFonts w:ascii="Arial" w:hAnsi="Arial" w:cs="Arial"/>
                <w:sz w:val="24"/>
                <w:szCs w:val="24"/>
              </w:rPr>
              <w:t>Provisioning of brokerage insurance placements and managing:</w:t>
            </w:r>
          </w:p>
          <w:p w:rsidR="00A9145F" w:rsidRPr="00A9145F" w:rsidRDefault="00A9145F" w:rsidP="00A9145F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45F">
              <w:rPr>
                <w:rFonts w:ascii="Arial" w:hAnsi="Arial" w:cs="Arial"/>
                <w:sz w:val="24"/>
                <w:szCs w:val="24"/>
              </w:rPr>
              <w:t xml:space="preserve">First-party and Third-party Cell Captive Insurance, and  </w:t>
            </w:r>
          </w:p>
          <w:p w:rsidR="00A9145F" w:rsidRPr="00A9145F" w:rsidRDefault="00A9145F" w:rsidP="00A9145F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45F">
              <w:rPr>
                <w:rFonts w:ascii="Arial" w:hAnsi="Arial" w:cs="Arial"/>
                <w:sz w:val="24"/>
                <w:szCs w:val="24"/>
              </w:rPr>
              <w:t xml:space="preserve">Contingency Insurance Cover that includes, contingent business interruption and contractual contingency </w:t>
            </w:r>
          </w:p>
          <w:p w:rsidR="00A9145F" w:rsidRPr="00A9145F" w:rsidRDefault="00A9145F" w:rsidP="00A9145F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45F">
              <w:rPr>
                <w:rFonts w:ascii="Arial" w:hAnsi="Arial" w:cs="Arial"/>
                <w:sz w:val="24"/>
                <w:szCs w:val="24"/>
              </w:rPr>
              <w:t xml:space="preserve">Exceeding the value of  </w:t>
            </w:r>
          </w:p>
          <w:p w:rsidR="00A9145F" w:rsidRPr="00A9145F" w:rsidRDefault="00A9145F" w:rsidP="00A9145F">
            <w:pPr>
              <w:pStyle w:val="ListParagraph"/>
              <w:ind w:left="36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45F">
              <w:rPr>
                <w:rFonts w:ascii="Arial" w:hAnsi="Arial" w:cs="Arial"/>
                <w:sz w:val="24"/>
                <w:szCs w:val="24"/>
              </w:rPr>
              <w:t xml:space="preserve">R 150 million. </w:t>
            </w:r>
          </w:p>
          <w:p w:rsidR="00997DDB" w:rsidRPr="00A9145F" w:rsidRDefault="00997DDB" w:rsidP="00A91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DB" w:rsidRPr="00997DDB" w:rsidRDefault="00997DDB" w:rsidP="00997DD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DB" w:rsidRPr="00997DDB" w:rsidRDefault="00997DDB" w:rsidP="008350E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</w:tbl>
    <w:p w:rsidR="008350EE" w:rsidRDefault="008350EE" w:rsidP="008350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7DDB" w:rsidRPr="008350EE" w:rsidRDefault="00997DDB" w:rsidP="008350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536"/>
      </w:tblGrid>
      <w:tr w:rsidR="008350EE" w:rsidRPr="008350EE" w:rsidTr="008350EE">
        <w:tc>
          <w:tcPr>
            <w:tcW w:w="2977" w:type="dxa"/>
          </w:tcPr>
          <w:p w:rsidR="00882AA2" w:rsidRDefault="00882AA2" w:rsidP="00835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50EE" w:rsidRPr="008350EE" w:rsidRDefault="008350EE" w:rsidP="008350EE">
      <w:pPr>
        <w:jc w:val="center"/>
        <w:rPr>
          <w:rFonts w:ascii="Arial" w:hAnsi="Arial" w:cs="Arial"/>
          <w:sz w:val="24"/>
          <w:szCs w:val="24"/>
        </w:rPr>
      </w:pPr>
    </w:p>
    <w:sectPr w:rsidR="008350EE" w:rsidRPr="00835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633D2"/>
    <w:multiLevelType w:val="hybridMultilevel"/>
    <w:tmpl w:val="F232EF84"/>
    <w:lvl w:ilvl="0" w:tplc="77FC5BD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EE"/>
    <w:rsid w:val="008350EE"/>
    <w:rsid w:val="00882AA2"/>
    <w:rsid w:val="00997DDB"/>
    <w:rsid w:val="009C1505"/>
    <w:rsid w:val="00A9145F"/>
    <w:rsid w:val="00D4714C"/>
    <w:rsid w:val="00E27B23"/>
    <w:rsid w:val="00E4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D265A8-BD05-43BE-8352-77C34CD2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A9145F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A9145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8</cp:revision>
  <dcterms:created xsi:type="dcterms:W3CDTF">2026-02-10T12:17:00Z</dcterms:created>
  <dcterms:modified xsi:type="dcterms:W3CDTF">2026-07-14T06:47:00Z</dcterms:modified>
</cp:coreProperties>
</file>