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4"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94"/>
      </w:tblGrid>
      <w:tr w:rsidR="005D5883" w:rsidRPr="005D5883" w14:paraId="05492244" w14:textId="77777777" w:rsidTr="008E65DA">
        <w:trPr>
          <w:trHeight w:val="156"/>
        </w:trPr>
        <w:tc>
          <w:tcPr>
            <w:tcW w:w="11194" w:type="dxa"/>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0" w:name="_Toc454960347"/>
                  <w:bookmarkStart w:id="1" w:name="_Toc454960463"/>
                  <w:bookmarkStart w:id="2"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0"/>
                  <w:bookmarkEnd w:id="1"/>
                  <w:bookmarkEnd w:id="2"/>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3" w:name="_Toc454960348"/>
                  <w:bookmarkStart w:id="4" w:name="_Toc454960464"/>
                  <w:bookmarkStart w:id="5"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3"/>
                  <w:bookmarkEnd w:id="4"/>
                  <w:bookmarkEnd w:id="5"/>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 xml:space="preserve">in the case of a juristic person that is </w:t>
                  </w:r>
                  <w:proofErr w:type="gramStart"/>
                  <w:r w:rsidR="004671F5" w:rsidRPr="00B72779">
                    <w:rPr>
                      <w:rFonts w:ascii="Arial" w:hAnsi="Arial" w:cs="Arial"/>
                      <w:color w:val="1A1A1A"/>
                      <w:lang w:eastAsia="en-ZA"/>
                    </w:rPr>
                    <w:t>a trust</w:t>
                  </w:r>
                  <w:r w:rsidR="004671F5" w:rsidRPr="00B72779">
                    <w:rPr>
                      <w:rFonts w:ascii="Arial" w:hAnsi="Arial" w:cs="Arial"/>
                      <w:color w:val="3B3B3B"/>
                      <w:lang w:eastAsia="en-ZA"/>
                    </w:rPr>
                    <w:t>,</w:t>
                  </w:r>
                  <w:proofErr w:type="gramEnd"/>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6" w:name="_Toc454960349"/>
                        <w:bookmarkStart w:id="7" w:name="_Toc454960465"/>
                        <w:bookmarkStart w:id="8"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6"/>
                        <w:bookmarkEnd w:id="7"/>
                        <w:bookmarkEnd w:id="8"/>
                      </w:p>
                    </w:tc>
                  </w:tr>
                </w:tbl>
                <w:p w14:paraId="3AE78D41" w14:textId="1C6439F0" w:rsidR="00553CB1" w:rsidRDefault="00115724" w:rsidP="005D5883">
                  <w:pPr>
                    <w:spacing w:after="0" w:line="240" w:lineRule="auto"/>
                    <w:jc w:val="both"/>
                    <w:rPr>
                      <w:rFonts w:ascii="Arial" w:eastAsia="Times New Roman" w:hAnsi="Arial" w:cs="Arial"/>
                      <w:lang w:val="en-US"/>
                    </w:rPr>
                  </w:pPr>
                  <w:r w:rsidRPr="009472AD">
                    <w:rPr>
                      <w:rFonts w:ascii="Arial" w:eastAsia="Times New Roman" w:hAnsi="Arial" w:cs="Arial"/>
                      <w:highlight w:val="yellow"/>
                      <w:lang w:val="en-US"/>
                    </w:rPr>
                    <w:t>Th</w:t>
                  </w:r>
                  <w:r w:rsidR="003C2940" w:rsidRPr="009472AD">
                    <w:rPr>
                      <w:rFonts w:ascii="Arial" w:eastAsia="Times New Roman" w:hAnsi="Arial" w:cs="Arial"/>
                      <w:highlight w:val="yellow"/>
                      <w:lang w:val="en-US"/>
                    </w:rPr>
                    <w:t xml:space="preserve">e tenderer </w:t>
                  </w:r>
                  <w:r w:rsidR="003B1D4B" w:rsidRPr="009472AD">
                    <w:rPr>
                      <w:rFonts w:ascii="Arial" w:eastAsia="Times New Roman" w:hAnsi="Arial" w:cs="Arial"/>
                      <w:highlight w:val="yellow"/>
                      <w:lang w:val="en-US"/>
                    </w:rPr>
                    <w:t>declares that</w:t>
                  </w:r>
                  <w:r w:rsidR="003C2940" w:rsidRPr="009472AD">
                    <w:rPr>
                      <w:rFonts w:ascii="Arial" w:eastAsia="Times New Roman" w:hAnsi="Arial" w:cs="Arial"/>
                      <w:highlight w:val="yellow"/>
                      <w:lang w:val="en-US"/>
                    </w:rPr>
                    <w:t xml:space="preserve"> it has taken all reasonable steps to address and prevent </w:t>
                  </w:r>
                  <w:r w:rsidR="003B1D4B" w:rsidRPr="009472AD">
                    <w:rPr>
                      <w:rFonts w:ascii="Arial" w:eastAsia="Times New Roman" w:hAnsi="Arial" w:cs="Arial"/>
                      <w:highlight w:val="yellow"/>
                      <w:lang w:val="en-US"/>
                    </w:rPr>
                    <w:t>the exploitation</w:t>
                  </w:r>
                  <w:r w:rsidRPr="009472AD">
                    <w:rPr>
                      <w:rFonts w:ascii="Arial" w:eastAsia="Times New Roman" w:hAnsi="Arial" w:cs="Arial"/>
                      <w:highlight w:val="yellow"/>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shd w:val="clear" w:color="auto" w:fill="auto"/>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8"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shd w:val="clear" w:color="auto" w:fill="auto"/>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9"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shd w:val="clear" w:color="auto" w:fill="auto"/>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proofErr w:type="gramStart"/>
                        <w:r w:rsidR="003D72FD">
                          <w:rPr>
                            <w:rFonts w:ascii="Arial" w:hAnsi="Arial" w:cs="Arial"/>
                            <w:lang w:val="en-US"/>
                          </w:rPr>
                          <w:t xml:space="preserve">of </w:t>
                        </w:r>
                        <w:r w:rsidRPr="005D5883">
                          <w:rPr>
                            <w:rFonts w:ascii="Arial" w:hAnsi="Arial" w:cs="Arial"/>
                            <w:lang w:val="en-US"/>
                          </w:rPr>
                          <w:t xml:space="preserve"> fraud</w:t>
                        </w:r>
                        <w:proofErr w:type="gramEnd"/>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shd w:val="clear" w:color="auto" w:fill="auto"/>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shd w:val="clear" w:color="auto" w:fill="auto"/>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shd w:val="clear" w:color="auto" w:fill="auto"/>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shd w:val="clear" w:color="auto" w:fill="auto"/>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shd w:val="clear" w:color="auto" w:fill="auto"/>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shd w:val="clear" w:color="auto" w:fill="auto"/>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proofErr w:type="gramStart"/>
                        <w:r w:rsidR="00553CB1">
                          <w:rPr>
                            <w:rFonts w:ascii="Arial" w:hAnsi="Arial" w:cs="Arial"/>
                          </w:rPr>
                          <w:t>E</w:t>
                        </w:r>
                        <w:r w:rsidR="003B1D4B">
                          <w:rPr>
                            <w:rFonts w:ascii="Arial" w:hAnsi="Arial" w:cs="Arial"/>
                          </w:rPr>
                          <w:t>ntity</w:t>
                        </w:r>
                        <w:r w:rsidR="00553CB1">
                          <w:rPr>
                            <w:rFonts w:ascii="Arial" w:hAnsi="Arial" w:cs="Arial"/>
                          </w:rPr>
                          <w:t>(</w:t>
                        </w:r>
                        <w:proofErr w:type="gramEnd"/>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shd w:val="clear" w:color="auto" w:fill="auto"/>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shd w:val="clear" w:color="auto" w:fill="auto"/>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shd w:val="clear" w:color="auto" w:fill="auto"/>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shd w:val="clear" w:color="auto" w:fill="auto"/>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9"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9"/>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10"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11" w:name="_Hlk160704231"/>
                        <w:r w:rsidRPr="00CC080C">
                          <w:rPr>
                            <w:rFonts w:ascii="Arial" w:eastAsia="Times New Roman" w:hAnsi="Arial" w:cs="Times New Roman"/>
                            <w:highlight w:val="green"/>
                            <w:lang w:eastAsia="en-GB"/>
                          </w:rPr>
                          <w:t xml:space="preserve"> </w:t>
                        </w:r>
                        <w:bookmarkStart w:id="12" w:name="_Hlk160705143"/>
                        <w:bookmarkEnd w:id="10"/>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11"/>
                <w:bookmarkEnd w:id="12"/>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49D3AAE7" w:rsidR="00115724" w:rsidRPr="005D5883" w:rsidRDefault="00115724" w:rsidP="004A159B">
                  <w:pPr>
                    <w:suppressAutoHyphens/>
                    <w:spacing w:after="240" w:line="360" w:lineRule="auto"/>
                    <w:jc w:val="both"/>
                    <w:rPr>
                      <w:rFonts w:ascii="Arial" w:eastAsia="Times New Roman" w:hAnsi="Arial" w:cs="Times New Roman"/>
                      <w:b/>
                      <w:lang w:val="en-US"/>
                    </w:rPr>
                  </w:pPr>
                  <w:r w:rsidRPr="00CC080C">
                    <w:rPr>
                      <w:rFonts w:ascii="Arial" w:eastAsia="Times New Roman" w:hAnsi="Arial" w:cs="Times New Roman"/>
                      <w:szCs w:val="24"/>
                      <w:lang w:val="en-US" w:eastAsia="en-GB"/>
                    </w:rPr>
                    <w:br w:type="page"/>
                  </w: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sectPr w:rsidR="00A87BB7" w:rsidSect="00E632FF">
      <w:headerReference w:type="default" r:id="rId10"/>
      <w:footerReference w:type="default" r:id="rId1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D13E" w14:textId="77777777" w:rsidR="009F723E" w:rsidRDefault="009F723E" w:rsidP="00201A98">
      <w:pPr>
        <w:spacing w:after="0" w:line="240" w:lineRule="auto"/>
      </w:pPr>
      <w:r>
        <w:separator/>
      </w:r>
    </w:p>
  </w:endnote>
  <w:endnote w:type="continuationSeparator" w:id="0">
    <w:p w14:paraId="5DC51D50" w14:textId="77777777" w:rsidR="009F723E" w:rsidRDefault="009F723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4DE8" w14:textId="77777777" w:rsidR="009F723E" w:rsidRDefault="009F723E" w:rsidP="00201A98">
      <w:pPr>
        <w:spacing w:after="0" w:line="240" w:lineRule="auto"/>
      </w:pPr>
      <w:r>
        <w:separator/>
      </w:r>
    </w:p>
  </w:footnote>
  <w:footnote w:type="continuationSeparator" w:id="0">
    <w:p w14:paraId="02930047" w14:textId="77777777" w:rsidR="009F723E" w:rsidRDefault="009F723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79339"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64C66"/>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E65DA"/>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23E"/>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CB2"/>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B3B"/>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1C8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A4"/>
    <w:rsid w:val="00EB65CF"/>
    <w:rsid w:val="00EB75BD"/>
    <w:rsid w:val="00EC50FF"/>
    <w:rsid w:val="00EC788E"/>
    <w:rsid w:val="00EC7E63"/>
    <w:rsid w:val="00ED26AD"/>
    <w:rsid w:val="00ED3409"/>
    <w:rsid w:val="00ED38F6"/>
    <w:rsid w:val="00ED4FF0"/>
    <w:rsid w:val="00EE3EEA"/>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Xolani Mhlakaza</cp:lastModifiedBy>
  <cp:revision>2</cp:revision>
  <cp:lastPrinted>2024-02-01T11:02:00Z</cp:lastPrinted>
  <dcterms:created xsi:type="dcterms:W3CDTF">2025-03-14T15:41:00Z</dcterms:created>
  <dcterms:modified xsi:type="dcterms:W3CDTF">2025-03-14T15:41:00Z</dcterms:modified>
</cp:coreProperties>
</file>