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B1072" w14:textId="64FD93D5" w:rsidR="00CF5E36" w:rsidRDefault="00AD41E1">
      <w:pPr>
        <w:pStyle w:val="Heading1"/>
        <w:ind w:left="856"/>
      </w:pPr>
      <w:r>
        <w:t>THABAZIMBI</w:t>
      </w:r>
      <w:r w:rsidR="00DD3000">
        <w:rPr>
          <w:spacing w:val="-31"/>
        </w:rPr>
        <w:t xml:space="preserve"> </w:t>
      </w:r>
      <w:r w:rsidR="00DD3000">
        <w:t>LOCAL</w:t>
      </w:r>
      <w:r w:rsidR="00DD3000">
        <w:rPr>
          <w:spacing w:val="-24"/>
        </w:rPr>
        <w:t xml:space="preserve"> </w:t>
      </w:r>
      <w:r w:rsidR="00DD3000">
        <w:rPr>
          <w:spacing w:val="-2"/>
        </w:rPr>
        <w:t>MUNICIPALITY</w:t>
      </w:r>
    </w:p>
    <w:p w14:paraId="1EB2AE52" w14:textId="2D4C91F1" w:rsidR="00CF5E36" w:rsidRDefault="00AD41E1">
      <w:pPr>
        <w:pStyle w:val="BodyText"/>
        <w:spacing w:before="6"/>
        <w:rPr>
          <w:rFonts w:ascii="Arial"/>
          <w:b/>
          <w:sz w:val="14"/>
        </w:rPr>
      </w:pPr>
      <w:r>
        <w:rPr>
          <w:noProof/>
        </w:rPr>
        <w:drawing>
          <wp:anchor distT="0" distB="0" distL="114300" distR="114300" simplePos="0" relativeHeight="487662592" behindDoc="0" locked="0" layoutInCell="1" allowOverlap="1" wp14:anchorId="197B3C21" wp14:editId="3FFF6FBF">
            <wp:simplePos x="0" y="0"/>
            <wp:positionH relativeFrom="column">
              <wp:posOffset>2631440</wp:posOffset>
            </wp:positionH>
            <wp:positionV relativeFrom="paragraph">
              <wp:posOffset>100330</wp:posOffset>
            </wp:positionV>
            <wp:extent cx="1333500" cy="998220"/>
            <wp:effectExtent l="0" t="0" r="0" b="0"/>
            <wp:wrapSquare wrapText="left"/>
            <wp:docPr id="1541169723" name="Picture 200" descr="TBZ MUN 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Z MUN _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998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D64F83" w14:textId="77777777" w:rsidR="00CF5E36" w:rsidRDefault="00CF5E36">
      <w:pPr>
        <w:pStyle w:val="BodyText"/>
        <w:spacing w:before="2"/>
        <w:rPr>
          <w:rFonts w:ascii="Arial"/>
          <w:b/>
          <w:sz w:val="49"/>
        </w:rPr>
      </w:pPr>
    </w:p>
    <w:p w14:paraId="04CC23C2" w14:textId="77777777" w:rsidR="00AD41E1" w:rsidRDefault="00AD41E1" w:rsidP="00033FF6">
      <w:pPr>
        <w:spacing w:line="360" w:lineRule="auto"/>
        <w:jc w:val="center"/>
        <w:rPr>
          <w:rFonts w:ascii="Arial" w:hAnsi="Arial" w:cs="Arial"/>
          <w:b/>
          <w:bCs/>
          <w:color w:val="000000"/>
          <w:spacing w:val="7"/>
          <w:sz w:val="28"/>
          <w:szCs w:val="28"/>
        </w:rPr>
      </w:pPr>
    </w:p>
    <w:p w14:paraId="43E2AC81" w14:textId="77777777" w:rsidR="00AD41E1" w:rsidRDefault="00AD41E1" w:rsidP="00033FF6">
      <w:pPr>
        <w:spacing w:line="360" w:lineRule="auto"/>
        <w:jc w:val="center"/>
        <w:rPr>
          <w:rFonts w:ascii="Arial" w:hAnsi="Arial" w:cs="Arial"/>
          <w:b/>
          <w:bCs/>
          <w:color w:val="000000"/>
          <w:spacing w:val="7"/>
          <w:sz w:val="28"/>
          <w:szCs w:val="28"/>
        </w:rPr>
      </w:pPr>
    </w:p>
    <w:p w14:paraId="33AAAF35" w14:textId="77777777" w:rsidR="00AD41E1" w:rsidRDefault="00AD41E1" w:rsidP="00033FF6">
      <w:pPr>
        <w:spacing w:line="360" w:lineRule="auto"/>
        <w:jc w:val="center"/>
        <w:rPr>
          <w:rFonts w:ascii="Arial" w:hAnsi="Arial" w:cs="Arial"/>
          <w:b/>
          <w:bCs/>
          <w:color w:val="000000"/>
          <w:spacing w:val="7"/>
          <w:sz w:val="28"/>
          <w:szCs w:val="28"/>
        </w:rPr>
      </w:pPr>
    </w:p>
    <w:p w14:paraId="755238CF" w14:textId="5CB4682F" w:rsidR="00033FF6" w:rsidRDefault="00950129" w:rsidP="00033FF6">
      <w:pPr>
        <w:spacing w:line="360" w:lineRule="auto"/>
        <w:jc w:val="center"/>
        <w:rPr>
          <w:rFonts w:ascii="Arial" w:hAnsi="Arial" w:cs="Arial"/>
          <w:b/>
          <w:color w:val="000000"/>
          <w:sz w:val="28"/>
          <w:szCs w:val="28"/>
        </w:rPr>
      </w:pPr>
      <w:r>
        <w:rPr>
          <w:rFonts w:ascii="Arial" w:hAnsi="Arial" w:cs="Arial"/>
          <w:b/>
          <w:bCs/>
          <w:color w:val="000000"/>
          <w:spacing w:val="7"/>
          <w:sz w:val="28"/>
          <w:szCs w:val="28"/>
        </w:rPr>
        <w:t>BID NO: TECH/01</w:t>
      </w:r>
      <w:r w:rsidR="00FE321E">
        <w:rPr>
          <w:rFonts w:ascii="Arial" w:hAnsi="Arial" w:cs="Arial"/>
          <w:b/>
          <w:bCs/>
          <w:color w:val="000000"/>
          <w:spacing w:val="7"/>
          <w:sz w:val="28"/>
          <w:szCs w:val="28"/>
        </w:rPr>
        <w:t>/2</w:t>
      </w:r>
      <w:r w:rsidR="005B1867">
        <w:rPr>
          <w:rFonts w:ascii="Arial" w:hAnsi="Arial" w:cs="Arial"/>
          <w:b/>
          <w:bCs/>
          <w:color w:val="000000"/>
          <w:spacing w:val="7"/>
          <w:sz w:val="28"/>
          <w:szCs w:val="28"/>
        </w:rPr>
        <w:t>0</w:t>
      </w:r>
      <w:r>
        <w:rPr>
          <w:rFonts w:ascii="Arial" w:hAnsi="Arial" w:cs="Arial"/>
          <w:b/>
          <w:bCs/>
          <w:color w:val="000000"/>
          <w:spacing w:val="7"/>
          <w:sz w:val="28"/>
          <w:szCs w:val="28"/>
        </w:rPr>
        <w:t>26-27</w:t>
      </w:r>
    </w:p>
    <w:p w14:paraId="5FAE6F7F" w14:textId="6FFB8F13" w:rsidR="002A39AF" w:rsidRPr="004A3B92" w:rsidRDefault="00950129" w:rsidP="004A3B92">
      <w:pPr>
        <w:widowControl/>
        <w:autoSpaceDE/>
        <w:autoSpaceDN/>
        <w:spacing w:after="200" w:line="276" w:lineRule="auto"/>
        <w:jc w:val="center"/>
        <w:rPr>
          <w:rFonts w:ascii="Arial" w:eastAsia="Times New Roman" w:hAnsi="Arial" w:cs="Arial"/>
          <w:b/>
          <w:sz w:val="28"/>
          <w:szCs w:val="28"/>
        </w:rPr>
      </w:pPr>
      <w:r>
        <w:rPr>
          <w:rFonts w:ascii="Arial" w:eastAsia="Times New Roman" w:hAnsi="Arial" w:cs="Arial"/>
          <w:b/>
          <w:sz w:val="28"/>
          <w:szCs w:val="28"/>
        </w:rPr>
        <w:t>PROVISION OF CONSULTANCY SERVICES &amp; RECONSTRUCTION OF BULRUSH BRIDGE &amp; KAMEELDOORING BRIDGE (TURNKEY PROJECT)</w:t>
      </w:r>
    </w:p>
    <w:p w14:paraId="71D2C629" w14:textId="035F6AA1" w:rsidR="005B1867" w:rsidRDefault="000F74C4" w:rsidP="002A39AF">
      <w:pPr>
        <w:spacing w:line="360" w:lineRule="auto"/>
        <w:jc w:val="center"/>
        <w:rPr>
          <w:rFonts w:ascii="Arial"/>
          <w:b/>
          <w:sz w:val="28"/>
        </w:rPr>
      </w:pPr>
      <w:r>
        <w:rPr>
          <w:rFonts w:ascii="Arial"/>
          <w:b/>
          <w:sz w:val="28"/>
        </w:rPr>
        <w:t>CLOSING DATE: 11/08/</w:t>
      </w:r>
      <w:r w:rsidR="005B1867">
        <w:rPr>
          <w:rFonts w:ascii="Arial"/>
          <w:b/>
          <w:sz w:val="28"/>
        </w:rPr>
        <w:t>20</w:t>
      </w:r>
      <w:r>
        <w:rPr>
          <w:rFonts w:ascii="Arial"/>
          <w:b/>
          <w:sz w:val="28"/>
        </w:rPr>
        <w:t>26</w:t>
      </w:r>
      <w:r w:rsidR="005B1867">
        <w:rPr>
          <w:rFonts w:ascii="Arial"/>
          <w:b/>
          <w:sz w:val="28"/>
        </w:rPr>
        <w:t xml:space="preserve"> </w:t>
      </w:r>
    </w:p>
    <w:p w14:paraId="61D7785F" w14:textId="5A2EF834" w:rsidR="00CF5E36" w:rsidRDefault="005B1867" w:rsidP="002A39AF">
      <w:pPr>
        <w:spacing w:line="360" w:lineRule="auto"/>
        <w:jc w:val="center"/>
        <w:rPr>
          <w:rFonts w:ascii="Arial"/>
          <w:b/>
          <w:sz w:val="28"/>
        </w:rPr>
      </w:pPr>
      <w:r>
        <w:rPr>
          <w:rFonts w:ascii="Arial"/>
          <w:b/>
          <w:sz w:val="28"/>
        </w:rPr>
        <w:t>CLOSING TIME: 12H00</w:t>
      </w:r>
    </w:p>
    <w:tbl>
      <w:tblPr>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1"/>
        <w:gridCol w:w="4489"/>
      </w:tblGrid>
      <w:tr w:rsidR="00CF5E36" w14:paraId="4D48441E" w14:textId="77777777" w:rsidTr="00E64CB1">
        <w:trPr>
          <w:trHeight w:val="469"/>
        </w:trPr>
        <w:tc>
          <w:tcPr>
            <w:tcW w:w="4681" w:type="dxa"/>
          </w:tcPr>
          <w:p w14:paraId="2231AF54" w14:textId="77777777" w:rsidR="00CF5E36" w:rsidRDefault="00DD3000">
            <w:pPr>
              <w:pStyle w:val="TableParagraph"/>
              <w:spacing w:before="177"/>
              <w:ind w:left="107"/>
              <w:rPr>
                <w:rFonts w:ascii="Arial"/>
                <w:b/>
              </w:rPr>
            </w:pPr>
            <w:r>
              <w:rPr>
                <w:rFonts w:ascii="Arial"/>
                <w:b/>
              </w:rPr>
              <w:t>TECHNICAL</w:t>
            </w:r>
            <w:r>
              <w:rPr>
                <w:rFonts w:ascii="Arial"/>
                <w:b/>
                <w:spacing w:val="-9"/>
              </w:rPr>
              <w:t xml:space="preserve"> </w:t>
            </w:r>
            <w:r>
              <w:rPr>
                <w:rFonts w:ascii="Arial"/>
                <w:b/>
                <w:spacing w:val="-2"/>
              </w:rPr>
              <w:t>ENQUIRIES</w:t>
            </w:r>
          </w:p>
        </w:tc>
        <w:tc>
          <w:tcPr>
            <w:tcW w:w="4489" w:type="dxa"/>
          </w:tcPr>
          <w:p w14:paraId="671FE2AF" w14:textId="77777777" w:rsidR="00CF5E36" w:rsidRDefault="00DD3000">
            <w:pPr>
              <w:pStyle w:val="TableParagraph"/>
              <w:spacing w:before="177"/>
              <w:ind w:left="107"/>
              <w:rPr>
                <w:rFonts w:ascii="Arial"/>
                <w:b/>
              </w:rPr>
            </w:pPr>
            <w:r>
              <w:rPr>
                <w:rFonts w:ascii="Arial"/>
                <w:b/>
              </w:rPr>
              <w:t>BIDDING</w:t>
            </w:r>
            <w:r>
              <w:rPr>
                <w:rFonts w:ascii="Arial"/>
                <w:b/>
                <w:spacing w:val="-7"/>
              </w:rPr>
              <w:t xml:space="preserve"> </w:t>
            </w:r>
            <w:r>
              <w:rPr>
                <w:rFonts w:ascii="Arial"/>
                <w:b/>
              </w:rPr>
              <w:t>RELATED</w:t>
            </w:r>
            <w:r>
              <w:rPr>
                <w:rFonts w:ascii="Arial"/>
                <w:b/>
                <w:spacing w:val="-7"/>
              </w:rPr>
              <w:t xml:space="preserve"> </w:t>
            </w:r>
            <w:r>
              <w:rPr>
                <w:rFonts w:ascii="Arial"/>
                <w:b/>
                <w:spacing w:val="-2"/>
              </w:rPr>
              <w:t>ENQUIRIES</w:t>
            </w:r>
          </w:p>
        </w:tc>
      </w:tr>
      <w:tr w:rsidR="00CF5E36" w:rsidRPr="008F7647" w14:paraId="7484F56F" w14:textId="77777777">
        <w:trPr>
          <w:trHeight w:val="3035"/>
        </w:trPr>
        <w:tc>
          <w:tcPr>
            <w:tcW w:w="4681" w:type="dxa"/>
          </w:tcPr>
          <w:p w14:paraId="686A05FE" w14:textId="77777777" w:rsidR="00CF5E36" w:rsidRDefault="00CF5E36">
            <w:pPr>
              <w:pStyle w:val="TableParagraph"/>
              <w:spacing w:before="1"/>
              <w:rPr>
                <w:rFonts w:ascii="Arial"/>
                <w:b/>
              </w:rPr>
            </w:pPr>
          </w:p>
          <w:p w14:paraId="4674CBF9" w14:textId="32643313" w:rsidR="00CF5E36" w:rsidRDefault="00DD3000" w:rsidP="000F74C4">
            <w:pPr>
              <w:pStyle w:val="TableParagraph"/>
              <w:ind w:left="107" w:right="1910"/>
              <w:rPr>
                <w:rFonts w:ascii="Arial"/>
                <w:b/>
              </w:rPr>
            </w:pPr>
            <w:r>
              <w:rPr>
                <w:rFonts w:ascii="Arial"/>
                <w:b/>
              </w:rPr>
              <w:t>PMU</w:t>
            </w:r>
            <w:r w:rsidR="00FE321E">
              <w:rPr>
                <w:rFonts w:ascii="Arial"/>
                <w:b/>
              </w:rPr>
              <w:t xml:space="preserve">: </w:t>
            </w:r>
            <w:r>
              <w:rPr>
                <w:rFonts w:ascii="Arial"/>
                <w:b/>
              </w:rPr>
              <w:t>MS.</w:t>
            </w:r>
            <w:r>
              <w:rPr>
                <w:rFonts w:ascii="Arial"/>
                <w:b/>
                <w:spacing w:val="-16"/>
              </w:rPr>
              <w:t xml:space="preserve"> </w:t>
            </w:r>
            <w:r w:rsidR="00AD41E1">
              <w:rPr>
                <w:rFonts w:ascii="Arial"/>
                <w:b/>
              </w:rPr>
              <w:t xml:space="preserve"> S</w:t>
            </w:r>
            <w:r w:rsidR="000F74C4">
              <w:rPr>
                <w:rFonts w:ascii="Arial"/>
                <w:b/>
              </w:rPr>
              <w:t xml:space="preserve"> </w:t>
            </w:r>
            <w:r w:rsidR="00AD41E1">
              <w:rPr>
                <w:rFonts w:ascii="Arial"/>
                <w:b/>
              </w:rPr>
              <w:t>THOMPSON</w:t>
            </w:r>
          </w:p>
          <w:p w14:paraId="09C1DC1D" w14:textId="58C35366" w:rsidR="00CF5E36" w:rsidRDefault="00AD41E1">
            <w:pPr>
              <w:pStyle w:val="TableParagraph"/>
              <w:ind w:left="107" w:right="806"/>
            </w:pPr>
            <w:r>
              <w:t xml:space="preserve">THABAZIMBI </w:t>
            </w:r>
            <w:r w:rsidR="00DD3000">
              <w:t>LOCAL</w:t>
            </w:r>
            <w:r w:rsidR="00DD3000">
              <w:rPr>
                <w:spacing w:val="-13"/>
              </w:rPr>
              <w:t xml:space="preserve"> </w:t>
            </w:r>
            <w:r w:rsidR="00DD3000">
              <w:t xml:space="preserve">MUNICIPALITY </w:t>
            </w:r>
            <w:r>
              <w:t xml:space="preserve">7 RIETBOK STREET </w:t>
            </w:r>
          </w:p>
          <w:p w14:paraId="6D25F10A" w14:textId="7EE86892" w:rsidR="00CF5E36" w:rsidRPr="003A2E48" w:rsidRDefault="00AD41E1">
            <w:pPr>
              <w:pStyle w:val="TableParagraph"/>
              <w:ind w:left="107"/>
              <w:rPr>
                <w:rFonts w:ascii="Arial"/>
                <w:b/>
                <w:lang w:val="it-IT"/>
              </w:rPr>
            </w:pPr>
            <w:r>
              <w:rPr>
                <w:rFonts w:ascii="Arial"/>
                <w:b/>
                <w:lang w:val="it-IT"/>
              </w:rPr>
              <w:t xml:space="preserve">THABAZIMBI </w:t>
            </w:r>
          </w:p>
          <w:p w14:paraId="639D08CA" w14:textId="5DFCD22F" w:rsidR="00CF5E36" w:rsidRPr="003A2E48" w:rsidRDefault="00DD3000">
            <w:pPr>
              <w:pStyle w:val="TableParagraph"/>
              <w:ind w:left="107"/>
              <w:rPr>
                <w:lang w:val="it-IT"/>
              </w:rPr>
            </w:pPr>
            <w:r w:rsidRPr="003A2E48">
              <w:rPr>
                <w:spacing w:val="-4"/>
                <w:lang w:val="it-IT"/>
              </w:rPr>
              <w:t>0</w:t>
            </w:r>
            <w:r w:rsidR="00AD41E1">
              <w:rPr>
                <w:spacing w:val="-4"/>
                <w:lang w:val="it-IT"/>
              </w:rPr>
              <w:t>3</w:t>
            </w:r>
            <w:r w:rsidR="005B1867">
              <w:rPr>
                <w:spacing w:val="-4"/>
                <w:lang w:val="it-IT"/>
              </w:rPr>
              <w:t>90</w:t>
            </w:r>
          </w:p>
          <w:p w14:paraId="1A67067A" w14:textId="77777777" w:rsidR="00CF5E36" w:rsidRPr="003A2E48" w:rsidRDefault="00CF5E36">
            <w:pPr>
              <w:pStyle w:val="TableParagraph"/>
              <w:spacing w:before="10"/>
              <w:rPr>
                <w:rFonts w:ascii="Arial"/>
                <w:b/>
                <w:sz w:val="21"/>
                <w:lang w:val="it-IT"/>
              </w:rPr>
            </w:pPr>
          </w:p>
          <w:p w14:paraId="7D7028AB" w14:textId="03972A1A" w:rsidR="00CF5E36" w:rsidRPr="003A2E48" w:rsidRDefault="00DD3000">
            <w:pPr>
              <w:pStyle w:val="TableParagraph"/>
              <w:ind w:left="107"/>
              <w:rPr>
                <w:lang w:val="it-IT"/>
              </w:rPr>
            </w:pPr>
            <w:r w:rsidRPr="003A2E48">
              <w:rPr>
                <w:lang w:val="it-IT"/>
              </w:rPr>
              <w:t>TEL:</w:t>
            </w:r>
            <w:r w:rsidR="00690882" w:rsidRPr="008F7647">
              <w:rPr>
                <w:lang w:val="it-IT"/>
              </w:rPr>
              <w:t xml:space="preserve"> </w:t>
            </w:r>
            <w:r w:rsidR="00690882" w:rsidRPr="00690882">
              <w:rPr>
                <w:lang w:val="it-IT"/>
              </w:rPr>
              <w:t>071 777 8640</w:t>
            </w:r>
          </w:p>
          <w:p w14:paraId="52D52AB8" w14:textId="6C29090A" w:rsidR="00CF5E36" w:rsidRPr="003A2E48" w:rsidRDefault="00DD3000">
            <w:pPr>
              <w:pStyle w:val="TableParagraph"/>
              <w:spacing w:before="1" w:line="252" w:lineRule="exact"/>
              <w:ind w:left="107"/>
              <w:rPr>
                <w:lang w:val="it-IT"/>
              </w:rPr>
            </w:pPr>
            <w:r w:rsidRPr="003A2E48">
              <w:rPr>
                <w:lang w:val="it-IT"/>
              </w:rPr>
              <w:t>FAX:</w:t>
            </w:r>
            <w:r w:rsidRPr="003A2E48">
              <w:rPr>
                <w:spacing w:val="-1"/>
                <w:lang w:val="it-IT"/>
              </w:rPr>
              <w:t xml:space="preserve"> </w:t>
            </w:r>
          </w:p>
          <w:p w14:paraId="56D4C5C2" w14:textId="037546CB" w:rsidR="00CF5E36" w:rsidRPr="003A2E48" w:rsidRDefault="00DD3000">
            <w:pPr>
              <w:pStyle w:val="TableParagraph"/>
              <w:spacing w:line="252" w:lineRule="exact"/>
              <w:ind w:left="107"/>
              <w:rPr>
                <w:lang w:val="it-IT"/>
              </w:rPr>
            </w:pPr>
            <w:r w:rsidRPr="003A2E48">
              <w:rPr>
                <w:lang w:val="it-IT"/>
              </w:rPr>
              <w:t>E-MAIL:</w:t>
            </w:r>
            <w:hyperlink r:id="rId12" w:history="1">
              <w:r w:rsidR="00AD41E1" w:rsidRPr="007C3F5C">
                <w:rPr>
                  <w:rStyle w:val="Hyperlink"/>
                  <w:spacing w:val="-2"/>
                  <w:lang w:val="it-IT"/>
                </w:rPr>
                <w:t>thompsons@thabazimbi.gov.za</w:t>
              </w:r>
            </w:hyperlink>
          </w:p>
        </w:tc>
        <w:tc>
          <w:tcPr>
            <w:tcW w:w="4489" w:type="dxa"/>
          </w:tcPr>
          <w:p w14:paraId="3BB3996A" w14:textId="77777777" w:rsidR="00CF5E36" w:rsidRPr="003A2E48" w:rsidRDefault="00CF5E36">
            <w:pPr>
              <w:pStyle w:val="TableParagraph"/>
              <w:spacing w:before="1"/>
              <w:rPr>
                <w:rFonts w:ascii="Arial"/>
                <w:b/>
                <w:lang w:val="it-IT"/>
              </w:rPr>
            </w:pPr>
          </w:p>
          <w:p w14:paraId="56DADB78" w14:textId="2AB49BB9" w:rsidR="00CF5E36" w:rsidRDefault="00DD3000" w:rsidP="00AD41E1">
            <w:pPr>
              <w:pStyle w:val="TableParagraph"/>
              <w:spacing w:line="252" w:lineRule="exact"/>
              <w:ind w:left="107"/>
              <w:rPr>
                <w:rFonts w:ascii="Arial"/>
                <w:b/>
              </w:rPr>
            </w:pPr>
            <w:r>
              <w:rPr>
                <w:rFonts w:ascii="Arial"/>
                <w:b/>
                <w:spacing w:val="-5"/>
              </w:rPr>
              <w:t>SCM</w:t>
            </w:r>
            <w:r w:rsidR="00AD41E1">
              <w:rPr>
                <w:rFonts w:ascii="Arial"/>
                <w:b/>
              </w:rPr>
              <w:t xml:space="preserve">: </w:t>
            </w:r>
            <w:r w:rsidR="00FE321E">
              <w:rPr>
                <w:rFonts w:ascii="Arial"/>
                <w:b/>
              </w:rPr>
              <w:t xml:space="preserve">MR. </w:t>
            </w:r>
            <w:r w:rsidR="00AD41E1">
              <w:rPr>
                <w:rFonts w:ascii="Arial"/>
                <w:b/>
              </w:rPr>
              <w:t>P SELALOME</w:t>
            </w:r>
          </w:p>
          <w:p w14:paraId="25227239" w14:textId="1B9B1432" w:rsidR="00CF5E36" w:rsidRDefault="00AD41E1">
            <w:pPr>
              <w:pStyle w:val="TableParagraph"/>
              <w:ind w:left="107" w:right="614"/>
            </w:pPr>
            <w:r>
              <w:t>THABAZIMBI</w:t>
            </w:r>
            <w:r w:rsidR="00DD3000">
              <w:rPr>
                <w:spacing w:val="-12"/>
              </w:rPr>
              <w:t xml:space="preserve"> </w:t>
            </w:r>
            <w:r w:rsidR="00DD3000">
              <w:t>LOCAL</w:t>
            </w:r>
            <w:r w:rsidR="00DD3000">
              <w:rPr>
                <w:spacing w:val="-13"/>
              </w:rPr>
              <w:t xml:space="preserve"> </w:t>
            </w:r>
            <w:r w:rsidR="00DD3000">
              <w:t xml:space="preserve">MUNICIPALITY </w:t>
            </w:r>
            <w:r>
              <w:t>7 RIETBOK STREET</w:t>
            </w:r>
          </w:p>
          <w:p w14:paraId="3584B033" w14:textId="0374EBF9" w:rsidR="00CF5E36" w:rsidRPr="003A2E48" w:rsidRDefault="00AD41E1">
            <w:pPr>
              <w:pStyle w:val="TableParagraph"/>
              <w:ind w:left="107"/>
              <w:rPr>
                <w:rFonts w:ascii="Arial"/>
                <w:b/>
                <w:lang w:val="it-IT"/>
              </w:rPr>
            </w:pPr>
            <w:r>
              <w:rPr>
                <w:rFonts w:ascii="Arial"/>
                <w:b/>
                <w:lang w:val="it-IT"/>
              </w:rPr>
              <w:t>THABAZIMBI</w:t>
            </w:r>
          </w:p>
          <w:p w14:paraId="3E6876E9" w14:textId="09BD8B4A" w:rsidR="00CF5E36" w:rsidRPr="003A2E48" w:rsidRDefault="00DD3000">
            <w:pPr>
              <w:pStyle w:val="TableParagraph"/>
              <w:spacing w:before="2"/>
              <w:ind w:left="107"/>
              <w:rPr>
                <w:lang w:val="it-IT"/>
              </w:rPr>
            </w:pPr>
            <w:r w:rsidRPr="003A2E48">
              <w:rPr>
                <w:spacing w:val="-4"/>
                <w:lang w:val="it-IT"/>
              </w:rPr>
              <w:t>0</w:t>
            </w:r>
            <w:r w:rsidR="00AD41E1">
              <w:rPr>
                <w:spacing w:val="-4"/>
                <w:lang w:val="it-IT"/>
              </w:rPr>
              <w:t>3</w:t>
            </w:r>
            <w:r w:rsidR="005B1867">
              <w:rPr>
                <w:spacing w:val="-4"/>
                <w:lang w:val="it-IT"/>
              </w:rPr>
              <w:t>90</w:t>
            </w:r>
          </w:p>
          <w:p w14:paraId="48A68F14" w14:textId="77777777" w:rsidR="00CF5E36" w:rsidRPr="003A2E48" w:rsidRDefault="00CF5E36">
            <w:pPr>
              <w:pStyle w:val="TableParagraph"/>
              <w:spacing w:before="9"/>
              <w:rPr>
                <w:rFonts w:ascii="Arial"/>
                <w:b/>
                <w:sz w:val="21"/>
                <w:lang w:val="it-IT"/>
              </w:rPr>
            </w:pPr>
          </w:p>
          <w:p w14:paraId="38CBC237" w14:textId="71FE85E3" w:rsidR="00CF5E36" w:rsidRPr="003A2E48" w:rsidRDefault="00DD3000">
            <w:pPr>
              <w:pStyle w:val="TableParagraph"/>
              <w:ind w:left="140"/>
              <w:rPr>
                <w:lang w:val="it-IT"/>
              </w:rPr>
            </w:pPr>
            <w:r w:rsidRPr="003A2E48">
              <w:rPr>
                <w:lang w:val="it-IT"/>
              </w:rPr>
              <w:t>Tel:</w:t>
            </w:r>
            <w:r w:rsidRPr="003A2E48">
              <w:rPr>
                <w:spacing w:val="-1"/>
                <w:lang w:val="it-IT"/>
              </w:rPr>
              <w:t xml:space="preserve"> </w:t>
            </w:r>
            <w:r w:rsidR="00FE321E">
              <w:rPr>
                <w:spacing w:val="-1"/>
                <w:lang w:val="it-IT"/>
              </w:rPr>
              <w:t>064 667 1431</w:t>
            </w:r>
          </w:p>
          <w:p w14:paraId="7BE68A8C" w14:textId="0C899363" w:rsidR="00CF5E36" w:rsidRPr="003A2E48" w:rsidRDefault="00DD3000">
            <w:pPr>
              <w:pStyle w:val="TableParagraph"/>
              <w:spacing w:before="2" w:line="252" w:lineRule="exact"/>
              <w:ind w:left="140"/>
              <w:rPr>
                <w:lang w:val="it-IT"/>
              </w:rPr>
            </w:pPr>
            <w:r w:rsidRPr="003A2E48">
              <w:rPr>
                <w:lang w:val="it-IT"/>
              </w:rPr>
              <w:t>Fax:</w:t>
            </w:r>
            <w:r w:rsidRPr="003A2E48">
              <w:rPr>
                <w:spacing w:val="-2"/>
                <w:lang w:val="it-IT"/>
              </w:rPr>
              <w:t xml:space="preserve"> </w:t>
            </w:r>
          </w:p>
          <w:p w14:paraId="565E2381" w14:textId="0D9241D9" w:rsidR="00CF5E36" w:rsidRPr="003A2E48" w:rsidRDefault="00DD3000">
            <w:pPr>
              <w:pStyle w:val="TableParagraph"/>
              <w:spacing w:line="252" w:lineRule="exact"/>
              <w:ind w:left="140"/>
              <w:rPr>
                <w:lang w:val="it-IT"/>
              </w:rPr>
            </w:pPr>
            <w:r w:rsidRPr="003A2E48">
              <w:rPr>
                <w:lang w:val="it-IT"/>
              </w:rPr>
              <w:t>E-mail:</w:t>
            </w:r>
            <w:r w:rsidRPr="003A2E48">
              <w:rPr>
                <w:spacing w:val="-6"/>
                <w:lang w:val="it-IT"/>
              </w:rPr>
              <w:t xml:space="preserve"> </w:t>
            </w:r>
            <w:hyperlink r:id="rId13" w:history="1">
              <w:r w:rsidR="00AD41E1" w:rsidRPr="007C3F5C">
                <w:rPr>
                  <w:rStyle w:val="Hyperlink"/>
                  <w:spacing w:val="-2"/>
                  <w:lang w:val="it-IT"/>
                </w:rPr>
                <w:t>selalomep@thabazimbi.gov.za</w:t>
              </w:r>
            </w:hyperlink>
          </w:p>
        </w:tc>
      </w:tr>
    </w:tbl>
    <w:p w14:paraId="2BC8A0E8" w14:textId="77777777" w:rsidR="00CF5E36" w:rsidRPr="003A2E48" w:rsidRDefault="00CF5E36">
      <w:pPr>
        <w:pStyle w:val="BodyText"/>
        <w:spacing w:before="1"/>
        <w:rPr>
          <w:rFonts w:ascii="Arial"/>
          <w:b/>
          <w:sz w:val="14"/>
          <w:lang w:val="it-IT"/>
        </w:rPr>
      </w:pPr>
    </w:p>
    <w:p w14:paraId="4AD1A83E" w14:textId="77777777" w:rsidR="00CF5E36" w:rsidRDefault="00DD3000">
      <w:pPr>
        <w:tabs>
          <w:tab w:val="left" w:pos="4920"/>
          <w:tab w:val="left" w:pos="9685"/>
        </w:tabs>
        <w:spacing w:before="94" w:line="338" w:lineRule="auto"/>
        <w:ind w:left="568" w:right="612"/>
        <w:rPr>
          <w:rFonts w:ascii="Arial"/>
          <w:b/>
        </w:rPr>
      </w:pPr>
      <w:r>
        <w:rPr>
          <w:rFonts w:ascii="Arial"/>
          <w:b/>
        </w:rPr>
        <w:t>NAME OF BIDDER (BIDDING ENTITY)</w:t>
      </w:r>
      <w:r>
        <w:rPr>
          <w:rFonts w:ascii="Arial"/>
          <w:b/>
        </w:rPr>
        <w:tab/>
        <w:t>:</w:t>
      </w:r>
      <w:r>
        <w:rPr>
          <w:rFonts w:ascii="Arial"/>
          <w:b/>
          <w:spacing w:val="86"/>
        </w:rPr>
        <w:t xml:space="preserve"> </w:t>
      </w:r>
      <w:r>
        <w:rPr>
          <w:rFonts w:ascii="Arial"/>
          <w:b/>
          <w:u w:val="dotted"/>
        </w:rPr>
        <w:tab/>
      </w:r>
      <w:r>
        <w:rPr>
          <w:rFonts w:ascii="Arial"/>
          <w:b/>
        </w:rPr>
        <w:t xml:space="preserve"> TEL</w:t>
      </w:r>
      <w:r>
        <w:rPr>
          <w:rFonts w:ascii="Arial"/>
          <w:b/>
          <w:spacing w:val="-2"/>
        </w:rPr>
        <w:t xml:space="preserve"> NUMBER</w:t>
      </w:r>
      <w:r>
        <w:rPr>
          <w:rFonts w:ascii="Arial"/>
          <w:b/>
        </w:rPr>
        <w:tab/>
        <w:t>:</w:t>
      </w:r>
      <w:r>
        <w:rPr>
          <w:rFonts w:ascii="Arial"/>
          <w:b/>
          <w:spacing w:val="86"/>
        </w:rPr>
        <w:t xml:space="preserve"> </w:t>
      </w:r>
      <w:r>
        <w:rPr>
          <w:rFonts w:ascii="Arial"/>
          <w:b/>
          <w:u w:val="dotted"/>
        </w:rPr>
        <w:tab/>
      </w:r>
    </w:p>
    <w:p w14:paraId="683022B2" w14:textId="77777777" w:rsidR="00CF5E36" w:rsidRDefault="00DD3000">
      <w:pPr>
        <w:tabs>
          <w:tab w:val="left" w:pos="4920"/>
          <w:tab w:val="left" w:pos="9685"/>
        </w:tabs>
        <w:spacing w:line="240" w:lineRule="exact"/>
        <w:ind w:left="568"/>
        <w:rPr>
          <w:rFonts w:ascii="Arial"/>
          <w:b/>
        </w:rPr>
      </w:pPr>
      <w:r>
        <w:rPr>
          <w:rFonts w:ascii="Arial"/>
          <w:b/>
        </w:rPr>
        <w:t xml:space="preserve">FAX </w:t>
      </w:r>
      <w:r>
        <w:rPr>
          <w:rFonts w:ascii="Arial"/>
          <w:b/>
          <w:spacing w:val="-2"/>
        </w:rPr>
        <w:t>NUMBER</w:t>
      </w:r>
      <w:r>
        <w:rPr>
          <w:rFonts w:ascii="Arial"/>
          <w:b/>
        </w:rPr>
        <w:tab/>
        <w:t>:</w:t>
      </w:r>
      <w:r>
        <w:rPr>
          <w:rFonts w:ascii="Arial"/>
          <w:b/>
          <w:spacing w:val="71"/>
        </w:rPr>
        <w:t xml:space="preserve"> </w:t>
      </w:r>
      <w:r>
        <w:rPr>
          <w:rFonts w:ascii="Arial"/>
          <w:b/>
          <w:u w:val="dotted"/>
        </w:rPr>
        <w:tab/>
      </w:r>
    </w:p>
    <w:p w14:paraId="19AFEE25" w14:textId="77777777" w:rsidR="00CF5E36" w:rsidRDefault="00CF5E36">
      <w:pPr>
        <w:pStyle w:val="BodyText"/>
        <w:spacing w:before="8"/>
        <w:rPr>
          <w:rFonts w:ascii="Arial"/>
          <w:b/>
          <w:sz w:val="20"/>
        </w:rPr>
      </w:pPr>
    </w:p>
    <w:p w14:paraId="0D4FAF00" w14:textId="77777777" w:rsidR="00CF5E36" w:rsidRDefault="00DD3000">
      <w:pPr>
        <w:pStyle w:val="Heading4"/>
        <w:spacing w:before="93"/>
      </w:pPr>
      <w:r>
        <w:t>THE</w:t>
      </w:r>
      <w:r>
        <w:rPr>
          <w:spacing w:val="-5"/>
        </w:rPr>
        <w:t xml:space="preserve"> </w:t>
      </w:r>
      <w:r>
        <w:t>OFFERED</w:t>
      </w:r>
      <w:r>
        <w:rPr>
          <w:spacing w:val="-7"/>
        </w:rPr>
        <w:t xml:space="preserve"> </w:t>
      </w:r>
      <w:r>
        <w:t>TOTAL</w:t>
      </w:r>
      <w:r>
        <w:rPr>
          <w:spacing w:val="-5"/>
        </w:rPr>
        <w:t xml:space="preserve"> </w:t>
      </w:r>
      <w:r>
        <w:t>OF</w:t>
      </w:r>
      <w:r>
        <w:rPr>
          <w:spacing w:val="-4"/>
        </w:rPr>
        <w:t xml:space="preserve"> </w:t>
      </w:r>
      <w:r>
        <w:t>THE</w:t>
      </w:r>
      <w:r>
        <w:rPr>
          <w:spacing w:val="-7"/>
        </w:rPr>
        <w:t xml:space="preserve"> </w:t>
      </w:r>
      <w:r>
        <w:t>PRICES</w:t>
      </w:r>
      <w:r>
        <w:rPr>
          <w:spacing w:val="-6"/>
        </w:rPr>
        <w:t xml:space="preserve"> </w:t>
      </w:r>
      <w:r>
        <w:t>INCLUDING</w:t>
      </w:r>
      <w:r>
        <w:rPr>
          <w:spacing w:val="-4"/>
        </w:rPr>
        <w:t xml:space="preserve"> </w:t>
      </w:r>
      <w:r>
        <w:t>VALUE</w:t>
      </w:r>
      <w:r>
        <w:rPr>
          <w:spacing w:val="-4"/>
        </w:rPr>
        <w:t xml:space="preserve"> </w:t>
      </w:r>
      <w:r>
        <w:t>ADDED</w:t>
      </w:r>
      <w:r>
        <w:rPr>
          <w:spacing w:val="-5"/>
        </w:rPr>
        <w:t xml:space="preserve"> </w:t>
      </w:r>
      <w:r>
        <w:t>TAX</w:t>
      </w:r>
      <w:r>
        <w:rPr>
          <w:spacing w:val="-4"/>
        </w:rPr>
        <w:t xml:space="preserve"> </w:t>
      </w:r>
      <w:r>
        <w:rPr>
          <w:spacing w:val="-5"/>
        </w:rPr>
        <w:t>IS:</w:t>
      </w:r>
    </w:p>
    <w:p w14:paraId="44F95742" w14:textId="77777777" w:rsidR="00CF5E36" w:rsidRDefault="00CF5E36">
      <w:pPr>
        <w:pStyle w:val="BodyText"/>
        <w:rPr>
          <w:rFonts w:ascii="Arial"/>
          <w:b/>
          <w:sz w:val="26"/>
        </w:rPr>
      </w:pPr>
    </w:p>
    <w:p w14:paraId="7B379C2B" w14:textId="55A3BEDF" w:rsidR="00CF5E36" w:rsidRDefault="00DD3000">
      <w:pPr>
        <w:tabs>
          <w:tab w:val="left" w:leader="dot" w:pos="8487"/>
        </w:tabs>
        <w:ind w:left="498"/>
        <w:rPr>
          <w:rFonts w:ascii="Arial"/>
          <w:b/>
          <w:spacing w:val="-2"/>
          <w:sz w:val="24"/>
        </w:rPr>
      </w:pPr>
      <w:r>
        <w:rPr>
          <w:rFonts w:ascii="Arial"/>
          <w:b/>
          <w:spacing w:val="-10"/>
          <w:sz w:val="24"/>
        </w:rPr>
        <w:t>R</w:t>
      </w:r>
      <w:r>
        <w:rPr>
          <w:rFonts w:ascii="Arial"/>
          <w:b/>
          <w:sz w:val="24"/>
        </w:rPr>
        <w:tab/>
        <w:t xml:space="preserve">(in </w:t>
      </w:r>
      <w:r>
        <w:rPr>
          <w:rFonts w:ascii="Arial"/>
          <w:b/>
          <w:spacing w:val="-2"/>
          <w:sz w:val="24"/>
        </w:rPr>
        <w:t>figures</w:t>
      </w:r>
      <w:r w:rsidR="001F579F">
        <w:rPr>
          <w:rFonts w:ascii="Arial"/>
          <w:b/>
          <w:spacing w:val="-2"/>
          <w:sz w:val="24"/>
        </w:rPr>
        <w:t>)</w:t>
      </w:r>
    </w:p>
    <w:p w14:paraId="1794D9E1" w14:textId="185D42AC" w:rsidR="001F579F" w:rsidRDefault="001F579F">
      <w:pPr>
        <w:tabs>
          <w:tab w:val="left" w:leader="dot" w:pos="8487"/>
        </w:tabs>
        <w:ind w:left="498"/>
        <w:rPr>
          <w:rFonts w:ascii="Arial"/>
          <w:b/>
          <w:spacing w:val="-2"/>
          <w:sz w:val="24"/>
        </w:rPr>
      </w:pPr>
    </w:p>
    <w:p w14:paraId="385EA094" w14:textId="0715C403" w:rsidR="001F579F" w:rsidRDefault="001F579F">
      <w:pPr>
        <w:tabs>
          <w:tab w:val="left" w:leader="dot" w:pos="8487"/>
        </w:tabs>
        <w:ind w:left="498"/>
        <w:rPr>
          <w:rFonts w:ascii="Arial"/>
          <w:b/>
          <w:sz w:val="24"/>
        </w:rPr>
      </w:pPr>
      <w:r>
        <w:rPr>
          <w:rFonts w:ascii="Arial"/>
          <w:b/>
          <w:spacing w:val="-2"/>
          <w:sz w:val="24"/>
        </w:rPr>
        <w:t>Amounts in words</w:t>
      </w:r>
      <w:r>
        <w:rPr>
          <w:rFonts w:ascii="Arial"/>
          <w:b/>
          <w:spacing w:val="-2"/>
          <w:sz w:val="24"/>
        </w:rPr>
        <w:t>…………………………………………………………………</w:t>
      </w:r>
      <w:r>
        <w:rPr>
          <w:rFonts w:ascii="Arial"/>
          <w:b/>
          <w:spacing w:val="-2"/>
          <w:sz w:val="24"/>
        </w:rPr>
        <w:t>.</w:t>
      </w:r>
    </w:p>
    <w:p w14:paraId="1F6F1968" w14:textId="3974BE65" w:rsidR="00CF5E36" w:rsidRDefault="00C5311C">
      <w:pPr>
        <w:pStyle w:val="BodyText"/>
        <w:spacing w:before="4"/>
        <w:rPr>
          <w:rFonts w:ascii="Arial"/>
          <w:b/>
          <w:sz w:val="11"/>
        </w:rPr>
      </w:pPr>
      <w:r>
        <w:rPr>
          <w:noProof/>
        </w:rPr>
        <w:drawing>
          <wp:anchor distT="0" distB="0" distL="0" distR="0" simplePos="0" relativeHeight="487652352" behindDoc="0" locked="0" layoutInCell="1" allowOverlap="1" wp14:anchorId="3051DB09" wp14:editId="0903F105">
            <wp:simplePos x="0" y="0"/>
            <wp:positionH relativeFrom="margin">
              <wp:posOffset>-387349</wp:posOffset>
            </wp:positionH>
            <wp:positionV relativeFrom="paragraph">
              <wp:posOffset>163195</wp:posOffset>
            </wp:positionV>
            <wp:extent cx="5626100" cy="1030998"/>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4" cstate="print"/>
                    <a:stretch>
                      <a:fillRect/>
                    </a:stretch>
                  </pic:blipFill>
                  <pic:spPr>
                    <a:xfrm>
                      <a:off x="0" y="0"/>
                      <a:ext cx="5681711" cy="1041189"/>
                    </a:xfrm>
                    <a:prstGeom prst="rect">
                      <a:avLst/>
                    </a:prstGeom>
                  </pic:spPr>
                </pic:pic>
              </a:graphicData>
            </a:graphic>
            <wp14:sizeRelH relativeFrom="margin">
              <wp14:pctWidth>0</wp14:pctWidth>
            </wp14:sizeRelH>
            <wp14:sizeRelV relativeFrom="margin">
              <wp14:pctHeight>0</wp14:pctHeight>
            </wp14:sizeRelV>
          </wp:anchor>
        </w:drawing>
      </w:r>
      <w:r w:rsidR="001C6613">
        <w:rPr>
          <w:noProof/>
        </w:rPr>
        <w:drawing>
          <wp:anchor distT="0" distB="0" distL="114300" distR="114300" simplePos="0" relativeHeight="487658496" behindDoc="0" locked="0" layoutInCell="1" allowOverlap="1" wp14:anchorId="7F272432" wp14:editId="6A0605A9">
            <wp:simplePos x="0" y="0"/>
            <wp:positionH relativeFrom="column">
              <wp:posOffset>5240989</wp:posOffset>
            </wp:positionH>
            <wp:positionV relativeFrom="paragraph">
              <wp:posOffset>261620</wp:posOffset>
            </wp:positionV>
            <wp:extent cx="1421765" cy="787937"/>
            <wp:effectExtent l="0" t="0" r="0" b="0"/>
            <wp:wrapNone/>
            <wp:docPr id="679276057" name="docshape3" descr="C:\Users\KABE-USER10\AppData\Local\Microsoft\Windows\INetCache\Content.MSO\1C43EC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76057" name="docshape3" descr="C:\Users\KABE-USER10\AppData\Local\Microsoft\Windows\INetCache\Content.MSO\1C43ECB5.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1765" cy="787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024A56FF" w14:textId="4F625AA7" w:rsidR="00CF5E36" w:rsidRDefault="004A3B92" w:rsidP="00A3261A">
      <w:pPr>
        <w:pStyle w:val="Heading2"/>
        <w:spacing w:before="61"/>
        <w:ind w:left="1164" w:right="647"/>
        <w:jc w:val="left"/>
      </w:pPr>
      <w:r>
        <w:rPr>
          <w:noProof/>
        </w:rPr>
        <w:lastRenderedPageBreak/>
        <w:drawing>
          <wp:anchor distT="0" distB="0" distL="114300" distR="114300" simplePos="0" relativeHeight="487664640" behindDoc="0" locked="0" layoutInCell="1" allowOverlap="1" wp14:anchorId="3D5F7F07" wp14:editId="1399014B">
            <wp:simplePos x="0" y="0"/>
            <wp:positionH relativeFrom="column">
              <wp:posOffset>2799080</wp:posOffset>
            </wp:positionH>
            <wp:positionV relativeFrom="paragraph">
              <wp:posOffset>360680</wp:posOffset>
            </wp:positionV>
            <wp:extent cx="1333500" cy="998220"/>
            <wp:effectExtent l="0" t="0" r="0" b="0"/>
            <wp:wrapSquare wrapText="left"/>
            <wp:docPr id="2119161082" name="Picture 200" descr="TBZ MUN 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Z MUN _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9982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THABAZIMBI </w:t>
      </w:r>
      <w:r w:rsidR="00DD3000">
        <w:t>LOCAL</w:t>
      </w:r>
      <w:r w:rsidR="00DD3000">
        <w:rPr>
          <w:spacing w:val="-3"/>
        </w:rPr>
        <w:t xml:space="preserve"> </w:t>
      </w:r>
      <w:r w:rsidR="00DD3000">
        <w:rPr>
          <w:spacing w:val="-2"/>
        </w:rPr>
        <w:t>MUNICIPALITY</w:t>
      </w:r>
    </w:p>
    <w:p w14:paraId="78F82CC1" w14:textId="77777777" w:rsidR="00CF5E36" w:rsidRDefault="00CF5E36">
      <w:pPr>
        <w:pStyle w:val="BodyText"/>
        <w:spacing w:before="5"/>
        <w:rPr>
          <w:rFonts w:ascii="Arial"/>
          <w:b/>
          <w:sz w:val="51"/>
        </w:rPr>
      </w:pPr>
    </w:p>
    <w:p w14:paraId="2E90CE1B" w14:textId="77777777" w:rsidR="004A3B92" w:rsidRDefault="004A3B92" w:rsidP="006C6F18">
      <w:pPr>
        <w:spacing w:line="360" w:lineRule="auto"/>
        <w:jc w:val="center"/>
        <w:rPr>
          <w:rFonts w:ascii="Arial" w:hAnsi="Arial" w:cs="Arial"/>
          <w:b/>
          <w:bCs/>
          <w:color w:val="000000"/>
          <w:spacing w:val="7"/>
          <w:sz w:val="28"/>
          <w:szCs w:val="28"/>
        </w:rPr>
      </w:pPr>
    </w:p>
    <w:p w14:paraId="1A3CF5EE" w14:textId="77777777" w:rsidR="004A3B92" w:rsidRDefault="004A3B92" w:rsidP="006C6F18">
      <w:pPr>
        <w:spacing w:line="360" w:lineRule="auto"/>
        <w:jc w:val="center"/>
        <w:rPr>
          <w:rFonts w:ascii="Arial" w:hAnsi="Arial" w:cs="Arial"/>
          <w:b/>
          <w:bCs/>
          <w:color w:val="000000"/>
          <w:spacing w:val="7"/>
          <w:sz w:val="28"/>
          <w:szCs w:val="28"/>
        </w:rPr>
      </w:pPr>
    </w:p>
    <w:p w14:paraId="118CD4FF" w14:textId="77777777" w:rsidR="004A3B92" w:rsidRDefault="004A3B92" w:rsidP="006C6F18">
      <w:pPr>
        <w:spacing w:line="360" w:lineRule="auto"/>
        <w:jc w:val="center"/>
        <w:rPr>
          <w:rFonts w:ascii="Arial" w:hAnsi="Arial" w:cs="Arial"/>
          <w:b/>
          <w:bCs/>
          <w:color w:val="000000"/>
          <w:spacing w:val="7"/>
          <w:sz w:val="28"/>
          <w:szCs w:val="28"/>
        </w:rPr>
      </w:pPr>
    </w:p>
    <w:p w14:paraId="5830D405" w14:textId="5CD8BB7D" w:rsidR="006C6F18" w:rsidRDefault="00950129" w:rsidP="006C6F18">
      <w:pPr>
        <w:spacing w:line="360" w:lineRule="auto"/>
        <w:jc w:val="center"/>
        <w:rPr>
          <w:rFonts w:ascii="Arial" w:hAnsi="Arial" w:cs="Arial"/>
          <w:b/>
          <w:color w:val="000000"/>
          <w:sz w:val="28"/>
          <w:szCs w:val="28"/>
        </w:rPr>
      </w:pPr>
      <w:r>
        <w:rPr>
          <w:rFonts w:ascii="Arial" w:hAnsi="Arial" w:cs="Arial"/>
          <w:b/>
          <w:bCs/>
          <w:color w:val="000000"/>
          <w:spacing w:val="7"/>
          <w:sz w:val="28"/>
          <w:szCs w:val="28"/>
        </w:rPr>
        <w:t>BID NO: TECH/01</w:t>
      </w:r>
      <w:r w:rsidR="002C3D16">
        <w:rPr>
          <w:rFonts w:ascii="Arial" w:hAnsi="Arial" w:cs="Arial"/>
          <w:b/>
          <w:bCs/>
          <w:color w:val="000000"/>
          <w:spacing w:val="7"/>
          <w:sz w:val="28"/>
          <w:szCs w:val="28"/>
        </w:rPr>
        <w:t>/2</w:t>
      </w:r>
      <w:r w:rsidR="005B1867">
        <w:rPr>
          <w:rFonts w:ascii="Arial" w:hAnsi="Arial" w:cs="Arial"/>
          <w:b/>
          <w:bCs/>
          <w:color w:val="000000"/>
          <w:spacing w:val="7"/>
          <w:sz w:val="28"/>
          <w:szCs w:val="28"/>
        </w:rPr>
        <w:t>0</w:t>
      </w:r>
      <w:r>
        <w:rPr>
          <w:rFonts w:ascii="Arial" w:hAnsi="Arial" w:cs="Arial"/>
          <w:b/>
          <w:bCs/>
          <w:color w:val="000000"/>
          <w:spacing w:val="7"/>
          <w:sz w:val="28"/>
          <w:szCs w:val="28"/>
        </w:rPr>
        <w:t>26-27</w:t>
      </w:r>
    </w:p>
    <w:p w14:paraId="6442A825" w14:textId="0F5A698B" w:rsidR="006C6F18" w:rsidRPr="004A3B92" w:rsidRDefault="00950129" w:rsidP="004A3B92">
      <w:pPr>
        <w:widowControl/>
        <w:autoSpaceDE/>
        <w:autoSpaceDN/>
        <w:spacing w:after="200" w:line="276" w:lineRule="auto"/>
        <w:jc w:val="center"/>
        <w:rPr>
          <w:rFonts w:ascii="Arial" w:eastAsia="Times New Roman" w:hAnsi="Arial" w:cs="Arial"/>
          <w:b/>
          <w:sz w:val="28"/>
          <w:szCs w:val="28"/>
        </w:rPr>
      </w:pPr>
      <w:bookmarkStart w:id="0" w:name="_Hlk235042872"/>
      <w:r>
        <w:rPr>
          <w:rFonts w:ascii="Arial" w:eastAsia="Times New Roman" w:hAnsi="Arial" w:cs="Arial"/>
          <w:b/>
          <w:sz w:val="28"/>
          <w:szCs w:val="28"/>
        </w:rPr>
        <w:t>PROVISION OF CONSULTANCY SERVICES &amp; RECONSTRUCTION OF BULRUSH BRIDGE &amp; KAMEELDOORING BRIDGE (TURNKEY PROJECT)</w:t>
      </w:r>
    </w:p>
    <w:bookmarkEnd w:id="0"/>
    <w:p w14:paraId="47FC9632" w14:textId="77777777" w:rsidR="004C6E95" w:rsidRPr="00A1393A" w:rsidRDefault="004C6E95" w:rsidP="00033FF6">
      <w:pPr>
        <w:spacing w:line="360" w:lineRule="auto"/>
        <w:jc w:val="center"/>
        <w:rPr>
          <w:rFonts w:ascii="Arial" w:hAnsi="Arial" w:cs="Arial"/>
          <w:b/>
        </w:rPr>
      </w:pPr>
    </w:p>
    <w:p w14:paraId="4E3470E8" w14:textId="6B028F4C" w:rsidR="00CF5E36" w:rsidRDefault="00DD3000">
      <w:pPr>
        <w:pStyle w:val="BodyText"/>
        <w:spacing w:before="1"/>
        <w:rPr>
          <w:rFonts w:ascii="Arial"/>
          <w:b/>
          <w:sz w:val="4"/>
        </w:rPr>
      </w:pPr>
      <w:r>
        <w:rPr>
          <w:noProof/>
        </w:rPr>
        <mc:AlternateContent>
          <mc:Choice Requires="wps">
            <w:drawing>
              <wp:anchor distT="0" distB="0" distL="0" distR="0" simplePos="0" relativeHeight="487592960" behindDoc="1" locked="0" layoutInCell="1" allowOverlap="1" wp14:anchorId="5F4A77DC" wp14:editId="73B111BE">
                <wp:simplePos x="0" y="0"/>
                <wp:positionH relativeFrom="page">
                  <wp:posOffset>2971165</wp:posOffset>
                </wp:positionH>
                <wp:positionV relativeFrom="paragraph">
                  <wp:posOffset>48895</wp:posOffset>
                </wp:positionV>
                <wp:extent cx="2515235" cy="299085"/>
                <wp:effectExtent l="0" t="0" r="0" b="0"/>
                <wp:wrapTopAndBottom/>
                <wp:docPr id="2039630630"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2990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FF915DC" w14:textId="77777777" w:rsidR="00CF5E36" w:rsidRDefault="00DD3000">
                            <w:pPr>
                              <w:spacing w:before="68"/>
                              <w:ind w:left="1204"/>
                              <w:rPr>
                                <w:rFonts w:ascii="Arial"/>
                                <w:b/>
                                <w:sz w:val="28"/>
                              </w:rPr>
                            </w:pPr>
                            <w:r>
                              <w:rPr>
                                <w:rFonts w:ascii="Arial"/>
                                <w:b/>
                                <w:spacing w:val="-2"/>
                                <w:sz w:val="28"/>
                              </w:rPr>
                              <w:t>CONTENTS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4A77DC" id="_x0000_t202" coordsize="21600,21600" o:spt="202" path="m,l,21600r21600,l21600,xe">
                <v:stroke joinstyle="miter"/>
                <v:path gradientshapeok="t" o:connecttype="rect"/>
              </v:shapetype>
              <v:shape id="docshape16" o:spid="_x0000_s1026" type="#_x0000_t202" style="position:absolute;margin-left:233.95pt;margin-top:3.85pt;width:198.05pt;height:23.5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" filled="f" strokeweight=".48pt">
                <v:textbox inset="0,0,0,0">
                  <w:txbxContent>
                    <w:p w14:paraId="7FF915DC" w14:textId="77777777" w:rsidR="00CF5E36" w:rsidRDefault="00DD3000">
                      <w:pPr>
                        <w:spacing w:before="68"/>
                        <w:ind w:left="1204"/>
                        <w:rPr>
                          <w:rFonts w:ascii="Arial"/>
                          <w:b/>
                          <w:sz w:val="28"/>
                        </w:rPr>
                      </w:pPr>
                      <w:r>
                        <w:rPr>
                          <w:rFonts w:ascii="Arial"/>
                          <w:b/>
                          <w:spacing w:val="-2"/>
                          <w:sz w:val="28"/>
                        </w:rPr>
                        <w:t>CONTENTS</w:t>
                      </w:r>
                    </w:p>
                  </w:txbxContent>
                </v:textbox>
                <w10:wrap type="topAndBottom" anchorx="page"/>
              </v:shape>
            </w:pict>
          </mc:Fallback>
        </mc:AlternateContent>
      </w:r>
    </w:p>
    <w:p w14:paraId="4CDC4893" w14:textId="77777777" w:rsidR="00CF5E36" w:rsidRDefault="00CF5E36">
      <w:pPr>
        <w:pStyle w:val="BodyText"/>
        <w:rPr>
          <w:rFonts w:ascii="Arial"/>
          <w:b/>
          <w:sz w:val="20"/>
        </w:rPr>
      </w:pPr>
    </w:p>
    <w:p w14:paraId="5E4E3D3D" w14:textId="77777777" w:rsidR="004A3B92" w:rsidRDefault="004A3B92">
      <w:pPr>
        <w:pStyle w:val="BodyText"/>
        <w:rPr>
          <w:rFonts w:ascii="Arial"/>
          <w:b/>
          <w:sz w:val="20"/>
        </w:rPr>
      </w:pPr>
    </w:p>
    <w:p w14:paraId="39D91681" w14:textId="77777777" w:rsidR="00CF5E36" w:rsidRDefault="00CF5E36">
      <w:pPr>
        <w:pStyle w:val="BodyText"/>
        <w:spacing w:before="1"/>
        <w:rPr>
          <w:rFonts w:ascii="Arial"/>
          <w:b/>
        </w:rPr>
      </w:pPr>
    </w:p>
    <w:p w14:paraId="58412A4E" w14:textId="77777777" w:rsidR="00CF5E36" w:rsidRDefault="00DD3000">
      <w:pPr>
        <w:spacing w:before="94"/>
        <w:ind w:left="638"/>
        <w:rPr>
          <w:rFonts w:ascii="Arial"/>
          <w:b/>
        </w:rPr>
      </w:pPr>
      <w:r>
        <w:rPr>
          <w:rFonts w:ascii="Arial"/>
          <w:b/>
          <w:u w:val="single"/>
        </w:rPr>
        <w:t>THE</w:t>
      </w:r>
      <w:r>
        <w:rPr>
          <w:rFonts w:ascii="Arial"/>
          <w:b/>
          <w:spacing w:val="-1"/>
          <w:u w:val="single"/>
        </w:rPr>
        <w:t xml:space="preserve"> </w:t>
      </w:r>
      <w:r>
        <w:rPr>
          <w:rFonts w:ascii="Arial"/>
          <w:b/>
          <w:spacing w:val="-2"/>
          <w:u w:val="single"/>
        </w:rPr>
        <w:t>CONTRACT</w:t>
      </w:r>
    </w:p>
    <w:p w14:paraId="5700CB33" w14:textId="77777777" w:rsidR="00CF5E36" w:rsidRDefault="00CF5E36">
      <w:pPr>
        <w:pStyle w:val="BodyText"/>
        <w:spacing w:before="10"/>
        <w:rPr>
          <w:rFonts w:ascii="Arial"/>
          <w:b/>
          <w:sz w:val="13"/>
        </w:rPr>
      </w:pPr>
    </w:p>
    <w:p w14:paraId="54804DB3" w14:textId="77777777" w:rsidR="00CF5E36" w:rsidRDefault="00DD3000">
      <w:pPr>
        <w:pStyle w:val="Heading7"/>
        <w:spacing w:before="94"/>
        <w:ind w:left="638"/>
      </w:pPr>
      <w:r>
        <w:t>Part</w:t>
      </w:r>
      <w:r>
        <w:rPr>
          <w:spacing w:val="-3"/>
        </w:rPr>
        <w:t xml:space="preserve"> </w:t>
      </w:r>
      <w:r>
        <w:t>C1:</w:t>
      </w:r>
      <w:r>
        <w:rPr>
          <w:spacing w:val="50"/>
        </w:rPr>
        <w:t xml:space="preserve"> </w:t>
      </w:r>
      <w:r>
        <w:t>Agreements</w:t>
      </w:r>
      <w:r>
        <w:rPr>
          <w:spacing w:val="-5"/>
        </w:rPr>
        <w:t xml:space="preserve"> </w:t>
      </w:r>
      <w:r>
        <w:t>and</w:t>
      </w:r>
      <w:r>
        <w:rPr>
          <w:spacing w:val="-5"/>
        </w:rPr>
        <w:t xml:space="preserve"> </w:t>
      </w:r>
      <w:r>
        <w:t>Contract</w:t>
      </w:r>
      <w:r>
        <w:rPr>
          <w:spacing w:val="-3"/>
        </w:rPr>
        <w:t xml:space="preserve"> </w:t>
      </w:r>
      <w:r>
        <w:rPr>
          <w:spacing w:val="-4"/>
        </w:rPr>
        <w:t>Data</w:t>
      </w:r>
    </w:p>
    <w:p w14:paraId="5931B4A0" w14:textId="77777777" w:rsidR="00CF5E36" w:rsidRDefault="00DD3000">
      <w:pPr>
        <w:pStyle w:val="BodyText"/>
        <w:tabs>
          <w:tab w:val="left" w:pos="1350"/>
        </w:tabs>
        <w:spacing w:before="2"/>
        <w:ind w:left="638" w:right="1402"/>
      </w:pPr>
      <w:r>
        <w:rPr>
          <w:spacing w:val="-4"/>
        </w:rPr>
        <w:t>C1.1</w:t>
      </w:r>
      <w:r>
        <w:tab/>
        <w:t>Administrative</w:t>
      </w:r>
      <w:r>
        <w:rPr>
          <w:spacing w:val="-6"/>
        </w:rPr>
        <w:t xml:space="preserve"> </w:t>
      </w:r>
      <w:r>
        <w:t>requirements</w:t>
      </w:r>
      <w:r>
        <w:rPr>
          <w:spacing w:val="-4"/>
        </w:rPr>
        <w:t xml:space="preserve"> </w:t>
      </w:r>
      <w:r>
        <w:t>in</w:t>
      </w:r>
      <w:r>
        <w:rPr>
          <w:spacing w:val="-6"/>
        </w:rPr>
        <w:t xml:space="preserve"> </w:t>
      </w:r>
      <w:r>
        <w:t>terms</w:t>
      </w:r>
      <w:r>
        <w:rPr>
          <w:spacing w:val="-6"/>
        </w:rPr>
        <w:t xml:space="preserve"> </w:t>
      </w:r>
      <w:r>
        <w:t>of</w:t>
      </w:r>
      <w:r>
        <w:rPr>
          <w:spacing w:val="-5"/>
        </w:rPr>
        <w:t xml:space="preserve"> </w:t>
      </w:r>
      <w:r>
        <w:t>the</w:t>
      </w:r>
      <w:r>
        <w:rPr>
          <w:spacing w:val="-1"/>
        </w:rPr>
        <w:t xml:space="preserve"> </w:t>
      </w:r>
      <w:r>
        <w:t>Supply</w:t>
      </w:r>
      <w:r>
        <w:rPr>
          <w:spacing w:val="-4"/>
        </w:rPr>
        <w:t xml:space="preserve"> </w:t>
      </w:r>
      <w:r>
        <w:t>Chain</w:t>
      </w:r>
      <w:r>
        <w:rPr>
          <w:spacing w:val="-4"/>
        </w:rPr>
        <w:t xml:space="preserve"> </w:t>
      </w:r>
      <w:r>
        <w:t>Management</w:t>
      </w:r>
      <w:r>
        <w:rPr>
          <w:spacing w:val="-4"/>
        </w:rPr>
        <w:t xml:space="preserve"> </w:t>
      </w:r>
      <w:r>
        <w:t xml:space="preserve">Policy </w:t>
      </w:r>
      <w:r>
        <w:rPr>
          <w:spacing w:val="-4"/>
        </w:rPr>
        <w:t>C1.2</w:t>
      </w:r>
      <w:r>
        <w:tab/>
      </w:r>
      <w:r>
        <w:rPr>
          <w:spacing w:val="-51"/>
        </w:rPr>
        <w:t xml:space="preserve"> </w:t>
      </w:r>
      <w:r>
        <w:t>Form of Offer and Acceptance</w:t>
      </w:r>
    </w:p>
    <w:p w14:paraId="62EB4DD7" w14:textId="77777777" w:rsidR="00CF5E36" w:rsidRDefault="00DD3000">
      <w:pPr>
        <w:pStyle w:val="BodyText"/>
        <w:tabs>
          <w:tab w:val="left" w:pos="1357"/>
        </w:tabs>
        <w:spacing w:line="251" w:lineRule="exact"/>
        <w:ind w:left="638"/>
      </w:pPr>
      <w:r>
        <w:rPr>
          <w:spacing w:val="-4"/>
        </w:rPr>
        <w:t>C1.3</w:t>
      </w:r>
      <w:r>
        <w:tab/>
        <w:t>Contract</w:t>
      </w:r>
      <w:r>
        <w:rPr>
          <w:spacing w:val="-8"/>
        </w:rPr>
        <w:t xml:space="preserve"> </w:t>
      </w:r>
      <w:r>
        <w:rPr>
          <w:spacing w:val="-4"/>
        </w:rPr>
        <w:t>Data</w:t>
      </w:r>
    </w:p>
    <w:p w14:paraId="78162AA3" w14:textId="77777777" w:rsidR="00CF5E36" w:rsidRDefault="00CF5E36">
      <w:pPr>
        <w:pStyle w:val="BodyText"/>
      </w:pPr>
    </w:p>
    <w:p w14:paraId="056EA0E3" w14:textId="77777777" w:rsidR="00CF5E36" w:rsidRDefault="00DD3000">
      <w:pPr>
        <w:pStyle w:val="Heading7"/>
        <w:ind w:left="638"/>
      </w:pPr>
      <w:r>
        <w:t>Part</w:t>
      </w:r>
      <w:r>
        <w:rPr>
          <w:spacing w:val="-3"/>
        </w:rPr>
        <w:t xml:space="preserve"> </w:t>
      </w:r>
      <w:r>
        <w:t>C2:</w:t>
      </w:r>
      <w:r>
        <w:rPr>
          <w:spacing w:val="55"/>
        </w:rPr>
        <w:t xml:space="preserve"> </w:t>
      </w:r>
      <w:r>
        <w:t>Pricing</w:t>
      </w:r>
      <w:r>
        <w:rPr>
          <w:spacing w:val="-2"/>
        </w:rPr>
        <w:t xml:space="preserve"> </w:t>
      </w:r>
      <w:r>
        <w:rPr>
          <w:spacing w:val="-4"/>
        </w:rPr>
        <w:t>Data</w:t>
      </w:r>
    </w:p>
    <w:p w14:paraId="001EC6B6" w14:textId="662DE03A" w:rsidR="00CF5E36" w:rsidRDefault="00DD3000">
      <w:pPr>
        <w:pStyle w:val="BodyText"/>
        <w:tabs>
          <w:tab w:val="left" w:pos="1357"/>
        </w:tabs>
        <w:spacing w:before="1" w:line="252" w:lineRule="exact"/>
        <w:ind w:left="638"/>
      </w:pPr>
      <w:r>
        <w:rPr>
          <w:spacing w:val="-4"/>
        </w:rPr>
        <w:t>C2.1</w:t>
      </w:r>
      <w:r>
        <w:tab/>
      </w:r>
      <w:r w:rsidR="00990391">
        <w:rPr>
          <w:spacing w:val="-2"/>
        </w:rPr>
        <w:t>P</w:t>
      </w:r>
      <w:r w:rsidR="00990391" w:rsidRPr="00990391">
        <w:rPr>
          <w:spacing w:val="-2"/>
        </w:rPr>
        <w:t xml:space="preserve">rofessional </w:t>
      </w:r>
      <w:r w:rsidR="00990391">
        <w:rPr>
          <w:spacing w:val="-2"/>
        </w:rPr>
        <w:t>F</w:t>
      </w:r>
      <w:r w:rsidR="00990391" w:rsidRPr="00990391">
        <w:rPr>
          <w:spacing w:val="-2"/>
        </w:rPr>
        <w:t>ees</w:t>
      </w:r>
    </w:p>
    <w:p w14:paraId="37B9E7F8" w14:textId="37CAC0E6" w:rsidR="00CF5E36" w:rsidRDefault="00DD3000">
      <w:pPr>
        <w:pStyle w:val="BodyText"/>
        <w:tabs>
          <w:tab w:val="left" w:pos="1357"/>
        </w:tabs>
        <w:spacing w:line="252" w:lineRule="exact"/>
        <w:ind w:left="638"/>
      </w:pPr>
      <w:r>
        <w:rPr>
          <w:spacing w:val="-4"/>
        </w:rPr>
        <w:t>C2.2</w:t>
      </w:r>
      <w:r>
        <w:tab/>
      </w:r>
      <w:r w:rsidR="00990391">
        <w:t>C</w:t>
      </w:r>
      <w:r w:rsidR="00990391" w:rsidRPr="00990391">
        <w:t xml:space="preserve">onstruction </w:t>
      </w:r>
      <w:r w:rsidR="00990391">
        <w:t>B</w:t>
      </w:r>
      <w:r w:rsidR="00990391" w:rsidRPr="00990391">
        <w:t xml:space="preserve">ill of </w:t>
      </w:r>
      <w:r w:rsidR="00990391">
        <w:t>Q</w:t>
      </w:r>
      <w:r w:rsidR="00990391" w:rsidRPr="00990391">
        <w:t>uantities</w:t>
      </w:r>
    </w:p>
    <w:p w14:paraId="7204E33E" w14:textId="77777777" w:rsidR="00CF5E36" w:rsidRDefault="00CF5E36">
      <w:pPr>
        <w:pStyle w:val="BodyText"/>
        <w:spacing w:before="1"/>
      </w:pPr>
    </w:p>
    <w:p w14:paraId="408EBB0F" w14:textId="77777777" w:rsidR="00CF5E36" w:rsidRDefault="00DD3000">
      <w:pPr>
        <w:pStyle w:val="Heading7"/>
        <w:spacing w:line="252" w:lineRule="exact"/>
        <w:ind w:left="638"/>
      </w:pPr>
      <w:r>
        <w:t>Part</w:t>
      </w:r>
      <w:r>
        <w:rPr>
          <w:spacing w:val="-2"/>
        </w:rPr>
        <w:t xml:space="preserve"> </w:t>
      </w:r>
      <w:r>
        <w:t>C3:</w:t>
      </w:r>
      <w:r>
        <w:rPr>
          <w:spacing w:val="56"/>
        </w:rPr>
        <w:t xml:space="preserve"> </w:t>
      </w:r>
      <w:r>
        <w:t>Scope</w:t>
      </w:r>
      <w:r>
        <w:rPr>
          <w:spacing w:val="-2"/>
        </w:rPr>
        <w:t xml:space="preserve"> </w:t>
      </w:r>
      <w:r>
        <w:t>of</w:t>
      </w:r>
      <w:r>
        <w:rPr>
          <w:spacing w:val="-2"/>
        </w:rPr>
        <w:t xml:space="preserve"> </w:t>
      </w:r>
      <w:r>
        <w:rPr>
          <w:spacing w:val="-4"/>
        </w:rPr>
        <w:t>Work</w:t>
      </w:r>
    </w:p>
    <w:p w14:paraId="77A448FA" w14:textId="77777777" w:rsidR="00990391" w:rsidRDefault="00DD3000">
      <w:pPr>
        <w:pStyle w:val="BodyText"/>
        <w:tabs>
          <w:tab w:val="left" w:pos="1357"/>
        </w:tabs>
        <w:ind w:left="638" w:right="5427"/>
      </w:pPr>
      <w:r>
        <w:rPr>
          <w:spacing w:val="-4"/>
        </w:rPr>
        <w:t>C3.1</w:t>
      </w:r>
      <w:r>
        <w:tab/>
        <w:t>Project</w:t>
      </w:r>
      <w:r>
        <w:rPr>
          <w:spacing w:val="-9"/>
        </w:rPr>
        <w:t xml:space="preserve"> </w:t>
      </w:r>
      <w:r>
        <w:t>Description</w:t>
      </w:r>
      <w:r>
        <w:rPr>
          <w:spacing w:val="-11"/>
        </w:rPr>
        <w:t xml:space="preserve"> </w:t>
      </w:r>
      <w:r>
        <w:t>and</w:t>
      </w:r>
      <w:r>
        <w:rPr>
          <w:spacing w:val="-15"/>
        </w:rPr>
        <w:t xml:space="preserve"> </w:t>
      </w:r>
      <w:r>
        <w:t xml:space="preserve">Background </w:t>
      </w:r>
      <w:r>
        <w:rPr>
          <w:spacing w:val="-4"/>
        </w:rPr>
        <w:t>C3.2</w:t>
      </w:r>
      <w:r>
        <w:tab/>
      </w:r>
      <w:r w:rsidR="00990391">
        <w:t>Objective</w:t>
      </w:r>
    </w:p>
    <w:p w14:paraId="4041E963" w14:textId="756BC8AC" w:rsidR="00CF5E36" w:rsidRDefault="00DD3000">
      <w:pPr>
        <w:pStyle w:val="BodyText"/>
        <w:tabs>
          <w:tab w:val="left" w:pos="1357"/>
        </w:tabs>
        <w:ind w:left="638"/>
      </w:pPr>
      <w:r>
        <w:rPr>
          <w:spacing w:val="-4"/>
        </w:rPr>
        <w:t>C3.3</w:t>
      </w:r>
      <w:r>
        <w:tab/>
      </w:r>
      <w:r w:rsidR="00990391">
        <w:t>Project Life cycle</w:t>
      </w:r>
    </w:p>
    <w:p w14:paraId="29624031" w14:textId="77777777" w:rsidR="00990391" w:rsidRDefault="00DD3000">
      <w:pPr>
        <w:pStyle w:val="BodyText"/>
        <w:tabs>
          <w:tab w:val="left" w:pos="1357"/>
        </w:tabs>
        <w:spacing w:before="1"/>
        <w:ind w:left="638" w:right="5784"/>
      </w:pPr>
      <w:r>
        <w:rPr>
          <w:spacing w:val="-4"/>
        </w:rPr>
        <w:t>C3.4</w:t>
      </w:r>
      <w:r>
        <w:tab/>
      </w:r>
      <w:r w:rsidR="00990391" w:rsidRPr="00990391">
        <w:t xml:space="preserve">Scope of Works </w:t>
      </w:r>
    </w:p>
    <w:p w14:paraId="3BA345F8" w14:textId="3933A5F2" w:rsidR="00CF5E36" w:rsidRDefault="00DD3000">
      <w:pPr>
        <w:pStyle w:val="BodyText"/>
        <w:tabs>
          <w:tab w:val="left" w:pos="1357"/>
        </w:tabs>
        <w:spacing w:before="1"/>
        <w:ind w:left="638" w:right="5784"/>
      </w:pPr>
      <w:r>
        <w:rPr>
          <w:spacing w:val="-4"/>
        </w:rPr>
        <w:t>C3.5</w:t>
      </w:r>
      <w:r>
        <w:tab/>
      </w:r>
      <w:r w:rsidR="00990391">
        <w:t>Type of Contract</w:t>
      </w:r>
    </w:p>
    <w:p w14:paraId="0D71FBBA" w14:textId="2A7C808D" w:rsidR="00990391" w:rsidRDefault="00990391">
      <w:pPr>
        <w:pStyle w:val="BodyText"/>
        <w:tabs>
          <w:tab w:val="left" w:pos="1357"/>
        </w:tabs>
        <w:spacing w:before="1"/>
        <w:ind w:left="638" w:right="5784"/>
      </w:pPr>
      <w:r>
        <w:t>C3.6     Duration of Project</w:t>
      </w:r>
    </w:p>
    <w:p w14:paraId="735A62D0" w14:textId="055C5EE4" w:rsidR="00990391" w:rsidRDefault="00990391">
      <w:pPr>
        <w:pStyle w:val="BodyText"/>
        <w:tabs>
          <w:tab w:val="left" w:pos="1357"/>
        </w:tabs>
        <w:spacing w:before="1"/>
        <w:ind w:left="638" w:right="5784"/>
      </w:pPr>
      <w:r>
        <w:t>C3.7     CIDB Grading</w:t>
      </w:r>
    </w:p>
    <w:p w14:paraId="01C00E1E" w14:textId="77777777" w:rsidR="00CF5E36" w:rsidRDefault="00CF5E36">
      <w:pPr>
        <w:pStyle w:val="BodyText"/>
      </w:pPr>
    </w:p>
    <w:p w14:paraId="3FEA5244" w14:textId="77777777" w:rsidR="00CF5E36" w:rsidRDefault="00DD3000">
      <w:pPr>
        <w:pStyle w:val="Heading7"/>
        <w:spacing w:line="252" w:lineRule="exact"/>
        <w:ind w:left="638"/>
      </w:pPr>
      <w:r>
        <w:t>Part</w:t>
      </w:r>
      <w:r>
        <w:rPr>
          <w:spacing w:val="-1"/>
        </w:rPr>
        <w:t xml:space="preserve"> </w:t>
      </w:r>
      <w:r>
        <w:t>C4:</w:t>
      </w:r>
      <w:r>
        <w:rPr>
          <w:spacing w:val="-3"/>
        </w:rPr>
        <w:t xml:space="preserve"> </w:t>
      </w:r>
      <w:r>
        <w:rPr>
          <w:spacing w:val="-2"/>
        </w:rPr>
        <w:t>Drawings</w:t>
      </w:r>
    </w:p>
    <w:p w14:paraId="1B62CB7B" w14:textId="77777777" w:rsidR="00CF5E36" w:rsidRDefault="00DD3000">
      <w:pPr>
        <w:pStyle w:val="BodyText"/>
        <w:tabs>
          <w:tab w:val="left" w:pos="1357"/>
        </w:tabs>
        <w:spacing w:line="252" w:lineRule="exact"/>
        <w:ind w:left="638"/>
      </w:pPr>
      <w:r>
        <w:rPr>
          <w:spacing w:val="-4"/>
        </w:rPr>
        <w:t>C4.1</w:t>
      </w:r>
      <w:r>
        <w:tab/>
        <w:t>Site</w:t>
      </w:r>
      <w:r>
        <w:rPr>
          <w:spacing w:val="-3"/>
        </w:rPr>
        <w:t xml:space="preserve"> </w:t>
      </w:r>
      <w:r>
        <w:rPr>
          <w:spacing w:val="-2"/>
        </w:rPr>
        <w:t>Information</w:t>
      </w:r>
    </w:p>
    <w:p w14:paraId="77180E36" w14:textId="77777777" w:rsidR="00CF5E36" w:rsidRDefault="00CF5E36">
      <w:pPr>
        <w:pStyle w:val="BodyText"/>
        <w:rPr>
          <w:sz w:val="20"/>
        </w:rPr>
      </w:pPr>
    </w:p>
    <w:p w14:paraId="18094058" w14:textId="77777777" w:rsidR="00CF5E36" w:rsidRDefault="00CF5E36">
      <w:pPr>
        <w:rPr>
          <w:sz w:val="16"/>
        </w:rPr>
        <w:sectPr w:rsidR="00CF5E36" w:rsidSect="004C6E95">
          <w:headerReference w:type="default" r:id="rId16"/>
          <w:footerReference w:type="default" r:id="rId17"/>
          <w:pgSz w:w="12240" w:h="15840"/>
          <w:pgMar w:top="1340" w:right="780" w:bottom="280" w:left="1160" w:header="720" w:footer="567" w:gutter="0"/>
          <w:pgNumType w:start="0"/>
          <w:cols w:space="720"/>
          <w:docGrid w:linePitch="299"/>
        </w:sectPr>
      </w:pPr>
    </w:p>
    <w:p w14:paraId="35F627A4" w14:textId="0A8415E1" w:rsidR="00CF5E36" w:rsidRDefault="004A3B92">
      <w:pPr>
        <w:pStyle w:val="Heading2"/>
      </w:pPr>
      <w:r>
        <w:lastRenderedPageBreak/>
        <w:t>THABAZIMBI</w:t>
      </w:r>
      <w:r w:rsidR="00DD3000">
        <w:rPr>
          <w:spacing w:val="-22"/>
        </w:rPr>
        <w:t xml:space="preserve"> </w:t>
      </w:r>
      <w:r w:rsidR="00DD3000">
        <w:t>LOCAL</w:t>
      </w:r>
      <w:r w:rsidR="00DD3000">
        <w:rPr>
          <w:spacing w:val="-10"/>
        </w:rPr>
        <w:t xml:space="preserve"> </w:t>
      </w:r>
      <w:r w:rsidR="00DD3000">
        <w:rPr>
          <w:spacing w:val="-2"/>
        </w:rPr>
        <w:t>MUNICIPALITY</w:t>
      </w:r>
    </w:p>
    <w:p w14:paraId="3F5B96D8" w14:textId="1D423260" w:rsidR="00CF5E36" w:rsidRDefault="004A3B92">
      <w:pPr>
        <w:pStyle w:val="BodyText"/>
        <w:spacing w:before="11"/>
        <w:rPr>
          <w:rFonts w:ascii="Arial"/>
          <w:b/>
          <w:sz w:val="16"/>
        </w:rPr>
      </w:pPr>
      <w:r>
        <w:rPr>
          <w:noProof/>
        </w:rPr>
        <w:drawing>
          <wp:anchor distT="0" distB="0" distL="114300" distR="114300" simplePos="0" relativeHeight="487666688" behindDoc="0" locked="0" layoutInCell="1" allowOverlap="1" wp14:anchorId="0FF8EB23" wp14:editId="5B615263">
            <wp:simplePos x="0" y="0"/>
            <wp:positionH relativeFrom="column">
              <wp:posOffset>2456180</wp:posOffset>
            </wp:positionH>
            <wp:positionV relativeFrom="paragraph">
              <wp:posOffset>140970</wp:posOffset>
            </wp:positionV>
            <wp:extent cx="1333500" cy="998220"/>
            <wp:effectExtent l="0" t="0" r="0" b="0"/>
            <wp:wrapSquare wrapText="left"/>
            <wp:docPr id="485357608" name="Picture 200" descr="TBZ MUN 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Z MUN _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998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B6B542" w14:textId="77777777" w:rsidR="00CF5E36" w:rsidRDefault="00CF5E36">
      <w:pPr>
        <w:pStyle w:val="BodyText"/>
        <w:spacing w:before="6"/>
        <w:rPr>
          <w:rFonts w:ascii="Arial"/>
          <w:b/>
          <w:sz w:val="36"/>
        </w:rPr>
      </w:pPr>
    </w:p>
    <w:p w14:paraId="20DEB9F0" w14:textId="77777777" w:rsidR="004A3B92" w:rsidRDefault="004A3B92" w:rsidP="006C6F18">
      <w:pPr>
        <w:spacing w:line="360" w:lineRule="auto"/>
        <w:jc w:val="center"/>
        <w:rPr>
          <w:rFonts w:ascii="Arial" w:hAnsi="Arial" w:cs="Arial"/>
          <w:b/>
          <w:bCs/>
          <w:color w:val="000000"/>
          <w:spacing w:val="7"/>
          <w:sz w:val="28"/>
          <w:szCs w:val="28"/>
        </w:rPr>
      </w:pPr>
    </w:p>
    <w:p w14:paraId="799B4D64" w14:textId="77777777" w:rsidR="004A3B92" w:rsidRDefault="004A3B92" w:rsidP="006C6F18">
      <w:pPr>
        <w:spacing w:line="360" w:lineRule="auto"/>
        <w:jc w:val="center"/>
        <w:rPr>
          <w:rFonts w:ascii="Arial" w:hAnsi="Arial" w:cs="Arial"/>
          <w:b/>
          <w:bCs/>
          <w:color w:val="000000"/>
          <w:spacing w:val="7"/>
          <w:sz w:val="28"/>
          <w:szCs w:val="28"/>
        </w:rPr>
      </w:pPr>
    </w:p>
    <w:p w14:paraId="3239EB9E" w14:textId="77777777" w:rsidR="004A3B92" w:rsidRDefault="004A3B92" w:rsidP="006C6F18">
      <w:pPr>
        <w:spacing w:line="360" w:lineRule="auto"/>
        <w:jc w:val="center"/>
        <w:rPr>
          <w:rFonts w:ascii="Arial" w:hAnsi="Arial" w:cs="Arial"/>
          <w:b/>
          <w:bCs/>
          <w:color w:val="000000"/>
          <w:spacing w:val="7"/>
          <w:sz w:val="28"/>
          <w:szCs w:val="28"/>
        </w:rPr>
      </w:pPr>
    </w:p>
    <w:p w14:paraId="7D7EC140" w14:textId="5210D88C" w:rsidR="006C6F18" w:rsidRDefault="00950129" w:rsidP="006C6F18">
      <w:pPr>
        <w:spacing w:line="360" w:lineRule="auto"/>
        <w:jc w:val="center"/>
        <w:rPr>
          <w:rFonts w:ascii="Arial" w:hAnsi="Arial" w:cs="Arial"/>
          <w:b/>
          <w:color w:val="000000"/>
          <w:sz w:val="28"/>
          <w:szCs w:val="28"/>
        </w:rPr>
      </w:pPr>
      <w:r>
        <w:rPr>
          <w:rFonts w:ascii="Arial" w:hAnsi="Arial" w:cs="Arial"/>
          <w:b/>
          <w:bCs/>
          <w:color w:val="000000"/>
          <w:spacing w:val="7"/>
          <w:sz w:val="28"/>
          <w:szCs w:val="28"/>
        </w:rPr>
        <w:t>BID NO: TECH/01</w:t>
      </w:r>
      <w:r w:rsidR="002C3D16">
        <w:rPr>
          <w:rFonts w:ascii="Arial" w:hAnsi="Arial" w:cs="Arial"/>
          <w:b/>
          <w:bCs/>
          <w:color w:val="000000"/>
          <w:spacing w:val="7"/>
          <w:sz w:val="28"/>
          <w:szCs w:val="28"/>
        </w:rPr>
        <w:t>/2</w:t>
      </w:r>
      <w:r w:rsidR="005B1867">
        <w:rPr>
          <w:rFonts w:ascii="Arial" w:hAnsi="Arial" w:cs="Arial"/>
          <w:b/>
          <w:bCs/>
          <w:color w:val="000000"/>
          <w:spacing w:val="7"/>
          <w:sz w:val="28"/>
          <w:szCs w:val="28"/>
        </w:rPr>
        <w:t>0</w:t>
      </w:r>
      <w:r>
        <w:rPr>
          <w:rFonts w:ascii="Arial" w:hAnsi="Arial" w:cs="Arial"/>
          <w:b/>
          <w:bCs/>
          <w:color w:val="000000"/>
          <w:spacing w:val="7"/>
          <w:sz w:val="28"/>
          <w:szCs w:val="28"/>
        </w:rPr>
        <w:t>26-27</w:t>
      </w:r>
    </w:p>
    <w:p w14:paraId="532631F3" w14:textId="77777777" w:rsidR="00950129" w:rsidRPr="004A3B92" w:rsidRDefault="00950129" w:rsidP="00950129">
      <w:pPr>
        <w:widowControl/>
        <w:autoSpaceDE/>
        <w:autoSpaceDN/>
        <w:spacing w:after="200" w:line="276" w:lineRule="auto"/>
        <w:jc w:val="center"/>
        <w:rPr>
          <w:rFonts w:ascii="Arial" w:eastAsia="Times New Roman" w:hAnsi="Arial" w:cs="Arial"/>
          <w:b/>
          <w:sz w:val="28"/>
          <w:szCs w:val="28"/>
        </w:rPr>
      </w:pPr>
      <w:r>
        <w:rPr>
          <w:rFonts w:ascii="Arial" w:eastAsia="Times New Roman" w:hAnsi="Arial" w:cs="Arial"/>
          <w:b/>
          <w:sz w:val="28"/>
          <w:szCs w:val="28"/>
        </w:rPr>
        <w:t>PROVISION OF CONSULTANCY SERVICES &amp; RECONSTRUCTION OF BULRUSH BRIDGE &amp; KAMEELDOORING BRIDGE (TURNKEY PROJECT)</w:t>
      </w:r>
    </w:p>
    <w:p w14:paraId="1C7006E7" w14:textId="77777777" w:rsidR="00CF5E36" w:rsidRDefault="00CF5E36">
      <w:pPr>
        <w:pStyle w:val="BodyText"/>
        <w:rPr>
          <w:rFonts w:ascii="Arial"/>
          <w:b/>
          <w:sz w:val="30"/>
        </w:rPr>
      </w:pPr>
    </w:p>
    <w:p w14:paraId="10C58CE2" w14:textId="77777777" w:rsidR="00CF5E36" w:rsidRDefault="00CF5E36">
      <w:pPr>
        <w:pStyle w:val="BodyText"/>
        <w:spacing w:before="10"/>
        <w:rPr>
          <w:rFonts w:ascii="Arial"/>
          <w:b/>
          <w:sz w:val="31"/>
        </w:rPr>
      </w:pPr>
    </w:p>
    <w:p w14:paraId="05BA8017" w14:textId="77777777" w:rsidR="00CF5E36" w:rsidRDefault="00DD3000">
      <w:pPr>
        <w:pStyle w:val="Heading3"/>
        <w:tabs>
          <w:tab w:val="left" w:pos="2803"/>
        </w:tabs>
        <w:ind w:left="1523"/>
      </w:pPr>
      <w:r>
        <w:t>Part</w:t>
      </w:r>
      <w:r>
        <w:rPr>
          <w:spacing w:val="-2"/>
        </w:rPr>
        <w:t xml:space="preserve"> </w:t>
      </w:r>
      <w:r>
        <w:rPr>
          <w:spacing w:val="-5"/>
        </w:rPr>
        <w:t>C1:</w:t>
      </w:r>
      <w:r>
        <w:tab/>
        <w:t>AGREEMENTS</w:t>
      </w:r>
      <w:r>
        <w:rPr>
          <w:spacing w:val="-7"/>
        </w:rPr>
        <w:t xml:space="preserve"> </w:t>
      </w:r>
      <w:r>
        <w:t>AND</w:t>
      </w:r>
      <w:r>
        <w:rPr>
          <w:spacing w:val="-9"/>
        </w:rPr>
        <w:t xml:space="preserve"> </w:t>
      </w:r>
      <w:r>
        <w:t>CONTRACT</w:t>
      </w:r>
      <w:r>
        <w:rPr>
          <w:spacing w:val="-9"/>
        </w:rPr>
        <w:t xml:space="preserve"> </w:t>
      </w:r>
      <w:r>
        <w:rPr>
          <w:spacing w:val="-4"/>
        </w:rPr>
        <w:t>DATA</w:t>
      </w:r>
    </w:p>
    <w:p w14:paraId="5ED0987E" w14:textId="77777777" w:rsidR="00CF5E36" w:rsidRDefault="00CF5E36">
      <w:pPr>
        <w:pStyle w:val="BodyText"/>
        <w:rPr>
          <w:rFonts w:ascii="Arial"/>
          <w:b/>
          <w:sz w:val="20"/>
        </w:rPr>
      </w:pPr>
    </w:p>
    <w:p w14:paraId="03770513" w14:textId="77777777" w:rsidR="00CF5E36" w:rsidRDefault="00CF5E36">
      <w:pPr>
        <w:pStyle w:val="BodyText"/>
        <w:rPr>
          <w:rFonts w:ascii="Arial"/>
          <w:b/>
          <w:sz w:val="20"/>
        </w:rPr>
      </w:pPr>
    </w:p>
    <w:p w14:paraId="080A6194" w14:textId="77777777" w:rsidR="00CF5E36" w:rsidRDefault="00CF5E36">
      <w:pPr>
        <w:pStyle w:val="BodyText"/>
        <w:rPr>
          <w:rFonts w:ascii="Arial"/>
          <w:b/>
          <w:sz w:val="20"/>
        </w:rPr>
      </w:pPr>
    </w:p>
    <w:p w14:paraId="114E1CAC" w14:textId="77777777" w:rsidR="00CF5E36" w:rsidRDefault="00CF5E36">
      <w:pPr>
        <w:pStyle w:val="BodyText"/>
        <w:rPr>
          <w:rFonts w:ascii="Arial"/>
          <w:b/>
          <w:sz w:val="20"/>
        </w:rPr>
      </w:pPr>
    </w:p>
    <w:p w14:paraId="7CAEA4E8" w14:textId="77777777" w:rsidR="00CF5E36" w:rsidRDefault="00CF5E36">
      <w:pPr>
        <w:pStyle w:val="BodyText"/>
        <w:rPr>
          <w:rFonts w:ascii="Arial"/>
          <w:b/>
          <w:sz w:val="20"/>
        </w:rPr>
      </w:pPr>
    </w:p>
    <w:p w14:paraId="52F961D9" w14:textId="77777777" w:rsidR="00CF5E36" w:rsidRDefault="00CF5E36">
      <w:pPr>
        <w:pStyle w:val="BodyText"/>
        <w:rPr>
          <w:rFonts w:ascii="Arial"/>
          <w:b/>
          <w:sz w:val="20"/>
        </w:rPr>
      </w:pPr>
    </w:p>
    <w:p w14:paraId="442BAE8E" w14:textId="77777777" w:rsidR="00CF5E36" w:rsidRDefault="00CF5E36">
      <w:pPr>
        <w:pStyle w:val="BodyText"/>
        <w:rPr>
          <w:rFonts w:ascii="Arial"/>
          <w:b/>
          <w:sz w:val="20"/>
        </w:rPr>
      </w:pPr>
    </w:p>
    <w:p w14:paraId="5AD44691" w14:textId="77777777" w:rsidR="00CF5E36" w:rsidRDefault="00CF5E36">
      <w:pPr>
        <w:pStyle w:val="BodyText"/>
        <w:rPr>
          <w:rFonts w:ascii="Arial"/>
          <w:b/>
          <w:sz w:val="20"/>
        </w:rPr>
      </w:pPr>
    </w:p>
    <w:p w14:paraId="1CA3FF5F" w14:textId="77777777" w:rsidR="00CF5E36" w:rsidRDefault="00CF5E36">
      <w:pPr>
        <w:pStyle w:val="BodyText"/>
        <w:rPr>
          <w:rFonts w:ascii="Arial"/>
          <w:b/>
          <w:sz w:val="20"/>
        </w:rPr>
      </w:pPr>
    </w:p>
    <w:p w14:paraId="5A88990E" w14:textId="77777777" w:rsidR="00CF5E36" w:rsidRDefault="00CF5E36">
      <w:pPr>
        <w:pStyle w:val="BodyText"/>
        <w:rPr>
          <w:rFonts w:ascii="Arial"/>
          <w:b/>
          <w:sz w:val="20"/>
        </w:rPr>
      </w:pPr>
    </w:p>
    <w:p w14:paraId="45649B1B" w14:textId="77777777" w:rsidR="00CF5E36" w:rsidRDefault="00CF5E36">
      <w:pPr>
        <w:pStyle w:val="BodyText"/>
        <w:rPr>
          <w:rFonts w:ascii="Arial"/>
          <w:b/>
          <w:sz w:val="20"/>
        </w:rPr>
      </w:pPr>
    </w:p>
    <w:p w14:paraId="3F9F3FAA" w14:textId="77777777" w:rsidR="00CF5E36" w:rsidRDefault="00CF5E36">
      <w:pPr>
        <w:pStyle w:val="BodyText"/>
        <w:rPr>
          <w:rFonts w:ascii="Arial"/>
          <w:b/>
          <w:sz w:val="20"/>
        </w:rPr>
      </w:pPr>
    </w:p>
    <w:p w14:paraId="5B5A22F7" w14:textId="77777777" w:rsidR="00CF5E36" w:rsidRDefault="00CF5E36">
      <w:pPr>
        <w:pStyle w:val="BodyText"/>
        <w:rPr>
          <w:rFonts w:ascii="Arial"/>
          <w:b/>
          <w:sz w:val="20"/>
        </w:rPr>
      </w:pPr>
    </w:p>
    <w:p w14:paraId="21C1D2FC" w14:textId="78051DD3" w:rsidR="00CF5E36" w:rsidRDefault="00CF5E36" w:rsidP="005B7CC6">
      <w:pPr>
        <w:pStyle w:val="Heading5"/>
        <w:spacing w:before="233"/>
        <w:ind w:left="0" w:right="376"/>
        <w:jc w:val="left"/>
      </w:pPr>
    </w:p>
    <w:p w14:paraId="4283FD80" w14:textId="6C339C75" w:rsidR="00CF5E36" w:rsidRDefault="00CF5E36" w:rsidP="00A3261A">
      <w:pPr>
        <w:pStyle w:val="BodyText"/>
        <w:spacing w:before="9"/>
        <w:rPr>
          <w:sz w:val="16"/>
        </w:rPr>
      </w:pPr>
    </w:p>
    <w:p w14:paraId="5CA0EABE" w14:textId="77777777" w:rsidR="00CF5E36" w:rsidRDefault="00CF5E36">
      <w:pPr>
        <w:rPr>
          <w:sz w:val="16"/>
        </w:rPr>
        <w:sectPr w:rsidR="00CF5E36">
          <w:pgSz w:w="12240" w:h="15840"/>
          <w:pgMar w:top="1620" w:right="780" w:bottom="280" w:left="1160" w:header="720" w:footer="720" w:gutter="0"/>
          <w:cols w:space="720"/>
        </w:sectPr>
      </w:pPr>
    </w:p>
    <w:p w14:paraId="245A73A9" w14:textId="77777777" w:rsidR="00CF5E36" w:rsidRDefault="00DD3000">
      <w:pPr>
        <w:pStyle w:val="BodyText"/>
        <w:spacing w:before="83" w:line="252" w:lineRule="exact"/>
        <w:ind w:left="258"/>
      </w:pPr>
      <w:r>
        <w:rPr>
          <w:rFonts w:ascii="Arial"/>
          <w:b/>
        </w:rPr>
        <w:lastRenderedPageBreak/>
        <w:t>C1.1</w:t>
      </w:r>
      <w:r>
        <w:rPr>
          <w:rFonts w:ascii="Arial"/>
          <w:b/>
          <w:spacing w:val="-7"/>
        </w:rPr>
        <w:t xml:space="preserve"> </w:t>
      </w:r>
      <w:r>
        <w:t>Administrative</w:t>
      </w:r>
      <w:r>
        <w:rPr>
          <w:spacing w:val="-8"/>
        </w:rPr>
        <w:t xml:space="preserve"> </w:t>
      </w:r>
      <w:r>
        <w:t>requirements</w:t>
      </w:r>
      <w:r>
        <w:rPr>
          <w:spacing w:val="-8"/>
        </w:rPr>
        <w:t xml:space="preserve"> </w:t>
      </w:r>
      <w:r>
        <w:t>in</w:t>
      </w:r>
      <w:r>
        <w:rPr>
          <w:spacing w:val="-7"/>
        </w:rPr>
        <w:t xml:space="preserve"> </w:t>
      </w:r>
      <w:r>
        <w:t>terms</w:t>
      </w:r>
      <w:r>
        <w:rPr>
          <w:spacing w:val="-8"/>
        </w:rPr>
        <w:t xml:space="preserve"> </w:t>
      </w:r>
      <w:r>
        <w:t>of</w:t>
      </w:r>
      <w:r>
        <w:rPr>
          <w:spacing w:val="-6"/>
        </w:rPr>
        <w:t xml:space="preserve"> </w:t>
      </w:r>
      <w:r>
        <w:t>the</w:t>
      </w:r>
      <w:r>
        <w:rPr>
          <w:spacing w:val="-8"/>
        </w:rPr>
        <w:t xml:space="preserve"> </w:t>
      </w:r>
      <w:r>
        <w:t>Supply</w:t>
      </w:r>
      <w:r>
        <w:rPr>
          <w:spacing w:val="-5"/>
        </w:rPr>
        <w:t xml:space="preserve"> </w:t>
      </w:r>
      <w:r>
        <w:t>Chain</w:t>
      </w:r>
      <w:r>
        <w:rPr>
          <w:spacing w:val="-6"/>
        </w:rPr>
        <w:t xml:space="preserve"> </w:t>
      </w:r>
      <w:r>
        <w:t>Management</w:t>
      </w:r>
      <w:r>
        <w:rPr>
          <w:spacing w:val="-3"/>
        </w:rPr>
        <w:t xml:space="preserve"> </w:t>
      </w:r>
      <w:r>
        <w:rPr>
          <w:spacing w:val="-2"/>
        </w:rPr>
        <w:t>Policy</w:t>
      </w:r>
    </w:p>
    <w:p w14:paraId="3E575875" w14:textId="77777777" w:rsidR="00CF5E36" w:rsidRDefault="00CF5E36">
      <w:pPr>
        <w:pStyle w:val="BodyText"/>
        <w:spacing w:before="2"/>
        <w:rPr>
          <w:rFonts w:ascii="Arial"/>
          <w:b/>
          <w:sz w:val="20"/>
        </w:rPr>
      </w:pPr>
    </w:p>
    <w:p w14:paraId="6A36FA13" w14:textId="4554012D" w:rsidR="000F74C4" w:rsidRDefault="000F74C4" w:rsidP="000F74C4">
      <w:pPr>
        <w:jc w:val="both"/>
        <w:rPr>
          <w:rFonts w:cs="Calibri"/>
          <w:b/>
          <w:bCs/>
          <w:sz w:val="24"/>
          <w:szCs w:val="24"/>
        </w:rPr>
      </w:pPr>
      <w:r w:rsidRPr="000F74C4">
        <w:rPr>
          <w:rFonts w:cs="Calibri"/>
          <w:b/>
          <w:bCs/>
          <w:sz w:val="24"/>
          <w:szCs w:val="24"/>
        </w:rPr>
        <w:t>The following critical criteria of returnable documents have been identified for this bid and any non-compliant thereto will led to the bid regarded as non-responsive and disqualified from further evaluation:</w:t>
      </w:r>
    </w:p>
    <w:p w14:paraId="42BE0645" w14:textId="77777777" w:rsidR="000F74C4" w:rsidRPr="000F74C4" w:rsidRDefault="000F74C4" w:rsidP="000F74C4">
      <w:pPr>
        <w:jc w:val="both"/>
        <w:rPr>
          <w:rFonts w:cs="Calibri"/>
          <w:b/>
          <w:bCs/>
          <w:sz w:val="24"/>
          <w:szCs w:val="24"/>
        </w:rPr>
      </w:pPr>
    </w:p>
    <w:p w14:paraId="5A2499DF"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All bidders must attend the compulsory briefing session</w:t>
      </w:r>
    </w:p>
    <w:p w14:paraId="492FDA3A"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 xml:space="preserve">Company registration certificate </w:t>
      </w:r>
    </w:p>
    <w:p w14:paraId="4BD3B138"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Original valid tax clearance pin</w:t>
      </w:r>
    </w:p>
    <w:p w14:paraId="13429C7F" w14:textId="239CA7FA"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 xml:space="preserve">Valid Public liability insurance of R </w:t>
      </w:r>
      <w:r w:rsidR="00092F85">
        <w:rPr>
          <w:rFonts w:eastAsia="Calibri"/>
          <w:lang w:val="en-ZA"/>
        </w:rPr>
        <w:t>2</w:t>
      </w:r>
      <w:r w:rsidR="005B1867" w:rsidRPr="00073EAD">
        <w:rPr>
          <w:rFonts w:eastAsia="Calibri"/>
          <w:lang w:val="en-ZA"/>
        </w:rPr>
        <w:t>0</w:t>
      </w:r>
      <w:r w:rsidRPr="00073EAD">
        <w:rPr>
          <w:rFonts w:eastAsia="Calibri"/>
          <w:lang w:val="en-ZA"/>
        </w:rPr>
        <w:t xml:space="preserve"> 000 000 </w:t>
      </w:r>
    </w:p>
    <w:p w14:paraId="7D7A5DDE" w14:textId="281650E8"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 xml:space="preserve">Valid Professional indemnity of R </w:t>
      </w:r>
      <w:r w:rsidR="00092F85">
        <w:rPr>
          <w:rFonts w:eastAsia="Calibri"/>
          <w:lang w:val="en-ZA"/>
        </w:rPr>
        <w:t>1</w:t>
      </w:r>
      <w:r w:rsidR="005B1867" w:rsidRPr="00073EAD">
        <w:rPr>
          <w:rFonts w:eastAsia="Calibri"/>
          <w:lang w:val="en-ZA"/>
        </w:rPr>
        <w:t>0</w:t>
      </w:r>
      <w:r w:rsidRPr="00073EAD">
        <w:rPr>
          <w:rFonts w:eastAsia="Calibri"/>
          <w:lang w:val="en-ZA"/>
        </w:rPr>
        <w:t xml:space="preserve"> 000 000</w:t>
      </w:r>
    </w:p>
    <w:p w14:paraId="5A701485"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SANAS approved BBB-EE certificate/ consolidated B-BBEE certificate for J/V</w:t>
      </w:r>
    </w:p>
    <w:p w14:paraId="18D00A5C"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Power of attorney/ letter of authority for signatory in a company letter head</w:t>
      </w:r>
    </w:p>
    <w:p w14:paraId="002A2F50"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Joint venture agreements where applicable</w:t>
      </w:r>
    </w:p>
    <w:p w14:paraId="6D65B2E7"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Certified ID copies of the All directors/ members/ proprietors not older than three months</w:t>
      </w:r>
    </w:p>
    <w:p w14:paraId="718D3384"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CIDB grading certificate/ Consolidate CIDB certificate for Joint ventures</w:t>
      </w:r>
    </w:p>
    <w:p w14:paraId="50FE30E2"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Valid Registration with CESA/SABTACO</w:t>
      </w:r>
    </w:p>
    <w:p w14:paraId="42A63787"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Valid Letter of Good Standing (COIDA) (FEM)</w:t>
      </w:r>
    </w:p>
    <w:p w14:paraId="7DACFF52"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Statement of Municipality Accounts as proof of residential address, if leasing, provide the lease agreement or a letter from traditional authority in case of a non-rateable area for the business and all company directors (Not older than three months).</w:t>
      </w:r>
    </w:p>
    <w:p w14:paraId="70CBDF5A"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Initialising of all the pages</w:t>
      </w:r>
    </w:p>
    <w:p w14:paraId="5844758E"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Valid CSD report (Printed between the date of advert and closing date)</w:t>
      </w:r>
    </w:p>
    <w:p w14:paraId="555EBE26"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Proof of work experience (attach BOTH appointment letters and completion certificates for each project for functionality stage)</w:t>
      </w:r>
    </w:p>
    <w:p w14:paraId="2EB1916C"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Organogram that clearly demonstrates personnel position</w:t>
      </w:r>
    </w:p>
    <w:p w14:paraId="6D249900"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Key personnel experience (attach CV, Certified qualifications, ECSA &amp; SACPCMP and ID Copies for functionality stage).</w:t>
      </w:r>
    </w:p>
    <w:p w14:paraId="300E7AC1"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Signing of form of offer in words and numbers</w:t>
      </w:r>
    </w:p>
    <w:p w14:paraId="36880B5E"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Signing of declaration of interest</w:t>
      </w:r>
    </w:p>
    <w:p w14:paraId="1C28D30B" w14:textId="77777777" w:rsidR="000F74C4" w:rsidRPr="00073EAD" w:rsidRDefault="000F74C4" w:rsidP="0053515F">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Letter of Intent to provide guarantee from FSB &amp; NCR registered entities</w:t>
      </w:r>
    </w:p>
    <w:p w14:paraId="0613659A" w14:textId="3A91789B" w:rsidR="004F12F8" w:rsidRDefault="000F74C4" w:rsidP="00EE0E93">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Three year audited/ Reviewed AF</w:t>
      </w:r>
      <w:r w:rsidR="00EE0E93">
        <w:rPr>
          <w:rFonts w:eastAsia="Calibri"/>
          <w:lang w:val="en-ZA"/>
        </w:rPr>
        <w:t>S</w:t>
      </w:r>
    </w:p>
    <w:p w14:paraId="784BA563" w14:textId="77777777" w:rsidR="00EE0E93" w:rsidRPr="008279CF" w:rsidRDefault="00EE0E93" w:rsidP="00EE0E93">
      <w:pPr>
        <w:widowControl/>
        <w:numPr>
          <w:ilvl w:val="0"/>
          <w:numId w:val="40"/>
        </w:numPr>
        <w:autoSpaceDE/>
        <w:autoSpaceDN/>
        <w:spacing w:after="15" w:line="360" w:lineRule="auto"/>
        <w:ind w:left="714" w:hanging="357"/>
        <w:contextualSpacing/>
        <w:jc w:val="both"/>
        <w:rPr>
          <w:rFonts w:eastAsia="Calibri" w:cs="Arial"/>
          <w:szCs w:val="20"/>
          <w:lang w:val="en-ZA"/>
        </w:rPr>
      </w:pPr>
      <w:r w:rsidRPr="008279CF">
        <w:rPr>
          <w:rFonts w:eastAsia="Calibri" w:cs="Arial"/>
          <w:szCs w:val="20"/>
          <w:lang w:val="en-ZA"/>
        </w:rPr>
        <w:t>Completed and signed Invitation to bid (MBD1) Provide Central Supplier Database (CSD) number / JV Complaint CSD (Attach registration summary report)</w:t>
      </w:r>
    </w:p>
    <w:p w14:paraId="0914C48C" w14:textId="77777777" w:rsidR="00EE0E93" w:rsidRPr="00D22894" w:rsidRDefault="00EE0E93" w:rsidP="00EE0E93">
      <w:pPr>
        <w:widowControl/>
        <w:numPr>
          <w:ilvl w:val="0"/>
          <w:numId w:val="40"/>
        </w:numPr>
        <w:autoSpaceDE/>
        <w:autoSpaceDN/>
        <w:spacing w:after="15" w:line="360" w:lineRule="auto"/>
        <w:ind w:left="714" w:hanging="357"/>
        <w:contextualSpacing/>
        <w:jc w:val="both"/>
        <w:rPr>
          <w:rFonts w:eastAsia="Calibri" w:cs="Arial"/>
          <w:szCs w:val="20"/>
          <w:lang w:val="en-ZA"/>
        </w:rPr>
      </w:pPr>
      <w:r w:rsidRPr="008279CF">
        <w:rPr>
          <w:rFonts w:eastAsia="Calibri" w:cs="Arial"/>
          <w:szCs w:val="20"/>
          <w:lang w:val="en-ZA"/>
        </w:rPr>
        <w:t>Completed and signed Tax clearance certificate form (MBD2)</w:t>
      </w:r>
    </w:p>
    <w:p w14:paraId="7CC4F2D1" w14:textId="77777777" w:rsidR="00EE0E93" w:rsidRPr="008279CF" w:rsidRDefault="00EE0E93" w:rsidP="00EE0E93">
      <w:pPr>
        <w:widowControl/>
        <w:numPr>
          <w:ilvl w:val="0"/>
          <w:numId w:val="40"/>
        </w:numPr>
        <w:autoSpaceDE/>
        <w:autoSpaceDN/>
        <w:spacing w:after="15" w:line="360" w:lineRule="auto"/>
        <w:ind w:left="714" w:hanging="357"/>
        <w:contextualSpacing/>
        <w:jc w:val="both"/>
        <w:rPr>
          <w:rFonts w:eastAsia="Calibri" w:cs="Arial"/>
          <w:szCs w:val="20"/>
          <w:lang w:val="en-ZA"/>
        </w:rPr>
      </w:pPr>
      <w:r w:rsidRPr="008279CF">
        <w:rPr>
          <w:rFonts w:eastAsia="Calibri" w:cs="Arial"/>
          <w:szCs w:val="20"/>
          <w:lang w:val="en-ZA"/>
        </w:rPr>
        <w:t>Completed and signed declaration of interest (MBD4).</w:t>
      </w:r>
    </w:p>
    <w:p w14:paraId="2AA43277" w14:textId="77777777" w:rsidR="00EE0E93" w:rsidRPr="008279CF" w:rsidRDefault="00EE0E93" w:rsidP="00EE0E93">
      <w:pPr>
        <w:widowControl/>
        <w:numPr>
          <w:ilvl w:val="0"/>
          <w:numId w:val="40"/>
        </w:numPr>
        <w:autoSpaceDE/>
        <w:autoSpaceDN/>
        <w:spacing w:after="15" w:line="360" w:lineRule="auto"/>
        <w:ind w:left="714" w:hanging="357"/>
        <w:contextualSpacing/>
        <w:jc w:val="both"/>
        <w:rPr>
          <w:rFonts w:eastAsia="Calibri" w:cs="Arial"/>
          <w:szCs w:val="20"/>
          <w:lang w:val="en-ZA"/>
        </w:rPr>
      </w:pPr>
      <w:r w:rsidRPr="008279CF">
        <w:rPr>
          <w:rFonts w:eastAsia="Calibri" w:cs="Arial"/>
          <w:szCs w:val="20"/>
          <w:lang w:val="en-ZA"/>
        </w:rPr>
        <w:lastRenderedPageBreak/>
        <w:t>Completed and signed declaration for procurement above R10 million (MBD5).</w:t>
      </w:r>
    </w:p>
    <w:p w14:paraId="7830C07D" w14:textId="77777777" w:rsidR="00EE0E93" w:rsidRDefault="00EE0E93" w:rsidP="00EE0E93">
      <w:pPr>
        <w:widowControl/>
        <w:numPr>
          <w:ilvl w:val="0"/>
          <w:numId w:val="40"/>
        </w:numPr>
        <w:autoSpaceDE/>
        <w:autoSpaceDN/>
        <w:spacing w:after="15" w:line="360" w:lineRule="auto"/>
        <w:ind w:left="714" w:hanging="357"/>
        <w:contextualSpacing/>
        <w:jc w:val="both"/>
        <w:rPr>
          <w:rFonts w:eastAsia="Calibri" w:cs="Arial"/>
          <w:szCs w:val="20"/>
          <w:lang w:val="en-ZA"/>
        </w:rPr>
      </w:pPr>
      <w:r w:rsidRPr="008279CF">
        <w:rPr>
          <w:rFonts w:eastAsia="Calibri" w:cs="Arial"/>
          <w:szCs w:val="20"/>
          <w:lang w:val="en-ZA"/>
        </w:rPr>
        <w:t>Completed and signed preferential procurement form (MBD6</w:t>
      </w:r>
      <w:r>
        <w:rPr>
          <w:rFonts w:eastAsia="Calibri" w:cs="Arial"/>
          <w:szCs w:val="20"/>
          <w:lang w:val="en-ZA"/>
        </w:rPr>
        <w:t>.1</w:t>
      </w:r>
      <w:r w:rsidRPr="008279CF">
        <w:rPr>
          <w:rFonts w:eastAsia="Calibri" w:cs="Arial"/>
          <w:szCs w:val="20"/>
          <w:lang w:val="en-ZA"/>
        </w:rPr>
        <w:t>)</w:t>
      </w:r>
    </w:p>
    <w:p w14:paraId="3A59BEF8" w14:textId="678D1888" w:rsidR="00746DA1" w:rsidRPr="00AF165B" w:rsidRDefault="00AF165B" w:rsidP="00AF165B">
      <w:pPr>
        <w:pStyle w:val="ListParagraph"/>
        <w:numPr>
          <w:ilvl w:val="0"/>
          <w:numId w:val="40"/>
        </w:numPr>
        <w:rPr>
          <w:rFonts w:eastAsia="Calibri" w:cs="Arial"/>
          <w:szCs w:val="20"/>
          <w:lang w:val="en-ZA"/>
        </w:rPr>
      </w:pPr>
      <w:r w:rsidRPr="00AF165B">
        <w:rPr>
          <w:rFonts w:eastAsia="Calibri" w:cs="Arial"/>
          <w:szCs w:val="20"/>
          <w:lang w:val="en-ZA"/>
        </w:rPr>
        <w:t>Completed and signed Contract form (MBD7</w:t>
      </w:r>
      <w:r>
        <w:rPr>
          <w:rFonts w:eastAsia="Calibri" w:cs="Arial"/>
          <w:szCs w:val="20"/>
          <w:lang w:val="en-ZA"/>
        </w:rPr>
        <w:t>.2</w:t>
      </w:r>
      <w:r w:rsidRPr="00AF165B">
        <w:rPr>
          <w:rFonts w:eastAsia="Calibri" w:cs="Arial"/>
          <w:szCs w:val="20"/>
          <w:lang w:val="en-ZA"/>
        </w:rPr>
        <w:t>)</w:t>
      </w:r>
    </w:p>
    <w:p w14:paraId="015583A2" w14:textId="77777777" w:rsidR="00EE0E93" w:rsidRPr="008279CF" w:rsidRDefault="00EE0E93" w:rsidP="00EE0E93">
      <w:pPr>
        <w:widowControl/>
        <w:numPr>
          <w:ilvl w:val="0"/>
          <w:numId w:val="40"/>
        </w:numPr>
        <w:autoSpaceDE/>
        <w:autoSpaceDN/>
        <w:spacing w:after="15" w:line="360" w:lineRule="auto"/>
        <w:ind w:left="714" w:hanging="357"/>
        <w:contextualSpacing/>
        <w:jc w:val="both"/>
        <w:rPr>
          <w:rFonts w:eastAsia="Calibri" w:cs="Arial"/>
          <w:szCs w:val="20"/>
          <w:lang w:val="en-ZA"/>
        </w:rPr>
      </w:pPr>
      <w:r w:rsidRPr="008279CF">
        <w:rPr>
          <w:rFonts w:eastAsia="Calibri" w:cs="Arial"/>
          <w:szCs w:val="20"/>
          <w:lang w:val="en-ZA"/>
        </w:rPr>
        <w:t>Completed and signed declaration on the past SCM practices (MBD8).</w:t>
      </w:r>
    </w:p>
    <w:p w14:paraId="48A79A05" w14:textId="77777777" w:rsidR="00EE0E93" w:rsidRPr="008279CF" w:rsidRDefault="00EE0E93" w:rsidP="00EE0E93">
      <w:pPr>
        <w:widowControl/>
        <w:numPr>
          <w:ilvl w:val="0"/>
          <w:numId w:val="40"/>
        </w:numPr>
        <w:autoSpaceDE/>
        <w:autoSpaceDN/>
        <w:spacing w:after="15" w:line="360" w:lineRule="auto"/>
        <w:ind w:left="714" w:hanging="357"/>
        <w:contextualSpacing/>
        <w:jc w:val="both"/>
        <w:rPr>
          <w:rFonts w:eastAsia="Calibri" w:cs="Arial"/>
          <w:szCs w:val="20"/>
          <w:lang w:val="en-ZA"/>
        </w:rPr>
      </w:pPr>
      <w:r w:rsidRPr="008279CF">
        <w:rPr>
          <w:rFonts w:eastAsia="Calibri" w:cs="Arial"/>
          <w:szCs w:val="20"/>
          <w:lang w:val="en-ZA"/>
        </w:rPr>
        <w:t>Completed and signed certificate of independent bid determination (MBD9).</w:t>
      </w:r>
    </w:p>
    <w:p w14:paraId="3ADE2C06" w14:textId="77777777" w:rsidR="00EE0E93" w:rsidRPr="00EE0E93" w:rsidRDefault="00EE0E93" w:rsidP="008D0610">
      <w:pPr>
        <w:widowControl/>
        <w:autoSpaceDE/>
        <w:autoSpaceDN/>
        <w:spacing w:after="15" w:line="360" w:lineRule="auto"/>
        <w:ind w:left="720"/>
        <w:contextualSpacing/>
        <w:jc w:val="both"/>
        <w:rPr>
          <w:rFonts w:eastAsia="Calibri"/>
          <w:lang w:val="en-ZA"/>
        </w:rPr>
      </w:pPr>
    </w:p>
    <w:p w14:paraId="388E579D" w14:textId="77777777" w:rsidR="004F12F8" w:rsidRDefault="004F12F8" w:rsidP="004F12F8">
      <w:pPr>
        <w:widowControl/>
        <w:autoSpaceDE/>
        <w:autoSpaceDN/>
        <w:spacing w:after="15" w:line="249" w:lineRule="auto"/>
        <w:contextualSpacing/>
        <w:jc w:val="both"/>
        <w:rPr>
          <w:rFonts w:eastAsia="Calibri"/>
          <w:sz w:val="24"/>
          <w:szCs w:val="24"/>
          <w:lang w:val="en-ZA"/>
        </w:rPr>
      </w:pPr>
    </w:p>
    <w:p w14:paraId="1181C9BC" w14:textId="77777777" w:rsidR="004F12F8" w:rsidRDefault="004F12F8" w:rsidP="004F12F8">
      <w:pPr>
        <w:widowControl/>
        <w:autoSpaceDE/>
        <w:autoSpaceDN/>
        <w:spacing w:after="15" w:line="249" w:lineRule="auto"/>
        <w:contextualSpacing/>
        <w:jc w:val="both"/>
        <w:rPr>
          <w:rFonts w:eastAsia="Calibri"/>
          <w:sz w:val="24"/>
          <w:szCs w:val="24"/>
          <w:lang w:val="en-ZA"/>
        </w:rPr>
      </w:pPr>
    </w:p>
    <w:p w14:paraId="442417BD" w14:textId="5F387A2E" w:rsidR="004F12F8" w:rsidRPr="004F12F8" w:rsidRDefault="004F12F8" w:rsidP="004F12F8">
      <w:pPr>
        <w:widowControl/>
        <w:autoSpaceDE/>
        <w:autoSpaceDN/>
        <w:spacing w:after="15" w:line="249" w:lineRule="auto"/>
        <w:contextualSpacing/>
        <w:jc w:val="both"/>
        <w:rPr>
          <w:rFonts w:eastAsia="Calibri"/>
          <w:b/>
          <w:bCs/>
          <w:sz w:val="24"/>
          <w:szCs w:val="24"/>
          <w:lang w:val="en-ZA"/>
        </w:rPr>
      </w:pPr>
      <w:r w:rsidRPr="004F12F8">
        <w:rPr>
          <w:rFonts w:eastAsia="Calibri"/>
          <w:b/>
          <w:bCs/>
          <w:sz w:val="24"/>
          <w:szCs w:val="24"/>
          <w:lang w:val="en-ZA"/>
        </w:rPr>
        <w:t>FUNCTIONALITY STAGE</w:t>
      </w:r>
    </w:p>
    <w:p w14:paraId="5C0B35F6" w14:textId="77777777" w:rsidR="004F12F8" w:rsidRDefault="004F12F8" w:rsidP="004F12F8">
      <w:pPr>
        <w:widowControl/>
        <w:autoSpaceDE/>
        <w:autoSpaceDN/>
        <w:spacing w:after="15" w:line="249" w:lineRule="auto"/>
        <w:contextualSpacing/>
        <w:jc w:val="both"/>
        <w:rPr>
          <w:rFonts w:eastAsia="Calibri"/>
          <w:sz w:val="24"/>
          <w:szCs w:val="24"/>
          <w:lang w:val="en-ZA"/>
        </w:rPr>
      </w:pPr>
    </w:p>
    <w:tbl>
      <w:tblPr>
        <w:tblW w:w="5521" w:type="pct"/>
        <w:tblInd w:w="-73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53"/>
        <w:gridCol w:w="1973"/>
        <w:gridCol w:w="3223"/>
        <w:gridCol w:w="2706"/>
        <w:gridCol w:w="1615"/>
        <w:gridCol w:w="1170"/>
      </w:tblGrid>
      <w:tr w:rsidR="004F12F8" w:rsidRPr="004F12F8" w14:paraId="3F2BB01B" w14:textId="77777777" w:rsidTr="00073EAD">
        <w:trPr>
          <w:trHeight w:val="599"/>
        </w:trPr>
        <w:tc>
          <w:tcPr>
            <w:tcW w:w="288" w:type="pct"/>
            <w:tcBorders>
              <w:bottom w:val="single" w:sz="4" w:space="0" w:color="000000"/>
              <w:right w:val="single" w:sz="4" w:space="0" w:color="000000"/>
            </w:tcBorders>
            <w:shd w:val="clear" w:color="auto" w:fill="D9D9D9"/>
          </w:tcPr>
          <w:p w14:paraId="5301CF7C" w14:textId="77777777" w:rsidR="004F12F8" w:rsidRPr="004F12F8" w:rsidRDefault="004F12F8" w:rsidP="004F12F8">
            <w:pPr>
              <w:spacing w:before="181"/>
              <w:ind w:left="224"/>
              <w:rPr>
                <w:rFonts w:ascii="Arial" w:eastAsia="Arial" w:hAnsi="Arial" w:cs="Arial"/>
                <w:b/>
                <w:sz w:val="20"/>
              </w:rPr>
            </w:pPr>
            <w:r w:rsidRPr="004F12F8">
              <w:rPr>
                <w:rFonts w:ascii="Arial" w:eastAsia="Arial" w:hAnsi="Arial" w:cs="Arial"/>
                <w:b/>
                <w:sz w:val="20"/>
              </w:rPr>
              <w:t>No</w:t>
            </w:r>
          </w:p>
        </w:tc>
        <w:tc>
          <w:tcPr>
            <w:tcW w:w="870" w:type="pct"/>
            <w:tcBorders>
              <w:left w:val="single" w:sz="4" w:space="0" w:color="000000"/>
              <w:bottom w:val="single" w:sz="4" w:space="0" w:color="000000"/>
              <w:right w:val="single" w:sz="4" w:space="0" w:color="000000"/>
            </w:tcBorders>
            <w:shd w:val="clear" w:color="auto" w:fill="D9D9D9"/>
          </w:tcPr>
          <w:p w14:paraId="0781BA04" w14:textId="77777777" w:rsidR="004F12F8" w:rsidRPr="004F12F8" w:rsidRDefault="004F12F8" w:rsidP="004F12F8">
            <w:pPr>
              <w:spacing w:before="181"/>
              <w:rPr>
                <w:rFonts w:ascii="Arial" w:eastAsia="Arial" w:hAnsi="Arial" w:cs="Arial"/>
                <w:b/>
                <w:sz w:val="20"/>
              </w:rPr>
            </w:pPr>
            <w:r w:rsidRPr="004F12F8">
              <w:rPr>
                <w:rFonts w:ascii="Arial" w:eastAsia="Arial" w:hAnsi="Arial" w:cs="Arial"/>
                <w:b/>
                <w:sz w:val="20"/>
              </w:rPr>
              <w:t>CRITERIA</w:t>
            </w:r>
          </w:p>
        </w:tc>
        <w:tc>
          <w:tcPr>
            <w:tcW w:w="1421" w:type="pct"/>
            <w:tcBorders>
              <w:left w:val="single" w:sz="4" w:space="0" w:color="000000"/>
              <w:bottom w:val="single" w:sz="4" w:space="0" w:color="000000"/>
              <w:right w:val="single" w:sz="4" w:space="0" w:color="000000"/>
            </w:tcBorders>
            <w:shd w:val="clear" w:color="auto" w:fill="D9D9D9"/>
          </w:tcPr>
          <w:p w14:paraId="16C9E97F" w14:textId="77777777" w:rsidR="004F12F8" w:rsidRPr="004F12F8" w:rsidRDefault="004F12F8" w:rsidP="004F12F8">
            <w:pPr>
              <w:spacing w:before="181"/>
              <w:ind w:left="1329"/>
              <w:rPr>
                <w:rFonts w:ascii="Arial" w:eastAsia="Arial" w:hAnsi="Arial" w:cs="Arial"/>
                <w:b/>
                <w:sz w:val="20"/>
              </w:rPr>
            </w:pPr>
            <w:r w:rsidRPr="004F12F8">
              <w:rPr>
                <w:rFonts w:ascii="Arial" w:eastAsia="Arial" w:hAnsi="Arial" w:cs="Arial"/>
                <w:b/>
                <w:sz w:val="20"/>
              </w:rPr>
              <w:t>CRITERIA DESCRIPTION</w:t>
            </w:r>
          </w:p>
        </w:tc>
        <w:tc>
          <w:tcPr>
            <w:tcW w:w="1193" w:type="pct"/>
            <w:tcBorders>
              <w:left w:val="single" w:sz="4" w:space="0" w:color="000000"/>
              <w:bottom w:val="single" w:sz="4" w:space="0" w:color="000000"/>
              <w:right w:val="single" w:sz="4" w:space="0" w:color="000000"/>
            </w:tcBorders>
            <w:shd w:val="clear" w:color="auto" w:fill="D9D9D9"/>
          </w:tcPr>
          <w:p w14:paraId="5B0F6FE6" w14:textId="77777777" w:rsidR="004F12F8" w:rsidRPr="004F12F8" w:rsidRDefault="004F12F8" w:rsidP="004F12F8">
            <w:pPr>
              <w:spacing w:before="181"/>
              <w:ind w:left="1386"/>
              <w:rPr>
                <w:rFonts w:ascii="Arial" w:eastAsia="Arial" w:hAnsi="Arial" w:cs="Arial"/>
                <w:b/>
                <w:sz w:val="20"/>
              </w:rPr>
            </w:pPr>
            <w:r w:rsidRPr="004F12F8">
              <w:rPr>
                <w:rFonts w:ascii="Arial" w:eastAsia="Arial" w:hAnsi="Arial" w:cs="Arial"/>
                <w:b/>
                <w:sz w:val="20"/>
              </w:rPr>
              <w:t>SUB-CRITERIA</w:t>
            </w:r>
          </w:p>
        </w:tc>
        <w:tc>
          <w:tcPr>
            <w:tcW w:w="712" w:type="pct"/>
            <w:tcBorders>
              <w:left w:val="single" w:sz="4" w:space="0" w:color="000000"/>
              <w:bottom w:val="single" w:sz="4" w:space="0" w:color="000000"/>
              <w:right w:val="single" w:sz="4" w:space="0" w:color="000000"/>
            </w:tcBorders>
            <w:shd w:val="clear" w:color="auto" w:fill="D9D9D9"/>
          </w:tcPr>
          <w:p w14:paraId="7A449E52" w14:textId="77777777" w:rsidR="004F12F8" w:rsidRPr="004F12F8" w:rsidRDefault="004F12F8" w:rsidP="004F12F8">
            <w:pPr>
              <w:spacing w:before="66"/>
              <w:ind w:left="147" w:right="96" w:firstLine="283"/>
              <w:rPr>
                <w:rFonts w:ascii="Arial" w:eastAsia="Arial" w:hAnsi="Arial" w:cs="Arial"/>
                <w:b/>
                <w:sz w:val="20"/>
              </w:rPr>
            </w:pPr>
            <w:r w:rsidRPr="004F12F8">
              <w:rPr>
                <w:rFonts w:ascii="Arial" w:eastAsia="Arial" w:hAnsi="Arial" w:cs="Arial"/>
                <w:b/>
                <w:sz w:val="20"/>
              </w:rPr>
              <w:t>POINTS ALLOCATION</w:t>
            </w:r>
          </w:p>
        </w:tc>
        <w:tc>
          <w:tcPr>
            <w:tcW w:w="516" w:type="pct"/>
            <w:tcBorders>
              <w:left w:val="single" w:sz="4" w:space="0" w:color="000000"/>
              <w:bottom w:val="single" w:sz="4" w:space="0" w:color="000000"/>
            </w:tcBorders>
            <w:shd w:val="clear" w:color="auto" w:fill="D9D9D9"/>
          </w:tcPr>
          <w:p w14:paraId="357AB2D7" w14:textId="77777777" w:rsidR="004F12F8" w:rsidRPr="004F12F8" w:rsidRDefault="004F12F8" w:rsidP="004F12F8">
            <w:pPr>
              <w:spacing w:before="181"/>
              <w:ind w:left="287"/>
              <w:rPr>
                <w:rFonts w:ascii="Arial" w:eastAsia="Arial" w:hAnsi="Arial" w:cs="Arial"/>
                <w:b/>
                <w:sz w:val="20"/>
              </w:rPr>
            </w:pPr>
            <w:r w:rsidRPr="004F12F8">
              <w:rPr>
                <w:rFonts w:ascii="Arial" w:eastAsia="Arial" w:hAnsi="Arial" w:cs="Arial"/>
                <w:b/>
                <w:sz w:val="20"/>
              </w:rPr>
              <w:t>SCORE</w:t>
            </w:r>
          </w:p>
        </w:tc>
      </w:tr>
      <w:tr w:rsidR="000F74C4" w:rsidRPr="004F12F8" w14:paraId="6600B04B" w14:textId="77777777" w:rsidTr="00073EAD">
        <w:trPr>
          <w:trHeight w:val="522"/>
        </w:trPr>
        <w:tc>
          <w:tcPr>
            <w:tcW w:w="288" w:type="pct"/>
            <w:vMerge w:val="restart"/>
            <w:tcBorders>
              <w:top w:val="single" w:sz="4" w:space="0" w:color="000000"/>
              <w:bottom w:val="single" w:sz="4" w:space="0" w:color="000000"/>
              <w:right w:val="single" w:sz="4" w:space="0" w:color="000000"/>
            </w:tcBorders>
          </w:tcPr>
          <w:p w14:paraId="0A0FD906" w14:textId="77777777" w:rsidR="000F74C4" w:rsidRPr="004F12F8" w:rsidRDefault="000F74C4" w:rsidP="000F74C4">
            <w:pPr>
              <w:spacing w:before="6"/>
              <w:rPr>
                <w:rFonts w:ascii="Arial" w:eastAsia="Arial" w:hAnsi="Arial" w:cs="Arial"/>
                <w:sz w:val="19"/>
              </w:rPr>
            </w:pPr>
          </w:p>
          <w:p w14:paraId="1D056D29" w14:textId="77777777" w:rsidR="000F74C4" w:rsidRPr="004F12F8" w:rsidRDefault="000F74C4" w:rsidP="000F74C4">
            <w:pPr>
              <w:ind w:left="22"/>
              <w:jc w:val="center"/>
              <w:rPr>
                <w:rFonts w:ascii="Arial" w:eastAsia="Arial" w:hAnsi="Arial" w:cs="Arial"/>
                <w:b/>
                <w:sz w:val="20"/>
              </w:rPr>
            </w:pPr>
            <w:r w:rsidRPr="004F12F8">
              <w:rPr>
                <w:rFonts w:ascii="Arial" w:eastAsia="Arial" w:hAnsi="Arial" w:cs="Arial"/>
                <w:b/>
                <w:sz w:val="20"/>
              </w:rPr>
              <w:t>1</w:t>
            </w:r>
          </w:p>
        </w:tc>
        <w:tc>
          <w:tcPr>
            <w:tcW w:w="870" w:type="pct"/>
            <w:vMerge w:val="restart"/>
            <w:tcBorders>
              <w:top w:val="single" w:sz="4" w:space="0" w:color="000000"/>
              <w:left w:val="single" w:sz="4" w:space="0" w:color="000000"/>
              <w:bottom w:val="single" w:sz="4" w:space="0" w:color="000000"/>
              <w:right w:val="single" w:sz="4" w:space="0" w:color="000000"/>
            </w:tcBorders>
          </w:tcPr>
          <w:p w14:paraId="74397749" w14:textId="77777777" w:rsidR="000F74C4" w:rsidRPr="004F12F8" w:rsidRDefault="000F74C4" w:rsidP="000F74C4">
            <w:pPr>
              <w:spacing w:before="11"/>
              <w:rPr>
                <w:rFonts w:ascii="Arial" w:eastAsia="Arial" w:hAnsi="Arial" w:cs="Arial"/>
                <w:sz w:val="19"/>
              </w:rPr>
            </w:pPr>
          </w:p>
          <w:p w14:paraId="5BA230F7" w14:textId="77777777" w:rsidR="000F74C4" w:rsidRPr="004F12F8" w:rsidRDefault="000F74C4" w:rsidP="000F74C4">
            <w:pPr>
              <w:spacing w:line="288" w:lineRule="auto"/>
              <w:ind w:left="115" w:right="574"/>
              <w:rPr>
                <w:rFonts w:ascii="Arial" w:eastAsia="Arial" w:hAnsi="Arial" w:cs="Arial"/>
                <w:sz w:val="20"/>
              </w:rPr>
            </w:pPr>
            <w:r w:rsidRPr="004F12F8">
              <w:rPr>
                <w:rFonts w:ascii="Arial" w:eastAsia="Arial" w:hAnsi="Arial" w:cs="Arial"/>
                <w:sz w:val="20"/>
              </w:rPr>
              <w:t>Key Personnel: Technical Qualifications and Experience</w:t>
            </w:r>
          </w:p>
          <w:p w14:paraId="783D60E6" w14:textId="77777777" w:rsidR="000F74C4" w:rsidRPr="004F12F8" w:rsidRDefault="000F74C4" w:rsidP="000F74C4">
            <w:pPr>
              <w:spacing w:before="9"/>
              <w:rPr>
                <w:rFonts w:ascii="Arial" w:eastAsia="Arial" w:hAnsi="Arial" w:cs="Arial"/>
                <w:sz w:val="23"/>
              </w:rPr>
            </w:pPr>
          </w:p>
          <w:p w14:paraId="65BB4A58" w14:textId="77777777" w:rsidR="000F74C4" w:rsidRPr="004F12F8" w:rsidRDefault="000F74C4" w:rsidP="000F74C4">
            <w:pPr>
              <w:spacing w:line="288" w:lineRule="auto"/>
              <w:ind w:left="115" w:right="540"/>
              <w:rPr>
                <w:rFonts w:ascii="Arial" w:eastAsia="Arial" w:hAnsi="Arial" w:cs="Arial"/>
                <w:sz w:val="20"/>
              </w:rPr>
            </w:pPr>
            <w:r w:rsidRPr="004F12F8">
              <w:rPr>
                <w:rFonts w:ascii="Arial" w:eastAsia="Arial" w:hAnsi="Arial" w:cs="Arial"/>
                <w:sz w:val="20"/>
              </w:rPr>
              <w:t>(Company Organogram to be attached)</w:t>
            </w:r>
          </w:p>
          <w:p w14:paraId="5D1FF64C" w14:textId="77777777" w:rsidR="000F74C4" w:rsidRPr="004F12F8" w:rsidRDefault="000F74C4" w:rsidP="000F74C4">
            <w:pPr>
              <w:rPr>
                <w:rFonts w:ascii="Arial" w:eastAsia="Arial" w:hAnsi="Arial" w:cs="Arial"/>
                <w:sz w:val="24"/>
              </w:rPr>
            </w:pPr>
          </w:p>
          <w:p w14:paraId="2E38A3C4" w14:textId="77777777" w:rsidR="000F74C4" w:rsidRPr="004F12F8" w:rsidRDefault="000F74C4" w:rsidP="000F74C4">
            <w:pPr>
              <w:ind w:left="115"/>
              <w:rPr>
                <w:rFonts w:ascii="Arial" w:eastAsia="Arial" w:hAnsi="Arial" w:cs="Arial"/>
                <w:b/>
                <w:sz w:val="20"/>
              </w:rPr>
            </w:pPr>
            <w:r w:rsidRPr="004F12F8">
              <w:rPr>
                <w:rFonts w:ascii="Arial" w:eastAsia="Arial" w:hAnsi="Arial" w:cs="Arial"/>
                <w:b/>
                <w:sz w:val="20"/>
              </w:rPr>
              <w:t>Form T2.3.1</w:t>
            </w:r>
          </w:p>
        </w:tc>
        <w:tc>
          <w:tcPr>
            <w:tcW w:w="1421" w:type="pct"/>
            <w:vMerge w:val="restart"/>
            <w:tcBorders>
              <w:top w:val="single" w:sz="4" w:space="0" w:color="000000"/>
              <w:left w:val="single" w:sz="4" w:space="0" w:color="000000"/>
              <w:right w:val="single" w:sz="4" w:space="0" w:color="000000"/>
            </w:tcBorders>
          </w:tcPr>
          <w:p w14:paraId="098C1367" w14:textId="268E617A" w:rsidR="000F74C4" w:rsidRPr="000F74C4" w:rsidRDefault="000F74C4" w:rsidP="000F74C4">
            <w:pPr>
              <w:spacing w:before="86"/>
              <w:ind w:left="114" w:right="216"/>
              <w:rPr>
                <w:rFonts w:ascii="Arial" w:eastAsia="Arial" w:hAnsi="Arial" w:cs="Arial"/>
                <w:sz w:val="20"/>
              </w:rPr>
            </w:pPr>
            <w:r w:rsidRPr="000F74C4">
              <w:rPr>
                <w:rFonts w:ascii="Arial" w:eastAsia="Arial" w:hAnsi="Arial" w:cs="Arial"/>
                <w:b/>
                <w:bCs/>
                <w:sz w:val="20"/>
              </w:rPr>
              <w:t xml:space="preserve">Design </w:t>
            </w:r>
            <w:r>
              <w:rPr>
                <w:rFonts w:ascii="Arial" w:eastAsia="Arial" w:hAnsi="Arial" w:cs="Arial"/>
                <w:b/>
                <w:bCs/>
                <w:sz w:val="20"/>
              </w:rPr>
              <w:t>Structural/</w:t>
            </w:r>
            <w:r w:rsidRPr="000F74C4">
              <w:rPr>
                <w:rFonts w:ascii="Arial" w:eastAsia="Arial" w:hAnsi="Arial" w:cs="Arial"/>
                <w:b/>
                <w:bCs/>
                <w:sz w:val="20"/>
              </w:rPr>
              <w:t>Bridge Engineer</w:t>
            </w:r>
            <w:r w:rsidRPr="000F74C4">
              <w:rPr>
                <w:rFonts w:ascii="Arial" w:eastAsia="Arial" w:hAnsi="Arial" w:cs="Arial"/>
                <w:sz w:val="20"/>
              </w:rPr>
              <w:t xml:space="preserve"> with minimum B-Tech/BSc Degree or higher in Civil Engineering, NQF Level 7, ECSA registered as Pr Eng</w:t>
            </w:r>
            <w:r>
              <w:rPr>
                <w:rFonts w:ascii="Arial" w:eastAsia="Arial" w:hAnsi="Arial" w:cs="Arial"/>
                <w:sz w:val="20"/>
              </w:rPr>
              <w:t>/Pr Tech Eng</w:t>
            </w:r>
            <w:r w:rsidRPr="000F74C4">
              <w:rPr>
                <w:rFonts w:ascii="Arial" w:eastAsia="Arial" w:hAnsi="Arial" w:cs="Arial"/>
                <w:sz w:val="20"/>
              </w:rPr>
              <w:t>. and experience as bridge design</w:t>
            </w:r>
          </w:p>
          <w:p w14:paraId="5DD10133" w14:textId="77777777" w:rsidR="000F74C4" w:rsidRPr="000F74C4" w:rsidRDefault="000F74C4" w:rsidP="000F74C4">
            <w:pPr>
              <w:spacing w:before="86"/>
              <w:ind w:left="114" w:right="216"/>
              <w:rPr>
                <w:rFonts w:ascii="Arial" w:eastAsia="Arial" w:hAnsi="Arial" w:cs="Arial"/>
                <w:sz w:val="20"/>
              </w:rPr>
            </w:pPr>
          </w:p>
          <w:p w14:paraId="6899E35A" w14:textId="3627F6DE" w:rsidR="000F74C4" w:rsidRPr="004F12F8" w:rsidRDefault="000F74C4" w:rsidP="000F74C4">
            <w:pPr>
              <w:spacing w:before="56"/>
              <w:ind w:left="114"/>
              <w:rPr>
                <w:rFonts w:ascii="Arial" w:eastAsia="Arial" w:hAnsi="Arial" w:cs="Arial"/>
                <w:b/>
                <w:sz w:val="20"/>
              </w:rPr>
            </w:pPr>
            <w:r w:rsidRPr="000F74C4">
              <w:rPr>
                <w:rFonts w:ascii="Calibri" w:eastAsia="Times New Roman" w:hAnsi="Calibri" w:cs="Times New Roman"/>
                <w:b/>
                <w:sz w:val="20"/>
              </w:rPr>
              <w:t>Points will be allocated as follows:</w:t>
            </w:r>
          </w:p>
        </w:tc>
        <w:tc>
          <w:tcPr>
            <w:tcW w:w="1193" w:type="pct"/>
            <w:tcBorders>
              <w:top w:val="single" w:sz="4" w:space="0" w:color="000000"/>
              <w:left w:val="single" w:sz="4" w:space="0" w:color="000000"/>
              <w:bottom w:val="single" w:sz="4" w:space="0" w:color="000000"/>
              <w:right w:val="single" w:sz="4" w:space="0" w:color="000000"/>
            </w:tcBorders>
          </w:tcPr>
          <w:p w14:paraId="72B3DE9D" w14:textId="18357397" w:rsidR="000F74C4" w:rsidRPr="004F12F8" w:rsidRDefault="000F74C4" w:rsidP="000F74C4">
            <w:pPr>
              <w:spacing w:before="114"/>
              <w:ind w:left="119"/>
              <w:rPr>
                <w:rFonts w:ascii="Arial" w:eastAsia="Arial" w:hAnsi="Arial" w:cs="Arial"/>
                <w:sz w:val="20"/>
              </w:rPr>
            </w:pPr>
            <w:r>
              <w:rPr>
                <w:sz w:val="20"/>
              </w:rPr>
              <w:t>Over 10 years as experience</w:t>
            </w:r>
          </w:p>
        </w:tc>
        <w:tc>
          <w:tcPr>
            <w:tcW w:w="712" w:type="pct"/>
            <w:tcBorders>
              <w:top w:val="single" w:sz="4" w:space="0" w:color="000000"/>
              <w:left w:val="single" w:sz="4" w:space="0" w:color="000000"/>
              <w:bottom w:val="single" w:sz="4" w:space="0" w:color="000000"/>
              <w:right w:val="single" w:sz="4" w:space="0" w:color="000000"/>
            </w:tcBorders>
          </w:tcPr>
          <w:p w14:paraId="797034F4" w14:textId="77777777" w:rsidR="000F74C4" w:rsidRPr="004F12F8" w:rsidRDefault="000F74C4" w:rsidP="000F74C4">
            <w:pPr>
              <w:spacing w:before="148"/>
              <w:ind w:left="32"/>
              <w:jc w:val="center"/>
              <w:rPr>
                <w:rFonts w:ascii="Arial" w:eastAsia="Arial" w:hAnsi="Arial" w:cs="Arial"/>
                <w:sz w:val="20"/>
              </w:rPr>
            </w:pPr>
            <w:r w:rsidRPr="004F12F8">
              <w:rPr>
                <w:rFonts w:ascii="Arial" w:eastAsia="Arial" w:hAnsi="Arial" w:cs="Arial"/>
                <w:sz w:val="20"/>
              </w:rPr>
              <w:t>10</w:t>
            </w:r>
          </w:p>
        </w:tc>
        <w:tc>
          <w:tcPr>
            <w:tcW w:w="516" w:type="pct"/>
            <w:vMerge w:val="restart"/>
            <w:tcBorders>
              <w:top w:val="single" w:sz="4" w:space="0" w:color="000000"/>
              <w:left w:val="single" w:sz="4" w:space="0" w:color="000000"/>
            </w:tcBorders>
          </w:tcPr>
          <w:p w14:paraId="60AC61A9" w14:textId="77777777" w:rsidR="000F74C4" w:rsidRPr="008230BF" w:rsidRDefault="000F74C4" w:rsidP="000F74C4">
            <w:pPr>
              <w:rPr>
                <w:rFonts w:ascii="Times New Roman" w:eastAsia="Arial" w:hAnsi="Arial" w:cs="Arial"/>
                <w:sz w:val="20"/>
                <w:szCs w:val="20"/>
              </w:rPr>
            </w:pPr>
            <w:r w:rsidRPr="008230BF">
              <w:rPr>
                <w:rFonts w:ascii="Times New Roman" w:eastAsia="Arial" w:hAnsi="Arial" w:cs="Arial"/>
                <w:sz w:val="20"/>
                <w:szCs w:val="20"/>
              </w:rPr>
              <w:t xml:space="preserve">     </w:t>
            </w:r>
          </w:p>
          <w:p w14:paraId="502B7553" w14:textId="77777777" w:rsidR="000F74C4" w:rsidRPr="008230BF" w:rsidRDefault="000F74C4" w:rsidP="000F74C4">
            <w:pPr>
              <w:rPr>
                <w:rFonts w:ascii="Times New Roman" w:eastAsia="Arial" w:hAnsi="Arial" w:cs="Arial"/>
                <w:sz w:val="20"/>
                <w:szCs w:val="20"/>
              </w:rPr>
            </w:pPr>
          </w:p>
          <w:p w14:paraId="2E40BE54" w14:textId="77777777" w:rsidR="000F74C4" w:rsidRPr="008230BF" w:rsidRDefault="000F74C4" w:rsidP="000F74C4">
            <w:pPr>
              <w:rPr>
                <w:rFonts w:ascii="Times New Roman" w:eastAsia="Arial" w:hAnsi="Arial" w:cs="Arial"/>
                <w:sz w:val="20"/>
                <w:szCs w:val="20"/>
              </w:rPr>
            </w:pPr>
          </w:p>
          <w:p w14:paraId="04D279CE" w14:textId="77777777" w:rsidR="000F74C4" w:rsidRPr="008230BF" w:rsidRDefault="000F74C4" w:rsidP="000F74C4">
            <w:pPr>
              <w:rPr>
                <w:rFonts w:ascii="Times New Roman" w:eastAsia="Arial" w:hAnsi="Arial" w:cs="Arial"/>
                <w:sz w:val="20"/>
                <w:szCs w:val="20"/>
              </w:rPr>
            </w:pPr>
          </w:p>
          <w:p w14:paraId="19978CC9" w14:textId="77777777" w:rsidR="000F74C4" w:rsidRPr="008230BF" w:rsidRDefault="000F74C4" w:rsidP="000F74C4">
            <w:pPr>
              <w:rPr>
                <w:rFonts w:ascii="Times New Roman" w:eastAsia="Arial" w:hAnsi="Arial" w:cs="Arial"/>
                <w:b/>
                <w:bCs/>
                <w:sz w:val="20"/>
                <w:szCs w:val="20"/>
              </w:rPr>
            </w:pPr>
            <w:r w:rsidRPr="008230BF">
              <w:rPr>
                <w:rFonts w:ascii="Times New Roman" w:eastAsia="Arial" w:hAnsi="Arial" w:cs="Arial"/>
                <w:sz w:val="20"/>
                <w:szCs w:val="20"/>
              </w:rPr>
              <w:t xml:space="preserve">        </w:t>
            </w:r>
            <w:r w:rsidRPr="008230BF">
              <w:rPr>
                <w:rFonts w:ascii="Times New Roman" w:eastAsia="Arial" w:hAnsi="Arial" w:cs="Arial"/>
                <w:b/>
                <w:bCs/>
                <w:sz w:val="20"/>
                <w:szCs w:val="20"/>
              </w:rPr>
              <w:t>10</w:t>
            </w:r>
          </w:p>
        </w:tc>
      </w:tr>
      <w:tr w:rsidR="000F74C4" w:rsidRPr="004F12F8" w14:paraId="7C164F04" w14:textId="77777777" w:rsidTr="00073EAD">
        <w:trPr>
          <w:trHeight w:val="526"/>
        </w:trPr>
        <w:tc>
          <w:tcPr>
            <w:tcW w:w="288" w:type="pct"/>
            <w:vMerge/>
            <w:tcBorders>
              <w:top w:val="nil"/>
              <w:bottom w:val="single" w:sz="4" w:space="0" w:color="000000"/>
              <w:right w:val="single" w:sz="4" w:space="0" w:color="000000"/>
            </w:tcBorders>
          </w:tcPr>
          <w:p w14:paraId="43780CB4" w14:textId="77777777" w:rsidR="000F74C4" w:rsidRPr="004F12F8" w:rsidRDefault="000F74C4" w:rsidP="000F74C4">
            <w:pPr>
              <w:widowControl/>
              <w:autoSpaceDE/>
              <w:autoSpaceDN/>
              <w:spacing w:after="200" w:line="276" w:lineRule="auto"/>
              <w:rPr>
                <w:rFonts w:ascii="Calibri" w:eastAsia="Times New Roman" w:hAnsi="Calibri" w:cs="Times New Roman"/>
                <w:sz w:val="2"/>
                <w:szCs w:val="2"/>
              </w:rPr>
            </w:pPr>
          </w:p>
        </w:tc>
        <w:tc>
          <w:tcPr>
            <w:tcW w:w="870" w:type="pct"/>
            <w:vMerge/>
            <w:tcBorders>
              <w:top w:val="nil"/>
              <w:left w:val="single" w:sz="4" w:space="0" w:color="000000"/>
              <w:bottom w:val="single" w:sz="4" w:space="0" w:color="000000"/>
              <w:right w:val="single" w:sz="4" w:space="0" w:color="000000"/>
            </w:tcBorders>
          </w:tcPr>
          <w:p w14:paraId="6F8C3EF6" w14:textId="77777777" w:rsidR="000F74C4" w:rsidRPr="004F12F8" w:rsidRDefault="000F74C4" w:rsidP="000F74C4">
            <w:pPr>
              <w:widowControl/>
              <w:autoSpaceDE/>
              <w:autoSpaceDN/>
              <w:spacing w:after="200" w:line="276" w:lineRule="auto"/>
              <w:rPr>
                <w:rFonts w:ascii="Calibri" w:eastAsia="Times New Roman" w:hAnsi="Calibri" w:cs="Times New Roman"/>
                <w:sz w:val="2"/>
                <w:szCs w:val="2"/>
              </w:rPr>
            </w:pPr>
          </w:p>
        </w:tc>
        <w:tc>
          <w:tcPr>
            <w:tcW w:w="1421" w:type="pct"/>
            <w:vMerge/>
            <w:tcBorders>
              <w:top w:val="nil"/>
              <w:left w:val="single" w:sz="4" w:space="0" w:color="000000"/>
              <w:right w:val="single" w:sz="4" w:space="0" w:color="000000"/>
            </w:tcBorders>
          </w:tcPr>
          <w:p w14:paraId="725860F2" w14:textId="77777777" w:rsidR="000F74C4" w:rsidRPr="004F12F8" w:rsidRDefault="000F74C4" w:rsidP="000F74C4">
            <w:pPr>
              <w:widowControl/>
              <w:autoSpaceDE/>
              <w:autoSpaceDN/>
              <w:spacing w:after="200" w:line="276" w:lineRule="auto"/>
              <w:rPr>
                <w:rFonts w:ascii="Calibri" w:eastAsia="Times New Roman" w:hAnsi="Calibri" w:cs="Times New Roman"/>
                <w:sz w:val="2"/>
                <w:szCs w:val="2"/>
              </w:rPr>
            </w:pPr>
          </w:p>
        </w:tc>
        <w:tc>
          <w:tcPr>
            <w:tcW w:w="1193" w:type="pct"/>
            <w:tcBorders>
              <w:top w:val="single" w:sz="4" w:space="0" w:color="000000"/>
              <w:left w:val="single" w:sz="4" w:space="0" w:color="000000"/>
              <w:bottom w:val="single" w:sz="4" w:space="0" w:color="000000"/>
              <w:right w:val="single" w:sz="4" w:space="0" w:color="000000"/>
            </w:tcBorders>
          </w:tcPr>
          <w:p w14:paraId="438C0E3D" w14:textId="7B3C926D" w:rsidR="000F74C4" w:rsidRPr="004F12F8" w:rsidRDefault="000F74C4" w:rsidP="000F74C4">
            <w:pPr>
              <w:spacing w:before="114"/>
              <w:ind w:left="119"/>
              <w:rPr>
                <w:rFonts w:ascii="Arial" w:eastAsia="Arial" w:hAnsi="Arial" w:cs="Arial"/>
                <w:sz w:val="20"/>
              </w:rPr>
            </w:pPr>
            <w:r>
              <w:rPr>
                <w:sz w:val="20"/>
              </w:rPr>
              <w:t>2 - 10 years as bridge engineer design</w:t>
            </w:r>
          </w:p>
        </w:tc>
        <w:tc>
          <w:tcPr>
            <w:tcW w:w="712" w:type="pct"/>
            <w:tcBorders>
              <w:top w:val="single" w:sz="4" w:space="0" w:color="000000"/>
              <w:left w:val="single" w:sz="4" w:space="0" w:color="000000"/>
              <w:bottom w:val="single" w:sz="4" w:space="0" w:color="000000"/>
              <w:right w:val="single" w:sz="4" w:space="0" w:color="000000"/>
            </w:tcBorders>
          </w:tcPr>
          <w:p w14:paraId="6F0B0A68" w14:textId="77777777" w:rsidR="000F74C4" w:rsidRPr="004F12F8" w:rsidRDefault="000F74C4" w:rsidP="000F74C4">
            <w:pPr>
              <w:spacing w:before="148"/>
              <w:ind w:left="32"/>
              <w:jc w:val="center"/>
              <w:rPr>
                <w:rFonts w:ascii="Arial" w:eastAsia="Arial" w:hAnsi="Arial" w:cs="Arial"/>
                <w:sz w:val="20"/>
              </w:rPr>
            </w:pPr>
            <w:r w:rsidRPr="004F12F8">
              <w:rPr>
                <w:rFonts w:ascii="Arial" w:eastAsia="Arial" w:hAnsi="Arial" w:cs="Arial"/>
                <w:sz w:val="20"/>
              </w:rPr>
              <w:t>5</w:t>
            </w:r>
          </w:p>
        </w:tc>
        <w:tc>
          <w:tcPr>
            <w:tcW w:w="516" w:type="pct"/>
            <w:vMerge/>
            <w:tcBorders>
              <w:top w:val="nil"/>
              <w:left w:val="single" w:sz="4" w:space="0" w:color="000000"/>
            </w:tcBorders>
          </w:tcPr>
          <w:p w14:paraId="159B263A" w14:textId="77777777" w:rsidR="000F74C4" w:rsidRPr="008230BF" w:rsidRDefault="000F74C4" w:rsidP="000F74C4">
            <w:pPr>
              <w:widowControl/>
              <w:autoSpaceDE/>
              <w:autoSpaceDN/>
              <w:spacing w:after="200" w:line="276" w:lineRule="auto"/>
              <w:rPr>
                <w:rFonts w:ascii="Calibri" w:eastAsia="Times New Roman" w:hAnsi="Calibri" w:cs="Times New Roman"/>
                <w:sz w:val="20"/>
                <w:szCs w:val="20"/>
              </w:rPr>
            </w:pPr>
          </w:p>
        </w:tc>
      </w:tr>
      <w:tr w:rsidR="000F74C4" w:rsidRPr="004F12F8" w14:paraId="160D92DB" w14:textId="77777777" w:rsidTr="00073EAD">
        <w:trPr>
          <w:trHeight w:val="589"/>
        </w:trPr>
        <w:tc>
          <w:tcPr>
            <w:tcW w:w="288" w:type="pct"/>
            <w:vMerge/>
            <w:tcBorders>
              <w:top w:val="nil"/>
              <w:bottom w:val="single" w:sz="4" w:space="0" w:color="000000"/>
              <w:right w:val="single" w:sz="4" w:space="0" w:color="000000"/>
            </w:tcBorders>
          </w:tcPr>
          <w:p w14:paraId="7EE24562" w14:textId="77777777" w:rsidR="000F74C4" w:rsidRPr="004F12F8" w:rsidRDefault="000F74C4" w:rsidP="000F74C4">
            <w:pPr>
              <w:widowControl/>
              <w:autoSpaceDE/>
              <w:autoSpaceDN/>
              <w:spacing w:after="200" w:line="276" w:lineRule="auto"/>
              <w:rPr>
                <w:rFonts w:ascii="Calibri" w:eastAsia="Times New Roman" w:hAnsi="Calibri" w:cs="Times New Roman"/>
                <w:sz w:val="2"/>
                <w:szCs w:val="2"/>
              </w:rPr>
            </w:pPr>
          </w:p>
        </w:tc>
        <w:tc>
          <w:tcPr>
            <w:tcW w:w="870" w:type="pct"/>
            <w:vMerge/>
            <w:tcBorders>
              <w:top w:val="nil"/>
              <w:left w:val="single" w:sz="4" w:space="0" w:color="000000"/>
              <w:bottom w:val="single" w:sz="4" w:space="0" w:color="000000"/>
              <w:right w:val="single" w:sz="4" w:space="0" w:color="000000"/>
            </w:tcBorders>
          </w:tcPr>
          <w:p w14:paraId="498CC766" w14:textId="77777777" w:rsidR="000F74C4" w:rsidRPr="004F12F8" w:rsidRDefault="000F74C4" w:rsidP="000F74C4">
            <w:pPr>
              <w:widowControl/>
              <w:autoSpaceDE/>
              <w:autoSpaceDN/>
              <w:spacing w:after="200" w:line="276" w:lineRule="auto"/>
              <w:rPr>
                <w:rFonts w:ascii="Calibri" w:eastAsia="Times New Roman" w:hAnsi="Calibri" w:cs="Times New Roman"/>
                <w:sz w:val="2"/>
                <w:szCs w:val="2"/>
              </w:rPr>
            </w:pPr>
          </w:p>
        </w:tc>
        <w:tc>
          <w:tcPr>
            <w:tcW w:w="1421" w:type="pct"/>
            <w:vMerge/>
            <w:tcBorders>
              <w:top w:val="nil"/>
              <w:left w:val="single" w:sz="4" w:space="0" w:color="000000"/>
              <w:right w:val="single" w:sz="4" w:space="0" w:color="000000"/>
            </w:tcBorders>
          </w:tcPr>
          <w:p w14:paraId="38CA6534" w14:textId="77777777" w:rsidR="000F74C4" w:rsidRPr="004F12F8" w:rsidRDefault="000F74C4" w:rsidP="000F74C4">
            <w:pPr>
              <w:widowControl/>
              <w:autoSpaceDE/>
              <w:autoSpaceDN/>
              <w:spacing w:after="200" w:line="276" w:lineRule="auto"/>
              <w:rPr>
                <w:rFonts w:ascii="Calibri" w:eastAsia="Times New Roman" w:hAnsi="Calibri" w:cs="Times New Roman"/>
                <w:sz w:val="2"/>
                <w:szCs w:val="2"/>
              </w:rPr>
            </w:pPr>
          </w:p>
        </w:tc>
        <w:tc>
          <w:tcPr>
            <w:tcW w:w="1193" w:type="pct"/>
            <w:tcBorders>
              <w:top w:val="single" w:sz="4" w:space="0" w:color="auto"/>
              <w:left w:val="single" w:sz="4" w:space="0" w:color="000000"/>
              <w:right w:val="single" w:sz="4" w:space="0" w:color="000000"/>
            </w:tcBorders>
          </w:tcPr>
          <w:p w14:paraId="365A1DC6" w14:textId="77777777" w:rsidR="000F74C4" w:rsidRDefault="000F74C4" w:rsidP="000F74C4">
            <w:pPr>
              <w:pStyle w:val="TableParagraph"/>
              <w:spacing w:line="219" w:lineRule="exact"/>
              <w:ind w:left="119"/>
              <w:rPr>
                <w:sz w:val="20"/>
              </w:rPr>
            </w:pPr>
            <w:r>
              <w:rPr>
                <w:sz w:val="20"/>
              </w:rPr>
              <w:t>Less than 2 years as Bridge engineer design or</w:t>
            </w:r>
          </w:p>
          <w:p w14:paraId="47994ADD" w14:textId="3A350BB3" w:rsidR="000F74C4" w:rsidRPr="004F12F8" w:rsidRDefault="000F74C4" w:rsidP="000F74C4">
            <w:pPr>
              <w:spacing w:line="219" w:lineRule="exact"/>
              <w:ind w:left="119"/>
              <w:rPr>
                <w:rFonts w:ascii="Arial" w:eastAsia="Arial" w:hAnsi="Arial" w:cs="Arial"/>
                <w:sz w:val="20"/>
              </w:rPr>
            </w:pPr>
            <w:r>
              <w:rPr>
                <w:sz w:val="20"/>
              </w:rPr>
              <w:t>Not Compliant</w:t>
            </w:r>
          </w:p>
        </w:tc>
        <w:tc>
          <w:tcPr>
            <w:tcW w:w="712" w:type="pct"/>
            <w:tcBorders>
              <w:top w:val="single" w:sz="4" w:space="0" w:color="auto"/>
              <w:left w:val="single" w:sz="4" w:space="0" w:color="000000"/>
              <w:right w:val="single" w:sz="4" w:space="0" w:color="000000"/>
            </w:tcBorders>
          </w:tcPr>
          <w:p w14:paraId="5ED9EB5B" w14:textId="77777777" w:rsidR="000F74C4" w:rsidRPr="004F12F8" w:rsidRDefault="000F74C4" w:rsidP="000F74C4">
            <w:pPr>
              <w:spacing w:before="176"/>
              <w:ind w:left="32"/>
              <w:jc w:val="center"/>
              <w:rPr>
                <w:rFonts w:ascii="Arial" w:eastAsia="Arial" w:hAnsi="Arial" w:cs="Arial"/>
                <w:sz w:val="20"/>
              </w:rPr>
            </w:pPr>
            <w:r w:rsidRPr="004F12F8">
              <w:rPr>
                <w:rFonts w:ascii="Arial" w:eastAsia="Arial" w:hAnsi="Arial" w:cs="Arial"/>
                <w:sz w:val="20"/>
              </w:rPr>
              <w:t>0</w:t>
            </w:r>
          </w:p>
        </w:tc>
        <w:tc>
          <w:tcPr>
            <w:tcW w:w="516" w:type="pct"/>
            <w:vMerge/>
            <w:tcBorders>
              <w:top w:val="nil"/>
              <w:left w:val="single" w:sz="4" w:space="0" w:color="000000"/>
            </w:tcBorders>
          </w:tcPr>
          <w:p w14:paraId="6926F18D" w14:textId="77777777" w:rsidR="000F74C4" w:rsidRPr="008230BF" w:rsidRDefault="000F74C4" w:rsidP="000F74C4">
            <w:pPr>
              <w:widowControl/>
              <w:autoSpaceDE/>
              <w:autoSpaceDN/>
              <w:spacing w:after="200" w:line="276" w:lineRule="auto"/>
              <w:rPr>
                <w:rFonts w:ascii="Calibri" w:eastAsia="Times New Roman" w:hAnsi="Calibri" w:cs="Times New Roman"/>
                <w:sz w:val="20"/>
                <w:szCs w:val="20"/>
              </w:rPr>
            </w:pPr>
          </w:p>
        </w:tc>
      </w:tr>
      <w:tr w:rsidR="006A64F4" w:rsidRPr="004F12F8" w14:paraId="141EAC3B" w14:textId="77777777" w:rsidTr="00073EAD">
        <w:trPr>
          <w:trHeight w:val="622"/>
        </w:trPr>
        <w:tc>
          <w:tcPr>
            <w:tcW w:w="288" w:type="pct"/>
            <w:vMerge/>
            <w:tcBorders>
              <w:top w:val="nil"/>
              <w:bottom w:val="single" w:sz="4" w:space="0" w:color="000000"/>
              <w:right w:val="single" w:sz="4" w:space="0" w:color="000000"/>
            </w:tcBorders>
          </w:tcPr>
          <w:p w14:paraId="21C78CDD"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top w:val="nil"/>
              <w:left w:val="single" w:sz="4" w:space="0" w:color="000000"/>
              <w:bottom w:val="single" w:sz="4" w:space="0" w:color="000000"/>
              <w:right w:val="single" w:sz="4" w:space="0" w:color="000000"/>
            </w:tcBorders>
          </w:tcPr>
          <w:p w14:paraId="7F73C1B0"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val="restart"/>
            <w:tcBorders>
              <w:left w:val="single" w:sz="4" w:space="0" w:color="000000"/>
              <w:right w:val="single" w:sz="4" w:space="0" w:color="000000"/>
            </w:tcBorders>
          </w:tcPr>
          <w:p w14:paraId="4BE1F656" w14:textId="77777777" w:rsidR="006A64F4" w:rsidRDefault="006A64F4" w:rsidP="006A64F4">
            <w:pPr>
              <w:spacing w:before="86"/>
              <w:ind w:left="114" w:right="216"/>
              <w:rPr>
                <w:rFonts w:ascii="Arial" w:eastAsia="Arial" w:hAnsi="Arial" w:cs="Arial"/>
                <w:sz w:val="20"/>
              </w:rPr>
            </w:pPr>
            <w:r w:rsidRPr="000F74C4">
              <w:rPr>
                <w:rFonts w:ascii="Arial" w:eastAsia="Arial" w:hAnsi="Arial" w:cs="Arial"/>
                <w:b/>
                <w:bCs/>
                <w:sz w:val="20"/>
              </w:rPr>
              <w:t>Project Engineer</w:t>
            </w:r>
            <w:r w:rsidRPr="000F74C4">
              <w:rPr>
                <w:rFonts w:ascii="Arial" w:eastAsia="Arial" w:hAnsi="Arial" w:cs="Arial"/>
                <w:sz w:val="20"/>
              </w:rPr>
              <w:t xml:space="preserve"> with minimum B- B-Tech/BSc Degree or higher in Civil Engineering, LIC NQF Level 7, ECSA registered as </w:t>
            </w:r>
          </w:p>
          <w:p w14:paraId="3DCE5C06" w14:textId="7C4706EF" w:rsidR="006A64F4" w:rsidRPr="000F74C4" w:rsidRDefault="006A64F4" w:rsidP="006A64F4">
            <w:pPr>
              <w:spacing w:before="86"/>
              <w:ind w:left="114" w:right="216"/>
              <w:rPr>
                <w:rFonts w:ascii="Arial" w:eastAsia="Arial" w:hAnsi="Arial" w:cs="Arial"/>
                <w:sz w:val="20"/>
              </w:rPr>
            </w:pPr>
            <w:r w:rsidRPr="006A64F4">
              <w:rPr>
                <w:rFonts w:ascii="Arial" w:eastAsia="Arial" w:hAnsi="Arial" w:cs="Arial"/>
                <w:sz w:val="20"/>
              </w:rPr>
              <w:t>Pr Eng/Pr Tech Eng</w:t>
            </w:r>
            <w:r w:rsidRPr="000F74C4">
              <w:rPr>
                <w:rFonts w:ascii="Arial" w:eastAsia="Arial" w:hAnsi="Arial" w:cs="Arial"/>
                <w:sz w:val="20"/>
              </w:rPr>
              <w:t xml:space="preserve">. </w:t>
            </w:r>
            <w:r>
              <w:rPr>
                <w:rFonts w:ascii="Arial" w:eastAsia="Arial" w:hAnsi="Arial" w:cs="Arial"/>
                <w:sz w:val="20"/>
              </w:rPr>
              <w:t>a</w:t>
            </w:r>
            <w:r w:rsidRPr="000F74C4">
              <w:rPr>
                <w:rFonts w:ascii="Arial" w:eastAsia="Arial" w:hAnsi="Arial" w:cs="Arial"/>
                <w:sz w:val="20"/>
              </w:rPr>
              <w:t>nd</w:t>
            </w:r>
            <w:r>
              <w:rPr>
                <w:rFonts w:ascii="Arial" w:eastAsia="Arial" w:hAnsi="Arial" w:cs="Arial"/>
                <w:sz w:val="20"/>
              </w:rPr>
              <w:t xml:space="preserve"> </w:t>
            </w:r>
            <w:r w:rsidRPr="000F74C4">
              <w:rPr>
                <w:rFonts w:ascii="Arial" w:eastAsia="Arial" w:hAnsi="Arial" w:cs="Arial"/>
                <w:sz w:val="20"/>
              </w:rPr>
              <w:t xml:space="preserve">experience as project engineer </w:t>
            </w:r>
          </w:p>
          <w:p w14:paraId="30AD153E" w14:textId="77777777" w:rsidR="006A64F4" w:rsidRPr="000F74C4" w:rsidRDefault="006A64F4" w:rsidP="006A64F4">
            <w:pPr>
              <w:spacing w:before="60"/>
              <w:rPr>
                <w:rFonts w:ascii="Arial" w:eastAsia="Arial" w:hAnsi="Arial" w:cs="Arial"/>
                <w:b/>
                <w:sz w:val="20"/>
              </w:rPr>
            </w:pPr>
          </w:p>
          <w:p w14:paraId="7C344E57" w14:textId="7B14B4CD" w:rsidR="006A64F4" w:rsidRPr="004F12F8" w:rsidRDefault="006A64F4" w:rsidP="006A64F4">
            <w:pPr>
              <w:spacing w:before="60"/>
              <w:rPr>
                <w:rFonts w:ascii="Arial" w:eastAsia="Arial" w:hAnsi="Arial" w:cs="Arial"/>
                <w:b/>
                <w:sz w:val="20"/>
              </w:rPr>
            </w:pPr>
            <w:r w:rsidRPr="000F74C4">
              <w:rPr>
                <w:rFonts w:ascii="Calibri" w:eastAsia="Times New Roman" w:hAnsi="Calibri" w:cs="Times New Roman"/>
                <w:b/>
                <w:sz w:val="20"/>
              </w:rPr>
              <w:t>Points will be allocated as follows:</w:t>
            </w:r>
          </w:p>
        </w:tc>
        <w:tc>
          <w:tcPr>
            <w:tcW w:w="1193" w:type="pct"/>
            <w:tcBorders>
              <w:left w:val="single" w:sz="4" w:space="0" w:color="000000"/>
              <w:bottom w:val="single" w:sz="4" w:space="0" w:color="000000"/>
              <w:right w:val="single" w:sz="4" w:space="0" w:color="000000"/>
            </w:tcBorders>
          </w:tcPr>
          <w:p w14:paraId="7DAE680C" w14:textId="6D515BEB" w:rsidR="006A64F4" w:rsidRPr="004F12F8" w:rsidRDefault="006A64F4" w:rsidP="006A64F4">
            <w:pPr>
              <w:spacing w:before="167"/>
              <w:ind w:left="119"/>
              <w:rPr>
                <w:rFonts w:ascii="Arial" w:eastAsia="Arial" w:hAnsi="Arial" w:cs="Arial"/>
                <w:sz w:val="20"/>
              </w:rPr>
            </w:pPr>
            <w:r>
              <w:rPr>
                <w:sz w:val="20"/>
              </w:rPr>
              <w:t>Over 10 years as Site Manager</w:t>
            </w:r>
          </w:p>
        </w:tc>
        <w:tc>
          <w:tcPr>
            <w:tcW w:w="712" w:type="pct"/>
            <w:tcBorders>
              <w:left w:val="single" w:sz="4" w:space="0" w:color="000000"/>
              <w:bottom w:val="single" w:sz="4" w:space="0" w:color="000000"/>
              <w:right w:val="single" w:sz="4" w:space="0" w:color="000000"/>
            </w:tcBorders>
          </w:tcPr>
          <w:p w14:paraId="26DA8BB9" w14:textId="77777777" w:rsidR="006A64F4" w:rsidRPr="004F12F8" w:rsidRDefault="006A64F4" w:rsidP="006A64F4">
            <w:pPr>
              <w:spacing w:before="5"/>
              <w:rPr>
                <w:rFonts w:ascii="Arial" w:eastAsia="Arial" w:hAnsi="Arial" w:cs="Arial"/>
                <w:sz w:val="17"/>
              </w:rPr>
            </w:pPr>
          </w:p>
          <w:p w14:paraId="292EF952" w14:textId="77777777" w:rsidR="006A64F4" w:rsidRPr="004F12F8" w:rsidRDefault="006A64F4" w:rsidP="006A64F4">
            <w:pPr>
              <w:ind w:left="32"/>
              <w:jc w:val="center"/>
              <w:rPr>
                <w:rFonts w:ascii="Arial" w:eastAsia="Arial" w:hAnsi="Arial" w:cs="Arial"/>
                <w:sz w:val="20"/>
              </w:rPr>
            </w:pPr>
            <w:r w:rsidRPr="004F12F8">
              <w:rPr>
                <w:rFonts w:ascii="Arial" w:eastAsia="Arial" w:hAnsi="Arial" w:cs="Arial"/>
                <w:sz w:val="20"/>
              </w:rPr>
              <w:t>10</w:t>
            </w:r>
          </w:p>
        </w:tc>
        <w:tc>
          <w:tcPr>
            <w:tcW w:w="516" w:type="pct"/>
            <w:vMerge w:val="restart"/>
            <w:tcBorders>
              <w:left w:val="single" w:sz="4" w:space="0" w:color="000000"/>
            </w:tcBorders>
          </w:tcPr>
          <w:p w14:paraId="0A1F92B6" w14:textId="77777777" w:rsidR="006A64F4" w:rsidRPr="008230BF" w:rsidRDefault="006A64F4" w:rsidP="006A64F4">
            <w:pPr>
              <w:rPr>
                <w:rFonts w:ascii="Times New Roman" w:eastAsia="Arial" w:hAnsi="Arial" w:cs="Arial"/>
                <w:sz w:val="20"/>
                <w:szCs w:val="20"/>
              </w:rPr>
            </w:pPr>
            <w:r w:rsidRPr="008230BF">
              <w:rPr>
                <w:rFonts w:ascii="Times New Roman" w:eastAsia="Arial" w:hAnsi="Arial" w:cs="Arial"/>
                <w:sz w:val="20"/>
                <w:szCs w:val="20"/>
              </w:rPr>
              <w:t xml:space="preserve">       </w:t>
            </w:r>
          </w:p>
          <w:p w14:paraId="784C1460" w14:textId="77777777" w:rsidR="006A64F4" w:rsidRPr="008230BF" w:rsidRDefault="006A64F4" w:rsidP="006A64F4">
            <w:pPr>
              <w:rPr>
                <w:rFonts w:ascii="Times New Roman" w:eastAsia="Arial" w:hAnsi="Arial" w:cs="Arial"/>
                <w:sz w:val="20"/>
                <w:szCs w:val="20"/>
              </w:rPr>
            </w:pPr>
          </w:p>
          <w:p w14:paraId="19B692ED" w14:textId="77777777" w:rsidR="006A64F4" w:rsidRPr="008230BF" w:rsidRDefault="006A64F4" w:rsidP="006A64F4">
            <w:pPr>
              <w:rPr>
                <w:rFonts w:ascii="Times New Roman" w:eastAsia="Arial" w:hAnsi="Arial" w:cs="Arial"/>
                <w:sz w:val="20"/>
                <w:szCs w:val="20"/>
              </w:rPr>
            </w:pPr>
          </w:p>
          <w:p w14:paraId="0C2F3EE1" w14:textId="77777777" w:rsidR="006A64F4" w:rsidRPr="008230BF" w:rsidRDefault="006A64F4" w:rsidP="006A64F4">
            <w:pPr>
              <w:rPr>
                <w:rFonts w:ascii="Times New Roman" w:eastAsia="Arial" w:hAnsi="Arial" w:cs="Arial"/>
                <w:sz w:val="20"/>
                <w:szCs w:val="20"/>
              </w:rPr>
            </w:pPr>
          </w:p>
          <w:p w14:paraId="0B8BFABC" w14:textId="77777777" w:rsidR="006A64F4" w:rsidRPr="008230BF" w:rsidRDefault="006A64F4" w:rsidP="006A64F4">
            <w:pPr>
              <w:rPr>
                <w:rFonts w:ascii="Times New Roman" w:eastAsia="Arial" w:hAnsi="Arial" w:cs="Arial"/>
                <w:b/>
                <w:bCs/>
                <w:sz w:val="20"/>
                <w:szCs w:val="20"/>
              </w:rPr>
            </w:pPr>
            <w:r w:rsidRPr="008230BF">
              <w:rPr>
                <w:rFonts w:ascii="Times New Roman" w:eastAsia="Arial" w:hAnsi="Arial" w:cs="Arial"/>
                <w:sz w:val="20"/>
                <w:szCs w:val="20"/>
              </w:rPr>
              <w:t xml:space="preserve">        </w:t>
            </w:r>
            <w:r w:rsidRPr="008230BF">
              <w:rPr>
                <w:rFonts w:ascii="Times New Roman" w:eastAsia="Arial" w:hAnsi="Arial" w:cs="Arial"/>
                <w:b/>
                <w:bCs/>
                <w:sz w:val="20"/>
                <w:szCs w:val="20"/>
              </w:rPr>
              <w:t>10</w:t>
            </w:r>
          </w:p>
        </w:tc>
      </w:tr>
      <w:tr w:rsidR="006A64F4" w:rsidRPr="004F12F8" w14:paraId="69B607E8" w14:textId="77777777" w:rsidTr="00073EAD">
        <w:trPr>
          <w:trHeight w:val="593"/>
        </w:trPr>
        <w:tc>
          <w:tcPr>
            <w:tcW w:w="288" w:type="pct"/>
            <w:vMerge/>
            <w:tcBorders>
              <w:top w:val="nil"/>
              <w:bottom w:val="single" w:sz="4" w:space="0" w:color="000000"/>
              <w:right w:val="single" w:sz="4" w:space="0" w:color="000000"/>
            </w:tcBorders>
          </w:tcPr>
          <w:p w14:paraId="77C2142B"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top w:val="nil"/>
              <w:left w:val="single" w:sz="4" w:space="0" w:color="000000"/>
              <w:bottom w:val="single" w:sz="4" w:space="0" w:color="000000"/>
              <w:right w:val="single" w:sz="4" w:space="0" w:color="000000"/>
            </w:tcBorders>
          </w:tcPr>
          <w:p w14:paraId="6B8CB36C"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tcBorders>
              <w:top w:val="nil"/>
              <w:left w:val="single" w:sz="4" w:space="0" w:color="000000"/>
              <w:right w:val="single" w:sz="4" w:space="0" w:color="000000"/>
            </w:tcBorders>
          </w:tcPr>
          <w:p w14:paraId="0FCC358A"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193" w:type="pct"/>
            <w:tcBorders>
              <w:top w:val="single" w:sz="4" w:space="0" w:color="000000"/>
              <w:left w:val="single" w:sz="4" w:space="0" w:color="000000"/>
              <w:bottom w:val="single" w:sz="4" w:space="0" w:color="000000"/>
              <w:right w:val="single" w:sz="4" w:space="0" w:color="000000"/>
            </w:tcBorders>
          </w:tcPr>
          <w:p w14:paraId="282EB9FD" w14:textId="6E19C48F" w:rsidR="006A64F4" w:rsidRPr="004F12F8" w:rsidRDefault="006A64F4" w:rsidP="006A64F4">
            <w:pPr>
              <w:spacing w:before="148"/>
              <w:ind w:left="119"/>
              <w:rPr>
                <w:rFonts w:ascii="Arial" w:eastAsia="Arial" w:hAnsi="Arial" w:cs="Arial"/>
                <w:sz w:val="20"/>
              </w:rPr>
            </w:pPr>
            <w:r>
              <w:rPr>
                <w:sz w:val="20"/>
              </w:rPr>
              <w:t>2 - 10 years as Project Engineer</w:t>
            </w:r>
          </w:p>
        </w:tc>
        <w:tc>
          <w:tcPr>
            <w:tcW w:w="712" w:type="pct"/>
            <w:tcBorders>
              <w:top w:val="single" w:sz="4" w:space="0" w:color="000000"/>
              <w:left w:val="single" w:sz="4" w:space="0" w:color="000000"/>
              <w:bottom w:val="single" w:sz="4" w:space="0" w:color="000000"/>
              <w:right w:val="single" w:sz="4" w:space="0" w:color="000000"/>
            </w:tcBorders>
          </w:tcPr>
          <w:p w14:paraId="23A1E3FF" w14:textId="77777777" w:rsidR="006A64F4" w:rsidRPr="004F12F8" w:rsidRDefault="006A64F4" w:rsidP="006A64F4">
            <w:pPr>
              <w:spacing w:before="181"/>
              <w:ind w:left="32"/>
              <w:jc w:val="center"/>
              <w:rPr>
                <w:rFonts w:ascii="Arial" w:eastAsia="Arial" w:hAnsi="Arial" w:cs="Arial"/>
                <w:sz w:val="20"/>
              </w:rPr>
            </w:pPr>
            <w:r w:rsidRPr="004F12F8">
              <w:rPr>
                <w:rFonts w:ascii="Arial" w:eastAsia="Arial" w:hAnsi="Arial" w:cs="Arial"/>
                <w:sz w:val="20"/>
              </w:rPr>
              <w:t>5</w:t>
            </w:r>
          </w:p>
        </w:tc>
        <w:tc>
          <w:tcPr>
            <w:tcW w:w="516" w:type="pct"/>
            <w:vMerge/>
            <w:tcBorders>
              <w:top w:val="nil"/>
              <w:left w:val="single" w:sz="4" w:space="0" w:color="000000"/>
            </w:tcBorders>
          </w:tcPr>
          <w:p w14:paraId="14B47340" w14:textId="77777777" w:rsidR="006A64F4" w:rsidRPr="008230BF" w:rsidRDefault="006A64F4" w:rsidP="006A64F4">
            <w:pPr>
              <w:widowControl/>
              <w:autoSpaceDE/>
              <w:autoSpaceDN/>
              <w:spacing w:after="200" w:line="276" w:lineRule="auto"/>
              <w:rPr>
                <w:rFonts w:ascii="Calibri" w:eastAsia="Times New Roman" w:hAnsi="Calibri" w:cs="Times New Roman"/>
                <w:sz w:val="20"/>
                <w:szCs w:val="20"/>
              </w:rPr>
            </w:pPr>
          </w:p>
        </w:tc>
      </w:tr>
      <w:tr w:rsidR="006A64F4" w:rsidRPr="004F12F8" w14:paraId="73528ABC" w14:textId="77777777" w:rsidTr="00073EAD">
        <w:trPr>
          <w:trHeight w:val="622"/>
        </w:trPr>
        <w:tc>
          <w:tcPr>
            <w:tcW w:w="288" w:type="pct"/>
            <w:vMerge/>
            <w:tcBorders>
              <w:top w:val="nil"/>
              <w:bottom w:val="single" w:sz="4" w:space="0" w:color="000000"/>
              <w:right w:val="single" w:sz="4" w:space="0" w:color="000000"/>
            </w:tcBorders>
          </w:tcPr>
          <w:p w14:paraId="075A4F30"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top w:val="nil"/>
              <w:left w:val="single" w:sz="4" w:space="0" w:color="000000"/>
              <w:bottom w:val="single" w:sz="4" w:space="0" w:color="000000"/>
              <w:right w:val="single" w:sz="4" w:space="0" w:color="000000"/>
            </w:tcBorders>
          </w:tcPr>
          <w:p w14:paraId="2E9C9A3D"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tcBorders>
              <w:top w:val="nil"/>
              <w:left w:val="single" w:sz="4" w:space="0" w:color="000000"/>
              <w:right w:val="single" w:sz="4" w:space="0" w:color="000000"/>
            </w:tcBorders>
          </w:tcPr>
          <w:p w14:paraId="48D5D9AC"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193" w:type="pct"/>
            <w:tcBorders>
              <w:top w:val="single" w:sz="4" w:space="0" w:color="000000"/>
              <w:left w:val="single" w:sz="4" w:space="0" w:color="000000"/>
              <w:right w:val="single" w:sz="4" w:space="0" w:color="000000"/>
            </w:tcBorders>
          </w:tcPr>
          <w:p w14:paraId="4F0C6836" w14:textId="46F72291" w:rsidR="006A64F4" w:rsidRPr="004F12F8" w:rsidRDefault="006A64F4" w:rsidP="006A64F4">
            <w:pPr>
              <w:spacing w:before="8" w:line="309" w:lineRule="auto"/>
              <w:ind w:left="119" w:right="346"/>
              <w:rPr>
                <w:rFonts w:ascii="Arial" w:eastAsia="Arial" w:hAnsi="Arial" w:cs="Arial"/>
                <w:sz w:val="20"/>
              </w:rPr>
            </w:pPr>
            <w:r>
              <w:rPr>
                <w:sz w:val="20"/>
              </w:rPr>
              <w:t>Less than 2 years as Project Engineer or Not Compliant</w:t>
            </w:r>
          </w:p>
        </w:tc>
        <w:tc>
          <w:tcPr>
            <w:tcW w:w="712" w:type="pct"/>
            <w:tcBorders>
              <w:top w:val="single" w:sz="4" w:space="0" w:color="000000"/>
              <w:left w:val="single" w:sz="4" w:space="0" w:color="000000"/>
              <w:right w:val="single" w:sz="4" w:space="0" w:color="000000"/>
            </w:tcBorders>
          </w:tcPr>
          <w:p w14:paraId="2A06B975" w14:textId="77777777" w:rsidR="006A64F4" w:rsidRPr="004F12F8" w:rsidRDefault="006A64F4" w:rsidP="006A64F4">
            <w:pPr>
              <w:spacing w:before="191"/>
              <w:ind w:left="32"/>
              <w:jc w:val="center"/>
              <w:rPr>
                <w:rFonts w:ascii="Arial" w:eastAsia="Arial" w:hAnsi="Arial" w:cs="Arial"/>
                <w:sz w:val="20"/>
              </w:rPr>
            </w:pPr>
            <w:r w:rsidRPr="004F12F8">
              <w:rPr>
                <w:rFonts w:ascii="Arial" w:eastAsia="Arial" w:hAnsi="Arial" w:cs="Arial"/>
                <w:sz w:val="20"/>
              </w:rPr>
              <w:t>0</w:t>
            </w:r>
          </w:p>
        </w:tc>
        <w:tc>
          <w:tcPr>
            <w:tcW w:w="516" w:type="pct"/>
            <w:vMerge/>
            <w:tcBorders>
              <w:top w:val="nil"/>
              <w:left w:val="single" w:sz="4" w:space="0" w:color="000000"/>
            </w:tcBorders>
          </w:tcPr>
          <w:p w14:paraId="5F058F2D" w14:textId="77777777" w:rsidR="006A64F4" w:rsidRPr="008230BF" w:rsidRDefault="006A64F4" w:rsidP="006A64F4">
            <w:pPr>
              <w:widowControl/>
              <w:autoSpaceDE/>
              <w:autoSpaceDN/>
              <w:spacing w:after="200" w:line="276" w:lineRule="auto"/>
              <w:rPr>
                <w:rFonts w:ascii="Calibri" w:eastAsia="Times New Roman" w:hAnsi="Calibri" w:cs="Times New Roman"/>
                <w:sz w:val="20"/>
                <w:szCs w:val="20"/>
              </w:rPr>
            </w:pPr>
          </w:p>
        </w:tc>
      </w:tr>
      <w:tr w:rsidR="006A64F4" w:rsidRPr="004F12F8" w14:paraId="6DFF4FEC" w14:textId="77777777" w:rsidTr="00073EAD">
        <w:trPr>
          <w:trHeight w:val="728"/>
        </w:trPr>
        <w:tc>
          <w:tcPr>
            <w:tcW w:w="288" w:type="pct"/>
            <w:vMerge w:val="restart"/>
            <w:tcBorders>
              <w:top w:val="single" w:sz="12" w:space="0" w:color="auto"/>
              <w:right w:val="single" w:sz="4" w:space="0" w:color="000000"/>
            </w:tcBorders>
          </w:tcPr>
          <w:p w14:paraId="40A142E3"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val="restart"/>
            <w:tcBorders>
              <w:top w:val="single" w:sz="12" w:space="0" w:color="auto"/>
              <w:left w:val="single" w:sz="4" w:space="0" w:color="000000"/>
              <w:right w:val="single" w:sz="4" w:space="0" w:color="000000"/>
            </w:tcBorders>
          </w:tcPr>
          <w:p w14:paraId="058FCA39" w14:textId="77777777" w:rsidR="006A64F4" w:rsidRPr="004F12F8" w:rsidRDefault="006A64F4" w:rsidP="006A64F4">
            <w:pPr>
              <w:spacing w:line="288" w:lineRule="auto"/>
              <w:ind w:left="115" w:right="574"/>
              <w:rPr>
                <w:rFonts w:ascii="Arial" w:eastAsia="Arial" w:hAnsi="Arial" w:cs="Arial"/>
                <w:sz w:val="20"/>
              </w:rPr>
            </w:pPr>
            <w:r w:rsidRPr="004F12F8">
              <w:rPr>
                <w:rFonts w:ascii="Arial" w:eastAsia="Arial" w:hAnsi="Arial" w:cs="Arial"/>
                <w:sz w:val="20"/>
              </w:rPr>
              <w:t xml:space="preserve">Key Personnel: Technical Qualifications and Experience </w:t>
            </w:r>
            <w:r w:rsidRPr="004F12F8">
              <w:rPr>
                <w:rFonts w:ascii="Arial" w:eastAsia="Arial" w:hAnsi="Arial" w:cs="Arial"/>
                <w:i/>
                <w:iCs/>
                <w:sz w:val="20"/>
              </w:rPr>
              <w:t>(continued)</w:t>
            </w:r>
          </w:p>
          <w:p w14:paraId="784D9251"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val="restart"/>
            <w:tcBorders>
              <w:left w:val="single" w:sz="4" w:space="0" w:color="000000"/>
              <w:right w:val="single" w:sz="4" w:space="0" w:color="000000"/>
            </w:tcBorders>
          </w:tcPr>
          <w:p w14:paraId="1E11B4FA" w14:textId="067C218D" w:rsidR="006A64F4" w:rsidRPr="006A64F4" w:rsidRDefault="006A64F4" w:rsidP="006A64F4">
            <w:pPr>
              <w:spacing w:before="86"/>
              <w:ind w:left="114" w:right="216"/>
              <w:rPr>
                <w:rFonts w:ascii="Arial" w:eastAsia="Arial" w:hAnsi="Arial" w:cs="Arial"/>
                <w:sz w:val="20"/>
              </w:rPr>
            </w:pPr>
            <w:r w:rsidRPr="006A64F4">
              <w:rPr>
                <w:rFonts w:ascii="Arial" w:eastAsia="Arial" w:hAnsi="Arial" w:cs="Arial"/>
                <w:b/>
                <w:sz w:val="20"/>
              </w:rPr>
              <w:t xml:space="preserve">Contracts Manager </w:t>
            </w:r>
            <w:r w:rsidRPr="006A64F4">
              <w:rPr>
                <w:rFonts w:ascii="Arial" w:eastAsia="Arial" w:hAnsi="Arial" w:cs="Arial"/>
                <w:sz w:val="20"/>
              </w:rPr>
              <w:t>with minimum B-Tech/BSc Degree or higher in Civil Engineering, LIC NQF Level 7, ECSA registered as Pr Eng</w:t>
            </w:r>
            <w:r>
              <w:rPr>
                <w:rFonts w:ascii="Arial" w:eastAsia="Arial" w:hAnsi="Arial" w:cs="Arial"/>
                <w:sz w:val="20"/>
              </w:rPr>
              <w:t xml:space="preserve"> / </w:t>
            </w:r>
            <w:r w:rsidRPr="006A64F4">
              <w:rPr>
                <w:rFonts w:ascii="Arial" w:eastAsia="Arial" w:hAnsi="Arial" w:cs="Arial"/>
                <w:sz w:val="20"/>
              </w:rPr>
              <w:t>Pr Tech Eng</w:t>
            </w:r>
            <w:r>
              <w:rPr>
                <w:rFonts w:ascii="Arial" w:eastAsia="Arial" w:hAnsi="Arial" w:cs="Arial"/>
                <w:sz w:val="20"/>
              </w:rPr>
              <w:t xml:space="preserve"> /PrCPM / PrCM </w:t>
            </w:r>
            <w:r w:rsidRPr="006A64F4">
              <w:rPr>
                <w:rFonts w:ascii="Arial" w:eastAsia="Arial" w:hAnsi="Arial" w:cs="Arial"/>
                <w:sz w:val="20"/>
              </w:rPr>
              <w:t>and experience as contracts manager</w:t>
            </w:r>
          </w:p>
          <w:p w14:paraId="57387F14" w14:textId="2858A0E1" w:rsidR="006A64F4" w:rsidRPr="004F12F8" w:rsidRDefault="006A64F4" w:rsidP="006A64F4">
            <w:pPr>
              <w:spacing w:before="162"/>
              <w:ind w:left="114" w:right="71"/>
              <w:rPr>
                <w:rFonts w:ascii="Arial" w:eastAsia="Arial" w:hAnsi="Arial" w:cs="Arial"/>
                <w:sz w:val="20"/>
              </w:rPr>
            </w:pPr>
            <w:r w:rsidRPr="006A64F4">
              <w:rPr>
                <w:rFonts w:ascii="Calibri" w:eastAsia="Times New Roman" w:hAnsi="Calibri" w:cs="Times New Roman"/>
                <w:b/>
                <w:sz w:val="20"/>
              </w:rPr>
              <w:t>Points will be allocated as follows:</w:t>
            </w:r>
          </w:p>
        </w:tc>
        <w:tc>
          <w:tcPr>
            <w:tcW w:w="1193" w:type="pct"/>
            <w:tcBorders>
              <w:left w:val="single" w:sz="4" w:space="0" w:color="000000"/>
              <w:bottom w:val="single" w:sz="4" w:space="0" w:color="000000"/>
              <w:right w:val="single" w:sz="4" w:space="0" w:color="000000"/>
            </w:tcBorders>
            <w:vAlign w:val="center"/>
          </w:tcPr>
          <w:p w14:paraId="2D6FFEE1" w14:textId="040C6F4C" w:rsidR="006A64F4" w:rsidRPr="004F12F8" w:rsidRDefault="006A64F4" w:rsidP="006A64F4">
            <w:pPr>
              <w:rPr>
                <w:rFonts w:ascii="Arial" w:eastAsia="Arial" w:hAnsi="Arial" w:cs="Arial"/>
                <w:sz w:val="20"/>
              </w:rPr>
            </w:pPr>
            <w:r>
              <w:rPr>
                <w:sz w:val="20"/>
              </w:rPr>
              <w:t>Over 6 years as construction manager</w:t>
            </w:r>
          </w:p>
        </w:tc>
        <w:tc>
          <w:tcPr>
            <w:tcW w:w="712" w:type="pct"/>
            <w:tcBorders>
              <w:left w:val="single" w:sz="4" w:space="0" w:color="000000"/>
              <w:bottom w:val="single" w:sz="4" w:space="0" w:color="000000"/>
              <w:right w:val="single" w:sz="4" w:space="0" w:color="000000"/>
            </w:tcBorders>
          </w:tcPr>
          <w:p w14:paraId="28B8CD30" w14:textId="77777777" w:rsidR="006A64F4" w:rsidRDefault="006A64F4" w:rsidP="006A64F4">
            <w:pPr>
              <w:pStyle w:val="TableParagraph"/>
              <w:spacing w:before="7"/>
              <w:rPr>
                <w:sz w:val="21"/>
              </w:rPr>
            </w:pPr>
          </w:p>
          <w:p w14:paraId="3F33BB07" w14:textId="54A46C60" w:rsidR="006A64F4" w:rsidRPr="004F12F8" w:rsidRDefault="006A64F4" w:rsidP="006A64F4">
            <w:pPr>
              <w:ind w:left="32"/>
              <w:jc w:val="center"/>
              <w:rPr>
                <w:rFonts w:ascii="Arial" w:eastAsia="Arial" w:hAnsi="Arial" w:cs="Arial"/>
                <w:sz w:val="20"/>
              </w:rPr>
            </w:pPr>
            <w:r>
              <w:rPr>
                <w:sz w:val="20"/>
              </w:rPr>
              <w:t>10</w:t>
            </w:r>
          </w:p>
        </w:tc>
        <w:tc>
          <w:tcPr>
            <w:tcW w:w="516" w:type="pct"/>
            <w:vMerge w:val="restart"/>
            <w:tcBorders>
              <w:left w:val="single" w:sz="4" w:space="0" w:color="000000"/>
            </w:tcBorders>
          </w:tcPr>
          <w:p w14:paraId="3E9AD7A1" w14:textId="77777777" w:rsidR="006A64F4" w:rsidRPr="008230BF" w:rsidRDefault="006A64F4" w:rsidP="006A64F4">
            <w:pPr>
              <w:rPr>
                <w:rFonts w:ascii="Times New Roman" w:eastAsia="Arial" w:hAnsi="Arial" w:cs="Arial"/>
                <w:sz w:val="20"/>
                <w:szCs w:val="20"/>
              </w:rPr>
            </w:pPr>
          </w:p>
          <w:p w14:paraId="554F1E65" w14:textId="77777777" w:rsidR="006A64F4" w:rsidRPr="008230BF" w:rsidRDefault="006A64F4" w:rsidP="006A64F4">
            <w:pPr>
              <w:rPr>
                <w:rFonts w:ascii="Times New Roman" w:eastAsia="Arial" w:hAnsi="Arial" w:cs="Arial"/>
                <w:sz w:val="20"/>
                <w:szCs w:val="20"/>
              </w:rPr>
            </w:pPr>
          </w:p>
          <w:p w14:paraId="574DD98A" w14:textId="77777777" w:rsidR="006A64F4" w:rsidRPr="008230BF" w:rsidRDefault="006A64F4" w:rsidP="006A64F4">
            <w:pPr>
              <w:rPr>
                <w:rFonts w:ascii="Times New Roman" w:eastAsia="Arial" w:hAnsi="Arial" w:cs="Arial"/>
                <w:sz w:val="20"/>
                <w:szCs w:val="20"/>
              </w:rPr>
            </w:pPr>
          </w:p>
          <w:p w14:paraId="609F5C98" w14:textId="77777777" w:rsidR="006A64F4" w:rsidRPr="008230BF" w:rsidRDefault="006A64F4" w:rsidP="006A64F4">
            <w:pPr>
              <w:rPr>
                <w:rFonts w:ascii="Times New Roman" w:eastAsia="Arial" w:hAnsi="Arial" w:cs="Arial"/>
                <w:sz w:val="20"/>
                <w:szCs w:val="20"/>
              </w:rPr>
            </w:pPr>
          </w:p>
          <w:p w14:paraId="5CB02EC6" w14:textId="7DD24A55" w:rsidR="006A64F4" w:rsidRPr="008230BF" w:rsidRDefault="006A64F4" w:rsidP="006A64F4">
            <w:pPr>
              <w:rPr>
                <w:rFonts w:ascii="Times New Roman" w:eastAsia="Arial" w:hAnsi="Arial" w:cs="Arial"/>
                <w:b/>
                <w:bCs/>
                <w:sz w:val="20"/>
                <w:szCs w:val="20"/>
              </w:rPr>
            </w:pPr>
            <w:r w:rsidRPr="008230BF">
              <w:rPr>
                <w:rFonts w:ascii="Times New Roman" w:eastAsia="Arial" w:hAnsi="Arial" w:cs="Arial"/>
                <w:b/>
                <w:bCs/>
                <w:sz w:val="20"/>
                <w:szCs w:val="20"/>
              </w:rPr>
              <w:t xml:space="preserve">       10</w:t>
            </w:r>
          </w:p>
        </w:tc>
      </w:tr>
      <w:tr w:rsidR="006A64F4" w:rsidRPr="004F12F8" w14:paraId="449DFE5C" w14:textId="77777777" w:rsidTr="00073EAD">
        <w:trPr>
          <w:trHeight w:val="469"/>
        </w:trPr>
        <w:tc>
          <w:tcPr>
            <w:tcW w:w="288" w:type="pct"/>
            <w:vMerge/>
            <w:tcBorders>
              <w:right w:val="single" w:sz="4" w:space="0" w:color="000000"/>
            </w:tcBorders>
          </w:tcPr>
          <w:p w14:paraId="76AA0372"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right w:val="single" w:sz="4" w:space="0" w:color="000000"/>
            </w:tcBorders>
          </w:tcPr>
          <w:p w14:paraId="73533036"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tcBorders>
              <w:left w:val="single" w:sz="4" w:space="0" w:color="000000"/>
              <w:right w:val="single" w:sz="4" w:space="0" w:color="000000"/>
            </w:tcBorders>
          </w:tcPr>
          <w:p w14:paraId="596D74F0"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193" w:type="pct"/>
            <w:tcBorders>
              <w:top w:val="single" w:sz="4" w:space="0" w:color="000000"/>
              <w:left w:val="single" w:sz="4" w:space="0" w:color="000000"/>
              <w:bottom w:val="single" w:sz="4" w:space="0" w:color="000000"/>
              <w:right w:val="single" w:sz="4" w:space="0" w:color="000000"/>
            </w:tcBorders>
            <w:vAlign w:val="center"/>
          </w:tcPr>
          <w:p w14:paraId="572BF5A0" w14:textId="332A1D14" w:rsidR="006A64F4" w:rsidRPr="004F12F8" w:rsidRDefault="006A64F4" w:rsidP="006A64F4">
            <w:pPr>
              <w:spacing w:before="86"/>
              <w:ind w:left="119"/>
              <w:rPr>
                <w:rFonts w:ascii="Arial" w:eastAsia="Arial" w:hAnsi="Arial" w:cs="Arial"/>
                <w:sz w:val="20"/>
              </w:rPr>
            </w:pPr>
            <w:r>
              <w:rPr>
                <w:sz w:val="20"/>
              </w:rPr>
              <w:t>2 - 6 years as construction manager</w:t>
            </w:r>
          </w:p>
        </w:tc>
        <w:tc>
          <w:tcPr>
            <w:tcW w:w="712" w:type="pct"/>
            <w:tcBorders>
              <w:top w:val="single" w:sz="4" w:space="0" w:color="000000"/>
              <w:left w:val="single" w:sz="4" w:space="0" w:color="000000"/>
              <w:bottom w:val="single" w:sz="4" w:space="0" w:color="000000"/>
              <w:right w:val="single" w:sz="4" w:space="0" w:color="000000"/>
            </w:tcBorders>
          </w:tcPr>
          <w:p w14:paraId="4C7ADE2E" w14:textId="6AE3E07F" w:rsidR="006A64F4" w:rsidRPr="004F12F8" w:rsidRDefault="006A64F4" w:rsidP="006A64F4">
            <w:pPr>
              <w:spacing w:before="119"/>
              <w:ind w:left="32"/>
              <w:jc w:val="center"/>
              <w:rPr>
                <w:rFonts w:ascii="Arial" w:eastAsia="Arial" w:hAnsi="Arial" w:cs="Arial"/>
                <w:sz w:val="20"/>
              </w:rPr>
            </w:pPr>
            <w:r>
              <w:rPr>
                <w:sz w:val="20"/>
              </w:rPr>
              <w:t>5</w:t>
            </w:r>
          </w:p>
        </w:tc>
        <w:tc>
          <w:tcPr>
            <w:tcW w:w="516" w:type="pct"/>
            <w:vMerge/>
            <w:tcBorders>
              <w:left w:val="single" w:sz="4" w:space="0" w:color="000000"/>
            </w:tcBorders>
          </w:tcPr>
          <w:p w14:paraId="20AA697F" w14:textId="77777777" w:rsidR="006A64F4" w:rsidRPr="008230BF" w:rsidRDefault="006A64F4" w:rsidP="006A64F4">
            <w:pPr>
              <w:widowControl/>
              <w:autoSpaceDE/>
              <w:autoSpaceDN/>
              <w:spacing w:after="200" w:line="276" w:lineRule="auto"/>
              <w:rPr>
                <w:rFonts w:ascii="Calibri" w:eastAsia="Times New Roman" w:hAnsi="Calibri" w:cs="Times New Roman"/>
                <w:sz w:val="20"/>
                <w:szCs w:val="20"/>
              </w:rPr>
            </w:pPr>
          </w:p>
        </w:tc>
      </w:tr>
      <w:tr w:rsidR="006A64F4" w:rsidRPr="004F12F8" w14:paraId="1E9136C6" w14:textId="77777777" w:rsidTr="00073EAD">
        <w:trPr>
          <w:trHeight w:val="469"/>
        </w:trPr>
        <w:tc>
          <w:tcPr>
            <w:tcW w:w="288" w:type="pct"/>
            <w:vMerge/>
            <w:tcBorders>
              <w:bottom w:val="single" w:sz="4" w:space="0" w:color="000000"/>
              <w:right w:val="single" w:sz="4" w:space="0" w:color="000000"/>
            </w:tcBorders>
          </w:tcPr>
          <w:p w14:paraId="7C33E55C"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bottom w:val="single" w:sz="4" w:space="0" w:color="000000"/>
              <w:right w:val="single" w:sz="4" w:space="0" w:color="000000"/>
            </w:tcBorders>
          </w:tcPr>
          <w:p w14:paraId="6DF307BC"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tcBorders>
              <w:left w:val="single" w:sz="4" w:space="0" w:color="000000"/>
              <w:bottom w:val="single" w:sz="4" w:space="0" w:color="000000"/>
              <w:right w:val="single" w:sz="4" w:space="0" w:color="000000"/>
            </w:tcBorders>
          </w:tcPr>
          <w:p w14:paraId="1F7CA751"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193" w:type="pct"/>
            <w:tcBorders>
              <w:top w:val="single" w:sz="4" w:space="0" w:color="000000"/>
              <w:left w:val="single" w:sz="4" w:space="0" w:color="000000"/>
              <w:bottom w:val="single" w:sz="4" w:space="0" w:color="000000"/>
              <w:right w:val="single" w:sz="4" w:space="0" w:color="000000"/>
            </w:tcBorders>
            <w:vAlign w:val="center"/>
          </w:tcPr>
          <w:p w14:paraId="0C2B972F" w14:textId="2F9C81D4" w:rsidR="006A64F4" w:rsidRPr="004F12F8" w:rsidRDefault="006A64F4" w:rsidP="006A64F4">
            <w:pPr>
              <w:spacing w:before="86"/>
              <w:ind w:left="119"/>
              <w:rPr>
                <w:rFonts w:ascii="Arial" w:eastAsia="Arial" w:hAnsi="Arial" w:cs="Arial"/>
                <w:sz w:val="20"/>
              </w:rPr>
            </w:pPr>
            <w:r>
              <w:rPr>
                <w:sz w:val="20"/>
              </w:rPr>
              <w:t>Less than 2 years as Construction Manager or Not Compliant</w:t>
            </w:r>
          </w:p>
        </w:tc>
        <w:tc>
          <w:tcPr>
            <w:tcW w:w="712" w:type="pct"/>
            <w:tcBorders>
              <w:top w:val="single" w:sz="4" w:space="0" w:color="000000"/>
              <w:left w:val="single" w:sz="4" w:space="0" w:color="000000"/>
              <w:bottom w:val="single" w:sz="4" w:space="0" w:color="000000"/>
              <w:right w:val="single" w:sz="4" w:space="0" w:color="000000"/>
            </w:tcBorders>
          </w:tcPr>
          <w:p w14:paraId="7F53A7DC" w14:textId="7DD07F06" w:rsidR="006A64F4" w:rsidRPr="004F12F8" w:rsidRDefault="006A64F4" w:rsidP="006A64F4">
            <w:pPr>
              <w:spacing w:before="119"/>
              <w:ind w:left="32"/>
              <w:jc w:val="center"/>
              <w:rPr>
                <w:rFonts w:ascii="Arial" w:eastAsia="Arial" w:hAnsi="Arial" w:cs="Arial"/>
                <w:sz w:val="20"/>
              </w:rPr>
            </w:pPr>
            <w:r>
              <w:rPr>
                <w:sz w:val="20"/>
              </w:rPr>
              <w:t>0</w:t>
            </w:r>
          </w:p>
        </w:tc>
        <w:tc>
          <w:tcPr>
            <w:tcW w:w="516" w:type="pct"/>
            <w:vMerge/>
            <w:tcBorders>
              <w:left w:val="single" w:sz="4" w:space="0" w:color="000000"/>
              <w:bottom w:val="single" w:sz="4" w:space="0" w:color="000000"/>
            </w:tcBorders>
          </w:tcPr>
          <w:p w14:paraId="475B8F31" w14:textId="77777777" w:rsidR="006A64F4" w:rsidRPr="008230BF" w:rsidRDefault="006A64F4" w:rsidP="006A64F4">
            <w:pPr>
              <w:widowControl/>
              <w:autoSpaceDE/>
              <w:autoSpaceDN/>
              <w:spacing w:after="200" w:line="276" w:lineRule="auto"/>
              <w:rPr>
                <w:rFonts w:ascii="Calibri" w:eastAsia="Times New Roman" w:hAnsi="Calibri" w:cs="Times New Roman"/>
                <w:sz w:val="20"/>
                <w:szCs w:val="20"/>
              </w:rPr>
            </w:pPr>
          </w:p>
        </w:tc>
      </w:tr>
      <w:tr w:rsidR="006A64F4" w:rsidRPr="004F12F8" w14:paraId="364A6BDC" w14:textId="77777777" w:rsidTr="00073EAD">
        <w:trPr>
          <w:trHeight w:val="600"/>
        </w:trPr>
        <w:tc>
          <w:tcPr>
            <w:tcW w:w="288" w:type="pct"/>
            <w:vMerge w:val="restart"/>
            <w:tcBorders>
              <w:right w:val="single" w:sz="4" w:space="0" w:color="000000"/>
            </w:tcBorders>
          </w:tcPr>
          <w:p w14:paraId="43EF19F4"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val="restart"/>
            <w:tcBorders>
              <w:left w:val="single" w:sz="4" w:space="0" w:color="000000"/>
              <w:right w:val="single" w:sz="4" w:space="0" w:color="000000"/>
            </w:tcBorders>
          </w:tcPr>
          <w:p w14:paraId="46C37F2E"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val="restart"/>
            <w:tcBorders>
              <w:left w:val="single" w:sz="4" w:space="0" w:color="000000"/>
              <w:right w:val="single" w:sz="4" w:space="0" w:color="000000"/>
            </w:tcBorders>
          </w:tcPr>
          <w:p w14:paraId="05BCFFD0" w14:textId="77777777" w:rsidR="006A64F4" w:rsidRPr="006A64F4" w:rsidRDefault="006A64F4" w:rsidP="006A64F4">
            <w:pPr>
              <w:spacing w:before="80"/>
              <w:ind w:left="114" w:right="538"/>
              <w:rPr>
                <w:rFonts w:ascii="Arial" w:eastAsia="Arial" w:hAnsi="Arial" w:cs="Arial"/>
                <w:sz w:val="20"/>
              </w:rPr>
            </w:pPr>
            <w:r w:rsidRPr="006A64F4">
              <w:rPr>
                <w:rFonts w:ascii="Arial" w:eastAsia="Arial" w:hAnsi="Arial" w:cs="Arial"/>
                <w:b/>
                <w:sz w:val="20"/>
              </w:rPr>
              <w:t xml:space="preserve">OHS Officer/Manager </w:t>
            </w:r>
            <w:r w:rsidRPr="006A64F4">
              <w:rPr>
                <w:rFonts w:ascii="Arial" w:eastAsia="Arial" w:hAnsi="Arial" w:cs="Arial"/>
                <w:sz w:val="20"/>
              </w:rPr>
              <w:t xml:space="preserve">with a minimum National Diploma or higher in Safety Manager, NQF level 6 or registration as construction Health and </w:t>
            </w:r>
            <w:r w:rsidRPr="006A64F4">
              <w:rPr>
                <w:rFonts w:ascii="Arial" w:eastAsia="Arial" w:hAnsi="Arial" w:cs="Arial"/>
                <w:sz w:val="20"/>
              </w:rPr>
              <w:lastRenderedPageBreak/>
              <w:t>Safety Manager with SACPCMP and experience in construction as Health and Safety Officer/Manager construction project.</w:t>
            </w:r>
          </w:p>
          <w:p w14:paraId="051CCBE4" w14:textId="77777777" w:rsidR="006A64F4" w:rsidRPr="004F12F8" w:rsidRDefault="006A64F4" w:rsidP="006A64F4">
            <w:pPr>
              <w:spacing w:before="86"/>
              <w:ind w:left="114" w:right="216"/>
              <w:rPr>
                <w:rFonts w:ascii="Arial" w:eastAsia="Arial" w:hAnsi="Arial" w:cs="Arial"/>
                <w:sz w:val="20"/>
              </w:rPr>
            </w:pPr>
          </w:p>
          <w:p w14:paraId="4DA6BF9D" w14:textId="77777777" w:rsidR="006A64F4" w:rsidRDefault="006A64F4" w:rsidP="006A64F4">
            <w:pPr>
              <w:widowControl/>
              <w:autoSpaceDE/>
              <w:autoSpaceDN/>
              <w:spacing w:after="200" w:line="276" w:lineRule="auto"/>
              <w:rPr>
                <w:rFonts w:ascii="Calibri" w:eastAsia="Times New Roman" w:hAnsi="Calibri" w:cs="Times New Roman"/>
                <w:b/>
                <w:sz w:val="20"/>
              </w:rPr>
            </w:pPr>
            <w:r w:rsidRPr="004F12F8">
              <w:rPr>
                <w:rFonts w:ascii="Calibri" w:eastAsia="Times New Roman" w:hAnsi="Calibri" w:cs="Times New Roman"/>
                <w:b/>
                <w:sz w:val="20"/>
              </w:rPr>
              <w:t>Points will be allocated as follows</w:t>
            </w:r>
          </w:p>
          <w:p w14:paraId="7126FEF5" w14:textId="77777777" w:rsidR="006A64F4" w:rsidRDefault="006A64F4" w:rsidP="006A64F4">
            <w:pPr>
              <w:widowControl/>
              <w:autoSpaceDE/>
              <w:autoSpaceDN/>
              <w:spacing w:after="200" w:line="276" w:lineRule="auto"/>
              <w:rPr>
                <w:rFonts w:ascii="Calibri" w:eastAsia="Times New Roman" w:hAnsi="Calibri" w:cs="Times New Roman"/>
                <w:b/>
                <w:sz w:val="2"/>
                <w:szCs w:val="2"/>
              </w:rPr>
            </w:pPr>
          </w:p>
          <w:p w14:paraId="00D92759" w14:textId="77777777" w:rsidR="006A64F4" w:rsidRDefault="006A64F4" w:rsidP="006A64F4">
            <w:pPr>
              <w:widowControl/>
              <w:autoSpaceDE/>
              <w:autoSpaceDN/>
              <w:spacing w:after="200" w:line="276" w:lineRule="auto"/>
              <w:rPr>
                <w:rFonts w:ascii="Calibri" w:eastAsia="Times New Roman" w:hAnsi="Calibri" w:cs="Times New Roman"/>
                <w:b/>
                <w:sz w:val="2"/>
                <w:szCs w:val="2"/>
              </w:rPr>
            </w:pPr>
          </w:p>
          <w:p w14:paraId="1C95206A" w14:textId="77777777" w:rsidR="006A64F4" w:rsidRDefault="006A64F4" w:rsidP="006A64F4">
            <w:pPr>
              <w:widowControl/>
              <w:autoSpaceDE/>
              <w:autoSpaceDN/>
              <w:spacing w:after="200" w:line="276" w:lineRule="auto"/>
              <w:rPr>
                <w:rFonts w:ascii="Calibri" w:eastAsia="Times New Roman" w:hAnsi="Calibri" w:cs="Times New Roman"/>
                <w:sz w:val="2"/>
                <w:szCs w:val="2"/>
              </w:rPr>
            </w:pPr>
          </w:p>
          <w:p w14:paraId="1E1DC290" w14:textId="77777777" w:rsidR="006A64F4" w:rsidRDefault="006A64F4" w:rsidP="006A64F4">
            <w:pPr>
              <w:widowControl/>
              <w:autoSpaceDE/>
              <w:autoSpaceDN/>
              <w:spacing w:after="200" w:line="276" w:lineRule="auto"/>
              <w:rPr>
                <w:rFonts w:ascii="Calibri" w:eastAsia="Times New Roman" w:hAnsi="Calibri" w:cs="Times New Roman"/>
                <w:sz w:val="2"/>
                <w:szCs w:val="2"/>
              </w:rPr>
            </w:pPr>
          </w:p>
          <w:p w14:paraId="3CC69031" w14:textId="76BDDB1C"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193" w:type="pct"/>
            <w:tcBorders>
              <w:left w:val="single" w:sz="4" w:space="0" w:color="000000"/>
              <w:bottom w:val="single" w:sz="4" w:space="0" w:color="000000"/>
              <w:right w:val="single" w:sz="4" w:space="0" w:color="000000"/>
            </w:tcBorders>
          </w:tcPr>
          <w:p w14:paraId="289681A4" w14:textId="35815396" w:rsidR="006A64F4" w:rsidRPr="004F12F8" w:rsidRDefault="006A64F4" w:rsidP="006A64F4">
            <w:pPr>
              <w:spacing w:before="86"/>
              <w:ind w:left="119"/>
              <w:rPr>
                <w:rFonts w:ascii="Arial" w:eastAsia="Arial" w:hAnsi="Arial" w:cs="Arial"/>
                <w:sz w:val="20"/>
              </w:rPr>
            </w:pPr>
            <w:r>
              <w:rPr>
                <w:sz w:val="20"/>
              </w:rPr>
              <w:lastRenderedPageBreak/>
              <w:t>Over 6 years as OHS Officer/Manager</w:t>
            </w:r>
          </w:p>
        </w:tc>
        <w:tc>
          <w:tcPr>
            <w:tcW w:w="712" w:type="pct"/>
            <w:tcBorders>
              <w:left w:val="single" w:sz="4" w:space="0" w:color="000000"/>
              <w:bottom w:val="single" w:sz="4" w:space="0" w:color="000000"/>
              <w:right w:val="single" w:sz="4" w:space="0" w:color="000000"/>
            </w:tcBorders>
          </w:tcPr>
          <w:p w14:paraId="3F126AA4" w14:textId="20495144" w:rsidR="006A64F4" w:rsidRPr="004F12F8" w:rsidRDefault="006A64F4" w:rsidP="006A64F4">
            <w:pPr>
              <w:spacing w:before="119"/>
              <w:ind w:left="32"/>
              <w:jc w:val="center"/>
              <w:rPr>
                <w:rFonts w:ascii="Arial" w:eastAsia="Arial" w:hAnsi="Arial" w:cs="Arial"/>
                <w:sz w:val="20"/>
              </w:rPr>
            </w:pPr>
            <w:r>
              <w:rPr>
                <w:sz w:val="20"/>
              </w:rPr>
              <w:t>10</w:t>
            </w:r>
          </w:p>
        </w:tc>
        <w:tc>
          <w:tcPr>
            <w:tcW w:w="516" w:type="pct"/>
            <w:vMerge w:val="restart"/>
            <w:tcBorders>
              <w:left w:val="single" w:sz="4" w:space="0" w:color="000000"/>
            </w:tcBorders>
          </w:tcPr>
          <w:p w14:paraId="4091E3CE" w14:textId="77777777" w:rsidR="006A64F4" w:rsidRPr="008230BF" w:rsidRDefault="006A64F4" w:rsidP="006A64F4">
            <w:pPr>
              <w:rPr>
                <w:rFonts w:ascii="Times New Roman" w:eastAsia="Arial" w:hAnsi="Arial" w:cs="Arial"/>
                <w:sz w:val="20"/>
                <w:szCs w:val="20"/>
              </w:rPr>
            </w:pPr>
          </w:p>
          <w:p w14:paraId="37DD2197" w14:textId="77777777" w:rsidR="006A64F4" w:rsidRPr="008230BF" w:rsidRDefault="006A64F4" w:rsidP="006A64F4">
            <w:pPr>
              <w:rPr>
                <w:rFonts w:ascii="Times New Roman" w:eastAsia="Arial" w:hAnsi="Arial" w:cs="Arial"/>
                <w:sz w:val="20"/>
                <w:szCs w:val="20"/>
              </w:rPr>
            </w:pPr>
          </w:p>
          <w:p w14:paraId="395E69D5" w14:textId="77777777" w:rsidR="006A64F4" w:rsidRPr="008230BF" w:rsidRDefault="006A64F4" w:rsidP="006A64F4">
            <w:pPr>
              <w:rPr>
                <w:rFonts w:ascii="Times New Roman" w:eastAsia="Arial" w:hAnsi="Arial" w:cs="Arial"/>
                <w:sz w:val="20"/>
                <w:szCs w:val="20"/>
              </w:rPr>
            </w:pPr>
          </w:p>
          <w:p w14:paraId="760EF142" w14:textId="77777777" w:rsidR="006A64F4" w:rsidRPr="008230BF" w:rsidRDefault="006A64F4" w:rsidP="006A64F4">
            <w:pPr>
              <w:widowControl/>
              <w:autoSpaceDE/>
              <w:autoSpaceDN/>
              <w:spacing w:after="200" w:line="276" w:lineRule="auto"/>
              <w:rPr>
                <w:rFonts w:ascii="Calibri" w:eastAsia="Times New Roman" w:hAnsi="Calibri" w:cs="Times New Roman"/>
                <w:sz w:val="20"/>
                <w:szCs w:val="20"/>
              </w:rPr>
            </w:pPr>
            <w:r w:rsidRPr="008230BF">
              <w:rPr>
                <w:rFonts w:ascii="Times New Roman" w:eastAsia="Times New Roman" w:hAnsi="Calibri" w:cs="Times New Roman"/>
                <w:b/>
                <w:bCs/>
                <w:sz w:val="20"/>
                <w:szCs w:val="20"/>
              </w:rPr>
              <w:t xml:space="preserve">        10</w:t>
            </w:r>
          </w:p>
        </w:tc>
      </w:tr>
      <w:tr w:rsidR="006A64F4" w:rsidRPr="004F12F8" w14:paraId="6A9FB2A3" w14:textId="77777777" w:rsidTr="00073EAD">
        <w:trPr>
          <w:trHeight w:val="684"/>
        </w:trPr>
        <w:tc>
          <w:tcPr>
            <w:tcW w:w="288" w:type="pct"/>
            <w:vMerge/>
            <w:tcBorders>
              <w:right w:val="single" w:sz="4" w:space="0" w:color="000000"/>
            </w:tcBorders>
          </w:tcPr>
          <w:p w14:paraId="6018AC90"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right w:val="single" w:sz="4" w:space="0" w:color="000000"/>
            </w:tcBorders>
          </w:tcPr>
          <w:p w14:paraId="2DA101C1"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tcBorders>
              <w:left w:val="single" w:sz="4" w:space="0" w:color="000000"/>
              <w:right w:val="single" w:sz="4" w:space="0" w:color="000000"/>
            </w:tcBorders>
          </w:tcPr>
          <w:p w14:paraId="14CD231B" w14:textId="77777777" w:rsidR="006A64F4" w:rsidRPr="004F12F8" w:rsidRDefault="006A64F4" w:rsidP="006A64F4">
            <w:pPr>
              <w:spacing w:before="86"/>
              <w:ind w:left="114" w:right="216"/>
              <w:rPr>
                <w:rFonts w:ascii="Arial" w:eastAsia="Arial" w:hAnsi="Arial" w:cs="Arial"/>
                <w:b/>
                <w:sz w:val="20"/>
              </w:rPr>
            </w:pPr>
          </w:p>
        </w:tc>
        <w:tc>
          <w:tcPr>
            <w:tcW w:w="1193" w:type="pct"/>
            <w:tcBorders>
              <w:top w:val="single" w:sz="4" w:space="0" w:color="000000"/>
              <w:left w:val="single" w:sz="4" w:space="0" w:color="000000"/>
              <w:bottom w:val="single" w:sz="4" w:space="0" w:color="000000"/>
              <w:right w:val="single" w:sz="4" w:space="0" w:color="000000"/>
            </w:tcBorders>
          </w:tcPr>
          <w:p w14:paraId="1CC87C0E" w14:textId="461ACF86" w:rsidR="006A64F4" w:rsidRPr="004F12F8" w:rsidRDefault="006A64F4" w:rsidP="006A64F4">
            <w:pPr>
              <w:spacing w:before="86"/>
              <w:ind w:left="119"/>
              <w:rPr>
                <w:rFonts w:ascii="Arial" w:eastAsia="Arial" w:hAnsi="Arial" w:cs="Arial"/>
                <w:sz w:val="20"/>
              </w:rPr>
            </w:pPr>
            <w:r>
              <w:rPr>
                <w:sz w:val="20"/>
              </w:rPr>
              <w:t>2 - 6 years as OHS Officer/Manager</w:t>
            </w:r>
          </w:p>
        </w:tc>
        <w:tc>
          <w:tcPr>
            <w:tcW w:w="712" w:type="pct"/>
            <w:tcBorders>
              <w:top w:val="single" w:sz="4" w:space="0" w:color="000000"/>
              <w:left w:val="single" w:sz="4" w:space="0" w:color="000000"/>
              <w:bottom w:val="single" w:sz="4" w:space="0" w:color="000000"/>
              <w:right w:val="single" w:sz="4" w:space="0" w:color="000000"/>
            </w:tcBorders>
          </w:tcPr>
          <w:p w14:paraId="524BF63C" w14:textId="1FC962CF" w:rsidR="006A64F4" w:rsidRPr="004F12F8" w:rsidRDefault="006A64F4" w:rsidP="006A64F4">
            <w:pPr>
              <w:spacing w:before="119"/>
              <w:ind w:left="32"/>
              <w:jc w:val="center"/>
              <w:rPr>
                <w:rFonts w:ascii="Arial" w:eastAsia="Arial" w:hAnsi="Arial" w:cs="Arial"/>
                <w:sz w:val="20"/>
              </w:rPr>
            </w:pPr>
            <w:r>
              <w:rPr>
                <w:sz w:val="20"/>
              </w:rPr>
              <w:t>5</w:t>
            </w:r>
          </w:p>
        </w:tc>
        <w:tc>
          <w:tcPr>
            <w:tcW w:w="516" w:type="pct"/>
            <w:vMerge/>
            <w:tcBorders>
              <w:left w:val="single" w:sz="4" w:space="0" w:color="000000"/>
            </w:tcBorders>
          </w:tcPr>
          <w:p w14:paraId="47322AC5"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r>
      <w:tr w:rsidR="006A64F4" w:rsidRPr="004F12F8" w14:paraId="30402BD1" w14:textId="77777777" w:rsidTr="00073EAD">
        <w:trPr>
          <w:trHeight w:val="1104"/>
        </w:trPr>
        <w:tc>
          <w:tcPr>
            <w:tcW w:w="288" w:type="pct"/>
            <w:vMerge/>
            <w:tcBorders>
              <w:bottom w:val="single" w:sz="4" w:space="0" w:color="000000"/>
              <w:right w:val="single" w:sz="4" w:space="0" w:color="000000"/>
            </w:tcBorders>
          </w:tcPr>
          <w:p w14:paraId="0B9506B6"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bottom w:val="single" w:sz="4" w:space="0" w:color="000000"/>
              <w:right w:val="single" w:sz="4" w:space="0" w:color="000000"/>
            </w:tcBorders>
          </w:tcPr>
          <w:p w14:paraId="6F2F3261"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tcBorders>
              <w:left w:val="single" w:sz="4" w:space="0" w:color="000000"/>
              <w:bottom w:val="single" w:sz="4" w:space="0" w:color="000000"/>
              <w:right w:val="single" w:sz="4" w:space="0" w:color="000000"/>
            </w:tcBorders>
          </w:tcPr>
          <w:p w14:paraId="00ACB146" w14:textId="77777777" w:rsidR="006A64F4" w:rsidRPr="004F12F8" w:rsidRDefault="006A64F4" w:rsidP="006A64F4">
            <w:pPr>
              <w:spacing w:before="86"/>
              <w:ind w:left="114" w:right="216"/>
              <w:rPr>
                <w:rFonts w:ascii="Arial" w:eastAsia="Arial" w:hAnsi="Arial" w:cs="Arial"/>
                <w:b/>
                <w:sz w:val="20"/>
              </w:rPr>
            </w:pPr>
          </w:p>
        </w:tc>
        <w:tc>
          <w:tcPr>
            <w:tcW w:w="1193" w:type="pct"/>
            <w:tcBorders>
              <w:top w:val="single" w:sz="4" w:space="0" w:color="000000"/>
              <w:left w:val="single" w:sz="4" w:space="0" w:color="000000"/>
              <w:right w:val="single" w:sz="4" w:space="0" w:color="000000"/>
            </w:tcBorders>
          </w:tcPr>
          <w:p w14:paraId="3C8AB213" w14:textId="77777777" w:rsidR="006A64F4" w:rsidRDefault="006A64F4" w:rsidP="006A64F4">
            <w:pPr>
              <w:pStyle w:val="TableParagraph"/>
              <w:spacing w:line="219" w:lineRule="exact"/>
              <w:ind w:left="119"/>
              <w:rPr>
                <w:sz w:val="20"/>
              </w:rPr>
            </w:pPr>
            <w:r>
              <w:rPr>
                <w:sz w:val="20"/>
              </w:rPr>
              <w:t>Less than 2 years as OHS Officer/Manager</w:t>
            </w:r>
          </w:p>
          <w:p w14:paraId="7C196B9F" w14:textId="2FDE53AD" w:rsidR="006A64F4" w:rsidRPr="004F12F8" w:rsidRDefault="006A64F4" w:rsidP="006A64F4">
            <w:pPr>
              <w:spacing w:before="86"/>
              <w:ind w:left="119"/>
              <w:rPr>
                <w:rFonts w:ascii="Arial" w:eastAsia="Arial" w:hAnsi="Arial" w:cs="Arial"/>
                <w:sz w:val="20"/>
              </w:rPr>
            </w:pPr>
            <w:r>
              <w:rPr>
                <w:sz w:val="20"/>
              </w:rPr>
              <w:t>or Not Compliant</w:t>
            </w:r>
          </w:p>
        </w:tc>
        <w:tc>
          <w:tcPr>
            <w:tcW w:w="712" w:type="pct"/>
            <w:tcBorders>
              <w:top w:val="single" w:sz="4" w:space="0" w:color="000000"/>
              <w:left w:val="single" w:sz="4" w:space="0" w:color="000000"/>
              <w:right w:val="single" w:sz="4" w:space="0" w:color="000000"/>
            </w:tcBorders>
          </w:tcPr>
          <w:p w14:paraId="76429E82" w14:textId="5E5D9748" w:rsidR="006A64F4" w:rsidRPr="004F12F8" w:rsidRDefault="006A64F4" w:rsidP="006A64F4">
            <w:pPr>
              <w:spacing w:before="119"/>
              <w:ind w:left="32"/>
              <w:jc w:val="center"/>
              <w:rPr>
                <w:rFonts w:ascii="Arial" w:eastAsia="Arial" w:hAnsi="Arial" w:cs="Arial"/>
                <w:sz w:val="20"/>
              </w:rPr>
            </w:pPr>
            <w:r>
              <w:rPr>
                <w:sz w:val="20"/>
              </w:rPr>
              <w:t>0</w:t>
            </w:r>
          </w:p>
        </w:tc>
        <w:tc>
          <w:tcPr>
            <w:tcW w:w="516" w:type="pct"/>
            <w:vMerge/>
            <w:tcBorders>
              <w:left w:val="single" w:sz="4" w:space="0" w:color="000000"/>
              <w:bottom w:val="single" w:sz="4" w:space="0" w:color="000000"/>
            </w:tcBorders>
          </w:tcPr>
          <w:p w14:paraId="74C7CE3F"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r>
      <w:tr w:rsidR="004F12F8" w:rsidRPr="004F12F8" w14:paraId="68B1F722" w14:textId="77777777" w:rsidTr="00073EAD">
        <w:trPr>
          <w:trHeight w:val="560"/>
        </w:trPr>
        <w:tc>
          <w:tcPr>
            <w:tcW w:w="4484" w:type="pct"/>
            <w:gridSpan w:val="5"/>
            <w:tcBorders>
              <w:right w:val="single" w:sz="4" w:space="0" w:color="000000"/>
            </w:tcBorders>
            <w:shd w:val="clear" w:color="auto" w:fill="D9D9D9"/>
          </w:tcPr>
          <w:p w14:paraId="28DDBE2E" w14:textId="3863AF4C" w:rsidR="004F12F8" w:rsidRPr="004F12F8" w:rsidRDefault="004F12F8" w:rsidP="004F12F8">
            <w:pPr>
              <w:spacing w:before="172"/>
              <w:ind w:right="85"/>
              <w:jc w:val="right"/>
              <w:rPr>
                <w:rFonts w:ascii="Arial" w:eastAsia="Arial" w:hAnsi="Arial" w:cs="Arial"/>
                <w:b/>
                <w:sz w:val="24"/>
              </w:rPr>
            </w:pPr>
            <w:r w:rsidRPr="004F12F8">
              <w:rPr>
                <w:rFonts w:ascii="Arial" w:eastAsia="Arial" w:hAnsi="Arial" w:cs="Arial"/>
                <w:b/>
                <w:sz w:val="24"/>
              </w:rPr>
              <w:t>Sub-Total 1: (</w:t>
            </w:r>
            <w:r w:rsidR="006A64F4">
              <w:rPr>
                <w:rFonts w:ascii="Arial" w:eastAsia="Arial" w:hAnsi="Arial" w:cs="Arial"/>
                <w:b/>
                <w:sz w:val="24"/>
              </w:rPr>
              <w:t>40</w:t>
            </w:r>
            <w:r w:rsidRPr="004F12F8">
              <w:rPr>
                <w:rFonts w:ascii="Arial" w:eastAsia="Arial" w:hAnsi="Arial" w:cs="Arial"/>
                <w:b/>
                <w:sz w:val="24"/>
              </w:rPr>
              <w:t xml:space="preserve"> Pts Maximum)</w:t>
            </w:r>
          </w:p>
        </w:tc>
        <w:tc>
          <w:tcPr>
            <w:tcW w:w="516" w:type="pct"/>
            <w:tcBorders>
              <w:left w:val="single" w:sz="4" w:space="0" w:color="000000"/>
            </w:tcBorders>
            <w:shd w:val="clear" w:color="auto" w:fill="D9D9D9"/>
          </w:tcPr>
          <w:p w14:paraId="5DD5A89A" w14:textId="77777777" w:rsidR="004F12F8" w:rsidRPr="004F12F8" w:rsidRDefault="004F12F8" w:rsidP="004F12F8">
            <w:pPr>
              <w:rPr>
                <w:rFonts w:ascii="Times New Roman" w:eastAsia="Arial" w:hAnsi="Arial" w:cs="Arial"/>
                <w:sz w:val="18"/>
              </w:rPr>
            </w:pPr>
          </w:p>
        </w:tc>
      </w:tr>
      <w:tr w:rsidR="006A64F4" w:rsidRPr="004F12F8" w14:paraId="5C222765" w14:textId="77777777" w:rsidTr="00073EAD">
        <w:trPr>
          <w:trHeight w:val="721"/>
        </w:trPr>
        <w:tc>
          <w:tcPr>
            <w:tcW w:w="288" w:type="pct"/>
            <w:vMerge w:val="restart"/>
            <w:tcBorders>
              <w:top w:val="single" w:sz="4" w:space="0" w:color="auto"/>
              <w:right w:val="single" w:sz="4" w:space="0" w:color="000000"/>
            </w:tcBorders>
          </w:tcPr>
          <w:p w14:paraId="0E62AF5E"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val="restart"/>
            <w:tcBorders>
              <w:top w:val="single" w:sz="4" w:space="0" w:color="auto"/>
              <w:left w:val="single" w:sz="4" w:space="0" w:color="000000"/>
              <w:right w:val="single" w:sz="4" w:space="0" w:color="000000"/>
            </w:tcBorders>
          </w:tcPr>
          <w:p w14:paraId="7AEE5EB8" w14:textId="4DCEF87B" w:rsidR="006A64F4" w:rsidRDefault="006A64F4" w:rsidP="006A64F4">
            <w:pPr>
              <w:ind w:left="115"/>
              <w:rPr>
                <w:rFonts w:ascii="Arial" w:eastAsia="Arial" w:hAnsi="Arial" w:cs="Arial"/>
                <w:sz w:val="20"/>
              </w:rPr>
            </w:pPr>
            <w:r w:rsidRPr="004F12F8">
              <w:rPr>
                <w:rFonts w:ascii="Arial" w:eastAsia="Arial" w:hAnsi="Arial" w:cs="Arial"/>
                <w:sz w:val="20"/>
              </w:rPr>
              <w:t xml:space="preserve">Tenderer’s Experience </w:t>
            </w:r>
          </w:p>
          <w:p w14:paraId="181F6219" w14:textId="77777777" w:rsidR="006A64F4" w:rsidRPr="004F12F8" w:rsidRDefault="006A64F4" w:rsidP="006A64F4">
            <w:pPr>
              <w:ind w:left="115"/>
              <w:rPr>
                <w:rFonts w:ascii="Arial" w:eastAsia="Arial" w:hAnsi="Arial" w:cs="Arial"/>
                <w:sz w:val="20"/>
              </w:rPr>
            </w:pPr>
          </w:p>
          <w:p w14:paraId="41AA5D03" w14:textId="77777777" w:rsidR="006A64F4" w:rsidRPr="006A64F4" w:rsidRDefault="006A64F4" w:rsidP="006A64F4">
            <w:pPr>
              <w:ind w:left="115"/>
              <w:rPr>
                <w:rFonts w:ascii="Arial" w:eastAsia="Arial" w:hAnsi="Arial" w:cs="Arial"/>
                <w:sz w:val="20"/>
              </w:rPr>
            </w:pPr>
            <w:r w:rsidRPr="006A64F4">
              <w:rPr>
                <w:rFonts w:ascii="Arial" w:eastAsia="Arial" w:hAnsi="Arial" w:cs="Arial"/>
                <w:b/>
                <w:bCs/>
                <w:sz w:val="20"/>
              </w:rPr>
              <w:t>(Construction)</w:t>
            </w:r>
          </w:p>
          <w:p w14:paraId="25B4B42D" w14:textId="77777777" w:rsidR="006A64F4" w:rsidRPr="004F12F8" w:rsidRDefault="006A64F4" w:rsidP="006A64F4">
            <w:pPr>
              <w:ind w:left="115"/>
              <w:rPr>
                <w:rFonts w:ascii="Arial" w:eastAsia="Arial" w:hAnsi="Arial" w:cs="Arial"/>
                <w:b/>
                <w:bCs/>
                <w:sz w:val="20"/>
              </w:rPr>
            </w:pPr>
          </w:p>
          <w:p w14:paraId="2070FB97" w14:textId="77777777" w:rsidR="006A64F4" w:rsidRPr="004F12F8" w:rsidRDefault="006A64F4" w:rsidP="006A64F4">
            <w:pPr>
              <w:ind w:left="115"/>
              <w:rPr>
                <w:rFonts w:ascii="Arial" w:eastAsia="Arial" w:hAnsi="Arial" w:cs="Arial"/>
                <w:sz w:val="20"/>
              </w:rPr>
            </w:pPr>
          </w:p>
          <w:p w14:paraId="29709025"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1421" w:type="pct"/>
            <w:vMerge w:val="restart"/>
            <w:tcBorders>
              <w:left w:val="single" w:sz="4" w:space="0" w:color="000000"/>
              <w:right w:val="single" w:sz="4" w:space="0" w:color="000000"/>
            </w:tcBorders>
          </w:tcPr>
          <w:p w14:paraId="4EC23618" w14:textId="032F1A8E" w:rsidR="006A64F4" w:rsidRPr="006A64F4" w:rsidRDefault="006A64F4" w:rsidP="006A64F4">
            <w:pPr>
              <w:ind w:left="114" w:right="182"/>
              <w:rPr>
                <w:rFonts w:ascii="Arial" w:eastAsia="Arial" w:hAnsi="Arial" w:cs="Arial"/>
                <w:sz w:val="20"/>
              </w:rPr>
            </w:pPr>
            <w:r w:rsidRPr="006A64F4">
              <w:rPr>
                <w:rFonts w:ascii="Arial" w:eastAsia="Arial" w:hAnsi="Arial" w:cs="Arial"/>
                <w:sz w:val="20"/>
              </w:rPr>
              <w:t xml:space="preserve">Successfully completed traceable projects at the minimum value of R </w:t>
            </w:r>
            <w:r w:rsidR="005B1867">
              <w:rPr>
                <w:rFonts w:ascii="Arial" w:eastAsia="Arial" w:hAnsi="Arial" w:cs="Arial"/>
                <w:sz w:val="20"/>
              </w:rPr>
              <w:t>10</w:t>
            </w:r>
            <w:r w:rsidRPr="006A64F4">
              <w:rPr>
                <w:rFonts w:ascii="Arial" w:eastAsia="Arial" w:hAnsi="Arial" w:cs="Arial"/>
                <w:sz w:val="20"/>
              </w:rPr>
              <w:t>m per project, for the construction of the bridge and storm water</w:t>
            </w:r>
          </w:p>
          <w:p w14:paraId="0BA21894" w14:textId="77777777" w:rsidR="006A64F4" w:rsidRPr="006A64F4" w:rsidRDefault="006A64F4" w:rsidP="006A64F4">
            <w:pPr>
              <w:spacing w:before="59"/>
              <w:ind w:left="114" w:right="171"/>
              <w:rPr>
                <w:rFonts w:ascii="Arial" w:eastAsia="Arial" w:hAnsi="Arial" w:cs="Arial"/>
                <w:sz w:val="20"/>
              </w:rPr>
            </w:pPr>
            <w:r w:rsidRPr="006A64F4">
              <w:rPr>
                <w:rFonts w:ascii="Arial" w:eastAsia="Arial" w:hAnsi="Arial" w:cs="Arial"/>
                <w:sz w:val="20"/>
              </w:rPr>
              <w:t xml:space="preserve">Tenderers to provide appointment letters and completion certificates with the signatures of Client, Engineer &amp; the contractor </w:t>
            </w:r>
          </w:p>
          <w:p w14:paraId="6495A1C8" w14:textId="77777777" w:rsidR="006A64F4" w:rsidRPr="006A64F4" w:rsidRDefault="006A64F4" w:rsidP="006A64F4">
            <w:pPr>
              <w:spacing w:before="59"/>
              <w:ind w:left="114" w:right="171"/>
              <w:rPr>
                <w:rFonts w:ascii="Arial" w:eastAsia="Arial" w:hAnsi="Arial" w:cs="Arial"/>
                <w:sz w:val="20"/>
              </w:rPr>
            </w:pPr>
          </w:p>
          <w:p w14:paraId="5B6C6273" w14:textId="77777777" w:rsidR="006A64F4" w:rsidRPr="006A64F4" w:rsidRDefault="006A64F4" w:rsidP="006A64F4">
            <w:pPr>
              <w:spacing w:before="59"/>
              <w:ind w:left="114" w:right="171"/>
              <w:rPr>
                <w:rFonts w:ascii="Arial" w:eastAsia="Arial" w:hAnsi="Arial" w:cs="Arial"/>
                <w:sz w:val="20"/>
              </w:rPr>
            </w:pPr>
            <w:r w:rsidRPr="006A64F4">
              <w:rPr>
                <w:rFonts w:ascii="Arial" w:eastAsia="Arial" w:hAnsi="Arial" w:cs="Arial"/>
                <w:sz w:val="20"/>
              </w:rPr>
              <w:t>No points will be allocated for projects with no completion certificates.</w:t>
            </w:r>
          </w:p>
          <w:p w14:paraId="100CA7DA" w14:textId="77777777" w:rsidR="006A64F4" w:rsidRPr="004F12F8" w:rsidRDefault="006A64F4" w:rsidP="006A64F4">
            <w:pPr>
              <w:spacing w:before="7"/>
              <w:rPr>
                <w:rFonts w:ascii="Times New Roman" w:eastAsia="Arial" w:hAnsi="Arial" w:cs="Arial"/>
                <w:sz w:val="30"/>
              </w:rPr>
            </w:pPr>
          </w:p>
          <w:p w14:paraId="509005B3"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r w:rsidRPr="004F12F8">
              <w:rPr>
                <w:rFonts w:ascii="Calibri" w:eastAsia="Times New Roman" w:hAnsi="Calibri" w:cs="Times New Roman"/>
                <w:b/>
                <w:sz w:val="20"/>
              </w:rPr>
              <w:t>Points will be allocated as follows:</w:t>
            </w:r>
          </w:p>
        </w:tc>
        <w:tc>
          <w:tcPr>
            <w:tcW w:w="1193" w:type="pct"/>
            <w:tcBorders>
              <w:left w:val="single" w:sz="4" w:space="0" w:color="000000"/>
              <w:bottom w:val="single" w:sz="4" w:space="0" w:color="000000"/>
              <w:right w:val="single" w:sz="4" w:space="0" w:color="000000"/>
            </w:tcBorders>
          </w:tcPr>
          <w:p w14:paraId="40378403" w14:textId="6C0FFBCE" w:rsidR="006A64F4" w:rsidRPr="004F12F8" w:rsidRDefault="006A64F4" w:rsidP="006A64F4">
            <w:pPr>
              <w:spacing w:before="4"/>
              <w:ind w:left="119"/>
              <w:rPr>
                <w:rFonts w:ascii="Arial" w:eastAsia="Arial" w:hAnsi="Arial" w:cs="Arial"/>
                <w:sz w:val="20"/>
              </w:rPr>
            </w:pPr>
            <w:r>
              <w:rPr>
                <w:sz w:val="20"/>
              </w:rPr>
              <w:t>Five (5) projects completed</w:t>
            </w:r>
          </w:p>
        </w:tc>
        <w:tc>
          <w:tcPr>
            <w:tcW w:w="712" w:type="pct"/>
            <w:tcBorders>
              <w:left w:val="single" w:sz="4" w:space="0" w:color="000000"/>
              <w:bottom w:val="single" w:sz="4" w:space="0" w:color="000000"/>
              <w:right w:val="single" w:sz="4" w:space="0" w:color="000000"/>
            </w:tcBorders>
          </w:tcPr>
          <w:p w14:paraId="6480C392" w14:textId="77777777" w:rsidR="006A64F4" w:rsidRDefault="006A64F4" w:rsidP="006A64F4">
            <w:pPr>
              <w:pStyle w:val="TableParagraph"/>
              <w:spacing w:before="9"/>
              <w:jc w:val="center"/>
              <w:rPr>
                <w:rFonts w:ascii="Times New Roman"/>
                <w:sz w:val="17"/>
              </w:rPr>
            </w:pPr>
          </w:p>
          <w:p w14:paraId="4A833136" w14:textId="33EE5129" w:rsidR="006A64F4" w:rsidRPr="004F12F8" w:rsidRDefault="00DF5507" w:rsidP="006A64F4">
            <w:pPr>
              <w:spacing w:before="38"/>
              <w:jc w:val="center"/>
              <w:rPr>
                <w:rFonts w:ascii="Arial" w:eastAsia="Arial" w:hAnsi="Arial" w:cs="Arial"/>
                <w:sz w:val="20"/>
              </w:rPr>
            </w:pPr>
            <w:r>
              <w:rPr>
                <w:sz w:val="20"/>
              </w:rPr>
              <w:t>20</w:t>
            </w:r>
          </w:p>
        </w:tc>
        <w:tc>
          <w:tcPr>
            <w:tcW w:w="516" w:type="pct"/>
            <w:vMerge w:val="restart"/>
            <w:tcBorders>
              <w:top w:val="single" w:sz="4" w:space="0" w:color="auto"/>
              <w:left w:val="single" w:sz="4" w:space="0" w:color="000000"/>
            </w:tcBorders>
          </w:tcPr>
          <w:p w14:paraId="2603D191"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r w:rsidRPr="004F12F8">
              <w:rPr>
                <w:rFonts w:ascii="Calibri" w:eastAsia="Times New Roman" w:hAnsi="Calibri" w:cs="Times New Roman"/>
                <w:sz w:val="2"/>
                <w:szCs w:val="2"/>
              </w:rPr>
              <w:t>2</w:t>
            </w:r>
          </w:p>
          <w:p w14:paraId="7B8B5F32" w14:textId="1F847182" w:rsidR="006A64F4" w:rsidRPr="004F12F8" w:rsidRDefault="005B1867" w:rsidP="006A64F4">
            <w:pPr>
              <w:widowControl/>
              <w:autoSpaceDE/>
              <w:autoSpaceDN/>
              <w:spacing w:after="200" w:line="276" w:lineRule="auto"/>
              <w:jc w:val="center"/>
              <w:rPr>
                <w:rFonts w:ascii="Calibri" w:eastAsia="Times New Roman" w:hAnsi="Calibri" w:cs="Times New Roman"/>
                <w:sz w:val="2"/>
                <w:szCs w:val="2"/>
              </w:rPr>
            </w:pPr>
            <w:r>
              <w:rPr>
                <w:rFonts w:ascii="Calibri" w:eastAsia="Times New Roman" w:hAnsi="Calibri" w:cs="Times New Roman"/>
                <w:sz w:val="2"/>
                <w:szCs w:val="2"/>
              </w:rPr>
              <w:t>10</w:t>
            </w:r>
          </w:p>
          <w:p w14:paraId="2CCFF1DC"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p w14:paraId="407E3F97"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p w14:paraId="465A6650"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p w14:paraId="1513D877"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p w14:paraId="3564190F" w14:textId="7EC80C9A" w:rsidR="006A64F4" w:rsidRPr="004F12F8" w:rsidRDefault="006A64F4" w:rsidP="006A64F4">
            <w:pPr>
              <w:rPr>
                <w:rFonts w:ascii="Times New Roman" w:eastAsia="Arial" w:hAnsi="Arial" w:cs="Arial"/>
                <w:sz w:val="18"/>
              </w:rPr>
            </w:pPr>
            <w:r w:rsidRPr="006A64F4">
              <w:rPr>
                <w:rFonts w:ascii="Arial" w:eastAsia="Arial" w:hAnsi="Arial" w:cs="Arial"/>
                <w:noProof/>
                <w:sz w:val="2"/>
                <w:szCs w:val="2"/>
              </w:rPr>
              <mc:AlternateContent>
                <mc:Choice Requires="wps">
                  <w:drawing>
                    <wp:anchor distT="45720" distB="45720" distL="114300" distR="114300" simplePos="0" relativeHeight="487678976" behindDoc="0" locked="0" layoutInCell="1" allowOverlap="1" wp14:anchorId="217DFF63" wp14:editId="1D710588">
                      <wp:simplePos x="0" y="0"/>
                      <wp:positionH relativeFrom="column">
                        <wp:posOffset>206549</wp:posOffset>
                      </wp:positionH>
                      <wp:positionV relativeFrom="paragraph">
                        <wp:posOffset>84937</wp:posOffset>
                      </wp:positionV>
                      <wp:extent cx="395514" cy="321547"/>
                      <wp:effectExtent l="0" t="0" r="508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514" cy="321547"/>
                              </a:xfrm>
                              <a:prstGeom prst="rect">
                                <a:avLst/>
                              </a:prstGeom>
                              <a:solidFill>
                                <a:srgbClr val="FFFFFF"/>
                              </a:solidFill>
                              <a:ln w="9525">
                                <a:noFill/>
                                <a:miter lim="800000"/>
                                <a:headEnd/>
                                <a:tailEnd/>
                              </a:ln>
                            </wps:spPr>
                            <wps:txbx>
                              <w:txbxContent>
                                <w:p w14:paraId="68FCBBCD" w14:textId="0F0E7C64" w:rsidR="006A64F4" w:rsidRPr="008230BF" w:rsidRDefault="00DF5507" w:rsidP="006A64F4">
                                  <w:pPr>
                                    <w:widowControl/>
                                    <w:autoSpaceDE/>
                                    <w:autoSpaceDN/>
                                    <w:spacing w:after="200" w:line="276" w:lineRule="auto"/>
                                    <w:rPr>
                                      <w:sz w:val="20"/>
                                      <w:szCs w:val="20"/>
                                    </w:rPr>
                                  </w:pPr>
                                  <w:r>
                                    <w:rPr>
                                      <w:rFonts w:ascii="Times New Roman" w:eastAsia="Times New Roman" w:hAnsi="Calibri" w:cs="Times New Roman"/>
                                      <w:b/>
                                      <w:bCs/>
                                      <w:sz w:val="20"/>
                                      <w:szCs w:val="20"/>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7DFF63" id="Text Box 2" o:spid="_x0000_s1027" type="#_x0000_t202" style="position:absolute;margin-left:16.25pt;margin-top:6.7pt;width:31.15pt;height:25.3pt;z-index:487678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" stroked="f">
                      <v:textbox>
                        <w:txbxContent>
                          <w:p w14:paraId="68FCBBCD" w14:textId="0F0E7C64" w:rsidR="006A64F4" w:rsidRPr="008230BF" w:rsidRDefault="00DF5507" w:rsidP="006A64F4">
                            <w:pPr>
                              <w:widowControl/>
                              <w:autoSpaceDE/>
                              <w:autoSpaceDN/>
                              <w:spacing w:after="200" w:line="276" w:lineRule="auto"/>
                              <w:rPr>
                                <w:sz w:val="20"/>
                                <w:szCs w:val="20"/>
                              </w:rPr>
                            </w:pPr>
                            <w:r>
                              <w:rPr>
                                <w:rFonts w:ascii="Times New Roman" w:eastAsia="Times New Roman" w:hAnsi="Calibri" w:cs="Times New Roman"/>
                                <w:b/>
                                <w:bCs/>
                                <w:sz w:val="20"/>
                                <w:szCs w:val="20"/>
                              </w:rPr>
                              <w:t>20</w:t>
                            </w:r>
                          </w:p>
                        </w:txbxContent>
                      </v:textbox>
                      <w10:wrap type="square"/>
                    </v:shape>
                  </w:pict>
                </mc:Fallback>
              </mc:AlternateContent>
            </w:r>
            <w:r w:rsidR="005B1867">
              <w:rPr>
                <w:rFonts w:ascii="Arial" w:eastAsia="Arial" w:hAnsi="Arial" w:cs="Arial"/>
                <w:sz w:val="2"/>
                <w:szCs w:val="2"/>
              </w:rPr>
              <w:t>10</w:t>
            </w:r>
            <w:r w:rsidRPr="004F12F8">
              <w:rPr>
                <w:rFonts w:ascii="Arial" w:eastAsia="Arial" w:hAnsi="Arial" w:cs="Arial"/>
                <w:sz w:val="2"/>
                <w:szCs w:val="2"/>
              </w:rPr>
              <w:t xml:space="preserve">                                                       </w:t>
            </w:r>
            <w:r w:rsidRPr="004F12F8">
              <w:rPr>
                <w:rFonts w:ascii="Arial" w:eastAsia="Arial" w:hAnsi="Arial" w:cs="Arial"/>
                <w:sz w:val="2"/>
              </w:rPr>
              <w:t>50</w:t>
            </w:r>
            <w:r w:rsidR="005B1867">
              <w:rPr>
                <w:rFonts w:ascii="Arial" w:eastAsia="Arial" w:hAnsi="Arial" w:cs="Arial"/>
                <w:sz w:val="2"/>
              </w:rPr>
              <w:t>10</w:t>
            </w:r>
          </w:p>
        </w:tc>
      </w:tr>
      <w:tr w:rsidR="006A64F4" w:rsidRPr="004F12F8" w14:paraId="7A64AA9F" w14:textId="77777777" w:rsidTr="00073EAD">
        <w:trPr>
          <w:trHeight w:val="492"/>
        </w:trPr>
        <w:tc>
          <w:tcPr>
            <w:tcW w:w="288" w:type="pct"/>
            <w:vMerge/>
            <w:tcBorders>
              <w:right w:val="single" w:sz="4" w:space="0" w:color="000000"/>
            </w:tcBorders>
          </w:tcPr>
          <w:p w14:paraId="254E2A74"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right w:val="single" w:sz="4" w:space="0" w:color="000000"/>
            </w:tcBorders>
          </w:tcPr>
          <w:p w14:paraId="42BF7909" w14:textId="77777777" w:rsidR="006A64F4" w:rsidRPr="004F12F8" w:rsidRDefault="006A64F4" w:rsidP="006A64F4">
            <w:pPr>
              <w:ind w:left="115"/>
              <w:rPr>
                <w:rFonts w:ascii="Arial" w:eastAsia="Arial" w:hAnsi="Arial" w:cs="Arial"/>
                <w:sz w:val="20"/>
              </w:rPr>
            </w:pPr>
          </w:p>
        </w:tc>
        <w:tc>
          <w:tcPr>
            <w:tcW w:w="1421" w:type="pct"/>
            <w:vMerge/>
            <w:tcBorders>
              <w:left w:val="single" w:sz="4" w:space="0" w:color="000000"/>
              <w:right w:val="single" w:sz="4" w:space="0" w:color="000000"/>
            </w:tcBorders>
          </w:tcPr>
          <w:p w14:paraId="46932064" w14:textId="77777777" w:rsidR="006A64F4" w:rsidRPr="004F12F8" w:rsidRDefault="006A64F4" w:rsidP="006A64F4">
            <w:pPr>
              <w:ind w:left="114" w:right="182"/>
              <w:rPr>
                <w:rFonts w:ascii="Arial" w:eastAsia="Arial" w:hAnsi="Arial" w:cs="Arial"/>
                <w:sz w:val="20"/>
              </w:rPr>
            </w:pPr>
          </w:p>
        </w:tc>
        <w:tc>
          <w:tcPr>
            <w:tcW w:w="1193" w:type="pct"/>
            <w:tcBorders>
              <w:top w:val="single" w:sz="4" w:space="0" w:color="000000"/>
              <w:left w:val="single" w:sz="4" w:space="0" w:color="000000"/>
              <w:bottom w:val="single" w:sz="4" w:space="0" w:color="000000"/>
              <w:right w:val="single" w:sz="4" w:space="0" w:color="000000"/>
            </w:tcBorders>
          </w:tcPr>
          <w:p w14:paraId="154E792B" w14:textId="0B96B4A1" w:rsidR="006A64F4" w:rsidRPr="004F12F8" w:rsidRDefault="006A64F4" w:rsidP="006A64F4">
            <w:pPr>
              <w:spacing w:before="4"/>
              <w:ind w:left="119"/>
              <w:rPr>
                <w:rFonts w:ascii="Arial" w:eastAsia="Arial" w:hAnsi="Arial" w:cs="Arial"/>
                <w:sz w:val="20"/>
              </w:rPr>
            </w:pPr>
            <w:r>
              <w:rPr>
                <w:sz w:val="20"/>
              </w:rPr>
              <w:t>Four (4) projects completed</w:t>
            </w:r>
          </w:p>
        </w:tc>
        <w:tc>
          <w:tcPr>
            <w:tcW w:w="712" w:type="pct"/>
            <w:tcBorders>
              <w:top w:val="single" w:sz="4" w:space="0" w:color="000000"/>
              <w:left w:val="single" w:sz="4" w:space="0" w:color="000000"/>
              <w:bottom w:val="single" w:sz="4" w:space="0" w:color="000000"/>
              <w:right w:val="single" w:sz="4" w:space="0" w:color="000000"/>
            </w:tcBorders>
          </w:tcPr>
          <w:p w14:paraId="7E8B1C1E" w14:textId="1AC8E0DC" w:rsidR="006A64F4" w:rsidRPr="004F12F8" w:rsidRDefault="006A64F4" w:rsidP="006A64F4">
            <w:pPr>
              <w:spacing w:before="9"/>
              <w:jc w:val="center"/>
              <w:rPr>
                <w:rFonts w:ascii="Times New Roman" w:eastAsia="Arial" w:hAnsi="Arial" w:cs="Arial"/>
                <w:sz w:val="17"/>
              </w:rPr>
            </w:pPr>
            <w:r>
              <w:rPr>
                <w:sz w:val="20"/>
              </w:rPr>
              <w:t>1</w:t>
            </w:r>
            <w:r w:rsidR="00DF5507">
              <w:rPr>
                <w:sz w:val="20"/>
              </w:rPr>
              <w:t>5</w:t>
            </w:r>
          </w:p>
        </w:tc>
        <w:tc>
          <w:tcPr>
            <w:tcW w:w="516" w:type="pct"/>
            <w:vMerge/>
            <w:tcBorders>
              <w:left w:val="single" w:sz="4" w:space="0" w:color="000000"/>
            </w:tcBorders>
          </w:tcPr>
          <w:p w14:paraId="39C29F43"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r>
      <w:tr w:rsidR="006A64F4" w:rsidRPr="004F12F8" w14:paraId="5A1E570A" w14:textId="77777777" w:rsidTr="00073EAD">
        <w:trPr>
          <w:trHeight w:val="576"/>
        </w:trPr>
        <w:tc>
          <w:tcPr>
            <w:tcW w:w="288" w:type="pct"/>
            <w:vMerge/>
            <w:tcBorders>
              <w:right w:val="single" w:sz="4" w:space="0" w:color="000000"/>
            </w:tcBorders>
          </w:tcPr>
          <w:p w14:paraId="02F29B70"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right w:val="single" w:sz="4" w:space="0" w:color="000000"/>
            </w:tcBorders>
          </w:tcPr>
          <w:p w14:paraId="3041CCF6" w14:textId="77777777" w:rsidR="006A64F4" w:rsidRPr="004F12F8" w:rsidRDefault="006A64F4" w:rsidP="006A64F4">
            <w:pPr>
              <w:ind w:left="115"/>
              <w:rPr>
                <w:rFonts w:ascii="Arial" w:eastAsia="Arial" w:hAnsi="Arial" w:cs="Arial"/>
                <w:sz w:val="20"/>
              </w:rPr>
            </w:pPr>
          </w:p>
        </w:tc>
        <w:tc>
          <w:tcPr>
            <w:tcW w:w="1421" w:type="pct"/>
            <w:vMerge/>
            <w:tcBorders>
              <w:left w:val="single" w:sz="4" w:space="0" w:color="000000"/>
              <w:right w:val="single" w:sz="4" w:space="0" w:color="000000"/>
            </w:tcBorders>
          </w:tcPr>
          <w:p w14:paraId="6760D8D3" w14:textId="77777777" w:rsidR="006A64F4" w:rsidRPr="004F12F8" w:rsidRDefault="006A64F4" w:rsidP="006A64F4">
            <w:pPr>
              <w:ind w:left="114" w:right="182"/>
              <w:rPr>
                <w:rFonts w:ascii="Arial" w:eastAsia="Arial" w:hAnsi="Arial" w:cs="Arial"/>
                <w:sz w:val="20"/>
              </w:rPr>
            </w:pPr>
          </w:p>
        </w:tc>
        <w:tc>
          <w:tcPr>
            <w:tcW w:w="1193" w:type="pct"/>
            <w:tcBorders>
              <w:top w:val="single" w:sz="4" w:space="0" w:color="000000"/>
              <w:left w:val="single" w:sz="4" w:space="0" w:color="000000"/>
              <w:bottom w:val="single" w:sz="4" w:space="0" w:color="000000"/>
              <w:right w:val="single" w:sz="4" w:space="0" w:color="000000"/>
            </w:tcBorders>
          </w:tcPr>
          <w:p w14:paraId="096B173C" w14:textId="1F1605B6" w:rsidR="006A64F4" w:rsidRPr="004F12F8" w:rsidRDefault="006A64F4" w:rsidP="006A64F4">
            <w:pPr>
              <w:spacing w:before="4"/>
              <w:ind w:left="119"/>
              <w:rPr>
                <w:rFonts w:ascii="Arial" w:eastAsia="Arial" w:hAnsi="Arial" w:cs="Arial"/>
                <w:sz w:val="20"/>
              </w:rPr>
            </w:pPr>
            <w:r>
              <w:rPr>
                <w:sz w:val="20"/>
              </w:rPr>
              <w:t>Three (3) projects completed</w:t>
            </w:r>
          </w:p>
        </w:tc>
        <w:tc>
          <w:tcPr>
            <w:tcW w:w="712" w:type="pct"/>
            <w:tcBorders>
              <w:top w:val="single" w:sz="4" w:space="0" w:color="000000"/>
              <w:left w:val="single" w:sz="4" w:space="0" w:color="000000"/>
              <w:bottom w:val="single" w:sz="4" w:space="0" w:color="000000"/>
              <w:right w:val="single" w:sz="4" w:space="0" w:color="000000"/>
            </w:tcBorders>
          </w:tcPr>
          <w:p w14:paraId="6C670095" w14:textId="17AB4710" w:rsidR="006A64F4" w:rsidRPr="004F12F8" w:rsidRDefault="006A64F4" w:rsidP="006A64F4">
            <w:pPr>
              <w:spacing w:before="9"/>
              <w:jc w:val="center"/>
              <w:rPr>
                <w:rFonts w:ascii="Times New Roman" w:eastAsia="Arial" w:hAnsi="Arial" w:cs="Arial"/>
                <w:sz w:val="17"/>
              </w:rPr>
            </w:pPr>
            <w:r>
              <w:rPr>
                <w:sz w:val="20"/>
              </w:rPr>
              <w:t>10</w:t>
            </w:r>
          </w:p>
        </w:tc>
        <w:tc>
          <w:tcPr>
            <w:tcW w:w="516" w:type="pct"/>
            <w:vMerge/>
            <w:tcBorders>
              <w:left w:val="single" w:sz="4" w:space="0" w:color="000000"/>
            </w:tcBorders>
          </w:tcPr>
          <w:p w14:paraId="468E3F47"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r>
      <w:tr w:rsidR="006A64F4" w:rsidRPr="004F12F8" w14:paraId="47B00C6E" w14:textId="77777777" w:rsidTr="00073EAD">
        <w:trPr>
          <w:trHeight w:val="612"/>
        </w:trPr>
        <w:tc>
          <w:tcPr>
            <w:tcW w:w="288" w:type="pct"/>
            <w:vMerge/>
            <w:tcBorders>
              <w:right w:val="single" w:sz="4" w:space="0" w:color="000000"/>
            </w:tcBorders>
          </w:tcPr>
          <w:p w14:paraId="58FE0913"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right w:val="single" w:sz="4" w:space="0" w:color="000000"/>
            </w:tcBorders>
          </w:tcPr>
          <w:p w14:paraId="24AF1411" w14:textId="77777777" w:rsidR="006A64F4" w:rsidRPr="004F12F8" w:rsidRDefault="006A64F4" w:rsidP="006A64F4">
            <w:pPr>
              <w:ind w:left="115"/>
              <w:rPr>
                <w:rFonts w:ascii="Arial" w:eastAsia="Arial" w:hAnsi="Arial" w:cs="Arial"/>
                <w:sz w:val="20"/>
              </w:rPr>
            </w:pPr>
          </w:p>
        </w:tc>
        <w:tc>
          <w:tcPr>
            <w:tcW w:w="1421" w:type="pct"/>
            <w:vMerge/>
            <w:tcBorders>
              <w:left w:val="single" w:sz="4" w:space="0" w:color="000000"/>
              <w:right w:val="single" w:sz="4" w:space="0" w:color="000000"/>
            </w:tcBorders>
          </w:tcPr>
          <w:p w14:paraId="6BA194CF" w14:textId="77777777" w:rsidR="006A64F4" w:rsidRPr="004F12F8" w:rsidRDefault="006A64F4" w:rsidP="006A64F4">
            <w:pPr>
              <w:ind w:left="114" w:right="182"/>
              <w:rPr>
                <w:rFonts w:ascii="Arial" w:eastAsia="Arial" w:hAnsi="Arial" w:cs="Arial"/>
                <w:sz w:val="20"/>
              </w:rPr>
            </w:pPr>
          </w:p>
        </w:tc>
        <w:tc>
          <w:tcPr>
            <w:tcW w:w="1193" w:type="pct"/>
            <w:tcBorders>
              <w:top w:val="single" w:sz="4" w:space="0" w:color="000000"/>
              <w:left w:val="single" w:sz="4" w:space="0" w:color="000000"/>
              <w:bottom w:val="single" w:sz="4" w:space="0" w:color="000000"/>
              <w:right w:val="single" w:sz="4" w:space="0" w:color="000000"/>
            </w:tcBorders>
          </w:tcPr>
          <w:p w14:paraId="30D6B1BA" w14:textId="36935668" w:rsidR="006A64F4" w:rsidRPr="004F12F8" w:rsidRDefault="006A64F4" w:rsidP="006A64F4">
            <w:pPr>
              <w:spacing w:before="4"/>
              <w:ind w:left="119"/>
              <w:rPr>
                <w:rFonts w:ascii="Arial" w:eastAsia="Arial" w:hAnsi="Arial" w:cs="Arial"/>
                <w:sz w:val="20"/>
              </w:rPr>
            </w:pPr>
            <w:r>
              <w:rPr>
                <w:sz w:val="20"/>
              </w:rPr>
              <w:t>Two (2) projects completed</w:t>
            </w:r>
          </w:p>
        </w:tc>
        <w:tc>
          <w:tcPr>
            <w:tcW w:w="712" w:type="pct"/>
            <w:tcBorders>
              <w:top w:val="single" w:sz="4" w:space="0" w:color="000000"/>
              <w:left w:val="single" w:sz="4" w:space="0" w:color="000000"/>
              <w:bottom w:val="single" w:sz="4" w:space="0" w:color="000000"/>
              <w:right w:val="single" w:sz="4" w:space="0" w:color="000000"/>
            </w:tcBorders>
          </w:tcPr>
          <w:p w14:paraId="376CEF08" w14:textId="73AD0622" w:rsidR="006A64F4" w:rsidRPr="004F12F8" w:rsidRDefault="006A64F4" w:rsidP="006A64F4">
            <w:pPr>
              <w:spacing w:before="9"/>
              <w:jc w:val="center"/>
              <w:rPr>
                <w:rFonts w:ascii="Times New Roman" w:eastAsia="Arial" w:hAnsi="Arial" w:cs="Arial"/>
                <w:sz w:val="17"/>
              </w:rPr>
            </w:pPr>
            <w:r>
              <w:rPr>
                <w:sz w:val="20"/>
              </w:rPr>
              <w:t>5</w:t>
            </w:r>
          </w:p>
        </w:tc>
        <w:tc>
          <w:tcPr>
            <w:tcW w:w="516" w:type="pct"/>
            <w:vMerge/>
            <w:tcBorders>
              <w:left w:val="single" w:sz="4" w:space="0" w:color="000000"/>
            </w:tcBorders>
          </w:tcPr>
          <w:p w14:paraId="691AE42A"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r>
      <w:tr w:rsidR="006A64F4" w:rsidRPr="004F12F8" w14:paraId="3C8A999E" w14:textId="77777777" w:rsidTr="00073EAD">
        <w:trPr>
          <w:trHeight w:val="447"/>
        </w:trPr>
        <w:tc>
          <w:tcPr>
            <w:tcW w:w="288" w:type="pct"/>
            <w:vMerge/>
            <w:tcBorders>
              <w:bottom w:val="single" w:sz="4" w:space="0" w:color="000000"/>
              <w:right w:val="single" w:sz="4" w:space="0" w:color="000000"/>
            </w:tcBorders>
          </w:tcPr>
          <w:p w14:paraId="47D9A463"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bottom w:val="single" w:sz="4" w:space="0" w:color="000000"/>
              <w:right w:val="single" w:sz="4" w:space="0" w:color="000000"/>
            </w:tcBorders>
          </w:tcPr>
          <w:p w14:paraId="03844E4C" w14:textId="77777777" w:rsidR="006A64F4" w:rsidRPr="004F12F8" w:rsidRDefault="006A64F4" w:rsidP="006A64F4">
            <w:pPr>
              <w:ind w:left="115"/>
              <w:rPr>
                <w:rFonts w:ascii="Arial" w:eastAsia="Arial" w:hAnsi="Arial" w:cs="Arial"/>
                <w:sz w:val="20"/>
              </w:rPr>
            </w:pPr>
          </w:p>
        </w:tc>
        <w:tc>
          <w:tcPr>
            <w:tcW w:w="1421" w:type="pct"/>
            <w:vMerge/>
            <w:tcBorders>
              <w:left w:val="single" w:sz="4" w:space="0" w:color="000000"/>
              <w:bottom w:val="single" w:sz="4" w:space="0" w:color="000000"/>
              <w:right w:val="single" w:sz="4" w:space="0" w:color="000000"/>
            </w:tcBorders>
          </w:tcPr>
          <w:p w14:paraId="05BC7568" w14:textId="77777777" w:rsidR="006A64F4" w:rsidRPr="004F12F8" w:rsidRDefault="006A64F4" w:rsidP="006A64F4">
            <w:pPr>
              <w:ind w:left="114" w:right="182"/>
              <w:rPr>
                <w:rFonts w:ascii="Arial" w:eastAsia="Arial" w:hAnsi="Arial" w:cs="Arial"/>
                <w:sz w:val="20"/>
              </w:rPr>
            </w:pPr>
          </w:p>
        </w:tc>
        <w:tc>
          <w:tcPr>
            <w:tcW w:w="1193" w:type="pct"/>
            <w:tcBorders>
              <w:top w:val="single" w:sz="4" w:space="0" w:color="000000"/>
              <w:left w:val="single" w:sz="4" w:space="0" w:color="000000"/>
              <w:bottom w:val="single" w:sz="4" w:space="0" w:color="000000"/>
              <w:right w:val="single" w:sz="4" w:space="0" w:color="000000"/>
            </w:tcBorders>
          </w:tcPr>
          <w:p w14:paraId="29F0C84F" w14:textId="2A5BA99C" w:rsidR="006A64F4" w:rsidRPr="004F12F8" w:rsidRDefault="006A64F4" w:rsidP="006A64F4">
            <w:pPr>
              <w:spacing w:before="4"/>
              <w:ind w:left="119"/>
              <w:rPr>
                <w:rFonts w:ascii="Arial" w:eastAsia="Arial" w:hAnsi="Arial" w:cs="Arial"/>
                <w:sz w:val="20"/>
              </w:rPr>
            </w:pPr>
            <w:r>
              <w:rPr>
                <w:sz w:val="20"/>
              </w:rPr>
              <w:t>No project</w:t>
            </w:r>
          </w:p>
        </w:tc>
        <w:tc>
          <w:tcPr>
            <w:tcW w:w="712" w:type="pct"/>
            <w:tcBorders>
              <w:top w:val="single" w:sz="4" w:space="0" w:color="000000"/>
              <w:left w:val="single" w:sz="4" w:space="0" w:color="000000"/>
              <w:bottom w:val="single" w:sz="4" w:space="0" w:color="000000"/>
              <w:right w:val="single" w:sz="4" w:space="0" w:color="000000"/>
            </w:tcBorders>
          </w:tcPr>
          <w:p w14:paraId="15415B04" w14:textId="57E80CB5" w:rsidR="006A64F4" w:rsidRPr="004F12F8" w:rsidRDefault="006A64F4" w:rsidP="006A64F4">
            <w:pPr>
              <w:spacing w:before="9"/>
              <w:jc w:val="center"/>
              <w:rPr>
                <w:rFonts w:ascii="Times New Roman" w:eastAsia="Arial" w:hAnsi="Arial" w:cs="Arial"/>
                <w:sz w:val="17"/>
              </w:rPr>
            </w:pPr>
            <w:r>
              <w:rPr>
                <w:sz w:val="20"/>
              </w:rPr>
              <w:t>0</w:t>
            </w:r>
          </w:p>
        </w:tc>
        <w:tc>
          <w:tcPr>
            <w:tcW w:w="516" w:type="pct"/>
            <w:vMerge/>
            <w:tcBorders>
              <w:left w:val="single" w:sz="4" w:space="0" w:color="000000"/>
              <w:bottom w:val="single" w:sz="4" w:space="0" w:color="000000"/>
            </w:tcBorders>
          </w:tcPr>
          <w:p w14:paraId="074D538A" w14:textId="77777777" w:rsidR="006A64F4" w:rsidRPr="004F12F8" w:rsidRDefault="006A64F4" w:rsidP="006A64F4">
            <w:pPr>
              <w:widowControl/>
              <w:autoSpaceDE/>
              <w:autoSpaceDN/>
              <w:spacing w:after="200" w:line="276" w:lineRule="auto"/>
              <w:rPr>
                <w:rFonts w:ascii="Calibri" w:eastAsia="Times New Roman" w:hAnsi="Calibri" w:cs="Times New Roman"/>
                <w:sz w:val="2"/>
                <w:szCs w:val="2"/>
              </w:rPr>
            </w:pPr>
          </w:p>
        </w:tc>
      </w:tr>
      <w:tr w:rsidR="008230BF" w:rsidRPr="004F12F8" w14:paraId="46FDFD81" w14:textId="77777777" w:rsidTr="00073EAD">
        <w:trPr>
          <w:trHeight w:val="486"/>
        </w:trPr>
        <w:tc>
          <w:tcPr>
            <w:tcW w:w="288" w:type="pct"/>
            <w:vMerge w:val="restart"/>
            <w:tcBorders>
              <w:right w:val="single" w:sz="4" w:space="0" w:color="000000"/>
            </w:tcBorders>
          </w:tcPr>
          <w:p w14:paraId="04CE902C" w14:textId="77777777" w:rsidR="008230BF" w:rsidRPr="004F12F8" w:rsidRDefault="008230BF" w:rsidP="006A64F4">
            <w:pPr>
              <w:widowControl/>
              <w:autoSpaceDE/>
              <w:autoSpaceDN/>
              <w:spacing w:after="200" w:line="276" w:lineRule="auto"/>
              <w:rPr>
                <w:rFonts w:ascii="Calibri" w:eastAsia="Times New Roman" w:hAnsi="Calibri" w:cs="Times New Roman"/>
                <w:sz w:val="2"/>
                <w:szCs w:val="2"/>
              </w:rPr>
            </w:pPr>
          </w:p>
        </w:tc>
        <w:tc>
          <w:tcPr>
            <w:tcW w:w="870" w:type="pct"/>
            <w:vMerge w:val="restart"/>
            <w:tcBorders>
              <w:top w:val="single" w:sz="4" w:space="0" w:color="auto"/>
              <w:left w:val="single" w:sz="4" w:space="0" w:color="000000"/>
              <w:right w:val="single" w:sz="4" w:space="0" w:color="000000"/>
            </w:tcBorders>
          </w:tcPr>
          <w:p w14:paraId="506AF9C7" w14:textId="77777777" w:rsidR="008230BF" w:rsidRDefault="008230BF" w:rsidP="006A64F4">
            <w:pPr>
              <w:ind w:left="115"/>
              <w:rPr>
                <w:rFonts w:ascii="Arial" w:eastAsia="Arial" w:hAnsi="Arial" w:cs="Arial"/>
                <w:sz w:val="20"/>
              </w:rPr>
            </w:pPr>
            <w:r w:rsidRPr="004F12F8">
              <w:rPr>
                <w:rFonts w:ascii="Arial" w:eastAsia="Arial" w:hAnsi="Arial" w:cs="Arial"/>
                <w:sz w:val="20"/>
              </w:rPr>
              <w:t xml:space="preserve">Tenderer’s Experience </w:t>
            </w:r>
          </w:p>
          <w:p w14:paraId="32FD2781" w14:textId="77777777" w:rsidR="008230BF" w:rsidRPr="004F12F8" w:rsidRDefault="008230BF" w:rsidP="006A64F4">
            <w:pPr>
              <w:ind w:left="115"/>
              <w:rPr>
                <w:rFonts w:ascii="Arial" w:eastAsia="Arial" w:hAnsi="Arial" w:cs="Arial"/>
                <w:sz w:val="20"/>
              </w:rPr>
            </w:pPr>
          </w:p>
          <w:p w14:paraId="34E13C08" w14:textId="5357520C" w:rsidR="008230BF" w:rsidRPr="006A64F4" w:rsidRDefault="008230BF" w:rsidP="006A64F4">
            <w:pPr>
              <w:ind w:left="115"/>
              <w:rPr>
                <w:rFonts w:ascii="Arial" w:eastAsia="Arial" w:hAnsi="Arial" w:cs="Arial"/>
                <w:sz w:val="20"/>
              </w:rPr>
            </w:pPr>
            <w:r w:rsidRPr="006A64F4">
              <w:rPr>
                <w:rFonts w:ascii="Arial" w:eastAsia="Arial" w:hAnsi="Arial" w:cs="Arial"/>
                <w:b/>
                <w:bCs/>
                <w:sz w:val="20"/>
              </w:rPr>
              <w:t>(Con</w:t>
            </w:r>
            <w:r>
              <w:rPr>
                <w:rFonts w:ascii="Arial" w:eastAsia="Arial" w:hAnsi="Arial" w:cs="Arial"/>
                <w:b/>
                <w:bCs/>
                <w:sz w:val="20"/>
              </w:rPr>
              <w:t>sulting</w:t>
            </w:r>
            <w:r w:rsidRPr="006A64F4">
              <w:rPr>
                <w:rFonts w:ascii="Arial" w:eastAsia="Arial" w:hAnsi="Arial" w:cs="Arial"/>
                <w:b/>
                <w:bCs/>
                <w:sz w:val="20"/>
              </w:rPr>
              <w:t>)</w:t>
            </w:r>
          </w:p>
          <w:p w14:paraId="3FC8D347" w14:textId="77777777" w:rsidR="008230BF" w:rsidRPr="004F12F8" w:rsidRDefault="008230BF" w:rsidP="006A64F4">
            <w:pPr>
              <w:ind w:left="115"/>
              <w:rPr>
                <w:rFonts w:ascii="Arial" w:eastAsia="Arial" w:hAnsi="Arial" w:cs="Arial"/>
                <w:b/>
                <w:bCs/>
                <w:sz w:val="20"/>
              </w:rPr>
            </w:pPr>
          </w:p>
          <w:p w14:paraId="165E1281" w14:textId="77777777" w:rsidR="008230BF" w:rsidRPr="004F12F8" w:rsidRDefault="008230BF" w:rsidP="006A64F4">
            <w:pPr>
              <w:ind w:left="115"/>
              <w:rPr>
                <w:rFonts w:ascii="Arial" w:eastAsia="Arial" w:hAnsi="Arial" w:cs="Arial"/>
                <w:sz w:val="20"/>
              </w:rPr>
            </w:pPr>
          </w:p>
          <w:p w14:paraId="037D9E76" w14:textId="77777777" w:rsidR="008230BF" w:rsidRPr="004F12F8" w:rsidRDefault="008230BF" w:rsidP="006A64F4">
            <w:pPr>
              <w:ind w:left="115"/>
              <w:rPr>
                <w:rFonts w:ascii="Arial" w:eastAsia="Arial" w:hAnsi="Arial" w:cs="Arial"/>
                <w:sz w:val="20"/>
              </w:rPr>
            </w:pPr>
          </w:p>
        </w:tc>
        <w:tc>
          <w:tcPr>
            <w:tcW w:w="1421" w:type="pct"/>
            <w:vMerge w:val="restart"/>
            <w:tcBorders>
              <w:left w:val="single" w:sz="4" w:space="0" w:color="000000"/>
              <w:right w:val="single" w:sz="4" w:space="0" w:color="000000"/>
            </w:tcBorders>
          </w:tcPr>
          <w:p w14:paraId="76E512BC" w14:textId="77777777" w:rsidR="008230BF" w:rsidRPr="008230BF" w:rsidRDefault="008230BF" w:rsidP="008230BF">
            <w:pPr>
              <w:ind w:left="114" w:right="182"/>
              <w:rPr>
                <w:rFonts w:ascii="Arial" w:eastAsia="Arial" w:hAnsi="Arial" w:cs="Arial"/>
                <w:sz w:val="20"/>
              </w:rPr>
            </w:pPr>
            <w:r w:rsidRPr="008230BF">
              <w:rPr>
                <w:rFonts w:ascii="Arial" w:eastAsia="Arial" w:hAnsi="Arial" w:cs="Arial"/>
                <w:sz w:val="20"/>
              </w:rPr>
              <w:t>Successfully completed traceable as consulting Engineer for the construction bridge and stormwater</w:t>
            </w:r>
          </w:p>
          <w:p w14:paraId="4D0CA1BE" w14:textId="77777777" w:rsidR="008230BF" w:rsidRPr="008230BF" w:rsidRDefault="008230BF" w:rsidP="008230BF">
            <w:pPr>
              <w:ind w:left="114" w:right="182"/>
              <w:rPr>
                <w:rFonts w:ascii="Arial" w:eastAsia="Arial" w:hAnsi="Arial" w:cs="Arial"/>
                <w:sz w:val="20"/>
              </w:rPr>
            </w:pPr>
          </w:p>
          <w:p w14:paraId="004E8D0A" w14:textId="77777777" w:rsidR="008230BF" w:rsidRDefault="008230BF" w:rsidP="008230BF">
            <w:pPr>
              <w:ind w:left="114" w:right="182"/>
              <w:rPr>
                <w:rFonts w:ascii="Arial" w:eastAsia="Arial" w:hAnsi="Arial" w:cs="Arial"/>
                <w:sz w:val="20"/>
              </w:rPr>
            </w:pPr>
            <w:r w:rsidRPr="008230BF">
              <w:rPr>
                <w:rFonts w:ascii="Arial" w:eastAsia="Arial" w:hAnsi="Arial" w:cs="Arial"/>
                <w:sz w:val="20"/>
              </w:rPr>
              <w:t>Tenderers provide appointment letters and completion certificates</w:t>
            </w:r>
          </w:p>
          <w:p w14:paraId="4CDB97B2" w14:textId="40CFD5EC" w:rsidR="008230BF" w:rsidRDefault="008230BF" w:rsidP="008230BF">
            <w:pPr>
              <w:ind w:left="114" w:right="182"/>
              <w:rPr>
                <w:rFonts w:ascii="Arial" w:eastAsia="Arial" w:hAnsi="Arial" w:cs="Arial"/>
                <w:sz w:val="20"/>
              </w:rPr>
            </w:pPr>
            <w:r w:rsidRPr="008230BF">
              <w:rPr>
                <w:rFonts w:ascii="Arial" w:eastAsia="Arial" w:hAnsi="Arial" w:cs="Arial"/>
                <w:sz w:val="20"/>
              </w:rPr>
              <w:t>No points will be allocated for projects with no appointment letter</w:t>
            </w:r>
          </w:p>
          <w:p w14:paraId="0FB82423" w14:textId="77777777" w:rsidR="008230BF" w:rsidRPr="004F12F8" w:rsidRDefault="008230BF" w:rsidP="008230BF">
            <w:pPr>
              <w:spacing w:before="7"/>
              <w:rPr>
                <w:rFonts w:ascii="Times New Roman" w:eastAsia="Arial" w:hAnsi="Arial" w:cs="Arial"/>
                <w:sz w:val="30"/>
              </w:rPr>
            </w:pPr>
          </w:p>
          <w:p w14:paraId="0534CA5F" w14:textId="1F57768F" w:rsidR="008230BF" w:rsidRPr="004F12F8" w:rsidRDefault="008230BF" w:rsidP="006A64F4">
            <w:pPr>
              <w:ind w:left="114" w:right="182"/>
              <w:rPr>
                <w:rFonts w:ascii="Arial" w:eastAsia="Arial" w:hAnsi="Arial" w:cs="Arial"/>
                <w:sz w:val="20"/>
              </w:rPr>
            </w:pPr>
            <w:r w:rsidRPr="004F12F8">
              <w:rPr>
                <w:rFonts w:ascii="Calibri" w:eastAsia="Times New Roman" w:hAnsi="Calibri" w:cs="Times New Roman"/>
                <w:b/>
                <w:sz w:val="20"/>
              </w:rPr>
              <w:t>Points will be allocated as follows:</w:t>
            </w:r>
          </w:p>
        </w:tc>
        <w:tc>
          <w:tcPr>
            <w:tcW w:w="1193" w:type="pct"/>
            <w:tcBorders>
              <w:left w:val="single" w:sz="4" w:space="0" w:color="000000"/>
              <w:bottom w:val="single" w:sz="4" w:space="0" w:color="000000"/>
              <w:right w:val="single" w:sz="4" w:space="0" w:color="000000"/>
            </w:tcBorders>
          </w:tcPr>
          <w:p w14:paraId="171F9E1A" w14:textId="48A7C6B8" w:rsidR="008230BF" w:rsidRPr="004F12F8" w:rsidRDefault="008230BF" w:rsidP="006A64F4">
            <w:pPr>
              <w:widowControl/>
              <w:autoSpaceDE/>
              <w:autoSpaceDN/>
              <w:spacing w:after="200" w:line="276" w:lineRule="auto"/>
              <w:rPr>
                <w:rFonts w:ascii="Calibri" w:eastAsia="Times New Roman" w:hAnsi="Calibri" w:cs="Times New Roman"/>
                <w:sz w:val="2"/>
                <w:szCs w:val="2"/>
              </w:rPr>
            </w:pPr>
            <w:r>
              <w:rPr>
                <w:sz w:val="20"/>
              </w:rPr>
              <w:t>Five (5) projects completed</w:t>
            </w:r>
          </w:p>
        </w:tc>
        <w:tc>
          <w:tcPr>
            <w:tcW w:w="712" w:type="pct"/>
            <w:tcBorders>
              <w:left w:val="single" w:sz="4" w:space="0" w:color="000000"/>
              <w:bottom w:val="single" w:sz="4" w:space="0" w:color="000000"/>
              <w:right w:val="single" w:sz="4" w:space="0" w:color="000000"/>
            </w:tcBorders>
          </w:tcPr>
          <w:p w14:paraId="677F51B0" w14:textId="3A3816AE" w:rsidR="008230BF" w:rsidRDefault="00DF5507" w:rsidP="008230BF">
            <w:pPr>
              <w:pStyle w:val="TableParagraph"/>
              <w:spacing w:before="9"/>
              <w:jc w:val="center"/>
              <w:rPr>
                <w:rFonts w:ascii="Times New Roman"/>
                <w:sz w:val="17"/>
              </w:rPr>
            </w:pPr>
            <w:r>
              <w:rPr>
                <w:rFonts w:ascii="Times New Roman"/>
                <w:sz w:val="17"/>
              </w:rPr>
              <w:t>20</w:t>
            </w:r>
          </w:p>
          <w:p w14:paraId="33011134" w14:textId="061CE12B" w:rsidR="008230BF" w:rsidRPr="004F12F8" w:rsidRDefault="00DF5507" w:rsidP="008230BF">
            <w:pPr>
              <w:widowControl/>
              <w:autoSpaceDE/>
              <w:autoSpaceDN/>
              <w:spacing w:after="200" w:line="276" w:lineRule="auto"/>
              <w:jc w:val="center"/>
              <w:rPr>
                <w:rFonts w:ascii="Calibri" w:eastAsia="Times New Roman" w:hAnsi="Calibri" w:cs="Times New Roman"/>
                <w:sz w:val="2"/>
                <w:szCs w:val="2"/>
              </w:rPr>
            </w:pPr>
            <w:r>
              <w:rPr>
                <w:sz w:val="2"/>
                <w:szCs w:val="2"/>
              </w:rPr>
              <w:t>20</w:t>
            </w:r>
          </w:p>
        </w:tc>
        <w:tc>
          <w:tcPr>
            <w:tcW w:w="516" w:type="pct"/>
            <w:vMerge w:val="restart"/>
            <w:tcBorders>
              <w:top w:val="single" w:sz="4" w:space="0" w:color="auto"/>
              <w:left w:val="single" w:sz="4" w:space="0" w:color="000000"/>
            </w:tcBorders>
          </w:tcPr>
          <w:p w14:paraId="464E5ACB" w14:textId="4FE08465" w:rsidR="008230BF" w:rsidRPr="004F12F8" w:rsidRDefault="008230BF" w:rsidP="006A64F4">
            <w:pPr>
              <w:widowControl/>
              <w:autoSpaceDE/>
              <w:autoSpaceDN/>
              <w:spacing w:after="200" w:line="276" w:lineRule="auto"/>
              <w:rPr>
                <w:rFonts w:ascii="Calibri" w:eastAsia="Times New Roman" w:hAnsi="Calibri" w:cs="Times New Roman"/>
                <w:sz w:val="2"/>
                <w:szCs w:val="2"/>
              </w:rPr>
            </w:pPr>
            <w:r w:rsidRPr="006A64F4">
              <w:rPr>
                <w:rFonts w:ascii="Arial" w:eastAsia="Arial" w:hAnsi="Arial" w:cs="Arial"/>
                <w:noProof/>
                <w:sz w:val="2"/>
                <w:szCs w:val="2"/>
              </w:rPr>
              <mc:AlternateContent>
                <mc:Choice Requires="wps">
                  <w:drawing>
                    <wp:anchor distT="45720" distB="45720" distL="114300" distR="114300" simplePos="0" relativeHeight="487681024" behindDoc="0" locked="0" layoutInCell="1" allowOverlap="1" wp14:anchorId="7343EE48" wp14:editId="7B64FEF5">
                      <wp:simplePos x="0" y="0"/>
                      <wp:positionH relativeFrom="column">
                        <wp:posOffset>211015</wp:posOffset>
                      </wp:positionH>
                      <wp:positionV relativeFrom="paragraph">
                        <wp:posOffset>794036</wp:posOffset>
                      </wp:positionV>
                      <wp:extent cx="395514" cy="321547"/>
                      <wp:effectExtent l="0" t="0" r="5080" b="254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514" cy="321547"/>
                              </a:xfrm>
                              <a:prstGeom prst="rect">
                                <a:avLst/>
                              </a:prstGeom>
                              <a:solidFill>
                                <a:srgbClr val="FFFFFF"/>
                              </a:solidFill>
                              <a:ln w="9525">
                                <a:noFill/>
                                <a:miter lim="800000"/>
                                <a:headEnd/>
                                <a:tailEnd/>
                              </a:ln>
                            </wps:spPr>
                            <wps:txbx>
                              <w:txbxContent>
                                <w:p w14:paraId="706438B6" w14:textId="2A6BBB1B" w:rsidR="008230BF" w:rsidRPr="008230BF" w:rsidRDefault="00DF5507" w:rsidP="008230BF">
                                  <w:pPr>
                                    <w:widowControl/>
                                    <w:autoSpaceDE/>
                                    <w:autoSpaceDN/>
                                    <w:spacing w:after="200" w:line="276" w:lineRule="auto"/>
                                    <w:rPr>
                                      <w:sz w:val="20"/>
                                      <w:szCs w:val="20"/>
                                    </w:rPr>
                                  </w:pPr>
                                  <w:r>
                                    <w:rPr>
                                      <w:rFonts w:ascii="Times New Roman" w:eastAsia="Times New Roman" w:hAnsi="Calibri" w:cs="Times New Roman"/>
                                      <w:b/>
                                      <w:bCs/>
                                      <w:sz w:val="20"/>
                                      <w:szCs w:val="20"/>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3EE48" id="_x0000_s1028" type="#_x0000_t202" style="position:absolute;margin-left:16.6pt;margin-top:62.5pt;width:31.15pt;height:25.3pt;z-index:487681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" stroked="f">
                      <v:textbox>
                        <w:txbxContent>
                          <w:p w14:paraId="706438B6" w14:textId="2A6BBB1B" w:rsidR="008230BF" w:rsidRPr="008230BF" w:rsidRDefault="00DF5507" w:rsidP="008230BF">
                            <w:pPr>
                              <w:widowControl/>
                              <w:autoSpaceDE/>
                              <w:autoSpaceDN/>
                              <w:spacing w:after="200" w:line="276" w:lineRule="auto"/>
                              <w:rPr>
                                <w:sz w:val="20"/>
                                <w:szCs w:val="20"/>
                              </w:rPr>
                            </w:pPr>
                            <w:r>
                              <w:rPr>
                                <w:rFonts w:ascii="Times New Roman" w:eastAsia="Times New Roman" w:hAnsi="Calibri" w:cs="Times New Roman"/>
                                <w:b/>
                                <w:bCs/>
                                <w:sz w:val="20"/>
                                <w:szCs w:val="20"/>
                              </w:rPr>
                              <w:t>20</w:t>
                            </w:r>
                          </w:p>
                        </w:txbxContent>
                      </v:textbox>
                      <w10:wrap type="square"/>
                    </v:shape>
                  </w:pict>
                </mc:Fallback>
              </mc:AlternateContent>
            </w:r>
          </w:p>
        </w:tc>
      </w:tr>
      <w:tr w:rsidR="008230BF" w:rsidRPr="004F12F8" w14:paraId="426B9341" w14:textId="77777777" w:rsidTr="00073EAD">
        <w:trPr>
          <w:trHeight w:val="513"/>
        </w:trPr>
        <w:tc>
          <w:tcPr>
            <w:tcW w:w="288" w:type="pct"/>
            <w:vMerge/>
            <w:tcBorders>
              <w:right w:val="single" w:sz="4" w:space="0" w:color="000000"/>
            </w:tcBorders>
          </w:tcPr>
          <w:p w14:paraId="647E4B0B" w14:textId="77777777" w:rsidR="008230BF" w:rsidRPr="004F12F8" w:rsidRDefault="008230BF"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right w:val="single" w:sz="4" w:space="0" w:color="000000"/>
            </w:tcBorders>
          </w:tcPr>
          <w:p w14:paraId="5C11E160" w14:textId="77777777" w:rsidR="008230BF" w:rsidRPr="004F12F8" w:rsidRDefault="008230BF" w:rsidP="006A64F4">
            <w:pPr>
              <w:ind w:left="115"/>
              <w:rPr>
                <w:rFonts w:ascii="Arial" w:eastAsia="Arial" w:hAnsi="Arial" w:cs="Arial"/>
                <w:sz w:val="20"/>
              </w:rPr>
            </w:pPr>
          </w:p>
        </w:tc>
        <w:tc>
          <w:tcPr>
            <w:tcW w:w="1421" w:type="pct"/>
            <w:vMerge/>
            <w:tcBorders>
              <w:left w:val="single" w:sz="4" w:space="0" w:color="000000"/>
              <w:right w:val="single" w:sz="4" w:space="0" w:color="000000"/>
            </w:tcBorders>
          </w:tcPr>
          <w:p w14:paraId="35000DCC" w14:textId="77777777" w:rsidR="008230BF" w:rsidRPr="006A64F4" w:rsidRDefault="008230BF" w:rsidP="006A64F4">
            <w:pPr>
              <w:ind w:left="114" w:right="182"/>
              <w:rPr>
                <w:rFonts w:ascii="Arial" w:eastAsia="Arial" w:hAnsi="Arial" w:cs="Arial"/>
                <w:sz w:val="20"/>
              </w:rPr>
            </w:pPr>
          </w:p>
        </w:tc>
        <w:tc>
          <w:tcPr>
            <w:tcW w:w="1193" w:type="pct"/>
            <w:tcBorders>
              <w:top w:val="single" w:sz="4" w:space="0" w:color="000000"/>
              <w:left w:val="single" w:sz="4" w:space="0" w:color="000000"/>
              <w:bottom w:val="single" w:sz="4" w:space="0" w:color="000000"/>
              <w:right w:val="single" w:sz="4" w:space="0" w:color="000000"/>
            </w:tcBorders>
          </w:tcPr>
          <w:p w14:paraId="3D9899C0" w14:textId="01555067" w:rsidR="008230BF" w:rsidRPr="004F12F8" w:rsidRDefault="008230BF" w:rsidP="006A64F4">
            <w:pPr>
              <w:widowControl/>
              <w:autoSpaceDE/>
              <w:autoSpaceDN/>
              <w:spacing w:after="200" w:line="276" w:lineRule="auto"/>
              <w:rPr>
                <w:rFonts w:ascii="Calibri" w:eastAsia="Times New Roman" w:hAnsi="Calibri" w:cs="Times New Roman"/>
                <w:sz w:val="2"/>
                <w:szCs w:val="2"/>
              </w:rPr>
            </w:pPr>
            <w:r>
              <w:rPr>
                <w:sz w:val="20"/>
              </w:rPr>
              <w:t>Four (4) projects completed</w:t>
            </w:r>
          </w:p>
        </w:tc>
        <w:tc>
          <w:tcPr>
            <w:tcW w:w="712" w:type="pct"/>
            <w:tcBorders>
              <w:top w:val="single" w:sz="4" w:space="0" w:color="000000"/>
              <w:left w:val="single" w:sz="4" w:space="0" w:color="000000"/>
              <w:bottom w:val="single" w:sz="4" w:space="0" w:color="000000"/>
              <w:right w:val="single" w:sz="4" w:space="0" w:color="000000"/>
            </w:tcBorders>
          </w:tcPr>
          <w:p w14:paraId="224F2B3A" w14:textId="40FA20B0" w:rsidR="008230BF" w:rsidRPr="004F12F8" w:rsidRDefault="008230BF" w:rsidP="008230BF">
            <w:pPr>
              <w:widowControl/>
              <w:autoSpaceDE/>
              <w:autoSpaceDN/>
              <w:spacing w:after="200" w:line="276" w:lineRule="auto"/>
              <w:jc w:val="center"/>
              <w:rPr>
                <w:rFonts w:ascii="Calibri" w:eastAsia="Times New Roman" w:hAnsi="Calibri" w:cs="Times New Roman"/>
                <w:sz w:val="2"/>
                <w:szCs w:val="2"/>
              </w:rPr>
            </w:pPr>
            <w:r>
              <w:rPr>
                <w:sz w:val="20"/>
              </w:rPr>
              <w:t>15</w:t>
            </w:r>
          </w:p>
        </w:tc>
        <w:tc>
          <w:tcPr>
            <w:tcW w:w="516" w:type="pct"/>
            <w:vMerge/>
            <w:tcBorders>
              <w:left w:val="single" w:sz="4" w:space="0" w:color="000000"/>
            </w:tcBorders>
          </w:tcPr>
          <w:p w14:paraId="5E1E107E" w14:textId="3894C00E" w:rsidR="008230BF" w:rsidRPr="004F12F8" w:rsidRDefault="008230BF" w:rsidP="006A64F4">
            <w:pPr>
              <w:widowControl/>
              <w:autoSpaceDE/>
              <w:autoSpaceDN/>
              <w:spacing w:after="200" w:line="276" w:lineRule="auto"/>
              <w:rPr>
                <w:rFonts w:ascii="Calibri" w:eastAsia="Times New Roman" w:hAnsi="Calibri" w:cs="Times New Roman"/>
                <w:sz w:val="2"/>
                <w:szCs w:val="2"/>
              </w:rPr>
            </w:pPr>
          </w:p>
        </w:tc>
      </w:tr>
      <w:tr w:rsidR="008230BF" w:rsidRPr="004F12F8" w14:paraId="6FE829CF" w14:textId="77777777" w:rsidTr="00073EAD">
        <w:trPr>
          <w:trHeight w:val="504"/>
        </w:trPr>
        <w:tc>
          <w:tcPr>
            <w:tcW w:w="288" w:type="pct"/>
            <w:vMerge/>
            <w:tcBorders>
              <w:right w:val="single" w:sz="4" w:space="0" w:color="000000"/>
            </w:tcBorders>
          </w:tcPr>
          <w:p w14:paraId="33FD0A84" w14:textId="77777777" w:rsidR="008230BF" w:rsidRPr="004F12F8" w:rsidRDefault="008230BF"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right w:val="single" w:sz="4" w:space="0" w:color="000000"/>
            </w:tcBorders>
          </w:tcPr>
          <w:p w14:paraId="0D8944FF" w14:textId="77777777" w:rsidR="008230BF" w:rsidRPr="004F12F8" w:rsidRDefault="008230BF" w:rsidP="006A64F4">
            <w:pPr>
              <w:ind w:left="115"/>
              <w:rPr>
                <w:rFonts w:ascii="Arial" w:eastAsia="Arial" w:hAnsi="Arial" w:cs="Arial"/>
                <w:sz w:val="20"/>
              </w:rPr>
            </w:pPr>
          </w:p>
        </w:tc>
        <w:tc>
          <w:tcPr>
            <w:tcW w:w="1421" w:type="pct"/>
            <w:vMerge/>
            <w:tcBorders>
              <w:left w:val="single" w:sz="4" w:space="0" w:color="000000"/>
              <w:right w:val="single" w:sz="4" w:space="0" w:color="000000"/>
            </w:tcBorders>
          </w:tcPr>
          <w:p w14:paraId="66289259" w14:textId="77777777" w:rsidR="008230BF" w:rsidRPr="006A64F4" w:rsidRDefault="008230BF" w:rsidP="006A64F4">
            <w:pPr>
              <w:ind w:left="114" w:right="182"/>
              <w:rPr>
                <w:rFonts w:ascii="Arial" w:eastAsia="Arial" w:hAnsi="Arial" w:cs="Arial"/>
                <w:sz w:val="20"/>
              </w:rPr>
            </w:pPr>
          </w:p>
        </w:tc>
        <w:tc>
          <w:tcPr>
            <w:tcW w:w="1193" w:type="pct"/>
            <w:tcBorders>
              <w:top w:val="single" w:sz="4" w:space="0" w:color="000000"/>
              <w:left w:val="single" w:sz="4" w:space="0" w:color="000000"/>
              <w:bottom w:val="single" w:sz="4" w:space="0" w:color="000000"/>
              <w:right w:val="single" w:sz="4" w:space="0" w:color="000000"/>
            </w:tcBorders>
          </w:tcPr>
          <w:p w14:paraId="79EC06AE" w14:textId="56C4CC4A" w:rsidR="008230BF" w:rsidRPr="004F12F8" w:rsidRDefault="008230BF" w:rsidP="006A64F4">
            <w:pPr>
              <w:widowControl/>
              <w:autoSpaceDE/>
              <w:autoSpaceDN/>
              <w:spacing w:after="200" w:line="276" w:lineRule="auto"/>
              <w:rPr>
                <w:rFonts w:ascii="Calibri" w:eastAsia="Times New Roman" w:hAnsi="Calibri" w:cs="Times New Roman"/>
                <w:sz w:val="2"/>
                <w:szCs w:val="2"/>
              </w:rPr>
            </w:pPr>
            <w:r>
              <w:rPr>
                <w:sz w:val="20"/>
              </w:rPr>
              <w:t>Three (3) projects completed</w:t>
            </w:r>
          </w:p>
        </w:tc>
        <w:tc>
          <w:tcPr>
            <w:tcW w:w="712" w:type="pct"/>
            <w:tcBorders>
              <w:top w:val="single" w:sz="4" w:space="0" w:color="000000"/>
              <w:left w:val="single" w:sz="4" w:space="0" w:color="000000"/>
              <w:bottom w:val="single" w:sz="4" w:space="0" w:color="000000"/>
              <w:right w:val="single" w:sz="4" w:space="0" w:color="000000"/>
            </w:tcBorders>
          </w:tcPr>
          <w:p w14:paraId="6EC938CB" w14:textId="56DE1BB5" w:rsidR="008230BF" w:rsidRPr="004F12F8" w:rsidRDefault="008230BF" w:rsidP="008230BF">
            <w:pPr>
              <w:widowControl/>
              <w:autoSpaceDE/>
              <w:autoSpaceDN/>
              <w:spacing w:after="200" w:line="276" w:lineRule="auto"/>
              <w:jc w:val="center"/>
              <w:rPr>
                <w:rFonts w:ascii="Calibri" w:eastAsia="Times New Roman" w:hAnsi="Calibri" w:cs="Times New Roman"/>
                <w:sz w:val="2"/>
                <w:szCs w:val="2"/>
              </w:rPr>
            </w:pPr>
            <w:r>
              <w:rPr>
                <w:sz w:val="20"/>
              </w:rPr>
              <w:t>10</w:t>
            </w:r>
          </w:p>
        </w:tc>
        <w:tc>
          <w:tcPr>
            <w:tcW w:w="516" w:type="pct"/>
            <w:vMerge/>
            <w:tcBorders>
              <w:left w:val="single" w:sz="4" w:space="0" w:color="000000"/>
            </w:tcBorders>
          </w:tcPr>
          <w:p w14:paraId="3D834483" w14:textId="34B409E3" w:rsidR="008230BF" w:rsidRPr="004F12F8" w:rsidRDefault="008230BF" w:rsidP="006A64F4">
            <w:pPr>
              <w:widowControl/>
              <w:autoSpaceDE/>
              <w:autoSpaceDN/>
              <w:spacing w:after="200" w:line="276" w:lineRule="auto"/>
              <w:rPr>
                <w:rFonts w:ascii="Calibri" w:eastAsia="Times New Roman" w:hAnsi="Calibri" w:cs="Times New Roman"/>
                <w:sz w:val="2"/>
                <w:szCs w:val="2"/>
              </w:rPr>
            </w:pPr>
          </w:p>
        </w:tc>
      </w:tr>
      <w:tr w:rsidR="008230BF" w:rsidRPr="004F12F8" w14:paraId="723F5C0F" w14:textId="77777777" w:rsidTr="00073EAD">
        <w:trPr>
          <w:trHeight w:val="522"/>
        </w:trPr>
        <w:tc>
          <w:tcPr>
            <w:tcW w:w="288" w:type="pct"/>
            <w:vMerge/>
            <w:tcBorders>
              <w:right w:val="single" w:sz="4" w:space="0" w:color="000000"/>
            </w:tcBorders>
          </w:tcPr>
          <w:p w14:paraId="3898CA55" w14:textId="77777777" w:rsidR="008230BF" w:rsidRPr="004F12F8" w:rsidRDefault="008230BF"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right w:val="single" w:sz="4" w:space="0" w:color="000000"/>
            </w:tcBorders>
          </w:tcPr>
          <w:p w14:paraId="5896FA84" w14:textId="77777777" w:rsidR="008230BF" w:rsidRPr="004F12F8" w:rsidRDefault="008230BF" w:rsidP="006A64F4">
            <w:pPr>
              <w:ind w:left="115"/>
              <w:rPr>
                <w:rFonts w:ascii="Arial" w:eastAsia="Arial" w:hAnsi="Arial" w:cs="Arial"/>
                <w:sz w:val="20"/>
              </w:rPr>
            </w:pPr>
          </w:p>
        </w:tc>
        <w:tc>
          <w:tcPr>
            <w:tcW w:w="1421" w:type="pct"/>
            <w:vMerge/>
            <w:tcBorders>
              <w:left w:val="single" w:sz="4" w:space="0" w:color="000000"/>
              <w:right w:val="single" w:sz="4" w:space="0" w:color="000000"/>
            </w:tcBorders>
          </w:tcPr>
          <w:p w14:paraId="3315796A" w14:textId="77777777" w:rsidR="008230BF" w:rsidRPr="006A64F4" w:rsidRDefault="008230BF" w:rsidP="006A64F4">
            <w:pPr>
              <w:ind w:left="114" w:right="182"/>
              <w:rPr>
                <w:rFonts w:ascii="Arial" w:eastAsia="Arial" w:hAnsi="Arial" w:cs="Arial"/>
                <w:sz w:val="20"/>
              </w:rPr>
            </w:pPr>
          </w:p>
        </w:tc>
        <w:tc>
          <w:tcPr>
            <w:tcW w:w="1193" w:type="pct"/>
            <w:tcBorders>
              <w:top w:val="single" w:sz="4" w:space="0" w:color="000000"/>
              <w:left w:val="single" w:sz="4" w:space="0" w:color="000000"/>
              <w:bottom w:val="single" w:sz="4" w:space="0" w:color="000000"/>
              <w:right w:val="single" w:sz="4" w:space="0" w:color="000000"/>
            </w:tcBorders>
          </w:tcPr>
          <w:p w14:paraId="45E86A93" w14:textId="21D9CD04" w:rsidR="008230BF" w:rsidRPr="004F12F8" w:rsidRDefault="008230BF" w:rsidP="006A64F4">
            <w:pPr>
              <w:widowControl/>
              <w:autoSpaceDE/>
              <w:autoSpaceDN/>
              <w:spacing w:after="200" w:line="276" w:lineRule="auto"/>
              <w:rPr>
                <w:rFonts w:ascii="Calibri" w:eastAsia="Times New Roman" w:hAnsi="Calibri" w:cs="Times New Roman"/>
                <w:sz w:val="2"/>
                <w:szCs w:val="2"/>
              </w:rPr>
            </w:pPr>
            <w:r>
              <w:rPr>
                <w:sz w:val="20"/>
              </w:rPr>
              <w:t>Two (2) projects completed</w:t>
            </w:r>
          </w:p>
        </w:tc>
        <w:tc>
          <w:tcPr>
            <w:tcW w:w="712" w:type="pct"/>
            <w:tcBorders>
              <w:top w:val="single" w:sz="4" w:space="0" w:color="000000"/>
              <w:left w:val="single" w:sz="4" w:space="0" w:color="000000"/>
              <w:bottom w:val="single" w:sz="4" w:space="0" w:color="000000"/>
              <w:right w:val="single" w:sz="4" w:space="0" w:color="000000"/>
            </w:tcBorders>
          </w:tcPr>
          <w:p w14:paraId="004D68A4" w14:textId="3B9AD943" w:rsidR="008230BF" w:rsidRPr="004F12F8" w:rsidRDefault="008230BF" w:rsidP="008230BF">
            <w:pPr>
              <w:widowControl/>
              <w:autoSpaceDE/>
              <w:autoSpaceDN/>
              <w:spacing w:after="200" w:line="276" w:lineRule="auto"/>
              <w:jc w:val="center"/>
              <w:rPr>
                <w:rFonts w:ascii="Calibri" w:eastAsia="Times New Roman" w:hAnsi="Calibri" w:cs="Times New Roman"/>
                <w:sz w:val="2"/>
                <w:szCs w:val="2"/>
              </w:rPr>
            </w:pPr>
            <w:r>
              <w:rPr>
                <w:sz w:val="20"/>
              </w:rPr>
              <w:t>5</w:t>
            </w:r>
          </w:p>
        </w:tc>
        <w:tc>
          <w:tcPr>
            <w:tcW w:w="516" w:type="pct"/>
            <w:vMerge/>
            <w:tcBorders>
              <w:left w:val="single" w:sz="4" w:space="0" w:color="000000"/>
            </w:tcBorders>
          </w:tcPr>
          <w:p w14:paraId="59DF9AB8" w14:textId="72CD37F3" w:rsidR="008230BF" w:rsidRPr="004F12F8" w:rsidRDefault="008230BF" w:rsidP="006A64F4">
            <w:pPr>
              <w:widowControl/>
              <w:autoSpaceDE/>
              <w:autoSpaceDN/>
              <w:spacing w:after="200" w:line="276" w:lineRule="auto"/>
              <w:rPr>
                <w:rFonts w:ascii="Calibri" w:eastAsia="Times New Roman" w:hAnsi="Calibri" w:cs="Times New Roman"/>
                <w:sz w:val="2"/>
                <w:szCs w:val="2"/>
              </w:rPr>
            </w:pPr>
          </w:p>
        </w:tc>
      </w:tr>
      <w:tr w:rsidR="008230BF" w:rsidRPr="004F12F8" w14:paraId="12D24B7F" w14:textId="77777777" w:rsidTr="00073EAD">
        <w:trPr>
          <w:trHeight w:val="1262"/>
        </w:trPr>
        <w:tc>
          <w:tcPr>
            <w:tcW w:w="288" w:type="pct"/>
            <w:vMerge/>
            <w:tcBorders>
              <w:bottom w:val="single" w:sz="4" w:space="0" w:color="000000"/>
              <w:right w:val="single" w:sz="4" w:space="0" w:color="000000"/>
            </w:tcBorders>
          </w:tcPr>
          <w:p w14:paraId="03BB95C7" w14:textId="77777777" w:rsidR="008230BF" w:rsidRPr="004F12F8" w:rsidRDefault="008230BF" w:rsidP="006A64F4">
            <w:pPr>
              <w:widowControl/>
              <w:autoSpaceDE/>
              <w:autoSpaceDN/>
              <w:spacing w:after="200" w:line="276" w:lineRule="auto"/>
              <w:rPr>
                <w:rFonts w:ascii="Calibri" w:eastAsia="Times New Roman" w:hAnsi="Calibri" w:cs="Times New Roman"/>
                <w:sz w:val="2"/>
                <w:szCs w:val="2"/>
              </w:rPr>
            </w:pPr>
          </w:p>
        </w:tc>
        <w:tc>
          <w:tcPr>
            <w:tcW w:w="870" w:type="pct"/>
            <w:vMerge/>
            <w:tcBorders>
              <w:left w:val="single" w:sz="4" w:space="0" w:color="000000"/>
              <w:right w:val="single" w:sz="4" w:space="0" w:color="000000"/>
            </w:tcBorders>
          </w:tcPr>
          <w:p w14:paraId="4E6D9D2D" w14:textId="77777777" w:rsidR="008230BF" w:rsidRPr="004F12F8" w:rsidRDefault="008230BF" w:rsidP="006A64F4">
            <w:pPr>
              <w:ind w:left="115"/>
              <w:rPr>
                <w:rFonts w:ascii="Arial" w:eastAsia="Arial" w:hAnsi="Arial" w:cs="Arial"/>
                <w:sz w:val="20"/>
              </w:rPr>
            </w:pPr>
          </w:p>
        </w:tc>
        <w:tc>
          <w:tcPr>
            <w:tcW w:w="1421" w:type="pct"/>
            <w:vMerge/>
            <w:tcBorders>
              <w:left w:val="single" w:sz="4" w:space="0" w:color="000000"/>
              <w:right w:val="single" w:sz="4" w:space="0" w:color="000000"/>
            </w:tcBorders>
          </w:tcPr>
          <w:p w14:paraId="5E33B5CA" w14:textId="77777777" w:rsidR="008230BF" w:rsidRPr="006A64F4" w:rsidRDefault="008230BF" w:rsidP="006A64F4">
            <w:pPr>
              <w:ind w:left="114" w:right="182"/>
              <w:rPr>
                <w:rFonts w:ascii="Arial" w:eastAsia="Arial" w:hAnsi="Arial" w:cs="Arial"/>
                <w:sz w:val="20"/>
              </w:rPr>
            </w:pPr>
          </w:p>
        </w:tc>
        <w:tc>
          <w:tcPr>
            <w:tcW w:w="1193" w:type="pct"/>
            <w:tcBorders>
              <w:top w:val="single" w:sz="4" w:space="0" w:color="000000"/>
              <w:left w:val="single" w:sz="4" w:space="0" w:color="000000"/>
              <w:bottom w:val="single" w:sz="4" w:space="0" w:color="000000"/>
              <w:right w:val="single" w:sz="4" w:space="0" w:color="000000"/>
            </w:tcBorders>
          </w:tcPr>
          <w:p w14:paraId="19FF8673" w14:textId="3E8DABC4" w:rsidR="008230BF" w:rsidRPr="004F12F8" w:rsidRDefault="008230BF" w:rsidP="006A64F4">
            <w:pPr>
              <w:widowControl/>
              <w:autoSpaceDE/>
              <w:autoSpaceDN/>
              <w:spacing w:after="200" w:line="276" w:lineRule="auto"/>
              <w:rPr>
                <w:rFonts w:ascii="Calibri" w:eastAsia="Times New Roman" w:hAnsi="Calibri" w:cs="Times New Roman"/>
                <w:sz w:val="2"/>
                <w:szCs w:val="2"/>
              </w:rPr>
            </w:pPr>
            <w:r>
              <w:rPr>
                <w:sz w:val="20"/>
              </w:rPr>
              <w:t>No project</w:t>
            </w:r>
          </w:p>
        </w:tc>
        <w:tc>
          <w:tcPr>
            <w:tcW w:w="712" w:type="pct"/>
            <w:tcBorders>
              <w:top w:val="single" w:sz="4" w:space="0" w:color="000000"/>
              <w:left w:val="single" w:sz="4" w:space="0" w:color="000000"/>
              <w:bottom w:val="single" w:sz="4" w:space="0" w:color="000000"/>
              <w:right w:val="single" w:sz="4" w:space="0" w:color="000000"/>
            </w:tcBorders>
          </w:tcPr>
          <w:p w14:paraId="7AD5AFFB" w14:textId="5C036288" w:rsidR="008230BF" w:rsidRPr="004F12F8" w:rsidRDefault="008230BF" w:rsidP="008230BF">
            <w:pPr>
              <w:widowControl/>
              <w:autoSpaceDE/>
              <w:autoSpaceDN/>
              <w:spacing w:after="200" w:line="276" w:lineRule="auto"/>
              <w:jc w:val="center"/>
              <w:rPr>
                <w:rFonts w:ascii="Calibri" w:eastAsia="Times New Roman" w:hAnsi="Calibri" w:cs="Times New Roman"/>
                <w:sz w:val="2"/>
                <w:szCs w:val="2"/>
              </w:rPr>
            </w:pPr>
            <w:r>
              <w:rPr>
                <w:sz w:val="20"/>
              </w:rPr>
              <w:t>0</w:t>
            </w:r>
          </w:p>
        </w:tc>
        <w:tc>
          <w:tcPr>
            <w:tcW w:w="516" w:type="pct"/>
            <w:vMerge/>
            <w:tcBorders>
              <w:left w:val="single" w:sz="4" w:space="0" w:color="000000"/>
              <w:bottom w:val="single" w:sz="4" w:space="0" w:color="000000"/>
            </w:tcBorders>
          </w:tcPr>
          <w:p w14:paraId="00D1FC8D" w14:textId="1700EFE3" w:rsidR="008230BF" w:rsidRPr="004F12F8" w:rsidRDefault="008230BF" w:rsidP="006A64F4">
            <w:pPr>
              <w:widowControl/>
              <w:autoSpaceDE/>
              <w:autoSpaceDN/>
              <w:spacing w:after="200" w:line="276" w:lineRule="auto"/>
              <w:rPr>
                <w:rFonts w:ascii="Calibri" w:eastAsia="Times New Roman" w:hAnsi="Calibri" w:cs="Times New Roman"/>
                <w:sz w:val="2"/>
                <w:szCs w:val="2"/>
              </w:rPr>
            </w:pPr>
          </w:p>
        </w:tc>
      </w:tr>
      <w:tr w:rsidR="008230BF" w:rsidRPr="004F12F8" w14:paraId="14DAE4AE" w14:textId="77777777" w:rsidTr="00073EAD">
        <w:trPr>
          <w:trHeight w:val="584"/>
        </w:trPr>
        <w:tc>
          <w:tcPr>
            <w:tcW w:w="4484" w:type="pct"/>
            <w:gridSpan w:val="5"/>
            <w:tcBorders>
              <w:top w:val="single" w:sz="4" w:space="0" w:color="000000"/>
              <w:bottom w:val="single" w:sz="12" w:space="0" w:color="auto"/>
              <w:right w:val="single" w:sz="4" w:space="0" w:color="000000"/>
            </w:tcBorders>
            <w:shd w:val="clear" w:color="auto" w:fill="D9D9D9"/>
          </w:tcPr>
          <w:p w14:paraId="2C341CFD" w14:textId="67602107" w:rsidR="008230BF" w:rsidRPr="004F12F8" w:rsidRDefault="008230BF" w:rsidP="008230BF">
            <w:pPr>
              <w:spacing w:before="187"/>
              <w:ind w:right="85"/>
              <w:jc w:val="right"/>
              <w:rPr>
                <w:rFonts w:ascii="Arial" w:eastAsia="Arial" w:hAnsi="Arial" w:cs="Arial"/>
                <w:b/>
                <w:sz w:val="24"/>
              </w:rPr>
            </w:pPr>
            <w:r w:rsidRPr="004F12F8">
              <w:rPr>
                <w:rFonts w:ascii="Arial" w:eastAsia="Arial" w:hAnsi="Arial" w:cs="Arial"/>
                <w:b/>
                <w:sz w:val="24"/>
              </w:rPr>
              <w:t>Sub-Total 2: (</w:t>
            </w:r>
            <w:r>
              <w:rPr>
                <w:rFonts w:ascii="Arial" w:eastAsia="Arial" w:hAnsi="Arial" w:cs="Arial"/>
                <w:b/>
                <w:sz w:val="24"/>
              </w:rPr>
              <w:t>4</w:t>
            </w:r>
            <w:r w:rsidRPr="004F12F8">
              <w:rPr>
                <w:rFonts w:ascii="Arial" w:eastAsia="Arial" w:hAnsi="Arial" w:cs="Arial"/>
                <w:b/>
                <w:sz w:val="24"/>
              </w:rPr>
              <w:t>0 Pts Maximum)</w:t>
            </w:r>
          </w:p>
        </w:tc>
        <w:tc>
          <w:tcPr>
            <w:tcW w:w="516" w:type="pct"/>
            <w:tcBorders>
              <w:top w:val="single" w:sz="4" w:space="0" w:color="000000"/>
              <w:left w:val="single" w:sz="4" w:space="0" w:color="000000"/>
            </w:tcBorders>
            <w:shd w:val="clear" w:color="auto" w:fill="D9D9D9"/>
          </w:tcPr>
          <w:p w14:paraId="6648E089" w14:textId="77777777" w:rsidR="008230BF" w:rsidRPr="004F12F8" w:rsidRDefault="008230BF" w:rsidP="008230BF">
            <w:pPr>
              <w:rPr>
                <w:rFonts w:ascii="Times New Roman" w:eastAsia="Arial" w:hAnsi="Arial" w:cs="Arial"/>
                <w:sz w:val="18"/>
              </w:rPr>
            </w:pPr>
          </w:p>
        </w:tc>
      </w:tr>
    </w:tbl>
    <w:p w14:paraId="6DDFF1FE" w14:textId="77777777" w:rsidR="008230BF" w:rsidRDefault="008230BF"/>
    <w:tbl>
      <w:tblPr>
        <w:tblW w:w="5607" w:type="pct"/>
        <w:tblInd w:w="-73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721"/>
        <w:gridCol w:w="1804"/>
        <w:gridCol w:w="3298"/>
        <w:gridCol w:w="2734"/>
        <w:gridCol w:w="1705"/>
        <w:gridCol w:w="1255"/>
      </w:tblGrid>
      <w:tr w:rsidR="008230BF" w:rsidRPr="004F12F8" w14:paraId="641734CD" w14:textId="77777777" w:rsidTr="008230BF">
        <w:trPr>
          <w:trHeight w:val="594"/>
          <w:tblHeader/>
        </w:trPr>
        <w:tc>
          <w:tcPr>
            <w:tcW w:w="313" w:type="pct"/>
            <w:tcBorders>
              <w:right w:val="single" w:sz="4" w:space="0" w:color="000000"/>
            </w:tcBorders>
            <w:shd w:val="clear" w:color="auto" w:fill="D9D9D9"/>
          </w:tcPr>
          <w:p w14:paraId="18EF3D20" w14:textId="77777777" w:rsidR="008230BF" w:rsidRPr="004F12F8" w:rsidRDefault="008230BF" w:rsidP="008230BF">
            <w:pPr>
              <w:spacing w:before="181"/>
              <w:ind w:left="198" w:right="177"/>
              <w:jc w:val="center"/>
              <w:rPr>
                <w:rFonts w:ascii="Arial" w:eastAsia="Arial" w:hAnsi="Arial" w:cs="Arial"/>
                <w:b/>
                <w:sz w:val="20"/>
              </w:rPr>
            </w:pPr>
            <w:r w:rsidRPr="004F12F8">
              <w:rPr>
                <w:rFonts w:ascii="Arial" w:eastAsia="Arial" w:hAnsi="Arial" w:cs="Arial"/>
                <w:b/>
                <w:sz w:val="20"/>
              </w:rPr>
              <w:lastRenderedPageBreak/>
              <w:t>No</w:t>
            </w:r>
          </w:p>
        </w:tc>
        <w:tc>
          <w:tcPr>
            <w:tcW w:w="783" w:type="pct"/>
            <w:tcBorders>
              <w:left w:val="single" w:sz="4" w:space="0" w:color="000000"/>
              <w:right w:val="single" w:sz="4" w:space="0" w:color="000000"/>
            </w:tcBorders>
            <w:shd w:val="clear" w:color="auto" w:fill="D9D9D9"/>
          </w:tcPr>
          <w:p w14:paraId="2D08C45A" w14:textId="77777777" w:rsidR="008230BF" w:rsidRPr="004F12F8" w:rsidRDefault="008230BF" w:rsidP="008230BF">
            <w:pPr>
              <w:spacing w:before="181"/>
              <w:ind w:left="49"/>
              <w:jc w:val="center"/>
              <w:rPr>
                <w:rFonts w:ascii="Arial" w:eastAsia="Arial" w:hAnsi="Arial" w:cs="Arial"/>
                <w:b/>
                <w:sz w:val="20"/>
              </w:rPr>
            </w:pPr>
            <w:r w:rsidRPr="004F12F8">
              <w:rPr>
                <w:rFonts w:ascii="Arial" w:eastAsia="Arial" w:hAnsi="Arial" w:cs="Arial"/>
                <w:b/>
                <w:sz w:val="20"/>
              </w:rPr>
              <w:t>CRITERIA</w:t>
            </w:r>
          </w:p>
        </w:tc>
        <w:tc>
          <w:tcPr>
            <w:tcW w:w="1432" w:type="pct"/>
            <w:tcBorders>
              <w:left w:val="single" w:sz="4" w:space="0" w:color="000000"/>
              <w:right w:val="single" w:sz="4" w:space="0" w:color="000000"/>
            </w:tcBorders>
            <w:shd w:val="clear" w:color="auto" w:fill="D9D9D9"/>
          </w:tcPr>
          <w:p w14:paraId="44616E5D" w14:textId="77777777" w:rsidR="008230BF" w:rsidRPr="004F12F8" w:rsidRDefault="008230BF" w:rsidP="008230BF">
            <w:pPr>
              <w:spacing w:before="181"/>
              <w:ind w:left="1329"/>
              <w:rPr>
                <w:rFonts w:ascii="Arial" w:eastAsia="Arial" w:hAnsi="Arial" w:cs="Arial"/>
                <w:b/>
                <w:sz w:val="20"/>
              </w:rPr>
            </w:pPr>
            <w:r w:rsidRPr="004F12F8">
              <w:rPr>
                <w:rFonts w:ascii="Arial" w:eastAsia="Arial" w:hAnsi="Arial" w:cs="Arial"/>
                <w:b/>
                <w:sz w:val="20"/>
              </w:rPr>
              <w:t>CRITERIA DESCRIPTION</w:t>
            </w:r>
          </w:p>
        </w:tc>
        <w:tc>
          <w:tcPr>
            <w:tcW w:w="1187" w:type="pct"/>
            <w:tcBorders>
              <w:left w:val="single" w:sz="4" w:space="0" w:color="000000"/>
              <w:right w:val="single" w:sz="4" w:space="0" w:color="000000"/>
            </w:tcBorders>
            <w:shd w:val="clear" w:color="auto" w:fill="D9D9D9"/>
          </w:tcPr>
          <w:p w14:paraId="68D3AC11" w14:textId="77777777" w:rsidR="008230BF" w:rsidRPr="004F12F8" w:rsidRDefault="008230BF" w:rsidP="008230BF">
            <w:pPr>
              <w:spacing w:before="181"/>
              <w:ind w:left="1386"/>
              <w:jc w:val="both"/>
              <w:rPr>
                <w:rFonts w:ascii="Arial" w:eastAsia="Arial" w:hAnsi="Arial" w:cs="Arial"/>
                <w:b/>
                <w:sz w:val="20"/>
              </w:rPr>
            </w:pPr>
            <w:r w:rsidRPr="004F12F8">
              <w:rPr>
                <w:rFonts w:ascii="Arial" w:eastAsia="Arial" w:hAnsi="Arial" w:cs="Arial"/>
                <w:b/>
                <w:sz w:val="20"/>
              </w:rPr>
              <w:t>SUB-CRITERIA</w:t>
            </w:r>
          </w:p>
        </w:tc>
        <w:tc>
          <w:tcPr>
            <w:tcW w:w="740" w:type="pct"/>
            <w:tcBorders>
              <w:left w:val="single" w:sz="4" w:space="0" w:color="000000"/>
              <w:right w:val="single" w:sz="4" w:space="0" w:color="000000"/>
            </w:tcBorders>
            <w:shd w:val="clear" w:color="auto" w:fill="D9D9D9"/>
          </w:tcPr>
          <w:p w14:paraId="1B7CF08E" w14:textId="77777777" w:rsidR="008230BF" w:rsidRPr="004F12F8" w:rsidRDefault="008230BF" w:rsidP="008230BF">
            <w:pPr>
              <w:spacing w:before="66"/>
              <w:ind w:left="147" w:right="96" w:firstLine="283"/>
              <w:rPr>
                <w:rFonts w:ascii="Arial" w:eastAsia="Arial" w:hAnsi="Arial" w:cs="Arial"/>
                <w:b/>
                <w:sz w:val="20"/>
              </w:rPr>
            </w:pPr>
            <w:r w:rsidRPr="004F12F8">
              <w:rPr>
                <w:rFonts w:ascii="Arial" w:eastAsia="Arial" w:hAnsi="Arial" w:cs="Arial"/>
                <w:b/>
                <w:sz w:val="20"/>
              </w:rPr>
              <w:t>POINTS ALLOCATION</w:t>
            </w:r>
          </w:p>
        </w:tc>
        <w:tc>
          <w:tcPr>
            <w:tcW w:w="545" w:type="pct"/>
            <w:tcBorders>
              <w:left w:val="single" w:sz="4" w:space="0" w:color="000000"/>
            </w:tcBorders>
            <w:shd w:val="clear" w:color="auto" w:fill="D9D9D9"/>
          </w:tcPr>
          <w:p w14:paraId="23252C0A" w14:textId="77777777" w:rsidR="008230BF" w:rsidRPr="004F12F8" w:rsidRDefault="008230BF" w:rsidP="008230BF">
            <w:pPr>
              <w:spacing w:before="181"/>
              <w:ind w:left="287"/>
              <w:rPr>
                <w:rFonts w:ascii="Arial" w:eastAsia="Arial" w:hAnsi="Arial" w:cs="Arial"/>
                <w:b/>
                <w:sz w:val="20"/>
              </w:rPr>
            </w:pPr>
            <w:r w:rsidRPr="004F12F8">
              <w:rPr>
                <w:rFonts w:ascii="Arial" w:eastAsia="Arial" w:hAnsi="Arial" w:cs="Arial"/>
                <w:b/>
                <w:sz w:val="20"/>
              </w:rPr>
              <w:t>SCORE</w:t>
            </w:r>
          </w:p>
        </w:tc>
      </w:tr>
      <w:tr w:rsidR="008230BF" w:rsidRPr="004F12F8" w14:paraId="6A12B17C" w14:textId="77777777" w:rsidTr="008230BF">
        <w:trPr>
          <w:trHeight w:val="769"/>
        </w:trPr>
        <w:tc>
          <w:tcPr>
            <w:tcW w:w="313" w:type="pct"/>
            <w:vMerge w:val="restart"/>
            <w:tcBorders>
              <w:bottom w:val="single" w:sz="4" w:space="0" w:color="000000"/>
              <w:right w:val="single" w:sz="4" w:space="0" w:color="000000"/>
            </w:tcBorders>
          </w:tcPr>
          <w:p w14:paraId="69518D03" w14:textId="77777777" w:rsidR="008230BF" w:rsidRPr="004F12F8" w:rsidRDefault="008230BF" w:rsidP="008230BF">
            <w:pPr>
              <w:spacing w:before="10"/>
              <w:rPr>
                <w:rFonts w:ascii="Times New Roman" w:eastAsia="Arial" w:hAnsi="Arial" w:cs="Arial"/>
                <w:sz w:val="19"/>
              </w:rPr>
            </w:pPr>
          </w:p>
          <w:p w14:paraId="789BA58C" w14:textId="77777777" w:rsidR="008230BF" w:rsidRPr="004F12F8" w:rsidRDefault="008230BF" w:rsidP="008230BF">
            <w:pPr>
              <w:spacing w:before="1"/>
              <w:ind w:left="22"/>
              <w:jc w:val="center"/>
              <w:rPr>
                <w:rFonts w:ascii="Arial" w:eastAsia="Arial" w:hAnsi="Arial" w:cs="Arial"/>
                <w:b/>
                <w:sz w:val="20"/>
              </w:rPr>
            </w:pPr>
            <w:r w:rsidRPr="004F12F8">
              <w:rPr>
                <w:rFonts w:ascii="Arial" w:eastAsia="Arial" w:hAnsi="Arial" w:cs="Arial"/>
                <w:b/>
                <w:sz w:val="20"/>
              </w:rPr>
              <w:t>3</w:t>
            </w:r>
          </w:p>
        </w:tc>
        <w:tc>
          <w:tcPr>
            <w:tcW w:w="783" w:type="pct"/>
            <w:vMerge w:val="restart"/>
            <w:tcBorders>
              <w:left w:val="single" w:sz="4" w:space="0" w:color="000000"/>
              <w:bottom w:val="single" w:sz="4" w:space="0" w:color="000000"/>
              <w:right w:val="single" w:sz="4" w:space="0" w:color="000000"/>
            </w:tcBorders>
          </w:tcPr>
          <w:p w14:paraId="062AD690" w14:textId="77777777" w:rsidR="008230BF" w:rsidRPr="004F12F8" w:rsidRDefault="008230BF" w:rsidP="008230BF">
            <w:pPr>
              <w:spacing w:before="10"/>
              <w:rPr>
                <w:rFonts w:ascii="Times New Roman" w:eastAsia="Arial" w:hAnsi="Arial" w:cs="Arial"/>
                <w:sz w:val="19"/>
              </w:rPr>
            </w:pPr>
          </w:p>
          <w:p w14:paraId="3475F89A" w14:textId="77777777" w:rsidR="008230BF" w:rsidRPr="004F12F8" w:rsidRDefault="008230BF" w:rsidP="008230BF">
            <w:pPr>
              <w:spacing w:before="1"/>
              <w:ind w:left="115"/>
              <w:rPr>
                <w:rFonts w:ascii="Arial" w:eastAsia="Arial" w:hAnsi="Arial" w:cs="Arial"/>
                <w:sz w:val="20"/>
              </w:rPr>
            </w:pPr>
            <w:r w:rsidRPr="004F12F8">
              <w:rPr>
                <w:rFonts w:ascii="Arial" w:eastAsia="Arial" w:hAnsi="Arial" w:cs="Arial"/>
                <w:sz w:val="20"/>
              </w:rPr>
              <w:t>Financial capacity</w:t>
            </w:r>
          </w:p>
          <w:p w14:paraId="2CCEFED1" w14:textId="77777777" w:rsidR="008230BF" w:rsidRPr="004F12F8" w:rsidRDefault="008230BF" w:rsidP="008230BF">
            <w:pPr>
              <w:rPr>
                <w:rFonts w:ascii="Times New Roman" w:eastAsia="Arial" w:hAnsi="Arial" w:cs="Arial"/>
                <w:sz w:val="20"/>
              </w:rPr>
            </w:pPr>
          </w:p>
          <w:p w14:paraId="1C126DB9" w14:textId="77777777" w:rsidR="008230BF" w:rsidRPr="004F12F8" w:rsidRDefault="008230BF" w:rsidP="008230BF">
            <w:pPr>
              <w:ind w:left="115"/>
              <w:rPr>
                <w:rFonts w:ascii="Arial" w:eastAsia="Arial" w:hAnsi="Arial" w:cs="Arial"/>
                <w:b/>
                <w:sz w:val="20"/>
              </w:rPr>
            </w:pPr>
          </w:p>
        </w:tc>
        <w:tc>
          <w:tcPr>
            <w:tcW w:w="1432" w:type="pct"/>
            <w:vMerge w:val="restart"/>
            <w:tcBorders>
              <w:left w:val="single" w:sz="4" w:space="0" w:color="000000"/>
              <w:right w:val="single" w:sz="4" w:space="0" w:color="000000"/>
            </w:tcBorders>
          </w:tcPr>
          <w:p w14:paraId="762DB0DB" w14:textId="77777777" w:rsidR="008230BF" w:rsidRPr="001B59AE" w:rsidRDefault="008230BF" w:rsidP="008230BF">
            <w:pPr>
              <w:pStyle w:val="TableParagraph"/>
              <w:spacing w:before="61" w:line="285" w:lineRule="auto"/>
              <w:ind w:left="119" w:right="91"/>
              <w:rPr>
                <w:sz w:val="20"/>
              </w:rPr>
            </w:pPr>
            <w:r w:rsidRPr="001B59AE">
              <w:rPr>
                <w:sz w:val="20"/>
              </w:rPr>
              <w:t xml:space="preserve">Three (03) Years Audited </w:t>
            </w:r>
          </w:p>
          <w:p w14:paraId="0A0804DD" w14:textId="51E6ABF5" w:rsidR="008230BF" w:rsidRPr="004F12F8" w:rsidRDefault="008230BF" w:rsidP="008230BF">
            <w:pPr>
              <w:spacing w:before="61" w:line="285" w:lineRule="auto"/>
              <w:ind w:left="119" w:right="91"/>
              <w:rPr>
                <w:rFonts w:ascii="Arial" w:eastAsia="Arial" w:hAnsi="Arial" w:cs="Arial"/>
                <w:sz w:val="20"/>
              </w:rPr>
            </w:pPr>
            <w:r w:rsidRPr="001B59AE">
              <w:rPr>
                <w:sz w:val="20"/>
              </w:rPr>
              <w:t>Financial Statements</w:t>
            </w:r>
            <w:r>
              <w:rPr>
                <w:sz w:val="20"/>
              </w:rPr>
              <w:t xml:space="preserve"> or Reviewed</w:t>
            </w:r>
          </w:p>
        </w:tc>
        <w:tc>
          <w:tcPr>
            <w:tcW w:w="1187" w:type="pct"/>
            <w:tcBorders>
              <w:left w:val="single" w:sz="4" w:space="0" w:color="000000"/>
              <w:bottom w:val="single" w:sz="8" w:space="0" w:color="auto"/>
              <w:right w:val="single" w:sz="4" w:space="0" w:color="000000"/>
            </w:tcBorders>
          </w:tcPr>
          <w:p w14:paraId="70AF3DAA" w14:textId="068247CD" w:rsidR="008230BF" w:rsidRPr="004F12F8" w:rsidRDefault="008230BF" w:rsidP="008230BF">
            <w:pPr>
              <w:spacing w:before="5"/>
              <w:ind w:left="119"/>
              <w:rPr>
                <w:rFonts w:ascii="Arial" w:eastAsia="Arial" w:hAnsi="Arial" w:cs="Arial"/>
                <w:sz w:val="20"/>
              </w:rPr>
            </w:pPr>
            <w:r>
              <w:rPr>
                <w:sz w:val="20"/>
              </w:rPr>
              <w:t>Provided</w:t>
            </w:r>
          </w:p>
        </w:tc>
        <w:tc>
          <w:tcPr>
            <w:tcW w:w="740" w:type="pct"/>
            <w:tcBorders>
              <w:left w:val="single" w:sz="4" w:space="0" w:color="000000"/>
              <w:bottom w:val="single" w:sz="4" w:space="0" w:color="000000"/>
              <w:right w:val="single" w:sz="4" w:space="0" w:color="000000"/>
            </w:tcBorders>
          </w:tcPr>
          <w:p w14:paraId="2EB92385" w14:textId="77777777" w:rsidR="008230BF" w:rsidRDefault="008230BF" w:rsidP="008230BF">
            <w:pPr>
              <w:pStyle w:val="TableParagraph"/>
              <w:spacing w:before="8"/>
              <w:rPr>
                <w:rFonts w:ascii="Times New Roman"/>
                <w:sz w:val="28"/>
              </w:rPr>
            </w:pPr>
          </w:p>
          <w:p w14:paraId="0BBB9DF1" w14:textId="0F947CC3" w:rsidR="008230BF" w:rsidRPr="004F12F8" w:rsidRDefault="008230BF" w:rsidP="008230BF">
            <w:pPr>
              <w:ind w:left="691"/>
              <w:rPr>
                <w:rFonts w:ascii="Arial" w:eastAsia="Arial" w:hAnsi="Arial" w:cs="Arial"/>
                <w:sz w:val="20"/>
              </w:rPr>
            </w:pPr>
            <w:r>
              <w:rPr>
                <w:sz w:val="20"/>
              </w:rPr>
              <w:t>5</w:t>
            </w:r>
          </w:p>
        </w:tc>
        <w:tc>
          <w:tcPr>
            <w:tcW w:w="545" w:type="pct"/>
            <w:vMerge w:val="restart"/>
            <w:tcBorders>
              <w:left w:val="single" w:sz="4" w:space="0" w:color="000000"/>
            </w:tcBorders>
          </w:tcPr>
          <w:p w14:paraId="37A6DA41" w14:textId="77777777" w:rsidR="008230BF" w:rsidRPr="004F12F8" w:rsidRDefault="008230BF" w:rsidP="008230BF">
            <w:pPr>
              <w:rPr>
                <w:rFonts w:ascii="Times New Roman" w:eastAsia="Arial" w:hAnsi="Arial" w:cs="Arial"/>
                <w:sz w:val="18"/>
              </w:rPr>
            </w:pPr>
          </w:p>
          <w:p w14:paraId="170FAFD4" w14:textId="77777777" w:rsidR="008230BF" w:rsidRPr="004F12F8" w:rsidRDefault="008230BF" w:rsidP="008230BF">
            <w:pPr>
              <w:rPr>
                <w:rFonts w:ascii="Times New Roman" w:eastAsia="Arial" w:hAnsi="Arial" w:cs="Arial"/>
                <w:b/>
                <w:bCs/>
                <w:sz w:val="18"/>
              </w:rPr>
            </w:pPr>
            <w:r w:rsidRPr="004F12F8">
              <w:rPr>
                <w:rFonts w:ascii="Times New Roman" w:eastAsia="Arial" w:hAnsi="Arial" w:cs="Arial"/>
                <w:b/>
                <w:bCs/>
                <w:sz w:val="18"/>
              </w:rPr>
              <w:t xml:space="preserve">       </w:t>
            </w:r>
          </w:p>
          <w:p w14:paraId="4FD9250B" w14:textId="77777777" w:rsidR="008230BF" w:rsidRPr="004F12F8" w:rsidRDefault="008230BF" w:rsidP="008230BF">
            <w:pPr>
              <w:rPr>
                <w:rFonts w:ascii="Times New Roman" w:eastAsia="Arial" w:hAnsi="Arial" w:cs="Arial"/>
                <w:b/>
                <w:bCs/>
                <w:sz w:val="18"/>
              </w:rPr>
            </w:pPr>
          </w:p>
          <w:p w14:paraId="586EE658" w14:textId="77777777" w:rsidR="008230BF" w:rsidRPr="008230BF" w:rsidRDefault="008230BF" w:rsidP="008230BF">
            <w:pPr>
              <w:rPr>
                <w:rFonts w:ascii="Times New Roman" w:eastAsia="Arial" w:hAnsi="Arial" w:cs="Arial"/>
                <w:b/>
                <w:bCs/>
                <w:sz w:val="20"/>
                <w:szCs w:val="20"/>
              </w:rPr>
            </w:pPr>
            <w:r w:rsidRPr="004F12F8">
              <w:rPr>
                <w:rFonts w:ascii="Times New Roman" w:eastAsia="Arial" w:hAnsi="Arial" w:cs="Arial"/>
                <w:b/>
                <w:bCs/>
                <w:sz w:val="18"/>
              </w:rPr>
              <w:t xml:space="preserve">         </w:t>
            </w:r>
            <w:r w:rsidRPr="008230BF">
              <w:rPr>
                <w:rFonts w:ascii="Times New Roman" w:eastAsia="Arial" w:hAnsi="Arial" w:cs="Arial"/>
                <w:b/>
                <w:bCs/>
                <w:sz w:val="20"/>
                <w:szCs w:val="20"/>
              </w:rPr>
              <w:t>10</w:t>
            </w:r>
          </w:p>
          <w:p w14:paraId="3187A585" w14:textId="77777777" w:rsidR="008230BF" w:rsidRPr="004F12F8" w:rsidRDefault="008230BF" w:rsidP="008230BF">
            <w:pPr>
              <w:rPr>
                <w:rFonts w:ascii="Times New Roman" w:eastAsia="Arial" w:hAnsi="Arial" w:cs="Arial"/>
                <w:sz w:val="18"/>
              </w:rPr>
            </w:pPr>
            <w:r w:rsidRPr="004F12F8">
              <w:rPr>
                <w:rFonts w:ascii="Times New Roman" w:eastAsia="Arial" w:hAnsi="Arial" w:cs="Arial"/>
                <w:sz w:val="18"/>
              </w:rPr>
              <w:t xml:space="preserve">         </w:t>
            </w:r>
          </w:p>
          <w:p w14:paraId="3BE5BA34" w14:textId="77777777" w:rsidR="008230BF" w:rsidRPr="004F12F8" w:rsidRDefault="008230BF" w:rsidP="008230BF">
            <w:pPr>
              <w:rPr>
                <w:rFonts w:ascii="Times New Roman" w:eastAsia="Arial" w:hAnsi="Arial" w:cs="Arial"/>
                <w:sz w:val="18"/>
              </w:rPr>
            </w:pPr>
          </w:p>
          <w:p w14:paraId="77254364" w14:textId="77777777" w:rsidR="008230BF" w:rsidRPr="004F12F8" w:rsidRDefault="008230BF" w:rsidP="008230BF">
            <w:pPr>
              <w:rPr>
                <w:rFonts w:ascii="Times New Roman" w:eastAsia="Arial" w:hAnsi="Arial" w:cs="Arial"/>
                <w:sz w:val="18"/>
              </w:rPr>
            </w:pPr>
          </w:p>
          <w:p w14:paraId="6B973FBF" w14:textId="77777777" w:rsidR="008230BF" w:rsidRPr="004F12F8" w:rsidRDefault="008230BF" w:rsidP="008230BF">
            <w:pPr>
              <w:rPr>
                <w:rFonts w:ascii="Times New Roman" w:eastAsia="Arial" w:hAnsi="Arial" w:cs="Arial"/>
                <w:sz w:val="18"/>
              </w:rPr>
            </w:pPr>
          </w:p>
          <w:p w14:paraId="24757C4C" w14:textId="77777777" w:rsidR="008230BF" w:rsidRPr="004F12F8" w:rsidRDefault="008230BF" w:rsidP="008230BF">
            <w:pPr>
              <w:rPr>
                <w:rFonts w:ascii="Times New Roman" w:eastAsia="Arial" w:hAnsi="Arial" w:cs="Arial"/>
                <w:sz w:val="18"/>
              </w:rPr>
            </w:pPr>
          </w:p>
          <w:p w14:paraId="4A2E3777" w14:textId="77777777" w:rsidR="008230BF" w:rsidRPr="004F12F8" w:rsidRDefault="008230BF" w:rsidP="008230BF">
            <w:pPr>
              <w:rPr>
                <w:rFonts w:ascii="Times New Roman" w:eastAsia="Arial" w:hAnsi="Arial" w:cs="Arial"/>
                <w:b/>
                <w:bCs/>
                <w:sz w:val="18"/>
              </w:rPr>
            </w:pPr>
            <w:r w:rsidRPr="004F12F8">
              <w:rPr>
                <w:rFonts w:ascii="Times New Roman" w:eastAsia="Arial" w:hAnsi="Arial" w:cs="Arial"/>
                <w:b/>
                <w:bCs/>
                <w:sz w:val="18"/>
              </w:rPr>
              <w:t xml:space="preserve">         </w:t>
            </w:r>
          </w:p>
        </w:tc>
      </w:tr>
      <w:tr w:rsidR="008230BF" w:rsidRPr="004F12F8" w14:paraId="1D75C7CF" w14:textId="77777777" w:rsidTr="008230BF">
        <w:trPr>
          <w:trHeight w:val="1455"/>
        </w:trPr>
        <w:tc>
          <w:tcPr>
            <w:tcW w:w="313" w:type="pct"/>
            <w:vMerge/>
            <w:tcBorders>
              <w:top w:val="nil"/>
              <w:bottom w:val="single" w:sz="4" w:space="0" w:color="000000"/>
              <w:right w:val="single" w:sz="4" w:space="0" w:color="000000"/>
            </w:tcBorders>
          </w:tcPr>
          <w:p w14:paraId="6A2FD968" w14:textId="77777777" w:rsidR="008230BF" w:rsidRPr="004F12F8" w:rsidRDefault="008230BF" w:rsidP="008230BF">
            <w:pPr>
              <w:widowControl/>
              <w:autoSpaceDE/>
              <w:autoSpaceDN/>
              <w:spacing w:after="200" w:line="276" w:lineRule="auto"/>
              <w:rPr>
                <w:rFonts w:ascii="Calibri" w:eastAsia="Times New Roman" w:hAnsi="Calibri" w:cs="Times New Roman"/>
                <w:sz w:val="2"/>
                <w:szCs w:val="2"/>
              </w:rPr>
            </w:pPr>
          </w:p>
        </w:tc>
        <w:tc>
          <w:tcPr>
            <w:tcW w:w="783" w:type="pct"/>
            <w:vMerge/>
            <w:tcBorders>
              <w:top w:val="nil"/>
              <w:left w:val="single" w:sz="4" w:space="0" w:color="000000"/>
              <w:bottom w:val="single" w:sz="4" w:space="0" w:color="000000"/>
              <w:right w:val="single" w:sz="4" w:space="0" w:color="000000"/>
            </w:tcBorders>
          </w:tcPr>
          <w:p w14:paraId="48B4522F" w14:textId="77777777" w:rsidR="008230BF" w:rsidRPr="004F12F8" w:rsidRDefault="008230BF" w:rsidP="008230BF">
            <w:pPr>
              <w:widowControl/>
              <w:autoSpaceDE/>
              <w:autoSpaceDN/>
              <w:spacing w:after="200" w:line="276" w:lineRule="auto"/>
              <w:rPr>
                <w:rFonts w:ascii="Calibri" w:eastAsia="Times New Roman" w:hAnsi="Calibri" w:cs="Times New Roman"/>
                <w:sz w:val="2"/>
                <w:szCs w:val="2"/>
              </w:rPr>
            </w:pPr>
          </w:p>
        </w:tc>
        <w:tc>
          <w:tcPr>
            <w:tcW w:w="1432" w:type="pct"/>
            <w:vMerge/>
            <w:tcBorders>
              <w:top w:val="nil"/>
              <w:left w:val="single" w:sz="4" w:space="0" w:color="000000"/>
              <w:right w:val="single" w:sz="4" w:space="0" w:color="000000"/>
            </w:tcBorders>
          </w:tcPr>
          <w:p w14:paraId="48C1A206" w14:textId="77777777" w:rsidR="008230BF" w:rsidRPr="004F12F8" w:rsidRDefault="008230BF" w:rsidP="008230BF">
            <w:pPr>
              <w:widowControl/>
              <w:autoSpaceDE/>
              <w:autoSpaceDN/>
              <w:spacing w:after="200" w:line="276" w:lineRule="auto"/>
              <w:rPr>
                <w:rFonts w:ascii="Calibri" w:eastAsia="Times New Roman" w:hAnsi="Calibri" w:cs="Times New Roman"/>
                <w:sz w:val="2"/>
                <w:szCs w:val="2"/>
              </w:rPr>
            </w:pPr>
          </w:p>
        </w:tc>
        <w:tc>
          <w:tcPr>
            <w:tcW w:w="1187" w:type="pct"/>
            <w:tcBorders>
              <w:top w:val="single" w:sz="8" w:space="0" w:color="auto"/>
              <w:left w:val="single" w:sz="4" w:space="0" w:color="000000"/>
              <w:right w:val="single" w:sz="4" w:space="0" w:color="000000"/>
            </w:tcBorders>
          </w:tcPr>
          <w:p w14:paraId="4771AEEC" w14:textId="1157AEC8" w:rsidR="008230BF" w:rsidRPr="004F12F8" w:rsidRDefault="008230BF" w:rsidP="008230BF">
            <w:pPr>
              <w:spacing w:before="66" w:line="285" w:lineRule="auto"/>
              <w:ind w:left="119" w:right="90"/>
              <w:rPr>
                <w:rFonts w:ascii="Arial" w:eastAsia="Arial" w:hAnsi="Arial" w:cs="Arial"/>
                <w:sz w:val="20"/>
              </w:rPr>
            </w:pPr>
            <w:r>
              <w:rPr>
                <w:sz w:val="20"/>
              </w:rPr>
              <w:t xml:space="preserve">No Statements provided </w:t>
            </w:r>
          </w:p>
        </w:tc>
        <w:tc>
          <w:tcPr>
            <w:tcW w:w="740" w:type="pct"/>
            <w:tcBorders>
              <w:top w:val="single" w:sz="4" w:space="0" w:color="000000"/>
              <w:left w:val="single" w:sz="4" w:space="0" w:color="000000"/>
              <w:right w:val="single" w:sz="4" w:space="0" w:color="000000"/>
            </w:tcBorders>
          </w:tcPr>
          <w:p w14:paraId="7C9E4A8B" w14:textId="77777777" w:rsidR="008230BF" w:rsidRDefault="008230BF" w:rsidP="008230BF">
            <w:pPr>
              <w:pStyle w:val="TableParagraph"/>
              <w:rPr>
                <w:rFonts w:ascii="Times New Roman"/>
                <w:sz w:val="32"/>
              </w:rPr>
            </w:pPr>
          </w:p>
          <w:p w14:paraId="7E34934B" w14:textId="5F9EB01A" w:rsidR="008230BF" w:rsidRPr="004F12F8" w:rsidRDefault="008230BF" w:rsidP="008230BF">
            <w:pPr>
              <w:ind w:left="747"/>
              <w:rPr>
                <w:rFonts w:ascii="Arial" w:eastAsia="Arial" w:hAnsi="Arial" w:cs="Arial"/>
                <w:sz w:val="20"/>
              </w:rPr>
            </w:pPr>
            <w:r>
              <w:rPr>
                <w:sz w:val="20"/>
              </w:rPr>
              <w:t>0</w:t>
            </w:r>
          </w:p>
        </w:tc>
        <w:tc>
          <w:tcPr>
            <w:tcW w:w="545" w:type="pct"/>
            <w:vMerge/>
            <w:tcBorders>
              <w:left w:val="single" w:sz="4" w:space="0" w:color="000000"/>
            </w:tcBorders>
          </w:tcPr>
          <w:p w14:paraId="42038E45" w14:textId="77777777" w:rsidR="008230BF" w:rsidRPr="004F12F8" w:rsidRDefault="008230BF" w:rsidP="008230BF">
            <w:pPr>
              <w:rPr>
                <w:rFonts w:ascii="Arial" w:eastAsia="Arial" w:hAnsi="Arial" w:cs="Arial"/>
                <w:sz w:val="2"/>
                <w:szCs w:val="2"/>
              </w:rPr>
            </w:pPr>
          </w:p>
        </w:tc>
      </w:tr>
      <w:tr w:rsidR="008230BF" w:rsidRPr="004F12F8" w14:paraId="41D38C59" w14:textId="77777777" w:rsidTr="008230BF">
        <w:trPr>
          <w:trHeight w:val="1314"/>
        </w:trPr>
        <w:tc>
          <w:tcPr>
            <w:tcW w:w="313" w:type="pct"/>
            <w:vMerge w:val="restart"/>
            <w:tcBorders>
              <w:top w:val="nil"/>
              <w:right w:val="single" w:sz="4" w:space="0" w:color="000000"/>
            </w:tcBorders>
          </w:tcPr>
          <w:p w14:paraId="4CD00D5B" w14:textId="77777777" w:rsidR="008230BF" w:rsidRPr="004F12F8" w:rsidRDefault="008230BF" w:rsidP="008230BF">
            <w:pPr>
              <w:widowControl/>
              <w:autoSpaceDE/>
              <w:autoSpaceDN/>
              <w:spacing w:after="200" w:line="276" w:lineRule="auto"/>
              <w:rPr>
                <w:rFonts w:ascii="Calibri" w:eastAsia="Times New Roman" w:hAnsi="Calibri" w:cs="Times New Roman"/>
                <w:sz w:val="2"/>
                <w:szCs w:val="2"/>
              </w:rPr>
            </w:pPr>
          </w:p>
        </w:tc>
        <w:tc>
          <w:tcPr>
            <w:tcW w:w="783" w:type="pct"/>
            <w:vMerge w:val="restart"/>
            <w:tcBorders>
              <w:top w:val="nil"/>
              <w:left w:val="single" w:sz="4" w:space="0" w:color="000000"/>
              <w:right w:val="single" w:sz="4" w:space="0" w:color="000000"/>
            </w:tcBorders>
          </w:tcPr>
          <w:p w14:paraId="649D3FC9" w14:textId="77777777" w:rsidR="008230BF" w:rsidRPr="004F12F8" w:rsidRDefault="008230BF" w:rsidP="008230BF">
            <w:pPr>
              <w:widowControl/>
              <w:autoSpaceDE/>
              <w:autoSpaceDN/>
              <w:spacing w:after="200" w:line="276" w:lineRule="auto"/>
              <w:rPr>
                <w:rFonts w:ascii="Calibri" w:eastAsia="Times New Roman" w:hAnsi="Calibri" w:cs="Times New Roman"/>
                <w:sz w:val="2"/>
                <w:szCs w:val="2"/>
              </w:rPr>
            </w:pPr>
          </w:p>
        </w:tc>
        <w:tc>
          <w:tcPr>
            <w:tcW w:w="1432" w:type="pct"/>
            <w:vMerge w:val="restart"/>
            <w:tcBorders>
              <w:top w:val="nil"/>
              <w:left w:val="single" w:sz="4" w:space="0" w:color="000000"/>
              <w:right w:val="single" w:sz="4" w:space="0" w:color="000000"/>
            </w:tcBorders>
          </w:tcPr>
          <w:p w14:paraId="404BC3A4" w14:textId="77777777" w:rsidR="008230BF" w:rsidRPr="008230BF" w:rsidRDefault="008230BF" w:rsidP="008230BF">
            <w:pPr>
              <w:spacing w:before="56"/>
              <w:ind w:left="114" w:right="215"/>
              <w:rPr>
                <w:rFonts w:ascii="Arial" w:eastAsia="Arial" w:hAnsi="Arial" w:cs="Arial"/>
                <w:sz w:val="20"/>
              </w:rPr>
            </w:pPr>
            <w:r w:rsidRPr="008230BF">
              <w:rPr>
                <w:rFonts w:ascii="Arial" w:eastAsia="Arial" w:hAnsi="Arial" w:cs="Arial"/>
                <w:b/>
                <w:sz w:val="20"/>
              </w:rPr>
              <w:t>Bank Rating</w:t>
            </w:r>
            <w:r w:rsidRPr="008230BF">
              <w:rPr>
                <w:rFonts w:ascii="Arial" w:eastAsia="Arial" w:hAnsi="Arial" w:cs="Arial"/>
                <w:sz w:val="20"/>
              </w:rPr>
              <w:t>: This is to establish the Tenderer’s financial capability to meet all contractual obligations and to successfully execute the work within the specified timeframes.</w:t>
            </w:r>
          </w:p>
          <w:p w14:paraId="7FA4F927" w14:textId="77777777" w:rsidR="008230BF" w:rsidRPr="004F12F8" w:rsidRDefault="008230BF" w:rsidP="008230BF">
            <w:pPr>
              <w:widowControl/>
              <w:autoSpaceDE/>
              <w:autoSpaceDN/>
              <w:spacing w:after="200" w:line="276" w:lineRule="auto"/>
              <w:rPr>
                <w:rFonts w:ascii="Calibri" w:eastAsia="Times New Roman" w:hAnsi="Calibri" w:cs="Times New Roman"/>
                <w:sz w:val="2"/>
                <w:szCs w:val="2"/>
              </w:rPr>
            </w:pPr>
          </w:p>
        </w:tc>
        <w:tc>
          <w:tcPr>
            <w:tcW w:w="1187" w:type="pct"/>
            <w:tcBorders>
              <w:left w:val="single" w:sz="4" w:space="0" w:color="000000"/>
              <w:bottom w:val="single" w:sz="4" w:space="0" w:color="000000"/>
              <w:right w:val="single" w:sz="4" w:space="0" w:color="000000"/>
            </w:tcBorders>
          </w:tcPr>
          <w:p w14:paraId="59DFC69C" w14:textId="77777777" w:rsidR="008230BF" w:rsidRDefault="008230BF" w:rsidP="008230BF">
            <w:pPr>
              <w:pStyle w:val="TableParagraph"/>
              <w:spacing w:before="71"/>
              <w:ind w:left="119"/>
              <w:rPr>
                <w:sz w:val="20"/>
              </w:rPr>
            </w:pPr>
            <w:r>
              <w:rPr>
                <w:sz w:val="20"/>
              </w:rPr>
              <w:t>Code A- D</w:t>
            </w:r>
          </w:p>
          <w:p w14:paraId="78D347D4" w14:textId="77777777" w:rsidR="008230BF" w:rsidRDefault="008230BF" w:rsidP="008230BF">
            <w:pPr>
              <w:pStyle w:val="TableParagraph"/>
              <w:spacing w:before="71"/>
              <w:ind w:left="119"/>
              <w:rPr>
                <w:sz w:val="20"/>
              </w:rPr>
            </w:pPr>
          </w:p>
          <w:p w14:paraId="76F74606" w14:textId="77777777" w:rsidR="008230BF" w:rsidRPr="004F12F8" w:rsidRDefault="008230BF" w:rsidP="008230BF">
            <w:pPr>
              <w:spacing w:before="66" w:line="285" w:lineRule="auto"/>
              <w:ind w:left="119" w:right="90"/>
              <w:rPr>
                <w:rFonts w:ascii="Arial" w:eastAsia="Arial" w:hAnsi="Arial" w:cs="Arial"/>
                <w:sz w:val="20"/>
              </w:rPr>
            </w:pPr>
          </w:p>
        </w:tc>
        <w:tc>
          <w:tcPr>
            <w:tcW w:w="740" w:type="pct"/>
            <w:tcBorders>
              <w:left w:val="single" w:sz="4" w:space="0" w:color="000000"/>
              <w:bottom w:val="single" w:sz="4" w:space="0" w:color="000000"/>
              <w:right w:val="single" w:sz="4" w:space="0" w:color="000000"/>
            </w:tcBorders>
          </w:tcPr>
          <w:p w14:paraId="074653F0" w14:textId="5C778534" w:rsidR="008230BF" w:rsidRPr="004F12F8" w:rsidRDefault="008230BF" w:rsidP="008230BF">
            <w:pPr>
              <w:jc w:val="center"/>
              <w:rPr>
                <w:rFonts w:ascii="Times New Roman" w:eastAsia="Arial" w:hAnsi="Arial" w:cs="Arial"/>
                <w:sz w:val="32"/>
              </w:rPr>
            </w:pPr>
            <w:r>
              <w:rPr>
                <w:sz w:val="20"/>
              </w:rPr>
              <w:t>5</w:t>
            </w:r>
          </w:p>
        </w:tc>
        <w:tc>
          <w:tcPr>
            <w:tcW w:w="545" w:type="pct"/>
            <w:vMerge w:val="restart"/>
            <w:tcBorders>
              <w:left w:val="single" w:sz="4" w:space="0" w:color="000000"/>
            </w:tcBorders>
          </w:tcPr>
          <w:p w14:paraId="7099416F" w14:textId="77777777" w:rsidR="008230BF" w:rsidRDefault="008230BF" w:rsidP="008230BF">
            <w:pPr>
              <w:jc w:val="center"/>
              <w:rPr>
                <w:rFonts w:ascii="Times New Roman" w:eastAsia="Arial" w:hAnsi="Arial" w:cs="Arial"/>
                <w:b/>
                <w:bCs/>
                <w:sz w:val="18"/>
              </w:rPr>
            </w:pPr>
          </w:p>
          <w:p w14:paraId="6505E973" w14:textId="77777777" w:rsidR="008230BF" w:rsidRDefault="008230BF" w:rsidP="008230BF">
            <w:pPr>
              <w:jc w:val="center"/>
              <w:rPr>
                <w:rFonts w:ascii="Times New Roman" w:eastAsia="Arial" w:hAnsi="Arial" w:cs="Arial"/>
                <w:b/>
                <w:bCs/>
                <w:sz w:val="18"/>
              </w:rPr>
            </w:pPr>
          </w:p>
          <w:p w14:paraId="73F298E2" w14:textId="77777777" w:rsidR="008230BF" w:rsidRDefault="008230BF" w:rsidP="008230BF">
            <w:pPr>
              <w:jc w:val="center"/>
              <w:rPr>
                <w:rFonts w:ascii="Times New Roman" w:eastAsia="Arial" w:hAnsi="Arial" w:cs="Arial"/>
                <w:b/>
                <w:bCs/>
                <w:sz w:val="18"/>
              </w:rPr>
            </w:pPr>
          </w:p>
          <w:p w14:paraId="7B31E69A" w14:textId="77777777" w:rsidR="008230BF" w:rsidRDefault="008230BF" w:rsidP="008230BF">
            <w:pPr>
              <w:jc w:val="center"/>
              <w:rPr>
                <w:rFonts w:ascii="Times New Roman" w:eastAsia="Arial" w:hAnsi="Arial" w:cs="Arial"/>
                <w:b/>
                <w:bCs/>
                <w:sz w:val="18"/>
              </w:rPr>
            </w:pPr>
          </w:p>
          <w:p w14:paraId="7A10A0EE" w14:textId="77777777" w:rsidR="008230BF" w:rsidRDefault="008230BF" w:rsidP="008230BF">
            <w:pPr>
              <w:jc w:val="center"/>
              <w:rPr>
                <w:rFonts w:ascii="Times New Roman" w:eastAsia="Arial" w:hAnsi="Arial" w:cs="Arial"/>
                <w:b/>
                <w:bCs/>
                <w:sz w:val="18"/>
              </w:rPr>
            </w:pPr>
          </w:p>
          <w:p w14:paraId="306362EB" w14:textId="77777777" w:rsidR="008230BF" w:rsidRDefault="008230BF" w:rsidP="008230BF">
            <w:pPr>
              <w:jc w:val="center"/>
              <w:rPr>
                <w:rFonts w:ascii="Times New Roman" w:eastAsia="Arial" w:hAnsi="Arial" w:cs="Arial"/>
                <w:b/>
                <w:bCs/>
                <w:sz w:val="18"/>
              </w:rPr>
            </w:pPr>
          </w:p>
          <w:p w14:paraId="6FC7D6CE" w14:textId="6FD6AE34" w:rsidR="008230BF" w:rsidRPr="004F12F8" w:rsidRDefault="008230BF" w:rsidP="008230BF">
            <w:pPr>
              <w:jc w:val="center"/>
              <w:rPr>
                <w:rFonts w:ascii="Times New Roman" w:eastAsia="Arial" w:hAnsi="Arial" w:cs="Arial"/>
                <w:sz w:val="18"/>
              </w:rPr>
            </w:pPr>
          </w:p>
          <w:p w14:paraId="300EC620" w14:textId="77777777" w:rsidR="008230BF" w:rsidRPr="004F12F8" w:rsidRDefault="008230BF" w:rsidP="008230BF">
            <w:pPr>
              <w:jc w:val="center"/>
              <w:rPr>
                <w:rFonts w:ascii="Arial" w:eastAsia="Arial" w:hAnsi="Arial" w:cs="Arial"/>
                <w:sz w:val="2"/>
                <w:szCs w:val="2"/>
              </w:rPr>
            </w:pPr>
          </w:p>
        </w:tc>
      </w:tr>
      <w:tr w:rsidR="008230BF" w:rsidRPr="004F12F8" w14:paraId="5B5BF5E1" w14:textId="77777777" w:rsidTr="008230BF">
        <w:trPr>
          <w:trHeight w:val="1313"/>
        </w:trPr>
        <w:tc>
          <w:tcPr>
            <w:tcW w:w="313" w:type="pct"/>
            <w:vMerge/>
            <w:tcBorders>
              <w:bottom w:val="single" w:sz="4" w:space="0" w:color="000000"/>
              <w:right w:val="single" w:sz="4" w:space="0" w:color="000000"/>
            </w:tcBorders>
          </w:tcPr>
          <w:p w14:paraId="66E4BFAE" w14:textId="77777777" w:rsidR="008230BF" w:rsidRPr="004F12F8" w:rsidRDefault="008230BF" w:rsidP="008230BF">
            <w:pPr>
              <w:widowControl/>
              <w:autoSpaceDE/>
              <w:autoSpaceDN/>
              <w:spacing w:after="200" w:line="276" w:lineRule="auto"/>
              <w:rPr>
                <w:rFonts w:ascii="Calibri" w:eastAsia="Times New Roman" w:hAnsi="Calibri" w:cs="Times New Roman"/>
                <w:sz w:val="2"/>
                <w:szCs w:val="2"/>
              </w:rPr>
            </w:pPr>
          </w:p>
        </w:tc>
        <w:tc>
          <w:tcPr>
            <w:tcW w:w="783" w:type="pct"/>
            <w:vMerge/>
            <w:tcBorders>
              <w:left w:val="single" w:sz="4" w:space="0" w:color="000000"/>
              <w:bottom w:val="single" w:sz="4" w:space="0" w:color="000000"/>
              <w:right w:val="single" w:sz="4" w:space="0" w:color="000000"/>
            </w:tcBorders>
          </w:tcPr>
          <w:p w14:paraId="709A737D" w14:textId="77777777" w:rsidR="008230BF" w:rsidRPr="004F12F8" w:rsidRDefault="008230BF" w:rsidP="008230BF">
            <w:pPr>
              <w:widowControl/>
              <w:autoSpaceDE/>
              <w:autoSpaceDN/>
              <w:spacing w:after="200" w:line="276" w:lineRule="auto"/>
              <w:rPr>
                <w:rFonts w:ascii="Calibri" w:eastAsia="Times New Roman" w:hAnsi="Calibri" w:cs="Times New Roman"/>
                <w:sz w:val="2"/>
                <w:szCs w:val="2"/>
              </w:rPr>
            </w:pPr>
          </w:p>
        </w:tc>
        <w:tc>
          <w:tcPr>
            <w:tcW w:w="1432" w:type="pct"/>
            <w:vMerge/>
            <w:tcBorders>
              <w:left w:val="single" w:sz="4" w:space="0" w:color="000000"/>
              <w:right w:val="single" w:sz="4" w:space="0" w:color="000000"/>
            </w:tcBorders>
          </w:tcPr>
          <w:p w14:paraId="704D7739" w14:textId="77777777" w:rsidR="008230BF" w:rsidRPr="008230BF" w:rsidRDefault="008230BF" w:rsidP="008230BF">
            <w:pPr>
              <w:spacing w:before="56"/>
              <w:ind w:left="114" w:right="215"/>
              <w:rPr>
                <w:rFonts w:ascii="Arial" w:eastAsia="Arial" w:hAnsi="Arial" w:cs="Arial"/>
                <w:b/>
                <w:sz w:val="20"/>
              </w:rPr>
            </w:pPr>
          </w:p>
        </w:tc>
        <w:tc>
          <w:tcPr>
            <w:tcW w:w="1187" w:type="pct"/>
            <w:tcBorders>
              <w:top w:val="single" w:sz="4" w:space="0" w:color="000000"/>
              <w:left w:val="single" w:sz="4" w:space="0" w:color="000000"/>
              <w:right w:val="single" w:sz="4" w:space="0" w:color="000000"/>
            </w:tcBorders>
          </w:tcPr>
          <w:p w14:paraId="66E3A670" w14:textId="703DF906" w:rsidR="008230BF" w:rsidRPr="004F12F8" w:rsidRDefault="008230BF" w:rsidP="008230BF">
            <w:pPr>
              <w:spacing w:before="66" w:line="285" w:lineRule="auto"/>
              <w:ind w:left="119" w:right="90"/>
              <w:rPr>
                <w:rFonts w:ascii="Arial" w:eastAsia="Arial" w:hAnsi="Arial" w:cs="Arial"/>
                <w:sz w:val="20"/>
              </w:rPr>
            </w:pPr>
            <w:r>
              <w:rPr>
                <w:sz w:val="20"/>
              </w:rPr>
              <w:t>Code E to H</w:t>
            </w:r>
          </w:p>
        </w:tc>
        <w:tc>
          <w:tcPr>
            <w:tcW w:w="740" w:type="pct"/>
            <w:tcBorders>
              <w:top w:val="single" w:sz="4" w:space="0" w:color="000000"/>
              <w:left w:val="single" w:sz="4" w:space="0" w:color="000000"/>
              <w:bottom w:val="single" w:sz="4" w:space="0" w:color="000000"/>
              <w:right w:val="single" w:sz="4" w:space="0" w:color="000000"/>
            </w:tcBorders>
          </w:tcPr>
          <w:p w14:paraId="467503B5" w14:textId="148752EB" w:rsidR="008230BF" w:rsidRPr="004F12F8" w:rsidRDefault="008230BF" w:rsidP="008230BF">
            <w:pPr>
              <w:jc w:val="center"/>
              <w:rPr>
                <w:rFonts w:ascii="Times New Roman" w:eastAsia="Arial" w:hAnsi="Arial" w:cs="Arial"/>
                <w:sz w:val="32"/>
              </w:rPr>
            </w:pPr>
            <w:r>
              <w:rPr>
                <w:sz w:val="20"/>
              </w:rPr>
              <w:t>0</w:t>
            </w:r>
          </w:p>
        </w:tc>
        <w:tc>
          <w:tcPr>
            <w:tcW w:w="545" w:type="pct"/>
            <w:vMerge/>
            <w:tcBorders>
              <w:left w:val="single" w:sz="4" w:space="0" w:color="000000"/>
            </w:tcBorders>
          </w:tcPr>
          <w:p w14:paraId="121C1B9C" w14:textId="77777777" w:rsidR="008230BF" w:rsidRPr="004F12F8" w:rsidRDefault="008230BF" w:rsidP="008230BF">
            <w:pPr>
              <w:jc w:val="center"/>
              <w:rPr>
                <w:rFonts w:ascii="Arial" w:eastAsia="Arial" w:hAnsi="Arial" w:cs="Arial"/>
                <w:sz w:val="2"/>
                <w:szCs w:val="2"/>
              </w:rPr>
            </w:pPr>
          </w:p>
        </w:tc>
      </w:tr>
      <w:tr w:rsidR="008230BF" w:rsidRPr="004F12F8" w14:paraId="65AB2090" w14:textId="77777777" w:rsidTr="008230BF">
        <w:trPr>
          <w:trHeight w:val="628"/>
        </w:trPr>
        <w:tc>
          <w:tcPr>
            <w:tcW w:w="4455" w:type="pct"/>
            <w:gridSpan w:val="5"/>
            <w:tcBorders>
              <w:bottom w:val="single" w:sz="4" w:space="0" w:color="000000"/>
              <w:right w:val="single" w:sz="4" w:space="0" w:color="000000"/>
            </w:tcBorders>
            <w:shd w:val="clear" w:color="auto" w:fill="D9D9D9"/>
          </w:tcPr>
          <w:p w14:paraId="4A7F0267" w14:textId="77777777" w:rsidR="008230BF" w:rsidRPr="004F12F8" w:rsidRDefault="008230BF" w:rsidP="008230BF">
            <w:pPr>
              <w:spacing w:before="182"/>
              <w:ind w:right="85"/>
              <w:jc w:val="right"/>
              <w:rPr>
                <w:rFonts w:ascii="Arial" w:eastAsia="Arial" w:hAnsi="Arial" w:cs="Arial"/>
                <w:b/>
                <w:sz w:val="24"/>
              </w:rPr>
            </w:pPr>
            <w:r w:rsidRPr="004F12F8">
              <w:rPr>
                <w:rFonts w:ascii="Arial" w:eastAsia="Arial" w:hAnsi="Arial" w:cs="Arial"/>
                <w:b/>
                <w:sz w:val="24"/>
              </w:rPr>
              <w:t>Sub-Total 3: (10 Pts Maximum)</w:t>
            </w:r>
          </w:p>
        </w:tc>
        <w:tc>
          <w:tcPr>
            <w:tcW w:w="545" w:type="pct"/>
            <w:tcBorders>
              <w:top w:val="single" w:sz="4" w:space="0" w:color="000000"/>
              <w:left w:val="single" w:sz="4" w:space="0" w:color="000000"/>
              <w:bottom w:val="single" w:sz="4" w:space="0" w:color="000000"/>
            </w:tcBorders>
            <w:shd w:val="clear" w:color="auto" w:fill="D9D9D9"/>
          </w:tcPr>
          <w:p w14:paraId="058BF7B9" w14:textId="77777777" w:rsidR="008230BF" w:rsidRPr="004F12F8" w:rsidRDefault="008230BF" w:rsidP="008230BF">
            <w:pPr>
              <w:rPr>
                <w:rFonts w:ascii="Times New Roman" w:eastAsia="Arial" w:hAnsi="Arial" w:cs="Arial"/>
                <w:sz w:val="18"/>
              </w:rPr>
            </w:pPr>
          </w:p>
        </w:tc>
      </w:tr>
      <w:tr w:rsidR="008230BF" w:rsidRPr="004F12F8" w14:paraId="39CAB6A9" w14:textId="77777777" w:rsidTr="008230BF">
        <w:trPr>
          <w:trHeight w:val="548"/>
        </w:trPr>
        <w:tc>
          <w:tcPr>
            <w:tcW w:w="313" w:type="pct"/>
            <w:vMerge w:val="restart"/>
            <w:tcBorders>
              <w:top w:val="single" w:sz="4" w:space="0" w:color="000000"/>
              <w:left w:val="single" w:sz="12" w:space="0" w:color="000000"/>
              <w:right w:val="single" w:sz="4" w:space="0" w:color="000000"/>
            </w:tcBorders>
          </w:tcPr>
          <w:p w14:paraId="710D2288" w14:textId="77777777" w:rsidR="008230BF" w:rsidRPr="004F12F8" w:rsidRDefault="008230BF" w:rsidP="008230BF">
            <w:pPr>
              <w:spacing w:line="229" w:lineRule="exact"/>
              <w:ind w:left="199" w:right="177"/>
              <w:jc w:val="center"/>
              <w:rPr>
                <w:rFonts w:ascii="Arial" w:eastAsia="Arial" w:hAnsi="Arial" w:cs="Arial"/>
                <w:b/>
                <w:sz w:val="20"/>
              </w:rPr>
            </w:pPr>
            <w:r w:rsidRPr="004F12F8">
              <w:rPr>
                <w:rFonts w:ascii="Arial" w:eastAsia="Arial" w:hAnsi="Arial" w:cs="Arial"/>
                <w:b/>
                <w:sz w:val="20"/>
              </w:rPr>
              <w:t>4</w:t>
            </w:r>
          </w:p>
        </w:tc>
        <w:tc>
          <w:tcPr>
            <w:tcW w:w="783" w:type="pct"/>
            <w:vMerge w:val="restart"/>
            <w:tcBorders>
              <w:top w:val="single" w:sz="4" w:space="0" w:color="000000"/>
              <w:left w:val="single" w:sz="4" w:space="0" w:color="000000"/>
              <w:right w:val="single" w:sz="4" w:space="0" w:color="000000"/>
            </w:tcBorders>
          </w:tcPr>
          <w:p w14:paraId="2C281332" w14:textId="77777777" w:rsidR="008230BF" w:rsidRDefault="008230BF" w:rsidP="008230BF">
            <w:pPr>
              <w:pStyle w:val="TableParagraph"/>
              <w:spacing w:before="3" w:line="230" w:lineRule="exact"/>
              <w:ind w:left="115" w:right="318"/>
              <w:rPr>
                <w:sz w:val="20"/>
              </w:rPr>
            </w:pPr>
          </w:p>
          <w:p w14:paraId="3970F6E8" w14:textId="18753650" w:rsidR="008230BF" w:rsidRPr="004F12F8" w:rsidRDefault="008230BF" w:rsidP="008230BF">
            <w:pPr>
              <w:spacing w:before="3" w:line="230" w:lineRule="exact"/>
              <w:ind w:left="115" w:right="318"/>
              <w:rPr>
                <w:rFonts w:ascii="Arial" w:eastAsia="Arial" w:hAnsi="Arial" w:cs="Arial"/>
                <w:sz w:val="20"/>
              </w:rPr>
            </w:pPr>
            <w:r>
              <w:rPr>
                <w:sz w:val="20"/>
              </w:rPr>
              <w:t>Plant &amp; equipment</w:t>
            </w:r>
          </w:p>
        </w:tc>
        <w:tc>
          <w:tcPr>
            <w:tcW w:w="1432" w:type="pct"/>
            <w:vMerge w:val="restart"/>
            <w:tcBorders>
              <w:top w:val="single" w:sz="4" w:space="0" w:color="000000"/>
              <w:left w:val="single" w:sz="4" w:space="0" w:color="000000"/>
              <w:right w:val="single" w:sz="4" w:space="0" w:color="000000"/>
            </w:tcBorders>
          </w:tcPr>
          <w:p w14:paraId="283DC658" w14:textId="77777777" w:rsidR="008230BF" w:rsidRDefault="008230BF" w:rsidP="008230BF">
            <w:pPr>
              <w:pStyle w:val="TableParagraph"/>
              <w:spacing w:line="229" w:lineRule="exact"/>
              <w:rPr>
                <w:sz w:val="20"/>
              </w:rPr>
            </w:pPr>
            <w:r>
              <w:rPr>
                <w:sz w:val="20"/>
              </w:rPr>
              <w:t>Tenderers submit proof of ownership with a certification not older than three months.</w:t>
            </w:r>
          </w:p>
          <w:p w14:paraId="64EEE719" w14:textId="77777777" w:rsidR="008230BF" w:rsidRDefault="008230BF" w:rsidP="008230BF">
            <w:pPr>
              <w:pStyle w:val="TableParagraph"/>
              <w:spacing w:line="229" w:lineRule="exact"/>
              <w:ind w:left="114"/>
              <w:rPr>
                <w:sz w:val="20"/>
              </w:rPr>
            </w:pPr>
          </w:p>
          <w:p w14:paraId="148035B0" w14:textId="3C248EB6" w:rsidR="008230BF" w:rsidRPr="004F12F8" w:rsidRDefault="008230BF" w:rsidP="008230BF">
            <w:pPr>
              <w:spacing w:line="229" w:lineRule="exact"/>
              <w:rPr>
                <w:rFonts w:ascii="Arial" w:eastAsia="Arial" w:hAnsi="Arial" w:cs="Arial"/>
                <w:sz w:val="20"/>
              </w:rPr>
            </w:pPr>
            <w:r>
              <w:rPr>
                <w:sz w:val="20"/>
              </w:rPr>
              <w:t>In case of hiring, a letter of intent to hire must be submitted with proof of ownership certified not other than 3 months</w:t>
            </w:r>
          </w:p>
        </w:tc>
        <w:tc>
          <w:tcPr>
            <w:tcW w:w="1187" w:type="pct"/>
            <w:tcBorders>
              <w:top w:val="single" w:sz="4" w:space="0" w:color="000000"/>
              <w:left w:val="single" w:sz="4" w:space="0" w:color="000000"/>
              <w:bottom w:val="single" w:sz="4" w:space="0" w:color="auto"/>
              <w:right w:val="single" w:sz="4" w:space="0" w:color="000000"/>
            </w:tcBorders>
          </w:tcPr>
          <w:p w14:paraId="15986A12" w14:textId="700635D9" w:rsidR="008230BF" w:rsidRPr="004F12F8" w:rsidRDefault="008230BF" w:rsidP="008230BF">
            <w:pPr>
              <w:spacing w:before="3" w:line="230" w:lineRule="exact"/>
              <w:ind w:right="279"/>
              <w:rPr>
                <w:rFonts w:ascii="Arial" w:eastAsia="Arial" w:hAnsi="Arial" w:cs="Arial"/>
                <w:sz w:val="20"/>
              </w:rPr>
            </w:pPr>
            <w:r>
              <w:rPr>
                <w:sz w:val="20"/>
              </w:rPr>
              <w:t>Excavator</w:t>
            </w:r>
          </w:p>
        </w:tc>
        <w:tc>
          <w:tcPr>
            <w:tcW w:w="740" w:type="pct"/>
            <w:tcBorders>
              <w:top w:val="single" w:sz="4" w:space="0" w:color="000000"/>
              <w:left w:val="single" w:sz="4" w:space="0" w:color="000000"/>
              <w:bottom w:val="single" w:sz="4" w:space="0" w:color="auto"/>
              <w:right w:val="single" w:sz="4" w:space="0" w:color="000000"/>
            </w:tcBorders>
          </w:tcPr>
          <w:p w14:paraId="394CA91D" w14:textId="1F6921D0" w:rsidR="008230BF" w:rsidRDefault="008230BF" w:rsidP="008230BF">
            <w:pPr>
              <w:pStyle w:val="TableParagraph"/>
              <w:spacing w:before="114"/>
              <w:jc w:val="center"/>
              <w:rPr>
                <w:sz w:val="20"/>
              </w:rPr>
            </w:pPr>
            <w:r>
              <w:rPr>
                <w:sz w:val="20"/>
              </w:rPr>
              <w:t>4</w:t>
            </w:r>
          </w:p>
          <w:p w14:paraId="4B54A080" w14:textId="77777777" w:rsidR="008230BF" w:rsidRPr="004F12F8" w:rsidRDefault="008230BF" w:rsidP="008230BF">
            <w:pPr>
              <w:spacing w:before="114"/>
              <w:ind w:left="747"/>
              <w:jc w:val="center"/>
              <w:rPr>
                <w:rFonts w:ascii="Arial" w:eastAsia="Arial" w:hAnsi="Arial" w:cs="Arial"/>
                <w:sz w:val="20"/>
              </w:rPr>
            </w:pPr>
          </w:p>
        </w:tc>
        <w:tc>
          <w:tcPr>
            <w:tcW w:w="545" w:type="pct"/>
            <w:vMerge w:val="restart"/>
            <w:tcBorders>
              <w:top w:val="single" w:sz="4" w:space="0" w:color="000000"/>
              <w:left w:val="single" w:sz="4" w:space="0" w:color="000000"/>
              <w:right w:val="single" w:sz="12" w:space="0" w:color="000000"/>
            </w:tcBorders>
          </w:tcPr>
          <w:p w14:paraId="089E3C46" w14:textId="77777777" w:rsidR="008230BF" w:rsidRPr="004F12F8" w:rsidRDefault="008230BF" w:rsidP="008230BF">
            <w:pPr>
              <w:rPr>
                <w:rFonts w:ascii="Times New Roman" w:eastAsia="Arial" w:hAnsi="Arial" w:cs="Arial"/>
                <w:sz w:val="18"/>
              </w:rPr>
            </w:pPr>
            <w:r w:rsidRPr="004F12F8">
              <w:rPr>
                <w:rFonts w:ascii="Times New Roman" w:eastAsia="Arial" w:hAnsi="Arial" w:cs="Arial"/>
                <w:sz w:val="18"/>
              </w:rPr>
              <w:t xml:space="preserve">            </w:t>
            </w:r>
          </w:p>
          <w:p w14:paraId="397B00E1" w14:textId="77777777" w:rsidR="008230BF" w:rsidRPr="004F12F8" w:rsidRDefault="008230BF" w:rsidP="008230BF">
            <w:pPr>
              <w:rPr>
                <w:rFonts w:ascii="Times New Roman" w:eastAsia="Arial" w:hAnsi="Arial" w:cs="Arial"/>
                <w:sz w:val="18"/>
              </w:rPr>
            </w:pPr>
          </w:p>
          <w:p w14:paraId="3EDD7B19" w14:textId="77777777" w:rsidR="008230BF" w:rsidRPr="004F12F8" w:rsidRDefault="008230BF" w:rsidP="008230BF">
            <w:pPr>
              <w:rPr>
                <w:rFonts w:ascii="Times New Roman" w:eastAsia="Arial" w:hAnsi="Arial" w:cs="Arial"/>
                <w:sz w:val="18"/>
              </w:rPr>
            </w:pPr>
          </w:p>
          <w:p w14:paraId="51C8533C" w14:textId="61654948" w:rsidR="008230BF" w:rsidRPr="008230BF" w:rsidRDefault="008230BF" w:rsidP="008230BF">
            <w:pPr>
              <w:rPr>
                <w:rFonts w:ascii="Times New Roman" w:eastAsia="Arial" w:hAnsi="Arial" w:cs="Arial"/>
                <w:b/>
                <w:bCs/>
                <w:sz w:val="20"/>
                <w:szCs w:val="20"/>
              </w:rPr>
            </w:pPr>
            <w:r w:rsidRPr="004F12F8">
              <w:rPr>
                <w:rFonts w:ascii="Times New Roman" w:eastAsia="Arial" w:hAnsi="Arial" w:cs="Arial"/>
                <w:b/>
                <w:bCs/>
                <w:sz w:val="18"/>
              </w:rPr>
              <w:t xml:space="preserve">            </w:t>
            </w:r>
            <w:r w:rsidRPr="008230BF">
              <w:rPr>
                <w:rFonts w:ascii="Times New Roman" w:eastAsia="Arial" w:hAnsi="Arial" w:cs="Arial"/>
                <w:b/>
                <w:bCs/>
                <w:sz w:val="20"/>
                <w:szCs w:val="20"/>
              </w:rPr>
              <w:t>10</w:t>
            </w:r>
          </w:p>
          <w:p w14:paraId="0D2E06E2" w14:textId="77777777" w:rsidR="008230BF" w:rsidRPr="004F12F8" w:rsidRDefault="008230BF" w:rsidP="008230BF">
            <w:pPr>
              <w:rPr>
                <w:rFonts w:ascii="Times New Roman" w:eastAsia="Arial" w:hAnsi="Arial" w:cs="Arial"/>
                <w:sz w:val="18"/>
              </w:rPr>
            </w:pPr>
          </w:p>
        </w:tc>
      </w:tr>
      <w:tr w:rsidR="008230BF" w:rsidRPr="004F12F8" w14:paraId="45B37EE6" w14:textId="77777777" w:rsidTr="008230BF">
        <w:trPr>
          <w:trHeight w:val="492"/>
        </w:trPr>
        <w:tc>
          <w:tcPr>
            <w:tcW w:w="313" w:type="pct"/>
            <w:vMerge/>
            <w:tcBorders>
              <w:left w:val="single" w:sz="12" w:space="0" w:color="000000"/>
              <w:right w:val="single" w:sz="4" w:space="0" w:color="000000"/>
            </w:tcBorders>
          </w:tcPr>
          <w:p w14:paraId="30CE51D4" w14:textId="77777777" w:rsidR="008230BF" w:rsidRPr="004F12F8" w:rsidRDefault="008230BF" w:rsidP="008230BF">
            <w:pPr>
              <w:spacing w:line="229" w:lineRule="exact"/>
              <w:ind w:left="199" w:right="177"/>
              <w:jc w:val="center"/>
              <w:rPr>
                <w:rFonts w:ascii="Arial" w:eastAsia="Arial" w:hAnsi="Arial" w:cs="Arial"/>
                <w:b/>
                <w:sz w:val="20"/>
              </w:rPr>
            </w:pPr>
          </w:p>
        </w:tc>
        <w:tc>
          <w:tcPr>
            <w:tcW w:w="783" w:type="pct"/>
            <w:vMerge/>
            <w:tcBorders>
              <w:left w:val="single" w:sz="4" w:space="0" w:color="000000"/>
              <w:right w:val="single" w:sz="4" w:space="0" w:color="000000"/>
            </w:tcBorders>
          </w:tcPr>
          <w:p w14:paraId="76260316" w14:textId="77777777" w:rsidR="008230BF" w:rsidRPr="004F12F8" w:rsidRDefault="008230BF" w:rsidP="008230BF">
            <w:pPr>
              <w:spacing w:before="3" w:line="230" w:lineRule="exact"/>
              <w:ind w:left="115" w:right="318"/>
              <w:rPr>
                <w:rFonts w:ascii="Arial" w:eastAsia="Arial" w:hAnsi="Arial" w:cs="Arial"/>
                <w:sz w:val="20"/>
              </w:rPr>
            </w:pPr>
          </w:p>
        </w:tc>
        <w:tc>
          <w:tcPr>
            <w:tcW w:w="1432" w:type="pct"/>
            <w:vMerge/>
            <w:tcBorders>
              <w:left w:val="single" w:sz="4" w:space="0" w:color="000000"/>
              <w:right w:val="single" w:sz="4" w:space="0" w:color="000000"/>
            </w:tcBorders>
          </w:tcPr>
          <w:p w14:paraId="2B51515D" w14:textId="77777777" w:rsidR="008230BF" w:rsidRPr="004F12F8" w:rsidRDefault="008230BF" w:rsidP="008230BF">
            <w:pPr>
              <w:spacing w:line="229" w:lineRule="exact"/>
              <w:ind w:left="114"/>
              <w:rPr>
                <w:rFonts w:ascii="Arial" w:eastAsia="Arial" w:hAnsi="Arial" w:cs="Arial"/>
                <w:sz w:val="20"/>
              </w:rPr>
            </w:pPr>
          </w:p>
        </w:tc>
        <w:tc>
          <w:tcPr>
            <w:tcW w:w="1187" w:type="pct"/>
            <w:tcBorders>
              <w:top w:val="single" w:sz="4" w:space="0" w:color="auto"/>
              <w:left w:val="single" w:sz="4" w:space="0" w:color="000000"/>
              <w:bottom w:val="single" w:sz="4" w:space="0" w:color="auto"/>
              <w:right w:val="single" w:sz="4" w:space="0" w:color="000000"/>
            </w:tcBorders>
          </w:tcPr>
          <w:p w14:paraId="69AB25B0" w14:textId="28DEE504" w:rsidR="008230BF" w:rsidRPr="004F12F8" w:rsidRDefault="008230BF" w:rsidP="008230BF">
            <w:pPr>
              <w:spacing w:before="3" w:line="230" w:lineRule="exact"/>
              <w:ind w:right="279"/>
              <w:rPr>
                <w:rFonts w:ascii="Arial" w:eastAsia="Arial" w:hAnsi="Arial" w:cs="Arial"/>
                <w:sz w:val="20"/>
              </w:rPr>
            </w:pPr>
            <w:r>
              <w:rPr>
                <w:sz w:val="20"/>
              </w:rPr>
              <w:t>Grader</w:t>
            </w:r>
          </w:p>
        </w:tc>
        <w:tc>
          <w:tcPr>
            <w:tcW w:w="740" w:type="pct"/>
            <w:tcBorders>
              <w:top w:val="single" w:sz="4" w:space="0" w:color="auto"/>
              <w:left w:val="single" w:sz="4" w:space="0" w:color="000000"/>
              <w:bottom w:val="single" w:sz="4" w:space="0" w:color="auto"/>
              <w:right w:val="single" w:sz="4" w:space="0" w:color="000000"/>
            </w:tcBorders>
          </w:tcPr>
          <w:p w14:paraId="65D1C706" w14:textId="6E172ED0" w:rsidR="008230BF" w:rsidRPr="004F12F8" w:rsidRDefault="008230BF" w:rsidP="008230BF">
            <w:pPr>
              <w:spacing w:before="114"/>
              <w:jc w:val="center"/>
              <w:rPr>
                <w:rFonts w:ascii="Arial" w:eastAsia="Arial" w:hAnsi="Arial" w:cs="Arial"/>
                <w:sz w:val="20"/>
              </w:rPr>
            </w:pPr>
            <w:r>
              <w:rPr>
                <w:sz w:val="20"/>
              </w:rPr>
              <w:t>4</w:t>
            </w:r>
          </w:p>
        </w:tc>
        <w:tc>
          <w:tcPr>
            <w:tcW w:w="545" w:type="pct"/>
            <w:vMerge/>
            <w:tcBorders>
              <w:left w:val="single" w:sz="4" w:space="0" w:color="000000"/>
              <w:right w:val="single" w:sz="12" w:space="0" w:color="000000"/>
            </w:tcBorders>
          </w:tcPr>
          <w:p w14:paraId="3BCD1536" w14:textId="77777777" w:rsidR="008230BF" w:rsidRPr="004F12F8" w:rsidRDefault="008230BF" w:rsidP="008230BF">
            <w:pPr>
              <w:rPr>
                <w:rFonts w:ascii="Times New Roman" w:eastAsia="Arial" w:hAnsi="Arial" w:cs="Arial"/>
                <w:sz w:val="18"/>
              </w:rPr>
            </w:pPr>
          </w:p>
        </w:tc>
      </w:tr>
      <w:tr w:rsidR="008230BF" w:rsidRPr="004F12F8" w14:paraId="6C61FF12" w14:textId="77777777" w:rsidTr="008230BF">
        <w:trPr>
          <w:trHeight w:val="336"/>
        </w:trPr>
        <w:tc>
          <w:tcPr>
            <w:tcW w:w="313" w:type="pct"/>
            <w:vMerge/>
            <w:tcBorders>
              <w:left w:val="single" w:sz="12" w:space="0" w:color="000000"/>
              <w:right w:val="single" w:sz="4" w:space="0" w:color="000000"/>
            </w:tcBorders>
          </w:tcPr>
          <w:p w14:paraId="121825EF" w14:textId="77777777" w:rsidR="008230BF" w:rsidRPr="004F12F8" w:rsidRDefault="008230BF" w:rsidP="008230BF">
            <w:pPr>
              <w:spacing w:line="229" w:lineRule="exact"/>
              <w:ind w:left="199" w:right="177"/>
              <w:jc w:val="center"/>
              <w:rPr>
                <w:rFonts w:ascii="Arial" w:eastAsia="Arial" w:hAnsi="Arial" w:cs="Arial"/>
                <w:b/>
                <w:sz w:val="20"/>
              </w:rPr>
            </w:pPr>
          </w:p>
        </w:tc>
        <w:tc>
          <w:tcPr>
            <w:tcW w:w="783" w:type="pct"/>
            <w:vMerge/>
            <w:tcBorders>
              <w:left w:val="single" w:sz="4" w:space="0" w:color="000000"/>
              <w:right w:val="single" w:sz="4" w:space="0" w:color="000000"/>
            </w:tcBorders>
          </w:tcPr>
          <w:p w14:paraId="4373F646" w14:textId="77777777" w:rsidR="008230BF" w:rsidRPr="004F12F8" w:rsidRDefault="008230BF" w:rsidP="008230BF">
            <w:pPr>
              <w:spacing w:before="3" w:line="230" w:lineRule="exact"/>
              <w:ind w:left="115" w:right="318"/>
              <w:rPr>
                <w:rFonts w:ascii="Arial" w:eastAsia="Arial" w:hAnsi="Arial" w:cs="Arial"/>
                <w:sz w:val="20"/>
              </w:rPr>
            </w:pPr>
          </w:p>
        </w:tc>
        <w:tc>
          <w:tcPr>
            <w:tcW w:w="1432" w:type="pct"/>
            <w:vMerge/>
            <w:tcBorders>
              <w:left w:val="single" w:sz="4" w:space="0" w:color="000000"/>
              <w:right w:val="single" w:sz="4" w:space="0" w:color="000000"/>
            </w:tcBorders>
          </w:tcPr>
          <w:p w14:paraId="52BBBAF6" w14:textId="77777777" w:rsidR="008230BF" w:rsidRPr="004F12F8" w:rsidRDefault="008230BF" w:rsidP="008230BF">
            <w:pPr>
              <w:spacing w:line="229" w:lineRule="exact"/>
              <w:ind w:left="114"/>
              <w:rPr>
                <w:rFonts w:ascii="Arial" w:eastAsia="Arial" w:hAnsi="Arial" w:cs="Arial"/>
                <w:sz w:val="20"/>
              </w:rPr>
            </w:pPr>
          </w:p>
        </w:tc>
        <w:tc>
          <w:tcPr>
            <w:tcW w:w="1187" w:type="pct"/>
            <w:tcBorders>
              <w:top w:val="single" w:sz="4" w:space="0" w:color="auto"/>
              <w:left w:val="single" w:sz="4" w:space="0" w:color="000000"/>
              <w:bottom w:val="single" w:sz="4" w:space="0" w:color="auto"/>
              <w:right w:val="single" w:sz="4" w:space="0" w:color="000000"/>
            </w:tcBorders>
          </w:tcPr>
          <w:p w14:paraId="07005FEA" w14:textId="0A6BDCD3" w:rsidR="008230BF" w:rsidRPr="004F12F8" w:rsidRDefault="008230BF" w:rsidP="008230BF">
            <w:pPr>
              <w:spacing w:before="3" w:line="230" w:lineRule="exact"/>
              <w:ind w:right="279"/>
              <w:rPr>
                <w:rFonts w:ascii="Arial" w:eastAsia="Arial" w:hAnsi="Arial" w:cs="Arial"/>
                <w:sz w:val="20"/>
              </w:rPr>
            </w:pPr>
            <w:r>
              <w:rPr>
                <w:sz w:val="20"/>
              </w:rPr>
              <w:t>TLB</w:t>
            </w:r>
          </w:p>
        </w:tc>
        <w:tc>
          <w:tcPr>
            <w:tcW w:w="740" w:type="pct"/>
            <w:tcBorders>
              <w:top w:val="single" w:sz="4" w:space="0" w:color="auto"/>
              <w:left w:val="single" w:sz="4" w:space="0" w:color="000000"/>
              <w:bottom w:val="single" w:sz="4" w:space="0" w:color="auto"/>
              <w:right w:val="single" w:sz="4" w:space="0" w:color="000000"/>
            </w:tcBorders>
          </w:tcPr>
          <w:p w14:paraId="346C40BE" w14:textId="62E65E77" w:rsidR="008230BF" w:rsidRPr="004F12F8" w:rsidRDefault="008230BF" w:rsidP="008230BF">
            <w:pPr>
              <w:spacing w:before="114"/>
              <w:jc w:val="center"/>
              <w:rPr>
                <w:rFonts w:ascii="Arial" w:eastAsia="Arial" w:hAnsi="Arial" w:cs="Arial"/>
                <w:sz w:val="20"/>
              </w:rPr>
            </w:pPr>
            <w:r>
              <w:rPr>
                <w:sz w:val="20"/>
              </w:rPr>
              <w:t>2</w:t>
            </w:r>
          </w:p>
        </w:tc>
        <w:tc>
          <w:tcPr>
            <w:tcW w:w="545" w:type="pct"/>
            <w:vMerge/>
            <w:tcBorders>
              <w:left w:val="single" w:sz="4" w:space="0" w:color="000000"/>
              <w:bottom w:val="single" w:sz="4" w:space="0" w:color="auto"/>
              <w:right w:val="single" w:sz="12" w:space="0" w:color="000000"/>
            </w:tcBorders>
          </w:tcPr>
          <w:p w14:paraId="37FC7D5C" w14:textId="77777777" w:rsidR="008230BF" w:rsidRPr="004F12F8" w:rsidRDefault="008230BF" w:rsidP="008230BF">
            <w:pPr>
              <w:rPr>
                <w:rFonts w:ascii="Times New Roman" w:eastAsia="Arial" w:hAnsi="Arial" w:cs="Arial"/>
                <w:sz w:val="18"/>
              </w:rPr>
            </w:pPr>
          </w:p>
        </w:tc>
      </w:tr>
      <w:tr w:rsidR="008230BF" w:rsidRPr="004F12F8" w14:paraId="58E21FA7" w14:textId="77777777" w:rsidTr="008230BF">
        <w:trPr>
          <w:trHeight w:val="540"/>
        </w:trPr>
        <w:tc>
          <w:tcPr>
            <w:tcW w:w="313" w:type="pct"/>
            <w:vMerge/>
            <w:tcBorders>
              <w:left w:val="single" w:sz="12" w:space="0" w:color="000000"/>
              <w:bottom w:val="single" w:sz="4" w:space="0" w:color="000000"/>
              <w:right w:val="single" w:sz="4" w:space="0" w:color="000000"/>
            </w:tcBorders>
          </w:tcPr>
          <w:p w14:paraId="06834EC7" w14:textId="77777777" w:rsidR="008230BF" w:rsidRPr="004F12F8" w:rsidRDefault="008230BF" w:rsidP="008230BF">
            <w:pPr>
              <w:spacing w:line="229" w:lineRule="exact"/>
              <w:ind w:left="199" w:right="177"/>
              <w:jc w:val="center"/>
              <w:rPr>
                <w:rFonts w:ascii="Arial" w:eastAsia="Arial" w:hAnsi="Arial" w:cs="Arial"/>
                <w:b/>
                <w:sz w:val="20"/>
              </w:rPr>
            </w:pPr>
          </w:p>
        </w:tc>
        <w:tc>
          <w:tcPr>
            <w:tcW w:w="783" w:type="pct"/>
            <w:vMerge/>
            <w:tcBorders>
              <w:left w:val="single" w:sz="4" w:space="0" w:color="000000"/>
              <w:bottom w:val="single" w:sz="4" w:space="0" w:color="000000"/>
              <w:right w:val="single" w:sz="4" w:space="0" w:color="000000"/>
            </w:tcBorders>
          </w:tcPr>
          <w:p w14:paraId="7671D7DF" w14:textId="77777777" w:rsidR="008230BF" w:rsidRPr="004F12F8" w:rsidRDefault="008230BF" w:rsidP="008230BF">
            <w:pPr>
              <w:spacing w:before="3" w:line="230" w:lineRule="exact"/>
              <w:ind w:left="115" w:right="318"/>
              <w:rPr>
                <w:rFonts w:ascii="Arial" w:eastAsia="Arial" w:hAnsi="Arial" w:cs="Arial"/>
                <w:sz w:val="20"/>
              </w:rPr>
            </w:pPr>
          </w:p>
        </w:tc>
        <w:tc>
          <w:tcPr>
            <w:tcW w:w="1432" w:type="pct"/>
            <w:vMerge/>
            <w:tcBorders>
              <w:left w:val="single" w:sz="4" w:space="0" w:color="000000"/>
              <w:bottom w:val="single" w:sz="4" w:space="0" w:color="000000"/>
              <w:right w:val="single" w:sz="4" w:space="0" w:color="000000"/>
            </w:tcBorders>
          </w:tcPr>
          <w:p w14:paraId="08736CF8" w14:textId="77777777" w:rsidR="008230BF" w:rsidRPr="004F12F8" w:rsidRDefault="008230BF" w:rsidP="008230BF">
            <w:pPr>
              <w:spacing w:line="229" w:lineRule="exact"/>
              <w:ind w:left="114"/>
              <w:rPr>
                <w:rFonts w:ascii="Arial" w:eastAsia="Arial" w:hAnsi="Arial" w:cs="Arial"/>
                <w:sz w:val="20"/>
              </w:rPr>
            </w:pPr>
          </w:p>
        </w:tc>
        <w:tc>
          <w:tcPr>
            <w:tcW w:w="1187" w:type="pct"/>
            <w:tcBorders>
              <w:top w:val="single" w:sz="4" w:space="0" w:color="auto"/>
              <w:left w:val="single" w:sz="4" w:space="0" w:color="000000"/>
              <w:bottom w:val="single" w:sz="4" w:space="0" w:color="000000"/>
              <w:right w:val="single" w:sz="4" w:space="0" w:color="000000"/>
            </w:tcBorders>
          </w:tcPr>
          <w:p w14:paraId="4F280962" w14:textId="77777777" w:rsidR="008230BF" w:rsidRPr="004F12F8" w:rsidRDefault="008230BF" w:rsidP="008230BF">
            <w:pPr>
              <w:spacing w:before="3" w:line="230" w:lineRule="exact"/>
              <w:ind w:right="279"/>
              <w:rPr>
                <w:rFonts w:ascii="Arial" w:eastAsia="Arial" w:hAnsi="Arial" w:cs="Arial"/>
                <w:sz w:val="20"/>
              </w:rPr>
            </w:pPr>
          </w:p>
        </w:tc>
        <w:tc>
          <w:tcPr>
            <w:tcW w:w="740" w:type="pct"/>
            <w:tcBorders>
              <w:top w:val="single" w:sz="4" w:space="0" w:color="auto"/>
              <w:left w:val="single" w:sz="4" w:space="0" w:color="000000"/>
              <w:bottom w:val="single" w:sz="4" w:space="0" w:color="000000"/>
              <w:right w:val="single" w:sz="4" w:space="0" w:color="000000"/>
            </w:tcBorders>
          </w:tcPr>
          <w:p w14:paraId="4DFCE3A5" w14:textId="77777777" w:rsidR="008230BF" w:rsidRPr="004F12F8" w:rsidRDefault="008230BF" w:rsidP="008230BF">
            <w:pPr>
              <w:spacing w:before="114"/>
              <w:ind w:left="747"/>
              <w:rPr>
                <w:rFonts w:ascii="Arial" w:eastAsia="Arial" w:hAnsi="Arial" w:cs="Arial"/>
                <w:sz w:val="20"/>
              </w:rPr>
            </w:pPr>
          </w:p>
        </w:tc>
        <w:tc>
          <w:tcPr>
            <w:tcW w:w="545" w:type="pct"/>
            <w:tcBorders>
              <w:top w:val="single" w:sz="4" w:space="0" w:color="auto"/>
              <w:left w:val="single" w:sz="4" w:space="0" w:color="000000"/>
              <w:bottom w:val="single" w:sz="4" w:space="0" w:color="000000"/>
              <w:right w:val="single" w:sz="12" w:space="0" w:color="000000"/>
            </w:tcBorders>
          </w:tcPr>
          <w:p w14:paraId="79B6121F" w14:textId="77777777" w:rsidR="008230BF" w:rsidRPr="004F12F8" w:rsidRDefault="008230BF" w:rsidP="008230BF">
            <w:pPr>
              <w:rPr>
                <w:rFonts w:ascii="Times New Roman" w:eastAsia="Arial" w:hAnsi="Arial" w:cs="Arial"/>
                <w:sz w:val="18"/>
              </w:rPr>
            </w:pPr>
          </w:p>
        </w:tc>
      </w:tr>
      <w:tr w:rsidR="008230BF" w:rsidRPr="004F12F8" w14:paraId="42DC064A" w14:textId="77777777" w:rsidTr="008230BF">
        <w:trPr>
          <w:trHeight w:val="424"/>
        </w:trPr>
        <w:tc>
          <w:tcPr>
            <w:tcW w:w="4455" w:type="pct"/>
            <w:gridSpan w:val="5"/>
            <w:tcBorders>
              <w:top w:val="single" w:sz="4" w:space="0" w:color="000000"/>
              <w:bottom w:val="double" w:sz="1" w:space="0" w:color="000000"/>
              <w:right w:val="single" w:sz="4" w:space="0" w:color="000000"/>
            </w:tcBorders>
            <w:shd w:val="clear" w:color="auto" w:fill="D9D9D9"/>
          </w:tcPr>
          <w:p w14:paraId="75E53530" w14:textId="470A668A" w:rsidR="008230BF" w:rsidRPr="004F12F8" w:rsidRDefault="008230BF" w:rsidP="008230BF">
            <w:pPr>
              <w:spacing w:before="74"/>
              <w:ind w:right="85"/>
              <w:jc w:val="right"/>
              <w:rPr>
                <w:rFonts w:ascii="Arial" w:eastAsia="Arial" w:hAnsi="Arial" w:cs="Arial"/>
                <w:b/>
                <w:sz w:val="24"/>
              </w:rPr>
            </w:pPr>
            <w:r w:rsidRPr="004F12F8">
              <w:rPr>
                <w:rFonts w:ascii="Arial" w:eastAsia="Arial" w:hAnsi="Arial" w:cs="Arial"/>
                <w:b/>
                <w:sz w:val="24"/>
              </w:rPr>
              <w:t>Sub-Total 4: (</w:t>
            </w:r>
            <w:r>
              <w:rPr>
                <w:rFonts w:ascii="Arial" w:eastAsia="Arial" w:hAnsi="Arial" w:cs="Arial"/>
                <w:b/>
                <w:sz w:val="24"/>
              </w:rPr>
              <w:t>10</w:t>
            </w:r>
            <w:r w:rsidRPr="004F12F8">
              <w:rPr>
                <w:rFonts w:ascii="Arial" w:eastAsia="Arial" w:hAnsi="Arial" w:cs="Arial"/>
                <w:b/>
                <w:sz w:val="24"/>
              </w:rPr>
              <w:t xml:space="preserve"> Pts Maximum)</w:t>
            </w:r>
          </w:p>
        </w:tc>
        <w:tc>
          <w:tcPr>
            <w:tcW w:w="545" w:type="pct"/>
            <w:tcBorders>
              <w:top w:val="single" w:sz="4" w:space="0" w:color="000000"/>
              <w:left w:val="single" w:sz="4" w:space="0" w:color="000000"/>
              <w:bottom w:val="double" w:sz="1" w:space="0" w:color="000000"/>
            </w:tcBorders>
            <w:shd w:val="clear" w:color="auto" w:fill="D9D9D9"/>
          </w:tcPr>
          <w:p w14:paraId="75366560" w14:textId="77777777" w:rsidR="008230BF" w:rsidRPr="004F12F8" w:rsidRDefault="008230BF" w:rsidP="008230BF">
            <w:pPr>
              <w:rPr>
                <w:rFonts w:ascii="Times New Roman" w:eastAsia="Arial" w:hAnsi="Arial" w:cs="Arial"/>
                <w:sz w:val="18"/>
              </w:rPr>
            </w:pPr>
          </w:p>
        </w:tc>
      </w:tr>
      <w:tr w:rsidR="008230BF" w:rsidRPr="004F12F8" w14:paraId="6E464368" w14:textId="77777777" w:rsidTr="008230BF">
        <w:trPr>
          <w:trHeight w:val="440"/>
        </w:trPr>
        <w:tc>
          <w:tcPr>
            <w:tcW w:w="3714" w:type="pct"/>
            <w:gridSpan w:val="4"/>
            <w:tcBorders>
              <w:top w:val="double" w:sz="1" w:space="0" w:color="000000"/>
              <w:right w:val="single" w:sz="4" w:space="0" w:color="000000"/>
            </w:tcBorders>
          </w:tcPr>
          <w:p w14:paraId="0DEA2CD0" w14:textId="77777777" w:rsidR="008230BF" w:rsidRPr="004F12F8" w:rsidRDefault="008230BF" w:rsidP="008230BF">
            <w:pPr>
              <w:spacing w:before="52"/>
              <w:ind w:left="109"/>
              <w:rPr>
                <w:rFonts w:ascii="Arial" w:eastAsia="Arial" w:hAnsi="Arial" w:cs="Arial"/>
                <w:b/>
                <w:sz w:val="24"/>
              </w:rPr>
            </w:pPr>
            <w:r w:rsidRPr="004F12F8">
              <w:rPr>
                <w:rFonts w:ascii="Arial" w:eastAsia="Arial" w:hAnsi="Arial" w:cs="Arial"/>
                <w:b/>
                <w:sz w:val="24"/>
              </w:rPr>
              <w:t>TOTAL</w:t>
            </w:r>
          </w:p>
        </w:tc>
        <w:tc>
          <w:tcPr>
            <w:tcW w:w="740" w:type="pct"/>
            <w:tcBorders>
              <w:top w:val="double" w:sz="1" w:space="0" w:color="000000"/>
              <w:left w:val="single" w:sz="4" w:space="0" w:color="000000"/>
              <w:right w:val="single" w:sz="4" w:space="0" w:color="000000"/>
            </w:tcBorders>
          </w:tcPr>
          <w:p w14:paraId="6BC5D890" w14:textId="77777777" w:rsidR="008230BF" w:rsidRPr="004F12F8" w:rsidRDefault="008230BF" w:rsidP="008230BF">
            <w:pPr>
              <w:spacing w:before="81"/>
              <w:ind w:left="582" w:right="551"/>
              <w:jc w:val="center"/>
              <w:rPr>
                <w:rFonts w:ascii="Arial" w:eastAsia="Arial" w:hAnsi="Arial" w:cs="Arial"/>
                <w:b/>
                <w:sz w:val="24"/>
              </w:rPr>
            </w:pPr>
            <w:r w:rsidRPr="004F12F8">
              <w:rPr>
                <w:rFonts w:ascii="Arial" w:eastAsia="Arial" w:hAnsi="Arial" w:cs="Arial"/>
                <w:b/>
                <w:sz w:val="24"/>
              </w:rPr>
              <w:t>100</w:t>
            </w:r>
          </w:p>
        </w:tc>
        <w:tc>
          <w:tcPr>
            <w:tcW w:w="545" w:type="pct"/>
            <w:tcBorders>
              <w:top w:val="double" w:sz="1" w:space="0" w:color="000000"/>
              <w:left w:val="single" w:sz="4" w:space="0" w:color="000000"/>
            </w:tcBorders>
          </w:tcPr>
          <w:p w14:paraId="20120493" w14:textId="77777777" w:rsidR="008230BF" w:rsidRPr="004F12F8" w:rsidRDefault="008230BF" w:rsidP="008230BF">
            <w:pPr>
              <w:rPr>
                <w:rFonts w:ascii="Times New Roman" w:eastAsia="Arial" w:hAnsi="Arial" w:cs="Arial"/>
                <w:sz w:val="18"/>
              </w:rPr>
            </w:pPr>
          </w:p>
        </w:tc>
      </w:tr>
    </w:tbl>
    <w:p w14:paraId="74A60AA1" w14:textId="77777777" w:rsidR="004F12F8" w:rsidRDefault="004F12F8" w:rsidP="004F12F8">
      <w:pPr>
        <w:widowControl/>
        <w:autoSpaceDE/>
        <w:autoSpaceDN/>
        <w:spacing w:after="15" w:line="249" w:lineRule="auto"/>
        <w:contextualSpacing/>
        <w:jc w:val="both"/>
        <w:rPr>
          <w:rFonts w:eastAsia="Calibri"/>
          <w:sz w:val="24"/>
          <w:szCs w:val="24"/>
          <w:lang w:val="en-ZA"/>
        </w:rPr>
      </w:pPr>
    </w:p>
    <w:p w14:paraId="7E2B3C20" w14:textId="77777777" w:rsidR="008230BF" w:rsidRPr="008230BF" w:rsidRDefault="008230BF" w:rsidP="008230BF">
      <w:pPr>
        <w:widowControl/>
        <w:autoSpaceDE/>
        <w:autoSpaceDN/>
        <w:spacing w:after="200" w:line="276" w:lineRule="auto"/>
        <w:jc w:val="both"/>
        <w:rPr>
          <w:rFonts w:ascii="Calibri" w:eastAsia="Times New Roman" w:hAnsi="Calibri" w:cs="Calibri"/>
          <w:b/>
          <w:sz w:val="24"/>
          <w:szCs w:val="24"/>
        </w:rPr>
      </w:pPr>
      <w:r w:rsidRPr="008230BF">
        <w:rPr>
          <w:rFonts w:ascii="Calibri" w:eastAsia="Times New Roman" w:hAnsi="Calibri" w:cs="Calibri"/>
          <w:b/>
          <w:sz w:val="24"/>
          <w:szCs w:val="24"/>
        </w:rPr>
        <w:t>A Minimum qualifying score of 70% must be achieved for further evaluation</w:t>
      </w:r>
    </w:p>
    <w:p w14:paraId="1CB9C058" w14:textId="77777777" w:rsidR="00241ED9" w:rsidRDefault="00241ED9" w:rsidP="00241ED9">
      <w:pPr>
        <w:pStyle w:val="Default"/>
        <w:rPr>
          <w:sz w:val="20"/>
          <w:szCs w:val="20"/>
        </w:rPr>
      </w:pPr>
    </w:p>
    <w:p w14:paraId="3EB1DCD9" w14:textId="37D2712A" w:rsidR="00241ED9" w:rsidRDefault="00241ED9" w:rsidP="00241ED9">
      <w:pPr>
        <w:pStyle w:val="Default"/>
        <w:rPr>
          <w:sz w:val="20"/>
          <w:szCs w:val="20"/>
        </w:rPr>
      </w:pPr>
      <w:r w:rsidRPr="00241ED9">
        <w:rPr>
          <w:noProof/>
          <w:sz w:val="20"/>
          <w:szCs w:val="20"/>
        </w:rPr>
        <w:lastRenderedPageBreak/>
        <w:drawing>
          <wp:inline distT="0" distB="0" distL="0" distR="0" wp14:anchorId="1F4C1986" wp14:editId="635F0A2C">
            <wp:extent cx="6540500" cy="20840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b="11269"/>
                    <a:stretch/>
                  </pic:blipFill>
                  <pic:spPr bwMode="auto">
                    <a:xfrm>
                      <a:off x="0" y="0"/>
                      <a:ext cx="6540500" cy="2084070"/>
                    </a:xfrm>
                    <a:prstGeom prst="rect">
                      <a:avLst/>
                    </a:prstGeom>
                    <a:noFill/>
                    <a:ln>
                      <a:noFill/>
                    </a:ln>
                    <a:extLst>
                      <a:ext uri="{53640926-AAD7-44D8-BBD7-CCE9431645EC}">
                        <a14:shadowObscured xmlns:a14="http://schemas.microsoft.com/office/drawing/2010/main"/>
                      </a:ext>
                    </a:extLst>
                  </pic:spPr>
                </pic:pic>
              </a:graphicData>
            </a:graphic>
          </wp:inline>
        </w:drawing>
      </w:r>
    </w:p>
    <w:p w14:paraId="13B9DA18" w14:textId="77777777" w:rsidR="00241ED9" w:rsidRDefault="00241ED9" w:rsidP="00241ED9">
      <w:pPr>
        <w:tabs>
          <w:tab w:val="left" w:pos="1276"/>
        </w:tabs>
        <w:spacing w:before="121"/>
        <w:rPr>
          <w:sz w:val="20"/>
          <w:szCs w:val="20"/>
        </w:rPr>
      </w:pPr>
    </w:p>
    <w:p w14:paraId="6789BB55" w14:textId="5BB040FC" w:rsidR="00856DDA" w:rsidRDefault="00856DDA" w:rsidP="00241ED9">
      <w:pPr>
        <w:tabs>
          <w:tab w:val="left" w:pos="1276"/>
        </w:tabs>
        <w:spacing w:before="121"/>
        <w:ind w:hanging="137"/>
      </w:pPr>
      <w:r>
        <w:t xml:space="preserve">Specific Goals = </w:t>
      </w:r>
      <w:r w:rsidR="008230BF">
        <w:t>1</w:t>
      </w:r>
      <w:r>
        <w:t>0 points</w:t>
      </w:r>
    </w:p>
    <w:p w14:paraId="07041720" w14:textId="77777777" w:rsidR="00B867C3" w:rsidRDefault="00B867C3" w:rsidP="00856DDA">
      <w:pPr>
        <w:tabs>
          <w:tab w:val="left" w:pos="1276"/>
        </w:tabs>
        <w:spacing w:before="121"/>
        <w:ind w:hanging="137"/>
      </w:pPr>
    </w:p>
    <w:p w14:paraId="0B542ACF" w14:textId="77777777" w:rsidR="00675E3E" w:rsidRPr="0083383F" w:rsidRDefault="00675E3E" w:rsidP="00675E3E">
      <w:pPr>
        <w:spacing w:before="339" w:line="250" w:lineRule="exact"/>
        <w:ind w:right="334" w:firstLine="1"/>
        <w:rPr>
          <w:rFonts w:eastAsia="Calibri" w:cs="Arial"/>
          <w:b/>
          <w:bCs/>
          <w:szCs w:val="20"/>
          <w:lang w:val="en-ZA"/>
        </w:rPr>
      </w:pPr>
      <w:r w:rsidRPr="0083383F">
        <w:rPr>
          <w:rFonts w:eastAsia="Calibri" w:cs="Arial"/>
          <w:b/>
          <w:bCs/>
          <w:szCs w:val="20"/>
          <w:lang w:val="en-ZA"/>
        </w:rPr>
        <w:t>Bids will be evaluated in accordance with the prescripts of the Preferential Procurement Policy Framework Act (PPPFA) and the associated Preferential Procurement Regulations of 2022, which stipulate a 80/20 preference point system for acquisition of goods or services for Rand value equal to or above R0.00 and up to R50 million.</w:t>
      </w:r>
    </w:p>
    <w:p w14:paraId="11AD363D" w14:textId="77777777" w:rsidR="00F57B9E" w:rsidRPr="0083383F" w:rsidRDefault="00F57B9E" w:rsidP="00F57B9E">
      <w:pPr>
        <w:spacing w:before="206" w:line="250" w:lineRule="exact"/>
        <w:ind w:right="994"/>
        <w:rPr>
          <w:rFonts w:ascii="Arial Narrow" w:eastAsia="Arial Narrow" w:hAnsi="Arial Narrow" w:cs="Arial Narrow"/>
          <w:b/>
          <w:bCs/>
          <w:noProof/>
          <w:color w:val="000000"/>
          <w:spacing w:val="3"/>
          <w:sz w:val="18"/>
          <w:szCs w:val="18"/>
        </w:rPr>
      </w:pPr>
      <w:r w:rsidRPr="0083383F">
        <w:rPr>
          <w:rFonts w:ascii="Arial Narrow" w:eastAsia="Arial Narrow" w:hAnsi="Arial Narrow" w:cs="Arial Narrow"/>
          <w:b/>
          <w:bCs/>
          <w:noProof/>
          <w:color w:val="000000"/>
          <w:sz w:val="18"/>
          <w:szCs w:val="18"/>
        </w:rPr>
        <w:t xml:space="preserve">Points </w:t>
      </w:r>
      <w:r w:rsidRPr="0083383F">
        <w:rPr>
          <w:rFonts w:ascii="Arial Narrow" w:eastAsia="Arial Narrow" w:hAnsi="Arial Narrow" w:cs="Arial Narrow"/>
          <w:b/>
          <w:bCs/>
          <w:noProof/>
          <w:color w:val="000000"/>
          <w:spacing w:val="1"/>
          <w:sz w:val="18"/>
          <w:szCs w:val="18"/>
        </w:rPr>
        <w:t>for</w:t>
      </w:r>
      <w:r w:rsidRPr="0083383F">
        <w:rPr>
          <w:rFonts w:ascii="Arial Narrow" w:eastAsia="Arial Narrow" w:hAnsi="Arial Narrow" w:cs="Arial Narrow"/>
          <w:b/>
          <w:bCs/>
          <w:noProof/>
          <w:color w:val="000000"/>
          <w:spacing w:val="-1"/>
          <w:sz w:val="18"/>
          <w:szCs w:val="18"/>
        </w:rPr>
        <w:t xml:space="preserve"> </w:t>
      </w:r>
      <w:r w:rsidRPr="0083383F">
        <w:rPr>
          <w:rFonts w:ascii="Arial Narrow" w:eastAsia="Arial Narrow" w:hAnsi="Arial Narrow" w:cs="Arial Narrow"/>
          <w:b/>
          <w:bCs/>
          <w:noProof/>
          <w:color w:val="000000"/>
          <w:sz w:val="18"/>
          <w:szCs w:val="18"/>
        </w:rPr>
        <w:t xml:space="preserve">the specific </w:t>
      </w:r>
      <w:r w:rsidRPr="0083383F">
        <w:rPr>
          <w:rFonts w:ascii="Arial Narrow" w:eastAsia="Arial Narrow" w:hAnsi="Arial Narrow" w:cs="Arial Narrow"/>
          <w:b/>
          <w:bCs/>
          <w:noProof/>
          <w:color w:val="000000"/>
          <w:spacing w:val="1"/>
          <w:sz w:val="18"/>
          <w:szCs w:val="18"/>
        </w:rPr>
        <w:t>goals</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for</w:t>
      </w:r>
      <w:r w:rsidRPr="0083383F">
        <w:rPr>
          <w:rFonts w:ascii="Arial Narrow" w:eastAsia="Arial Narrow" w:hAnsi="Arial Narrow" w:cs="Arial Narrow"/>
          <w:b/>
          <w:bCs/>
          <w:noProof/>
          <w:color w:val="000000"/>
          <w:spacing w:val="-1"/>
          <w:sz w:val="18"/>
          <w:szCs w:val="18"/>
        </w:rPr>
        <w:t xml:space="preserve"> </w:t>
      </w:r>
      <w:r w:rsidRPr="0083383F">
        <w:rPr>
          <w:rFonts w:ascii="Arial Narrow" w:eastAsia="Arial Narrow" w:hAnsi="Arial Narrow" w:cs="Arial Narrow"/>
          <w:b/>
          <w:bCs/>
          <w:noProof/>
          <w:color w:val="000000"/>
          <w:sz w:val="18"/>
          <w:szCs w:val="18"/>
        </w:rPr>
        <w:t xml:space="preserve">contracting </w:t>
      </w:r>
      <w:r w:rsidRPr="0083383F">
        <w:rPr>
          <w:rFonts w:ascii="Arial Narrow" w:eastAsia="Arial Narrow" w:hAnsi="Arial Narrow" w:cs="Arial Narrow"/>
          <w:b/>
          <w:bCs/>
          <w:noProof/>
          <w:color w:val="000000"/>
          <w:spacing w:val="1"/>
          <w:sz w:val="18"/>
          <w:szCs w:val="18"/>
        </w:rPr>
        <w:t>with</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 xml:space="preserve">persons, </w:t>
      </w:r>
      <w:r w:rsidRPr="0083383F">
        <w:rPr>
          <w:rFonts w:ascii="Arial Narrow" w:eastAsia="Arial Narrow" w:hAnsi="Arial Narrow" w:cs="Arial Narrow"/>
          <w:b/>
          <w:bCs/>
          <w:noProof/>
          <w:color w:val="000000"/>
          <w:spacing w:val="1"/>
          <w:sz w:val="18"/>
          <w:szCs w:val="18"/>
        </w:rPr>
        <w:t>or</w:t>
      </w:r>
      <w:r w:rsidRPr="0083383F">
        <w:rPr>
          <w:rFonts w:ascii="Arial Narrow" w:eastAsia="Arial Narrow" w:hAnsi="Arial Narrow" w:cs="Arial Narrow"/>
          <w:b/>
          <w:bCs/>
          <w:noProof/>
          <w:color w:val="000000"/>
          <w:spacing w:val="-1"/>
          <w:sz w:val="18"/>
          <w:szCs w:val="18"/>
        </w:rPr>
        <w:t xml:space="preserve"> </w:t>
      </w:r>
      <w:r w:rsidRPr="0083383F">
        <w:rPr>
          <w:rFonts w:ascii="Arial Narrow" w:eastAsia="Arial Narrow" w:hAnsi="Arial Narrow" w:cs="Arial Narrow"/>
          <w:b/>
          <w:bCs/>
          <w:noProof/>
          <w:color w:val="000000"/>
          <w:sz w:val="18"/>
          <w:szCs w:val="18"/>
        </w:rPr>
        <w:t xml:space="preserve">categories </w:t>
      </w:r>
      <w:r w:rsidRPr="0083383F">
        <w:rPr>
          <w:rFonts w:ascii="Arial Narrow" w:eastAsia="Arial Narrow" w:hAnsi="Arial Narrow" w:cs="Arial Narrow"/>
          <w:b/>
          <w:bCs/>
          <w:noProof/>
          <w:color w:val="000000"/>
          <w:spacing w:val="1"/>
          <w:sz w:val="18"/>
          <w:szCs w:val="18"/>
        </w:rPr>
        <w:t>of</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persons,</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 xml:space="preserve">historically disadvantaged </w:t>
      </w:r>
      <w:r w:rsidRPr="0083383F">
        <w:rPr>
          <w:rFonts w:ascii="Arial Narrow" w:eastAsia="Arial Narrow" w:hAnsi="Arial Narrow" w:cs="Arial Narrow"/>
          <w:b/>
          <w:bCs/>
          <w:noProof/>
          <w:color w:val="000000"/>
          <w:spacing w:val="-1"/>
          <w:sz w:val="18"/>
          <w:szCs w:val="18"/>
        </w:rPr>
        <w:t>by</w:t>
      </w:r>
      <w:r w:rsidRPr="0083383F">
        <w:rPr>
          <w:rFonts w:ascii="Arial Narrow" w:eastAsia="Arial Narrow" w:hAnsi="Arial Narrow" w:cs="Arial Narrow"/>
          <w:b/>
          <w:bCs/>
          <w:noProof/>
          <w:color w:val="000000"/>
          <w:sz w:val="18"/>
          <w:szCs w:val="18"/>
        </w:rPr>
        <w:t xml:space="preserve"> </w:t>
      </w:r>
      <w:r w:rsidRPr="0083383F">
        <w:rPr>
          <w:rFonts w:ascii="Arial Narrow" w:eastAsia="Arial Narrow" w:hAnsi="Arial Narrow" w:cs="Arial Narrow"/>
          <w:b/>
          <w:bCs/>
          <w:noProof/>
          <w:color w:val="000000"/>
          <w:spacing w:val="1"/>
          <w:sz w:val="18"/>
          <w:szCs w:val="18"/>
        </w:rPr>
        <w:t>unfair discrimination</w:t>
      </w:r>
      <w:r w:rsidRPr="0083383F">
        <w:rPr>
          <w:rFonts w:ascii="Arial Narrow" w:eastAsia="Arial Narrow" w:hAnsi="Arial Narrow" w:cs="Arial Narrow"/>
          <w:b/>
          <w:bCs/>
          <w:noProof/>
          <w:color w:val="000000"/>
          <w:spacing w:val="5"/>
          <w:sz w:val="18"/>
          <w:szCs w:val="18"/>
        </w:rPr>
        <w:t xml:space="preserve"> </w:t>
      </w:r>
      <w:r w:rsidRPr="0083383F">
        <w:rPr>
          <w:rFonts w:ascii="Arial Narrow" w:eastAsia="Arial Narrow" w:hAnsi="Arial Narrow" w:cs="Arial Narrow"/>
          <w:b/>
          <w:bCs/>
          <w:noProof/>
          <w:color w:val="000000"/>
          <w:spacing w:val="3"/>
          <w:sz w:val="18"/>
          <w:szCs w:val="18"/>
        </w:rPr>
        <w:t>on</w:t>
      </w:r>
      <w:r w:rsidRPr="0083383F">
        <w:rPr>
          <w:rFonts w:ascii="Arial Narrow" w:eastAsia="Arial Narrow" w:hAnsi="Arial Narrow" w:cs="Arial Narrow"/>
          <w:b/>
          <w:bCs/>
          <w:noProof/>
          <w:color w:val="000000"/>
          <w:spacing w:val="4"/>
          <w:sz w:val="18"/>
          <w:szCs w:val="18"/>
        </w:rPr>
        <w:t xml:space="preserve"> </w:t>
      </w:r>
      <w:r w:rsidRPr="0083383F">
        <w:rPr>
          <w:rFonts w:ascii="Arial Narrow" w:eastAsia="Arial Narrow" w:hAnsi="Arial Narrow" w:cs="Arial Narrow"/>
          <w:b/>
          <w:bCs/>
          <w:noProof/>
          <w:color w:val="000000"/>
          <w:spacing w:val="2"/>
          <w:sz w:val="18"/>
          <w:szCs w:val="18"/>
        </w:rPr>
        <w:t>the</w:t>
      </w:r>
      <w:r w:rsidRPr="0083383F">
        <w:rPr>
          <w:rFonts w:ascii="Arial Narrow" w:eastAsia="Arial Narrow" w:hAnsi="Arial Narrow" w:cs="Arial Narrow"/>
          <w:b/>
          <w:bCs/>
          <w:noProof/>
          <w:color w:val="000000"/>
          <w:spacing w:val="5"/>
          <w:sz w:val="18"/>
          <w:szCs w:val="18"/>
        </w:rPr>
        <w:t xml:space="preserve"> </w:t>
      </w:r>
      <w:r w:rsidRPr="0083383F">
        <w:rPr>
          <w:rFonts w:ascii="Arial Narrow" w:eastAsia="Arial Narrow" w:hAnsi="Arial Narrow" w:cs="Arial Narrow"/>
          <w:b/>
          <w:bCs/>
          <w:noProof/>
          <w:color w:val="000000"/>
          <w:spacing w:val="1"/>
          <w:sz w:val="18"/>
          <w:szCs w:val="18"/>
        </w:rPr>
        <w:t>basis</w:t>
      </w:r>
      <w:r w:rsidRPr="0083383F">
        <w:rPr>
          <w:rFonts w:ascii="Arial Narrow" w:eastAsia="Arial Narrow" w:hAnsi="Arial Narrow" w:cs="Arial Narrow"/>
          <w:b/>
          <w:bCs/>
          <w:noProof/>
          <w:color w:val="000000"/>
          <w:spacing w:val="4"/>
          <w:sz w:val="18"/>
          <w:szCs w:val="18"/>
        </w:rPr>
        <w:t xml:space="preserve"> </w:t>
      </w:r>
      <w:r w:rsidRPr="0083383F">
        <w:rPr>
          <w:rFonts w:ascii="Arial Narrow" w:eastAsia="Arial Narrow" w:hAnsi="Arial Narrow" w:cs="Arial Narrow"/>
          <w:b/>
          <w:bCs/>
          <w:noProof/>
          <w:color w:val="000000"/>
          <w:spacing w:val="2"/>
          <w:sz w:val="18"/>
          <w:szCs w:val="18"/>
        </w:rPr>
        <w:t>of</w:t>
      </w:r>
      <w:r w:rsidRPr="0083383F">
        <w:rPr>
          <w:rFonts w:ascii="Arial Narrow" w:eastAsia="Arial Narrow" w:hAnsi="Arial Narrow" w:cs="Arial Narrow"/>
          <w:b/>
          <w:bCs/>
          <w:noProof/>
          <w:color w:val="000000"/>
          <w:spacing w:val="5"/>
          <w:sz w:val="18"/>
          <w:szCs w:val="18"/>
        </w:rPr>
        <w:t xml:space="preserve"> </w:t>
      </w:r>
      <w:r w:rsidRPr="0083383F">
        <w:rPr>
          <w:rFonts w:ascii="Arial Narrow" w:eastAsia="Arial Narrow" w:hAnsi="Arial Narrow" w:cs="Arial Narrow"/>
          <w:b/>
          <w:bCs/>
          <w:noProof/>
          <w:color w:val="000000"/>
          <w:spacing w:val="1"/>
          <w:sz w:val="18"/>
          <w:szCs w:val="18"/>
        </w:rPr>
        <w:t>race:</w:t>
      </w:r>
    </w:p>
    <w:tbl>
      <w:tblPr>
        <w:tblW w:w="0" w:type="auto"/>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73"/>
        <w:gridCol w:w="1610"/>
        <w:gridCol w:w="3073"/>
      </w:tblGrid>
      <w:tr w:rsidR="00F57B9E" w:rsidRPr="0083383F" w14:paraId="5A97FA01" w14:textId="77777777" w:rsidTr="00263EB9">
        <w:trPr>
          <w:trHeight w:val="1188"/>
        </w:trPr>
        <w:tc>
          <w:tcPr>
            <w:tcW w:w="2873" w:type="dxa"/>
            <w:tcBorders>
              <w:right w:val="single" w:sz="4" w:space="0" w:color="000000"/>
            </w:tcBorders>
            <w:shd w:val="clear" w:color="000000" w:fill="BFBFBF"/>
          </w:tcPr>
          <w:p w14:paraId="3D066B25" w14:textId="77777777" w:rsidR="00F57B9E" w:rsidRPr="0083383F" w:rsidRDefault="00F57B9E" w:rsidP="00263EB9">
            <w:pPr>
              <w:spacing w:before="19" w:line="199" w:lineRule="exact"/>
              <w:ind w:left="98" w:firstLine="1"/>
              <w:rPr>
                <w:rFonts w:ascii="Arial Narrow" w:eastAsia="Arial Narrow" w:hAnsi="Arial Narrow" w:cs="Arial Narrow"/>
                <w:noProof/>
                <w:color w:val="000000"/>
                <w:spacing w:val="-2"/>
                <w:sz w:val="18"/>
                <w:szCs w:val="18"/>
              </w:rPr>
            </w:pPr>
            <w:r w:rsidRPr="0083383F">
              <w:rPr>
                <w:rFonts w:ascii="Arial Narrow" w:eastAsia="Arial Narrow" w:hAnsi="Arial Narrow" w:cs="Arial Narrow"/>
                <w:noProof/>
                <w:color w:val="000000"/>
                <w:spacing w:val="-1"/>
                <w:sz w:val="18"/>
                <w:szCs w:val="18"/>
              </w:rPr>
              <w:t>Black-owned</w:t>
            </w:r>
          </w:p>
        </w:tc>
        <w:tc>
          <w:tcPr>
            <w:tcW w:w="1610" w:type="dxa"/>
            <w:shd w:val="clear" w:color="000000" w:fill="BFBFBF"/>
          </w:tcPr>
          <w:p w14:paraId="3A4951FE"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Number</w:t>
            </w:r>
          </w:p>
          <w:p w14:paraId="29DB582A" w14:textId="77777777" w:rsidR="00F57B9E" w:rsidRPr="0083383F" w:rsidRDefault="00F57B9E" w:rsidP="00263EB9">
            <w:pPr>
              <w:tabs>
                <w:tab w:val="left" w:pos="376"/>
              </w:tabs>
              <w:spacing w:before="38"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of</w:t>
            </w:r>
            <w:r w:rsidRPr="0083383F">
              <w:rPr>
                <w:rFonts w:ascii="Arial Narrow" w:eastAsia="Arial Narrow" w:hAnsi="Arial Narrow" w:cs="Arial Narrow"/>
                <w:noProof/>
                <w:color w:val="000000"/>
                <w:spacing w:val="-1"/>
                <w:sz w:val="18"/>
                <w:szCs w:val="18"/>
              </w:rPr>
              <w:tab/>
              <w:t>points</w:t>
            </w:r>
          </w:p>
          <w:p w14:paraId="5ED20365" w14:textId="77777777" w:rsidR="00F57B9E" w:rsidRPr="0083383F" w:rsidRDefault="00F57B9E" w:rsidP="00263EB9">
            <w:pPr>
              <w:spacing w:after="39" w:line="240" w:lineRule="exact"/>
              <w:ind w:left="102" w:right="670"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on</w:t>
            </w:r>
            <w:r w:rsidRPr="0083383F">
              <w:rPr>
                <w:rFonts w:ascii="Arial Narrow" w:eastAsia="Arial Narrow" w:hAnsi="Arial Narrow" w:cs="Arial Narrow"/>
                <w:noProof/>
                <w:color w:val="000000"/>
                <w:spacing w:val="74"/>
                <w:sz w:val="18"/>
                <w:szCs w:val="18"/>
              </w:rPr>
              <w:t xml:space="preserve"> </w:t>
            </w:r>
            <w:r w:rsidRPr="0083383F">
              <w:rPr>
                <w:rFonts w:ascii="Arial Narrow" w:eastAsia="Arial Narrow" w:hAnsi="Arial Narrow" w:cs="Arial Narrow"/>
                <w:noProof/>
                <w:color w:val="000000"/>
                <w:spacing w:val="-1"/>
                <w:sz w:val="18"/>
                <w:szCs w:val="18"/>
              </w:rPr>
              <w:t xml:space="preserve">90/10 </w:t>
            </w:r>
            <w:r w:rsidRPr="0083383F">
              <w:rPr>
                <w:rFonts w:ascii="Arial Narrow" w:eastAsia="Arial Narrow" w:hAnsi="Arial Narrow" w:cs="Arial Narrow"/>
                <w:noProof/>
                <w:color w:val="000000"/>
                <w:spacing w:val="1"/>
                <w:sz w:val="18"/>
                <w:szCs w:val="18"/>
              </w:rPr>
              <w:t>points system</w:t>
            </w:r>
          </w:p>
        </w:tc>
        <w:tc>
          <w:tcPr>
            <w:tcW w:w="3073" w:type="dxa"/>
            <w:shd w:val="clear" w:color="000000" w:fill="BFBFBF"/>
          </w:tcPr>
          <w:p w14:paraId="39D9261D"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Proof</w:t>
            </w:r>
          </w:p>
        </w:tc>
      </w:tr>
      <w:tr w:rsidR="00F57B9E" w:rsidRPr="0083383F" w14:paraId="472BBAB5" w14:textId="77777777" w:rsidTr="00263EB9">
        <w:trPr>
          <w:trHeight w:val="518"/>
        </w:trPr>
        <w:tc>
          <w:tcPr>
            <w:tcW w:w="2873" w:type="dxa"/>
            <w:tcBorders>
              <w:bottom w:val="single" w:sz="4" w:space="0" w:color="000000"/>
              <w:right w:val="single" w:sz="4" w:space="0" w:color="000000"/>
            </w:tcBorders>
          </w:tcPr>
          <w:p w14:paraId="135EDF8B" w14:textId="77777777" w:rsidR="00F57B9E" w:rsidRPr="0083383F" w:rsidRDefault="00F57B9E" w:rsidP="00263EB9">
            <w:pPr>
              <w:spacing w:after="38" w:line="240" w:lineRule="exact"/>
              <w:ind w:left="98" w:right="1056"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 xml:space="preserve">51-100%Black-owned </w:t>
            </w:r>
            <w:r w:rsidRPr="0083383F">
              <w:rPr>
                <w:rFonts w:ascii="Arial Narrow" w:eastAsia="Arial Narrow" w:hAnsi="Arial Narrow" w:cs="Arial Narrow"/>
                <w:noProof/>
                <w:color w:val="000000"/>
                <w:spacing w:val="1"/>
                <w:sz w:val="18"/>
                <w:szCs w:val="18"/>
              </w:rPr>
              <w:t>enterprise</w:t>
            </w:r>
          </w:p>
        </w:tc>
        <w:tc>
          <w:tcPr>
            <w:tcW w:w="1610" w:type="dxa"/>
            <w:tcBorders>
              <w:bottom w:val="single" w:sz="4" w:space="0" w:color="000000"/>
            </w:tcBorders>
          </w:tcPr>
          <w:p w14:paraId="39B28F8B" w14:textId="77777777" w:rsidR="00F57B9E" w:rsidRPr="0083383F" w:rsidRDefault="00F57B9E" w:rsidP="00263EB9">
            <w:pPr>
              <w:spacing w:before="24"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3</w:t>
            </w:r>
          </w:p>
        </w:tc>
        <w:tc>
          <w:tcPr>
            <w:tcW w:w="3073" w:type="dxa"/>
            <w:tcBorders>
              <w:bottom w:val="single" w:sz="4" w:space="0" w:color="000000"/>
            </w:tcBorders>
          </w:tcPr>
          <w:p w14:paraId="12399C3E" w14:textId="77777777" w:rsidR="00F57B9E" w:rsidRPr="0083383F" w:rsidRDefault="00F57B9E" w:rsidP="00263EB9">
            <w:pPr>
              <w:spacing w:before="24"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CSD</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pacing w:val="-1"/>
                <w:sz w:val="18"/>
                <w:szCs w:val="18"/>
              </w:rPr>
              <w:t xml:space="preserve">Report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ID Copy</w:t>
            </w:r>
          </w:p>
        </w:tc>
      </w:tr>
      <w:tr w:rsidR="00F57B9E" w:rsidRPr="0083383F" w14:paraId="527BB3FC" w14:textId="77777777" w:rsidTr="00263EB9">
        <w:trPr>
          <w:trHeight w:val="626"/>
        </w:trPr>
        <w:tc>
          <w:tcPr>
            <w:tcW w:w="2873" w:type="dxa"/>
            <w:tcBorders>
              <w:top w:val="single" w:sz="4" w:space="0" w:color="000000"/>
              <w:bottom w:val="single" w:sz="4" w:space="0" w:color="000000"/>
              <w:right w:val="single" w:sz="4" w:space="0" w:color="000000"/>
            </w:tcBorders>
          </w:tcPr>
          <w:p w14:paraId="73A696D4" w14:textId="77777777" w:rsidR="00F57B9E" w:rsidRPr="0083383F" w:rsidRDefault="00F57B9E" w:rsidP="00263EB9">
            <w:pPr>
              <w:spacing w:before="19" w:after="38" w:line="220" w:lineRule="exact"/>
              <w:ind w:left="98" w:right="1101"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z w:val="18"/>
                <w:szCs w:val="18"/>
              </w:rPr>
              <w:t>41-50%</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z w:val="18"/>
                <w:szCs w:val="18"/>
              </w:rPr>
              <w:t xml:space="preserve">Black-owned </w:t>
            </w:r>
            <w:r w:rsidRPr="0083383F">
              <w:rPr>
                <w:rFonts w:ascii="Arial Narrow" w:eastAsia="Arial Narrow" w:hAnsi="Arial Narrow" w:cs="Arial Narrow"/>
                <w:noProof/>
                <w:color w:val="000000"/>
                <w:spacing w:val="1"/>
                <w:sz w:val="18"/>
                <w:szCs w:val="18"/>
              </w:rPr>
              <w:t>enterprise</w:t>
            </w:r>
          </w:p>
        </w:tc>
        <w:tc>
          <w:tcPr>
            <w:tcW w:w="1610" w:type="dxa"/>
            <w:tcBorders>
              <w:top w:val="single" w:sz="4" w:space="0" w:color="000000"/>
              <w:bottom w:val="single" w:sz="4" w:space="0" w:color="000000"/>
            </w:tcBorders>
          </w:tcPr>
          <w:p w14:paraId="58F5447E" w14:textId="77777777" w:rsidR="00F57B9E" w:rsidRPr="0083383F" w:rsidRDefault="00F57B9E" w:rsidP="00263EB9">
            <w:pPr>
              <w:spacing w:before="22"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2</w:t>
            </w:r>
          </w:p>
        </w:tc>
        <w:tc>
          <w:tcPr>
            <w:tcW w:w="3073" w:type="dxa"/>
            <w:tcBorders>
              <w:top w:val="single" w:sz="4" w:space="0" w:color="000000"/>
              <w:bottom w:val="single" w:sz="4" w:space="0" w:color="000000"/>
            </w:tcBorders>
          </w:tcPr>
          <w:p w14:paraId="54516AD1" w14:textId="77777777" w:rsidR="00F57B9E" w:rsidRPr="0083383F" w:rsidRDefault="00F57B9E" w:rsidP="00263EB9">
            <w:pPr>
              <w:spacing w:before="22"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CSD</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pacing w:val="-1"/>
                <w:sz w:val="18"/>
                <w:szCs w:val="18"/>
              </w:rPr>
              <w:t xml:space="preserve">Report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 xml:space="preserve">ID </w:t>
            </w:r>
            <w:r w:rsidRPr="0083383F">
              <w:rPr>
                <w:rFonts w:ascii="Arial Narrow" w:eastAsia="Arial Narrow" w:hAnsi="Arial Narrow" w:cs="Arial Narrow"/>
                <w:noProof/>
                <w:color w:val="000000"/>
                <w:sz w:val="18"/>
                <w:szCs w:val="18"/>
              </w:rPr>
              <w:t>Required</w:t>
            </w:r>
            <w:r w:rsidRPr="0083383F">
              <w:rPr>
                <w:rFonts w:ascii="Arial Narrow" w:eastAsia="Arial Narrow" w:hAnsi="Arial Narrow" w:cs="Arial Narrow"/>
                <w:noProof/>
                <w:color w:val="000000"/>
                <w:spacing w:val="-1"/>
                <w:sz w:val="18"/>
                <w:szCs w:val="18"/>
              </w:rPr>
              <w:t xml:space="preserve"> Copy</w:t>
            </w:r>
          </w:p>
        </w:tc>
      </w:tr>
      <w:tr w:rsidR="00F57B9E" w:rsidRPr="0083383F" w14:paraId="5ADCDB57" w14:textId="77777777" w:rsidTr="00263EB9">
        <w:trPr>
          <w:trHeight w:val="525"/>
        </w:trPr>
        <w:tc>
          <w:tcPr>
            <w:tcW w:w="2873" w:type="dxa"/>
            <w:tcBorders>
              <w:top w:val="single" w:sz="4" w:space="0" w:color="000000"/>
              <w:bottom w:val="single" w:sz="4" w:space="0" w:color="000000"/>
              <w:right w:val="single" w:sz="4" w:space="0" w:color="000000"/>
            </w:tcBorders>
          </w:tcPr>
          <w:p w14:paraId="6EB49F23" w14:textId="77777777" w:rsidR="00F57B9E" w:rsidRPr="0083383F" w:rsidRDefault="00F57B9E" w:rsidP="00263EB9">
            <w:pPr>
              <w:spacing w:before="16" w:after="38" w:line="220" w:lineRule="exact"/>
              <w:ind w:left="98" w:right="1147"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 xml:space="preserve">31-40%Black-owned </w:t>
            </w:r>
            <w:r w:rsidRPr="0083383F">
              <w:rPr>
                <w:rFonts w:ascii="Arial Narrow" w:eastAsia="Arial Narrow" w:hAnsi="Arial Narrow" w:cs="Arial Narrow"/>
                <w:noProof/>
                <w:color w:val="000000"/>
                <w:spacing w:val="1"/>
                <w:sz w:val="18"/>
                <w:szCs w:val="18"/>
              </w:rPr>
              <w:t>enterprise</w:t>
            </w:r>
          </w:p>
        </w:tc>
        <w:tc>
          <w:tcPr>
            <w:tcW w:w="1610" w:type="dxa"/>
            <w:tcBorders>
              <w:top w:val="single" w:sz="4" w:space="0" w:color="000000"/>
              <w:bottom w:val="single" w:sz="4" w:space="0" w:color="000000"/>
            </w:tcBorders>
          </w:tcPr>
          <w:p w14:paraId="224A04B1" w14:textId="77777777" w:rsidR="00F57B9E" w:rsidRPr="0083383F" w:rsidRDefault="00F57B9E" w:rsidP="00263EB9">
            <w:pPr>
              <w:spacing w:before="19"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1</w:t>
            </w:r>
          </w:p>
        </w:tc>
        <w:tc>
          <w:tcPr>
            <w:tcW w:w="3073" w:type="dxa"/>
            <w:tcBorders>
              <w:top w:val="single" w:sz="4" w:space="0" w:color="000000"/>
              <w:bottom w:val="single" w:sz="4" w:space="0" w:color="000000"/>
            </w:tcBorders>
          </w:tcPr>
          <w:p w14:paraId="0CA2C143"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CSD</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pacing w:val="-1"/>
                <w:sz w:val="18"/>
                <w:szCs w:val="18"/>
              </w:rPr>
              <w:t xml:space="preserve">Report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ID Copy</w:t>
            </w:r>
          </w:p>
        </w:tc>
      </w:tr>
      <w:tr w:rsidR="00F57B9E" w:rsidRPr="0083383F" w14:paraId="33B2EDE9" w14:textId="77777777" w:rsidTr="00263EB9">
        <w:trPr>
          <w:trHeight w:val="494"/>
        </w:trPr>
        <w:tc>
          <w:tcPr>
            <w:tcW w:w="2873" w:type="dxa"/>
            <w:tcBorders>
              <w:top w:val="single" w:sz="4" w:space="0" w:color="000000"/>
              <w:right w:val="single" w:sz="4" w:space="0" w:color="000000"/>
            </w:tcBorders>
          </w:tcPr>
          <w:p w14:paraId="65D774B1" w14:textId="77777777" w:rsidR="00F57B9E" w:rsidRPr="0083383F" w:rsidRDefault="00F57B9E" w:rsidP="00263EB9">
            <w:pPr>
              <w:spacing w:before="16" w:after="38" w:line="220" w:lineRule="exact"/>
              <w:ind w:left="98" w:right="1101"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z w:val="18"/>
                <w:szCs w:val="18"/>
              </w:rPr>
              <w:t>21-30%</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z w:val="18"/>
                <w:szCs w:val="18"/>
              </w:rPr>
              <w:t xml:space="preserve">Black-owned </w:t>
            </w:r>
            <w:r w:rsidRPr="0083383F">
              <w:rPr>
                <w:rFonts w:ascii="Arial Narrow" w:eastAsia="Arial Narrow" w:hAnsi="Arial Narrow" w:cs="Arial Narrow"/>
                <w:noProof/>
                <w:color w:val="000000"/>
                <w:spacing w:val="1"/>
                <w:sz w:val="18"/>
                <w:szCs w:val="18"/>
              </w:rPr>
              <w:t>enterprise</w:t>
            </w:r>
          </w:p>
        </w:tc>
        <w:tc>
          <w:tcPr>
            <w:tcW w:w="1610" w:type="dxa"/>
            <w:tcBorders>
              <w:top w:val="single" w:sz="4" w:space="0" w:color="000000"/>
            </w:tcBorders>
          </w:tcPr>
          <w:p w14:paraId="15A48D36" w14:textId="77777777" w:rsidR="00F57B9E" w:rsidRPr="0083383F" w:rsidRDefault="00F57B9E" w:rsidP="00263EB9">
            <w:pPr>
              <w:spacing w:before="19"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0</w:t>
            </w:r>
          </w:p>
        </w:tc>
        <w:tc>
          <w:tcPr>
            <w:tcW w:w="3073" w:type="dxa"/>
            <w:tcBorders>
              <w:top w:val="single" w:sz="4" w:space="0" w:color="000000"/>
            </w:tcBorders>
          </w:tcPr>
          <w:p w14:paraId="64C9FB1A"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CSD</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pacing w:val="-1"/>
                <w:sz w:val="18"/>
                <w:szCs w:val="18"/>
              </w:rPr>
              <w:t xml:space="preserve">Report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ID Copy</w:t>
            </w:r>
          </w:p>
        </w:tc>
      </w:tr>
      <w:tr w:rsidR="00F57B9E" w:rsidRPr="0083383F" w14:paraId="77C40273" w14:textId="77777777" w:rsidTr="00263EB9">
        <w:trPr>
          <w:trHeight w:val="494"/>
        </w:trPr>
        <w:tc>
          <w:tcPr>
            <w:tcW w:w="2873" w:type="dxa"/>
            <w:tcBorders>
              <w:right w:val="single" w:sz="4" w:space="0" w:color="000000"/>
            </w:tcBorders>
          </w:tcPr>
          <w:p w14:paraId="725DD8D6" w14:textId="77777777" w:rsidR="00F57B9E" w:rsidRPr="0083383F" w:rsidRDefault="00F57B9E" w:rsidP="00263EB9">
            <w:pPr>
              <w:spacing w:before="16" w:after="38" w:line="220" w:lineRule="exact"/>
              <w:ind w:left="98" w:right="672" w:firstLine="1"/>
              <w:rPr>
                <w:rFonts w:ascii="Arial Narrow" w:eastAsia="Arial Narrow" w:hAnsi="Arial Narrow" w:cs="Arial Narrow"/>
                <w:noProof/>
                <w:color w:val="000000"/>
                <w:spacing w:val="-2"/>
                <w:sz w:val="18"/>
                <w:szCs w:val="18"/>
              </w:rPr>
            </w:pPr>
            <w:r w:rsidRPr="0083383F">
              <w:rPr>
                <w:rFonts w:ascii="Arial Narrow" w:eastAsia="Arial Narrow" w:hAnsi="Arial Narrow" w:cs="Arial Narrow"/>
                <w:noProof/>
                <w:color w:val="000000"/>
                <w:spacing w:val="-1"/>
                <w:sz w:val="18"/>
                <w:szCs w:val="18"/>
              </w:rPr>
              <w:t>0-20%</w:t>
            </w:r>
            <w:r w:rsidRPr="0083383F">
              <w:rPr>
                <w:rFonts w:ascii="Arial Narrow" w:eastAsia="Arial Narrow" w:hAnsi="Arial Narrow" w:cs="Arial Narrow"/>
                <w:noProof/>
                <w:color w:val="000000"/>
                <w:spacing w:val="521"/>
                <w:sz w:val="18"/>
                <w:szCs w:val="18"/>
              </w:rPr>
              <w:t xml:space="preserve"> </w:t>
            </w:r>
            <w:r w:rsidRPr="0083383F">
              <w:rPr>
                <w:rFonts w:ascii="Arial Narrow" w:eastAsia="Arial Narrow" w:hAnsi="Arial Narrow" w:cs="Arial Narrow"/>
                <w:noProof/>
                <w:color w:val="000000"/>
                <w:spacing w:val="-1"/>
                <w:sz w:val="18"/>
                <w:szCs w:val="18"/>
              </w:rPr>
              <w:t xml:space="preserve">Black-owned </w:t>
            </w:r>
            <w:r w:rsidRPr="0083383F">
              <w:rPr>
                <w:rFonts w:ascii="Arial Narrow" w:eastAsia="Arial Narrow" w:hAnsi="Arial Narrow" w:cs="Arial Narrow"/>
                <w:noProof/>
                <w:color w:val="000000"/>
                <w:spacing w:val="1"/>
                <w:sz w:val="18"/>
                <w:szCs w:val="18"/>
              </w:rPr>
              <w:t>enterprise</w:t>
            </w:r>
          </w:p>
        </w:tc>
        <w:tc>
          <w:tcPr>
            <w:tcW w:w="1610" w:type="dxa"/>
          </w:tcPr>
          <w:p w14:paraId="155477BD" w14:textId="77777777" w:rsidR="00F57B9E" w:rsidRPr="0083383F" w:rsidRDefault="00F57B9E" w:rsidP="00263EB9">
            <w:pPr>
              <w:spacing w:before="19"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0</w:t>
            </w:r>
          </w:p>
        </w:tc>
        <w:tc>
          <w:tcPr>
            <w:tcW w:w="3073" w:type="dxa"/>
          </w:tcPr>
          <w:p w14:paraId="64825A03"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CSD</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pacing w:val="-1"/>
                <w:sz w:val="18"/>
                <w:szCs w:val="18"/>
              </w:rPr>
              <w:t xml:space="preserve">Report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ID Copy</w:t>
            </w:r>
          </w:p>
        </w:tc>
      </w:tr>
    </w:tbl>
    <w:p w14:paraId="359EDC0E" w14:textId="77777777" w:rsidR="00F57B9E" w:rsidRPr="0083383F" w:rsidRDefault="00F57B9E" w:rsidP="00F57B9E">
      <w:pPr>
        <w:spacing w:line="360" w:lineRule="auto"/>
        <w:jc w:val="both"/>
        <w:rPr>
          <w:rFonts w:cs="Arial"/>
          <w:bCs/>
          <w:sz w:val="18"/>
          <w:szCs w:val="18"/>
        </w:rPr>
      </w:pPr>
    </w:p>
    <w:p w14:paraId="2A6CDCAE" w14:textId="77777777" w:rsidR="00F57B9E" w:rsidRPr="0083383F" w:rsidRDefault="00F57B9E" w:rsidP="00F57B9E">
      <w:pPr>
        <w:spacing w:before="342" w:line="250" w:lineRule="exact"/>
        <w:ind w:right="994" w:firstLine="1"/>
        <w:rPr>
          <w:rFonts w:ascii="Arial Narrow" w:eastAsia="Arial Narrow" w:hAnsi="Arial Narrow" w:cs="Arial Narrow"/>
          <w:b/>
          <w:bCs/>
          <w:noProof/>
          <w:color w:val="000000"/>
          <w:spacing w:val="3"/>
          <w:sz w:val="18"/>
          <w:szCs w:val="18"/>
        </w:rPr>
      </w:pPr>
      <w:r w:rsidRPr="0083383F">
        <w:rPr>
          <w:rFonts w:ascii="Arial Narrow" w:eastAsia="Arial Narrow" w:hAnsi="Arial Narrow" w:cs="Arial Narrow"/>
          <w:b/>
          <w:bCs/>
          <w:noProof/>
          <w:color w:val="000000"/>
          <w:sz w:val="18"/>
          <w:szCs w:val="18"/>
        </w:rPr>
        <w:t xml:space="preserve">Points </w:t>
      </w:r>
      <w:r w:rsidRPr="0083383F">
        <w:rPr>
          <w:rFonts w:ascii="Arial Narrow" w:eastAsia="Arial Narrow" w:hAnsi="Arial Narrow" w:cs="Arial Narrow"/>
          <w:b/>
          <w:bCs/>
          <w:noProof/>
          <w:color w:val="000000"/>
          <w:spacing w:val="1"/>
          <w:sz w:val="18"/>
          <w:szCs w:val="18"/>
        </w:rPr>
        <w:t>for</w:t>
      </w:r>
      <w:r w:rsidRPr="0083383F">
        <w:rPr>
          <w:rFonts w:ascii="Arial Narrow" w:eastAsia="Arial Narrow" w:hAnsi="Arial Narrow" w:cs="Arial Narrow"/>
          <w:b/>
          <w:bCs/>
          <w:noProof/>
          <w:color w:val="000000"/>
          <w:spacing w:val="-1"/>
          <w:sz w:val="18"/>
          <w:szCs w:val="18"/>
        </w:rPr>
        <w:t xml:space="preserve"> </w:t>
      </w:r>
      <w:r w:rsidRPr="0083383F">
        <w:rPr>
          <w:rFonts w:ascii="Arial Narrow" w:eastAsia="Arial Narrow" w:hAnsi="Arial Narrow" w:cs="Arial Narrow"/>
          <w:b/>
          <w:bCs/>
          <w:noProof/>
          <w:color w:val="000000"/>
          <w:sz w:val="18"/>
          <w:szCs w:val="18"/>
        </w:rPr>
        <w:t xml:space="preserve">the specific </w:t>
      </w:r>
      <w:r w:rsidRPr="0083383F">
        <w:rPr>
          <w:rFonts w:ascii="Arial Narrow" w:eastAsia="Arial Narrow" w:hAnsi="Arial Narrow" w:cs="Arial Narrow"/>
          <w:b/>
          <w:bCs/>
          <w:noProof/>
          <w:color w:val="000000"/>
          <w:spacing w:val="1"/>
          <w:sz w:val="18"/>
          <w:szCs w:val="18"/>
        </w:rPr>
        <w:t>goals</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for</w:t>
      </w:r>
      <w:r w:rsidRPr="0083383F">
        <w:rPr>
          <w:rFonts w:ascii="Arial Narrow" w:eastAsia="Arial Narrow" w:hAnsi="Arial Narrow" w:cs="Arial Narrow"/>
          <w:b/>
          <w:bCs/>
          <w:noProof/>
          <w:color w:val="000000"/>
          <w:spacing w:val="-1"/>
          <w:sz w:val="18"/>
          <w:szCs w:val="18"/>
        </w:rPr>
        <w:t xml:space="preserve"> </w:t>
      </w:r>
      <w:r w:rsidRPr="0083383F">
        <w:rPr>
          <w:rFonts w:ascii="Arial Narrow" w:eastAsia="Arial Narrow" w:hAnsi="Arial Narrow" w:cs="Arial Narrow"/>
          <w:b/>
          <w:bCs/>
          <w:noProof/>
          <w:color w:val="000000"/>
          <w:sz w:val="18"/>
          <w:szCs w:val="18"/>
        </w:rPr>
        <w:t xml:space="preserve">contracting </w:t>
      </w:r>
      <w:r w:rsidRPr="0083383F">
        <w:rPr>
          <w:rFonts w:ascii="Arial Narrow" w:eastAsia="Arial Narrow" w:hAnsi="Arial Narrow" w:cs="Arial Narrow"/>
          <w:b/>
          <w:bCs/>
          <w:noProof/>
          <w:color w:val="000000"/>
          <w:spacing w:val="1"/>
          <w:sz w:val="18"/>
          <w:szCs w:val="18"/>
        </w:rPr>
        <w:t>with</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 xml:space="preserve">persons, </w:t>
      </w:r>
      <w:r w:rsidRPr="0083383F">
        <w:rPr>
          <w:rFonts w:ascii="Arial Narrow" w:eastAsia="Arial Narrow" w:hAnsi="Arial Narrow" w:cs="Arial Narrow"/>
          <w:b/>
          <w:bCs/>
          <w:noProof/>
          <w:color w:val="000000"/>
          <w:spacing w:val="1"/>
          <w:sz w:val="18"/>
          <w:szCs w:val="18"/>
        </w:rPr>
        <w:t>or</w:t>
      </w:r>
      <w:r w:rsidRPr="0083383F">
        <w:rPr>
          <w:rFonts w:ascii="Arial Narrow" w:eastAsia="Arial Narrow" w:hAnsi="Arial Narrow" w:cs="Arial Narrow"/>
          <w:b/>
          <w:bCs/>
          <w:noProof/>
          <w:color w:val="000000"/>
          <w:spacing w:val="-1"/>
          <w:sz w:val="18"/>
          <w:szCs w:val="18"/>
        </w:rPr>
        <w:t xml:space="preserve"> </w:t>
      </w:r>
      <w:r w:rsidRPr="0083383F">
        <w:rPr>
          <w:rFonts w:ascii="Arial Narrow" w:eastAsia="Arial Narrow" w:hAnsi="Arial Narrow" w:cs="Arial Narrow"/>
          <w:b/>
          <w:bCs/>
          <w:noProof/>
          <w:color w:val="000000"/>
          <w:sz w:val="18"/>
          <w:szCs w:val="18"/>
        </w:rPr>
        <w:t xml:space="preserve">categories </w:t>
      </w:r>
      <w:r w:rsidRPr="0083383F">
        <w:rPr>
          <w:rFonts w:ascii="Arial Narrow" w:eastAsia="Arial Narrow" w:hAnsi="Arial Narrow" w:cs="Arial Narrow"/>
          <w:b/>
          <w:bCs/>
          <w:noProof/>
          <w:color w:val="000000"/>
          <w:spacing w:val="1"/>
          <w:sz w:val="18"/>
          <w:szCs w:val="18"/>
        </w:rPr>
        <w:t>of</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persons,</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 xml:space="preserve">historically disadvantaged </w:t>
      </w:r>
      <w:r w:rsidRPr="0083383F">
        <w:rPr>
          <w:rFonts w:ascii="Arial Narrow" w:eastAsia="Arial Narrow" w:hAnsi="Arial Narrow" w:cs="Arial Narrow"/>
          <w:b/>
          <w:bCs/>
          <w:noProof/>
          <w:color w:val="000000"/>
          <w:spacing w:val="-1"/>
          <w:sz w:val="18"/>
          <w:szCs w:val="18"/>
        </w:rPr>
        <w:t>by</w:t>
      </w:r>
      <w:r w:rsidRPr="0083383F">
        <w:rPr>
          <w:rFonts w:ascii="Arial Narrow" w:eastAsia="Arial Narrow" w:hAnsi="Arial Narrow" w:cs="Arial Narrow"/>
          <w:b/>
          <w:bCs/>
          <w:noProof/>
          <w:color w:val="000000"/>
          <w:sz w:val="18"/>
          <w:szCs w:val="18"/>
        </w:rPr>
        <w:t xml:space="preserve"> </w:t>
      </w:r>
      <w:r w:rsidRPr="0083383F">
        <w:rPr>
          <w:rFonts w:ascii="Arial Narrow" w:eastAsia="Arial Narrow" w:hAnsi="Arial Narrow" w:cs="Arial Narrow"/>
          <w:b/>
          <w:bCs/>
          <w:noProof/>
          <w:color w:val="000000"/>
          <w:spacing w:val="1"/>
          <w:sz w:val="18"/>
          <w:szCs w:val="18"/>
        </w:rPr>
        <w:t>unfair discrimination</w:t>
      </w:r>
      <w:r w:rsidRPr="0083383F">
        <w:rPr>
          <w:rFonts w:ascii="Arial Narrow" w:eastAsia="Arial Narrow" w:hAnsi="Arial Narrow" w:cs="Arial Narrow"/>
          <w:b/>
          <w:bCs/>
          <w:noProof/>
          <w:color w:val="000000"/>
          <w:spacing w:val="5"/>
          <w:sz w:val="18"/>
          <w:szCs w:val="18"/>
        </w:rPr>
        <w:t xml:space="preserve"> </w:t>
      </w:r>
      <w:r w:rsidRPr="0083383F">
        <w:rPr>
          <w:rFonts w:ascii="Arial Narrow" w:eastAsia="Arial Narrow" w:hAnsi="Arial Narrow" w:cs="Arial Narrow"/>
          <w:b/>
          <w:bCs/>
          <w:noProof/>
          <w:color w:val="000000"/>
          <w:spacing w:val="3"/>
          <w:sz w:val="18"/>
          <w:szCs w:val="18"/>
        </w:rPr>
        <w:t>on</w:t>
      </w:r>
      <w:r w:rsidRPr="0083383F">
        <w:rPr>
          <w:rFonts w:ascii="Arial Narrow" w:eastAsia="Arial Narrow" w:hAnsi="Arial Narrow" w:cs="Arial Narrow"/>
          <w:b/>
          <w:bCs/>
          <w:noProof/>
          <w:color w:val="000000"/>
          <w:spacing w:val="4"/>
          <w:sz w:val="18"/>
          <w:szCs w:val="18"/>
        </w:rPr>
        <w:t xml:space="preserve"> </w:t>
      </w:r>
      <w:r w:rsidRPr="0083383F">
        <w:rPr>
          <w:rFonts w:ascii="Arial Narrow" w:eastAsia="Arial Narrow" w:hAnsi="Arial Narrow" w:cs="Arial Narrow"/>
          <w:b/>
          <w:bCs/>
          <w:noProof/>
          <w:color w:val="000000"/>
          <w:spacing w:val="2"/>
          <w:sz w:val="18"/>
          <w:szCs w:val="18"/>
        </w:rPr>
        <w:t>the</w:t>
      </w:r>
      <w:r w:rsidRPr="0083383F">
        <w:rPr>
          <w:rFonts w:ascii="Arial Narrow" w:eastAsia="Arial Narrow" w:hAnsi="Arial Narrow" w:cs="Arial Narrow"/>
          <w:b/>
          <w:bCs/>
          <w:noProof/>
          <w:color w:val="000000"/>
          <w:spacing w:val="5"/>
          <w:sz w:val="18"/>
          <w:szCs w:val="18"/>
        </w:rPr>
        <w:t xml:space="preserve"> </w:t>
      </w:r>
      <w:r w:rsidRPr="0083383F">
        <w:rPr>
          <w:rFonts w:ascii="Arial Narrow" w:eastAsia="Arial Narrow" w:hAnsi="Arial Narrow" w:cs="Arial Narrow"/>
          <w:b/>
          <w:bCs/>
          <w:noProof/>
          <w:color w:val="000000"/>
          <w:spacing w:val="1"/>
          <w:sz w:val="18"/>
          <w:szCs w:val="18"/>
        </w:rPr>
        <w:t>basis</w:t>
      </w:r>
      <w:r w:rsidRPr="0083383F">
        <w:rPr>
          <w:rFonts w:ascii="Arial Narrow" w:eastAsia="Arial Narrow" w:hAnsi="Arial Narrow" w:cs="Arial Narrow"/>
          <w:b/>
          <w:bCs/>
          <w:noProof/>
          <w:color w:val="000000"/>
          <w:spacing w:val="4"/>
          <w:sz w:val="18"/>
          <w:szCs w:val="18"/>
        </w:rPr>
        <w:t xml:space="preserve"> </w:t>
      </w:r>
      <w:r w:rsidRPr="0083383F">
        <w:rPr>
          <w:rFonts w:ascii="Arial Narrow" w:eastAsia="Arial Narrow" w:hAnsi="Arial Narrow" w:cs="Arial Narrow"/>
          <w:b/>
          <w:bCs/>
          <w:noProof/>
          <w:color w:val="000000"/>
          <w:spacing w:val="2"/>
          <w:sz w:val="18"/>
          <w:szCs w:val="18"/>
        </w:rPr>
        <w:t>of</w:t>
      </w:r>
      <w:r w:rsidRPr="0083383F">
        <w:rPr>
          <w:rFonts w:ascii="Arial Narrow" w:eastAsia="Arial Narrow" w:hAnsi="Arial Narrow" w:cs="Arial Narrow"/>
          <w:b/>
          <w:bCs/>
          <w:noProof/>
          <w:color w:val="000000"/>
          <w:spacing w:val="5"/>
          <w:sz w:val="18"/>
          <w:szCs w:val="18"/>
        </w:rPr>
        <w:t xml:space="preserve"> </w:t>
      </w:r>
      <w:r w:rsidRPr="0083383F">
        <w:rPr>
          <w:rFonts w:ascii="Arial Narrow" w:eastAsia="Arial Narrow" w:hAnsi="Arial Narrow" w:cs="Arial Narrow"/>
          <w:b/>
          <w:bCs/>
          <w:noProof/>
          <w:color w:val="000000"/>
          <w:spacing w:val="1"/>
          <w:sz w:val="18"/>
          <w:szCs w:val="18"/>
        </w:rPr>
        <w:t>gender:</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0"/>
        <w:gridCol w:w="1666"/>
        <w:gridCol w:w="3138"/>
      </w:tblGrid>
      <w:tr w:rsidR="00F57B9E" w:rsidRPr="0083383F" w14:paraId="562E6C1D" w14:textId="77777777" w:rsidTr="00263EB9">
        <w:trPr>
          <w:trHeight w:hRule="exact" w:val="1270"/>
        </w:trPr>
        <w:tc>
          <w:tcPr>
            <w:tcW w:w="2780" w:type="dxa"/>
            <w:tcBorders>
              <w:bottom w:val="single" w:sz="4" w:space="0" w:color="000000"/>
              <w:right w:val="single" w:sz="4" w:space="0" w:color="000000"/>
            </w:tcBorders>
            <w:shd w:val="clear" w:color="000000" w:fill="BFBFBF"/>
          </w:tcPr>
          <w:p w14:paraId="2D5ABFA7" w14:textId="77777777" w:rsidR="00F57B9E" w:rsidRPr="0083383F" w:rsidRDefault="00F57B9E" w:rsidP="00263EB9">
            <w:pPr>
              <w:spacing w:before="19" w:line="199" w:lineRule="exact"/>
              <w:ind w:left="98"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Women-owned</w:t>
            </w:r>
          </w:p>
        </w:tc>
        <w:tc>
          <w:tcPr>
            <w:tcW w:w="1666" w:type="dxa"/>
            <w:tcBorders>
              <w:left w:val="single" w:sz="4" w:space="0" w:color="000000"/>
              <w:bottom w:val="single" w:sz="4" w:space="0" w:color="000000"/>
            </w:tcBorders>
            <w:shd w:val="clear" w:color="000000" w:fill="BFBFBF"/>
          </w:tcPr>
          <w:p w14:paraId="0D77253D" w14:textId="77777777" w:rsidR="00F57B9E" w:rsidRPr="0083383F" w:rsidRDefault="00F57B9E" w:rsidP="00263EB9">
            <w:pPr>
              <w:spacing w:after="41" w:line="237" w:lineRule="exact"/>
              <w:ind w:left="103" w:right="670" w:firstLine="1"/>
              <w:jc w:val="both"/>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Number</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z w:val="18"/>
                <w:szCs w:val="18"/>
              </w:rPr>
              <w:t xml:space="preserve">of </w:t>
            </w:r>
            <w:r w:rsidRPr="0083383F">
              <w:rPr>
                <w:rFonts w:ascii="Arial Narrow" w:eastAsia="Arial Narrow" w:hAnsi="Arial Narrow" w:cs="Arial Narrow"/>
                <w:noProof/>
                <w:color w:val="000000"/>
                <w:spacing w:val="-1"/>
                <w:sz w:val="18"/>
                <w:szCs w:val="18"/>
              </w:rPr>
              <w:t>points</w:t>
            </w:r>
            <w:r w:rsidRPr="0083383F">
              <w:rPr>
                <w:rFonts w:ascii="Arial Narrow" w:eastAsia="Arial Narrow" w:hAnsi="Arial Narrow" w:cs="Arial Narrow"/>
                <w:noProof/>
                <w:color w:val="000000"/>
                <w:spacing w:val="103"/>
                <w:sz w:val="18"/>
                <w:szCs w:val="18"/>
              </w:rPr>
              <w:t xml:space="preserve"> </w:t>
            </w:r>
            <w:r w:rsidRPr="0083383F">
              <w:rPr>
                <w:rFonts w:ascii="Arial Narrow" w:eastAsia="Arial Narrow" w:hAnsi="Arial Narrow" w:cs="Arial Narrow"/>
                <w:noProof/>
                <w:color w:val="000000"/>
                <w:spacing w:val="-1"/>
                <w:sz w:val="18"/>
                <w:szCs w:val="18"/>
              </w:rPr>
              <w:t xml:space="preserve">on </w:t>
            </w:r>
            <w:r w:rsidRPr="0083383F">
              <w:rPr>
                <w:rFonts w:ascii="Arial Narrow" w:eastAsia="Arial Narrow" w:hAnsi="Arial Narrow" w:cs="Arial Narrow"/>
                <w:noProof/>
                <w:color w:val="000000"/>
                <w:spacing w:val="2"/>
                <w:sz w:val="18"/>
                <w:szCs w:val="18"/>
              </w:rPr>
              <w:t xml:space="preserve">90/10 </w:t>
            </w:r>
            <w:r w:rsidRPr="0083383F">
              <w:rPr>
                <w:rFonts w:ascii="Arial Narrow" w:eastAsia="Arial Narrow" w:hAnsi="Arial Narrow" w:cs="Arial Narrow"/>
                <w:noProof/>
                <w:color w:val="000000"/>
                <w:spacing w:val="1"/>
                <w:sz w:val="18"/>
                <w:szCs w:val="18"/>
              </w:rPr>
              <w:t>points system</w:t>
            </w:r>
          </w:p>
        </w:tc>
        <w:tc>
          <w:tcPr>
            <w:tcW w:w="3138" w:type="dxa"/>
            <w:tcBorders>
              <w:bottom w:val="single" w:sz="4" w:space="0" w:color="000000"/>
            </w:tcBorders>
            <w:shd w:val="clear" w:color="000000" w:fill="BFBFBF"/>
          </w:tcPr>
          <w:p w14:paraId="2EDC5826"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z w:val="18"/>
                <w:szCs w:val="18"/>
              </w:rPr>
              <w:t>Required</w:t>
            </w:r>
            <w:r w:rsidRPr="0083383F">
              <w:rPr>
                <w:rFonts w:ascii="Arial Narrow" w:eastAsia="Arial Narrow" w:hAnsi="Arial Narrow" w:cs="Arial Narrow"/>
                <w:noProof/>
                <w:color w:val="000000"/>
                <w:spacing w:val="-1"/>
                <w:sz w:val="18"/>
                <w:szCs w:val="18"/>
              </w:rPr>
              <w:t xml:space="preserve"> Proof</w:t>
            </w:r>
          </w:p>
        </w:tc>
      </w:tr>
      <w:tr w:rsidR="00F57B9E" w:rsidRPr="0083383F" w14:paraId="511D018A" w14:textId="77777777" w:rsidTr="00263EB9">
        <w:trPr>
          <w:trHeight w:hRule="exact" w:val="745"/>
        </w:trPr>
        <w:tc>
          <w:tcPr>
            <w:tcW w:w="2780" w:type="dxa"/>
            <w:tcBorders>
              <w:top w:val="single" w:sz="4" w:space="0" w:color="000000"/>
              <w:right w:val="single" w:sz="4" w:space="0" w:color="000000"/>
            </w:tcBorders>
          </w:tcPr>
          <w:p w14:paraId="4DF68B39" w14:textId="77777777" w:rsidR="00F57B9E" w:rsidRPr="0083383F" w:rsidRDefault="00F57B9E" w:rsidP="00263EB9">
            <w:pPr>
              <w:spacing w:after="38" w:line="240" w:lineRule="exact"/>
              <w:ind w:left="97" w:right="910"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z w:val="18"/>
                <w:szCs w:val="18"/>
              </w:rPr>
              <w:lastRenderedPageBreak/>
              <w:t>51-100%</w:t>
            </w:r>
            <w:r w:rsidRPr="0083383F">
              <w:rPr>
                <w:rFonts w:ascii="Arial Narrow" w:eastAsia="Arial Narrow" w:hAnsi="Arial Narrow" w:cs="Arial Narrow"/>
                <w:noProof/>
                <w:color w:val="000000"/>
                <w:spacing w:val="-1"/>
                <w:sz w:val="18"/>
                <w:szCs w:val="18"/>
              </w:rPr>
              <w:t xml:space="preserve"> Women-owned </w:t>
            </w:r>
            <w:r w:rsidRPr="0083383F">
              <w:rPr>
                <w:rFonts w:ascii="Arial Narrow" w:eastAsia="Arial Narrow" w:hAnsi="Arial Narrow" w:cs="Arial Narrow"/>
                <w:noProof/>
                <w:color w:val="000000"/>
                <w:spacing w:val="1"/>
                <w:sz w:val="18"/>
                <w:szCs w:val="18"/>
              </w:rPr>
              <w:t>enterprise</w:t>
            </w:r>
          </w:p>
        </w:tc>
        <w:tc>
          <w:tcPr>
            <w:tcW w:w="1666" w:type="dxa"/>
            <w:tcBorders>
              <w:top w:val="single" w:sz="4" w:space="0" w:color="000000"/>
              <w:left w:val="single" w:sz="4" w:space="0" w:color="000000"/>
            </w:tcBorders>
          </w:tcPr>
          <w:p w14:paraId="0647D8C3" w14:textId="77777777" w:rsidR="00F57B9E" w:rsidRPr="0083383F" w:rsidRDefault="00F57B9E" w:rsidP="00263EB9">
            <w:pPr>
              <w:spacing w:before="24"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3</w:t>
            </w:r>
          </w:p>
        </w:tc>
        <w:tc>
          <w:tcPr>
            <w:tcW w:w="3138" w:type="dxa"/>
            <w:tcBorders>
              <w:top w:val="single" w:sz="4" w:space="0" w:color="000000"/>
            </w:tcBorders>
          </w:tcPr>
          <w:p w14:paraId="0D535628" w14:textId="77777777" w:rsidR="00F57B9E" w:rsidRPr="0083383F" w:rsidRDefault="00F57B9E" w:rsidP="00263EB9">
            <w:pPr>
              <w:spacing w:before="24"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CSD</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pacing w:val="-1"/>
                <w:sz w:val="18"/>
                <w:szCs w:val="18"/>
              </w:rPr>
              <w:t xml:space="preserve">Report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ID Copy</w:t>
            </w:r>
          </w:p>
        </w:tc>
      </w:tr>
      <w:tr w:rsidR="00F57B9E" w:rsidRPr="0083383F" w14:paraId="3DC9EAAD" w14:textId="77777777" w:rsidTr="00263EB9">
        <w:trPr>
          <w:trHeight w:hRule="exact" w:val="773"/>
        </w:trPr>
        <w:tc>
          <w:tcPr>
            <w:tcW w:w="2780" w:type="dxa"/>
            <w:tcBorders>
              <w:right w:val="single" w:sz="4" w:space="0" w:color="000000"/>
            </w:tcBorders>
          </w:tcPr>
          <w:p w14:paraId="60D0F022" w14:textId="77777777" w:rsidR="00F57B9E" w:rsidRPr="0083383F" w:rsidRDefault="00F57B9E" w:rsidP="00263EB9">
            <w:pPr>
              <w:spacing w:before="19" w:after="41" w:line="220" w:lineRule="exact"/>
              <w:ind w:left="97" w:right="1001"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z w:val="18"/>
                <w:szCs w:val="18"/>
              </w:rPr>
              <w:t>31-50%</w:t>
            </w:r>
            <w:r w:rsidRPr="0083383F">
              <w:rPr>
                <w:rFonts w:ascii="Arial Narrow" w:eastAsia="Arial Narrow" w:hAnsi="Arial Narrow" w:cs="Arial Narrow"/>
                <w:noProof/>
                <w:color w:val="000000"/>
                <w:spacing w:val="-1"/>
                <w:sz w:val="18"/>
                <w:szCs w:val="18"/>
              </w:rPr>
              <w:t xml:space="preserve"> Women-owned </w:t>
            </w:r>
            <w:r w:rsidRPr="0083383F">
              <w:rPr>
                <w:rFonts w:ascii="Arial Narrow" w:eastAsia="Arial Narrow" w:hAnsi="Arial Narrow" w:cs="Arial Narrow"/>
                <w:noProof/>
                <w:color w:val="000000"/>
                <w:spacing w:val="1"/>
                <w:sz w:val="18"/>
                <w:szCs w:val="18"/>
              </w:rPr>
              <w:t>enterprise</w:t>
            </w:r>
          </w:p>
        </w:tc>
        <w:tc>
          <w:tcPr>
            <w:tcW w:w="1666" w:type="dxa"/>
            <w:tcBorders>
              <w:left w:val="single" w:sz="4" w:space="0" w:color="000000"/>
            </w:tcBorders>
          </w:tcPr>
          <w:p w14:paraId="4A9942DC" w14:textId="77777777" w:rsidR="00F57B9E" w:rsidRPr="0083383F" w:rsidRDefault="00F57B9E" w:rsidP="00263EB9">
            <w:pPr>
              <w:spacing w:before="19"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1</w:t>
            </w:r>
          </w:p>
        </w:tc>
        <w:tc>
          <w:tcPr>
            <w:tcW w:w="3138" w:type="dxa"/>
          </w:tcPr>
          <w:p w14:paraId="74A6CB15"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CSD</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pacing w:val="-1"/>
                <w:sz w:val="18"/>
                <w:szCs w:val="18"/>
              </w:rPr>
              <w:t xml:space="preserve">Report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ID Copy</w:t>
            </w:r>
          </w:p>
        </w:tc>
      </w:tr>
      <w:tr w:rsidR="00F57B9E" w:rsidRPr="0083383F" w14:paraId="52A7C293" w14:textId="77777777" w:rsidTr="00263EB9">
        <w:trPr>
          <w:trHeight w:hRule="exact" w:val="634"/>
        </w:trPr>
        <w:tc>
          <w:tcPr>
            <w:tcW w:w="2780" w:type="dxa"/>
            <w:tcBorders>
              <w:right w:val="single" w:sz="4" w:space="0" w:color="000000"/>
            </w:tcBorders>
          </w:tcPr>
          <w:p w14:paraId="063CC70B" w14:textId="77777777" w:rsidR="00F57B9E" w:rsidRPr="0083383F" w:rsidRDefault="00F57B9E" w:rsidP="00263EB9">
            <w:pPr>
              <w:spacing w:before="16" w:after="38" w:line="220" w:lineRule="exact"/>
              <w:ind w:left="97" w:right="1001"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z w:val="18"/>
                <w:szCs w:val="18"/>
              </w:rPr>
              <w:t>11-29%</w:t>
            </w:r>
            <w:r w:rsidRPr="0083383F">
              <w:rPr>
                <w:rFonts w:ascii="Arial Narrow" w:eastAsia="Arial Narrow" w:hAnsi="Arial Narrow" w:cs="Arial Narrow"/>
                <w:noProof/>
                <w:color w:val="000000"/>
                <w:spacing w:val="-1"/>
                <w:sz w:val="18"/>
                <w:szCs w:val="18"/>
              </w:rPr>
              <w:t xml:space="preserve"> Women-owned </w:t>
            </w:r>
            <w:r w:rsidRPr="0083383F">
              <w:rPr>
                <w:rFonts w:ascii="Arial Narrow" w:eastAsia="Arial Narrow" w:hAnsi="Arial Narrow" w:cs="Arial Narrow"/>
                <w:noProof/>
                <w:color w:val="000000"/>
                <w:spacing w:val="1"/>
                <w:sz w:val="18"/>
                <w:szCs w:val="18"/>
              </w:rPr>
              <w:t>enterprise</w:t>
            </w:r>
          </w:p>
        </w:tc>
        <w:tc>
          <w:tcPr>
            <w:tcW w:w="1666" w:type="dxa"/>
            <w:tcBorders>
              <w:left w:val="single" w:sz="4" w:space="0" w:color="000000"/>
            </w:tcBorders>
          </w:tcPr>
          <w:p w14:paraId="64AC9C74" w14:textId="77777777" w:rsidR="00F57B9E" w:rsidRPr="0083383F" w:rsidRDefault="00F57B9E" w:rsidP="00263EB9">
            <w:pPr>
              <w:spacing w:before="19"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1</w:t>
            </w:r>
          </w:p>
        </w:tc>
        <w:tc>
          <w:tcPr>
            <w:tcW w:w="3138" w:type="dxa"/>
          </w:tcPr>
          <w:p w14:paraId="4CFAF577"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CSD</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pacing w:val="-1"/>
                <w:sz w:val="18"/>
                <w:szCs w:val="18"/>
              </w:rPr>
              <w:t xml:space="preserve">Report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ID Copy</w:t>
            </w:r>
          </w:p>
        </w:tc>
      </w:tr>
      <w:tr w:rsidR="00F57B9E" w:rsidRPr="0083383F" w14:paraId="33821789" w14:textId="77777777" w:rsidTr="00263EB9">
        <w:trPr>
          <w:trHeight w:hRule="exact" w:val="713"/>
        </w:trPr>
        <w:tc>
          <w:tcPr>
            <w:tcW w:w="2780" w:type="dxa"/>
            <w:tcBorders>
              <w:right w:val="single" w:sz="4" w:space="0" w:color="000000"/>
            </w:tcBorders>
          </w:tcPr>
          <w:p w14:paraId="08E07445" w14:textId="77777777" w:rsidR="00F57B9E" w:rsidRPr="0083383F" w:rsidRDefault="00F57B9E" w:rsidP="00263EB9">
            <w:pPr>
              <w:spacing w:before="16" w:after="38" w:line="220" w:lineRule="exact"/>
              <w:ind w:left="97" w:right="669"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z w:val="18"/>
                <w:szCs w:val="18"/>
              </w:rPr>
              <w:t>1-10%</w:t>
            </w:r>
            <w:r w:rsidRPr="0083383F">
              <w:rPr>
                <w:rFonts w:ascii="Arial Narrow" w:eastAsia="Arial Narrow" w:hAnsi="Arial Narrow" w:cs="Arial Narrow"/>
                <w:noProof/>
                <w:color w:val="000000"/>
                <w:spacing w:val="421"/>
                <w:sz w:val="18"/>
                <w:szCs w:val="18"/>
              </w:rPr>
              <w:t xml:space="preserve"> </w:t>
            </w:r>
            <w:r w:rsidRPr="0083383F">
              <w:rPr>
                <w:rFonts w:ascii="Arial Narrow" w:eastAsia="Arial Narrow" w:hAnsi="Arial Narrow" w:cs="Arial Narrow"/>
                <w:noProof/>
                <w:color w:val="000000"/>
                <w:spacing w:val="-1"/>
                <w:sz w:val="18"/>
                <w:szCs w:val="18"/>
              </w:rPr>
              <w:t xml:space="preserve">Women-owned </w:t>
            </w:r>
            <w:r w:rsidRPr="0083383F">
              <w:rPr>
                <w:rFonts w:ascii="Arial Narrow" w:eastAsia="Arial Narrow" w:hAnsi="Arial Narrow" w:cs="Arial Narrow"/>
                <w:noProof/>
                <w:color w:val="000000"/>
                <w:spacing w:val="1"/>
                <w:sz w:val="18"/>
                <w:szCs w:val="18"/>
              </w:rPr>
              <w:t>enterprise</w:t>
            </w:r>
          </w:p>
        </w:tc>
        <w:tc>
          <w:tcPr>
            <w:tcW w:w="1666" w:type="dxa"/>
            <w:tcBorders>
              <w:left w:val="single" w:sz="4" w:space="0" w:color="000000"/>
            </w:tcBorders>
          </w:tcPr>
          <w:p w14:paraId="25D94001" w14:textId="77777777" w:rsidR="00F57B9E" w:rsidRPr="0083383F" w:rsidRDefault="00F57B9E" w:rsidP="00263EB9">
            <w:pPr>
              <w:spacing w:before="19"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1</w:t>
            </w:r>
          </w:p>
        </w:tc>
        <w:tc>
          <w:tcPr>
            <w:tcW w:w="3138" w:type="dxa"/>
          </w:tcPr>
          <w:p w14:paraId="1A791E0A"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CSD</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pacing w:val="-1"/>
                <w:sz w:val="18"/>
                <w:szCs w:val="18"/>
              </w:rPr>
              <w:t xml:space="preserve">Report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ID Copy</w:t>
            </w:r>
          </w:p>
        </w:tc>
      </w:tr>
    </w:tbl>
    <w:p w14:paraId="20CDBB90" w14:textId="77777777" w:rsidR="00F57B9E" w:rsidRPr="0083383F" w:rsidRDefault="00F57B9E" w:rsidP="00F57B9E">
      <w:pPr>
        <w:spacing w:before="272" w:line="260" w:lineRule="exact"/>
        <w:ind w:right="994" w:firstLine="1"/>
        <w:rPr>
          <w:rFonts w:ascii="Arial Narrow" w:eastAsia="Arial Narrow" w:hAnsi="Arial Narrow" w:cs="Arial Narrow"/>
          <w:b/>
          <w:bCs/>
          <w:noProof/>
          <w:color w:val="000000"/>
          <w:spacing w:val="3"/>
          <w:sz w:val="18"/>
          <w:szCs w:val="18"/>
        </w:rPr>
      </w:pPr>
      <w:r w:rsidRPr="0083383F">
        <w:rPr>
          <w:rFonts w:ascii="Arial Narrow" w:eastAsia="Arial Narrow" w:hAnsi="Arial Narrow" w:cs="Arial Narrow"/>
          <w:b/>
          <w:bCs/>
          <w:noProof/>
          <w:color w:val="000000"/>
          <w:sz w:val="18"/>
          <w:szCs w:val="18"/>
        </w:rPr>
        <w:t xml:space="preserve">Points </w:t>
      </w:r>
      <w:r w:rsidRPr="0083383F">
        <w:rPr>
          <w:rFonts w:ascii="Arial Narrow" w:eastAsia="Arial Narrow" w:hAnsi="Arial Narrow" w:cs="Arial Narrow"/>
          <w:b/>
          <w:bCs/>
          <w:noProof/>
          <w:color w:val="000000"/>
          <w:spacing w:val="1"/>
          <w:sz w:val="18"/>
          <w:szCs w:val="18"/>
        </w:rPr>
        <w:t>for</w:t>
      </w:r>
      <w:r w:rsidRPr="0083383F">
        <w:rPr>
          <w:rFonts w:ascii="Arial Narrow" w:eastAsia="Arial Narrow" w:hAnsi="Arial Narrow" w:cs="Arial Narrow"/>
          <w:b/>
          <w:bCs/>
          <w:noProof/>
          <w:color w:val="000000"/>
          <w:spacing w:val="-1"/>
          <w:sz w:val="18"/>
          <w:szCs w:val="18"/>
        </w:rPr>
        <w:t xml:space="preserve"> </w:t>
      </w:r>
      <w:r w:rsidRPr="0083383F">
        <w:rPr>
          <w:rFonts w:ascii="Arial Narrow" w:eastAsia="Arial Narrow" w:hAnsi="Arial Narrow" w:cs="Arial Narrow"/>
          <w:b/>
          <w:bCs/>
          <w:noProof/>
          <w:color w:val="000000"/>
          <w:sz w:val="18"/>
          <w:szCs w:val="18"/>
        </w:rPr>
        <w:t xml:space="preserve">the specific </w:t>
      </w:r>
      <w:r w:rsidRPr="0083383F">
        <w:rPr>
          <w:rFonts w:ascii="Arial Narrow" w:eastAsia="Arial Narrow" w:hAnsi="Arial Narrow" w:cs="Arial Narrow"/>
          <w:b/>
          <w:bCs/>
          <w:noProof/>
          <w:color w:val="000000"/>
          <w:spacing w:val="1"/>
          <w:sz w:val="18"/>
          <w:szCs w:val="18"/>
        </w:rPr>
        <w:t>goals</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for</w:t>
      </w:r>
      <w:r w:rsidRPr="0083383F">
        <w:rPr>
          <w:rFonts w:ascii="Arial Narrow" w:eastAsia="Arial Narrow" w:hAnsi="Arial Narrow" w:cs="Arial Narrow"/>
          <w:b/>
          <w:bCs/>
          <w:noProof/>
          <w:color w:val="000000"/>
          <w:spacing w:val="-1"/>
          <w:sz w:val="18"/>
          <w:szCs w:val="18"/>
        </w:rPr>
        <w:t xml:space="preserve"> </w:t>
      </w:r>
      <w:r w:rsidRPr="0083383F">
        <w:rPr>
          <w:rFonts w:ascii="Arial Narrow" w:eastAsia="Arial Narrow" w:hAnsi="Arial Narrow" w:cs="Arial Narrow"/>
          <w:b/>
          <w:bCs/>
          <w:noProof/>
          <w:color w:val="000000"/>
          <w:sz w:val="18"/>
          <w:szCs w:val="18"/>
        </w:rPr>
        <w:t xml:space="preserve">contracting </w:t>
      </w:r>
      <w:r w:rsidRPr="0083383F">
        <w:rPr>
          <w:rFonts w:ascii="Arial Narrow" w:eastAsia="Arial Narrow" w:hAnsi="Arial Narrow" w:cs="Arial Narrow"/>
          <w:b/>
          <w:bCs/>
          <w:noProof/>
          <w:color w:val="000000"/>
          <w:spacing w:val="1"/>
          <w:sz w:val="18"/>
          <w:szCs w:val="18"/>
        </w:rPr>
        <w:t>with</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 xml:space="preserve">persons, </w:t>
      </w:r>
      <w:r w:rsidRPr="0083383F">
        <w:rPr>
          <w:rFonts w:ascii="Arial Narrow" w:eastAsia="Arial Narrow" w:hAnsi="Arial Narrow" w:cs="Arial Narrow"/>
          <w:b/>
          <w:bCs/>
          <w:noProof/>
          <w:color w:val="000000"/>
          <w:spacing w:val="1"/>
          <w:sz w:val="18"/>
          <w:szCs w:val="18"/>
        </w:rPr>
        <w:t>or</w:t>
      </w:r>
      <w:r w:rsidRPr="0083383F">
        <w:rPr>
          <w:rFonts w:ascii="Arial Narrow" w:eastAsia="Arial Narrow" w:hAnsi="Arial Narrow" w:cs="Arial Narrow"/>
          <w:b/>
          <w:bCs/>
          <w:noProof/>
          <w:color w:val="000000"/>
          <w:spacing w:val="-1"/>
          <w:sz w:val="18"/>
          <w:szCs w:val="18"/>
        </w:rPr>
        <w:t xml:space="preserve"> </w:t>
      </w:r>
      <w:r w:rsidRPr="0083383F">
        <w:rPr>
          <w:rFonts w:ascii="Arial Narrow" w:eastAsia="Arial Narrow" w:hAnsi="Arial Narrow" w:cs="Arial Narrow"/>
          <w:b/>
          <w:bCs/>
          <w:noProof/>
          <w:color w:val="000000"/>
          <w:sz w:val="18"/>
          <w:szCs w:val="18"/>
        </w:rPr>
        <w:t xml:space="preserve">categories </w:t>
      </w:r>
      <w:r w:rsidRPr="0083383F">
        <w:rPr>
          <w:rFonts w:ascii="Arial Narrow" w:eastAsia="Arial Narrow" w:hAnsi="Arial Narrow" w:cs="Arial Narrow"/>
          <w:b/>
          <w:bCs/>
          <w:noProof/>
          <w:color w:val="000000"/>
          <w:spacing w:val="1"/>
          <w:sz w:val="18"/>
          <w:szCs w:val="18"/>
        </w:rPr>
        <w:t>of</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persons,</w:t>
      </w:r>
      <w:r w:rsidRPr="0083383F">
        <w:rPr>
          <w:rFonts w:ascii="Arial Narrow" w:eastAsia="Arial Narrow" w:hAnsi="Arial Narrow" w:cs="Arial Narrow"/>
          <w:b/>
          <w:bCs/>
          <w:noProof/>
          <w:color w:val="000000"/>
          <w:spacing w:val="-2"/>
          <w:sz w:val="18"/>
          <w:szCs w:val="18"/>
        </w:rPr>
        <w:t xml:space="preserve"> </w:t>
      </w:r>
      <w:r w:rsidRPr="0083383F">
        <w:rPr>
          <w:rFonts w:ascii="Arial Narrow" w:eastAsia="Arial Narrow" w:hAnsi="Arial Narrow" w:cs="Arial Narrow"/>
          <w:b/>
          <w:bCs/>
          <w:noProof/>
          <w:color w:val="000000"/>
          <w:sz w:val="18"/>
          <w:szCs w:val="18"/>
        </w:rPr>
        <w:t xml:space="preserve">historically disadvantaged </w:t>
      </w:r>
      <w:r w:rsidRPr="0083383F">
        <w:rPr>
          <w:rFonts w:ascii="Arial Narrow" w:eastAsia="Arial Narrow" w:hAnsi="Arial Narrow" w:cs="Arial Narrow"/>
          <w:b/>
          <w:bCs/>
          <w:noProof/>
          <w:color w:val="000000"/>
          <w:spacing w:val="-1"/>
          <w:sz w:val="18"/>
          <w:szCs w:val="18"/>
        </w:rPr>
        <w:t>by</w:t>
      </w:r>
      <w:r w:rsidRPr="0083383F">
        <w:rPr>
          <w:rFonts w:ascii="Arial Narrow" w:eastAsia="Arial Narrow" w:hAnsi="Arial Narrow" w:cs="Arial Narrow"/>
          <w:b/>
          <w:bCs/>
          <w:noProof/>
          <w:color w:val="000000"/>
          <w:sz w:val="18"/>
          <w:szCs w:val="18"/>
        </w:rPr>
        <w:t xml:space="preserve"> </w:t>
      </w:r>
      <w:r w:rsidRPr="0083383F">
        <w:rPr>
          <w:rFonts w:ascii="Arial Narrow" w:eastAsia="Arial Narrow" w:hAnsi="Arial Narrow" w:cs="Arial Narrow"/>
          <w:b/>
          <w:bCs/>
          <w:noProof/>
          <w:color w:val="000000"/>
          <w:spacing w:val="1"/>
          <w:sz w:val="18"/>
          <w:szCs w:val="18"/>
        </w:rPr>
        <w:t>unfair discrimination</w:t>
      </w:r>
      <w:r w:rsidRPr="0083383F">
        <w:rPr>
          <w:rFonts w:ascii="Arial Narrow" w:eastAsia="Arial Narrow" w:hAnsi="Arial Narrow" w:cs="Arial Narrow"/>
          <w:b/>
          <w:bCs/>
          <w:noProof/>
          <w:color w:val="000000"/>
          <w:spacing w:val="5"/>
          <w:sz w:val="18"/>
          <w:szCs w:val="18"/>
        </w:rPr>
        <w:t xml:space="preserve"> </w:t>
      </w:r>
      <w:r w:rsidRPr="0083383F">
        <w:rPr>
          <w:rFonts w:ascii="Arial Narrow" w:eastAsia="Arial Narrow" w:hAnsi="Arial Narrow" w:cs="Arial Narrow"/>
          <w:b/>
          <w:bCs/>
          <w:noProof/>
          <w:color w:val="000000"/>
          <w:spacing w:val="3"/>
          <w:sz w:val="18"/>
          <w:szCs w:val="18"/>
        </w:rPr>
        <w:t>on</w:t>
      </w:r>
      <w:r w:rsidRPr="0083383F">
        <w:rPr>
          <w:rFonts w:ascii="Arial Narrow" w:eastAsia="Arial Narrow" w:hAnsi="Arial Narrow" w:cs="Arial Narrow"/>
          <w:b/>
          <w:bCs/>
          <w:noProof/>
          <w:color w:val="000000"/>
          <w:spacing w:val="4"/>
          <w:sz w:val="18"/>
          <w:szCs w:val="18"/>
        </w:rPr>
        <w:t xml:space="preserve"> </w:t>
      </w:r>
      <w:r w:rsidRPr="0083383F">
        <w:rPr>
          <w:rFonts w:ascii="Arial Narrow" w:eastAsia="Arial Narrow" w:hAnsi="Arial Narrow" w:cs="Arial Narrow"/>
          <w:b/>
          <w:bCs/>
          <w:noProof/>
          <w:color w:val="000000"/>
          <w:spacing w:val="2"/>
          <w:sz w:val="18"/>
          <w:szCs w:val="18"/>
        </w:rPr>
        <w:t>the</w:t>
      </w:r>
      <w:r w:rsidRPr="0083383F">
        <w:rPr>
          <w:rFonts w:ascii="Arial Narrow" w:eastAsia="Arial Narrow" w:hAnsi="Arial Narrow" w:cs="Arial Narrow"/>
          <w:b/>
          <w:bCs/>
          <w:noProof/>
          <w:color w:val="000000"/>
          <w:spacing w:val="5"/>
          <w:sz w:val="18"/>
          <w:szCs w:val="18"/>
        </w:rPr>
        <w:t xml:space="preserve"> </w:t>
      </w:r>
      <w:r w:rsidRPr="0083383F">
        <w:rPr>
          <w:rFonts w:ascii="Arial Narrow" w:eastAsia="Arial Narrow" w:hAnsi="Arial Narrow" w:cs="Arial Narrow"/>
          <w:b/>
          <w:bCs/>
          <w:noProof/>
          <w:color w:val="000000"/>
          <w:spacing w:val="1"/>
          <w:sz w:val="18"/>
          <w:szCs w:val="18"/>
        </w:rPr>
        <w:t>basis</w:t>
      </w:r>
      <w:r w:rsidRPr="0083383F">
        <w:rPr>
          <w:rFonts w:ascii="Arial Narrow" w:eastAsia="Arial Narrow" w:hAnsi="Arial Narrow" w:cs="Arial Narrow"/>
          <w:b/>
          <w:bCs/>
          <w:noProof/>
          <w:color w:val="000000"/>
          <w:spacing w:val="4"/>
          <w:sz w:val="18"/>
          <w:szCs w:val="18"/>
        </w:rPr>
        <w:t xml:space="preserve"> </w:t>
      </w:r>
      <w:r w:rsidRPr="0083383F">
        <w:rPr>
          <w:rFonts w:ascii="Arial Narrow" w:eastAsia="Arial Narrow" w:hAnsi="Arial Narrow" w:cs="Arial Narrow"/>
          <w:b/>
          <w:bCs/>
          <w:noProof/>
          <w:color w:val="000000"/>
          <w:spacing w:val="2"/>
          <w:sz w:val="18"/>
          <w:szCs w:val="18"/>
        </w:rPr>
        <w:t>of</w:t>
      </w:r>
      <w:r w:rsidRPr="0083383F">
        <w:rPr>
          <w:rFonts w:ascii="Arial Narrow" w:eastAsia="Arial Narrow" w:hAnsi="Arial Narrow" w:cs="Arial Narrow"/>
          <w:b/>
          <w:bCs/>
          <w:noProof/>
          <w:color w:val="000000"/>
          <w:spacing w:val="5"/>
          <w:sz w:val="18"/>
          <w:szCs w:val="18"/>
        </w:rPr>
        <w:t xml:space="preserve"> </w:t>
      </w:r>
      <w:r w:rsidRPr="0083383F">
        <w:rPr>
          <w:rFonts w:ascii="Arial Narrow" w:eastAsia="Arial Narrow" w:hAnsi="Arial Narrow" w:cs="Arial Narrow"/>
          <w:b/>
          <w:bCs/>
          <w:noProof/>
          <w:color w:val="000000"/>
          <w:spacing w:val="1"/>
          <w:sz w:val="18"/>
          <w:szCs w:val="18"/>
        </w:rPr>
        <w:t>disability:</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9"/>
        <w:gridCol w:w="1651"/>
        <w:gridCol w:w="2603"/>
      </w:tblGrid>
      <w:tr w:rsidR="00F57B9E" w:rsidRPr="0083383F" w14:paraId="1B12B152" w14:textId="77777777" w:rsidTr="00263EB9">
        <w:trPr>
          <w:trHeight w:val="1188"/>
        </w:trPr>
        <w:tc>
          <w:tcPr>
            <w:tcW w:w="3259" w:type="dxa"/>
            <w:tcBorders>
              <w:right w:val="single" w:sz="4" w:space="0" w:color="000000"/>
            </w:tcBorders>
            <w:shd w:val="clear" w:color="000000" w:fill="BFBFBF"/>
          </w:tcPr>
          <w:p w14:paraId="0FA14028" w14:textId="77777777" w:rsidR="00F57B9E" w:rsidRPr="0083383F" w:rsidRDefault="00F57B9E" w:rsidP="00263EB9">
            <w:pPr>
              <w:spacing w:before="19" w:line="199" w:lineRule="exact"/>
              <w:ind w:left="98"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z w:val="18"/>
                <w:szCs w:val="18"/>
              </w:rPr>
              <w:t>Disability-owned</w:t>
            </w:r>
          </w:p>
        </w:tc>
        <w:tc>
          <w:tcPr>
            <w:tcW w:w="1651" w:type="dxa"/>
            <w:shd w:val="clear" w:color="000000" w:fill="BFBFBF"/>
          </w:tcPr>
          <w:p w14:paraId="382704E4"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Number</w:t>
            </w:r>
          </w:p>
          <w:p w14:paraId="4BF367CF" w14:textId="77777777" w:rsidR="00F57B9E" w:rsidRPr="0083383F" w:rsidRDefault="00F57B9E" w:rsidP="00263EB9">
            <w:pPr>
              <w:tabs>
                <w:tab w:val="left" w:pos="417"/>
              </w:tabs>
              <w:spacing w:before="41"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of</w:t>
            </w:r>
            <w:r w:rsidRPr="0083383F">
              <w:rPr>
                <w:rFonts w:ascii="Arial Narrow" w:eastAsia="Arial Narrow" w:hAnsi="Arial Narrow" w:cs="Arial Narrow"/>
                <w:noProof/>
                <w:color w:val="000000"/>
                <w:spacing w:val="-1"/>
                <w:sz w:val="18"/>
                <w:szCs w:val="18"/>
              </w:rPr>
              <w:tab/>
              <w:t>points</w:t>
            </w:r>
          </w:p>
          <w:p w14:paraId="53E246E4" w14:textId="77777777" w:rsidR="00F57B9E" w:rsidRPr="0083383F" w:rsidRDefault="00F57B9E" w:rsidP="00263EB9">
            <w:pPr>
              <w:spacing w:after="38" w:line="240" w:lineRule="exact"/>
              <w:ind w:left="102" w:right="670"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pacing w:val="-1"/>
                <w:sz w:val="18"/>
                <w:szCs w:val="18"/>
              </w:rPr>
              <w:t>on</w:t>
            </w:r>
            <w:r w:rsidRPr="0083383F">
              <w:rPr>
                <w:rFonts w:ascii="Arial Narrow" w:eastAsia="Arial Narrow" w:hAnsi="Arial Narrow" w:cs="Arial Narrow"/>
                <w:noProof/>
                <w:color w:val="000000"/>
                <w:spacing w:val="115"/>
                <w:sz w:val="18"/>
                <w:szCs w:val="18"/>
              </w:rPr>
              <w:t xml:space="preserve"> </w:t>
            </w:r>
            <w:r w:rsidRPr="0083383F">
              <w:rPr>
                <w:rFonts w:ascii="Arial Narrow" w:eastAsia="Arial Narrow" w:hAnsi="Arial Narrow" w:cs="Arial Narrow"/>
                <w:noProof/>
                <w:color w:val="000000"/>
                <w:spacing w:val="-1"/>
                <w:sz w:val="18"/>
                <w:szCs w:val="18"/>
              </w:rPr>
              <w:t xml:space="preserve">90/10 </w:t>
            </w:r>
            <w:r w:rsidRPr="0083383F">
              <w:rPr>
                <w:rFonts w:ascii="Arial Narrow" w:eastAsia="Arial Narrow" w:hAnsi="Arial Narrow" w:cs="Arial Narrow"/>
                <w:noProof/>
                <w:color w:val="000000"/>
                <w:spacing w:val="1"/>
                <w:sz w:val="18"/>
                <w:szCs w:val="18"/>
              </w:rPr>
              <w:t>points system</w:t>
            </w:r>
          </w:p>
        </w:tc>
        <w:tc>
          <w:tcPr>
            <w:tcW w:w="2603" w:type="dxa"/>
            <w:shd w:val="clear" w:color="000000" w:fill="BFBFBF"/>
          </w:tcPr>
          <w:p w14:paraId="2AC678BD" w14:textId="77777777" w:rsidR="00F57B9E" w:rsidRPr="0083383F"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83383F">
              <w:rPr>
                <w:rFonts w:ascii="Arial Narrow" w:eastAsia="Arial Narrow" w:hAnsi="Arial Narrow" w:cs="Arial Narrow"/>
                <w:noProof/>
                <w:color w:val="000000"/>
                <w:sz w:val="18"/>
                <w:szCs w:val="18"/>
              </w:rPr>
              <w:t>Required</w:t>
            </w:r>
            <w:r w:rsidRPr="0083383F">
              <w:rPr>
                <w:rFonts w:ascii="Arial Narrow" w:eastAsia="Arial Narrow" w:hAnsi="Arial Narrow" w:cs="Arial Narrow"/>
                <w:noProof/>
                <w:color w:val="000000"/>
                <w:spacing w:val="-1"/>
                <w:sz w:val="18"/>
                <w:szCs w:val="18"/>
              </w:rPr>
              <w:t xml:space="preserve"> Proof</w:t>
            </w:r>
          </w:p>
        </w:tc>
      </w:tr>
      <w:tr w:rsidR="00F57B9E" w:rsidRPr="0083383F" w14:paraId="76DEDCBB" w14:textId="77777777" w:rsidTr="00263EB9">
        <w:trPr>
          <w:trHeight w:val="482"/>
        </w:trPr>
        <w:tc>
          <w:tcPr>
            <w:tcW w:w="3259" w:type="dxa"/>
            <w:tcBorders>
              <w:right w:val="single" w:sz="4" w:space="0" w:color="000000"/>
            </w:tcBorders>
          </w:tcPr>
          <w:p w14:paraId="37295548" w14:textId="77777777" w:rsidR="00F57B9E" w:rsidRPr="0083383F" w:rsidRDefault="00F57B9E" w:rsidP="00263EB9">
            <w:pPr>
              <w:spacing w:after="38" w:line="240" w:lineRule="exact"/>
              <w:ind w:left="98" w:right="864" w:firstLine="1"/>
              <w:rPr>
                <w:rFonts w:ascii="Arial Narrow" w:eastAsia="Arial Narrow" w:hAnsi="Arial Narrow" w:cs="Arial Narrow"/>
                <w:noProof/>
                <w:color w:val="000000"/>
                <w:spacing w:val="2"/>
                <w:sz w:val="18"/>
                <w:szCs w:val="18"/>
              </w:rPr>
            </w:pPr>
            <w:r w:rsidRPr="0083383F">
              <w:rPr>
                <w:rFonts w:ascii="Arial Narrow" w:eastAsia="Arial Narrow" w:hAnsi="Arial Narrow" w:cs="Arial Narrow"/>
                <w:noProof/>
                <w:color w:val="000000"/>
                <w:spacing w:val="-1"/>
                <w:sz w:val="18"/>
                <w:szCs w:val="18"/>
              </w:rPr>
              <w:t xml:space="preserve">51-100% </w:t>
            </w:r>
            <w:r w:rsidRPr="0083383F">
              <w:rPr>
                <w:rFonts w:ascii="Arial Narrow" w:eastAsia="Arial Narrow" w:hAnsi="Arial Narrow" w:cs="Arial Narrow"/>
                <w:noProof/>
                <w:color w:val="000000"/>
                <w:sz w:val="18"/>
                <w:szCs w:val="18"/>
              </w:rPr>
              <w:t xml:space="preserve">Disabled-owned </w:t>
            </w:r>
            <w:r w:rsidRPr="0083383F">
              <w:rPr>
                <w:rFonts w:ascii="Arial Narrow" w:eastAsia="Arial Narrow" w:hAnsi="Arial Narrow" w:cs="Arial Narrow"/>
                <w:noProof/>
                <w:color w:val="000000"/>
                <w:spacing w:val="1"/>
                <w:sz w:val="18"/>
                <w:szCs w:val="18"/>
              </w:rPr>
              <w:t>enterprise</w:t>
            </w:r>
          </w:p>
        </w:tc>
        <w:tc>
          <w:tcPr>
            <w:tcW w:w="1651" w:type="dxa"/>
          </w:tcPr>
          <w:p w14:paraId="47B9715D" w14:textId="77777777" w:rsidR="00F57B9E" w:rsidRPr="0083383F" w:rsidRDefault="00F57B9E" w:rsidP="00263EB9">
            <w:pPr>
              <w:spacing w:before="24"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2</w:t>
            </w:r>
          </w:p>
        </w:tc>
        <w:tc>
          <w:tcPr>
            <w:tcW w:w="2603" w:type="dxa"/>
          </w:tcPr>
          <w:p w14:paraId="303EDE31" w14:textId="77777777" w:rsidR="00F57B9E" w:rsidRPr="0083383F" w:rsidRDefault="00F57B9E" w:rsidP="00263EB9">
            <w:pPr>
              <w:spacing w:after="38" w:line="240" w:lineRule="exact"/>
              <w:ind w:left="103" w:right="999" w:firstLine="1"/>
              <w:rPr>
                <w:rFonts w:ascii="Arial Narrow" w:eastAsia="Arial Narrow" w:hAnsi="Arial Narrow" w:cs="Arial Narrow"/>
                <w:noProof/>
                <w:color w:val="000000"/>
                <w:sz w:val="18"/>
                <w:szCs w:val="18"/>
              </w:rPr>
            </w:pPr>
            <w:r w:rsidRPr="0083383F">
              <w:rPr>
                <w:rFonts w:ascii="Arial Narrow" w:eastAsia="Arial Narrow" w:hAnsi="Arial Narrow" w:cs="Arial Narrow"/>
                <w:noProof/>
                <w:color w:val="000000"/>
                <w:spacing w:val="-1"/>
                <w:sz w:val="18"/>
                <w:szCs w:val="18"/>
              </w:rPr>
              <w:t>ID Copy,</w:t>
            </w:r>
            <w:r w:rsidRPr="0083383F">
              <w:rPr>
                <w:rFonts w:ascii="Arial Narrow" w:eastAsia="Arial Narrow" w:hAnsi="Arial Narrow" w:cs="Arial Narrow"/>
                <w:noProof/>
                <w:color w:val="000000"/>
                <w:sz w:val="18"/>
                <w:szCs w:val="18"/>
              </w:rPr>
              <w:t xml:space="preserve"> CSD</w:t>
            </w:r>
            <w:r w:rsidRPr="0083383F">
              <w:rPr>
                <w:rFonts w:ascii="Arial Narrow" w:eastAsia="Arial Narrow" w:hAnsi="Arial Narrow" w:cs="Arial Narrow"/>
                <w:noProof/>
                <w:color w:val="000000"/>
                <w:spacing w:val="-1"/>
                <w:sz w:val="18"/>
                <w:szCs w:val="18"/>
              </w:rPr>
              <w:t xml:space="preserve"> Report and </w:t>
            </w:r>
            <w:r w:rsidRPr="0083383F">
              <w:rPr>
                <w:rFonts w:ascii="Arial Narrow" w:eastAsia="Arial Narrow" w:hAnsi="Arial Narrow" w:cs="Arial Narrow"/>
                <w:noProof/>
                <w:color w:val="000000"/>
                <w:spacing w:val="1"/>
                <w:sz w:val="18"/>
                <w:szCs w:val="18"/>
              </w:rPr>
              <w:t>medical</w:t>
            </w:r>
            <w:r w:rsidRPr="0083383F">
              <w:rPr>
                <w:rFonts w:ascii="Arial Narrow" w:eastAsia="Arial Narrow" w:hAnsi="Arial Narrow" w:cs="Arial Narrow"/>
                <w:noProof/>
                <w:color w:val="000000"/>
                <w:spacing w:val="10"/>
                <w:sz w:val="18"/>
                <w:szCs w:val="18"/>
              </w:rPr>
              <w:t xml:space="preserve"> </w:t>
            </w:r>
            <w:r w:rsidRPr="0083383F">
              <w:rPr>
                <w:rFonts w:ascii="Arial Narrow" w:eastAsia="Arial Narrow" w:hAnsi="Arial Narrow" w:cs="Arial Narrow"/>
                <w:noProof/>
                <w:color w:val="000000"/>
                <w:spacing w:val="1"/>
                <w:sz w:val="18"/>
                <w:szCs w:val="18"/>
              </w:rPr>
              <w:t>certificate</w:t>
            </w:r>
          </w:p>
        </w:tc>
      </w:tr>
      <w:tr w:rsidR="00F57B9E" w:rsidRPr="0083383F" w14:paraId="1ACB6077" w14:textId="77777777" w:rsidTr="00263EB9">
        <w:trPr>
          <w:trHeight w:val="547"/>
        </w:trPr>
        <w:tc>
          <w:tcPr>
            <w:tcW w:w="3259" w:type="dxa"/>
            <w:tcBorders>
              <w:right w:val="single" w:sz="4" w:space="0" w:color="000000"/>
            </w:tcBorders>
          </w:tcPr>
          <w:p w14:paraId="5EC6F774" w14:textId="77777777" w:rsidR="00F57B9E" w:rsidRPr="0083383F" w:rsidRDefault="00F57B9E" w:rsidP="00263EB9">
            <w:pPr>
              <w:spacing w:before="16" w:after="38" w:line="220" w:lineRule="exact"/>
              <w:ind w:left="98" w:right="955" w:firstLine="1"/>
              <w:rPr>
                <w:rFonts w:ascii="Arial Narrow" w:eastAsia="Arial Narrow" w:hAnsi="Arial Narrow" w:cs="Arial Narrow"/>
                <w:noProof/>
                <w:color w:val="000000"/>
                <w:spacing w:val="2"/>
                <w:sz w:val="18"/>
                <w:szCs w:val="18"/>
              </w:rPr>
            </w:pPr>
            <w:r w:rsidRPr="0083383F">
              <w:rPr>
                <w:rFonts w:ascii="Arial Narrow" w:eastAsia="Arial Narrow" w:hAnsi="Arial Narrow" w:cs="Arial Narrow"/>
                <w:noProof/>
                <w:color w:val="000000"/>
                <w:sz w:val="18"/>
                <w:szCs w:val="18"/>
              </w:rPr>
              <w:t>31-50%</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z w:val="18"/>
                <w:szCs w:val="18"/>
              </w:rPr>
              <w:t xml:space="preserve">Disabled-owned </w:t>
            </w:r>
            <w:r w:rsidRPr="0083383F">
              <w:rPr>
                <w:rFonts w:ascii="Arial Narrow" w:eastAsia="Arial Narrow" w:hAnsi="Arial Narrow" w:cs="Arial Narrow"/>
                <w:noProof/>
                <w:color w:val="000000"/>
                <w:spacing w:val="1"/>
                <w:sz w:val="18"/>
                <w:szCs w:val="18"/>
              </w:rPr>
              <w:t>enterprise</w:t>
            </w:r>
          </w:p>
        </w:tc>
        <w:tc>
          <w:tcPr>
            <w:tcW w:w="1651" w:type="dxa"/>
          </w:tcPr>
          <w:p w14:paraId="1210115C" w14:textId="77777777" w:rsidR="00F57B9E" w:rsidRPr="0083383F" w:rsidRDefault="00F57B9E" w:rsidP="00263EB9">
            <w:pPr>
              <w:spacing w:before="19"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1</w:t>
            </w:r>
          </w:p>
        </w:tc>
        <w:tc>
          <w:tcPr>
            <w:tcW w:w="2603" w:type="dxa"/>
          </w:tcPr>
          <w:p w14:paraId="0D769F56" w14:textId="77777777" w:rsidR="00F57B9E" w:rsidRPr="0083383F" w:rsidRDefault="00F57B9E" w:rsidP="00263EB9">
            <w:pPr>
              <w:spacing w:before="16" w:after="38" w:line="220" w:lineRule="exact"/>
              <w:ind w:left="103" w:right="673" w:firstLine="1"/>
              <w:rPr>
                <w:rFonts w:ascii="Arial Narrow" w:eastAsia="Arial Narrow" w:hAnsi="Arial Narrow" w:cs="Arial Narrow"/>
                <w:noProof/>
                <w:color w:val="000000"/>
                <w:sz w:val="18"/>
                <w:szCs w:val="18"/>
              </w:rPr>
            </w:pPr>
            <w:r w:rsidRPr="0083383F">
              <w:rPr>
                <w:rFonts w:ascii="Arial Narrow" w:eastAsia="Arial Narrow" w:hAnsi="Arial Narrow" w:cs="Arial Narrow"/>
                <w:noProof/>
                <w:color w:val="000000"/>
                <w:spacing w:val="-1"/>
                <w:sz w:val="18"/>
                <w:szCs w:val="18"/>
              </w:rPr>
              <w:t>ID</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pacing w:val="-1"/>
                <w:sz w:val="18"/>
                <w:szCs w:val="18"/>
              </w:rPr>
              <w:t>Copy,</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z w:val="18"/>
                <w:szCs w:val="18"/>
              </w:rPr>
              <w:t>CSD</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pacing w:val="-1"/>
                <w:sz w:val="18"/>
                <w:szCs w:val="18"/>
              </w:rPr>
              <w:t>Report</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medical</w:t>
            </w:r>
            <w:r w:rsidRPr="0083383F">
              <w:rPr>
                <w:rFonts w:ascii="Arial Narrow" w:eastAsia="Arial Narrow" w:hAnsi="Arial Narrow" w:cs="Arial Narrow"/>
                <w:noProof/>
                <w:color w:val="000000"/>
                <w:spacing w:val="10"/>
                <w:sz w:val="18"/>
                <w:szCs w:val="18"/>
              </w:rPr>
              <w:t xml:space="preserve"> </w:t>
            </w:r>
            <w:r w:rsidRPr="0083383F">
              <w:rPr>
                <w:rFonts w:ascii="Arial Narrow" w:eastAsia="Arial Narrow" w:hAnsi="Arial Narrow" w:cs="Arial Narrow"/>
                <w:noProof/>
                <w:color w:val="000000"/>
                <w:spacing w:val="1"/>
                <w:sz w:val="18"/>
                <w:szCs w:val="18"/>
              </w:rPr>
              <w:t>certificate</w:t>
            </w:r>
          </w:p>
        </w:tc>
      </w:tr>
      <w:tr w:rsidR="00F57B9E" w:rsidRPr="0083383F" w14:paraId="78FD4D1F" w14:textId="77777777" w:rsidTr="00263EB9">
        <w:trPr>
          <w:trHeight w:val="501"/>
        </w:trPr>
        <w:tc>
          <w:tcPr>
            <w:tcW w:w="3259" w:type="dxa"/>
            <w:tcBorders>
              <w:right w:val="single" w:sz="4" w:space="0" w:color="000000"/>
            </w:tcBorders>
          </w:tcPr>
          <w:p w14:paraId="07406DE1" w14:textId="77777777" w:rsidR="00F57B9E" w:rsidRPr="0083383F" w:rsidRDefault="00F57B9E" w:rsidP="00263EB9">
            <w:pPr>
              <w:spacing w:before="16" w:after="38" w:line="220" w:lineRule="exact"/>
              <w:ind w:left="98" w:right="955" w:firstLine="1"/>
              <w:rPr>
                <w:rFonts w:ascii="Arial Narrow" w:eastAsia="Arial Narrow" w:hAnsi="Arial Narrow" w:cs="Arial Narrow"/>
                <w:noProof/>
                <w:color w:val="000000"/>
                <w:spacing w:val="2"/>
                <w:sz w:val="18"/>
                <w:szCs w:val="18"/>
              </w:rPr>
            </w:pPr>
            <w:r w:rsidRPr="0083383F">
              <w:rPr>
                <w:rFonts w:ascii="Arial Narrow" w:eastAsia="Arial Narrow" w:hAnsi="Arial Narrow" w:cs="Arial Narrow"/>
                <w:noProof/>
                <w:color w:val="000000"/>
                <w:sz w:val="18"/>
                <w:szCs w:val="18"/>
              </w:rPr>
              <w:t>11-29%</w:t>
            </w:r>
            <w:r w:rsidRPr="0083383F">
              <w:rPr>
                <w:rFonts w:ascii="Arial Narrow" w:eastAsia="Arial Narrow" w:hAnsi="Arial Narrow" w:cs="Arial Narrow"/>
                <w:noProof/>
                <w:color w:val="000000"/>
                <w:spacing w:val="-1"/>
                <w:sz w:val="18"/>
                <w:szCs w:val="18"/>
              </w:rPr>
              <w:t xml:space="preserve"> </w:t>
            </w:r>
            <w:r w:rsidRPr="0083383F">
              <w:rPr>
                <w:rFonts w:ascii="Arial Narrow" w:eastAsia="Arial Narrow" w:hAnsi="Arial Narrow" w:cs="Arial Narrow"/>
                <w:noProof/>
                <w:color w:val="000000"/>
                <w:sz w:val="18"/>
                <w:szCs w:val="18"/>
              </w:rPr>
              <w:t xml:space="preserve">Disabled-owned </w:t>
            </w:r>
            <w:r w:rsidRPr="0083383F">
              <w:rPr>
                <w:rFonts w:ascii="Arial Narrow" w:eastAsia="Arial Narrow" w:hAnsi="Arial Narrow" w:cs="Arial Narrow"/>
                <w:noProof/>
                <w:color w:val="000000"/>
                <w:spacing w:val="1"/>
                <w:sz w:val="18"/>
                <w:szCs w:val="18"/>
              </w:rPr>
              <w:t>enterprise</w:t>
            </w:r>
          </w:p>
        </w:tc>
        <w:tc>
          <w:tcPr>
            <w:tcW w:w="1651" w:type="dxa"/>
          </w:tcPr>
          <w:p w14:paraId="4DC41080" w14:textId="77777777" w:rsidR="00F57B9E" w:rsidRPr="0083383F" w:rsidRDefault="00F57B9E" w:rsidP="00263EB9">
            <w:pPr>
              <w:spacing w:before="19"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1</w:t>
            </w:r>
          </w:p>
        </w:tc>
        <w:tc>
          <w:tcPr>
            <w:tcW w:w="2603" w:type="dxa"/>
          </w:tcPr>
          <w:p w14:paraId="75B9EE71" w14:textId="77777777" w:rsidR="00F57B9E" w:rsidRPr="0083383F" w:rsidRDefault="00F57B9E" w:rsidP="00263EB9">
            <w:pPr>
              <w:spacing w:before="16" w:after="38" w:line="220" w:lineRule="exact"/>
              <w:ind w:left="103" w:right="673" w:firstLine="1"/>
              <w:rPr>
                <w:rFonts w:ascii="Arial Narrow" w:eastAsia="Arial Narrow" w:hAnsi="Arial Narrow" w:cs="Arial Narrow"/>
                <w:noProof/>
                <w:color w:val="000000"/>
                <w:sz w:val="18"/>
                <w:szCs w:val="18"/>
              </w:rPr>
            </w:pPr>
            <w:r w:rsidRPr="0083383F">
              <w:rPr>
                <w:rFonts w:ascii="Arial Narrow" w:eastAsia="Arial Narrow" w:hAnsi="Arial Narrow" w:cs="Arial Narrow"/>
                <w:noProof/>
                <w:color w:val="000000"/>
                <w:spacing w:val="-1"/>
                <w:sz w:val="18"/>
                <w:szCs w:val="18"/>
              </w:rPr>
              <w:t>ID</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pacing w:val="-1"/>
                <w:sz w:val="18"/>
                <w:szCs w:val="18"/>
              </w:rPr>
              <w:t>Copy,</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z w:val="18"/>
                <w:szCs w:val="18"/>
              </w:rPr>
              <w:t>CSD</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pacing w:val="-1"/>
                <w:sz w:val="18"/>
                <w:szCs w:val="18"/>
              </w:rPr>
              <w:t>Report</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medical</w:t>
            </w:r>
            <w:r w:rsidRPr="0083383F">
              <w:rPr>
                <w:rFonts w:ascii="Arial Narrow" w:eastAsia="Arial Narrow" w:hAnsi="Arial Narrow" w:cs="Arial Narrow"/>
                <w:noProof/>
                <w:color w:val="000000"/>
                <w:spacing w:val="10"/>
                <w:sz w:val="18"/>
                <w:szCs w:val="18"/>
              </w:rPr>
              <w:t xml:space="preserve"> </w:t>
            </w:r>
            <w:r w:rsidRPr="0083383F">
              <w:rPr>
                <w:rFonts w:ascii="Arial Narrow" w:eastAsia="Arial Narrow" w:hAnsi="Arial Narrow" w:cs="Arial Narrow"/>
                <w:noProof/>
                <w:color w:val="000000"/>
                <w:spacing w:val="1"/>
                <w:sz w:val="18"/>
                <w:szCs w:val="18"/>
              </w:rPr>
              <w:t>certificate</w:t>
            </w:r>
          </w:p>
        </w:tc>
      </w:tr>
      <w:tr w:rsidR="00F57B9E" w:rsidRPr="0083383F" w14:paraId="56D4F50A" w14:textId="77777777" w:rsidTr="00263EB9">
        <w:trPr>
          <w:trHeight w:val="533"/>
        </w:trPr>
        <w:tc>
          <w:tcPr>
            <w:tcW w:w="3259" w:type="dxa"/>
            <w:tcBorders>
              <w:right w:val="single" w:sz="4" w:space="0" w:color="000000"/>
            </w:tcBorders>
          </w:tcPr>
          <w:p w14:paraId="2884AA01" w14:textId="77777777" w:rsidR="00F57B9E" w:rsidRPr="0083383F" w:rsidRDefault="00F57B9E" w:rsidP="00263EB9">
            <w:pPr>
              <w:spacing w:before="17" w:after="38" w:line="220" w:lineRule="exact"/>
              <w:ind w:left="98" w:right="1046" w:firstLine="1"/>
              <w:rPr>
                <w:rFonts w:ascii="Arial Narrow" w:eastAsia="Arial Narrow" w:hAnsi="Arial Narrow" w:cs="Arial Narrow"/>
                <w:noProof/>
                <w:color w:val="000000"/>
                <w:spacing w:val="2"/>
                <w:sz w:val="18"/>
                <w:szCs w:val="18"/>
              </w:rPr>
            </w:pPr>
            <w:r w:rsidRPr="0083383F">
              <w:rPr>
                <w:rFonts w:ascii="Arial Narrow" w:eastAsia="Arial Narrow" w:hAnsi="Arial Narrow" w:cs="Arial Narrow"/>
                <w:noProof/>
                <w:color w:val="000000"/>
                <w:spacing w:val="-1"/>
                <w:sz w:val="18"/>
                <w:szCs w:val="18"/>
              </w:rPr>
              <w:t xml:space="preserve">1-10% </w:t>
            </w:r>
            <w:r w:rsidRPr="0083383F">
              <w:rPr>
                <w:rFonts w:ascii="Arial Narrow" w:eastAsia="Arial Narrow" w:hAnsi="Arial Narrow" w:cs="Arial Narrow"/>
                <w:noProof/>
                <w:color w:val="000000"/>
                <w:sz w:val="18"/>
                <w:szCs w:val="18"/>
              </w:rPr>
              <w:t xml:space="preserve">Disabled-owned </w:t>
            </w:r>
            <w:r w:rsidRPr="0083383F">
              <w:rPr>
                <w:rFonts w:ascii="Arial Narrow" w:eastAsia="Arial Narrow" w:hAnsi="Arial Narrow" w:cs="Arial Narrow"/>
                <w:noProof/>
                <w:color w:val="000000"/>
                <w:spacing w:val="1"/>
                <w:sz w:val="18"/>
                <w:szCs w:val="18"/>
              </w:rPr>
              <w:t>enterprise</w:t>
            </w:r>
          </w:p>
        </w:tc>
        <w:tc>
          <w:tcPr>
            <w:tcW w:w="1651" w:type="dxa"/>
          </w:tcPr>
          <w:p w14:paraId="047AB911" w14:textId="77777777" w:rsidR="00F57B9E" w:rsidRPr="0083383F" w:rsidRDefault="00F57B9E" w:rsidP="00263EB9">
            <w:pPr>
              <w:spacing w:before="20" w:line="199" w:lineRule="exact"/>
              <w:ind w:left="103" w:firstLine="1"/>
              <w:rPr>
                <w:rFonts w:ascii="Arial Narrow" w:eastAsia="Arial Narrow" w:hAnsi="Arial Narrow" w:cs="Arial Narrow"/>
                <w:noProof/>
                <w:color w:val="FF0000"/>
                <w:spacing w:val="-1"/>
                <w:sz w:val="18"/>
                <w:szCs w:val="18"/>
              </w:rPr>
            </w:pPr>
            <w:r w:rsidRPr="0083383F">
              <w:rPr>
                <w:rFonts w:ascii="Arial Narrow" w:eastAsia="Arial Narrow" w:hAnsi="Arial Narrow" w:cs="Arial Narrow"/>
                <w:noProof/>
                <w:color w:val="FF0000"/>
                <w:spacing w:val="-1"/>
                <w:sz w:val="18"/>
                <w:szCs w:val="18"/>
              </w:rPr>
              <w:t>0</w:t>
            </w:r>
          </w:p>
        </w:tc>
        <w:tc>
          <w:tcPr>
            <w:tcW w:w="2603" w:type="dxa"/>
          </w:tcPr>
          <w:p w14:paraId="731A6656" w14:textId="77777777" w:rsidR="00F57B9E" w:rsidRPr="0083383F" w:rsidRDefault="00F57B9E" w:rsidP="00263EB9">
            <w:pPr>
              <w:spacing w:before="17" w:after="38" w:line="220" w:lineRule="exact"/>
              <w:ind w:left="103" w:right="673" w:firstLine="1"/>
              <w:rPr>
                <w:rFonts w:ascii="Arial Narrow" w:eastAsia="Arial Narrow" w:hAnsi="Arial Narrow" w:cs="Arial Narrow"/>
                <w:noProof/>
                <w:color w:val="000000"/>
                <w:sz w:val="18"/>
                <w:szCs w:val="18"/>
              </w:rPr>
            </w:pPr>
            <w:r w:rsidRPr="0083383F">
              <w:rPr>
                <w:rFonts w:ascii="Arial Narrow" w:eastAsia="Arial Narrow" w:hAnsi="Arial Narrow" w:cs="Arial Narrow"/>
                <w:noProof/>
                <w:color w:val="000000"/>
                <w:spacing w:val="-1"/>
                <w:sz w:val="18"/>
                <w:szCs w:val="18"/>
              </w:rPr>
              <w:t>ID</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pacing w:val="-1"/>
                <w:sz w:val="18"/>
                <w:szCs w:val="18"/>
              </w:rPr>
              <w:t>Copy,</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z w:val="18"/>
                <w:szCs w:val="18"/>
              </w:rPr>
              <w:t>CSD</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pacing w:val="-1"/>
                <w:sz w:val="18"/>
                <w:szCs w:val="18"/>
              </w:rPr>
              <w:t>Report</w:t>
            </w:r>
            <w:r w:rsidRPr="0083383F">
              <w:rPr>
                <w:rFonts w:ascii="Arial Narrow" w:eastAsia="Arial Narrow" w:hAnsi="Arial Narrow" w:cs="Arial Narrow"/>
                <w:noProof/>
                <w:color w:val="000000"/>
                <w:spacing w:val="81"/>
                <w:sz w:val="18"/>
                <w:szCs w:val="18"/>
              </w:rPr>
              <w:t xml:space="preserve"> </w:t>
            </w:r>
            <w:r w:rsidRPr="0083383F">
              <w:rPr>
                <w:rFonts w:ascii="Arial Narrow" w:eastAsia="Arial Narrow" w:hAnsi="Arial Narrow" w:cs="Arial Narrow"/>
                <w:noProof/>
                <w:color w:val="000000"/>
                <w:sz w:val="18"/>
                <w:szCs w:val="18"/>
              </w:rPr>
              <w:t xml:space="preserve">and </w:t>
            </w:r>
            <w:r w:rsidRPr="0083383F">
              <w:rPr>
                <w:rFonts w:ascii="Arial Narrow" w:eastAsia="Arial Narrow" w:hAnsi="Arial Narrow" w:cs="Arial Narrow"/>
                <w:noProof/>
                <w:color w:val="000000"/>
                <w:spacing w:val="1"/>
                <w:sz w:val="18"/>
                <w:szCs w:val="18"/>
              </w:rPr>
              <w:t>medical</w:t>
            </w:r>
            <w:r w:rsidRPr="0083383F">
              <w:rPr>
                <w:rFonts w:ascii="Arial Narrow" w:eastAsia="Arial Narrow" w:hAnsi="Arial Narrow" w:cs="Arial Narrow"/>
                <w:noProof/>
                <w:color w:val="000000"/>
                <w:spacing w:val="10"/>
                <w:sz w:val="18"/>
                <w:szCs w:val="18"/>
              </w:rPr>
              <w:t xml:space="preserve"> </w:t>
            </w:r>
            <w:r w:rsidRPr="0083383F">
              <w:rPr>
                <w:rFonts w:ascii="Arial Narrow" w:eastAsia="Arial Narrow" w:hAnsi="Arial Narrow" w:cs="Arial Narrow"/>
                <w:noProof/>
                <w:color w:val="000000"/>
                <w:spacing w:val="1"/>
                <w:sz w:val="18"/>
                <w:szCs w:val="18"/>
              </w:rPr>
              <w:t>certificate</w:t>
            </w:r>
          </w:p>
        </w:tc>
      </w:tr>
    </w:tbl>
    <w:p w14:paraId="42C96DF4" w14:textId="77777777" w:rsidR="00F57B9E" w:rsidRPr="00034516" w:rsidRDefault="00F57B9E" w:rsidP="00F57B9E">
      <w:pPr>
        <w:spacing w:before="186" w:line="260" w:lineRule="exact"/>
        <w:ind w:right="994" w:firstLine="1"/>
        <w:rPr>
          <w:rFonts w:ascii="Arial Narrow" w:eastAsia="Arial Narrow" w:hAnsi="Arial Narrow" w:cs="Arial Narrow"/>
          <w:b/>
          <w:bCs/>
          <w:noProof/>
          <w:color w:val="000000"/>
          <w:spacing w:val="3"/>
          <w:sz w:val="18"/>
          <w:szCs w:val="18"/>
        </w:rPr>
      </w:pPr>
      <w:r w:rsidRPr="00034516">
        <w:rPr>
          <w:rFonts w:ascii="Arial Narrow" w:eastAsia="Arial Narrow" w:hAnsi="Arial Narrow" w:cs="Arial Narrow"/>
          <w:b/>
          <w:bCs/>
          <w:noProof/>
          <w:color w:val="000000"/>
          <w:sz w:val="18"/>
          <w:szCs w:val="18"/>
        </w:rPr>
        <w:t xml:space="preserve">Points </w:t>
      </w:r>
      <w:r w:rsidRPr="00034516">
        <w:rPr>
          <w:rFonts w:ascii="Arial Narrow" w:eastAsia="Arial Narrow" w:hAnsi="Arial Narrow" w:cs="Arial Narrow"/>
          <w:b/>
          <w:bCs/>
          <w:noProof/>
          <w:color w:val="000000"/>
          <w:spacing w:val="1"/>
          <w:sz w:val="18"/>
          <w:szCs w:val="18"/>
        </w:rPr>
        <w:t>for</w:t>
      </w:r>
      <w:r w:rsidRPr="00034516">
        <w:rPr>
          <w:rFonts w:ascii="Arial Narrow" w:eastAsia="Arial Narrow" w:hAnsi="Arial Narrow" w:cs="Arial Narrow"/>
          <w:b/>
          <w:bCs/>
          <w:noProof/>
          <w:color w:val="000000"/>
          <w:spacing w:val="-1"/>
          <w:sz w:val="18"/>
          <w:szCs w:val="18"/>
        </w:rPr>
        <w:t xml:space="preserve"> </w:t>
      </w:r>
      <w:r w:rsidRPr="00034516">
        <w:rPr>
          <w:rFonts w:ascii="Arial Narrow" w:eastAsia="Arial Narrow" w:hAnsi="Arial Narrow" w:cs="Arial Narrow"/>
          <w:b/>
          <w:bCs/>
          <w:noProof/>
          <w:color w:val="000000"/>
          <w:sz w:val="18"/>
          <w:szCs w:val="18"/>
        </w:rPr>
        <w:t xml:space="preserve">the specific </w:t>
      </w:r>
      <w:r w:rsidRPr="00034516">
        <w:rPr>
          <w:rFonts w:ascii="Arial Narrow" w:eastAsia="Arial Narrow" w:hAnsi="Arial Narrow" w:cs="Arial Narrow"/>
          <w:b/>
          <w:bCs/>
          <w:noProof/>
          <w:color w:val="000000"/>
          <w:spacing w:val="1"/>
          <w:sz w:val="18"/>
          <w:szCs w:val="18"/>
        </w:rPr>
        <w:t>goals</w:t>
      </w:r>
      <w:r w:rsidRPr="00034516">
        <w:rPr>
          <w:rFonts w:ascii="Arial Narrow" w:eastAsia="Arial Narrow" w:hAnsi="Arial Narrow" w:cs="Arial Narrow"/>
          <w:b/>
          <w:bCs/>
          <w:noProof/>
          <w:color w:val="000000"/>
          <w:spacing w:val="-2"/>
          <w:sz w:val="18"/>
          <w:szCs w:val="18"/>
        </w:rPr>
        <w:t xml:space="preserve"> </w:t>
      </w:r>
      <w:r w:rsidRPr="00034516">
        <w:rPr>
          <w:rFonts w:ascii="Arial Narrow" w:eastAsia="Arial Narrow" w:hAnsi="Arial Narrow" w:cs="Arial Narrow"/>
          <w:b/>
          <w:bCs/>
          <w:noProof/>
          <w:color w:val="000000"/>
          <w:sz w:val="18"/>
          <w:szCs w:val="18"/>
        </w:rPr>
        <w:t>for</w:t>
      </w:r>
      <w:r w:rsidRPr="00034516">
        <w:rPr>
          <w:rFonts w:ascii="Arial Narrow" w:eastAsia="Arial Narrow" w:hAnsi="Arial Narrow" w:cs="Arial Narrow"/>
          <w:b/>
          <w:bCs/>
          <w:noProof/>
          <w:color w:val="000000"/>
          <w:spacing w:val="-1"/>
          <w:sz w:val="18"/>
          <w:szCs w:val="18"/>
        </w:rPr>
        <w:t xml:space="preserve"> </w:t>
      </w:r>
      <w:r w:rsidRPr="00034516">
        <w:rPr>
          <w:rFonts w:ascii="Arial Narrow" w:eastAsia="Arial Narrow" w:hAnsi="Arial Narrow" w:cs="Arial Narrow"/>
          <w:b/>
          <w:bCs/>
          <w:noProof/>
          <w:color w:val="000000"/>
          <w:sz w:val="18"/>
          <w:szCs w:val="18"/>
        </w:rPr>
        <w:t xml:space="preserve">contracting </w:t>
      </w:r>
      <w:r w:rsidRPr="00034516">
        <w:rPr>
          <w:rFonts w:ascii="Arial Narrow" w:eastAsia="Arial Narrow" w:hAnsi="Arial Narrow" w:cs="Arial Narrow"/>
          <w:b/>
          <w:bCs/>
          <w:noProof/>
          <w:color w:val="000000"/>
          <w:spacing w:val="1"/>
          <w:sz w:val="18"/>
          <w:szCs w:val="18"/>
        </w:rPr>
        <w:t>with</w:t>
      </w:r>
      <w:r w:rsidRPr="00034516">
        <w:rPr>
          <w:rFonts w:ascii="Arial Narrow" w:eastAsia="Arial Narrow" w:hAnsi="Arial Narrow" w:cs="Arial Narrow"/>
          <w:b/>
          <w:bCs/>
          <w:noProof/>
          <w:color w:val="000000"/>
          <w:spacing w:val="-2"/>
          <w:sz w:val="18"/>
          <w:szCs w:val="18"/>
        </w:rPr>
        <w:t xml:space="preserve"> </w:t>
      </w:r>
      <w:r w:rsidRPr="00034516">
        <w:rPr>
          <w:rFonts w:ascii="Arial Narrow" w:eastAsia="Arial Narrow" w:hAnsi="Arial Narrow" w:cs="Arial Narrow"/>
          <w:b/>
          <w:bCs/>
          <w:noProof/>
          <w:color w:val="000000"/>
          <w:sz w:val="18"/>
          <w:szCs w:val="18"/>
        </w:rPr>
        <w:t xml:space="preserve">persons, </w:t>
      </w:r>
      <w:r w:rsidRPr="00034516">
        <w:rPr>
          <w:rFonts w:ascii="Arial Narrow" w:eastAsia="Arial Narrow" w:hAnsi="Arial Narrow" w:cs="Arial Narrow"/>
          <w:b/>
          <w:bCs/>
          <w:noProof/>
          <w:color w:val="000000"/>
          <w:spacing w:val="1"/>
          <w:sz w:val="18"/>
          <w:szCs w:val="18"/>
        </w:rPr>
        <w:t>or</w:t>
      </w:r>
      <w:r w:rsidRPr="00034516">
        <w:rPr>
          <w:rFonts w:ascii="Arial Narrow" w:eastAsia="Arial Narrow" w:hAnsi="Arial Narrow" w:cs="Arial Narrow"/>
          <w:b/>
          <w:bCs/>
          <w:noProof/>
          <w:color w:val="000000"/>
          <w:spacing w:val="-1"/>
          <w:sz w:val="18"/>
          <w:szCs w:val="18"/>
        </w:rPr>
        <w:t xml:space="preserve"> </w:t>
      </w:r>
      <w:r w:rsidRPr="00034516">
        <w:rPr>
          <w:rFonts w:ascii="Arial Narrow" w:eastAsia="Arial Narrow" w:hAnsi="Arial Narrow" w:cs="Arial Narrow"/>
          <w:b/>
          <w:bCs/>
          <w:noProof/>
          <w:color w:val="000000"/>
          <w:sz w:val="18"/>
          <w:szCs w:val="18"/>
        </w:rPr>
        <w:t xml:space="preserve">categories </w:t>
      </w:r>
      <w:r w:rsidRPr="00034516">
        <w:rPr>
          <w:rFonts w:ascii="Arial Narrow" w:eastAsia="Arial Narrow" w:hAnsi="Arial Narrow" w:cs="Arial Narrow"/>
          <w:b/>
          <w:bCs/>
          <w:noProof/>
          <w:color w:val="000000"/>
          <w:spacing w:val="1"/>
          <w:sz w:val="18"/>
          <w:szCs w:val="18"/>
        </w:rPr>
        <w:t>of</w:t>
      </w:r>
      <w:r w:rsidRPr="00034516">
        <w:rPr>
          <w:rFonts w:ascii="Arial Narrow" w:eastAsia="Arial Narrow" w:hAnsi="Arial Narrow" w:cs="Arial Narrow"/>
          <w:b/>
          <w:bCs/>
          <w:noProof/>
          <w:color w:val="000000"/>
          <w:spacing w:val="-2"/>
          <w:sz w:val="18"/>
          <w:szCs w:val="18"/>
        </w:rPr>
        <w:t xml:space="preserve"> </w:t>
      </w:r>
      <w:r w:rsidRPr="00034516">
        <w:rPr>
          <w:rFonts w:ascii="Arial Narrow" w:eastAsia="Arial Narrow" w:hAnsi="Arial Narrow" w:cs="Arial Narrow"/>
          <w:b/>
          <w:bCs/>
          <w:noProof/>
          <w:color w:val="000000"/>
          <w:sz w:val="18"/>
          <w:szCs w:val="18"/>
        </w:rPr>
        <w:t>persons,</w:t>
      </w:r>
      <w:r w:rsidRPr="00034516">
        <w:rPr>
          <w:rFonts w:ascii="Arial Narrow" w:eastAsia="Arial Narrow" w:hAnsi="Arial Narrow" w:cs="Arial Narrow"/>
          <w:b/>
          <w:bCs/>
          <w:noProof/>
          <w:color w:val="000000"/>
          <w:spacing w:val="-2"/>
          <w:sz w:val="18"/>
          <w:szCs w:val="18"/>
        </w:rPr>
        <w:t xml:space="preserve"> hi</w:t>
      </w:r>
      <w:r w:rsidRPr="00034516">
        <w:rPr>
          <w:rFonts w:ascii="Arial Narrow" w:eastAsia="Arial Narrow" w:hAnsi="Arial Narrow" w:cs="Arial Narrow"/>
          <w:b/>
          <w:bCs/>
          <w:noProof/>
          <w:color w:val="000000"/>
          <w:sz w:val="18"/>
          <w:szCs w:val="18"/>
        </w:rPr>
        <w:t xml:space="preserve">storically dsadvantaged </w:t>
      </w:r>
      <w:r w:rsidRPr="00034516">
        <w:rPr>
          <w:rFonts w:ascii="Arial Narrow" w:eastAsia="Arial Narrow" w:hAnsi="Arial Narrow" w:cs="Arial Narrow"/>
          <w:b/>
          <w:bCs/>
          <w:noProof/>
          <w:color w:val="000000"/>
          <w:spacing w:val="-1"/>
          <w:sz w:val="18"/>
          <w:szCs w:val="18"/>
        </w:rPr>
        <w:t>by</w:t>
      </w:r>
      <w:r w:rsidRPr="00034516">
        <w:rPr>
          <w:rFonts w:ascii="Arial Narrow" w:eastAsia="Arial Narrow" w:hAnsi="Arial Narrow" w:cs="Arial Narrow"/>
          <w:b/>
          <w:bCs/>
          <w:noProof/>
          <w:color w:val="000000"/>
          <w:sz w:val="18"/>
          <w:szCs w:val="18"/>
        </w:rPr>
        <w:t xml:space="preserve"> </w:t>
      </w:r>
      <w:r w:rsidRPr="00034516">
        <w:rPr>
          <w:rFonts w:ascii="Arial Narrow" w:eastAsia="Arial Narrow" w:hAnsi="Arial Narrow" w:cs="Arial Narrow"/>
          <w:b/>
          <w:bCs/>
          <w:noProof/>
          <w:color w:val="000000"/>
          <w:spacing w:val="1"/>
          <w:sz w:val="18"/>
          <w:szCs w:val="18"/>
        </w:rPr>
        <w:t>unfair discrimination</w:t>
      </w:r>
      <w:r w:rsidRPr="00034516">
        <w:rPr>
          <w:rFonts w:ascii="Arial Narrow" w:eastAsia="Arial Narrow" w:hAnsi="Arial Narrow" w:cs="Arial Narrow"/>
          <w:b/>
          <w:bCs/>
          <w:noProof/>
          <w:color w:val="000000"/>
          <w:spacing w:val="5"/>
          <w:sz w:val="18"/>
          <w:szCs w:val="18"/>
        </w:rPr>
        <w:t xml:space="preserve"> </w:t>
      </w:r>
      <w:r w:rsidRPr="00034516">
        <w:rPr>
          <w:rFonts w:ascii="Arial Narrow" w:eastAsia="Arial Narrow" w:hAnsi="Arial Narrow" w:cs="Arial Narrow"/>
          <w:b/>
          <w:bCs/>
          <w:noProof/>
          <w:color w:val="000000"/>
          <w:spacing w:val="3"/>
          <w:sz w:val="18"/>
          <w:szCs w:val="18"/>
        </w:rPr>
        <w:t>on</w:t>
      </w:r>
      <w:r w:rsidRPr="00034516">
        <w:rPr>
          <w:rFonts w:ascii="Arial Narrow" w:eastAsia="Arial Narrow" w:hAnsi="Arial Narrow" w:cs="Arial Narrow"/>
          <w:b/>
          <w:bCs/>
          <w:noProof/>
          <w:color w:val="000000"/>
          <w:spacing w:val="4"/>
          <w:sz w:val="18"/>
          <w:szCs w:val="18"/>
        </w:rPr>
        <w:t xml:space="preserve"> </w:t>
      </w:r>
      <w:r w:rsidRPr="00034516">
        <w:rPr>
          <w:rFonts w:ascii="Arial Narrow" w:eastAsia="Arial Narrow" w:hAnsi="Arial Narrow" w:cs="Arial Narrow"/>
          <w:b/>
          <w:bCs/>
          <w:noProof/>
          <w:color w:val="000000"/>
          <w:spacing w:val="2"/>
          <w:sz w:val="18"/>
          <w:szCs w:val="18"/>
        </w:rPr>
        <w:t>the</w:t>
      </w:r>
      <w:r w:rsidRPr="00034516">
        <w:rPr>
          <w:rFonts w:ascii="Arial Narrow" w:eastAsia="Arial Narrow" w:hAnsi="Arial Narrow" w:cs="Arial Narrow"/>
          <w:b/>
          <w:bCs/>
          <w:noProof/>
          <w:color w:val="000000"/>
          <w:spacing w:val="5"/>
          <w:sz w:val="18"/>
          <w:szCs w:val="18"/>
        </w:rPr>
        <w:t xml:space="preserve"> </w:t>
      </w:r>
      <w:r w:rsidRPr="00034516">
        <w:rPr>
          <w:rFonts w:ascii="Arial Narrow" w:eastAsia="Arial Narrow" w:hAnsi="Arial Narrow" w:cs="Arial Narrow"/>
          <w:b/>
          <w:bCs/>
          <w:noProof/>
          <w:color w:val="000000"/>
          <w:spacing w:val="1"/>
          <w:sz w:val="18"/>
          <w:szCs w:val="18"/>
        </w:rPr>
        <w:t>basis</w:t>
      </w:r>
      <w:r w:rsidRPr="00034516">
        <w:rPr>
          <w:rFonts w:ascii="Arial Narrow" w:eastAsia="Arial Narrow" w:hAnsi="Arial Narrow" w:cs="Arial Narrow"/>
          <w:b/>
          <w:bCs/>
          <w:noProof/>
          <w:color w:val="000000"/>
          <w:spacing w:val="4"/>
          <w:sz w:val="18"/>
          <w:szCs w:val="18"/>
        </w:rPr>
        <w:t xml:space="preserve"> </w:t>
      </w:r>
      <w:r w:rsidRPr="00034516">
        <w:rPr>
          <w:rFonts w:ascii="Arial Narrow" w:eastAsia="Arial Narrow" w:hAnsi="Arial Narrow" w:cs="Arial Narrow"/>
          <w:b/>
          <w:bCs/>
          <w:noProof/>
          <w:color w:val="000000"/>
          <w:spacing w:val="2"/>
          <w:sz w:val="18"/>
          <w:szCs w:val="18"/>
        </w:rPr>
        <w:t>of</w:t>
      </w:r>
      <w:r w:rsidRPr="00034516">
        <w:rPr>
          <w:rFonts w:ascii="Arial Narrow" w:eastAsia="Arial Narrow" w:hAnsi="Arial Narrow" w:cs="Arial Narrow"/>
          <w:b/>
          <w:bCs/>
          <w:noProof/>
          <w:color w:val="000000"/>
          <w:spacing w:val="5"/>
          <w:sz w:val="18"/>
          <w:szCs w:val="18"/>
        </w:rPr>
        <w:t xml:space="preserve"> </w:t>
      </w:r>
      <w:r w:rsidRPr="00034516">
        <w:rPr>
          <w:rFonts w:ascii="Arial Narrow" w:eastAsia="Arial Narrow" w:hAnsi="Arial Narrow" w:cs="Arial Narrow"/>
          <w:b/>
          <w:bCs/>
          <w:noProof/>
          <w:color w:val="000000"/>
          <w:spacing w:val="1"/>
          <w:sz w:val="18"/>
          <w:szCs w:val="18"/>
        </w:rPr>
        <w:t>youth:</w:t>
      </w:r>
    </w:p>
    <w:tbl>
      <w:tblPr>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5"/>
        <w:gridCol w:w="1701"/>
        <w:gridCol w:w="2551"/>
      </w:tblGrid>
      <w:tr w:rsidR="00F57B9E" w:rsidRPr="00034516" w14:paraId="4918966C" w14:textId="77777777" w:rsidTr="00263EB9">
        <w:trPr>
          <w:trHeight w:val="1258"/>
        </w:trPr>
        <w:tc>
          <w:tcPr>
            <w:tcW w:w="3115" w:type="dxa"/>
            <w:shd w:val="clear" w:color="000000" w:fill="BFBFBF"/>
          </w:tcPr>
          <w:p w14:paraId="448C0401" w14:textId="77777777" w:rsidR="00F57B9E" w:rsidRPr="00034516" w:rsidRDefault="00F57B9E" w:rsidP="00263EB9">
            <w:pPr>
              <w:spacing w:before="19" w:line="199" w:lineRule="exact"/>
              <w:ind w:left="98" w:firstLine="1"/>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pacing w:val="-1"/>
                <w:sz w:val="18"/>
                <w:szCs w:val="18"/>
              </w:rPr>
              <w:t>Youth-owned</w:t>
            </w:r>
          </w:p>
        </w:tc>
        <w:tc>
          <w:tcPr>
            <w:tcW w:w="1701" w:type="dxa"/>
            <w:shd w:val="clear" w:color="000000" w:fill="BFBFBF"/>
          </w:tcPr>
          <w:p w14:paraId="4A827673" w14:textId="77777777" w:rsidR="00F57B9E" w:rsidRPr="00034516" w:rsidRDefault="00F57B9E" w:rsidP="00263EB9">
            <w:pPr>
              <w:spacing w:before="14" w:after="38" w:line="230" w:lineRule="exact"/>
              <w:ind w:left="105" w:right="668" w:firstLine="1"/>
              <w:jc w:val="both"/>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pacing w:val="-1"/>
                <w:sz w:val="18"/>
                <w:szCs w:val="18"/>
              </w:rPr>
              <w:t>Number</w:t>
            </w:r>
            <w:r w:rsidRPr="00034516">
              <w:rPr>
                <w:rFonts w:ascii="Arial Narrow" w:eastAsia="Arial Narrow" w:hAnsi="Arial Narrow" w:cs="Arial Narrow"/>
                <w:noProof/>
                <w:color w:val="000000"/>
                <w:spacing w:val="127"/>
                <w:sz w:val="18"/>
                <w:szCs w:val="18"/>
              </w:rPr>
              <w:t xml:space="preserve"> </w:t>
            </w:r>
            <w:r w:rsidRPr="00034516">
              <w:rPr>
                <w:rFonts w:ascii="Arial Narrow" w:eastAsia="Arial Narrow" w:hAnsi="Arial Narrow" w:cs="Arial Narrow"/>
                <w:noProof/>
                <w:color w:val="000000"/>
                <w:spacing w:val="-1"/>
                <w:sz w:val="18"/>
                <w:szCs w:val="18"/>
              </w:rPr>
              <w:t>of points</w:t>
            </w:r>
            <w:r w:rsidRPr="00034516">
              <w:rPr>
                <w:rFonts w:ascii="Arial Narrow" w:eastAsia="Arial Narrow" w:hAnsi="Arial Narrow" w:cs="Arial Narrow"/>
                <w:noProof/>
                <w:color w:val="000000"/>
                <w:spacing w:val="228"/>
                <w:sz w:val="18"/>
                <w:szCs w:val="18"/>
              </w:rPr>
              <w:t xml:space="preserve"> </w:t>
            </w:r>
            <w:r w:rsidRPr="00034516">
              <w:rPr>
                <w:rFonts w:ascii="Arial Narrow" w:eastAsia="Arial Narrow" w:hAnsi="Arial Narrow" w:cs="Arial Narrow"/>
                <w:noProof/>
                <w:color w:val="000000"/>
                <w:spacing w:val="-1"/>
                <w:sz w:val="18"/>
                <w:szCs w:val="18"/>
              </w:rPr>
              <w:t xml:space="preserve">on </w:t>
            </w:r>
            <w:r w:rsidRPr="00034516">
              <w:rPr>
                <w:rFonts w:ascii="Arial Narrow" w:eastAsia="Arial Narrow" w:hAnsi="Arial Narrow" w:cs="Arial Narrow"/>
                <w:noProof/>
                <w:color w:val="000000"/>
                <w:sz w:val="18"/>
                <w:szCs w:val="18"/>
              </w:rPr>
              <w:t xml:space="preserve">90/10 </w:t>
            </w:r>
            <w:r w:rsidRPr="00034516">
              <w:rPr>
                <w:rFonts w:ascii="Arial Narrow" w:eastAsia="Arial Narrow" w:hAnsi="Arial Narrow" w:cs="Arial Narrow"/>
                <w:noProof/>
                <w:color w:val="000000"/>
                <w:spacing w:val="-1"/>
                <w:sz w:val="18"/>
                <w:szCs w:val="18"/>
              </w:rPr>
              <w:t xml:space="preserve">points </w:t>
            </w:r>
            <w:r w:rsidRPr="00034516">
              <w:rPr>
                <w:rFonts w:ascii="Arial Narrow" w:eastAsia="Arial Narrow" w:hAnsi="Arial Narrow" w:cs="Arial Narrow"/>
                <w:noProof/>
                <w:color w:val="000000"/>
                <w:spacing w:val="1"/>
                <w:sz w:val="18"/>
                <w:szCs w:val="18"/>
              </w:rPr>
              <w:t>system</w:t>
            </w:r>
          </w:p>
        </w:tc>
        <w:tc>
          <w:tcPr>
            <w:tcW w:w="2551" w:type="dxa"/>
            <w:shd w:val="clear" w:color="000000" w:fill="BFBFBF"/>
          </w:tcPr>
          <w:p w14:paraId="0A06FCB0" w14:textId="77777777" w:rsidR="00F57B9E" w:rsidRPr="00034516"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z w:val="18"/>
                <w:szCs w:val="18"/>
              </w:rPr>
              <w:t>Required</w:t>
            </w:r>
            <w:r w:rsidRPr="00034516">
              <w:rPr>
                <w:rFonts w:ascii="Arial Narrow" w:eastAsia="Arial Narrow" w:hAnsi="Arial Narrow" w:cs="Arial Narrow"/>
                <w:noProof/>
                <w:color w:val="000000"/>
                <w:spacing w:val="-1"/>
                <w:sz w:val="18"/>
                <w:szCs w:val="18"/>
              </w:rPr>
              <w:t xml:space="preserve"> Proof</w:t>
            </w:r>
          </w:p>
        </w:tc>
      </w:tr>
      <w:tr w:rsidR="00F57B9E" w:rsidRPr="00034516" w14:paraId="7256055D" w14:textId="77777777" w:rsidTr="00263EB9">
        <w:trPr>
          <w:trHeight w:val="535"/>
        </w:trPr>
        <w:tc>
          <w:tcPr>
            <w:tcW w:w="3115" w:type="dxa"/>
          </w:tcPr>
          <w:p w14:paraId="4F4F86B3" w14:textId="77777777" w:rsidR="00F57B9E" w:rsidRPr="00034516" w:rsidRDefault="00F57B9E" w:rsidP="00263EB9">
            <w:pPr>
              <w:spacing w:before="24" w:line="199" w:lineRule="exact"/>
              <w:ind w:left="98" w:firstLine="1"/>
              <w:rPr>
                <w:rFonts w:ascii="Arial Narrow" w:eastAsia="Arial Narrow" w:hAnsi="Arial Narrow" w:cs="Arial Narrow"/>
                <w:noProof/>
                <w:color w:val="000000"/>
                <w:spacing w:val="-2"/>
                <w:sz w:val="18"/>
                <w:szCs w:val="18"/>
              </w:rPr>
            </w:pPr>
            <w:r w:rsidRPr="00034516">
              <w:rPr>
                <w:rFonts w:ascii="Arial Narrow" w:eastAsia="Arial Narrow" w:hAnsi="Arial Narrow" w:cs="Arial Narrow"/>
                <w:noProof/>
                <w:color w:val="000000"/>
                <w:spacing w:val="-1"/>
                <w:sz w:val="18"/>
                <w:szCs w:val="18"/>
              </w:rPr>
              <w:t>51-100%</w:t>
            </w:r>
            <w:r w:rsidRPr="00034516">
              <w:rPr>
                <w:rFonts w:ascii="Arial Narrow" w:eastAsia="Arial Narrow" w:hAnsi="Arial Narrow" w:cs="Arial Narrow"/>
                <w:noProof/>
                <w:color w:val="000000"/>
                <w:spacing w:val="-2"/>
                <w:sz w:val="18"/>
                <w:szCs w:val="18"/>
              </w:rPr>
              <w:t xml:space="preserve"> </w:t>
            </w:r>
            <w:r w:rsidRPr="00034516">
              <w:rPr>
                <w:rFonts w:ascii="Arial Narrow" w:eastAsia="Arial Narrow" w:hAnsi="Arial Narrow" w:cs="Arial Narrow"/>
                <w:noProof/>
                <w:color w:val="000000"/>
                <w:spacing w:val="-1"/>
                <w:sz w:val="18"/>
                <w:szCs w:val="18"/>
              </w:rPr>
              <w:t>Youth-</w:t>
            </w:r>
          </w:p>
          <w:p w14:paraId="38EF5639" w14:textId="77777777" w:rsidR="00F57B9E" w:rsidRPr="00034516" w:rsidRDefault="00F57B9E" w:rsidP="00263EB9">
            <w:pPr>
              <w:spacing w:before="38" w:after="38" w:line="200" w:lineRule="exact"/>
              <w:ind w:left="98" w:firstLine="1"/>
              <w:rPr>
                <w:rFonts w:ascii="Arial Narrow" w:eastAsia="Arial Narrow" w:hAnsi="Arial Narrow" w:cs="Arial Narrow"/>
                <w:noProof/>
                <w:color w:val="000000"/>
                <w:sz w:val="18"/>
                <w:szCs w:val="18"/>
              </w:rPr>
            </w:pPr>
            <w:r w:rsidRPr="00034516">
              <w:rPr>
                <w:rFonts w:ascii="Arial Narrow" w:eastAsia="Arial Narrow" w:hAnsi="Arial Narrow" w:cs="Arial Narrow"/>
                <w:noProof/>
                <w:color w:val="000000"/>
                <w:spacing w:val="-1"/>
                <w:sz w:val="18"/>
                <w:szCs w:val="18"/>
              </w:rPr>
              <w:t xml:space="preserve">owned </w:t>
            </w:r>
            <w:r w:rsidRPr="00034516">
              <w:rPr>
                <w:rFonts w:ascii="Arial Narrow" w:eastAsia="Arial Narrow" w:hAnsi="Arial Narrow" w:cs="Arial Narrow"/>
                <w:noProof/>
                <w:color w:val="000000"/>
                <w:sz w:val="18"/>
                <w:szCs w:val="18"/>
              </w:rPr>
              <w:t>enterprise</w:t>
            </w:r>
          </w:p>
        </w:tc>
        <w:tc>
          <w:tcPr>
            <w:tcW w:w="1701" w:type="dxa"/>
          </w:tcPr>
          <w:p w14:paraId="50CB9056" w14:textId="77777777" w:rsidR="00F57B9E" w:rsidRPr="00034516" w:rsidRDefault="00F57B9E" w:rsidP="00263EB9">
            <w:pPr>
              <w:spacing w:before="24" w:line="199" w:lineRule="exact"/>
              <w:ind w:left="106" w:firstLine="1"/>
              <w:rPr>
                <w:rFonts w:ascii="Arial Narrow" w:eastAsia="Arial Narrow" w:hAnsi="Arial Narrow" w:cs="Arial Narrow"/>
                <w:noProof/>
                <w:color w:val="FF0000"/>
                <w:spacing w:val="-1"/>
                <w:sz w:val="18"/>
                <w:szCs w:val="18"/>
              </w:rPr>
            </w:pPr>
            <w:r w:rsidRPr="00034516">
              <w:rPr>
                <w:rFonts w:ascii="Arial Narrow" w:eastAsia="Arial Narrow" w:hAnsi="Arial Narrow" w:cs="Arial Narrow"/>
                <w:noProof/>
                <w:color w:val="FF0000"/>
                <w:spacing w:val="-1"/>
                <w:sz w:val="18"/>
                <w:szCs w:val="18"/>
              </w:rPr>
              <w:t>2</w:t>
            </w:r>
          </w:p>
        </w:tc>
        <w:tc>
          <w:tcPr>
            <w:tcW w:w="2551" w:type="dxa"/>
          </w:tcPr>
          <w:p w14:paraId="2C6D25F5" w14:textId="77777777" w:rsidR="00F57B9E" w:rsidRPr="00034516" w:rsidRDefault="00F57B9E" w:rsidP="00263EB9">
            <w:pPr>
              <w:spacing w:before="24" w:line="199" w:lineRule="exact"/>
              <w:ind w:left="103" w:firstLine="1"/>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pacing w:val="-1"/>
                <w:sz w:val="18"/>
                <w:szCs w:val="18"/>
              </w:rPr>
              <w:t>CSD</w:t>
            </w:r>
            <w:r w:rsidRPr="00034516">
              <w:rPr>
                <w:rFonts w:ascii="Arial Narrow" w:eastAsia="Arial Narrow" w:hAnsi="Arial Narrow" w:cs="Arial Narrow"/>
                <w:noProof/>
                <w:color w:val="000000"/>
                <w:spacing w:val="1"/>
                <w:sz w:val="18"/>
                <w:szCs w:val="18"/>
              </w:rPr>
              <w:t xml:space="preserve"> </w:t>
            </w:r>
            <w:r w:rsidRPr="00034516">
              <w:rPr>
                <w:rFonts w:ascii="Arial Narrow" w:eastAsia="Arial Narrow" w:hAnsi="Arial Narrow" w:cs="Arial Narrow"/>
                <w:noProof/>
                <w:color w:val="000000"/>
                <w:spacing w:val="-1"/>
                <w:sz w:val="18"/>
                <w:szCs w:val="18"/>
              </w:rPr>
              <w:t xml:space="preserve">Report </w:t>
            </w:r>
            <w:r w:rsidRPr="00034516">
              <w:rPr>
                <w:rFonts w:ascii="Arial Narrow" w:eastAsia="Arial Narrow" w:hAnsi="Arial Narrow" w:cs="Arial Narrow"/>
                <w:noProof/>
                <w:color w:val="000000"/>
                <w:sz w:val="18"/>
                <w:szCs w:val="18"/>
              </w:rPr>
              <w:t xml:space="preserve">and </w:t>
            </w:r>
            <w:r w:rsidRPr="00034516">
              <w:rPr>
                <w:rFonts w:ascii="Arial Narrow" w:eastAsia="Arial Narrow" w:hAnsi="Arial Narrow" w:cs="Arial Narrow"/>
                <w:noProof/>
                <w:color w:val="000000"/>
                <w:spacing w:val="-1"/>
                <w:sz w:val="18"/>
                <w:szCs w:val="18"/>
              </w:rPr>
              <w:t>ID Copy</w:t>
            </w:r>
          </w:p>
        </w:tc>
      </w:tr>
      <w:tr w:rsidR="00F57B9E" w:rsidRPr="00034516" w14:paraId="2017AC47" w14:textId="77777777" w:rsidTr="00263EB9">
        <w:trPr>
          <w:trHeight w:val="631"/>
        </w:trPr>
        <w:tc>
          <w:tcPr>
            <w:tcW w:w="3115" w:type="dxa"/>
          </w:tcPr>
          <w:p w14:paraId="6918A70F" w14:textId="77777777" w:rsidR="00F57B9E" w:rsidRPr="00034516" w:rsidRDefault="00F57B9E" w:rsidP="00263EB9">
            <w:pPr>
              <w:spacing w:before="16" w:after="38" w:line="220" w:lineRule="exact"/>
              <w:ind w:left="98" w:right="737" w:firstLine="1"/>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z w:val="18"/>
                <w:szCs w:val="18"/>
              </w:rPr>
              <w:t>31-50%</w:t>
            </w:r>
            <w:r w:rsidRPr="00034516">
              <w:rPr>
                <w:rFonts w:ascii="Arial Narrow" w:eastAsia="Arial Narrow" w:hAnsi="Arial Narrow" w:cs="Arial Narrow"/>
                <w:noProof/>
                <w:color w:val="000000"/>
                <w:spacing w:val="-1"/>
                <w:sz w:val="18"/>
                <w:szCs w:val="18"/>
              </w:rPr>
              <w:t xml:space="preserve"> Youth-owned </w:t>
            </w:r>
            <w:r w:rsidRPr="00034516">
              <w:rPr>
                <w:rFonts w:ascii="Arial Narrow" w:eastAsia="Arial Narrow" w:hAnsi="Arial Narrow" w:cs="Arial Narrow"/>
                <w:noProof/>
                <w:color w:val="000000"/>
                <w:spacing w:val="1"/>
                <w:sz w:val="18"/>
                <w:szCs w:val="18"/>
              </w:rPr>
              <w:t>enterprise</w:t>
            </w:r>
          </w:p>
        </w:tc>
        <w:tc>
          <w:tcPr>
            <w:tcW w:w="1701" w:type="dxa"/>
          </w:tcPr>
          <w:p w14:paraId="71CDE867" w14:textId="77777777" w:rsidR="00F57B9E" w:rsidRPr="00034516" w:rsidRDefault="00F57B9E" w:rsidP="00263EB9">
            <w:pPr>
              <w:spacing w:before="19" w:line="199" w:lineRule="exact"/>
              <w:ind w:left="106" w:firstLine="1"/>
              <w:rPr>
                <w:rFonts w:ascii="Arial Narrow" w:eastAsia="Arial Narrow" w:hAnsi="Arial Narrow" w:cs="Arial Narrow"/>
                <w:noProof/>
                <w:color w:val="FF0000"/>
                <w:spacing w:val="-1"/>
                <w:sz w:val="18"/>
                <w:szCs w:val="18"/>
              </w:rPr>
            </w:pPr>
            <w:r w:rsidRPr="00034516">
              <w:rPr>
                <w:rFonts w:ascii="Arial Narrow" w:eastAsia="Arial Narrow" w:hAnsi="Arial Narrow" w:cs="Arial Narrow"/>
                <w:noProof/>
                <w:color w:val="FF0000"/>
                <w:spacing w:val="-1"/>
                <w:sz w:val="18"/>
                <w:szCs w:val="18"/>
              </w:rPr>
              <w:t>1</w:t>
            </w:r>
          </w:p>
        </w:tc>
        <w:tc>
          <w:tcPr>
            <w:tcW w:w="2551" w:type="dxa"/>
          </w:tcPr>
          <w:p w14:paraId="03599E39" w14:textId="77777777" w:rsidR="00F57B9E" w:rsidRPr="00034516"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pacing w:val="-1"/>
                <w:sz w:val="18"/>
                <w:szCs w:val="18"/>
              </w:rPr>
              <w:t>CSD</w:t>
            </w:r>
            <w:r w:rsidRPr="00034516">
              <w:rPr>
                <w:rFonts w:ascii="Arial Narrow" w:eastAsia="Arial Narrow" w:hAnsi="Arial Narrow" w:cs="Arial Narrow"/>
                <w:noProof/>
                <w:color w:val="000000"/>
                <w:spacing w:val="1"/>
                <w:sz w:val="18"/>
                <w:szCs w:val="18"/>
              </w:rPr>
              <w:t xml:space="preserve"> </w:t>
            </w:r>
            <w:r w:rsidRPr="00034516">
              <w:rPr>
                <w:rFonts w:ascii="Arial Narrow" w:eastAsia="Arial Narrow" w:hAnsi="Arial Narrow" w:cs="Arial Narrow"/>
                <w:noProof/>
                <w:color w:val="000000"/>
                <w:spacing w:val="-1"/>
                <w:sz w:val="18"/>
                <w:szCs w:val="18"/>
              </w:rPr>
              <w:t xml:space="preserve">Report </w:t>
            </w:r>
            <w:r w:rsidRPr="00034516">
              <w:rPr>
                <w:rFonts w:ascii="Arial Narrow" w:eastAsia="Arial Narrow" w:hAnsi="Arial Narrow" w:cs="Arial Narrow"/>
                <w:noProof/>
                <w:color w:val="000000"/>
                <w:sz w:val="18"/>
                <w:szCs w:val="18"/>
              </w:rPr>
              <w:t xml:space="preserve">and </w:t>
            </w:r>
            <w:r w:rsidRPr="00034516">
              <w:rPr>
                <w:rFonts w:ascii="Arial Narrow" w:eastAsia="Arial Narrow" w:hAnsi="Arial Narrow" w:cs="Arial Narrow"/>
                <w:noProof/>
                <w:color w:val="000000"/>
                <w:spacing w:val="-1"/>
                <w:sz w:val="18"/>
                <w:szCs w:val="18"/>
              </w:rPr>
              <w:t>ID Copy</w:t>
            </w:r>
          </w:p>
        </w:tc>
      </w:tr>
      <w:tr w:rsidR="00F57B9E" w:rsidRPr="00034516" w14:paraId="27EB1DEC" w14:textId="77777777" w:rsidTr="00263EB9">
        <w:trPr>
          <w:trHeight w:val="578"/>
        </w:trPr>
        <w:tc>
          <w:tcPr>
            <w:tcW w:w="3115" w:type="dxa"/>
          </w:tcPr>
          <w:p w14:paraId="4738E2C7" w14:textId="77777777" w:rsidR="00F57B9E" w:rsidRPr="00034516" w:rsidRDefault="00F57B9E" w:rsidP="00263EB9">
            <w:pPr>
              <w:spacing w:before="16" w:after="38" w:line="220" w:lineRule="exact"/>
              <w:ind w:left="98" w:right="737" w:firstLine="1"/>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z w:val="18"/>
                <w:szCs w:val="18"/>
              </w:rPr>
              <w:t>11-29%</w:t>
            </w:r>
            <w:r w:rsidRPr="00034516">
              <w:rPr>
                <w:rFonts w:ascii="Arial Narrow" w:eastAsia="Arial Narrow" w:hAnsi="Arial Narrow" w:cs="Arial Narrow"/>
                <w:noProof/>
                <w:color w:val="000000"/>
                <w:spacing w:val="-1"/>
                <w:sz w:val="18"/>
                <w:szCs w:val="18"/>
              </w:rPr>
              <w:t xml:space="preserve"> Youth-owned </w:t>
            </w:r>
            <w:r w:rsidRPr="00034516">
              <w:rPr>
                <w:rFonts w:ascii="Arial Narrow" w:eastAsia="Arial Narrow" w:hAnsi="Arial Narrow" w:cs="Arial Narrow"/>
                <w:noProof/>
                <w:color w:val="000000"/>
                <w:spacing w:val="1"/>
                <w:sz w:val="18"/>
                <w:szCs w:val="18"/>
              </w:rPr>
              <w:t>enterprise</w:t>
            </w:r>
          </w:p>
        </w:tc>
        <w:tc>
          <w:tcPr>
            <w:tcW w:w="1701" w:type="dxa"/>
          </w:tcPr>
          <w:p w14:paraId="6C60D4F7" w14:textId="77777777" w:rsidR="00F57B9E" w:rsidRPr="00034516" w:rsidRDefault="00F57B9E" w:rsidP="00263EB9">
            <w:pPr>
              <w:spacing w:before="19" w:line="199" w:lineRule="exact"/>
              <w:ind w:left="106" w:firstLine="1"/>
              <w:rPr>
                <w:rFonts w:ascii="Arial Narrow" w:eastAsia="Arial Narrow" w:hAnsi="Arial Narrow" w:cs="Arial Narrow"/>
                <w:noProof/>
                <w:color w:val="FF0000"/>
                <w:spacing w:val="-1"/>
                <w:sz w:val="18"/>
                <w:szCs w:val="18"/>
              </w:rPr>
            </w:pPr>
            <w:r w:rsidRPr="00034516">
              <w:rPr>
                <w:rFonts w:ascii="Arial Narrow" w:eastAsia="Arial Narrow" w:hAnsi="Arial Narrow" w:cs="Arial Narrow"/>
                <w:noProof/>
                <w:color w:val="FF0000"/>
                <w:spacing w:val="-1"/>
                <w:sz w:val="18"/>
                <w:szCs w:val="18"/>
              </w:rPr>
              <w:t>1</w:t>
            </w:r>
          </w:p>
        </w:tc>
        <w:tc>
          <w:tcPr>
            <w:tcW w:w="2551" w:type="dxa"/>
          </w:tcPr>
          <w:p w14:paraId="59D6FE6A" w14:textId="77777777" w:rsidR="00F57B9E" w:rsidRPr="00034516"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pacing w:val="-1"/>
                <w:sz w:val="18"/>
                <w:szCs w:val="18"/>
              </w:rPr>
              <w:t>CSD</w:t>
            </w:r>
            <w:r w:rsidRPr="00034516">
              <w:rPr>
                <w:rFonts w:ascii="Arial Narrow" w:eastAsia="Arial Narrow" w:hAnsi="Arial Narrow" w:cs="Arial Narrow"/>
                <w:noProof/>
                <w:color w:val="000000"/>
                <w:spacing w:val="1"/>
                <w:sz w:val="18"/>
                <w:szCs w:val="18"/>
              </w:rPr>
              <w:t xml:space="preserve"> </w:t>
            </w:r>
            <w:r w:rsidRPr="00034516">
              <w:rPr>
                <w:rFonts w:ascii="Arial Narrow" w:eastAsia="Arial Narrow" w:hAnsi="Arial Narrow" w:cs="Arial Narrow"/>
                <w:noProof/>
                <w:color w:val="000000"/>
                <w:spacing w:val="-1"/>
                <w:sz w:val="18"/>
                <w:szCs w:val="18"/>
              </w:rPr>
              <w:t xml:space="preserve">Report </w:t>
            </w:r>
            <w:r w:rsidRPr="00034516">
              <w:rPr>
                <w:rFonts w:ascii="Arial Narrow" w:eastAsia="Arial Narrow" w:hAnsi="Arial Narrow" w:cs="Arial Narrow"/>
                <w:noProof/>
                <w:color w:val="000000"/>
                <w:sz w:val="18"/>
                <w:szCs w:val="18"/>
              </w:rPr>
              <w:t xml:space="preserve">and </w:t>
            </w:r>
            <w:r w:rsidRPr="00034516">
              <w:rPr>
                <w:rFonts w:ascii="Arial Narrow" w:eastAsia="Arial Narrow" w:hAnsi="Arial Narrow" w:cs="Arial Narrow"/>
                <w:noProof/>
                <w:color w:val="000000"/>
                <w:spacing w:val="-1"/>
                <w:sz w:val="18"/>
                <w:szCs w:val="18"/>
              </w:rPr>
              <w:t>ID Copy</w:t>
            </w:r>
          </w:p>
        </w:tc>
      </w:tr>
      <w:tr w:rsidR="00F57B9E" w:rsidRPr="00034516" w14:paraId="1BF8B727" w14:textId="77777777" w:rsidTr="00263EB9">
        <w:trPr>
          <w:trHeight w:val="616"/>
        </w:trPr>
        <w:tc>
          <w:tcPr>
            <w:tcW w:w="3115" w:type="dxa"/>
          </w:tcPr>
          <w:p w14:paraId="01E7B26B" w14:textId="77777777" w:rsidR="00F57B9E" w:rsidRPr="00034516" w:rsidRDefault="00F57B9E" w:rsidP="00263EB9">
            <w:pPr>
              <w:spacing w:before="19" w:after="41" w:line="220" w:lineRule="exact"/>
              <w:ind w:left="98" w:right="828" w:firstLine="1"/>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pacing w:val="-1"/>
                <w:sz w:val="18"/>
                <w:szCs w:val="18"/>
              </w:rPr>
              <w:t xml:space="preserve">1-10% Youth-owned </w:t>
            </w:r>
            <w:r w:rsidRPr="00034516">
              <w:rPr>
                <w:rFonts w:ascii="Arial Narrow" w:eastAsia="Arial Narrow" w:hAnsi="Arial Narrow" w:cs="Arial Narrow"/>
                <w:noProof/>
                <w:color w:val="000000"/>
                <w:spacing w:val="1"/>
                <w:sz w:val="18"/>
                <w:szCs w:val="18"/>
              </w:rPr>
              <w:t>enterprise</w:t>
            </w:r>
          </w:p>
        </w:tc>
        <w:tc>
          <w:tcPr>
            <w:tcW w:w="1701" w:type="dxa"/>
          </w:tcPr>
          <w:p w14:paraId="30B45185" w14:textId="77777777" w:rsidR="00F57B9E" w:rsidRPr="00034516" w:rsidRDefault="00F57B9E" w:rsidP="00263EB9">
            <w:pPr>
              <w:spacing w:before="19" w:line="199" w:lineRule="exact"/>
              <w:ind w:left="106" w:firstLine="1"/>
              <w:rPr>
                <w:rFonts w:ascii="Arial Narrow" w:eastAsia="Arial Narrow" w:hAnsi="Arial Narrow" w:cs="Arial Narrow"/>
                <w:noProof/>
                <w:color w:val="FF0000"/>
                <w:spacing w:val="-1"/>
                <w:sz w:val="18"/>
                <w:szCs w:val="18"/>
              </w:rPr>
            </w:pPr>
            <w:r w:rsidRPr="00034516">
              <w:rPr>
                <w:rFonts w:ascii="Arial Narrow" w:eastAsia="Arial Narrow" w:hAnsi="Arial Narrow" w:cs="Arial Narrow"/>
                <w:noProof/>
                <w:color w:val="FF0000"/>
                <w:spacing w:val="-1"/>
                <w:sz w:val="18"/>
                <w:szCs w:val="18"/>
              </w:rPr>
              <w:t>0</w:t>
            </w:r>
          </w:p>
        </w:tc>
        <w:tc>
          <w:tcPr>
            <w:tcW w:w="2551" w:type="dxa"/>
          </w:tcPr>
          <w:p w14:paraId="10A819F6" w14:textId="77777777" w:rsidR="00F57B9E" w:rsidRPr="00034516" w:rsidRDefault="00F57B9E" w:rsidP="00263EB9">
            <w:pPr>
              <w:spacing w:before="19" w:line="199" w:lineRule="exact"/>
              <w:ind w:left="103" w:firstLine="1"/>
              <w:rPr>
                <w:rFonts w:ascii="Arial Narrow" w:eastAsia="Arial Narrow" w:hAnsi="Arial Narrow" w:cs="Arial Narrow"/>
                <w:noProof/>
                <w:color w:val="000000"/>
                <w:spacing w:val="-1"/>
                <w:sz w:val="18"/>
                <w:szCs w:val="18"/>
              </w:rPr>
            </w:pPr>
            <w:r w:rsidRPr="00034516">
              <w:rPr>
                <w:rFonts w:ascii="Arial Narrow" w:eastAsia="Arial Narrow" w:hAnsi="Arial Narrow" w:cs="Arial Narrow"/>
                <w:noProof/>
                <w:color w:val="000000"/>
                <w:spacing w:val="-1"/>
                <w:sz w:val="18"/>
                <w:szCs w:val="18"/>
              </w:rPr>
              <w:t>CSD</w:t>
            </w:r>
            <w:r w:rsidRPr="00034516">
              <w:rPr>
                <w:rFonts w:ascii="Arial Narrow" w:eastAsia="Arial Narrow" w:hAnsi="Arial Narrow" w:cs="Arial Narrow"/>
                <w:noProof/>
                <w:color w:val="000000"/>
                <w:spacing w:val="1"/>
                <w:sz w:val="18"/>
                <w:szCs w:val="18"/>
              </w:rPr>
              <w:t xml:space="preserve"> </w:t>
            </w:r>
            <w:r w:rsidRPr="00034516">
              <w:rPr>
                <w:rFonts w:ascii="Arial Narrow" w:eastAsia="Arial Narrow" w:hAnsi="Arial Narrow" w:cs="Arial Narrow"/>
                <w:noProof/>
                <w:color w:val="000000"/>
                <w:spacing w:val="-1"/>
                <w:sz w:val="18"/>
                <w:szCs w:val="18"/>
              </w:rPr>
              <w:t xml:space="preserve">Report </w:t>
            </w:r>
            <w:r w:rsidRPr="00034516">
              <w:rPr>
                <w:rFonts w:ascii="Arial Narrow" w:eastAsia="Arial Narrow" w:hAnsi="Arial Narrow" w:cs="Arial Narrow"/>
                <w:noProof/>
                <w:color w:val="000000"/>
                <w:sz w:val="18"/>
                <w:szCs w:val="18"/>
              </w:rPr>
              <w:t xml:space="preserve">and </w:t>
            </w:r>
            <w:r w:rsidRPr="00034516">
              <w:rPr>
                <w:rFonts w:ascii="Arial Narrow" w:eastAsia="Arial Narrow" w:hAnsi="Arial Narrow" w:cs="Arial Narrow"/>
                <w:noProof/>
                <w:color w:val="000000"/>
                <w:spacing w:val="-1"/>
                <w:sz w:val="18"/>
                <w:szCs w:val="18"/>
              </w:rPr>
              <w:t>ID Copy</w:t>
            </w:r>
          </w:p>
        </w:tc>
      </w:tr>
    </w:tbl>
    <w:p w14:paraId="1FC11FFE" w14:textId="77777777" w:rsidR="00F57B9E" w:rsidRDefault="00F57B9E" w:rsidP="00856DDA">
      <w:pPr>
        <w:tabs>
          <w:tab w:val="left" w:pos="1538"/>
          <w:tab w:val="left" w:pos="1539"/>
        </w:tabs>
        <w:spacing w:before="119"/>
      </w:pPr>
    </w:p>
    <w:p w14:paraId="422DE123" w14:textId="648364DB" w:rsidR="00856DDA" w:rsidRPr="009D4CFD" w:rsidRDefault="00856DDA" w:rsidP="00856DDA">
      <w:pPr>
        <w:tabs>
          <w:tab w:val="left" w:pos="1538"/>
          <w:tab w:val="left" w:pos="1539"/>
        </w:tabs>
        <w:spacing w:before="119"/>
      </w:pPr>
      <w:r w:rsidRPr="009D4CFD">
        <w:t>maximum points for this bid are allocated as follows:</w:t>
      </w:r>
    </w:p>
    <w:tbl>
      <w:tblPr>
        <w:tblpPr w:leftFromText="180" w:rightFromText="180" w:vertAnchor="text" w:horzAnchor="margin" w:tblpY="20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3"/>
        <w:gridCol w:w="1801"/>
      </w:tblGrid>
      <w:tr w:rsidR="00856DDA" w:rsidRPr="00F475B0" w14:paraId="030B8F58" w14:textId="77777777" w:rsidTr="00366BC9">
        <w:trPr>
          <w:trHeight w:hRule="exact" w:val="383"/>
        </w:trPr>
        <w:tc>
          <w:tcPr>
            <w:tcW w:w="7083" w:type="dxa"/>
            <w:shd w:val="clear" w:color="auto" w:fill="2D74B5"/>
          </w:tcPr>
          <w:p w14:paraId="7522DDCB" w14:textId="77777777" w:rsidR="00856DDA" w:rsidRPr="00DF7B67" w:rsidRDefault="00856DDA" w:rsidP="00366BC9">
            <w:pPr>
              <w:rPr>
                <w:rFonts w:eastAsia="Arial Unicode MS" w:hint="eastAsia"/>
                <w:lang w:val="en-ZA"/>
              </w:rPr>
            </w:pPr>
          </w:p>
        </w:tc>
        <w:tc>
          <w:tcPr>
            <w:tcW w:w="1801" w:type="dxa"/>
            <w:shd w:val="clear" w:color="auto" w:fill="2D74B5"/>
          </w:tcPr>
          <w:p w14:paraId="55A3AC08" w14:textId="77777777" w:rsidR="00856DDA" w:rsidRPr="00DF7B67" w:rsidRDefault="00856DDA" w:rsidP="00366BC9">
            <w:pPr>
              <w:pStyle w:val="TableParagraph"/>
              <w:spacing w:line="249" w:lineRule="exact"/>
              <w:ind w:left="464" w:right="468"/>
              <w:jc w:val="center"/>
              <w:rPr>
                <w:rFonts w:eastAsia="Arial Unicode MS" w:hint="eastAsia"/>
                <w:lang w:val="en-ZA"/>
              </w:rPr>
            </w:pPr>
            <w:r w:rsidRPr="00DF7B67">
              <w:rPr>
                <w:rFonts w:eastAsia="Arial Unicode MS"/>
                <w:lang w:val="en-ZA"/>
              </w:rPr>
              <w:t>POINTS</w:t>
            </w:r>
          </w:p>
        </w:tc>
      </w:tr>
      <w:tr w:rsidR="00856DDA" w:rsidRPr="00F475B0" w14:paraId="33E4C82E" w14:textId="77777777" w:rsidTr="00366BC9">
        <w:trPr>
          <w:trHeight w:hRule="exact" w:val="384"/>
        </w:trPr>
        <w:tc>
          <w:tcPr>
            <w:tcW w:w="7083" w:type="dxa"/>
          </w:tcPr>
          <w:p w14:paraId="6D86CDAD" w14:textId="77777777" w:rsidR="00856DDA" w:rsidRPr="00DF7B67" w:rsidRDefault="00856DDA" w:rsidP="00366BC9">
            <w:pPr>
              <w:pStyle w:val="TableParagraph"/>
              <w:spacing w:line="248" w:lineRule="exact"/>
              <w:rPr>
                <w:rFonts w:eastAsia="Arial Unicode MS" w:hint="eastAsia"/>
                <w:lang w:val="en-ZA"/>
              </w:rPr>
            </w:pPr>
            <w:r w:rsidRPr="00DF7B67">
              <w:rPr>
                <w:rFonts w:eastAsia="Arial Unicode MS"/>
                <w:lang w:val="en-ZA"/>
              </w:rPr>
              <w:lastRenderedPageBreak/>
              <w:t>PRICE</w:t>
            </w:r>
          </w:p>
        </w:tc>
        <w:tc>
          <w:tcPr>
            <w:tcW w:w="1801" w:type="dxa"/>
          </w:tcPr>
          <w:p w14:paraId="678D5438" w14:textId="33EBFFFF" w:rsidR="00856DDA" w:rsidRPr="00DF7B67" w:rsidRDefault="008230BF" w:rsidP="00366BC9">
            <w:pPr>
              <w:pStyle w:val="TableParagraph"/>
              <w:spacing w:line="251" w:lineRule="exact"/>
              <w:ind w:left="464" w:right="466"/>
              <w:jc w:val="center"/>
              <w:rPr>
                <w:rFonts w:eastAsia="Arial Unicode MS" w:hint="eastAsia"/>
                <w:lang w:val="en-ZA"/>
              </w:rPr>
            </w:pPr>
            <w:r>
              <w:rPr>
                <w:rFonts w:eastAsia="Arial Unicode MS"/>
                <w:lang w:val="en-ZA"/>
              </w:rPr>
              <w:t>9</w:t>
            </w:r>
            <w:r w:rsidR="00856DDA" w:rsidRPr="00DF7B67">
              <w:rPr>
                <w:rFonts w:eastAsia="Arial Unicode MS"/>
                <w:lang w:val="en-ZA"/>
              </w:rPr>
              <w:t>0</w:t>
            </w:r>
          </w:p>
        </w:tc>
      </w:tr>
      <w:tr w:rsidR="00856DDA" w:rsidRPr="00F475B0" w14:paraId="59EFCED0" w14:textId="77777777" w:rsidTr="00366BC9">
        <w:trPr>
          <w:trHeight w:hRule="exact" w:val="382"/>
        </w:trPr>
        <w:tc>
          <w:tcPr>
            <w:tcW w:w="7083" w:type="dxa"/>
          </w:tcPr>
          <w:p w14:paraId="6AE04C66" w14:textId="77777777" w:rsidR="00856DDA" w:rsidRPr="00DF7B67" w:rsidRDefault="00856DDA" w:rsidP="00366BC9">
            <w:pPr>
              <w:pStyle w:val="TableParagraph"/>
              <w:spacing w:line="248" w:lineRule="exact"/>
              <w:rPr>
                <w:rFonts w:eastAsia="Arial Unicode MS" w:hint="eastAsia"/>
                <w:lang w:val="en-ZA"/>
              </w:rPr>
            </w:pPr>
            <w:r>
              <w:rPr>
                <w:rFonts w:eastAsia="Arial Unicode MS"/>
                <w:lang w:val="en-ZA"/>
              </w:rPr>
              <w:t>SPECIFIC GOALS</w:t>
            </w:r>
          </w:p>
        </w:tc>
        <w:tc>
          <w:tcPr>
            <w:tcW w:w="1801" w:type="dxa"/>
          </w:tcPr>
          <w:p w14:paraId="39DFCE08" w14:textId="0DBA6242" w:rsidR="00856DDA" w:rsidRPr="00DF7B67" w:rsidRDefault="008230BF" w:rsidP="00366BC9">
            <w:pPr>
              <w:pStyle w:val="TableParagraph"/>
              <w:spacing w:line="251" w:lineRule="exact"/>
              <w:ind w:left="464" w:right="466"/>
              <w:jc w:val="center"/>
              <w:rPr>
                <w:rFonts w:eastAsia="Arial Unicode MS" w:hint="eastAsia"/>
                <w:lang w:val="en-ZA"/>
              </w:rPr>
            </w:pPr>
            <w:r>
              <w:rPr>
                <w:rFonts w:eastAsia="Arial Unicode MS"/>
                <w:lang w:val="en-ZA"/>
              </w:rPr>
              <w:t>1</w:t>
            </w:r>
            <w:r w:rsidR="00856DDA" w:rsidRPr="00DF7B67">
              <w:rPr>
                <w:rFonts w:eastAsia="Arial Unicode MS"/>
                <w:lang w:val="en-ZA"/>
              </w:rPr>
              <w:t>0</w:t>
            </w:r>
          </w:p>
        </w:tc>
      </w:tr>
      <w:tr w:rsidR="00856DDA" w:rsidRPr="00F475B0" w14:paraId="6B238B64" w14:textId="77777777" w:rsidTr="00366BC9">
        <w:trPr>
          <w:trHeight w:hRule="exact" w:val="275"/>
        </w:trPr>
        <w:tc>
          <w:tcPr>
            <w:tcW w:w="7083" w:type="dxa"/>
          </w:tcPr>
          <w:p w14:paraId="5FDDED75" w14:textId="77777777" w:rsidR="00856DDA" w:rsidRPr="00DF7B67" w:rsidRDefault="00856DDA" w:rsidP="00366BC9">
            <w:pPr>
              <w:pStyle w:val="TableParagraph"/>
              <w:spacing w:line="242" w:lineRule="auto"/>
              <w:ind w:right="452"/>
              <w:rPr>
                <w:rFonts w:eastAsia="Arial Unicode MS" w:hint="eastAsia"/>
                <w:lang w:val="en-ZA"/>
              </w:rPr>
            </w:pPr>
            <w:r w:rsidRPr="00DF7B67">
              <w:rPr>
                <w:rFonts w:eastAsia="Arial Unicode MS"/>
                <w:lang w:val="en-ZA"/>
              </w:rPr>
              <w:t xml:space="preserve">Total points </w:t>
            </w:r>
          </w:p>
        </w:tc>
        <w:tc>
          <w:tcPr>
            <w:tcW w:w="1801" w:type="dxa"/>
          </w:tcPr>
          <w:p w14:paraId="5FEB90EC" w14:textId="77777777" w:rsidR="00856DDA" w:rsidRPr="00DF7B67" w:rsidRDefault="00856DDA" w:rsidP="00366BC9">
            <w:pPr>
              <w:pStyle w:val="TableParagraph"/>
              <w:spacing w:line="248" w:lineRule="exact"/>
              <w:ind w:left="464" w:right="468"/>
              <w:jc w:val="center"/>
              <w:rPr>
                <w:rFonts w:eastAsia="Arial Unicode MS" w:hint="eastAsia"/>
                <w:lang w:val="en-ZA"/>
              </w:rPr>
            </w:pPr>
            <w:r w:rsidRPr="00DF7B67">
              <w:rPr>
                <w:rFonts w:eastAsia="Arial Unicode MS"/>
                <w:lang w:val="en-ZA"/>
              </w:rPr>
              <w:t>100</w:t>
            </w:r>
          </w:p>
        </w:tc>
      </w:tr>
    </w:tbl>
    <w:p w14:paraId="38C47F75" w14:textId="77777777" w:rsidR="00856DDA" w:rsidRDefault="00856DDA" w:rsidP="00856DDA">
      <w:pPr>
        <w:pStyle w:val="ListParagraph"/>
        <w:tabs>
          <w:tab w:val="left" w:pos="979"/>
        </w:tabs>
        <w:ind w:left="978" w:firstLine="0"/>
      </w:pPr>
    </w:p>
    <w:p w14:paraId="0B33F5EF" w14:textId="77777777" w:rsidR="00CF5E36" w:rsidRDefault="00CF5E36">
      <w:pPr>
        <w:pStyle w:val="BodyText"/>
        <w:rPr>
          <w:sz w:val="20"/>
        </w:rPr>
      </w:pPr>
    </w:p>
    <w:p w14:paraId="636E8A51" w14:textId="77777777" w:rsidR="00CF5E36" w:rsidRDefault="00CF5E36">
      <w:pPr>
        <w:pStyle w:val="BodyText"/>
        <w:rPr>
          <w:sz w:val="20"/>
        </w:rPr>
      </w:pPr>
    </w:p>
    <w:p w14:paraId="22BD43FB" w14:textId="77777777" w:rsidR="00CF5E36" w:rsidRDefault="00CF5E36">
      <w:pPr>
        <w:pStyle w:val="BodyText"/>
        <w:rPr>
          <w:sz w:val="20"/>
        </w:rPr>
      </w:pPr>
    </w:p>
    <w:p w14:paraId="51E5C601" w14:textId="77777777" w:rsidR="00CF5E36" w:rsidRDefault="00CF5E36">
      <w:pPr>
        <w:pStyle w:val="BodyText"/>
        <w:rPr>
          <w:sz w:val="20"/>
        </w:rPr>
      </w:pPr>
    </w:p>
    <w:p w14:paraId="76E9FBB0" w14:textId="77777777" w:rsidR="00CF5E36" w:rsidRDefault="00CF5E36">
      <w:pPr>
        <w:pStyle w:val="BodyText"/>
        <w:rPr>
          <w:sz w:val="20"/>
        </w:rPr>
      </w:pPr>
    </w:p>
    <w:p w14:paraId="09697B4A" w14:textId="77777777" w:rsidR="00CF5E36" w:rsidRDefault="00CF5E36">
      <w:pPr>
        <w:pStyle w:val="BodyText"/>
        <w:rPr>
          <w:sz w:val="20"/>
        </w:rPr>
      </w:pPr>
    </w:p>
    <w:p w14:paraId="2EAB6C2C" w14:textId="77777777" w:rsidR="00CF5E36" w:rsidRDefault="00CF5E36">
      <w:pPr>
        <w:pStyle w:val="BodyText"/>
        <w:rPr>
          <w:sz w:val="20"/>
        </w:rPr>
      </w:pPr>
    </w:p>
    <w:p w14:paraId="2B6622B4" w14:textId="77777777" w:rsidR="006D4FF6" w:rsidRDefault="006D4FF6">
      <w:pPr>
        <w:pStyle w:val="BodyText"/>
        <w:rPr>
          <w:sz w:val="20"/>
        </w:rPr>
      </w:pPr>
    </w:p>
    <w:p w14:paraId="5383C921" w14:textId="77777777" w:rsidR="006D4FF6" w:rsidRDefault="006D4FF6">
      <w:pPr>
        <w:pStyle w:val="BodyText"/>
        <w:rPr>
          <w:sz w:val="20"/>
        </w:rPr>
      </w:pPr>
    </w:p>
    <w:p w14:paraId="6A300059" w14:textId="77777777" w:rsidR="006D4FF6" w:rsidRDefault="006D4FF6">
      <w:pPr>
        <w:pStyle w:val="BodyText"/>
        <w:rPr>
          <w:sz w:val="20"/>
        </w:rPr>
      </w:pPr>
    </w:p>
    <w:p w14:paraId="2A9160AE" w14:textId="77777777" w:rsidR="006D4FF6" w:rsidRDefault="006D4FF6">
      <w:pPr>
        <w:pStyle w:val="BodyText"/>
        <w:rPr>
          <w:sz w:val="20"/>
        </w:rPr>
      </w:pPr>
    </w:p>
    <w:p w14:paraId="1ECFC41F" w14:textId="1326D283" w:rsidR="00B867C3" w:rsidRDefault="00B867C3">
      <w:pPr>
        <w:pStyle w:val="BodyText"/>
        <w:rPr>
          <w:sz w:val="20"/>
        </w:rPr>
      </w:pPr>
      <w:r>
        <w:rPr>
          <w:sz w:val="20"/>
        </w:rPr>
        <w:br w:type="page"/>
      </w:r>
    </w:p>
    <w:p w14:paraId="5CB25E9E" w14:textId="08ABE92A" w:rsidR="00CF5E36" w:rsidRDefault="002C6E58" w:rsidP="00677B72">
      <w:pPr>
        <w:pStyle w:val="BodyText"/>
      </w:pPr>
      <w:r>
        <w:lastRenderedPageBreak/>
        <w:t xml:space="preserve">    </w:t>
      </w:r>
      <w:r w:rsidR="00DD3000">
        <w:t>1.2</w:t>
      </w:r>
      <w:r w:rsidR="00DD3000">
        <w:rPr>
          <w:spacing w:val="-7"/>
        </w:rPr>
        <w:t xml:space="preserve"> </w:t>
      </w:r>
      <w:r w:rsidR="00DD3000">
        <w:t>F</w:t>
      </w:r>
      <w:r w:rsidR="006D4FF6">
        <w:rPr>
          <w:noProof/>
        </w:rPr>
        <mc:AlternateContent>
          <mc:Choice Requires="wps">
            <w:drawing>
              <wp:anchor distT="0" distB="0" distL="114300" distR="114300" simplePos="0" relativeHeight="487656448" behindDoc="1" locked="0" layoutInCell="1" allowOverlap="1" wp14:anchorId="461CA1A3" wp14:editId="5371B897">
                <wp:simplePos x="0" y="0"/>
                <wp:positionH relativeFrom="page">
                  <wp:posOffset>736600</wp:posOffset>
                </wp:positionH>
                <wp:positionV relativeFrom="page">
                  <wp:posOffset>837565</wp:posOffset>
                </wp:positionV>
                <wp:extent cx="6618177" cy="7901305"/>
                <wp:effectExtent l="0" t="0" r="0" b="4445"/>
                <wp:wrapNone/>
                <wp:docPr id="485442234" name="docshape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18177" cy="7901305"/>
                        </a:xfrm>
                        <a:custGeom>
                          <a:avLst/>
                          <a:gdLst>
                            <a:gd name="T0" fmla="+- 0 1316 1306"/>
                            <a:gd name="T1" fmla="*/ T0 w 9758"/>
                            <a:gd name="T2" fmla="+- 0 1916 1906"/>
                            <a:gd name="T3" fmla="*/ 1916 h 12117"/>
                            <a:gd name="T4" fmla="+- 0 1306 1306"/>
                            <a:gd name="T5" fmla="*/ T4 w 9758"/>
                            <a:gd name="T6" fmla="+- 0 1916 1906"/>
                            <a:gd name="T7" fmla="*/ 1916 h 12117"/>
                            <a:gd name="T8" fmla="+- 0 1306 1306"/>
                            <a:gd name="T9" fmla="*/ T8 w 9758"/>
                            <a:gd name="T10" fmla="+- 0 14013 1906"/>
                            <a:gd name="T11" fmla="*/ 14013 h 12117"/>
                            <a:gd name="T12" fmla="+- 0 1316 1306"/>
                            <a:gd name="T13" fmla="*/ T12 w 9758"/>
                            <a:gd name="T14" fmla="+- 0 14013 1906"/>
                            <a:gd name="T15" fmla="*/ 14013 h 12117"/>
                            <a:gd name="T16" fmla="+- 0 1316 1306"/>
                            <a:gd name="T17" fmla="*/ T16 w 9758"/>
                            <a:gd name="T18" fmla="+- 0 1916 1906"/>
                            <a:gd name="T19" fmla="*/ 1916 h 12117"/>
                            <a:gd name="T20" fmla="+- 0 11054 1306"/>
                            <a:gd name="T21" fmla="*/ T20 w 9758"/>
                            <a:gd name="T22" fmla="+- 0 14013 1906"/>
                            <a:gd name="T23" fmla="*/ 14013 h 12117"/>
                            <a:gd name="T24" fmla="+- 0 1316 1306"/>
                            <a:gd name="T25" fmla="*/ T24 w 9758"/>
                            <a:gd name="T26" fmla="+- 0 14013 1906"/>
                            <a:gd name="T27" fmla="*/ 14013 h 12117"/>
                            <a:gd name="T28" fmla="+- 0 1306 1306"/>
                            <a:gd name="T29" fmla="*/ T28 w 9758"/>
                            <a:gd name="T30" fmla="+- 0 14013 1906"/>
                            <a:gd name="T31" fmla="*/ 14013 h 12117"/>
                            <a:gd name="T32" fmla="+- 0 1306 1306"/>
                            <a:gd name="T33" fmla="*/ T32 w 9758"/>
                            <a:gd name="T34" fmla="+- 0 14023 1906"/>
                            <a:gd name="T35" fmla="*/ 14023 h 12117"/>
                            <a:gd name="T36" fmla="+- 0 1316 1306"/>
                            <a:gd name="T37" fmla="*/ T36 w 9758"/>
                            <a:gd name="T38" fmla="+- 0 14023 1906"/>
                            <a:gd name="T39" fmla="*/ 14023 h 12117"/>
                            <a:gd name="T40" fmla="+- 0 11054 1306"/>
                            <a:gd name="T41" fmla="*/ T40 w 9758"/>
                            <a:gd name="T42" fmla="+- 0 14023 1906"/>
                            <a:gd name="T43" fmla="*/ 14023 h 12117"/>
                            <a:gd name="T44" fmla="+- 0 11054 1306"/>
                            <a:gd name="T45" fmla="*/ T44 w 9758"/>
                            <a:gd name="T46" fmla="+- 0 14013 1906"/>
                            <a:gd name="T47" fmla="*/ 14013 h 12117"/>
                            <a:gd name="T48" fmla="+- 0 11054 1306"/>
                            <a:gd name="T49" fmla="*/ T48 w 9758"/>
                            <a:gd name="T50" fmla="+- 0 1906 1906"/>
                            <a:gd name="T51" fmla="*/ 1906 h 12117"/>
                            <a:gd name="T52" fmla="+- 0 1316 1306"/>
                            <a:gd name="T53" fmla="*/ T52 w 9758"/>
                            <a:gd name="T54" fmla="+- 0 1906 1906"/>
                            <a:gd name="T55" fmla="*/ 1906 h 12117"/>
                            <a:gd name="T56" fmla="+- 0 1306 1306"/>
                            <a:gd name="T57" fmla="*/ T56 w 9758"/>
                            <a:gd name="T58" fmla="+- 0 1906 1906"/>
                            <a:gd name="T59" fmla="*/ 1906 h 12117"/>
                            <a:gd name="T60" fmla="+- 0 1306 1306"/>
                            <a:gd name="T61" fmla="*/ T60 w 9758"/>
                            <a:gd name="T62" fmla="+- 0 1916 1906"/>
                            <a:gd name="T63" fmla="*/ 1916 h 12117"/>
                            <a:gd name="T64" fmla="+- 0 1316 1306"/>
                            <a:gd name="T65" fmla="*/ T64 w 9758"/>
                            <a:gd name="T66" fmla="+- 0 1916 1906"/>
                            <a:gd name="T67" fmla="*/ 1916 h 12117"/>
                            <a:gd name="T68" fmla="+- 0 11054 1306"/>
                            <a:gd name="T69" fmla="*/ T68 w 9758"/>
                            <a:gd name="T70" fmla="+- 0 1916 1906"/>
                            <a:gd name="T71" fmla="*/ 1916 h 12117"/>
                            <a:gd name="T72" fmla="+- 0 11054 1306"/>
                            <a:gd name="T73" fmla="*/ T72 w 9758"/>
                            <a:gd name="T74" fmla="+- 0 1906 1906"/>
                            <a:gd name="T75" fmla="*/ 1906 h 12117"/>
                            <a:gd name="T76" fmla="+- 0 11064 1306"/>
                            <a:gd name="T77" fmla="*/ T76 w 9758"/>
                            <a:gd name="T78" fmla="+- 0 14013 1906"/>
                            <a:gd name="T79" fmla="*/ 14013 h 12117"/>
                            <a:gd name="T80" fmla="+- 0 11054 1306"/>
                            <a:gd name="T81" fmla="*/ T80 w 9758"/>
                            <a:gd name="T82" fmla="+- 0 14013 1906"/>
                            <a:gd name="T83" fmla="*/ 14013 h 12117"/>
                            <a:gd name="T84" fmla="+- 0 11054 1306"/>
                            <a:gd name="T85" fmla="*/ T84 w 9758"/>
                            <a:gd name="T86" fmla="+- 0 14023 1906"/>
                            <a:gd name="T87" fmla="*/ 14023 h 12117"/>
                            <a:gd name="T88" fmla="+- 0 11064 1306"/>
                            <a:gd name="T89" fmla="*/ T88 w 9758"/>
                            <a:gd name="T90" fmla="+- 0 14023 1906"/>
                            <a:gd name="T91" fmla="*/ 14023 h 12117"/>
                            <a:gd name="T92" fmla="+- 0 11064 1306"/>
                            <a:gd name="T93" fmla="*/ T92 w 9758"/>
                            <a:gd name="T94" fmla="+- 0 14013 1906"/>
                            <a:gd name="T95" fmla="*/ 14013 h 12117"/>
                            <a:gd name="T96" fmla="+- 0 11064 1306"/>
                            <a:gd name="T97" fmla="*/ T96 w 9758"/>
                            <a:gd name="T98" fmla="+- 0 1916 1906"/>
                            <a:gd name="T99" fmla="*/ 1916 h 12117"/>
                            <a:gd name="T100" fmla="+- 0 11054 1306"/>
                            <a:gd name="T101" fmla="*/ T100 w 9758"/>
                            <a:gd name="T102" fmla="+- 0 1916 1906"/>
                            <a:gd name="T103" fmla="*/ 1916 h 12117"/>
                            <a:gd name="T104" fmla="+- 0 11054 1306"/>
                            <a:gd name="T105" fmla="*/ T104 w 9758"/>
                            <a:gd name="T106" fmla="+- 0 14013 1906"/>
                            <a:gd name="T107" fmla="*/ 14013 h 12117"/>
                            <a:gd name="T108" fmla="+- 0 11064 1306"/>
                            <a:gd name="T109" fmla="*/ T108 w 9758"/>
                            <a:gd name="T110" fmla="+- 0 14013 1906"/>
                            <a:gd name="T111" fmla="*/ 14013 h 12117"/>
                            <a:gd name="T112" fmla="+- 0 11064 1306"/>
                            <a:gd name="T113" fmla="*/ T112 w 9758"/>
                            <a:gd name="T114" fmla="+- 0 1916 1906"/>
                            <a:gd name="T115" fmla="*/ 1916 h 12117"/>
                            <a:gd name="T116" fmla="+- 0 11064 1306"/>
                            <a:gd name="T117" fmla="*/ T116 w 9758"/>
                            <a:gd name="T118" fmla="+- 0 1906 1906"/>
                            <a:gd name="T119" fmla="*/ 1906 h 12117"/>
                            <a:gd name="T120" fmla="+- 0 11054 1306"/>
                            <a:gd name="T121" fmla="*/ T120 w 9758"/>
                            <a:gd name="T122" fmla="+- 0 1906 1906"/>
                            <a:gd name="T123" fmla="*/ 1906 h 12117"/>
                            <a:gd name="T124" fmla="+- 0 11054 1306"/>
                            <a:gd name="T125" fmla="*/ T124 w 9758"/>
                            <a:gd name="T126" fmla="+- 0 1916 1906"/>
                            <a:gd name="T127" fmla="*/ 1916 h 12117"/>
                            <a:gd name="T128" fmla="+- 0 11064 1306"/>
                            <a:gd name="T129" fmla="*/ T128 w 9758"/>
                            <a:gd name="T130" fmla="+- 0 1916 1906"/>
                            <a:gd name="T131" fmla="*/ 1916 h 12117"/>
                            <a:gd name="T132" fmla="+- 0 11064 1306"/>
                            <a:gd name="T133" fmla="*/ T132 w 9758"/>
                            <a:gd name="T134" fmla="+- 0 1906 1906"/>
                            <a:gd name="T135" fmla="*/ 1906 h 1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9758" h="12117">
                              <a:moveTo>
                                <a:pt x="10" y="10"/>
                              </a:moveTo>
                              <a:lnTo>
                                <a:pt x="0" y="10"/>
                              </a:lnTo>
                              <a:lnTo>
                                <a:pt x="0" y="12107"/>
                              </a:lnTo>
                              <a:lnTo>
                                <a:pt x="10" y="12107"/>
                              </a:lnTo>
                              <a:lnTo>
                                <a:pt x="10" y="10"/>
                              </a:lnTo>
                              <a:close/>
                              <a:moveTo>
                                <a:pt x="9748" y="12107"/>
                              </a:moveTo>
                              <a:lnTo>
                                <a:pt x="10" y="12107"/>
                              </a:lnTo>
                              <a:lnTo>
                                <a:pt x="0" y="12107"/>
                              </a:lnTo>
                              <a:lnTo>
                                <a:pt x="0" y="12117"/>
                              </a:lnTo>
                              <a:lnTo>
                                <a:pt x="10" y="12117"/>
                              </a:lnTo>
                              <a:lnTo>
                                <a:pt x="9748" y="12117"/>
                              </a:lnTo>
                              <a:lnTo>
                                <a:pt x="9748" y="12107"/>
                              </a:lnTo>
                              <a:close/>
                              <a:moveTo>
                                <a:pt x="9748" y="0"/>
                              </a:moveTo>
                              <a:lnTo>
                                <a:pt x="10" y="0"/>
                              </a:lnTo>
                              <a:lnTo>
                                <a:pt x="0" y="0"/>
                              </a:lnTo>
                              <a:lnTo>
                                <a:pt x="0" y="10"/>
                              </a:lnTo>
                              <a:lnTo>
                                <a:pt x="10" y="10"/>
                              </a:lnTo>
                              <a:lnTo>
                                <a:pt x="9748" y="10"/>
                              </a:lnTo>
                              <a:lnTo>
                                <a:pt x="9748" y="0"/>
                              </a:lnTo>
                              <a:close/>
                              <a:moveTo>
                                <a:pt x="9758" y="12107"/>
                              </a:moveTo>
                              <a:lnTo>
                                <a:pt x="9748" y="12107"/>
                              </a:lnTo>
                              <a:lnTo>
                                <a:pt x="9748" y="12117"/>
                              </a:lnTo>
                              <a:lnTo>
                                <a:pt x="9758" y="12117"/>
                              </a:lnTo>
                              <a:lnTo>
                                <a:pt x="9758" y="12107"/>
                              </a:lnTo>
                              <a:close/>
                              <a:moveTo>
                                <a:pt x="9758" y="10"/>
                              </a:moveTo>
                              <a:lnTo>
                                <a:pt x="9748" y="10"/>
                              </a:lnTo>
                              <a:lnTo>
                                <a:pt x="9748" y="12107"/>
                              </a:lnTo>
                              <a:lnTo>
                                <a:pt x="9758" y="12107"/>
                              </a:lnTo>
                              <a:lnTo>
                                <a:pt x="9758" y="10"/>
                              </a:lnTo>
                              <a:close/>
                              <a:moveTo>
                                <a:pt x="9758" y="0"/>
                              </a:moveTo>
                              <a:lnTo>
                                <a:pt x="9748" y="0"/>
                              </a:lnTo>
                              <a:lnTo>
                                <a:pt x="9748" y="10"/>
                              </a:lnTo>
                              <a:lnTo>
                                <a:pt x="9758" y="10"/>
                              </a:lnTo>
                              <a:lnTo>
                                <a:pt x="97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0A9A8C" id="docshape41" o:spid="_x0000_s1026" style="position:absolute;margin-left:58pt;margin-top:65.95pt;width:521.1pt;height:622.15pt;z-index:-1566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758,1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" path="m10,10l,10,,12107r10,l10,10xm9748,12107r-9738,l,12107r,10l10,12117r9738,l9748,12107xm9748,l10,,,,,10r10,l9748,10r,-10xm9758,12107r-10,l9748,12117r10,l9758,12107xm9758,10r-10,l9748,12107r10,l9758,10xm9758,r-10,l9748,10r10,l9758,xe" fillcolor="black" stroked="f">
                <v:path arrowok="t" o:connecttype="custom" o:connectlocs="6782,1249393;0,1249393;0,9137657;6782,9137657;6782,1249393;6611395,9137657;6782,9137657;0,9137657;0,9144178;6782,9144178;6611395,9144178;6611395,9137657;6611395,1242873;6782,1242873;0,1242873;0,1249393;6782,1249393;6611395,1249393;6611395,1242873;6618177,9137657;6611395,9137657;6611395,9144178;6618177,9144178;6618177,9137657;6618177,1249393;6611395,1249393;6611395,9137657;6618177,9137657;6618177,1249393;6618177,1242873;6611395,1242873;6611395,1249393;6618177,1249393;6618177,1242873" o:connectangles="0,0,0,0,0,0,0,0,0,0,0,0,0,0,0,0,0,0,0,0,0,0,0,0,0,0,0,0,0,0,0,0,0,0"/>
                <w10:wrap anchorx="page" anchory="page"/>
              </v:shape>
            </w:pict>
          </mc:Fallback>
        </mc:AlternateContent>
      </w:r>
      <w:r w:rsidR="00DD3000">
        <w:t>orm</w:t>
      </w:r>
      <w:r w:rsidR="00DD3000">
        <w:rPr>
          <w:spacing w:val="-6"/>
        </w:rPr>
        <w:t xml:space="preserve"> </w:t>
      </w:r>
      <w:r w:rsidR="00DD3000">
        <w:t>of</w:t>
      </w:r>
      <w:r w:rsidR="00DD3000">
        <w:rPr>
          <w:spacing w:val="-7"/>
        </w:rPr>
        <w:t xml:space="preserve"> </w:t>
      </w:r>
      <w:r w:rsidR="00DD3000">
        <w:t>Offer</w:t>
      </w:r>
      <w:r w:rsidR="00DD3000">
        <w:rPr>
          <w:spacing w:val="-8"/>
        </w:rPr>
        <w:t xml:space="preserve"> </w:t>
      </w:r>
      <w:r w:rsidR="00DD3000">
        <w:t>and</w:t>
      </w:r>
      <w:r w:rsidR="00DD3000">
        <w:rPr>
          <w:spacing w:val="-8"/>
        </w:rPr>
        <w:t xml:space="preserve"> </w:t>
      </w:r>
      <w:r w:rsidR="00DD3000">
        <w:t xml:space="preserve">Acceptance </w:t>
      </w:r>
      <w:r w:rsidR="00DD3000">
        <w:rPr>
          <w:spacing w:val="-2"/>
        </w:rPr>
        <w:t>Offer</w:t>
      </w:r>
    </w:p>
    <w:p w14:paraId="41E4C3DE" w14:textId="77777777" w:rsidR="00CF5E36" w:rsidRDefault="00DD3000">
      <w:pPr>
        <w:pStyle w:val="BodyText"/>
        <w:ind w:left="258" w:right="511"/>
        <w:jc w:val="both"/>
      </w:pPr>
      <w:r>
        <w:t>The employer, identified in the acceptance signature block, has solicited offers to enter into a contract for the procurement of:</w:t>
      </w:r>
    </w:p>
    <w:p w14:paraId="003AE7C8" w14:textId="77777777" w:rsidR="00CF5E36" w:rsidRDefault="00CF5E36">
      <w:pPr>
        <w:pStyle w:val="BodyText"/>
        <w:spacing w:before="1"/>
        <w:rPr>
          <w:sz w:val="21"/>
        </w:rPr>
      </w:pPr>
    </w:p>
    <w:p w14:paraId="214D8823" w14:textId="5ADCA69A" w:rsidR="002F0625" w:rsidRDefault="00950129" w:rsidP="002F0625">
      <w:pPr>
        <w:pStyle w:val="Heading6"/>
        <w:spacing w:before="1" w:line="252" w:lineRule="exact"/>
      </w:pPr>
      <w:r>
        <w:t>BID NO: TECH/01</w:t>
      </w:r>
      <w:r w:rsidR="005B1867">
        <w:t>10</w:t>
      </w:r>
      <w:r>
        <w:t>26-27</w:t>
      </w:r>
    </w:p>
    <w:p w14:paraId="38504C0F" w14:textId="77777777" w:rsidR="00950129" w:rsidRPr="004A3B92" w:rsidRDefault="00950129" w:rsidP="00950129">
      <w:pPr>
        <w:widowControl/>
        <w:autoSpaceDE/>
        <w:autoSpaceDN/>
        <w:spacing w:after="200" w:line="276" w:lineRule="auto"/>
        <w:jc w:val="center"/>
        <w:rPr>
          <w:rFonts w:ascii="Arial" w:eastAsia="Times New Roman" w:hAnsi="Arial" w:cs="Arial"/>
          <w:b/>
          <w:sz w:val="28"/>
          <w:szCs w:val="28"/>
        </w:rPr>
      </w:pPr>
      <w:r>
        <w:rPr>
          <w:rFonts w:ascii="Arial" w:eastAsia="Times New Roman" w:hAnsi="Arial" w:cs="Arial"/>
          <w:b/>
          <w:sz w:val="28"/>
          <w:szCs w:val="28"/>
        </w:rPr>
        <w:t>PROVISION OF CONSULTANCY SERVICES &amp; RECONSTRUCTION OF BULRUSH BRIDGE &amp; KAMEELDOORING BRIDGE (TURNKEY PROJECT)</w:t>
      </w:r>
    </w:p>
    <w:p w14:paraId="18DD0F9F" w14:textId="77777777" w:rsidR="00B867C3" w:rsidRDefault="00B867C3" w:rsidP="00B867C3">
      <w:pPr>
        <w:ind w:left="258" w:right="581"/>
        <w:rPr>
          <w:rFonts w:ascii="Arial"/>
          <w:b/>
          <w:bCs/>
        </w:rPr>
      </w:pPr>
    </w:p>
    <w:p w14:paraId="3D976852" w14:textId="6AE2C644" w:rsidR="00CF5E36" w:rsidRDefault="00DD3000" w:rsidP="00B867C3">
      <w:pPr>
        <w:ind w:left="258" w:right="581"/>
      </w:pPr>
      <w:r>
        <w:t>The Bidder, identified in the offer signature block, has examined the documents listed in the tender</w:t>
      </w:r>
      <w:r>
        <w:rPr>
          <w:spacing w:val="-3"/>
        </w:rPr>
        <w:t xml:space="preserve"> </w:t>
      </w:r>
      <w:r>
        <w:t>data</w:t>
      </w:r>
      <w:r>
        <w:rPr>
          <w:spacing w:val="-4"/>
        </w:rPr>
        <w:t xml:space="preserve"> </w:t>
      </w:r>
      <w:r>
        <w:t>and</w:t>
      </w:r>
      <w:r>
        <w:rPr>
          <w:spacing w:val="-2"/>
        </w:rPr>
        <w:t xml:space="preserve"> </w:t>
      </w:r>
      <w:r>
        <w:t>addenda</w:t>
      </w:r>
      <w:r>
        <w:rPr>
          <w:spacing w:val="-2"/>
        </w:rPr>
        <w:t xml:space="preserve"> </w:t>
      </w:r>
      <w:r>
        <w:t>thereto</w:t>
      </w:r>
      <w:r>
        <w:rPr>
          <w:spacing w:val="-2"/>
        </w:rPr>
        <w:t xml:space="preserve"> </w:t>
      </w:r>
      <w:r>
        <w:t>as</w:t>
      </w:r>
      <w:r>
        <w:rPr>
          <w:spacing w:val="-1"/>
        </w:rPr>
        <w:t xml:space="preserve"> </w:t>
      </w:r>
      <w:r>
        <w:t>listed</w:t>
      </w:r>
      <w:r>
        <w:rPr>
          <w:spacing w:val="-2"/>
        </w:rPr>
        <w:t xml:space="preserve"> </w:t>
      </w:r>
      <w:r>
        <w:t>in</w:t>
      </w:r>
      <w:r>
        <w:rPr>
          <w:spacing w:val="-4"/>
        </w:rPr>
        <w:t xml:space="preserve"> </w:t>
      </w:r>
      <w:r>
        <w:t>the</w:t>
      </w:r>
      <w:r>
        <w:rPr>
          <w:spacing w:val="-7"/>
        </w:rPr>
        <w:t xml:space="preserve"> </w:t>
      </w:r>
      <w:r>
        <w:t>returnable</w:t>
      </w:r>
      <w:r>
        <w:rPr>
          <w:spacing w:val="-2"/>
        </w:rPr>
        <w:t xml:space="preserve"> </w:t>
      </w:r>
      <w:r>
        <w:t>schedules,</w:t>
      </w:r>
      <w:r>
        <w:rPr>
          <w:spacing w:val="-3"/>
        </w:rPr>
        <w:t xml:space="preserve"> </w:t>
      </w:r>
      <w:r>
        <w:t>and</w:t>
      </w:r>
      <w:r>
        <w:rPr>
          <w:spacing w:val="-2"/>
        </w:rPr>
        <w:t xml:space="preserve"> </w:t>
      </w:r>
      <w:r>
        <w:t>by</w:t>
      </w:r>
      <w:r>
        <w:rPr>
          <w:spacing w:val="-1"/>
        </w:rPr>
        <w:t xml:space="preserve"> </w:t>
      </w:r>
      <w:r>
        <w:t>submitting</w:t>
      </w:r>
      <w:r>
        <w:rPr>
          <w:spacing w:val="-2"/>
        </w:rPr>
        <w:t xml:space="preserve"> </w:t>
      </w:r>
      <w:r>
        <w:t>this</w:t>
      </w:r>
      <w:r>
        <w:rPr>
          <w:spacing w:val="-1"/>
        </w:rPr>
        <w:t xml:space="preserve"> </w:t>
      </w:r>
      <w:r>
        <w:t>offer has accepted the conditions of tender.</w:t>
      </w:r>
    </w:p>
    <w:p w14:paraId="7489F764" w14:textId="77777777" w:rsidR="00CF5E36" w:rsidRDefault="00CF5E36">
      <w:pPr>
        <w:pStyle w:val="BodyText"/>
        <w:spacing w:before="11"/>
        <w:rPr>
          <w:sz w:val="21"/>
        </w:rPr>
      </w:pPr>
    </w:p>
    <w:p w14:paraId="6BE49CDB" w14:textId="662720E5" w:rsidR="00CF5E36" w:rsidRDefault="00DD3000">
      <w:pPr>
        <w:pStyle w:val="BodyText"/>
        <w:ind w:left="258" w:right="505"/>
        <w:jc w:val="both"/>
      </w:pPr>
      <w:r>
        <w:t>By the</w:t>
      </w:r>
      <w:r>
        <w:rPr>
          <w:spacing w:val="-2"/>
        </w:rPr>
        <w:t xml:space="preserve"> </w:t>
      </w:r>
      <w:r>
        <w:t xml:space="preserve">representative of the Bidder, deemed to be duly authorized, signing this part of this form of offer and acceptance, the Bidder offers to perform all of the obligations and liabilities of the </w:t>
      </w:r>
      <w:r>
        <w:rPr>
          <w:rFonts w:ascii="Arial"/>
          <w:b/>
        </w:rPr>
        <w:t xml:space="preserve">professional service provider </w:t>
      </w:r>
      <w:r>
        <w:t>under the contract including compliance with all its terms</w:t>
      </w:r>
      <w:r>
        <w:rPr>
          <w:spacing w:val="-1"/>
        </w:rPr>
        <w:t xml:space="preserve"> </w:t>
      </w:r>
      <w:r>
        <w:t>and</w:t>
      </w:r>
      <w:r>
        <w:rPr>
          <w:spacing w:val="-2"/>
        </w:rPr>
        <w:t xml:space="preserve"> </w:t>
      </w:r>
      <w:r>
        <w:t>conditions</w:t>
      </w:r>
      <w:r>
        <w:rPr>
          <w:spacing w:val="-1"/>
        </w:rPr>
        <w:t xml:space="preserve"> </w:t>
      </w:r>
      <w:r>
        <w:t>according</w:t>
      </w:r>
      <w:r>
        <w:rPr>
          <w:spacing w:val="-2"/>
        </w:rPr>
        <w:t xml:space="preserve"> </w:t>
      </w:r>
      <w:r>
        <w:t>to</w:t>
      </w:r>
      <w:r>
        <w:rPr>
          <w:spacing w:val="-2"/>
        </w:rPr>
        <w:t xml:space="preserve"> </w:t>
      </w:r>
      <w:r>
        <w:t>their</w:t>
      </w:r>
      <w:r>
        <w:rPr>
          <w:spacing w:val="-1"/>
        </w:rPr>
        <w:t xml:space="preserve"> </w:t>
      </w:r>
      <w:r>
        <w:t>true</w:t>
      </w:r>
      <w:r>
        <w:rPr>
          <w:spacing w:val="-2"/>
        </w:rPr>
        <w:t xml:space="preserve"> </w:t>
      </w:r>
      <w:r>
        <w:t>intent</w:t>
      </w:r>
      <w:r>
        <w:rPr>
          <w:spacing w:val="-3"/>
        </w:rPr>
        <w:t xml:space="preserve"> </w:t>
      </w:r>
      <w:r>
        <w:t>and</w:t>
      </w:r>
      <w:r>
        <w:rPr>
          <w:spacing w:val="-2"/>
        </w:rPr>
        <w:t xml:space="preserve"> </w:t>
      </w:r>
      <w:r>
        <w:t>meaning</w:t>
      </w:r>
      <w:r>
        <w:rPr>
          <w:spacing w:val="-2"/>
        </w:rPr>
        <w:t xml:space="preserve"> </w:t>
      </w:r>
      <w:r>
        <w:t>for</w:t>
      </w:r>
      <w:r>
        <w:rPr>
          <w:spacing w:val="-1"/>
        </w:rPr>
        <w:t xml:space="preserve"> </w:t>
      </w:r>
      <w:r>
        <w:t>an</w:t>
      </w:r>
      <w:r>
        <w:rPr>
          <w:spacing w:val="-2"/>
        </w:rPr>
        <w:t xml:space="preserve"> </w:t>
      </w:r>
      <w:r>
        <w:t>amount to</w:t>
      </w:r>
      <w:r>
        <w:rPr>
          <w:spacing w:val="-2"/>
        </w:rPr>
        <w:t xml:space="preserve"> </w:t>
      </w:r>
      <w:r>
        <w:t>be</w:t>
      </w:r>
      <w:r>
        <w:rPr>
          <w:spacing w:val="-2"/>
        </w:rPr>
        <w:t xml:space="preserve"> </w:t>
      </w:r>
      <w:r>
        <w:t>determined</w:t>
      </w:r>
      <w:r>
        <w:rPr>
          <w:spacing w:val="-2"/>
        </w:rPr>
        <w:t xml:space="preserve"> </w:t>
      </w:r>
      <w:r>
        <w:t>in accordance with the conditions of contract identified in the contract data.</w:t>
      </w:r>
    </w:p>
    <w:p w14:paraId="3C625C32" w14:textId="77777777" w:rsidR="00CF5E36" w:rsidRDefault="00CF5E36">
      <w:pPr>
        <w:pStyle w:val="BodyText"/>
        <w:spacing w:before="1"/>
      </w:pPr>
    </w:p>
    <w:p w14:paraId="2477AD87" w14:textId="77777777" w:rsidR="00CF5E36" w:rsidRDefault="00DD3000">
      <w:pPr>
        <w:pStyle w:val="Heading6"/>
      </w:pPr>
      <w:r>
        <w:t>THE</w:t>
      </w:r>
      <w:r>
        <w:rPr>
          <w:spacing w:val="-8"/>
        </w:rPr>
        <w:t xml:space="preserve"> </w:t>
      </w:r>
      <w:r>
        <w:t>OFFERED</w:t>
      </w:r>
      <w:r>
        <w:rPr>
          <w:spacing w:val="-6"/>
        </w:rPr>
        <w:t xml:space="preserve"> </w:t>
      </w:r>
      <w:r>
        <w:t>TOTAL</w:t>
      </w:r>
      <w:r>
        <w:rPr>
          <w:spacing w:val="-8"/>
        </w:rPr>
        <w:t xml:space="preserve"> </w:t>
      </w:r>
      <w:r>
        <w:t>OF</w:t>
      </w:r>
      <w:r>
        <w:rPr>
          <w:spacing w:val="-5"/>
        </w:rPr>
        <w:t xml:space="preserve"> </w:t>
      </w:r>
      <w:r>
        <w:t>THE</w:t>
      </w:r>
      <w:r>
        <w:rPr>
          <w:spacing w:val="-4"/>
        </w:rPr>
        <w:t xml:space="preserve"> </w:t>
      </w:r>
      <w:r>
        <w:t>PRICES</w:t>
      </w:r>
      <w:r>
        <w:rPr>
          <w:spacing w:val="-4"/>
        </w:rPr>
        <w:t xml:space="preserve"> </w:t>
      </w:r>
      <w:r>
        <w:t>INCLUSIVE</w:t>
      </w:r>
      <w:r>
        <w:rPr>
          <w:spacing w:val="-3"/>
        </w:rPr>
        <w:t xml:space="preserve"> </w:t>
      </w:r>
      <w:r>
        <w:t>OF</w:t>
      </w:r>
      <w:r>
        <w:rPr>
          <w:spacing w:val="-6"/>
        </w:rPr>
        <w:t xml:space="preserve"> </w:t>
      </w:r>
      <w:r>
        <w:t>VALUE</w:t>
      </w:r>
      <w:r>
        <w:rPr>
          <w:spacing w:val="-3"/>
        </w:rPr>
        <w:t xml:space="preserve"> </w:t>
      </w:r>
      <w:r>
        <w:t>ADDED</w:t>
      </w:r>
      <w:r>
        <w:rPr>
          <w:spacing w:val="-4"/>
        </w:rPr>
        <w:t xml:space="preserve"> </w:t>
      </w:r>
      <w:r>
        <w:t>TAX</w:t>
      </w:r>
      <w:r>
        <w:rPr>
          <w:spacing w:val="-6"/>
        </w:rPr>
        <w:t xml:space="preserve"> </w:t>
      </w:r>
      <w:r>
        <w:rPr>
          <w:spacing w:val="-5"/>
        </w:rPr>
        <w:t>IS</w:t>
      </w:r>
    </w:p>
    <w:p w14:paraId="1E48D2D6" w14:textId="77777777" w:rsidR="00CF5E36" w:rsidRDefault="00CF5E36">
      <w:pPr>
        <w:pStyle w:val="BodyText"/>
        <w:rPr>
          <w:rFonts w:ascii="Arial"/>
          <w:b/>
        </w:rPr>
      </w:pPr>
    </w:p>
    <w:p w14:paraId="6ACD1775" w14:textId="77777777" w:rsidR="00CF5E36" w:rsidRDefault="00DD3000">
      <w:pPr>
        <w:spacing w:before="1"/>
        <w:ind w:left="258"/>
      </w:pPr>
      <w:r>
        <w:rPr>
          <w:spacing w:val="-2"/>
        </w:rPr>
        <w:t>………………………………………..…………………………………………………………………..</w:t>
      </w:r>
    </w:p>
    <w:p w14:paraId="5909DACA" w14:textId="77777777" w:rsidR="00CF5E36" w:rsidRDefault="00CF5E36">
      <w:pPr>
        <w:pStyle w:val="BodyText"/>
      </w:pPr>
    </w:p>
    <w:p w14:paraId="6A1B57D0" w14:textId="77777777" w:rsidR="00CF5E36" w:rsidRDefault="00DD3000">
      <w:pPr>
        <w:pStyle w:val="BodyText"/>
        <w:tabs>
          <w:tab w:val="left" w:leader="dot" w:pos="7702"/>
        </w:tabs>
        <w:ind w:left="258"/>
      </w:pPr>
      <w:r>
        <w:rPr>
          <w:spacing w:val="-10"/>
        </w:rPr>
        <w:t>…</w:t>
      </w:r>
      <w:r>
        <w:rPr>
          <w:rFonts w:ascii="Times New Roman" w:hAnsi="Times New Roman"/>
        </w:rPr>
        <w:tab/>
      </w:r>
      <w:r>
        <w:t>Rand</w:t>
      </w:r>
      <w:r>
        <w:rPr>
          <w:spacing w:val="-5"/>
        </w:rPr>
        <w:t xml:space="preserve"> </w:t>
      </w:r>
      <w:r>
        <w:t>(in</w:t>
      </w:r>
      <w:r>
        <w:rPr>
          <w:spacing w:val="-4"/>
        </w:rPr>
        <w:t xml:space="preserve"> </w:t>
      </w:r>
      <w:r>
        <w:rPr>
          <w:spacing w:val="-2"/>
        </w:rPr>
        <w:t>words);</w:t>
      </w:r>
    </w:p>
    <w:p w14:paraId="3604BE00" w14:textId="77777777" w:rsidR="00CF5E36" w:rsidRDefault="00CF5E36">
      <w:pPr>
        <w:pStyle w:val="BodyText"/>
        <w:spacing w:before="10"/>
        <w:rPr>
          <w:sz w:val="21"/>
        </w:rPr>
      </w:pPr>
    </w:p>
    <w:p w14:paraId="6EF9CE01" w14:textId="77777777" w:rsidR="00CF5E36" w:rsidRDefault="00DD3000">
      <w:pPr>
        <w:pStyle w:val="BodyText"/>
        <w:tabs>
          <w:tab w:val="left" w:leader="dot" w:pos="7702"/>
        </w:tabs>
        <w:ind w:left="258"/>
      </w:pPr>
      <w:r>
        <w:rPr>
          <w:spacing w:val="-10"/>
        </w:rPr>
        <w:t>R</w:t>
      </w:r>
      <w:r>
        <w:rPr>
          <w:rFonts w:ascii="Times New Roman"/>
        </w:rPr>
        <w:tab/>
      </w:r>
      <w:r>
        <w:t>(in</w:t>
      </w:r>
      <w:r>
        <w:rPr>
          <w:spacing w:val="-6"/>
        </w:rPr>
        <w:t xml:space="preserve"> </w:t>
      </w:r>
      <w:r>
        <w:rPr>
          <w:spacing w:val="-2"/>
        </w:rPr>
        <w:t>figures)</w:t>
      </w:r>
    </w:p>
    <w:p w14:paraId="0060EB90" w14:textId="77777777" w:rsidR="00CF5E36" w:rsidRDefault="00CF5E36">
      <w:pPr>
        <w:pStyle w:val="BodyText"/>
      </w:pPr>
    </w:p>
    <w:p w14:paraId="213995B5" w14:textId="77777777" w:rsidR="00CF5E36" w:rsidRDefault="00DD3000">
      <w:pPr>
        <w:pStyle w:val="BodyText"/>
        <w:spacing w:before="1"/>
        <w:ind w:left="258" w:right="504"/>
        <w:jc w:val="both"/>
      </w:pPr>
      <w:r>
        <w:t>This offer may be accepted by the employer by signing the acceptance part of this form of offer and acceptance and returning one copy of this document to the Bidder before the end of the period of validity stated in the tender data, whereupon the Bidder becomes the party named as</w:t>
      </w:r>
      <w:r>
        <w:rPr>
          <w:spacing w:val="40"/>
        </w:rPr>
        <w:t xml:space="preserve"> </w:t>
      </w:r>
      <w:r>
        <w:t xml:space="preserve">the </w:t>
      </w:r>
      <w:r>
        <w:rPr>
          <w:rFonts w:ascii="Arial"/>
          <w:b/>
        </w:rPr>
        <w:t xml:space="preserve">professional service provider / consultant </w:t>
      </w:r>
      <w:r>
        <w:t>in the conditions of contract identified in the contract data.</w:t>
      </w:r>
    </w:p>
    <w:p w14:paraId="3931028B" w14:textId="77777777" w:rsidR="00CF5E36" w:rsidRDefault="00CF5E36">
      <w:pPr>
        <w:pStyle w:val="BodyText"/>
        <w:spacing w:before="1"/>
      </w:pPr>
    </w:p>
    <w:p w14:paraId="283B62CB" w14:textId="77777777" w:rsidR="00CF5E36" w:rsidRDefault="00DD3000">
      <w:pPr>
        <w:pStyle w:val="BodyText"/>
        <w:tabs>
          <w:tab w:val="left" w:pos="1640"/>
        </w:tabs>
        <w:spacing w:line="480" w:lineRule="auto"/>
        <w:ind w:left="258" w:right="2851"/>
        <w:jc w:val="both"/>
      </w:pPr>
      <w:r>
        <w:t xml:space="preserve">Signature ……………………………….…………………………………… </w:t>
      </w:r>
      <w:r>
        <w:rPr>
          <w:spacing w:val="-4"/>
        </w:rPr>
        <w:t>Name</w:t>
      </w:r>
      <w:r>
        <w:tab/>
      </w:r>
      <w:r>
        <w:rPr>
          <w:spacing w:val="-2"/>
        </w:rPr>
        <w:t xml:space="preserve">………………………………………………………………........ </w:t>
      </w:r>
      <w:r>
        <w:t>Capacity</w:t>
      </w:r>
      <w:r>
        <w:rPr>
          <w:spacing w:val="74"/>
        </w:rPr>
        <w:t xml:space="preserve">    </w:t>
      </w:r>
      <w:r>
        <w:rPr>
          <w:spacing w:val="-2"/>
        </w:rPr>
        <w:t>…………………………………………………………………….</w:t>
      </w:r>
    </w:p>
    <w:p w14:paraId="0949C67D" w14:textId="77777777" w:rsidR="00CF5E36" w:rsidRDefault="00DD3000">
      <w:pPr>
        <w:pStyle w:val="Heading7"/>
        <w:spacing w:line="252" w:lineRule="exact"/>
      </w:pPr>
      <w:r>
        <w:t>for</w:t>
      </w:r>
      <w:r>
        <w:rPr>
          <w:spacing w:val="-1"/>
        </w:rPr>
        <w:t xml:space="preserve"> </w:t>
      </w:r>
      <w:r>
        <w:rPr>
          <w:spacing w:val="-5"/>
        </w:rPr>
        <w:t>the</w:t>
      </w:r>
    </w:p>
    <w:p w14:paraId="6E505A7C" w14:textId="77777777" w:rsidR="00CF5E36" w:rsidRDefault="00DD3000">
      <w:pPr>
        <w:pStyle w:val="BodyText"/>
        <w:tabs>
          <w:tab w:val="left" w:pos="1384"/>
        </w:tabs>
        <w:spacing w:line="252" w:lineRule="exact"/>
        <w:ind w:left="258"/>
      </w:pPr>
      <w:r>
        <w:rPr>
          <w:rFonts w:ascii="Arial" w:hAnsi="Arial"/>
          <w:b/>
          <w:spacing w:val="-2"/>
        </w:rPr>
        <w:t>Bidder</w:t>
      </w:r>
      <w:r>
        <w:rPr>
          <w:rFonts w:ascii="Arial" w:hAnsi="Arial"/>
          <w:b/>
        </w:rPr>
        <w:tab/>
      </w:r>
      <w:r>
        <w:rPr>
          <w:spacing w:val="-2"/>
        </w:rPr>
        <w:t>……………………………………………………………………..</w:t>
      </w:r>
    </w:p>
    <w:p w14:paraId="1BAC4647" w14:textId="77777777" w:rsidR="00CF5E36" w:rsidRDefault="00DD3000">
      <w:pPr>
        <w:pStyle w:val="BodyText"/>
        <w:spacing w:before="1"/>
        <w:ind w:left="510" w:right="759"/>
        <w:jc w:val="center"/>
      </w:pPr>
      <w:r>
        <w:t>(Name</w:t>
      </w:r>
      <w:r>
        <w:rPr>
          <w:spacing w:val="-4"/>
        </w:rPr>
        <w:t xml:space="preserve"> </w:t>
      </w:r>
      <w:r>
        <w:t>and</w:t>
      </w:r>
      <w:r>
        <w:rPr>
          <w:spacing w:val="-5"/>
        </w:rPr>
        <w:t xml:space="preserve"> </w:t>
      </w:r>
      <w:r>
        <w:t>address</w:t>
      </w:r>
      <w:r>
        <w:rPr>
          <w:spacing w:val="-5"/>
        </w:rPr>
        <w:t xml:space="preserve"> </w:t>
      </w:r>
      <w:r>
        <w:t>of</w:t>
      </w:r>
      <w:r>
        <w:rPr>
          <w:spacing w:val="-5"/>
        </w:rPr>
        <w:t xml:space="preserve"> </w:t>
      </w:r>
      <w:r>
        <w:rPr>
          <w:spacing w:val="-2"/>
        </w:rPr>
        <w:t>organization)</w:t>
      </w:r>
    </w:p>
    <w:p w14:paraId="63A160FE" w14:textId="77777777" w:rsidR="00CF5E36" w:rsidRDefault="00DD3000">
      <w:pPr>
        <w:pStyle w:val="BodyText"/>
        <w:spacing w:line="252" w:lineRule="exact"/>
        <w:ind w:left="258"/>
      </w:pPr>
      <w:r>
        <w:t>Name</w:t>
      </w:r>
      <w:r>
        <w:rPr>
          <w:spacing w:val="-5"/>
        </w:rPr>
        <w:t xml:space="preserve"> </w:t>
      </w:r>
      <w:r>
        <w:t>and</w:t>
      </w:r>
      <w:r>
        <w:rPr>
          <w:spacing w:val="-4"/>
        </w:rPr>
        <w:t xml:space="preserve"> </w:t>
      </w:r>
      <w:r>
        <w:rPr>
          <w:spacing w:val="-2"/>
        </w:rPr>
        <w:t>signature</w:t>
      </w:r>
    </w:p>
    <w:p w14:paraId="4112EA8F" w14:textId="77777777" w:rsidR="00CF5E36" w:rsidRDefault="00DD3000">
      <w:pPr>
        <w:pStyle w:val="BodyText"/>
        <w:tabs>
          <w:tab w:val="left" w:pos="1604"/>
        </w:tabs>
        <w:spacing w:line="252" w:lineRule="exact"/>
        <w:ind w:left="258"/>
      </w:pPr>
      <w:r>
        <w:t xml:space="preserve">of </w:t>
      </w:r>
      <w:r>
        <w:rPr>
          <w:spacing w:val="-2"/>
        </w:rPr>
        <w:t>witness</w:t>
      </w:r>
      <w:r>
        <w:tab/>
        <w:t>……………………………………………………….…….</w:t>
      </w:r>
      <w:r>
        <w:rPr>
          <w:spacing w:val="74"/>
          <w:w w:val="150"/>
        </w:rPr>
        <w:t xml:space="preserve"> </w:t>
      </w:r>
      <w:r>
        <w:t>Date</w:t>
      </w:r>
      <w:r>
        <w:rPr>
          <w:spacing w:val="48"/>
        </w:rPr>
        <w:t xml:space="preserve"> </w:t>
      </w:r>
      <w:r>
        <w:rPr>
          <w:spacing w:val="-2"/>
        </w:rPr>
        <w:t>……………………….</w:t>
      </w:r>
    </w:p>
    <w:p w14:paraId="0DBD3436" w14:textId="77777777" w:rsidR="00CF5E36" w:rsidRDefault="00CF5E36">
      <w:pPr>
        <w:pStyle w:val="BodyText"/>
        <w:spacing w:before="7"/>
        <w:rPr>
          <w:sz w:val="19"/>
        </w:rPr>
      </w:pPr>
    </w:p>
    <w:p w14:paraId="4F6C7DF7" w14:textId="3DE7E686" w:rsidR="00CF5E36" w:rsidRDefault="00CF5E36" w:rsidP="005B7CC6">
      <w:pPr>
        <w:pStyle w:val="Heading5"/>
        <w:spacing w:before="93"/>
        <w:ind w:left="0" w:right="736"/>
        <w:jc w:val="left"/>
        <w:sectPr w:rsidR="00CF5E36" w:rsidSect="004C6E95">
          <w:footerReference w:type="default" r:id="rId19"/>
          <w:pgSz w:w="12240" w:h="15840"/>
          <w:pgMar w:top="1320" w:right="780" w:bottom="1400" w:left="1160" w:header="0" w:footer="567" w:gutter="0"/>
          <w:pgNumType w:start="4"/>
          <w:cols w:space="720"/>
          <w:docGrid w:linePitch="299"/>
        </w:sectPr>
      </w:pPr>
    </w:p>
    <w:p w14:paraId="10294227" w14:textId="30F993E0" w:rsidR="00CF5E36" w:rsidRDefault="00DD3000">
      <w:pPr>
        <w:pStyle w:val="BodyText"/>
        <w:spacing w:before="7"/>
        <w:rPr>
          <w:rFonts w:ascii="Arial"/>
          <w:b/>
          <w:sz w:val="15"/>
        </w:rPr>
      </w:pPr>
      <w:r>
        <w:rPr>
          <w:noProof/>
        </w:rPr>
        <w:lastRenderedPageBreak/>
        <mc:AlternateContent>
          <mc:Choice Requires="wps">
            <w:drawing>
              <wp:anchor distT="0" distB="0" distL="114300" distR="114300" simplePos="0" relativeHeight="485356544" behindDoc="1" locked="0" layoutInCell="1" allowOverlap="1" wp14:anchorId="7DDF3791" wp14:editId="14920A43">
                <wp:simplePos x="0" y="0"/>
                <wp:positionH relativeFrom="page">
                  <wp:posOffset>824089</wp:posOffset>
                </wp:positionH>
                <wp:positionV relativeFrom="page">
                  <wp:posOffset>745067</wp:posOffset>
                </wp:positionV>
                <wp:extent cx="6196330" cy="7699022"/>
                <wp:effectExtent l="0" t="0" r="0" b="0"/>
                <wp:wrapNone/>
                <wp:docPr id="2112248957" name="docshape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6330" cy="7699022"/>
                        </a:xfrm>
                        <a:custGeom>
                          <a:avLst/>
                          <a:gdLst>
                            <a:gd name="T0" fmla="+- 0 11054 1306"/>
                            <a:gd name="T1" fmla="*/ T0 w 9758"/>
                            <a:gd name="T2" fmla="+- 0 13951 1169"/>
                            <a:gd name="T3" fmla="*/ 13951 h 12792"/>
                            <a:gd name="T4" fmla="+- 0 1316 1306"/>
                            <a:gd name="T5" fmla="*/ T4 w 9758"/>
                            <a:gd name="T6" fmla="+- 0 13951 1169"/>
                            <a:gd name="T7" fmla="*/ 13951 h 12792"/>
                            <a:gd name="T8" fmla="+- 0 1306 1306"/>
                            <a:gd name="T9" fmla="*/ T8 w 9758"/>
                            <a:gd name="T10" fmla="+- 0 13951 1169"/>
                            <a:gd name="T11" fmla="*/ 13951 h 12792"/>
                            <a:gd name="T12" fmla="+- 0 1306 1306"/>
                            <a:gd name="T13" fmla="*/ T12 w 9758"/>
                            <a:gd name="T14" fmla="+- 0 13960 1169"/>
                            <a:gd name="T15" fmla="*/ 13960 h 12792"/>
                            <a:gd name="T16" fmla="+- 0 1316 1306"/>
                            <a:gd name="T17" fmla="*/ T16 w 9758"/>
                            <a:gd name="T18" fmla="+- 0 13960 1169"/>
                            <a:gd name="T19" fmla="*/ 13960 h 12792"/>
                            <a:gd name="T20" fmla="+- 0 11054 1306"/>
                            <a:gd name="T21" fmla="*/ T20 w 9758"/>
                            <a:gd name="T22" fmla="+- 0 13960 1169"/>
                            <a:gd name="T23" fmla="*/ 13960 h 12792"/>
                            <a:gd name="T24" fmla="+- 0 11054 1306"/>
                            <a:gd name="T25" fmla="*/ T24 w 9758"/>
                            <a:gd name="T26" fmla="+- 0 13951 1169"/>
                            <a:gd name="T27" fmla="*/ 13951 h 12792"/>
                            <a:gd name="T28" fmla="+- 0 11054 1306"/>
                            <a:gd name="T29" fmla="*/ T28 w 9758"/>
                            <a:gd name="T30" fmla="+- 0 1169 1169"/>
                            <a:gd name="T31" fmla="*/ 1169 h 12792"/>
                            <a:gd name="T32" fmla="+- 0 1316 1306"/>
                            <a:gd name="T33" fmla="*/ T32 w 9758"/>
                            <a:gd name="T34" fmla="+- 0 1169 1169"/>
                            <a:gd name="T35" fmla="*/ 1169 h 12792"/>
                            <a:gd name="T36" fmla="+- 0 1306 1306"/>
                            <a:gd name="T37" fmla="*/ T36 w 9758"/>
                            <a:gd name="T38" fmla="+- 0 1169 1169"/>
                            <a:gd name="T39" fmla="*/ 1169 h 12792"/>
                            <a:gd name="T40" fmla="+- 0 1306 1306"/>
                            <a:gd name="T41" fmla="*/ T40 w 9758"/>
                            <a:gd name="T42" fmla="+- 0 1178 1169"/>
                            <a:gd name="T43" fmla="*/ 1178 h 12792"/>
                            <a:gd name="T44" fmla="+- 0 1306 1306"/>
                            <a:gd name="T45" fmla="*/ T44 w 9758"/>
                            <a:gd name="T46" fmla="+- 0 1178 1169"/>
                            <a:gd name="T47" fmla="*/ 1178 h 12792"/>
                            <a:gd name="T48" fmla="+- 0 1306 1306"/>
                            <a:gd name="T49" fmla="*/ T48 w 9758"/>
                            <a:gd name="T50" fmla="+- 0 13951 1169"/>
                            <a:gd name="T51" fmla="*/ 13951 h 12792"/>
                            <a:gd name="T52" fmla="+- 0 1316 1306"/>
                            <a:gd name="T53" fmla="*/ T52 w 9758"/>
                            <a:gd name="T54" fmla="+- 0 13951 1169"/>
                            <a:gd name="T55" fmla="*/ 13951 h 12792"/>
                            <a:gd name="T56" fmla="+- 0 1316 1306"/>
                            <a:gd name="T57" fmla="*/ T56 w 9758"/>
                            <a:gd name="T58" fmla="+- 0 1178 1169"/>
                            <a:gd name="T59" fmla="*/ 1178 h 12792"/>
                            <a:gd name="T60" fmla="+- 0 11054 1306"/>
                            <a:gd name="T61" fmla="*/ T60 w 9758"/>
                            <a:gd name="T62" fmla="+- 0 1178 1169"/>
                            <a:gd name="T63" fmla="*/ 1178 h 12792"/>
                            <a:gd name="T64" fmla="+- 0 11054 1306"/>
                            <a:gd name="T65" fmla="*/ T64 w 9758"/>
                            <a:gd name="T66" fmla="+- 0 1169 1169"/>
                            <a:gd name="T67" fmla="*/ 1169 h 12792"/>
                            <a:gd name="T68" fmla="+- 0 11064 1306"/>
                            <a:gd name="T69" fmla="*/ T68 w 9758"/>
                            <a:gd name="T70" fmla="+- 0 13951 1169"/>
                            <a:gd name="T71" fmla="*/ 13951 h 12792"/>
                            <a:gd name="T72" fmla="+- 0 11054 1306"/>
                            <a:gd name="T73" fmla="*/ T72 w 9758"/>
                            <a:gd name="T74" fmla="+- 0 13951 1169"/>
                            <a:gd name="T75" fmla="*/ 13951 h 12792"/>
                            <a:gd name="T76" fmla="+- 0 11054 1306"/>
                            <a:gd name="T77" fmla="*/ T76 w 9758"/>
                            <a:gd name="T78" fmla="+- 0 13960 1169"/>
                            <a:gd name="T79" fmla="*/ 13960 h 12792"/>
                            <a:gd name="T80" fmla="+- 0 11064 1306"/>
                            <a:gd name="T81" fmla="*/ T80 w 9758"/>
                            <a:gd name="T82" fmla="+- 0 13960 1169"/>
                            <a:gd name="T83" fmla="*/ 13960 h 12792"/>
                            <a:gd name="T84" fmla="+- 0 11064 1306"/>
                            <a:gd name="T85" fmla="*/ T84 w 9758"/>
                            <a:gd name="T86" fmla="+- 0 13951 1169"/>
                            <a:gd name="T87" fmla="*/ 13951 h 12792"/>
                            <a:gd name="T88" fmla="+- 0 11064 1306"/>
                            <a:gd name="T89" fmla="*/ T88 w 9758"/>
                            <a:gd name="T90" fmla="+- 0 1169 1169"/>
                            <a:gd name="T91" fmla="*/ 1169 h 12792"/>
                            <a:gd name="T92" fmla="+- 0 11054 1306"/>
                            <a:gd name="T93" fmla="*/ T92 w 9758"/>
                            <a:gd name="T94" fmla="+- 0 1169 1169"/>
                            <a:gd name="T95" fmla="*/ 1169 h 12792"/>
                            <a:gd name="T96" fmla="+- 0 11054 1306"/>
                            <a:gd name="T97" fmla="*/ T96 w 9758"/>
                            <a:gd name="T98" fmla="+- 0 1178 1169"/>
                            <a:gd name="T99" fmla="*/ 1178 h 12792"/>
                            <a:gd name="T100" fmla="+- 0 11054 1306"/>
                            <a:gd name="T101" fmla="*/ T100 w 9758"/>
                            <a:gd name="T102" fmla="+- 0 1178 1169"/>
                            <a:gd name="T103" fmla="*/ 1178 h 12792"/>
                            <a:gd name="T104" fmla="+- 0 11054 1306"/>
                            <a:gd name="T105" fmla="*/ T104 w 9758"/>
                            <a:gd name="T106" fmla="+- 0 13951 1169"/>
                            <a:gd name="T107" fmla="*/ 13951 h 12792"/>
                            <a:gd name="T108" fmla="+- 0 11064 1306"/>
                            <a:gd name="T109" fmla="*/ T108 w 9758"/>
                            <a:gd name="T110" fmla="+- 0 13951 1169"/>
                            <a:gd name="T111" fmla="*/ 13951 h 12792"/>
                            <a:gd name="T112" fmla="+- 0 11064 1306"/>
                            <a:gd name="T113" fmla="*/ T112 w 9758"/>
                            <a:gd name="T114" fmla="+- 0 1178 1169"/>
                            <a:gd name="T115" fmla="*/ 1178 h 12792"/>
                            <a:gd name="T116" fmla="+- 0 11064 1306"/>
                            <a:gd name="T117" fmla="*/ T116 w 9758"/>
                            <a:gd name="T118" fmla="+- 0 1178 1169"/>
                            <a:gd name="T119" fmla="*/ 1178 h 12792"/>
                            <a:gd name="T120" fmla="+- 0 11064 1306"/>
                            <a:gd name="T121" fmla="*/ T120 w 9758"/>
                            <a:gd name="T122" fmla="+- 0 1169 1169"/>
                            <a:gd name="T123" fmla="*/ 1169 h 1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9758" h="12792">
                              <a:moveTo>
                                <a:pt x="9748" y="12782"/>
                              </a:moveTo>
                              <a:lnTo>
                                <a:pt x="10" y="12782"/>
                              </a:lnTo>
                              <a:lnTo>
                                <a:pt x="0" y="12782"/>
                              </a:lnTo>
                              <a:lnTo>
                                <a:pt x="0" y="12791"/>
                              </a:lnTo>
                              <a:lnTo>
                                <a:pt x="10" y="12791"/>
                              </a:lnTo>
                              <a:lnTo>
                                <a:pt x="9748" y="12791"/>
                              </a:lnTo>
                              <a:lnTo>
                                <a:pt x="9748" y="12782"/>
                              </a:lnTo>
                              <a:close/>
                              <a:moveTo>
                                <a:pt x="9748" y="0"/>
                              </a:moveTo>
                              <a:lnTo>
                                <a:pt x="10" y="0"/>
                              </a:lnTo>
                              <a:lnTo>
                                <a:pt x="0" y="0"/>
                              </a:lnTo>
                              <a:lnTo>
                                <a:pt x="0" y="9"/>
                              </a:lnTo>
                              <a:lnTo>
                                <a:pt x="0" y="12782"/>
                              </a:lnTo>
                              <a:lnTo>
                                <a:pt x="10" y="12782"/>
                              </a:lnTo>
                              <a:lnTo>
                                <a:pt x="10" y="9"/>
                              </a:lnTo>
                              <a:lnTo>
                                <a:pt x="9748" y="9"/>
                              </a:lnTo>
                              <a:lnTo>
                                <a:pt x="9748" y="0"/>
                              </a:lnTo>
                              <a:close/>
                              <a:moveTo>
                                <a:pt x="9758" y="12782"/>
                              </a:moveTo>
                              <a:lnTo>
                                <a:pt x="9748" y="12782"/>
                              </a:lnTo>
                              <a:lnTo>
                                <a:pt x="9748" y="12791"/>
                              </a:lnTo>
                              <a:lnTo>
                                <a:pt x="9758" y="12791"/>
                              </a:lnTo>
                              <a:lnTo>
                                <a:pt x="9758" y="12782"/>
                              </a:lnTo>
                              <a:close/>
                              <a:moveTo>
                                <a:pt x="9758" y="0"/>
                              </a:moveTo>
                              <a:lnTo>
                                <a:pt x="9748" y="0"/>
                              </a:lnTo>
                              <a:lnTo>
                                <a:pt x="9748" y="9"/>
                              </a:lnTo>
                              <a:lnTo>
                                <a:pt x="9748" y="12782"/>
                              </a:lnTo>
                              <a:lnTo>
                                <a:pt x="9758" y="12782"/>
                              </a:lnTo>
                              <a:lnTo>
                                <a:pt x="9758" y="9"/>
                              </a:lnTo>
                              <a:lnTo>
                                <a:pt x="97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3984E9" id="docshape42" o:spid="_x0000_s1026" style="position:absolute;margin-left:64.9pt;margin-top:58.65pt;width:487.9pt;height:606.2pt;z-index:-17959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758,12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" path="m9748,12782r-9738,l,12782r,9l10,12791r9738,l9748,12782xm9748,l10,,,,,9,,12782r10,l10,9r9738,l9748,xm9758,12782r-10,l9748,12791r10,l9758,12782xm9758,r-10,l9748,9r,12773l9758,12782,9758,9r,-9xe" fillcolor="black" stroked="f">
                <v:path arrowok="t" o:connecttype="custom" o:connectlocs="6189980,8396580;6350,8396580;0,8396580;0,8401997;6350,8401997;6189980,8401997;6189980,8396580;6189980,703577;6350,703577;0,703577;0,708994;0,708994;0,8396580;6350,8396580;6350,708994;6189980,708994;6189980,703577;6196330,8396580;6189980,8396580;6189980,8401997;6196330,8401997;6196330,8396580;6196330,703577;6189980,703577;6189980,708994;6189980,708994;6189980,8396580;6196330,8396580;6196330,708994;6196330,708994;6196330,703577" o:connectangles="0,0,0,0,0,0,0,0,0,0,0,0,0,0,0,0,0,0,0,0,0,0,0,0,0,0,0,0,0,0,0"/>
                <w10:wrap anchorx="page" anchory="page"/>
              </v:shape>
            </w:pict>
          </mc:Fallback>
        </mc:AlternateContent>
      </w:r>
    </w:p>
    <w:p w14:paraId="19DB8858" w14:textId="77777777" w:rsidR="00CF5E36" w:rsidRDefault="00DD3000">
      <w:pPr>
        <w:pStyle w:val="Heading7"/>
        <w:spacing w:before="93"/>
      </w:pPr>
      <w:r>
        <w:rPr>
          <w:spacing w:val="-2"/>
        </w:rPr>
        <w:t>Acceptance</w:t>
      </w:r>
    </w:p>
    <w:p w14:paraId="160A57F6" w14:textId="77777777" w:rsidR="00CF5E36" w:rsidRDefault="00CF5E36">
      <w:pPr>
        <w:pStyle w:val="BodyText"/>
        <w:spacing w:before="10"/>
        <w:rPr>
          <w:rFonts w:ascii="Arial"/>
          <w:b/>
          <w:sz w:val="21"/>
        </w:rPr>
      </w:pPr>
    </w:p>
    <w:p w14:paraId="319A0720" w14:textId="4662CF42" w:rsidR="00CF5E36" w:rsidRDefault="00DD3000" w:rsidP="00DE2D26">
      <w:pPr>
        <w:pStyle w:val="BodyText"/>
        <w:ind w:left="258" w:right="504"/>
        <w:jc w:val="both"/>
        <w:rPr>
          <w:sz w:val="32"/>
        </w:rPr>
      </w:pPr>
      <w:r>
        <w:t>By</w:t>
      </w:r>
      <w:r>
        <w:rPr>
          <w:spacing w:val="-1"/>
        </w:rPr>
        <w:t xml:space="preserve"> </w:t>
      </w:r>
      <w:r>
        <w:t>signing</w:t>
      </w:r>
      <w:r>
        <w:rPr>
          <w:spacing w:val="-2"/>
        </w:rPr>
        <w:t xml:space="preserve"> </w:t>
      </w:r>
      <w:r>
        <w:t>this</w:t>
      </w:r>
      <w:r>
        <w:rPr>
          <w:spacing w:val="-1"/>
        </w:rPr>
        <w:t xml:space="preserve"> </w:t>
      </w:r>
      <w:r>
        <w:t>part</w:t>
      </w:r>
      <w:r>
        <w:rPr>
          <w:spacing w:val="-3"/>
        </w:rPr>
        <w:t xml:space="preserve"> </w:t>
      </w:r>
      <w:r>
        <w:t>of</w:t>
      </w:r>
      <w:r>
        <w:rPr>
          <w:spacing w:val="-3"/>
        </w:rPr>
        <w:t xml:space="preserve"> </w:t>
      </w:r>
      <w:r>
        <w:t>this</w:t>
      </w:r>
      <w:r>
        <w:rPr>
          <w:spacing w:val="-1"/>
        </w:rPr>
        <w:t xml:space="preserve"> </w:t>
      </w:r>
      <w:r>
        <w:t>form</w:t>
      </w:r>
      <w:r>
        <w:rPr>
          <w:spacing w:val="-3"/>
        </w:rPr>
        <w:t xml:space="preserve"> </w:t>
      </w:r>
      <w:r>
        <w:t>of</w:t>
      </w:r>
      <w:r>
        <w:rPr>
          <w:spacing w:val="-3"/>
        </w:rPr>
        <w:t xml:space="preserve"> </w:t>
      </w:r>
      <w:r>
        <w:t>offer</w:t>
      </w:r>
      <w:r>
        <w:rPr>
          <w:spacing w:val="-3"/>
        </w:rPr>
        <w:t xml:space="preserve"> </w:t>
      </w:r>
      <w:r>
        <w:t>and</w:t>
      </w:r>
      <w:r>
        <w:rPr>
          <w:spacing w:val="-2"/>
        </w:rPr>
        <w:t xml:space="preserve"> </w:t>
      </w:r>
      <w:r>
        <w:t>acceptance,</w:t>
      </w:r>
      <w:r>
        <w:rPr>
          <w:spacing w:val="-3"/>
        </w:rPr>
        <w:t xml:space="preserve"> </w:t>
      </w:r>
      <w:r>
        <w:t>the</w:t>
      </w:r>
      <w:r>
        <w:rPr>
          <w:spacing w:val="-4"/>
        </w:rPr>
        <w:t xml:space="preserve"> </w:t>
      </w:r>
      <w:r>
        <w:t>employer identified</w:t>
      </w:r>
      <w:r>
        <w:rPr>
          <w:spacing w:val="-2"/>
        </w:rPr>
        <w:t xml:space="preserve"> </w:t>
      </w:r>
      <w:r>
        <w:t>below</w:t>
      </w:r>
      <w:r>
        <w:rPr>
          <w:spacing w:val="-1"/>
        </w:rPr>
        <w:t xml:space="preserve"> </w:t>
      </w:r>
      <w:r>
        <w:t>accepts</w:t>
      </w:r>
      <w:r>
        <w:rPr>
          <w:spacing w:val="-4"/>
        </w:rPr>
        <w:t xml:space="preserve"> </w:t>
      </w:r>
      <w:r>
        <w:t>the Bidder’s offer.</w:t>
      </w:r>
      <w:r>
        <w:rPr>
          <w:spacing w:val="40"/>
        </w:rPr>
        <w:t xml:space="preserve"> </w:t>
      </w:r>
      <w:r>
        <w:t>In consideration thereof, the employer shall pay the professional service provider / consultant the amount due in accordance with the conditions of contract identified in the contract data.</w:t>
      </w:r>
      <w:r>
        <w:rPr>
          <w:spacing w:val="40"/>
        </w:rPr>
        <w:t xml:space="preserve"> </w:t>
      </w:r>
      <w:r>
        <w:t>Acceptance of the Bidder’s offer shall form an agreement between the employer and the Bidder upon the terms and conditions contained in this agreement and in the contract that is the subject of this agreement.</w:t>
      </w:r>
    </w:p>
    <w:p w14:paraId="7D1016AF" w14:textId="77777777" w:rsidR="00CF5E36" w:rsidRDefault="00DD3000">
      <w:pPr>
        <w:pStyle w:val="BodyText"/>
        <w:ind w:left="258"/>
        <w:jc w:val="both"/>
      </w:pPr>
      <w:r>
        <w:t>The</w:t>
      </w:r>
      <w:r>
        <w:rPr>
          <w:spacing w:val="-6"/>
        </w:rPr>
        <w:t xml:space="preserve"> </w:t>
      </w:r>
      <w:r>
        <w:t>terms</w:t>
      </w:r>
      <w:r>
        <w:rPr>
          <w:spacing w:val="-6"/>
        </w:rPr>
        <w:t xml:space="preserve"> </w:t>
      </w:r>
      <w:r>
        <w:t>of</w:t>
      </w:r>
      <w:r>
        <w:rPr>
          <w:spacing w:val="-6"/>
        </w:rPr>
        <w:t xml:space="preserve"> </w:t>
      </w:r>
      <w:r>
        <w:t>the</w:t>
      </w:r>
      <w:r>
        <w:rPr>
          <w:spacing w:val="-4"/>
        </w:rPr>
        <w:t xml:space="preserve"> </w:t>
      </w:r>
      <w:r>
        <w:t>contract,</w:t>
      </w:r>
      <w:r>
        <w:rPr>
          <w:spacing w:val="-2"/>
        </w:rPr>
        <w:t xml:space="preserve"> </w:t>
      </w:r>
      <w:r>
        <w:t>are</w:t>
      </w:r>
      <w:r>
        <w:rPr>
          <w:spacing w:val="-4"/>
        </w:rPr>
        <w:t xml:space="preserve"> </w:t>
      </w:r>
      <w:r>
        <w:t>contained</w:t>
      </w:r>
      <w:r>
        <w:rPr>
          <w:spacing w:val="-3"/>
        </w:rPr>
        <w:t xml:space="preserve"> </w:t>
      </w:r>
      <w:r>
        <w:rPr>
          <w:spacing w:val="-5"/>
        </w:rPr>
        <w:t>in:</w:t>
      </w:r>
    </w:p>
    <w:p w14:paraId="6D434363" w14:textId="77777777" w:rsidR="00CF5E36" w:rsidRDefault="00CF5E36">
      <w:pPr>
        <w:pStyle w:val="BodyText"/>
        <w:spacing w:before="1"/>
      </w:pPr>
    </w:p>
    <w:p w14:paraId="487D2B12" w14:textId="77777777" w:rsidR="00CF5E36" w:rsidRDefault="00DD3000">
      <w:pPr>
        <w:pStyle w:val="BodyText"/>
        <w:tabs>
          <w:tab w:val="left" w:pos="2418"/>
        </w:tabs>
        <w:ind w:left="978" w:right="1712"/>
      </w:pPr>
      <w:r>
        <w:t>Part C1</w:t>
      </w:r>
      <w:r>
        <w:tab/>
        <w:t>Agreements</w:t>
      </w:r>
      <w:r>
        <w:rPr>
          <w:spacing w:val="-5"/>
        </w:rPr>
        <w:t xml:space="preserve"> </w:t>
      </w:r>
      <w:r>
        <w:t>and</w:t>
      </w:r>
      <w:r>
        <w:rPr>
          <w:spacing w:val="-7"/>
        </w:rPr>
        <w:t xml:space="preserve"> </w:t>
      </w:r>
      <w:r>
        <w:t>contract</w:t>
      </w:r>
      <w:r>
        <w:rPr>
          <w:spacing w:val="-4"/>
        </w:rPr>
        <w:t xml:space="preserve"> </w:t>
      </w:r>
      <w:r>
        <w:t>data,</w:t>
      </w:r>
      <w:r>
        <w:rPr>
          <w:spacing w:val="-6"/>
        </w:rPr>
        <w:t xml:space="preserve"> </w:t>
      </w:r>
      <w:r>
        <w:t>(which</w:t>
      </w:r>
      <w:r>
        <w:rPr>
          <w:spacing w:val="-6"/>
        </w:rPr>
        <w:t xml:space="preserve"> </w:t>
      </w:r>
      <w:r>
        <w:t>includes</w:t>
      </w:r>
      <w:r>
        <w:rPr>
          <w:spacing w:val="-7"/>
        </w:rPr>
        <w:t xml:space="preserve"> </w:t>
      </w:r>
      <w:r>
        <w:t>this</w:t>
      </w:r>
      <w:r>
        <w:rPr>
          <w:spacing w:val="-2"/>
        </w:rPr>
        <w:t xml:space="preserve"> </w:t>
      </w:r>
      <w:r>
        <w:t>agreement) Part C2</w:t>
      </w:r>
      <w:r>
        <w:tab/>
        <w:t>Pricing data</w:t>
      </w:r>
    </w:p>
    <w:p w14:paraId="04EA1FFE" w14:textId="77777777" w:rsidR="00CF5E36" w:rsidRDefault="00DD3000">
      <w:pPr>
        <w:pStyle w:val="BodyText"/>
        <w:tabs>
          <w:tab w:val="left" w:pos="2418"/>
        </w:tabs>
        <w:ind w:left="978"/>
      </w:pPr>
      <w:r>
        <w:t>Part</w:t>
      </w:r>
      <w:r>
        <w:rPr>
          <w:spacing w:val="-1"/>
        </w:rPr>
        <w:t xml:space="preserve"> </w:t>
      </w:r>
      <w:r>
        <w:rPr>
          <w:spacing w:val="-5"/>
        </w:rPr>
        <w:t>C3</w:t>
      </w:r>
      <w:r>
        <w:tab/>
        <w:t>Scope</w:t>
      </w:r>
      <w:r>
        <w:rPr>
          <w:spacing w:val="-2"/>
        </w:rPr>
        <w:t xml:space="preserve"> </w:t>
      </w:r>
      <w:r>
        <w:t>of</w:t>
      </w:r>
      <w:r>
        <w:rPr>
          <w:spacing w:val="-1"/>
        </w:rPr>
        <w:t xml:space="preserve"> </w:t>
      </w:r>
      <w:r>
        <w:rPr>
          <w:spacing w:val="-2"/>
        </w:rPr>
        <w:t>work.</w:t>
      </w:r>
    </w:p>
    <w:p w14:paraId="24DA0D92" w14:textId="77777777" w:rsidR="00CF5E36" w:rsidRDefault="00CF5E36">
      <w:pPr>
        <w:pStyle w:val="BodyText"/>
        <w:spacing w:before="1"/>
      </w:pPr>
    </w:p>
    <w:p w14:paraId="5C4759A7" w14:textId="77777777" w:rsidR="00CF5E36" w:rsidRDefault="00DD3000">
      <w:pPr>
        <w:pStyle w:val="BodyText"/>
        <w:ind w:left="258" w:right="587"/>
        <w:jc w:val="both"/>
      </w:pPr>
      <w:r>
        <w:t>and</w:t>
      </w:r>
      <w:r>
        <w:rPr>
          <w:spacing w:val="-3"/>
        </w:rPr>
        <w:t xml:space="preserve"> </w:t>
      </w:r>
      <w:r>
        <w:t>drawings</w:t>
      </w:r>
      <w:r>
        <w:rPr>
          <w:spacing w:val="-2"/>
        </w:rPr>
        <w:t xml:space="preserve"> </w:t>
      </w:r>
      <w:r>
        <w:t>and</w:t>
      </w:r>
      <w:r>
        <w:rPr>
          <w:spacing w:val="-5"/>
        </w:rPr>
        <w:t xml:space="preserve"> </w:t>
      </w:r>
      <w:r>
        <w:t>documents</w:t>
      </w:r>
      <w:r>
        <w:rPr>
          <w:spacing w:val="-5"/>
        </w:rPr>
        <w:t xml:space="preserve"> </w:t>
      </w:r>
      <w:r>
        <w:t>or</w:t>
      </w:r>
      <w:r>
        <w:rPr>
          <w:spacing w:val="-4"/>
        </w:rPr>
        <w:t xml:space="preserve"> </w:t>
      </w:r>
      <w:r>
        <w:t>parts</w:t>
      </w:r>
      <w:r>
        <w:rPr>
          <w:spacing w:val="-5"/>
        </w:rPr>
        <w:t xml:space="preserve"> </w:t>
      </w:r>
      <w:r>
        <w:t>thereof,</w:t>
      </w:r>
      <w:r>
        <w:rPr>
          <w:spacing w:val="-1"/>
        </w:rPr>
        <w:t xml:space="preserve"> </w:t>
      </w:r>
      <w:r>
        <w:t>which</w:t>
      </w:r>
      <w:r>
        <w:rPr>
          <w:spacing w:val="-3"/>
        </w:rPr>
        <w:t xml:space="preserve"> </w:t>
      </w:r>
      <w:r>
        <w:t>may</w:t>
      </w:r>
      <w:r>
        <w:rPr>
          <w:spacing w:val="-5"/>
        </w:rPr>
        <w:t xml:space="preserve"> </w:t>
      </w:r>
      <w:r>
        <w:t>be</w:t>
      </w:r>
      <w:r>
        <w:rPr>
          <w:spacing w:val="-3"/>
        </w:rPr>
        <w:t xml:space="preserve"> </w:t>
      </w:r>
      <w:r>
        <w:t>incorporated</w:t>
      </w:r>
      <w:r>
        <w:rPr>
          <w:spacing w:val="-3"/>
        </w:rPr>
        <w:t xml:space="preserve"> </w:t>
      </w:r>
      <w:r>
        <w:t>by</w:t>
      </w:r>
      <w:r>
        <w:rPr>
          <w:spacing w:val="-4"/>
        </w:rPr>
        <w:t xml:space="preserve"> </w:t>
      </w:r>
      <w:r>
        <w:t>reference</w:t>
      </w:r>
      <w:r>
        <w:rPr>
          <w:spacing w:val="-3"/>
        </w:rPr>
        <w:t xml:space="preserve"> </w:t>
      </w:r>
      <w:r>
        <w:t>into</w:t>
      </w:r>
      <w:r>
        <w:rPr>
          <w:spacing w:val="-3"/>
        </w:rPr>
        <w:t xml:space="preserve"> </w:t>
      </w:r>
      <w:r>
        <w:t>Parts C1 to C4 above.</w:t>
      </w:r>
    </w:p>
    <w:p w14:paraId="38473DAD" w14:textId="77777777" w:rsidR="00CF5E36" w:rsidRDefault="00CF5E36">
      <w:pPr>
        <w:pStyle w:val="BodyText"/>
      </w:pPr>
    </w:p>
    <w:p w14:paraId="2015DFCE" w14:textId="77777777" w:rsidR="00CF5E36" w:rsidRDefault="00DD3000">
      <w:pPr>
        <w:pStyle w:val="BodyText"/>
        <w:ind w:left="258" w:right="504"/>
        <w:jc w:val="both"/>
      </w:pPr>
      <w:r>
        <w:t>Deviations from and amendments to the documents listed in the tender data and any addenda thereto as listed in the tender schedules as well as any changes to the terms of the offer agreed by the Bidder and the employer during this process of offer and acceptance, are contained in the schedule of deviations attached to and forming part of this agreement.</w:t>
      </w:r>
      <w:r>
        <w:rPr>
          <w:spacing w:val="40"/>
        </w:rPr>
        <w:t xml:space="preserve"> </w:t>
      </w:r>
      <w:r>
        <w:t>No amendments to or deviations from said documents are valid unless contained in this schedule.</w:t>
      </w:r>
    </w:p>
    <w:p w14:paraId="0237A008" w14:textId="77777777" w:rsidR="00CF5E36" w:rsidRDefault="00CF5E36">
      <w:pPr>
        <w:pStyle w:val="BodyText"/>
        <w:spacing w:before="10"/>
        <w:rPr>
          <w:sz w:val="21"/>
        </w:rPr>
      </w:pPr>
    </w:p>
    <w:p w14:paraId="2B02FD3E" w14:textId="77777777" w:rsidR="00CF5E36" w:rsidRDefault="00DD3000">
      <w:pPr>
        <w:pStyle w:val="BodyText"/>
        <w:ind w:left="258" w:right="504"/>
        <w:jc w:val="both"/>
      </w:pPr>
      <w:r>
        <w:t>The Bidder shall within two weeks after receiving a completed copy of this agreement, including the</w:t>
      </w:r>
      <w:r>
        <w:rPr>
          <w:spacing w:val="-1"/>
        </w:rPr>
        <w:t xml:space="preserve"> </w:t>
      </w:r>
      <w:r>
        <w:t>schedule of deviations (if any),</w:t>
      </w:r>
      <w:r>
        <w:rPr>
          <w:spacing w:val="-1"/>
        </w:rPr>
        <w:t xml:space="preserve"> </w:t>
      </w:r>
      <w:r>
        <w:t>contact</w:t>
      </w:r>
      <w:r>
        <w:rPr>
          <w:spacing w:val="-1"/>
        </w:rPr>
        <w:t xml:space="preserve"> </w:t>
      </w:r>
      <w:r>
        <w:t>the</w:t>
      </w:r>
      <w:r>
        <w:rPr>
          <w:spacing w:val="-1"/>
        </w:rPr>
        <w:t xml:space="preserve"> </w:t>
      </w:r>
      <w:r>
        <w:t>employer’s representative (whose details are given in the contract data) to arrange the delivery of any proof of insurance and any other documentation to be provided in terms of the conditions of contract identified in the contract data. Failure to fulfill any of these obligations in accordance with those terms shall constitute a repudiation of this agreement.</w:t>
      </w:r>
    </w:p>
    <w:p w14:paraId="2CB9FF0E" w14:textId="77777777" w:rsidR="00CF5E36" w:rsidRDefault="00CF5E36">
      <w:pPr>
        <w:pStyle w:val="BodyText"/>
        <w:spacing w:before="1"/>
      </w:pPr>
    </w:p>
    <w:p w14:paraId="767A8A29" w14:textId="77777777" w:rsidR="00CF5E36" w:rsidRDefault="00DD3000">
      <w:pPr>
        <w:pStyle w:val="BodyText"/>
        <w:ind w:left="258" w:right="581"/>
      </w:pPr>
      <w:r>
        <w:t>Notwithstanding anything contained herein, this agreement comes into effect on the date when the</w:t>
      </w:r>
      <w:r>
        <w:rPr>
          <w:spacing w:val="-3"/>
        </w:rPr>
        <w:t xml:space="preserve"> </w:t>
      </w:r>
      <w:r>
        <w:t>Bidder</w:t>
      </w:r>
      <w:r>
        <w:rPr>
          <w:spacing w:val="-4"/>
        </w:rPr>
        <w:t xml:space="preserve"> </w:t>
      </w:r>
      <w:r>
        <w:t>receives</w:t>
      </w:r>
      <w:r>
        <w:rPr>
          <w:spacing w:val="-4"/>
        </w:rPr>
        <w:t xml:space="preserve"> </w:t>
      </w:r>
      <w:r>
        <w:t>one</w:t>
      </w:r>
      <w:r>
        <w:rPr>
          <w:spacing w:val="-4"/>
        </w:rPr>
        <w:t xml:space="preserve"> </w:t>
      </w:r>
      <w:r>
        <w:t>fully</w:t>
      </w:r>
      <w:r>
        <w:rPr>
          <w:spacing w:val="-2"/>
        </w:rPr>
        <w:t xml:space="preserve"> </w:t>
      </w:r>
      <w:r>
        <w:t>completed</w:t>
      </w:r>
      <w:r>
        <w:rPr>
          <w:spacing w:val="-4"/>
        </w:rPr>
        <w:t xml:space="preserve"> </w:t>
      </w:r>
      <w:r>
        <w:t>original</w:t>
      </w:r>
      <w:r>
        <w:rPr>
          <w:spacing w:val="-3"/>
        </w:rPr>
        <w:t xml:space="preserve"> </w:t>
      </w:r>
      <w:r>
        <w:t>copy</w:t>
      </w:r>
      <w:r>
        <w:rPr>
          <w:spacing w:val="-2"/>
        </w:rPr>
        <w:t xml:space="preserve"> </w:t>
      </w:r>
      <w:r>
        <w:t>of</w:t>
      </w:r>
      <w:r>
        <w:rPr>
          <w:spacing w:val="-4"/>
        </w:rPr>
        <w:t xml:space="preserve"> </w:t>
      </w:r>
      <w:r>
        <w:t>this</w:t>
      </w:r>
      <w:r>
        <w:rPr>
          <w:spacing w:val="-4"/>
        </w:rPr>
        <w:t xml:space="preserve"> </w:t>
      </w:r>
      <w:r>
        <w:t>document,</w:t>
      </w:r>
      <w:r>
        <w:rPr>
          <w:spacing w:val="-1"/>
        </w:rPr>
        <w:t xml:space="preserve"> </w:t>
      </w:r>
      <w:r>
        <w:t>including</w:t>
      </w:r>
      <w:r>
        <w:rPr>
          <w:spacing w:val="-3"/>
        </w:rPr>
        <w:t xml:space="preserve"> </w:t>
      </w:r>
      <w:r>
        <w:t>the</w:t>
      </w:r>
      <w:r>
        <w:rPr>
          <w:spacing w:val="-3"/>
        </w:rPr>
        <w:t xml:space="preserve"> </w:t>
      </w:r>
      <w:r>
        <w:t>schedule</w:t>
      </w:r>
      <w:r>
        <w:rPr>
          <w:spacing w:val="-3"/>
        </w:rPr>
        <w:t xml:space="preserve"> </w:t>
      </w:r>
      <w:r>
        <w:t>of deviations (if any).</w:t>
      </w:r>
      <w:r>
        <w:rPr>
          <w:spacing w:val="40"/>
        </w:rPr>
        <w:t xml:space="preserve"> </w:t>
      </w:r>
      <w:r>
        <w:t>Unless the Bidder (now consultant</w:t>
      </w:r>
      <w:r>
        <w:rPr>
          <w:rFonts w:ascii="Arial"/>
          <w:b/>
        </w:rPr>
        <w:t xml:space="preserve">) </w:t>
      </w:r>
      <w:r>
        <w:t>within five working days of the date of such receipt notifies the employer in writing of any reason why he cannot accept the contents of this agreement, this agreement shall constitute a binding contract between the parties.</w:t>
      </w:r>
    </w:p>
    <w:p w14:paraId="38684C33" w14:textId="77777777" w:rsidR="00CF5E36" w:rsidRDefault="00CF5E36">
      <w:pPr>
        <w:pStyle w:val="BodyText"/>
        <w:rPr>
          <w:sz w:val="20"/>
        </w:rPr>
      </w:pPr>
    </w:p>
    <w:p w14:paraId="14400145" w14:textId="77777777" w:rsidR="00CF5E36" w:rsidRDefault="00DD3000">
      <w:pPr>
        <w:pStyle w:val="BodyText"/>
        <w:tabs>
          <w:tab w:val="left" w:pos="1750"/>
        </w:tabs>
        <w:spacing w:line="480" w:lineRule="auto"/>
        <w:ind w:left="258" w:right="2534"/>
      </w:pPr>
      <w:r>
        <w:rPr>
          <w:spacing w:val="-2"/>
        </w:rPr>
        <w:t>Signature</w:t>
      </w:r>
      <w:r>
        <w:tab/>
      </w:r>
      <w:r>
        <w:rPr>
          <w:spacing w:val="-2"/>
        </w:rPr>
        <w:t xml:space="preserve">………………………………………………………………………. </w:t>
      </w:r>
      <w:r>
        <w:rPr>
          <w:spacing w:val="-4"/>
        </w:rPr>
        <w:t>Name</w:t>
      </w:r>
      <w:r>
        <w:tab/>
      </w:r>
      <w:r>
        <w:rPr>
          <w:spacing w:val="-50"/>
        </w:rPr>
        <w:t xml:space="preserve"> </w:t>
      </w:r>
      <w:r>
        <w:rPr>
          <w:spacing w:val="-2"/>
        </w:rPr>
        <w:t>……………………………………………………………………….</w:t>
      </w:r>
    </w:p>
    <w:p w14:paraId="767D6524" w14:textId="77777777" w:rsidR="00CF5E36" w:rsidRDefault="00DD3000">
      <w:pPr>
        <w:pStyle w:val="BodyText"/>
        <w:tabs>
          <w:tab w:val="left" w:pos="1789"/>
        </w:tabs>
        <w:spacing w:before="2" w:line="252" w:lineRule="exact"/>
        <w:ind w:left="258"/>
      </w:pPr>
      <w:r>
        <w:rPr>
          <w:spacing w:val="-2"/>
        </w:rPr>
        <w:t>Capacity</w:t>
      </w:r>
      <w:r>
        <w:tab/>
      </w:r>
      <w:r>
        <w:rPr>
          <w:spacing w:val="-2"/>
        </w:rPr>
        <w:t>……………………………………………………………………….</w:t>
      </w:r>
    </w:p>
    <w:p w14:paraId="439E154E" w14:textId="77777777" w:rsidR="00CF5E36" w:rsidRDefault="00DD3000">
      <w:pPr>
        <w:pStyle w:val="Heading7"/>
        <w:spacing w:line="252" w:lineRule="exact"/>
      </w:pPr>
      <w:r>
        <w:t>for</w:t>
      </w:r>
      <w:r>
        <w:rPr>
          <w:spacing w:val="-1"/>
        </w:rPr>
        <w:t xml:space="preserve"> </w:t>
      </w:r>
      <w:r>
        <w:rPr>
          <w:spacing w:val="-5"/>
        </w:rPr>
        <w:t>the</w:t>
      </w:r>
    </w:p>
    <w:p w14:paraId="22A43BA9" w14:textId="46CCED57" w:rsidR="00CF5E36" w:rsidRDefault="00DD3000">
      <w:pPr>
        <w:tabs>
          <w:tab w:val="left" w:pos="1813"/>
        </w:tabs>
        <w:spacing w:before="1" w:line="252" w:lineRule="exact"/>
        <w:ind w:left="258"/>
        <w:rPr>
          <w:rFonts w:ascii="Arial"/>
          <w:b/>
          <w:sz w:val="20"/>
        </w:rPr>
      </w:pPr>
      <w:r>
        <w:rPr>
          <w:rFonts w:ascii="Arial"/>
          <w:b/>
          <w:spacing w:val="-2"/>
        </w:rPr>
        <w:t>Employer</w:t>
      </w:r>
      <w:r>
        <w:rPr>
          <w:rFonts w:ascii="Arial"/>
          <w:b/>
        </w:rPr>
        <w:tab/>
      </w:r>
      <w:r w:rsidR="00A86A4D">
        <w:rPr>
          <w:rFonts w:ascii="Arial"/>
          <w:b/>
          <w:sz w:val="20"/>
          <w:u w:val="single"/>
        </w:rPr>
        <w:t xml:space="preserve">THABAZIMBI </w:t>
      </w:r>
      <w:r w:rsidR="00A86A4D">
        <w:rPr>
          <w:rFonts w:ascii="Arial"/>
          <w:b/>
          <w:spacing w:val="-8"/>
          <w:sz w:val="20"/>
          <w:u w:val="single"/>
        </w:rPr>
        <w:t>MUNICIPALITY</w:t>
      </w:r>
      <w:r>
        <w:rPr>
          <w:rFonts w:ascii="Arial"/>
          <w:b/>
          <w:sz w:val="20"/>
          <w:u w:val="single"/>
        </w:rPr>
        <w:t>,</w:t>
      </w:r>
      <w:r>
        <w:rPr>
          <w:rFonts w:ascii="Arial"/>
          <w:b/>
          <w:spacing w:val="-8"/>
          <w:sz w:val="20"/>
          <w:u w:val="single"/>
        </w:rPr>
        <w:t xml:space="preserve"> </w:t>
      </w:r>
      <w:r>
        <w:rPr>
          <w:rFonts w:ascii="Arial"/>
          <w:b/>
          <w:sz w:val="20"/>
          <w:u w:val="single"/>
        </w:rPr>
        <w:t>PRIVATE</w:t>
      </w:r>
      <w:r>
        <w:rPr>
          <w:rFonts w:ascii="Arial"/>
          <w:b/>
          <w:spacing w:val="-9"/>
          <w:sz w:val="20"/>
          <w:u w:val="single"/>
        </w:rPr>
        <w:t xml:space="preserve"> </w:t>
      </w:r>
      <w:r>
        <w:rPr>
          <w:rFonts w:ascii="Arial"/>
          <w:b/>
          <w:sz w:val="20"/>
          <w:u w:val="single"/>
        </w:rPr>
        <w:t>BAG</w:t>
      </w:r>
      <w:r>
        <w:rPr>
          <w:rFonts w:ascii="Arial"/>
          <w:b/>
          <w:spacing w:val="-9"/>
          <w:sz w:val="20"/>
          <w:u w:val="single"/>
        </w:rPr>
        <w:t xml:space="preserve"> </w:t>
      </w:r>
      <w:r>
        <w:rPr>
          <w:rFonts w:ascii="Arial"/>
          <w:b/>
          <w:sz w:val="20"/>
          <w:u w:val="single"/>
        </w:rPr>
        <w:t>X</w:t>
      </w:r>
      <w:r w:rsidR="00606553">
        <w:rPr>
          <w:rFonts w:ascii="Arial"/>
          <w:b/>
          <w:sz w:val="20"/>
          <w:u w:val="single"/>
        </w:rPr>
        <w:t>530, THABAZIMBI,</w:t>
      </w:r>
      <w:r>
        <w:rPr>
          <w:rFonts w:ascii="Arial"/>
          <w:b/>
          <w:spacing w:val="-9"/>
          <w:sz w:val="20"/>
          <w:u w:val="single"/>
        </w:rPr>
        <w:t xml:space="preserve"> </w:t>
      </w:r>
      <w:r>
        <w:rPr>
          <w:rFonts w:ascii="Arial"/>
          <w:b/>
          <w:spacing w:val="-4"/>
          <w:sz w:val="20"/>
          <w:u w:val="single"/>
        </w:rPr>
        <w:t>04</w:t>
      </w:r>
      <w:r w:rsidR="005B1867">
        <w:rPr>
          <w:rFonts w:ascii="Arial"/>
          <w:b/>
          <w:spacing w:val="-4"/>
          <w:sz w:val="20"/>
          <w:u w:val="single"/>
        </w:rPr>
        <w:t>90</w:t>
      </w:r>
    </w:p>
    <w:p w14:paraId="11919292" w14:textId="77777777" w:rsidR="00CF5E36" w:rsidRDefault="00DD3000">
      <w:pPr>
        <w:pStyle w:val="BodyText"/>
        <w:spacing w:line="252" w:lineRule="exact"/>
        <w:ind w:left="509" w:right="759"/>
        <w:jc w:val="center"/>
      </w:pPr>
      <w:r>
        <w:t>(Name</w:t>
      </w:r>
      <w:r>
        <w:rPr>
          <w:spacing w:val="-4"/>
        </w:rPr>
        <w:t xml:space="preserve"> </w:t>
      </w:r>
      <w:r>
        <w:t>and</w:t>
      </w:r>
      <w:r>
        <w:rPr>
          <w:spacing w:val="-5"/>
        </w:rPr>
        <w:t xml:space="preserve"> </w:t>
      </w:r>
      <w:r>
        <w:t>address</w:t>
      </w:r>
      <w:r>
        <w:rPr>
          <w:spacing w:val="-5"/>
        </w:rPr>
        <w:t xml:space="preserve"> </w:t>
      </w:r>
      <w:r>
        <w:t>of</w:t>
      </w:r>
      <w:r>
        <w:rPr>
          <w:spacing w:val="-5"/>
        </w:rPr>
        <w:t xml:space="preserve"> </w:t>
      </w:r>
      <w:r>
        <w:rPr>
          <w:spacing w:val="-2"/>
        </w:rPr>
        <w:t>organization)</w:t>
      </w:r>
    </w:p>
    <w:p w14:paraId="18B0AC28" w14:textId="77777777" w:rsidR="00CF5E36" w:rsidRDefault="00CF5E36">
      <w:pPr>
        <w:pStyle w:val="BodyText"/>
      </w:pPr>
    </w:p>
    <w:p w14:paraId="4CC92816" w14:textId="77777777" w:rsidR="00CF5E36" w:rsidRDefault="00DD3000">
      <w:pPr>
        <w:pStyle w:val="BodyText"/>
        <w:spacing w:before="1" w:line="252" w:lineRule="exact"/>
        <w:ind w:left="258"/>
      </w:pPr>
      <w:r>
        <w:t>Name</w:t>
      </w:r>
      <w:r>
        <w:rPr>
          <w:spacing w:val="-5"/>
        </w:rPr>
        <w:t xml:space="preserve"> </w:t>
      </w:r>
      <w:r>
        <w:t>and</w:t>
      </w:r>
      <w:r>
        <w:rPr>
          <w:spacing w:val="-4"/>
        </w:rPr>
        <w:t xml:space="preserve"> </w:t>
      </w:r>
      <w:r>
        <w:rPr>
          <w:spacing w:val="-2"/>
        </w:rPr>
        <w:t>signature</w:t>
      </w:r>
    </w:p>
    <w:p w14:paraId="5C13BE9D" w14:textId="77777777" w:rsidR="00CF5E36" w:rsidRDefault="00DD3000">
      <w:pPr>
        <w:pStyle w:val="BodyText"/>
        <w:tabs>
          <w:tab w:val="left" w:pos="1726"/>
        </w:tabs>
        <w:spacing w:line="252" w:lineRule="exact"/>
        <w:ind w:left="258"/>
      </w:pPr>
      <w:r>
        <w:t xml:space="preserve">of </w:t>
      </w:r>
      <w:r>
        <w:rPr>
          <w:spacing w:val="-2"/>
        </w:rPr>
        <w:t>witness</w:t>
      </w:r>
      <w:r>
        <w:tab/>
        <w:t>………………………………………………………………...</w:t>
      </w:r>
      <w:r>
        <w:rPr>
          <w:spacing w:val="-9"/>
        </w:rPr>
        <w:t xml:space="preserve"> </w:t>
      </w:r>
      <w:r>
        <w:t>Date</w:t>
      </w:r>
      <w:r>
        <w:rPr>
          <w:spacing w:val="40"/>
        </w:rPr>
        <w:t xml:space="preserve"> </w:t>
      </w:r>
      <w:r>
        <w:rPr>
          <w:spacing w:val="-2"/>
        </w:rPr>
        <w:t>…………………..</w:t>
      </w:r>
    </w:p>
    <w:p w14:paraId="0125F1A0" w14:textId="77777777" w:rsidR="00CF5E36" w:rsidRDefault="00CF5E36">
      <w:pPr>
        <w:sectPr w:rsidR="00CF5E36">
          <w:pgSz w:w="12240" w:h="15840"/>
          <w:pgMar w:top="1160" w:right="780" w:bottom="1400" w:left="1160" w:header="0" w:footer="1206" w:gutter="0"/>
          <w:cols w:space="720"/>
        </w:sectPr>
      </w:pPr>
    </w:p>
    <w:p w14:paraId="27B33642" w14:textId="77777777" w:rsidR="00CF5E36" w:rsidRDefault="00CF5E36">
      <w:pPr>
        <w:pStyle w:val="BodyText"/>
        <w:rPr>
          <w:rFonts w:ascii="Arial"/>
          <w:b/>
          <w:sz w:val="20"/>
        </w:rPr>
      </w:pPr>
    </w:p>
    <w:p w14:paraId="21353F1F" w14:textId="77777777" w:rsidR="00CF5E36" w:rsidRDefault="00CF5E36">
      <w:pPr>
        <w:pStyle w:val="BodyText"/>
        <w:spacing w:before="6"/>
        <w:rPr>
          <w:rFonts w:ascii="Arial"/>
          <w:b/>
          <w:sz w:val="17"/>
        </w:rPr>
      </w:pPr>
    </w:p>
    <w:p w14:paraId="12C34FA2" w14:textId="58013304" w:rsidR="00CF5E36" w:rsidRDefault="00DD3000">
      <w:pPr>
        <w:pStyle w:val="Heading7"/>
        <w:spacing w:before="93"/>
      </w:pPr>
      <w:r>
        <w:rPr>
          <w:noProof/>
        </w:rPr>
        <mc:AlternateContent>
          <mc:Choice Requires="wps">
            <w:drawing>
              <wp:anchor distT="0" distB="0" distL="114300" distR="114300" simplePos="0" relativeHeight="485359104" behindDoc="1" locked="0" layoutInCell="1" allowOverlap="1" wp14:anchorId="7763A6DA" wp14:editId="6F1A1E16">
                <wp:simplePos x="0" y="0"/>
                <wp:positionH relativeFrom="page">
                  <wp:posOffset>829310</wp:posOffset>
                </wp:positionH>
                <wp:positionV relativeFrom="paragraph">
                  <wp:posOffset>-268605</wp:posOffset>
                </wp:positionV>
                <wp:extent cx="6196330" cy="4993640"/>
                <wp:effectExtent l="0" t="0" r="0" b="0"/>
                <wp:wrapNone/>
                <wp:docPr id="1677773244" name="docshape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6330" cy="4993640"/>
                        </a:xfrm>
                        <a:custGeom>
                          <a:avLst/>
                          <a:gdLst>
                            <a:gd name="T0" fmla="+- 0 11054 1306"/>
                            <a:gd name="T1" fmla="*/ T0 w 9758"/>
                            <a:gd name="T2" fmla="+- 0 -423 -423"/>
                            <a:gd name="T3" fmla="*/ -423 h 7864"/>
                            <a:gd name="T4" fmla="+- 0 1316 1306"/>
                            <a:gd name="T5" fmla="*/ T4 w 9758"/>
                            <a:gd name="T6" fmla="+- 0 -423 -423"/>
                            <a:gd name="T7" fmla="*/ -423 h 7864"/>
                            <a:gd name="T8" fmla="+- 0 1306 1306"/>
                            <a:gd name="T9" fmla="*/ T8 w 9758"/>
                            <a:gd name="T10" fmla="+- 0 -423 -423"/>
                            <a:gd name="T11" fmla="*/ -423 h 7864"/>
                            <a:gd name="T12" fmla="+- 0 1306 1306"/>
                            <a:gd name="T13" fmla="*/ T12 w 9758"/>
                            <a:gd name="T14" fmla="+- 0 -414 -423"/>
                            <a:gd name="T15" fmla="*/ -414 h 7864"/>
                            <a:gd name="T16" fmla="+- 0 1306 1306"/>
                            <a:gd name="T17" fmla="*/ T16 w 9758"/>
                            <a:gd name="T18" fmla="+- 0 7431 -423"/>
                            <a:gd name="T19" fmla="*/ 7431 h 7864"/>
                            <a:gd name="T20" fmla="+- 0 1306 1306"/>
                            <a:gd name="T21" fmla="*/ T20 w 9758"/>
                            <a:gd name="T22" fmla="+- 0 7440 -423"/>
                            <a:gd name="T23" fmla="*/ 7440 h 7864"/>
                            <a:gd name="T24" fmla="+- 0 1316 1306"/>
                            <a:gd name="T25" fmla="*/ T24 w 9758"/>
                            <a:gd name="T26" fmla="+- 0 7440 -423"/>
                            <a:gd name="T27" fmla="*/ 7440 h 7864"/>
                            <a:gd name="T28" fmla="+- 0 11054 1306"/>
                            <a:gd name="T29" fmla="*/ T28 w 9758"/>
                            <a:gd name="T30" fmla="+- 0 7440 -423"/>
                            <a:gd name="T31" fmla="*/ 7440 h 7864"/>
                            <a:gd name="T32" fmla="+- 0 11054 1306"/>
                            <a:gd name="T33" fmla="*/ T32 w 9758"/>
                            <a:gd name="T34" fmla="+- 0 7431 -423"/>
                            <a:gd name="T35" fmla="*/ 7431 h 7864"/>
                            <a:gd name="T36" fmla="+- 0 1316 1306"/>
                            <a:gd name="T37" fmla="*/ T36 w 9758"/>
                            <a:gd name="T38" fmla="+- 0 7431 -423"/>
                            <a:gd name="T39" fmla="*/ 7431 h 7864"/>
                            <a:gd name="T40" fmla="+- 0 1316 1306"/>
                            <a:gd name="T41" fmla="*/ T40 w 9758"/>
                            <a:gd name="T42" fmla="+- 0 -414 -423"/>
                            <a:gd name="T43" fmla="*/ -414 h 7864"/>
                            <a:gd name="T44" fmla="+- 0 11054 1306"/>
                            <a:gd name="T45" fmla="*/ T44 w 9758"/>
                            <a:gd name="T46" fmla="+- 0 -414 -423"/>
                            <a:gd name="T47" fmla="*/ -414 h 7864"/>
                            <a:gd name="T48" fmla="+- 0 11054 1306"/>
                            <a:gd name="T49" fmla="*/ T48 w 9758"/>
                            <a:gd name="T50" fmla="+- 0 -423 -423"/>
                            <a:gd name="T51" fmla="*/ -423 h 7864"/>
                            <a:gd name="T52" fmla="+- 0 11064 1306"/>
                            <a:gd name="T53" fmla="*/ T52 w 9758"/>
                            <a:gd name="T54" fmla="+- 0 -423 -423"/>
                            <a:gd name="T55" fmla="*/ -423 h 7864"/>
                            <a:gd name="T56" fmla="+- 0 11054 1306"/>
                            <a:gd name="T57" fmla="*/ T56 w 9758"/>
                            <a:gd name="T58" fmla="+- 0 -423 -423"/>
                            <a:gd name="T59" fmla="*/ -423 h 7864"/>
                            <a:gd name="T60" fmla="+- 0 11054 1306"/>
                            <a:gd name="T61" fmla="*/ T60 w 9758"/>
                            <a:gd name="T62" fmla="+- 0 -414 -423"/>
                            <a:gd name="T63" fmla="*/ -414 h 7864"/>
                            <a:gd name="T64" fmla="+- 0 11054 1306"/>
                            <a:gd name="T65" fmla="*/ T64 w 9758"/>
                            <a:gd name="T66" fmla="+- 0 7431 -423"/>
                            <a:gd name="T67" fmla="*/ 7431 h 7864"/>
                            <a:gd name="T68" fmla="+- 0 11054 1306"/>
                            <a:gd name="T69" fmla="*/ T68 w 9758"/>
                            <a:gd name="T70" fmla="+- 0 7440 -423"/>
                            <a:gd name="T71" fmla="*/ 7440 h 7864"/>
                            <a:gd name="T72" fmla="+- 0 11064 1306"/>
                            <a:gd name="T73" fmla="*/ T72 w 9758"/>
                            <a:gd name="T74" fmla="+- 0 7440 -423"/>
                            <a:gd name="T75" fmla="*/ 7440 h 7864"/>
                            <a:gd name="T76" fmla="+- 0 11064 1306"/>
                            <a:gd name="T77" fmla="*/ T76 w 9758"/>
                            <a:gd name="T78" fmla="+- 0 7431 -423"/>
                            <a:gd name="T79" fmla="*/ 7431 h 7864"/>
                            <a:gd name="T80" fmla="+- 0 11064 1306"/>
                            <a:gd name="T81" fmla="*/ T80 w 9758"/>
                            <a:gd name="T82" fmla="+- 0 -414 -423"/>
                            <a:gd name="T83" fmla="*/ -414 h 7864"/>
                            <a:gd name="T84" fmla="+- 0 11064 1306"/>
                            <a:gd name="T85" fmla="*/ T84 w 9758"/>
                            <a:gd name="T86" fmla="+- 0 -423 -423"/>
                            <a:gd name="T87" fmla="*/ -423 h 78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9758" h="7864">
                              <a:moveTo>
                                <a:pt x="9748" y="0"/>
                              </a:moveTo>
                              <a:lnTo>
                                <a:pt x="10" y="0"/>
                              </a:lnTo>
                              <a:lnTo>
                                <a:pt x="0" y="0"/>
                              </a:lnTo>
                              <a:lnTo>
                                <a:pt x="0" y="9"/>
                              </a:lnTo>
                              <a:lnTo>
                                <a:pt x="0" y="7854"/>
                              </a:lnTo>
                              <a:lnTo>
                                <a:pt x="0" y="7863"/>
                              </a:lnTo>
                              <a:lnTo>
                                <a:pt x="10" y="7863"/>
                              </a:lnTo>
                              <a:lnTo>
                                <a:pt x="9748" y="7863"/>
                              </a:lnTo>
                              <a:lnTo>
                                <a:pt x="9748" y="7854"/>
                              </a:lnTo>
                              <a:lnTo>
                                <a:pt x="10" y="7854"/>
                              </a:lnTo>
                              <a:lnTo>
                                <a:pt x="10" y="9"/>
                              </a:lnTo>
                              <a:lnTo>
                                <a:pt x="9748" y="9"/>
                              </a:lnTo>
                              <a:lnTo>
                                <a:pt x="9748" y="0"/>
                              </a:lnTo>
                              <a:close/>
                              <a:moveTo>
                                <a:pt x="9758" y="0"/>
                              </a:moveTo>
                              <a:lnTo>
                                <a:pt x="9748" y="0"/>
                              </a:lnTo>
                              <a:lnTo>
                                <a:pt x="9748" y="9"/>
                              </a:lnTo>
                              <a:lnTo>
                                <a:pt x="9748" y="7854"/>
                              </a:lnTo>
                              <a:lnTo>
                                <a:pt x="9748" y="7863"/>
                              </a:lnTo>
                              <a:lnTo>
                                <a:pt x="9758" y="7863"/>
                              </a:lnTo>
                              <a:lnTo>
                                <a:pt x="9758" y="7854"/>
                              </a:lnTo>
                              <a:lnTo>
                                <a:pt x="9758" y="9"/>
                              </a:lnTo>
                              <a:lnTo>
                                <a:pt x="97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452EA" id="docshape43" o:spid="_x0000_s1026" style="position:absolute;margin-left:65.3pt;margin-top:-21.15pt;width:487.9pt;height:393.2pt;z-index:-17957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758,7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" path="m9748,l10,,,,,9,,7854r,9l10,7863r9738,l9748,7854r-9738,l10,9r9738,l9748,xm9758,r-10,l9748,9r,7845l9748,7863r10,l9758,7854,9758,9r,-9xe" fillcolor="black" stroked="f">
                <v:path arrowok="t" o:connecttype="custom" o:connectlocs="6189980,-268605;6350,-268605;0,-268605;0,-262890;0,4718685;0,4724400;6350,4724400;6189980,4724400;6189980,4718685;6350,4718685;6350,-262890;6189980,-262890;6189980,-268605;6196330,-268605;6189980,-268605;6189980,-262890;6189980,4718685;6189980,4724400;6196330,4724400;6196330,4718685;6196330,-262890;6196330,-268605" o:connectangles="0,0,0,0,0,0,0,0,0,0,0,0,0,0,0,0,0,0,0,0,0,0"/>
                <w10:wrap anchorx="page"/>
              </v:shape>
            </w:pict>
          </mc:Fallback>
        </mc:AlternateContent>
      </w:r>
      <w:r>
        <w:t>Schedule</w:t>
      </w:r>
      <w:r>
        <w:rPr>
          <w:spacing w:val="-2"/>
        </w:rPr>
        <w:t xml:space="preserve"> </w:t>
      </w:r>
      <w:r>
        <w:t>of</w:t>
      </w:r>
      <w:r>
        <w:rPr>
          <w:spacing w:val="-3"/>
        </w:rPr>
        <w:t xml:space="preserve"> </w:t>
      </w:r>
      <w:r>
        <w:rPr>
          <w:spacing w:val="-2"/>
        </w:rPr>
        <w:t>Deviations</w:t>
      </w:r>
    </w:p>
    <w:p w14:paraId="69D2C0FE" w14:textId="77777777" w:rsidR="00CF5E36" w:rsidRDefault="00CF5E36">
      <w:pPr>
        <w:pStyle w:val="BodyText"/>
        <w:spacing w:before="1"/>
        <w:rPr>
          <w:rFonts w:ascii="Arial"/>
          <w:b/>
        </w:rPr>
      </w:pPr>
    </w:p>
    <w:p w14:paraId="5542CF3D" w14:textId="77777777" w:rsidR="00CF5E36" w:rsidRDefault="00DD3000" w:rsidP="00A80C9F">
      <w:pPr>
        <w:pStyle w:val="ListParagraph"/>
        <w:numPr>
          <w:ilvl w:val="0"/>
          <w:numId w:val="34"/>
        </w:numPr>
        <w:tabs>
          <w:tab w:val="left" w:pos="444"/>
          <w:tab w:val="left" w:pos="9006"/>
        </w:tabs>
        <w:ind w:right="1291" w:firstLine="0"/>
      </w:pPr>
      <w:r>
        <w:t xml:space="preserve">Subject </w:t>
      </w:r>
      <w:r>
        <w:rPr>
          <w:u w:val="single"/>
        </w:rPr>
        <w:tab/>
      </w:r>
      <w:r>
        <w:t xml:space="preserve"> </w:t>
      </w:r>
      <w:r>
        <w:rPr>
          <w:spacing w:val="-2"/>
        </w:rPr>
        <w:t>Details</w:t>
      </w:r>
    </w:p>
    <w:p w14:paraId="7F153C29" w14:textId="0F0A9B39" w:rsidR="00CF5E36" w:rsidRDefault="00DD3000">
      <w:pPr>
        <w:pStyle w:val="BodyText"/>
        <w:spacing w:before="1"/>
        <w:rPr>
          <w:sz w:val="19"/>
        </w:rPr>
      </w:pPr>
      <w:r>
        <w:rPr>
          <w:noProof/>
        </w:rPr>
        <mc:AlternateContent>
          <mc:Choice Requires="wps">
            <w:drawing>
              <wp:anchor distT="0" distB="0" distL="0" distR="0" simplePos="0" relativeHeight="487601152" behindDoc="1" locked="0" layoutInCell="1" allowOverlap="1" wp14:anchorId="4504F474" wp14:editId="469CF909">
                <wp:simplePos x="0" y="0"/>
                <wp:positionH relativeFrom="page">
                  <wp:posOffset>901065</wp:posOffset>
                </wp:positionH>
                <wp:positionV relativeFrom="paragraph">
                  <wp:posOffset>154940</wp:posOffset>
                </wp:positionV>
                <wp:extent cx="5519420" cy="1270"/>
                <wp:effectExtent l="0" t="0" r="0" b="0"/>
                <wp:wrapTopAndBottom/>
                <wp:docPr id="864639926" name="docshape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9420" cy="1270"/>
                        </a:xfrm>
                        <a:custGeom>
                          <a:avLst/>
                          <a:gdLst>
                            <a:gd name="T0" fmla="+- 0 1419 1419"/>
                            <a:gd name="T1" fmla="*/ T0 w 8692"/>
                            <a:gd name="T2" fmla="+- 0 10110 1419"/>
                            <a:gd name="T3" fmla="*/ T2 w 8692"/>
                          </a:gdLst>
                          <a:ahLst/>
                          <a:cxnLst>
                            <a:cxn ang="0">
                              <a:pos x="T1" y="0"/>
                            </a:cxn>
                            <a:cxn ang="0">
                              <a:pos x="T3" y="0"/>
                            </a:cxn>
                          </a:cxnLst>
                          <a:rect l="0" t="0" r="r" b="b"/>
                          <a:pathLst>
                            <a:path w="8692">
                              <a:moveTo>
                                <a:pt x="0" y="0"/>
                              </a:moveTo>
                              <a:lnTo>
                                <a:pt x="869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70069" id="docshape44" o:spid="_x0000_s1026" style="position:absolute;margin-left:70.95pt;margin-top:12.2pt;width:434.6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" path="m,l8691,e" filled="f" strokeweight=".24536mm">
                <v:path arrowok="t" o:connecttype="custom" o:connectlocs="0,0;5518785,0" o:connectangles="0,0"/>
                <w10:wrap type="topAndBottom" anchorx="page"/>
              </v:shape>
            </w:pict>
          </mc:Fallback>
        </mc:AlternateContent>
      </w:r>
    </w:p>
    <w:p w14:paraId="6CB1EB66" w14:textId="77777777" w:rsidR="00CF5E36" w:rsidRDefault="00CF5E36">
      <w:pPr>
        <w:pStyle w:val="BodyText"/>
        <w:spacing w:before="10"/>
        <w:rPr>
          <w:sz w:val="13"/>
        </w:rPr>
      </w:pPr>
    </w:p>
    <w:p w14:paraId="00A0A7A9" w14:textId="77777777" w:rsidR="00CF5E36" w:rsidRDefault="00DD3000" w:rsidP="00A80C9F">
      <w:pPr>
        <w:pStyle w:val="ListParagraph"/>
        <w:numPr>
          <w:ilvl w:val="0"/>
          <w:numId w:val="34"/>
        </w:numPr>
        <w:tabs>
          <w:tab w:val="left" w:pos="444"/>
          <w:tab w:val="left" w:pos="9006"/>
        </w:tabs>
        <w:spacing w:before="94"/>
        <w:ind w:right="1291" w:firstLine="0"/>
      </w:pPr>
      <w:r>
        <w:t xml:space="preserve">Subject </w:t>
      </w:r>
      <w:r>
        <w:rPr>
          <w:u w:val="single"/>
        </w:rPr>
        <w:tab/>
      </w:r>
      <w:r>
        <w:t xml:space="preserve"> </w:t>
      </w:r>
      <w:r>
        <w:rPr>
          <w:spacing w:val="-2"/>
        </w:rPr>
        <w:t>Details</w:t>
      </w:r>
    </w:p>
    <w:p w14:paraId="2E4CBEC2" w14:textId="40F9A298" w:rsidR="00CF5E36" w:rsidRDefault="00DD3000">
      <w:pPr>
        <w:pStyle w:val="BodyText"/>
        <w:spacing w:before="1"/>
        <w:rPr>
          <w:sz w:val="19"/>
        </w:rPr>
      </w:pPr>
      <w:r>
        <w:rPr>
          <w:noProof/>
        </w:rPr>
        <mc:AlternateContent>
          <mc:Choice Requires="wps">
            <w:drawing>
              <wp:anchor distT="0" distB="0" distL="0" distR="0" simplePos="0" relativeHeight="487601664" behindDoc="1" locked="0" layoutInCell="1" allowOverlap="1" wp14:anchorId="6A22D856" wp14:editId="2CB543E0">
                <wp:simplePos x="0" y="0"/>
                <wp:positionH relativeFrom="page">
                  <wp:posOffset>940435</wp:posOffset>
                </wp:positionH>
                <wp:positionV relativeFrom="paragraph">
                  <wp:posOffset>154940</wp:posOffset>
                </wp:positionV>
                <wp:extent cx="5440045" cy="1270"/>
                <wp:effectExtent l="0" t="0" r="0" b="0"/>
                <wp:wrapTopAndBottom/>
                <wp:docPr id="667577010" name="docshape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0045" cy="1270"/>
                        </a:xfrm>
                        <a:custGeom>
                          <a:avLst/>
                          <a:gdLst>
                            <a:gd name="T0" fmla="+- 0 1481 1481"/>
                            <a:gd name="T1" fmla="*/ T0 w 8567"/>
                            <a:gd name="T2" fmla="+- 0 10048 1481"/>
                            <a:gd name="T3" fmla="*/ T2 w 8567"/>
                          </a:gdLst>
                          <a:ahLst/>
                          <a:cxnLst>
                            <a:cxn ang="0">
                              <a:pos x="T1" y="0"/>
                            </a:cxn>
                            <a:cxn ang="0">
                              <a:pos x="T3" y="0"/>
                            </a:cxn>
                          </a:cxnLst>
                          <a:rect l="0" t="0" r="r" b="b"/>
                          <a:pathLst>
                            <a:path w="8567">
                              <a:moveTo>
                                <a:pt x="0" y="0"/>
                              </a:moveTo>
                              <a:lnTo>
                                <a:pt x="856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431B3" id="docshape45" o:spid="_x0000_s1026" style="position:absolute;margin-left:74.05pt;margin-top:12.2pt;width:428.35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" path="m,l8567,e" filled="f" strokeweight=".24536mm">
                <v:path arrowok="t" o:connecttype="custom" o:connectlocs="0,0;5440045,0" o:connectangles="0,0"/>
                <w10:wrap type="topAndBottom" anchorx="page"/>
              </v:shape>
            </w:pict>
          </mc:Fallback>
        </mc:AlternateContent>
      </w:r>
    </w:p>
    <w:p w14:paraId="513EF371" w14:textId="77777777" w:rsidR="00CF5E36" w:rsidRDefault="00CF5E36">
      <w:pPr>
        <w:pStyle w:val="BodyText"/>
        <w:spacing w:before="1"/>
        <w:rPr>
          <w:sz w:val="14"/>
        </w:rPr>
      </w:pPr>
    </w:p>
    <w:p w14:paraId="770E08A8" w14:textId="77777777" w:rsidR="00CF5E36" w:rsidRDefault="00DD3000" w:rsidP="00A80C9F">
      <w:pPr>
        <w:pStyle w:val="ListParagraph"/>
        <w:numPr>
          <w:ilvl w:val="0"/>
          <w:numId w:val="34"/>
        </w:numPr>
        <w:tabs>
          <w:tab w:val="left" w:pos="444"/>
          <w:tab w:val="left" w:pos="9005"/>
        </w:tabs>
        <w:spacing w:before="94"/>
        <w:ind w:right="1292" w:firstLine="0"/>
      </w:pPr>
      <w:r>
        <w:t xml:space="preserve">Subject </w:t>
      </w:r>
      <w:r>
        <w:rPr>
          <w:u w:val="single"/>
        </w:rPr>
        <w:tab/>
      </w:r>
      <w:r>
        <w:t xml:space="preserve"> </w:t>
      </w:r>
      <w:r>
        <w:rPr>
          <w:spacing w:val="-2"/>
        </w:rPr>
        <w:t>Details</w:t>
      </w:r>
    </w:p>
    <w:p w14:paraId="706F0C04" w14:textId="0D4D9412" w:rsidR="00CF5E36" w:rsidRDefault="00DD3000">
      <w:pPr>
        <w:pStyle w:val="BodyText"/>
        <w:spacing w:before="1"/>
        <w:rPr>
          <w:sz w:val="19"/>
        </w:rPr>
      </w:pPr>
      <w:r>
        <w:rPr>
          <w:noProof/>
        </w:rPr>
        <mc:AlternateContent>
          <mc:Choice Requires="wps">
            <w:drawing>
              <wp:anchor distT="0" distB="0" distL="0" distR="0" simplePos="0" relativeHeight="487602176" behindDoc="1" locked="0" layoutInCell="1" allowOverlap="1" wp14:anchorId="55D23F0C" wp14:editId="2282C1B2">
                <wp:simplePos x="0" y="0"/>
                <wp:positionH relativeFrom="page">
                  <wp:posOffset>901065</wp:posOffset>
                </wp:positionH>
                <wp:positionV relativeFrom="paragraph">
                  <wp:posOffset>154940</wp:posOffset>
                </wp:positionV>
                <wp:extent cx="5519420" cy="1270"/>
                <wp:effectExtent l="0" t="0" r="0" b="0"/>
                <wp:wrapTopAndBottom/>
                <wp:docPr id="1974355823" name="docshape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9420" cy="1270"/>
                        </a:xfrm>
                        <a:custGeom>
                          <a:avLst/>
                          <a:gdLst>
                            <a:gd name="T0" fmla="+- 0 1419 1419"/>
                            <a:gd name="T1" fmla="*/ T0 w 8692"/>
                            <a:gd name="T2" fmla="+- 0 10110 1419"/>
                            <a:gd name="T3" fmla="*/ T2 w 8692"/>
                          </a:gdLst>
                          <a:ahLst/>
                          <a:cxnLst>
                            <a:cxn ang="0">
                              <a:pos x="T1" y="0"/>
                            </a:cxn>
                            <a:cxn ang="0">
                              <a:pos x="T3" y="0"/>
                            </a:cxn>
                          </a:cxnLst>
                          <a:rect l="0" t="0" r="r" b="b"/>
                          <a:pathLst>
                            <a:path w="8692">
                              <a:moveTo>
                                <a:pt x="0" y="0"/>
                              </a:moveTo>
                              <a:lnTo>
                                <a:pt x="869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D215E" id="docshape46" o:spid="_x0000_s1026" style="position:absolute;margin-left:70.95pt;margin-top:12.2pt;width:434.6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" path="m,l8691,e" filled="f" strokeweight=".24536mm">
                <v:path arrowok="t" o:connecttype="custom" o:connectlocs="0,0;5518785,0" o:connectangles="0,0"/>
                <w10:wrap type="topAndBottom" anchorx="page"/>
              </v:shape>
            </w:pict>
          </mc:Fallback>
        </mc:AlternateContent>
      </w:r>
    </w:p>
    <w:p w14:paraId="6F2CE060" w14:textId="77777777" w:rsidR="00CF5E36" w:rsidRDefault="00CF5E36">
      <w:pPr>
        <w:pStyle w:val="BodyText"/>
        <w:spacing w:before="2"/>
        <w:rPr>
          <w:sz w:val="14"/>
        </w:rPr>
      </w:pPr>
    </w:p>
    <w:p w14:paraId="27A8A482" w14:textId="77777777" w:rsidR="00CF5E36" w:rsidRDefault="00DD3000" w:rsidP="00A80C9F">
      <w:pPr>
        <w:pStyle w:val="ListParagraph"/>
        <w:numPr>
          <w:ilvl w:val="0"/>
          <w:numId w:val="34"/>
        </w:numPr>
        <w:tabs>
          <w:tab w:val="left" w:pos="444"/>
          <w:tab w:val="left" w:pos="9006"/>
        </w:tabs>
        <w:spacing w:before="93"/>
        <w:ind w:right="1291" w:firstLine="0"/>
      </w:pPr>
      <w:r>
        <w:t xml:space="preserve">Subject </w:t>
      </w:r>
      <w:r>
        <w:rPr>
          <w:u w:val="single"/>
        </w:rPr>
        <w:tab/>
      </w:r>
      <w:r>
        <w:t xml:space="preserve"> </w:t>
      </w:r>
      <w:r>
        <w:rPr>
          <w:spacing w:val="-2"/>
        </w:rPr>
        <w:t>Details</w:t>
      </w:r>
    </w:p>
    <w:p w14:paraId="0BBBDCC8" w14:textId="0EB90EFB" w:rsidR="00CF5E36" w:rsidRDefault="00DD3000">
      <w:pPr>
        <w:pStyle w:val="BodyText"/>
        <w:spacing w:before="2"/>
        <w:rPr>
          <w:sz w:val="19"/>
        </w:rPr>
      </w:pPr>
      <w:r>
        <w:rPr>
          <w:noProof/>
        </w:rPr>
        <mc:AlternateContent>
          <mc:Choice Requires="wps">
            <w:drawing>
              <wp:anchor distT="0" distB="0" distL="0" distR="0" simplePos="0" relativeHeight="487602688" behindDoc="1" locked="0" layoutInCell="1" allowOverlap="1" wp14:anchorId="7DC98719" wp14:editId="64904BCE">
                <wp:simplePos x="0" y="0"/>
                <wp:positionH relativeFrom="page">
                  <wp:posOffset>901065</wp:posOffset>
                </wp:positionH>
                <wp:positionV relativeFrom="paragraph">
                  <wp:posOffset>155575</wp:posOffset>
                </wp:positionV>
                <wp:extent cx="5519420" cy="1270"/>
                <wp:effectExtent l="0" t="0" r="0" b="0"/>
                <wp:wrapTopAndBottom/>
                <wp:docPr id="549816194" name="docshape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9420" cy="1270"/>
                        </a:xfrm>
                        <a:custGeom>
                          <a:avLst/>
                          <a:gdLst>
                            <a:gd name="T0" fmla="+- 0 1419 1419"/>
                            <a:gd name="T1" fmla="*/ T0 w 8692"/>
                            <a:gd name="T2" fmla="+- 0 10110 1419"/>
                            <a:gd name="T3" fmla="*/ T2 w 8692"/>
                          </a:gdLst>
                          <a:ahLst/>
                          <a:cxnLst>
                            <a:cxn ang="0">
                              <a:pos x="T1" y="0"/>
                            </a:cxn>
                            <a:cxn ang="0">
                              <a:pos x="T3" y="0"/>
                            </a:cxn>
                          </a:cxnLst>
                          <a:rect l="0" t="0" r="r" b="b"/>
                          <a:pathLst>
                            <a:path w="8692">
                              <a:moveTo>
                                <a:pt x="0" y="0"/>
                              </a:moveTo>
                              <a:lnTo>
                                <a:pt x="869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D1D847" id="docshape47" o:spid="_x0000_s1026" style="position:absolute;margin-left:70.95pt;margin-top:12.25pt;width:434.6pt;height:.1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" path="m,l8691,e" filled="f" strokeweight=".24536mm">
                <v:path arrowok="t" o:connecttype="custom" o:connectlocs="0,0;5518785,0" o:connectangles="0,0"/>
                <w10:wrap type="topAndBottom" anchorx="page"/>
              </v:shape>
            </w:pict>
          </mc:Fallback>
        </mc:AlternateContent>
      </w:r>
    </w:p>
    <w:p w14:paraId="4111980F" w14:textId="77777777" w:rsidR="00CF5E36" w:rsidRDefault="00CF5E36">
      <w:pPr>
        <w:pStyle w:val="BodyText"/>
        <w:spacing w:before="10"/>
        <w:rPr>
          <w:sz w:val="13"/>
        </w:rPr>
      </w:pPr>
    </w:p>
    <w:p w14:paraId="5B034227" w14:textId="77777777" w:rsidR="00CF5E36" w:rsidRDefault="00DD3000">
      <w:pPr>
        <w:pStyle w:val="BodyText"/>
        <w:spacing w:before="94"/>
        <w:ind w:left="258" w:right="501"/>
        <w:jc w:val="both"/>
      </w:pPr>
      <w:r>
        <w:t>By</w:t>
      </w:r>
      <w:r>
        <w:rPr>
          <w:spacing w:val="-1"/>
        </w:rPr>
        <w:t xml:space="preserve"> </w:t>
      </w:r>
      <w:r>
        <w:t>the</w:t>
      </w:r>
      <w:r>
        <w:rPr>
          <w:spacing w:val="-2"/>
        </w:rPr>
        <w:t xml:space="preserve"> </w:t>
      </w:r>
      <w:r>
        <w:t>duly</w:t>
      </w:r>
      <w:r>
        <w:rPr>
          <w:spacing w:val="-4"/>
        </w:rPr>
        <w:t xml:space="preserve"> </w:t>
      </w:r>
      <w:r>
        <w:t>authorised</w:t>
      </w:r>
      <w:r>
        <w:rPr>
          <w:spacing w:val="-2"/>
        </w:rPr>
        <w:t xml:space="preserve"> </w:t>
      </w:r>
      <w:r>
        <w:t>representatives</w:t>
      </w:r>
      <w:r>
        <w:rPr>
          <w:spacing w:val="-2"/>
        </w:rPr>
        <w:t xml:space="preserve"> </w:t>
      </w:r>
      <w:r>
        <w:t>signing</w:t>
      </w:r>
      <w:r>
        <w:rPr>
          <w:spacing w:val="-4"/>
        </w:rPr>
        <w:t xml:space="preserve"> </w:t>
      </w:r>
      <w:r>
        <w:t>this</w:t>
      </w:r>
      <w:r>
        <w:rPr>
          <w:spacing w:val="-1"/>
        </w:rPr>
        <w:t xml:space="preserve"> </w:t>
      </w:r>
      <w:r>
        <w:t>agreement,</w:t>
      </w:r>
      <w:r>
        <w:rPr>
          <w:spacing w:val="-3"/>
        </w:rPr>
        <w:t xml:space="preserve"> </w:t>
      </w:r>
      <w:r>
        <w:t>the</w:t>
      </w:r>
      <w:r>
        <w:rPr>
          <w:spacing w:val="-2"/>
        </w:rPr>
        <w:t xml:space="preserve"> </w:t>
      </w:r>
      <w:r>
        <w:t>employer</w:t>
      </w:r>
      <w:r>
        <w:rPr>
          <w:spacing w:val="-1"/>
        </w:rPr>
        <w:t xml:space="preserve"> </w:t>
      </w:r>
      <w:r>
        <w:t>and</w:t>
      </w:r>
      <w:r>
        <w:rPr>
          <w:spacing w:val="-4"/>
        </w:rPr>
        <w:t xml:space="preserve"> </w:t>
      </w:r>
      <w:r>
        <w:t>the Bidder</w:t>
      </w:r>
      <w:r>
        <w:rPr>
          <w:spacing w:val="-3"/>
        </w:rPr>
        <w:t xml:space="preserve"> </w:t>
      </w:r>
      <w:r>
        <w:t>agree to and accept the foregoing schedule of deviations as the only deviations from and amendments to the documents listed in the tender data and addenda thereto as listed in the bid schedules, as well as any confirmation, clarification or changes to the terms of the offer agreed by the Bidder and the employer during this process of offer and acceptance.</w:t>
      </w:r>
    </w:p>
    <w:p w14:paraId="270DAFAE" w14:textId="77777777" w:rsidR="00CF5E36" w:rsidRDefault="00CF5E36">
      <w:pPr>
        <w:pStyle w:val="BodyText"/>
        <w:spacing w:before="1"/>
      </w:pPr>
    </w:p>
    <w:p w14:paraId="53197410" w14:textId="77777777" w:rsidR="00CF5E36" w:rsidRDefault="00DD3000">
      <w:pPr>
        <w:pStyle w:val="BodyText"/>
        <w:ind w:left="258" w:right="504"/>
        <w:jc w:val="both"/>
      </w:pPr>
      <w:r>
        <w:t>It is expressly agreed that no other matter whether in writing, oral communication or implied</w:t>
      </w:r>
      <w:r>
        <w:rPr>
          <w:spacing w:val="40"/>
        </w:rPr>
        <w:t xml:space="preserve"> </w:t>
      </w:r>
      <w:r>
        <w:t>during the period between the issue of the bid documents and the receipt by the Bidder of a completed signed copy of this Agreement shall have any meaning or effect in the contract between the parties arising from this agreement.</w:t>
      </w:r>
    </w:p>
    <w:p w14:paraId="12865917" w14:textId="77777777" w:rsidR="00CF5E36" w:rsidRDefault="00CF5E36">
      <w:pPr>
        <w:pStyle w:val="BodyText"/>
        <w:rPr>
          <w:sz w:val="20"/>
        </w:rPr>
      </w:pPr>
    </w:p>
    <w:p w14:paraId="47148193" w14:textId="77777777" w:rsidR="00CF5E36" w:rsidRDefault="00CF5E36">
      <w:pPr>
        <w:pStyle w:val="BodyText"/>
        <w:rPr>
          <w:sz w:val="20"/>
        </w:rPr>
      </w:pPr>
    </w:p>
    <w:p w14:paraId="78BBC369" w14:textId="77777777" w:rsidR="00CF5E36" w:rsidRDefault="00CF5E36">
      <w:pPr>
        <w:pStyle w:val="BodyText"/>
        <w:rPr>
          <w:sz w:val="20"/>
        </w:rPr>
      </w:pPr>
    </w:p>
    <w:p w14:paraId="56447945" w14:textId="77777777" w:rsidR="00CF5E36" w:rsidRDefault="00CF5E36">
      <w:pPr>
        <w:pStyle w:val="BodyText"/>
        <w:rPr>
          <w:sz w:val="20"/>
        </w:rPr>
      </w:pPr>
    </w:p>
    <w:p w14:paraId="1BED3C16" w14:textId="77777777" w:rsidR="00CF5E36" w:rsidRDefault="00CF5E36">
      <w:pPr>
        <w:pStyle w:val="BodyText"/>
        <w:rPr>
          <w:sz w:val="20"/>
        </w:rPr>
      </w:pPr>
    </w:p>
    <w:p w14:paraId="7726E0AB" w14:textId="77777777" w:rsidR="00CF5E36" w:rsidRDefault="00CF5E36">
      <w:pPr>
        <w:pStyle w:val="BodyText"/>
        <w:rPr>
          <w:sz w:val="20"/>
        </w:rPr>
      </w:pPr>
    </w:p>
    <w:p w14:paraId="298607AB" w14:textId="77777777" w:rsidR="00CF5E36" w:rsidRDefault="00CF5E36">
      <w:pPr>
        <w:pStyle w:val="BodyText"/>
        <w:rPr>
          <w:sz w:val="20"/>
        </w:rPr>
      </w:pPr>
    </w:p>
    <w:p w14:paraId="15E0F53A" w14:textId="77777777" w:rsidR="00CF5E36" w:rsidRDefault="00CF5E36">
      <w:pPr>
        <w:pStyle w:val="BodyText"/>
        <w:rPr>
          <w:sz w:val="20"/>
        </w:rPr>
      </w:pPr>
    </w:p>
    <w:p w14:paraId="722C7E32" w14:textId="77777777" w:rsidR="00CF5E36" w:rsidRDefault="00CF5E36">
      <w:pPr>
        <w:pStyle w:val="BodyText"/>
        <w:rPr>
          <w:sz w:val="20"/>
        </w:rPr>
      </w:pPr>
    </w:p>
    <w:p w14:paraId="2FF232FC" w14:textId="77777777" w:rsidR="00CF5E36" w:rsidRDefault="00CF5E36">
      <w:pPr>
        <w:pStyle w:val="BodyText"/>
        <w:rPr>
          <w:sz w:val="20"/>
        </w:rPr>
      </w:pPr>
    </w:p>
    <w:p w14:paraId="799AB9E5" w14:textId="77777777" w:rsidR="00CF5E36" w:rsidRDefault="00CF5E36">
      <w:pPr>
        <w:pStyle w:val="BodyText"/>
        <w:rPr>
          <w:sz w:val="20"/>
        </w:rPr>
      </w:pPr>
    </w:p>
    <w:p w14:paraId="3FDA89EA" w14:textId="77777777" w:rsidR="00CF5E36" w:rsidRDefault="00CF5E36">
      <w:pPr>
        <w:pStyle w:val="BodyText"/>
        <w:rPr>
          <w:sz w:val="20"/>
        </w:rPr>
      </w:pPr>
    </w:p>
    <w:p w14:paraId="3DE9BC6F" w14:textId="77777777" w:rsidR="00CF5E36" w:rsidRDefault="00CF5E36">
      <w:pPr>
        <w:pStyle w:val="BodyText"/>
        <w:rPr>
          <w:sz w:val="20"/>
        </w:rPr>
      </w:pPr>
    </w:p>
    <w:p w14:paraId="4AEED3C7" w14:textId="77777777" w:rsidR="00CF5E36" w:rsidRDefault="00CF5E36">
      <w:pPr>
        <w:pStyle w:val="BodyText"/>
        <w:rPr>
          <w:sz w:val="20"/>
        </w:rPr>
      </w:pPr>
    </w:p>
    <w:p w14:paraId="1ED191C3" w14:textId="77777777" w:rsidR="00960D7E" w:rsidRDefault="00960D7E">
      <w:pPr>
        <w:pStyle w:val="BodyText"/>
        <w:rPr>
          <w:sz w:val="20"/>
        </w:rPr>
      </w:pPr>
    </w:p>
    <w:p w14:paraId="4DDC341D" w14:textId="77777777" w:rsidR="00960D7E" w:rsidRDefault="00960D7E">
      <w:pPr>
        <w:pStyle w:val="BodyText"/>
        <w:rPr>
          <w:sz w:val="20"/>
        </w:rPr>
      </w:pPr>
    </w:p>
    <w:p w14:paraId="7C7CC4A6" w14:textId="39A41801" w:rsidR="004C6E95" w:rsidRDefault="004C6E95">
      <w:pPr>
        <w:pStyle w:val="BodyText"/>
        <w:rPr>
          <w:sz w:val="20"/>
        </w:rPr>
      </w:pPr>
      <w:r>
        <w:rPr>
          <w:sz w:val="20"/>
        </w:rPr>
        <w:br w:type="page"/>
      </w:r>
    </w:p>
    <w:p w14:paraId="7FA9461A" w14:textId="77777777" w:rsidR="00CF5E36" w:rsidRDefault="00DD3000">
      <w:pPr>
        <w:pStyle w:val="Heading7"/>
        <w:spacing w:before="75"/>
      </w:pPr>
      <w:r>
        <w:lastRenderedPageBreak/>
        <w:t>C1.3</w:t>
      </w:r>
      <w:r>
        <w:rPr>
          <w:spacing w:val="-6"/>
        </w:rPr>
        <w:t xml:space="preserve"> </w:t>
      </w:r>
      <w:r>
        <w:t>Contract</w:t>
      </w:r>
      <w:r>
        <w:rPr>
          <w:spacing w:val="-6"/>
        </w:rPr>
        <w:t xml:space="preserve"> </w:t>
      </w:r>
      <w:r>
        <w:t>Data</w:t>
      </w:r>
      <w:r>
        <w:rPr>
          <w:spacing w:val="-7"/>
        </w:rPr>
        <w:t xml:space="preserve"> </w:t>
      </w:r>
      <w:r>
        <w:t>for</w:t>
      </w:r>
      <w:r>
        <w:rPr>
          <w:spacing w:val="-9"/>
        </w:rPr>
        <w:t xml:space="preserve"> </w:t>
      </w:r>
      <w:r>
        <w:t>CIDB</w:t>
      </w:r>
      <w:r>
        <w:rPr>
          <w:spacing w:val="-5"/>
        </w:rPr>
        <w:t xml:space="preserve"> </w:t>
      </w:r>
      <w:r>
        <w:t>Standard</w:t>
      </w:r>
      <w:r>
        <w:rPr>
          <w:spacing w:val="-7"/>
        </w:rPr>
        <w:t xml:space="preserve"> </w:t>
      </w:r>
      <w:r>
        <w:t>Professional</w:t>
      </w:r>
      <w:r>
        <w:rPr>
          <w:spacing w:val="-6"/>
        </w:rPr>
        <w:t xml:space="preserve"> </w:t>
      </w:r>
      <w:r>
        <w:t>Services</w:t>
      </w:r>
      <w:r>
        <w:rPr>
          <w:spacing w:val="-7"/>
        </w:rPr>
        <w:t xml:space="preserve"> </w:t>
      </w:r>
      <w:r>
        <w:rPr>
          <w:spacing w:val="-2"/>
        </w:rPr>
        <w:t>Contract</w:t>
      </w:r>
    </w:p>
    <w:p w14:paraId="1BF3445D" w14:textId="77777777" w:rsidR="00CF5E36" w:rsidRDefault="00CF5E36">
      <w:pPr>
        <w:pStyle w:val="BodyText"/>
        <w:spacing w:before="1"/>
        <w:rPr>
          <w:rFonts w:ascii="Arial"/>
          <w:b/>
        </w:rPr>
      </w:pPr>
    </w:p>
    <w:p w14:paraId="5E92736F" w14:textId="77777777" w:rsidR="00CF5E36" w:rsidRDefault="00DD3000">
      <w:pPr>
        <w:pStyle w:val="BodyText"/>
        <w:ind w:left="258"/>
      </w:pPr>
      <w:r>
        <w:t>The Conditions of Contract are the Standard Professional Services Contract published by the Construction Industry Development Board, are applicable to this contract.</w:t>
      </w:r>
    </w:p>
    <w:p w14:paraId="33634663" w14:textId="77777777" w:rsidR="00CF5E36" w:rsidRDefault="00CF5E36">
      <w:pPr>
        <w:pStyle w:val="BodyText"/>
        <w:spacing w:before="11"/>
        <w:rPr>
          <w:sz w:val="21"/>
        </w:rPr>
      </w:pPr>
    </w:p>
    <w:p w14:paraId="02900E5F" w14:textId="77777777" w:rsidR="00CF5E36" w:rsidRDefault="00DD3000">
      <w:pPr>
        <w:pStyle w:val="BodyText"/>
        <w:ind w:left="258"/>
      </w:pPr>
      <w:r>
        <w:t>Copies</w:t>
      </w:r>
      <w:r>
        <w:rPr>
          <w:spacing w:val="71"/>
        </w:rPr>
        <w:t xml:space="preserve"> </w:t>
      </w:r>
      <w:r>
        <w:t>of</w:t>
      </w:r>
      <w:r>
        <w:rPr>
          <w:spacing w:val="70"/>
        </w:rPr>
        <w:t xml:space="preserve"> </w:t>
      </w:r>
      <w:r>
        <w:t>these</w:t>
      </w:r>
      <w:r>
        <w:rPr>
          <w:spacing w:val="69"/>
        </w:rPr>
        <w:t xml:space="preserve"> </w:t>
      </w:r>
      <w:r>
        <w:t>conditions</w:t>
      </w:r>
      <w:r>
        <w:rPr>
          <w:spacing w:val="72"/>
        </w:rPr>
        <w:t xml:space="preserve"> </w:t>
      </w:r>
      <w:r>
        <w:t>of</w:t>
      </w:r>
      <w:r>
        <w:rPr>
          <w:spacing w:val="70"/>
        </w:rPr>
        <w:t xml:space="preserve"> </w:t>
      </w:r>
      <w:r>
        <w:t>contract</w:t>
      </w:r>
      <w:r>
        <w:rPr>
          <w:spacing w:val="68"/>
        </w:rPr>
        <w:t xml:space="preserve"> </w:t>
      </w:r>
      <w:r>
        <w:t>may</w:t>
      </w:r>
      <w:r>
        <w:rPr>
          <w:spacing w:val="69"/>
        </w:rPr>
        <w:t xml:space="preserve"> </w:t>
      </w:r>
      <w:r>
        <w:t>be</w:t>
      </w:r>
      <w:r>
        <w:rPr>
          <w:spacing w:val="71"/>
        </w:rPr>
        <w:t xml:space="preserve"> </w:t>
      </w:r>
      <w:r>
        <w:t>obtained</w:t>
      </w:r>
      <w:r>
        <w:rPr>
          <w:spacing w:val="67"/>
        </w:rPr>
        <w:t xml:space="preserve"> </w:t>
      </w:r>
      <w:r>
        <w:t>from</w:t>
      </w:r>
      <w:r>
        <w:rPr>
          <w:spacing w:val="70"/>
        </w:rPr>
        <w:t xml:space="preserve"> </w:t>
      </w:r>
      <w:r>
        <w:t>the</w:t>
      </w:r>
      <w:r>
        <w:rPr>
          <w:spacing w:val="69"/>
        </w:rPr>
        <w:t xml:space="preserve"> </w:t>
      </w:r>
      <w:r>
        <w:t>Construction</w:t>
      </w:r>
      <w:r>
        <w:rPr>
          <w:spacing w:val="69"/>
        </w:rPr>
        <w:t xml:space="preserve"> </w:t>
      </w:r>
      <w:r>
        <w:t xml:space="preserve">Industry Development Board’s website </w:t>
      </w:r>
      <w:hyperlink r:id="rId20">
        <w:r>
          <w:rPr>
            <w:color w:val="0000FF"/>
            <w:u w:val="single" w:color="0000FF"/>
          </w:rPr>
          <w:t>www.cidb.org.za</w:t>
        </w:r>
      </w:hyperlink>
    </w:p>
    <w:p w14:paraId="6B841426" w14:textId="77777777" w:rsidR="00CF5E36" w:rsidRDefault="00CF5E36">
      <w:pPr>
        <w:pStyle w:val="BodyText"/>
        <w:spacing w:before="9"/>
        <w:rPr>
          <w:sz w:val="13"/>
        </w:rPr>
      </w:pPr>
    </w:p>
    <w:p w14:paraId="4505D424" w14:textId="77777777" w:rsidR="00CF5E36" w:rsidRDefault="00DD3000">
      <w:pPr>
        <w:pStyle w:val="BodyText"/>
        <w:spacing w:before="94"/>
        <w:ind w:left="258"/>
      </w:pPr>
      <w:r>
        <w:t>Part</w:t>
      </w:r>
      <w:r>
        <w:rPr>
          <w:spacing w:val="-2"/>
        </w:rPr>
        <w:t xml:space="preserve"> </w:t>
      </w:r>
      <w:r>
        <w:t>1:</w:t>
      </w:r>
      <w:r>
        <w:rPr>
          <w:spacing w:val="-2"/>
        </w:rPr>
        <w:t xml:space="preserve"> </w:t>
      </w:r>
      <w:r>
        <w:t>Data</w:t>
      </w:r>
      <w:r>
        <w:rPr>
          <w:spacing w:val="-4"/>
        </w:rPr>
        <w:t xml:space="preserve"> </w:t>
      </w:r>
      <w:r>
        <w:t>provided</w:t>
      </w:r>
      <w:r>
        <w:rPr>
          <w:spacing w:val="-3"/>
        </w:rPr>
        <w:t xml:space="preserve"> </w:t>
      </w:r>
      <w:r>
        <w:t>by</w:t>
      </w:r>
      <w:r>
        <w:rPr>
          <w:spacing w:val="-8"/>
        </w:rPr>
        <w:t xml:space="preserve"> </w:t>
      </w:r>
      <w:r>
        <w:t>the</w:t>
      </w:r>
      <w:r>
        <w:rPr>
          <w:spacing w:val="-3"/>
        </w:rPr>
        <w:t xml:space="preserve"> </w:t>
      </w:r>
      <w:r>
        <w:rPr>
          <w:spacing w:val="-2"/>
        </w:rPr>
        <w:t>Employer</w:t>
      </w:r>
    </w:p>
    <w:p w14:paraId="0BA84DDC" w14:textId="77777777" w:rsidR="00CF5E36" w:rsidRDefault="00CF5E36">
      <w:pPr>
        <w:pStyle w:val="BodyText"/>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9214"/>
      </w:tblGrid>
      <w:tr w:rsidR="00CF5E36" w14:paraId="11F4DFCC" w14:textId="77777777" w:rsidTr="004C6E95">
        <w:trPr>
          <w:trHeight w:val="290"/>
          <w:tblHeader/>
        </w:trPr>
        <w:tc>
          <w:tcPr>
            <w:tcW w:w="993" w:type="dxa"/>
            <w:shd w:val="clear" w:color="auto" w:fill="BEBEBE"/>
          </w:tcPr>
          <w:p w14:paraId="52BFB029" w14:textId="77777777" w:rsidR="00CF5E36" w:rsidRDefault="00DD3000">
            <w:pPr>
              <w:pStyle w:val="TableParagraph"/>
              <w:ind w:left="107"/>
            </w:pPr>
            <w:r>
              <w:rPr>
                <w:spacing w:val="-2"/>
              </w:rPr>
              <w:t>Clause</w:t>
            </w:r>
          </w:p>
        </w:tc>
        <w:tc>
          <w:tcPr>
            <w:tcW w:w="9214" w:type="dxa"/>
            <w:shd w:val="clear" w:color="auto" w:fill="BEBEBE"/>
          </w:tcPr>
          <w:p w14:paraId="1ED5FA6D" w14:textId="77777777" w:rsidR="00CF5E36" w:rsidRDefault="00DD3000">
            <w:pPr>
              <w:pStyle w:val="TableParagraph"/>
              <w:ind w:left="107"/>
            </w:pPr>
            <w:r>
              <w:rPr>
                <w:spacing w:val="-4"/>
              </w:rPr>
              <w:t>Data</w:t>
            </w:r>
          </w:p>
        </w:tc>
      </w:tr>
      <w:tr w:rsidR="00CF5E36" w14:paraId="3F8D17BF" w14:textId="77777777" w:rsidTr="004C6E95">
        <w:trPr>
          <w:trHeight w:val="419"/>
        </w:trPr>
        <w:tc>
          <w:tcPr>
            <w:tcW w:w="993" w:type="dxa"/>
          </w:tcPr>
          <w:p w14:paraId="7A3A516C" w14:textId="77777777" w:rsidR="00CF5E36" w:rsidRDefault="00CF5E36">
            <w:pPr>
              <w:pStyle w:val="TableParagraph"/>
              <w:rPr>
                <w:rFonts w:ascii="Times New Roman"/>
                <w:sz w:val="20"/>
              </w:rPr>
            </w:pPr>
          </w:p>
        </w:tc>
        <w:tc>
          <w:tcPr>
            <w:tcW w:w="9214" w:type="dxa"/>
          </w:tcPr>
          <w:p w14:paraId="2A52A4E8" w14:textId="629D4111" w:rsidR="00CF5E36" w:rsidRDefault="00DD3000">
            <w:pPr>
              <w:pStyle w:val="TableParagraph"/>
              <w:spacing w:before="2"/>
              <w:ind w:left="107"/>
            </w:pPr>
            <w:r>
              <w:t>The</w:t>
            </w:r>
            <w:r>
              <w:rPr>
                <w:spacing w:val="-3"/>
              </w:rPr>
              <w:t xml:space="preserve"> </w:t>
            </w:r>
            <w:r>
              <w:t>Employer</w:t>
            </w:r>
            <w:r>
              <w:rPr>
                <w:spacing w:val="-4"/>
              </w:rPr>
              <w:t xml:space="preserve"> </w:t>
            </w:r>
            <w:r>
              <w:t>is</w:t>
            </w:r>
            <w:r>
              <w:rPr>
                <w:spacing w:val="-5"/>
              </w:rPr>
              <w:t xml:space="preserve"> </w:t>
            </w:r>
            <w:r>
              <w:t>the</w:t>
            </w:r>
            <w:r>
              <w:rPr>
                <w:spacing w:val="-2"/>
              </w:rPr>
              <w:t xml:space="preserve"> </w:t>
            </w:r>
            <w:r w:rsidR="00606553">
              <w:t>Thabazimbi</w:t>
            </w:r>
            <w:r>
              <w:rPr>
                <w:spacing w:val="-3"/>
              </w:rPr>
              <w:t xml:space="preserve"> </w:t>
            </w:r>
            <w:r>
              <w:t>Local</w:t>
            </w:r>
            <w:r>
              <w:rPr>
                <w:spacing w:val="-2"/>
              </w:rPr>
              <w:t xml:space="preserve"> Municipality</w:t>
            </w:r>
          </w:p>
        </w:tc>
      </w:tr>
      <w:tr w:rsidR="00CF5E36" w14:paraId="73F4D5C1" w14:textId="77777777" w:rsidTr="004C6E95">
        <w:trPr>
          <w:trHeight w:val="2951"/>
        </w:trPr>
        <w:tc>
          <w:tcPr>
            <w:tcW w:w="993" w:type="dxa"/>
          </w:tcPr>
          <w:p w14:paraId="22D4CE75" w14:textId="77777777" w:rsidR="00CF5E36" w:rsidRDefault="00DD3000">
            <w:pPr>
              <w:pStyle w:val="TableParagraph"/>
              <w:ind w:left="107"/>
            </w:pPr>
            <w:r>
              <w:t>3.4</w:t>
            </w:r>
            <w:r>
              <w:rPr>
                <w:spacing w:val="-3"/>
              </w:rPr>
              <w:t xml:space="preserve"> </w:t>
            </w:r>
            <w:r>
              <w:t>and</w:t>
            </w:r>
            <w:r>
              <w:rPr>
                <w:spacing w:val="-2"/>
              </w:rPr>
              <w:t xml:space="preserve"> 4.3.2</w:t>
            </w:r>
          </w:p>
        </w:tc>
        <w:tc>
          <w:tcPr>
            <w:tcW w:w="9214" w:type="dxa"/>
          </w:tcPr>
          <w:p w14:paraId="590130B3" w14:textId="0B7261F7" w:rsidR="00CF5E36" w:rsidRDefault="00DD3000" w:rsidP="00D45F94">
            <w:pPr>
              <w:pStyle w:val="TableParagraph"/>
              <w:spacing w:line="554" w:lineRule="auto"/>
              <w:ind w:left="107" w:right="-5"/>
              <w:rPr>
                <w:rFonts w:ascii="Arial"/>
                <w:b/>
              </w:rPr>
            </w:pPr>
            <w:r>
              <w:t>The</w:t>
            </w:r>
            <w:r>
              <w:rPr>
                <w:spacing w:val="-4"/>
              </w:rPr>
              <w:t xml:space="preserve"> </w:t>
            </w:r>
            <w:r>
              <w:t>authorized</w:t>
            </w:r>
            <w:r>
              <w:rPr>
                <w:spacing w:val="-4"/>
              </w:rPr>
              <w:t xml:space="preserve"> </w:t>
            </w:r>
            <w:r>
              <w:t>and</w:t>
            </w:r>
            <w:r>
              <w:rPr>
                <w:spacing w:val="-6"/>
              </w:rPr>
              <w:t xml:space="preserve"> </w:t>
            </w:r>
            <w:r>
              <w:t>designated</w:t>
            </w:r>
            <w:r>
              <w:rPr>
                <w:spacing w:val="-6"/>
              </w:rPr>
              <w:t xml:space="preserve"> </w:t>
            </w:r>
            <w:r>
              <w:t>representative</w:t>
            </w:r>
            <w:r>
              <w:rPr>
                <w:spacing w:val="-6"/>
              </w:rPr>
              <w:t xml:space="preserve"> </w:t>
            </w:r>
            <w:r>
              <w:t>of</w:t>
            </w:r>
            <w:r>
              <w:rPr>
                <w:spacing w:val="-7"/>
              </w:rPr>
              <w:t xml:space="preserve"> </w:t>
            </w:r>
            <w:r>
              <w:t>the</w:t>
            </w:r>
            <w:r>
              <w:rPr>
                <w:spacing w:val="-1"/>
              </w:rPr>
              <w:t xml:space="preserve"> </w:t>
            </w:r>
            <w:r>
              <w:t>Employer</w:t>
            </w:r>
            <w:r>
              <w:rPr>
                <w:spacing w:val="-3"/>
              </w:rPr>
              <w:t xml:space="preserve"> </w:t>
            </w:r>
            <w:r>
              <w:t xml:space="preserve">is: Name: </w:t>
            </w:r>
            <w:r>
              <w:rPr>
                <w:rFonts w:ascii="Arial"/>
                <w:b/>
              </w:rPr>
              <w:t>Ms.</w:t>
            </w:r>
            <w:r w:rsidR="00D45F94">
              <w:rPr>
                <w:rFonts w:ascii="Arial"/>
                <w:b/>
              </w:rPr>
              <w:t xml:space="preserve"> </w:t>
            </w:r>
            <w:r w:rsidR="00606553">
              <w:rPr>
                <w:rFonts w:ascii="Arial"/>
                <w:b/>
              </w:rPr>
              <w:t>S Thompson</w:t>
            </w:r>
          </w:p>
          <w:p w14:paraId="1DB626D6" w14:textId="72D8EF83" w:rsidR="00CF5E36" w:rsidRDefault="00DD3000" w:rsidP="00D45F94">
            <w:pPr>
              <w:pStyle w:val="TableParagraph"/>
              <w:spacing w:line="276" w:lineRule="auto"/>
              <w:ind w:left="107" w:right="1980"/>
              <w:rPr>
                <w:rFonts w:ascii="Arial"/>
                <w:b/>
              </w:rPr>
            </w:pPr>
            <w:r>
              <w:t>The</w:t>
            </w:r>
            <w:r>
              <w:rPr>
                <w:spacing w:val="-7"/>
              </w:rPr>
              <w:t xml:space="preserve"> </w:t>
            </w:r>
            <w:r>
              <w:t>address</w:t>
            </w:r>
            <w:r>
              <w:rPr>
                <w:spacing w:val="-8"/>
              </w:rPr>
              <w:t xml:space="preserve"> </w:t>
            </w:r>
            <w:r>
              <w:t>for</w:t>
            </w:r>
            <w:r>
              <w:rPr>
                <w:spacing w:val="-8"/>
              </w:rPr>
              <w:t xml:space="preserve"> </w:t>
            </w:r>
            <w:r>
              <w:t>receipt</w:t>
            </w:r>
            <w:r>
              <w:rPr>
                <w:spacing w:val="-8"/>
              </w:rPr>
              <w:t xml:space="preserve"> </w:t>
            </w:r>
            <w:r>
              <w:t>of</w:t>
            </w:r>
            <w:r>
              <w:rPr>
                <w:spacing w:val="-5"/>
              </w:rPr>
              <w:t xml:space="preserve"> </w:t>
            </w:r>
            <w:r>
              <w:t>communications</w:t>
            </w:r>
            <w:r>
              <w:rPr>
                <w:spacing w:val="-7"/>
              </w:rPr>
              <w:t xml:space="preserve"> </w:t>
            </w:r>
            <w:r>
              <w:t xml:space="preserve">is: Telephone: </w:t>
            </w:r>
            <w:r w:rsidR="00606553">
              <w:rPr>
                <w:rFonts w:ascii="Arial"/>
                <w:b/>
              </w:rPr>
              <w:t>071 777 8640</w:t>
            </w:r>
          </w:p>
          <w:p w14:paraId="6FFC911E" w14:textId="77777777" w:rsidR="00CF5E36" w:rsidRPr="001F579F" w:rsidRDefault="00DD3000">
            <w:pPr>
              <w:pStyle w:val="TableParagraph"/>
              <w:spacing w:line="252" w:lineRule="exact"/>
              <w:ind w:left="107"/>
              <w:rPr>
                <w:lang w:val="it-IT"/>
              </w:rPr>
            </w:pPr>
            <w:r w:rsidRPr="001F579F">
              <w:rPr>
                <w:lang w:val="it-IT"/>
              </w:rPr>
              <w:t>Facsimile:</w:t>
            </w:r>
            <w:r w:rsidRPr="001F579F">
              <w:rPr>
                <w:spacing w:val="-7"/>
                <w:lang w:val="it-IT"/>
              </w:rPr>
              <w:t xml:space="preserve"> </w:t>
            </w:r>
            <w:r w:rsidRPr="001F579F">
              <w:rPr>
                <w:spacing w:val="-10"/>
                <w:lang w:val="it-IT"/>
              </w:rPr>
              <w:t>-</w:t>
            </w:r>
          </w:p>
          <w:p w14:paraId="475820A3" w14:textId="69C702A1" w:rsidR="00CF5E36" w:rsidRPr="001F579F" w:rsidRDefault="00DD3000">
            <w:pPr>
              <w:pStyle w:val="TableParagraph"/>
              <w:spacing w:before="35"/>
              <w:ind w:left="107"/>
              <w:rPr>
                <w:lang w:val="it-IT"/>
              </w:rPr>
            </w:pPr>
            <w:r w:rsidRPr="001F579F">
              <w:rPr>
                <w:lang w:val="it-IT"/>
              </w:rPr>
              <w:t>E-mail:</w:t>
            </w:r>
            <w:hyperlink r:id="rId21" w:history="1">
              <w:r w:rsidR="00606553" w:rsidRPr="007C3F5C">
                <w:rPr>
                  <w:rStyle w:val="Hyperlink"/>
                  <w:spacing w:val="-2"/>
                  <w:lang w:val="it-IT"/>
                </w:rPr>
                <w:t>thompsons@thabazimbi.co.za</w:t>
              </w:r>
            </w:hyperlink>
          </w:p>
          <w:p w14:paraId="1AE8E70E" w14:textId="7EE4549C" w:rsidR="00CF5E36" w:rsidRDefault="00DD3000">
            <w:pPr>
              <w:pStyle w:val="TableParagraph"/>
              <w:spacing w:before="37" w:line="276" w:lineRule="auto"/>
              <w:ind w:left="1075" w:right="2361" w:hanging="968"/>
              <w:rPr>
                <w:rFonts w:ascii="Arial"/>
                <w:b/>
              </w:rPr>
            </w:pPr>
            <w:r>
              <w:t>Address:</w:t>
            </w:r>
            <w:r>
              <w:rPr>
                <w:spacing w:val="-7"/>
              </w:rPr>
              <w:t xml:space="preserve"> </w:t>
            </w:r>
            <w:r w:rsidR="00EA0693">
              <w:rPr>
                <w:rFonts w:ascii="Arial"/>
                <w:b/>
              </w:rPr>
              <w:t xml:space="preserve">7 Reitbok Street, </w:t>
            </w:r>
            <w:r w:rsidR="00A86A4D">
              <w:rPr>
                <w:rFonts w:ascii="Arial"/>
                <w:b/>
              </w:rPr>
              <w:t>Thabazimbi,</w:t>
            </w:r>
            <w:r>
              <w:rPr>
                <w:rFonts w:ascii="Arial"/>
                <w:b/>
                <w:spacing w:val="-5"/>
              </w:rPr>
              <w:t xml:space="preserve"> </w:t>
            </w:r>
            <w:r>
              <w:rPr>
                <w:rFonts w:ascii="Arial"/>
                <w:b/>
              </w:rPr>
              <w:t>0</w:t>
            </w:r>
            <w:r w:rsidR="00EA0693">
              <w:rPr>
                <w:rFonts w:ascii="Arial"/>
                <w:b/>
              </w:rPr>
              <w:t>3</w:t>
            </w:r>
            <w:r w:rsidR="005B1867">
              <w:rPr>
                <w:rFonts w:ascii="Arial"/>
                <w:b/>
              </w:rPr>
              <w:t>90</w:t>
            </w:r>
            <w:r>
              <w:rPr>
                <w:rFonts w:ascii="Arial"/>
                <w:b/>
              </w:rPr>
              <w:t xml:space="preserve"> Private Bag X</w:t>
            </w:r>
            <w:r w:rsidR="00EA0693">
              <w:rPr>
                <w:rFonts w:ascii="Arial"/>
                <w:b/>
              </w:rPr>
              <w:t>530</w:t>
            </w:r>
            <w:r>
              <w:rPr>
                <w:rFonts w:ascii="Arial"/>
                <w:b/>
              </w:rPr>
              <w:t xml:space="preserve">, </w:t>
            </w:r>
            <w:r w:rsidR="00EA0693">
              <w:rPr>
                <w:rFonts w:ascii="Arial"/>
                <w:b/>
              </w:rPr>
              <w:t>Thabazimbi</w:t>
            </w:r>
            <w:r>
              <w:rPr>
                <w:rFonts w:ascii="Arial"/>
                <w:b/>
              </w:rPr>
              <w:t>, 0</w:t>
            </w:r>
            <w:r w:rsidR="00EA0693">
              <w:rPr>
                <w:rFonts w:ascii="Arial"/>
                <w:b/>
              </w:rPr>
              <w:t>3</w:t>
            </w:r>
            <w:r w:rsidR="005B1867">
              <w:rPr>
                <w:rFonts w:ascii="Arial"/>
                <w:b/>
              </w:rPr>
              <w:t>90</w:t>
            </w:r>
          </w:p>
        </w:tc>
      </w:tr>
      <w:tr w:rsidR="00CF5E36" w14:paraId="06327301" w14:textId="77777777" w:rsidTr="004C6E95">
        <w:trPr>
          <w:trHeight w:val="601"/>
        </w:trPr>
        <w:tc>
          <w:tcPr>
            <w:tcW w:w="993" w:type="dxa"/>
          </w:tcPr>
          <w:p w14:paraId="12B94CDE" w14:textId="77777777" w:rsidR="00CF5E36" w:rsidRDefault="00DD3000">
            <w:pPr>
              <w:pStyle w:val="TableParagraph"/>
              <w:ind w:left="107"/>
            </w:pPr>
            <w:r>
              <w:t>1</w:t>
            </w:r>
          </w:p>
        </w:tc>
        <w:tc>
          <w:tcPr>
            <w:tcW w:w="9214" w:type="dxa"/>
          </w:tcPr>
          <w:p w14:paraId="69C6AEF2" w14:textId="6623364D" w:rsidR="00CF5E36" w:rsidRPr="00AA0C74" w:rsidRDefault="00DD3000">
            <w:pPr>
              <w:pStyle w:val="TableParagraph"/>
              <w:tabs>
                <w:tab w:val="left" w:pos="1939"/>
              </w:tabs>
              <w:spacing w:line="276" w:lineRule="auto"/>
              <w:ind w:left="107" w:right="108"/>
            </w:pPr>
            <w:r w:rsidRPr="00815482">
              <w:t>The</w:t>
            </w:r>
            <w:r w:rsidRPr="00815482">
              <w:rPr>
                <w:spacing w:val="40"/>
              </w:rPr>
              <w:t xml:space="preserve"> </w:t>
            </w:r>
            <w:r w:rsidRPr="00950129">
              <w:t>Project</w:t>
            </w:r>
            <w:r w:rsidRPr="00950129">
              <w:rPr>
                <w:spacing w:val="40"/>
              </w:rPr>
              <w:t xml:space="preserve"> </w:t>
            </w:r>
            <w:r w:rsidRPr="00950129">
              <w:t>is:</w:t>
            </w:r>
            <w:r w:rsidRPr="00950129">
              <w:tab/>
              <w:t>Bid</w:t>
            </w:r>
            <w:r w:rsidRPr="00950129">
              <w:rPr>
                <w:spacing w:val="40"/>
              </w:rPr>
              <w:t xml:space="preserve"> </w:t>
            </w:r>
            <w:r w:rsidRPr="00950129">
              <w:rPr>
                <w:color w:val="000000" w:themeColor="text1"/>
              </w:rPr>
              <w:t>No</w:t>
            </w:r>
            <w:r w:rsidR="00950129" w:rsidRPr="00950129">
              <w:t xml:space="preserve">: </w:t>
            </w:r>
            <w:r w:rsidR="00950129" w:rsidRPr="00950129">
              <w:rPr>
                <w:color w:val="000000" w:themeColor="text1"/>
              </w:rPr>
              <w:t>TECH/01</w:t>
            </w:r>
            <w:r w:rsidR="005B1867">
              <w:rPr>
                <w:color w:val="000000" w:themeColor="text1"/>
              </w:rPr>
              <w:t>10</w:t>
            </w:r>
            <w:r w:rsidR="00950129" w:rsidRPr="00950129">
              <w:rPr>
                <w:color w:val="000000" w:themeColor="text1"/>
              </w:rPr>
              <w:t xml:space="preserve">26-27 </w:t>
            </w:r>
            <w:r w:rsidR="00950129" w:rsidRPr="00950129">
              <w:rPr>
                <w:rFonts w:ascii="Arial" w:hAnsi="Arial" w:cs="Arial"/>
                <w:color w:val="000000"/>
              </w:rPr>
              <w:t>PROVISION OF CONSULTANCY SERVICES &amp; RECONSTRUCTION OF BULRUSH BRIDGE &amp; KAMEELDOORING BRIDGE (TURNKEY PROJECT)</w:t>
            </w:r>
          </w:p>
        </w:tc>
      </w:tr>
      <w:tr w:rsidR="00CF5E36" w14:paraId="39F94AED" w14:textId="77777777" w:rsidTr="004C6E95">
        <w:trPr>
          <w:trHeight w:val="255"/>
        </w:trPr>
        <w:tc>
          <w:tcPr>
            <w:tcW w:w="993" w:type="dxa"/>
          </w:tcPr>
          <w:p w14:paraId="58728EDB" w14:textId="77777777" w:rsidR="00CF5E36" w:rsidRDefault="00DD3000">
            <w:pPr>
              <w:pStyle w:val="TableParagraph"/>
              <w:ind w:left="107"/>
            </w:pPr>
            <w:r>
              <w:t>1</w:t>
            </w:r>
          </w:p>
        </w:tc>
        <w:tc>
          <w:tcPr>
            <w:tcW w:w="9214" w:type="dxa"/>
          </w:tcPr>
          <w:p w14:paraId="3DDF48D1" w14:textId="4B4D2502" w:rsidR="00CF5E36" w:rsidRDefault="00DD3000">
            <w:pPr>
              <w:pStyle w:val="TableParagraph"/>
              <w:spacing w:line="276" w:lineRule="auto"/>
              <w:ind w:left="107"/>
            </w:pPr>
            <w:r>
              <w:t>The</w:t>
            </w:r>
            <w:r>
              <w:rPr>
                <w:spacing w:val="30"/>
              </w:rPr>
              <w:t xml:space="preserve"> </w:t>
            </w:r>
            <w:r>
              <w:t>Period</w:t>
            </w:r>
            <w:r>
              <w:rPr>
                <w:spacing w:val="30"/>
              </w:rPr>
              <w:t xml:space="preserve"> </w:t>
            </w:r>
            <w:r>
              <w:t>of</w:t>
            </w:r>
            <w:r>
              <w:rPr>
                <w:spacing w:val="31"/>
              </w:rPr>
              <w:t xml:space="preserve"> </w:t>
            </w:r>
            <w:r>
              <w:t>Performance</w:t>
            </w:r>
            <w:r>
              <w:rPr>
                <w:spacing w:val="29"/>
              </w:rPr>
              <w:t xml:space="preserve"> </w:t>
            </w:r>
            <w:r>
              <w:t>is</w:t>
            </w:r>
            <w:r>
              <w:rPr>
                <w:spacing w:val="33"/>
              </w:rPr>
              <w:t xml:space="preserve"> </w:t>
            </w:r>
            <w:r w:rsidR="00A86A4D">
              <w:t>12</w:t>
            </w:r>
            <w:r>
              <w:t xml:space="preserve"> Months (Including</w:t>
            </w:r>
            <w:r>
              <w:rPr>
                <w:spacing w:val="29"/>
              </w:rPr>
              <w:t xml:space="preserve"> </w:t>
            </w:r>
            <w:r>
              <w:t xml:space="preserve">Construction </w:t>
            </w:r>
            <w:r>
              <w:rPr>
                <w:spacing w:val="-2"/>
              </w:rPr>
              <w:t>Stage)</w:t>
            </w:r>
          </w:p>
        </w:tc>
      </w:tr>
      <w:tr w:rsidR="00CF5E36" w14:paraId="76DC0680" w14:textId="77777777" w:rsidTr="004C6E95">
        <w:trPr>
          <w:trHeight w:val="421"/>
        </w:trPr>
        <w:tc>
          <w:tcPr>
            <w:tcW w:w="993" w:type="dxa"/>
          </w:tcPr>
          <w:p w14:paraId="2BBC2723" w14:textId="77777777" w:rsidR="00CF5E36" w:rsidRDefault="00DD3000">
            <w:pPr>
              <w:pStyle w:val="TableParagraph"/>
              <w:spacing w:before="2"/>
              <w:ind w:left="107"/>
            </w:pPr>
            <w:r>
              <w:rPr>
                <w:spacing w:val="-2"/>
              </w:rPr>
              <w:t>3.4.1</w:t>
            </w:r>
          </w:p>
        </w:tc>
        <w:tc>
          <w:tcPr>
            <w:tcW w:w="9214" w:type="dxa"/>
          </w:tcPr>
          <w:p w14:paraId="6C3636AA" w14:textId="20E86B0C" w:rsidR="00CF5E36" w:rsidRDefault="00A86A4D">
            <w:pPr>
              <w:pStyle w:val="TableParagraph"/>
              <w:spacing w:before="2"/>
              <w:ind w:left="107"/>
            </w:pPr>
            <w:r>
              <w:t>Communication</w:t>
            </w:r>
            <w:r w:rsidR="00DD3000">
              <w:rPr>
                <w:spacing w:val="-7"/>
              </w:rPr>
              <w:t xml:space="preserve"> </w:t>
            </w:r>
            <w:r w:rsidR="00DD3000">
              <w:t>by</w:t>
            </w:r>
            <w:r w:rsidR="00DD3000">
              <w:rPr>
                <w:spacing w:val="-6"/>
              </w:rPr>
              <w:t xml:space="preserve"> </w:t>
            </w:r>
            <w:r w:rsidR="00DD3000">
              <w:t>e-mail</w:t>
            </w:r>
            <w:r w:rsidR="00DD3000">
              <w:rPr>
                <w:spacing w:val="-5"/>
              </w:rPr>
              <w:t xml:space="preserve"> </w:t>
            </w:r>
            <w:r w:rsidR="00DD3000">
              <w:t>is</w:t>
            </w:r>
            <w:r w:rsidR="00DD3000">
              <w:rPr>
                <w:spacing w:val="-3"/>
              </w:rPr>
              <w:t xml:space="preserve"> </w:t>
            </w:r>
            <w:r w:rsidR="00DD3000">
              <w:rPr>
                <w:spacing w:val="-2"/>
              </w:rPr>
              <w:t>permitted.</w:t>
            </w:r>
          </w:p>
        </w:tc>
      </w:tr>
      <w:tr w:rsidR="00CF5E36" w14:paraId="3F0E97E3" w14:textId="77777777" w:rsidTr="004C6E95">
        <w:trPr>
          <w:trHeight w:val="388"/>
        </w:trPr>
        <w:tc>
          <w:tcPr>
            <w:tcW w:w="993" w:type="dxa"/>
          </w:tcPr>
          <w:p w14:paraId="71F24852" w14:textId="77777777" w:rsidR="00CF5E36" w:rsidRDefault="00DD3000">
            <w:pPr>
              <w:pStyle w:val="TableParagraph"/>
              <w:ind w:left="107"/>
            </w:pPr>
            <w:r>
              <w:rPr>
                <w:spacing w:val="-5"/>
              </w:rPr>
              <w:t>3.5</w:t>
            </w:r>
          </w:p>
        </w:tc>
        <w:tc>
          <w:tcPr>
            <w:tcW w:w="9214" w:type="dxa"/>
          </w:tcPr>
          <w:p w14:paraId="76CD5A50" w14:textId="44ECB8B7" w:rsidR="00CF5E36" w:rsidRDefault="00DD3000">
            <w:pPr>
              <w:pStyle w:val="TableParagraph"/>
              <w:ind w:left="107"/>
              <w:rPr>
                <w:rFonts w:ascii="Arial"/>
                <w:b/>
              </w:rPr>
            </w:pPr>
            <w:r>
              <w:t>The</w:t>
            </w:r>
            <w:r>
              <w:rPr>
                <w:spacing w:val="-6"/>
              </w:rPr>
              <w:t xml:space="preserve"> </w:t>
            </w:r>
            <w:r>
              <w:t>location</w:t>
            </w:r>
            <w:r>
              <w:rPr>
                <w:spacing w:val="-5"/>
              </w:rPr>
              <w:t xml:space="preserve"> </w:t>
            </w:r>
            <w:r>
              <w:t>for</w:t>
            </w:r>
            <w:r>
              <w:rPr>
                <w:spacing w:val="-5"/>
              </w:rPr>
              <w:t xml:space="preserve"> </w:t>
            </w:r>
            <w:r>
              <w:t>the</w:t>
            </w:r>
            <w:r>
              <w:rPr>
                <w:spacing w:val="-5"/>
              </w:rPr>
              <w:t xml:space="preserve"> </w:t>
            </w:r>
            <w:r>
              <w:t>performance</w:t>
            </w:r>
            <w:r>
              <w:rPr>
                <w:spacing w:val="-5"/>
              </w:rPr>
              <w:t xml:space="preserve"> </w:t>
            </w:r>
            <w:r>
              <w:t>of</w:t>
            </w:r>
            <w:r>
              <w:rPr>
                <w:spacing w:val="-5"/>
              </w:rPr>
              <w:t xml:space="preserve"> </w:t>
            </w:r>
            <w:r>
              <w:t>the</w:t>
            </w:r>
            <w:r>
              <w:rPr>
                <w:spacing w:val="-5"/>
              </w:rPr>
              <w:t xml:space="preserve"> </w:t>
            </w:r>
            <w:r>
              <w:t>Project</w:t>
            </w:r>
            <w:r>
              <w:rPr>
                <w:spacing w:val="-2"/>
              </w:rPr>
              <w:t xml:space="preserve"> </w:t>
            </w:r>
            <w:r>
              <w:t>is</w:t>
            </w:r>
            <w:r>
              <w:rPr>
                <w:spacing w:val="-4"/>
              </w:rPr>
              <w:t xml:space="preserve"> </w:t>
            </w:r>
            <w:r w:rsidR="008F7647">
              <w:rPr>
                <w:rFonts w:ascii="Arial"/>
                <w:b/>
              </w:rPr>
              <w:t>Vakansie Dorp in Leeupoort</w:t>
            </w:r>
          </w:p>
        </w:tc>
      </w:tr>
      <w:tr w:rsidR="00CF5E36" w14:paraId="18B4728F" w14:textId="77777777" w:rsidTr="004C6E95">
        <w:trPr>
          <w:trHeight w:val="651"/>
        </w:trPr>
        <w:tc>
          <w:tcPr>
            <w:tcW w:w="993" w:type="dxa"/>
          </w:tcPr>
          <w:p w14:paraId="2DE5BDCD" w14:textId="77777777" w:rsidR="00CF5E36" w:rsidRDefault="00DD3000">
            <w:pPr>
              <w:pStyle w:val="TableParagraph"/>
              <w:ind w:left="107"/>
            </w:pPr>
            <w:r>
              <w:rPr>
                <w:spacing w:val="-5"/>
              </w:rPr>
              <w:t>3.6</w:t>
            </w:r>
          </w:p>
        </w:tc>
        <w:tc>
          <w:tcPr>
            <w:tcW w:w="9214" w:type="dxa"/>
          </w:tcPr>
          <w:p w14:paraId="61AF2F3F" w14:textId="77777777" w:rsidR="00CF5E36" w:rsidRDefault="00DD3000">
            <w:pPr>
              <w:pStyle w:val="TableParagraph"/>
              <w:spacing w:line="276" w:lineRule="auto"/>
              <w:ind w:left="107"/>
            </w:pPr>
            <w:r>
              <w:t>The</w:t>
            </w:r>
            <w:r>
              <w:rPr>
                <w:spacing w:val="28"/>
              </w:rPr>
              <w:t xml:space="preserve"> </w:t>
            </w:r>
            <w:r>
              <w:t>Service</w:t>
            </w:r>
            <w:r>
              <w:rPr>
                <w:spacing w:val="28"/>
              </w:rPr>
              <w:t xml:space="preserve"> </w:t>
            </w:r>
            <w:r>
              <w:t>Provider may</w:t>
            </w:r>
            <w:r>
              <w:rPr>
                <w:spacing w:val="28"/>
              </w:rPr>
              <w:t xml:space="preserve"> </w:t>
            </w:r>
            <w:r>
              <w:t>not release</w:t>
            </w:r>
            <w:r>
              <w:rPr>
                <w:spacing w:val="28"/>
              </w:rPr>
              <w:t xml:space="preserve"> </w:t>
            </w:r>
            <w:r>
              <w:t>public</w:t>
            </w:r>
            <w:r>
              <w:rPr>
                <w:spacing w:val="29"/>
              </w:rPr>
              <w:t xml:space="preserve"> </w:t>
            </w:r>
            <w:r>
              <w:t>or media</w:t>
            </w:r>
            <w:r>
              <w:rPr>
                <w:spacing w:val="28"/>
              </w:rPr>
              <w:t xml:space="preserve"> </w:t>
            </w:r>
            <w:r>
              <w:t>statements</w:t>
            </w:r>
            <w:r>
              <w:rPr>
                <w:spacing w:val="29"/>
              </w:rPr>
              <w:t xml:space="preserve"> </w:t>
            </w:r>
            <w:r>
              <w:t>or</w:t>
            </w:r>
            <w:r>
              <w:rPr>
                <w:spacing w:val="29"/>
              </w:rPr>
              <w:t xml:space="preserve"> </w:t>
            </w:r>
            <w:r>
              <w:t>publish material related to the Services or Project under any circumstances.</w:t>
            </w:r>
          </w:p>
        </w:tc>
      </w:tr>
      <w:tr w:rsidR="00CF5E36" w14:paraId="4819789A" w14:textId="77777777" w:rsidTr="004C6E95">
        <w:trPr>
          <w:trHeight w:val="621"/>
        </w:trPr>
        <w:tc>
          <w:tcPr>
            <w:tcW w:w="993" w:type="dxa"/>
          </w:tcPr>
          <w:p w14:paraId="5D9B964A" w14:textId="77777777" w:rsidR="00CF5E36" w:rsidRDefault="00DD3000">
            <w:pPr>
              <w:pStyle w:val="TableParagraph"/>
              <w:spacing w:before="2"/>
              <w:ind w:left="107"/>
            </w:pPr>
            <w:r>
              <w:rPr>
                <w:spacing w:val="-2"/>
              </w:rPr>
              <w:t>3.9.2</w:t>
            </w:r>
          </w:p>
        </w:tc>
        <w:tc>
          <w:tcPr>
            <w:tcW w:w="9214" w:type="dxa"/>
          </w:tcPr>
          <w:p w14:paraId="34E17385" w14:textId="77777777" w:rsidR="00CF5E36" w:rsidRDefault="00DD3000">
            <w:pPr>
              <w:pStyle w:val="TableParagraph"/>
              <w:spacing w:before="2" w:line="276" w:lineRule="auto"/>
              <w:ind w:left="107"/>
            </w:pPr>
            <w:r>
              <w:t>The time-based fees used to determine changes to the Contract Price are as</w:t>
            </w:r>
            <w:r>
              <w:rPr>
                <w:spacing w:val="40"/>
              </w:rPr>
              <w:t xml:space="preserve"> </w:t>
            </w:r>
            <w:r>
              <w:t>stated in the Pricing Data.</w:t>
            </w:r>
          </w:p>
        </w:tc>
      </w:tr>
      <w:tr w:rsidR="00CF5E36" w14:paraId="60FBF971" w14:textId="77777777" w:rsidTr="004C6E95">
        <w:trPr>
          <w:trHeight w:val="580"/>
        </w:trPr>
        <w:tc>
          <w:tcPr>
            <w:tcW w:w="993" w:type="dxa"/>
          </w:tcPr>
          <w:p w14:paraId="1EF9B8F6" w14:textId="77777777" w:rsidR="00CF5E36" w:rsidRDefault="00DD3000">
            <w:pPr>
              <w:pStyle w:val="TableParagraph"/>
              <w:ind w:left="107"/>
            </w:pPr>
            <w:r>
              <w:rPr>
                <w:spacing w:val="-2"/>
              </w:rPr>
              <w:t>3.15.1</w:t>
            </w:r>
          </w:p>
        </w:tc>
        <w:tc>
          <w:tcPr>
            <w:tcW w:w="9214" w:type="dxa"/>
          </w:tcPr>
          <w:p w14:paraId="6D398251" w14:textId="77777777" w:rsidR="00CF5E36" w:rsidRDefault="00DD3000">
            <w:pPr>
              <w:pStyle w:val="TableParagraph"/>
              <w:ind w:left="107"/>
            </w:pPr>
            <w:r>
              <w:t>The</w:t>
            </w:r>
            <w:r>
              <w:rPr>
                <w:spacing w:val="11"/>
              </w:rPr>
              <w:t xml:space="preserve"> </w:t>
            </w:r>
            <w:r>
              <w:t>programme</w:t>
            </w:r>
            <w:r>
              <w:rPr>
                <w:spacing w:val="12"/>
              </w:rPr>
              <w:t xml:space="preserve"> </w:t>
            </w:r>
            <w:r>
              <w:t>shall</w:t>
            </w:r>
            <w:r>
              <w:rPr>
                <w:spacing w:val="12"/>
              </w:rPr>
              <w:t xml:space="preserve"> </w:t>
            </w:r>
            <w:r>
              <w:t>be</w:t>
            </w:r>
            <w:r>
              <w:rPr>
                <w:spacing w:val="15"/>
              </w:rPr>
              <w:t xml:space="preserve"> </w:t>
            </w:r>
            <w:r>
              <w:t>submitted</w:t>
            </w:r>
            <w:r>
              <w:rPr>
                <w:spacing w:val="14"/>
              </w:rPr>
              <w:t xml:space="preserve"> </w:t>
            </w:r>
            <w:r>
              <w:t>within</w:t>
            </w:r>
            <w:r>
              <w:rPr>
                <w:spacing w:val="14"/>
              </w:rPr>
              <w:t xml:space="preserve"> </w:t>
            </w:r>
            <w:r>
              <w:rPr>
                <w:rFonts w:ascii="Arial"/>
                <w:b/>
              </w:rPr>
              <w:t>seven</w:t>
            </w:r>
            <w:r>
              <w:rPr>
                <w:rFonts w:ascii="Arial"/>
                <w:b/>
                <w:spacing w:val="12"/>
              </w:rPr>
              <w:t xml:space="preserve"> </w:t>
            </w:r>
            <w:r>
              <w:rPr>
                <w:rFonts w:ascii="Arial"/>
                <w:b/>
              </w:rPr>
              <w:t>(7)</w:t>
            </w:r>
            <w:r>
              <w:rPr>
                <w:rFonts w:ascii="Arial"/>
                <w:b/>
                <w:spacing w:val="14"/>
              </w:rPr>
              <w:t xml:space="preserve"> </w:t>
            </w:r>
            <w:r>
              <w:rPr>
                <w:rFonts w:ascii="Arial"/>
                <w:b/>
              </w:rPr>
              <w:t>Days</w:t>
            </w:r>
            <w:r>
              <w:rPr>
                <w:rFonts w:ascii="Arial"/>
                <w:b/>
                <w:spacing w:val="15"/>
              </w:rPr>
              <w:t xml:space="preserve"> </w:t>
            </w:r>
            <w:r>
              <w:t>of</w:t>
            </w:r>
            <w:r>
              <w:rPr>
                <w:spacing w:val="14"/>
              </w:rPr>
              <w:t xml:space="preserve"> </w:t>
            </w:r>
            <w:r>
              <w:t>the</w:t>
            </w:r>
            <w:r>
              <w:rPr>
                <w:spacing w:val="11"/>
              </w:rPr>
              <w:t xml:space="preserve"> </w:t>
            </w:r>
            <w:r>
              <w:t>award</w:t>
            </w:r>
            <w:r>
              <w:rPr>
                <w:spacing w:val="13"/>
              </w:rPr>
              <w:t xml:space="preserve"> </w:t>
            </w:r>
            <w:r>
              <w:t>of</w:t>
            </w:r>
            <w:r>
              <w:rPr>
                <w:spacing w:val="15"/>
              </w:rPr>
              <w:t xml:space="preserve"> </w:t>
            </w:r>
            <w:r>
              <w:rPr>
                <w:spacing w:val="-5"/>
              </w:rPr>
              <w:t>the</w:t>
            </w:r>
          </w:p>
          <w:p w14:paraId="52494C2B" w14:textId="77777777" w:rsidR="00CF5E36" w:rsidRDefault="00DD3000">
            <w:pPr>
              <w:pStyle w:val="TableParagraph"/>
              <w:spacing w:before="37"/>
              <w:ind w:left="107"/>
            </w:pPr>
            <w:r>
              <w:rPr>
                <w:spacing w:val="-2"/>
              </w:rPr>
              <w:t>Contract.</w:t>
            </w:r>
          </w:p>
        </w:tc>
      </w:tr>
      <w:tr w:rsidR="00CF5E36" w14:paraId="18A6A898" w14:textId="77777777" w:rsidTr="004C6E95">
        <w:trPr>
          <w:trHeight w:val="461"/>
        </w:trPr>
        <w:tc>
          <w:tcPr>
            <w:tcW w:w="993" w:type="dxa"/>
          </w:tcPr>
          <w:p w14:paraId="3D9D4C80" w14:textId="77777777" w:rsidR="00CF5E36" w:rsidRDefault="00DD3000">
            <w:pPr>
              <w:pStyle w:val="TableParagraph"/>
              <w:spacing w:before="2"/>
              <w:ind w:left="107"/>
            </w:pPr>
            <w:r>
              <w:rPr>
                <w:spacing w:val="-2"/>
              </w:rPr>
              <w:t>3.15.2</w:t>
            </w:r>
          </w:p>
        </w:tc>
        <w:tc>
          <w:tcPr>
            <w:tcW w:w="9214" w:type="dxa"/>
          </w:tcPr>
          <w:p w14:paraId="568CAC48" w14:textId="77777777" w:rsidR="00CF5E36" w:rsidRDefault="00DD3000">
            <w:pPr>
              <w:pStyle w:val="TableParagraph"/>
              <w:spacing w:before="2"/>
              <w:ind w:left="107"/>
            </w:pPr>
            <w:r>
              <w:t>The</w:t>
            </w:r>
            <w:r>
              <w:rPr>
                <w:spacing w:val="27"/>
              </w:rPr>
              <w:t xml:space="preserve"> </w:t>
            </w:r>
            <w:r>
              <w:t>Service</w:t>
            </w:r>
            <w:r>
              <w:rPr>
                <w:spacing w:val="26"/>
              </w:rPr>
              <w:t xml:space="preserve"> </w:t>
            </w:r>
            <w:r>
              <w:t>Provider</w:t>
            </w:r>
            <w:r>
              <w:rPr>
                <w:spacing w:val="28"/>
              </w:rPr>
              <w:t xml:space="preserve"> </w:t>
            </w:r>
            <w:r>
              <w:t>shall</w:t>
            </w:r>
            <w:r>
              <w:rPr>
                <w:spacing w:val="28"/>
              </w:rPr>
              <w:t xml:space="preserve"> </w:t>
            </w:r>
            <w:r>
              <w:t>update</w:t>
            </w:r>
            <w:r>
              <w:rPr>
                <w:spacing w:val="26"/>
              </w:rPr>
              <w:t xml:space="preserve"> </w:t>
            </w:r>
            <w:r>
              <w:t>the</w:t>
            </w:r>
            <w:r>
              <w:rPr>
                <w:spacing w:val="26"/>
              </w:rPr>
              <w:t xml:space="preserve"> </w:t>
            </w:r>
            <w:r>
              <w:t>programme</w:t>
            </w:r>
            <w:r>
              <w:rPr>
                <w:spacing w:val="26"/>
              </w:rPr>
              <w:t xml:space="preserve"> </w:t>
            </w:r>
            <w:r>
              <w:t>at</w:t>
            </w:r>
            <w:r>
              <w:rPr>
                <w:spacing w:val="27"/>
              </w:rPr>
              <w:t xml:space="preserve"> </w:t>
            </w:r>
            <w:r>
              <w:t>intervals</w:t>
            </w:r>
            <w:r>
              <w:rPr>
                <w:spacing w:val="27"/>
              </w:rPr>
              <w:t xml:space="preserve"> </w:t>
            </w:r>
            <w:r>
              <w:t>not</w:t>
            </w:r>
            <w:r>
              <w:rPr>
                <w:spacing w:val="29"/>
              </w:rPr>
              <w:t xml:space="preserve"> </w:t>
            </w:r>
            <w:r>
              <w:rPr>
                <w:spacing w:val="-2"/>
              </w:rPr>
              <w:t>exceeding</w:t>
            </w:r>
          </w:p>
          <w:p w14:paraId="6DBA2191" w14:textId="77777777" w:rsidR="00CF5E36" w:rsidRDefault="00DD3000">
            <w:pPr>
              <w:pStyle w:val="TableParagraph"/>
              <w:spacing w:before="37"/>
              <w:ind w:left="107"/>
            </w:pPr>
            <w:r>
              <w:rPr>
                <w:rFonts w:ascii="Arial"/>
                <w:b/>
              </w:rPr>
              <w:t>four</w:t>
            </w:r>
            <w:r>
              <w:rPr>
                <w:rFonts w:ascii="Arial"/>
                <w:b/>
                <w:spacing w:val="-3"/>
              </w:rPr>
              <w:t xml:space="preserve"> </w:t>
            </w:r>
            <w:r>
              <w:rPr>
                <w:rFonts w:ascii="Arial"/>
                <w:b/>
              </w:rPr>
              <w:t>(4)</w:t>
            </w:r>
            <w:r>
              <w:rPr>
                <w:rFonts w:ascii="Arial"/>
                <w:b/>
                <w:spacing w:val="-1"/>
              </w:rPr>
              <w:t xml:space="preserve"> </w:t>
            </w:r>
            <w:r>
              <w:rPr>
                <w:spacing w:val="-2"/>
              </w:rPr>
              <w:t>weeks.</w:t>
            </w:r>
          </w:p>
        </w:tc>
      </w:tr>
      <w:tr w:rsidR="00CF5E36" w14:paraId="79001B85" w14:textId="77777777" w:rsidTr="004C6E95">
        <w:trPr>
          <w:trHeight w:val="341"/>
        </w:trPr>
        <w:tc>
          <w:tcPr>
            <w:tcW w:w="993" w:type="dxa"/>
          </w:tcPr>
          <w:p w14:paraId="4C9E9EDE" w14:textId="77777777" w:rsidR="00CF5E36" w:rsidRDefault="00DD3000">
            <w:pPr>
              <w:pStyle w:val="TableParagraph"/>
              <w:ind w:left="107"/>
            </w:pPr>
            <w:r>
              <w:rPr>
                <w:spacing w:val="-4"/>
              </w:rPr>
              <w:t>3.16</w:t>
            </w:r>
          </w:p>
        </w:tc>
        <w:tc>
          <w:tcPr>
            <w:tcW w:w="9214" w:type="dxa"/>
          </w:tcPr>
          <w:p w14:paraId="7C4187B5" w14:textId="77777777" w:rsidR="00CF5E36" w:rsidRDefault="00DD3000">
            <w:pPr>
              <w:pStyle w:val="TableParagraph"/>
              <w:ind w:left="107"/>
            </w:pPr>
            <w:r>
              <w:t>The</w:t>
            </w:r>
            <w:r>
              <w:rPr>
                <w:spacing w:val="-7"/>
              </w:rPr>
              <w:t xml:space="preserve"> </w:t>
            </w:r>
            <w:r>
              <w:t>time-based</w:t>
            </w:r>
            <w:r>
              <w:rPr>
                <w:spacing w:val="-6"/>
              </w:rPr>
              <w:t xml:space="preserve"> </w:t>
            </w:r>
            <w:r>
              <w:t>fees</w:t>
            </w:r>
            <w:r>
              <w:rPr>
                <w:spacing w:val="-6"/>
              </w:rPr>
              <w:t xml:space="preserve"> </w:t>
            </w:r>
            <w:r>
              <w:t>shall</w:t>
            </w:r>
            <w:r>
              <w:rPr>
                <w:spacing w:val="-5"/>
              </w:rPr>
              <w:t xml:space="preserve"> </w:t>
            </w:r>
            <w:r>
              <w:t>not</w:t>
            </w:r>
            <w:r>
              <w:rPr>
                <w:spacing w:val="-2"/>
              </w:rPr>
              <w:t xml:space="preserve"> </w:t>
            </w:r>
            <w:r>
              <w:t>be</w:t>
            </w:r>
            <w:r>
              <w:rPr>
                <w:spacing w:val="-4"/>
              </w:rPr>
              <w:t xml:space="preserve"> </w:t>
            </w:r>
            <w:r>
              <w:t>adjusted</w:t>
            </w:r>
            <w:r>
              <w:rPr>
                <w:spacing w:val="-7"/>
              </w:rPr>
              <w:t xml:space="preserve"> </w:t>
            </w:r>
            <w:r>
              <w:t>for</w:t>
            </w:r>
            <w:r>
              <w:rPr>
                <w:spacing w:val="-5"/>
              </w:rPr>
              <w:t xml:space="preserve"> </w:t>
            </w:r>
            <w:r>
              <w:t>inflation</w:t>
            </w:r>
            <w:r>
              <w:rPr>
                <w:spacing w:val="-2"/>
              </w:rPr>
              <w:t xml:space="preserve"> </w:t>
            </w:r>
            <w:r>
              <w:t>where</w:t>
            </w:r>
            <w:r>
              <w:rPr>
                <w:spacing w:val="-6"/>
              </w:rPr>
              <w:t xml:space="preserve"> </w:t>
            </w:r>
            <w:r>
              <w:rPr>
                <w:spacing w:val="-2"/>
              </w:rPr>
              <w:t>applicable.</w:t>
            </w:r>
          </w:p>
        </w:tc>
      </w:tr>
      <w:tr w:rsidR="00CF5E36" w14:paraId="7F8D3A60" w14:textId="77777777" w:rsidTr="004C6E95">
        <w:trPr>
          <w:trHeight w:val="1163"/>
        </w:trPr>
        <w:tc>
          <w:tcPr>
            <w:tcW w:w="993" w:type="dxa"/>
          </w:tcPr>
          <w:p w14:paraId="142CA565" w14:textId="77777777" w:rsidR="00CF5E36" w:rsidRDefault="00DD3000">
            <w:pPr>
              <w:pStyle w:val="TableParagraph"/>
              <w:ind w:left="107"/>
            </w:pPr>
            <w:r>
              <w:rPr>
                <w:spacing w:val="-2"/>
              </w:rPr>
              <w:t>4.3.1(d)</w:t>
            </w:r>
          </w:p>
        </w:tc>
        <w:tc>
          <w:tcPr>
            <w:tcW w:w="9214" w:type="dxa"/>
          </w:tcPr>
          <w:p w14:paraId="0FD1D2B6" w14:textId="77777777" w:rsidR="00CF5E36" w:rsidRDefault="00DD3000">
            <w:pPr>
              <w:pStyle w:val="TableParagraph"/>
              <w:spacing w:line="276" w:lineRule="auto"/>
              <w:ind w:left="107" w:right="95"/>
              <w:jc w:val="both"/>
            </w:pPr>
            <w:r>
              <w:t>The Service Provider will be required to assist in the obtaining of approvals, licenses and permits from the state, regional and other municipal authorities having jurisdiction over the Project.</w:t>
            </w:r>
          </w:p>
        </w:tc>
      </w:tr>
      <w:tr w:rsidR="00CF5E36" w14:paraId="5ED7DBB6" w14:textId="77777777" w:rsidTr="004C6E95">
        <w:trPr>
          <w:trHeight w:val="2666"/>
        </w:trPr>
        <w:tc>
          <w:tcPr>
            <w:tcW w:w="993" w:type="dxa"/>
          </w:tcPr>
          <w:p w14:paraId="68055FCC" w14:textId="77777777" w:rsidR="00CF5E36" w:rsidRDefault="00DD3000">
            <w:pPr>
              <w:pStyle w:val="TableParagraph"/>
              <w:ind w:left="107"/>
            </w:pPr>
            <w:r>
              <w:rPr>
                <w:spacing w:val="-2"/>
              </w:rPr>
              <w:lastRenderedPageBreak/>
              <w:t>5.4.1</w:t>
            </w:r>
          </w:p>
        </w:tc>
        <w:tc>
          <w:tcPr>
            <w:tcW w:w="9214" w:type="dxa"/>
          </w:tcPr>
          <w:p w14:paraId="3138F6BE" w14:textId="77777777" w:rsidR="00CF5E36" w:rsidRDefault="00DD3000">
            <w:pPr>
              <w:pStyle w:val="TableParagraph"/>
              <w:spacing w:line="276" w:lineRule="auto"/>
              <w:ind w:left="107" w:right="93"/>
              <w:jc w:val="both"/>
            </w:pPr>
            <w:r>
              <w:t xml:space="preserve">The Service Provider is required to provide a comprehensive professional indemnity cover as set out in the Professional Indemnity Schedule, to the value not less than twice the contract amount and must be valid over the Contract </w:t>
            </w:r>
            <w:r>
              <w:rPr>
                <w:spacing w:val="-2"/>
              </w:rPr>
              <w:t>period.</w:t>
            </w:r>
          </w:p>
          <w:p w14:paraId="715EA47F" w14:textId="77777777" w:rsidR="00CF5E36" w:rsidRDefault="00CF5E36">
            <w:pPr>
              <w:pStyle w:val="TableParagraph"/>
              <w:spacing w:before="3"/>
              <w:rPr>
                <w:rFonts w:ascii="Arial"/>
                <w:b/>
                <w:sz w:val="25"/>
              </w:rPr>
            </w:pPr>
          </w:p>
          <w:p w14:paraId="56D9954B" w14:textId="0844A428" w:rsidR="00CF5E36" w:rsidRDefault="00DD3000">
            <w:pPr>
              <w:pStyle w:val="TableParagraph"/>
              <w:ind w:left="107"/>
              <w:jc w:val="both"/>
            </w:pPr>
            <w:r>
              <w:t>The</w:t>
            </w:r>
            <w:r>
              <w:rPr>
                <w:spacing w:val="-7"/>
              </w:rPr>
              <w:t xml:space="preserve"> </w:t>
            </w:r>
            <w:r>
              <w:t>Service</w:t>
            </w:r>
            <w:r>
              <w:rPr>
                <w:spacing w:val="-5"/>
              </w:rPr>
              <w:t xml:space="preserve"> </w:t>
            </w:r>
            <w:r>
              <w:t>Provider</w:t>
            </w:r>
            <w:r>
              <w:rPr>
                <w:spacing w:val="-5"/>
              </w:rPr>
              <w:t xml:space="preserve"> </w:t>
            </w:r>
            <w:r>
              <w:t>is</w:t>
            </w:r>
            <w:r>
              <w:rPr>
                <w:spacing w:val="-4"/>
              </w:rPr>
              <w:t xml:space="preserve"> </w:t>
            </w:r>
            <w:r>
              <w:t>required</w:t>
            </w:r>
            <w:r>
              <w:rPr>
                <w:spacing w:val="-5"/>
              </w:rPr>
              <w:t xml:space="preserve"> </w:t>
            </w:r>
            <w:r>
              <w:t>to</w:t>
            </w:r>
            <w:r>
              <w:rPr>
                <w:spacing w:val="-6"/>
              </w:rPr>
              <w:t xml:space="preserve"> </w:t>
            </w:r>
            <w:r>
              <w:t>provide</w:t>
            </w:r>
            <w:r>
              <w:rPr>
                <w:spacing w:val="-6"/>
              </w:rPr>
              <w:t xml:space="preserve"> </w:t>
            </w:r>
            <w:r>
              <w:t>the</w:t>
            </w:r>
            <w:r>
              <w:rPr>
                <w:spacing w:val="-7"/>
              </w:rPr>
              <w:t xml:space="preserve"> </w:t>
            </w:r>
            <w:r>
              <w:t>following</w:t>
            </w:r>
            <w:r>
              <w:rPr>
                <w:spacing w:val="-4"/>
              </w:rPr>
              <w:t xml:space="preserve"> </w:t>
            </w:r>
            <w:r w:rsidR="00A86A4D">
              <w:rPr>
                <w:spacing w:val="-2"/>
              </w:rPr>
              <w:t>insurance</w:t>
            </w:r>
            <w:r>
              <w:rPr>
                <w:spacing w:val="-2"/>
              </w:rPr>
              <w:t>:</w:t>
            </w:r>
          </w:p>
          <w:p w14:paraId="74415382" w14:textId="77777777" w:rsidR="00CF5E36" w:rsidRDefault="00CF5E36">
            <w:pPr>
              <w:pStyle w:val="TableParagraph"/>
              <w:spacing w:before="8"/>
              <w:rPr>
                <w:rFonts w:ascii="Arial"/>
                <w:b/>
                <w:sz w:val="28"/>
              </w:rPr>
            </w:pPr>
          </w:p>
          <w:p w14:paraId="08812E3F" w14:textId="3F5EDF56" w:rsidR="00CF5E36" w:rsidRPr="00A86A4D" w:rsidRDefault="00A86A4D" w:rsidP="00A80C9F">
            <w:pPr>
              <w:pStyle w:val="TableParagraph"/>
              <w:numPr>
                <w:ilvl w:val="0"/>
                <w:numId w:val="33"/>
              </w:numPr>
              <w:tabs>
                <w:tab w:val="left" w:pos="829"/>
              </w:tabs>
              <w:spacing w:before="1"/>
              <w:ind w:hanging="362"/>
              <w:rPr>
                <w:rFonts w:ascii="Arial"/>
                <w:b/>
              </w:rPr>
            </w:pPr>
            <w:r>
              <w:t xml:space="preserve">Professional indemnity insurance </w:t>
            </w:r>
          </w:p>
        </w:tc>
      </w:tr>
      <w:tr w:rsidR="00CF5E36" w14:paraId="095E8CA6" w14:textId="77777777" w:rsidTr="004C6E95">
        <w:trPr>
          <w:trHeight w:val="3243"/>
        </w:trPr>
        <w:tc>
          <w:tcPr>
            <w:tcW w:w="993" w:type="dxa"/>
          </w:tcPr>
          <w:p w14:paraId="1A14B122" w14:textId="77777777" w:rsidR="00CF5E36" w:rsidRDefault="00DD3000">
            <w:pPr>
              <w:pStyle w:val="TableParagraph"/>
              <w:ind w:left="107"/>
            </w:pPr>
            <w:r>
              <w:rPr>
                <w:spacing w:val="-5"/>
              </w:rPr>
              <w:t>5.5</w:t>
            </w:r>
          </w:p>
        </w:tc>
        <w:tc>
          <w:tcPr>
            <w:tcW w:w="9214" w:type="dxa"/>
          </w:tcPr>
          <w:p w14:paraId="26DC1AED" w14:textId="77777777" w:rsidR="00CF5E36" w:rsidRDefault="00DD3000">
            <w:pPr>
              <w:pStyle w:val="TableParagraph"/>
              <w:spacing w:line="276" w:lineRule="auto"/>
              <w:ind w:left="107"/>
            </w:pPr>
            <w:r>
              <w:t>The</w:t>
            </w:r>
            <w:r>
              <w:rPr>
                <w:spacing w:val="40"/>
              </w:rPr>
              <w:t xml:space="preserve"> </w:t>
            </w:r>
            <w:r>
              <w:t>Service</w:t>
            </w:r>
            <w:r>
              <w:rPr>
                <w:spacing w:val="40"/>
              </w:rPr>
              <w:t xml:space="preserve"> </w:t>
            </w:r>
            <w:r>
              <w:t>Provider</w:t>
            </w:r>
            <w:r>
              <w:rPr>
                <w:spacing w:val="40"/>
              </w:rPr>
              <w:t xml:space="preserve"> </w:t>
            </w:r>
            <w:r>
              <w:t>is</w:t>
            </w:r>
            <w:r>
              <w:rPr>
                <w:spacing w:val="40"/>
              </w:rPr>
              <w:t xml:space="preserve"> </w:t>
            </w:r>
            <w:r>
              <w:t>required</w:t>
            </w:r>
            <w:r>
              <w:rPr>
                <w:spacing w:val="40"/>
              </w:rPr>
              <w:t xml:space="preserve"> </w:t>
            </w:r>
            <w:r>
              <w:t>to</w:t>
            </w:r>
            <w:r>
              <w:rPr>
                <w:spacing w:val="40"/>
              </w:rPr>
              <w:t xml:space="preserve"> </w:t>
            </w:r>
            <w:r>
              <w:t>obtain</w:t>
            </w:r>
            <w:r>
              <w:rPr>
                <w:spacing w:val="40"/>
              </w:rPr>
              <w:t xml:space="preserve"> </w:t>
            </w:r>
            <w:r>
              <w:t>the</w:t>
            </w:r>
            <w:r>
              <w:rPr>
                <w:spacing w:val="40"/>
              </w:rPr>
              <w:t xml:space="preserve"> </w:t>
            </w:r>
            <w:r>
              <w:t>Employer’s</w:t>
            </w:r>
            <w:r>
              <w:rPr>
                <w:spacing w:val="40"/>
              </w:rPr>
              <w:t xml:space="preserve"> </w:t>
            </w:r>
            <w:r>
              <w:t>prior</w:t>
            </w:r>
            <w:r>
              <w:rPr>
                <w:spacing w:val="40"/>
              </w:rPr>
              <w:t xml:space="preserve"> </w:t>
            </w:r>
            <w:r>
              <w:t>approval</w:t>
            </w:r>
            <w:r>
              <w:rPr>
                <w:spacing w:val="40"/>
              </w:rPr>
              <w:t xml:space="preserve"> </w:t>
            </w:r>
            <w:r>
              <w:t>in writing before taking any of the following actions:</w:t>
            </w:r>
          </w:p>
          <w:p w14:paraId="6501CB10" w14:textId="77777777" w:rsidR="00CF5E36" w:rsidRDefault="00CF5E36">
            <w:pPr>
              <w:pStyle w:val="TableParagraph"/>
              <w:spacing w:before="2"/>
              <w:rPr>
                <w:rFonts w:ascii="Arial"/>
                <w:b/>
                <w:sz w:val="25"/>
              </w:rPr>
            </w:pPr>
          </w:p>
          <w:p w14:paraId="10D82445" w14:textId="055C6AE9" w:rsidR="00CF5E36" w:rsidRDefault="00DD3000" w:rsidP="00A80C9F">
            <w:pPr>
              <w:pStyle w:val="TableParagraph"/>
              <w:numPr>
                <w:ilvl w:val="0"/>
                <w:numId w:val="32"/>
              </w:numPr>
              <w:tabs>
                <w:tab w:val="left" w:pos="829"/>
              </w:tabs>
              <w:spacing w:line="276" w:lineRule="auto"/>
              <w:ind w:right="91"/>
              <w:jc w:val="both"/>
            </w:pPr>
            <w:r>
              <w:t xml:space="preserve">Proceeding to any Stage of the guideline scope of services as prescribed in the Engineering Profession Act 46/ </w:t>
            </w:r>
            <w:r w:rsidR="005B1867">
              <w:t>10</w:t>
            </w:r>
            <w:r>
              <w:t xml:space="preserve">00: Guideline Professional Fees (Scope of Services and Tariff Fees for Persons Registered in terms of the Engineering Professions Act 46 of </w:t>
            </w:r>
            <w:r w:rsidR="005B1867">
              <w:t>10</w:t>
            </w:r>
            <w:r>
              <w:t xml:space="preserve">00) </w:t>
            </w:r>
            <w:r w:rsidR="00717936">
              <w:t xml:space="preserve">16 </w:t>
            </w:r>
            <w:r>
              <w:t>Ma</w:t>
            </w:r>
            <w:r w:rsidR="00E64CB1">
              <w:t>y</w:t>
            </w:r>
            <w:r>
              <w:t xml:space="preserve"> </w:t>
            </w:r>
            <w:r w:rsidR="005B1867">
              <w:t>10</w:t>
            </w:r>
            <w:r>
              <w:t>2</w:t>
            </w:r>
            <w:r w:rsidR="00F51191">
              <w:t>5</w:t>
            </w:r>
            <w:r>
              <w:t>.</w:t>
            </w:r>
          </w:p>
          <w:p w14:paraId="4EF41D6B" w14:textId="77777777" w:rsidR="00CF5E36" w:rsidRDefault="00CF5E36">
            <w:pPr>
              <w:pStyle w:val="TableParagraph"/>
              <w:spacing w:before="5"/>
              <w:rPr>
                <w:rFonts w:ascii="Arial"/>
                <w:b/>
                <w:sz w:val="25"/>
              </w:rPr>
            </w:pPr>
          </w:p>
          <w:p w14:paraId="06196E1D" w14:textId="77777777" w:rsidR="00CF5E36" w:rsidRDefault="00DD3000" w:rsidP="00A80C9F">
            <w:pPr>
              <w:pStyle w:val="TableParagraph"/>
              <w:numPr>
                <w:ilvl w:val="0"/>
                <w:numId w:val="32"/>
              </w:numPr>
              <w:tabs>
                <w:tab w:val="left" w:pos="829"/>
              </w:tabs>
              <w:ind w:hanging="362"/>
            </w:pPr>
            <w:r>
              <w:t>Undertaking</w:t>
            </w:r>
            <w:r>
              <w:rPr>
                <w:spacing w:val="-5"/>
              </w:rPr>
              <w:t xml:space="preserve"> </w:t>
            </w:r>
            <w:r>
              <w:t>of</w:t>
            </w:r>
            <w:r>
              <w:rPr>
                <w:spacing w:val="-2"/>
              </w:rPr>
              <w:t xml:space="preserve"> </w:t>
            </w:r>
            <w:r>
              <w:t>any</w:t>
            </w:r>
            <w:r>
              <w:rPr>
                <w:spacing w:val="-6"/>
              </w:rPr>
              <w:t xml:space="preserve"> </w:t>
            </w:r>
            <w:r>
              <w:t>additional</w:t>
            </w:r>
            <w:r>
              <w:rPr>
                <w:spacing w:val="-5"/>
              </w:rPr>
              <w:t xml:space="preserve"> </w:t>
            </w:r>
            <w:r>
              <w:t>services</w:t>
            </w:r>
            <w:r>
              <w:rPr>
                <w:spacing w:val="-6"/>
              </w:rPr>
              <w:t xml:space="preserve"> </w:t>
            </w:r>
            <w:r>
              <w:t>with</w:t>
            </w:r>
            <w:r>
              <w:rPr>
                <w:spacing w:val="-4"/>
              </w:rPr>
              <w:t xml:space="preserve"> </w:t>
            </w:r>
            <w:r>
              <w:t>a</w:t>
            </w:r>
            <w:r>
              <w:rPr>
                <w:spacing w:val="-6"/>
              </w:rPr>
              <w:t xml:space="preserve"> </w:t>
            </w:r>
            <w:r>
              <w:t>cost</w:t>
            </w:r>
            <w:r>
              <w:rPr>
                <w:spacing w:val="-6"/>
              </w:rPr>
              <w:t xml:space="preserve"> </w:t>
            </w:r>
            <w:r>
              <w:rPr>
                <w:spacing w:val="-2"/>
              </w:rPr>
              <w:t>implication.</w:t>
            </w:r>
          </w:p>
          <w:p w14:paraId="18A1F2A7" w14:textId="77777777" w:rsidR="00CF5E36" w:rsidRDefault="00CF5E36">
            <w:pPr>
              <w:pStyle w:val="TableParagraph"/>
              <w:spacing w:before="2"/>
              <w:rPr>
                <w:rFonts w:ascii="Arial"/>
                <w:b/>
                <w:sz w:val="25"/>
              </w:rPr>
            </w:pPr>
          </w:p>
          <w:p w14:paraId="17E6B947" w14:textId="77777777" w:rsidR="00CF5E36" w:rsidRDefault="00DD3000" w:rsidP="00A80C9F">
            <w:pPr>
              <w:pStyle w:val="TableParagraph"/>
              <w:numPr>
                <w:ilvl w:val="0"/>
                <w:numId w:val="32"/>
              </w:numPr>
              <w:tabs>
                <w:tab w:val="left" w:pos="829"/>
              </w:tabs>
              <w:ind w:hanging="362"/>
            </w:pPr>
            <w:r>
              <w:t>Approval</w:t>
            </w:r>
            <w:r>
              <w:rPr>
                <w:spacing w:val="-4"/>
              </w:rPr>
              <w:t xml:space="preserve"> </w:t>
            </w:r>
            <w:r>
              <w:t>of</w:t>
            </w:r>
            <w:r>
              <w:rPr>
                <w:spacing w:val="-5"/>
              </w:rPr>
              <w:t xml:space="preserve"> </w:t>
            </w:r>
            <w:r>
              <w:t>any</w:t>
            </w:r>
            <w:r>
              <w:rPr>
                <w:spacing w:val="-6"/>
              </w:rPr>
              <w:t xml:space="preserve"> </w:t>
            </w:r>
            <w:r>
              <w:t>Variations</w:t>
            </w:r>
            <w:r>
              <w:rPr>
                <w:spacing w:val="-4"/>
              </w:rPr>
              <w:t xml:space="preserve"> </w:t>
            </w:r>
            <w:r>
              <w:t>and</w:t>
            </w:r>
            <w:r>
              <w:rPr>
                <w:spacing w:val="-4"/>
              </w:rPr>
              <w:t xml:space="preserve"> </w:t>
            </w:r>
            <w:r>
              <w:t>claims</w:t>
            </w:r>
            <w:r>
              <w:rPr>
                <w:spacing w:val="-6"/>
              </w:rPr>
              <w:t xml:space="preserve"> </w:t>
            </w:r>
            <w:r>
              <w:t>from</w:t>
            </w:r>
            <w:r>
              <w:rPr>
                <w:spacing w:val="-3"/>
              </w:rPr>
              <w:t xml:space="preserve"> </w:t>
            </w:r>
            <w:r>
              <w:t>the</w:t>
            </w:r>
            <w:r>
              <w:rPr>
                <w:spacing w:val="-3"/>
              </w:rPr>
              <w:t xml:space="preserve"> </w:t>
            </w:r>
            <w:r>
              <w:rPr>
                <w:spacing w:val="-2"/>
              </w:rPr>
              <w:t>Contractor.</w:t>
            </w:r>
          </w:p>
        </w:tc>
      </w:tr>
      <w:tr w:rsidR="00CF5E36" w14:paraId="4BF871F6" w14:textId="77777777" w:rsidTr="004C6E95">
        <w:trPr>
          <w:trHeight w:val="566"/>
        </w:trPr>
        <w:tc>
          <w:tcPr>
            <w:tcW w:w="993" w:type="dxa"/>
          </w:tcPr>
          <w:p w14:paraId="0B466418" w14:textId="77777777" w:rsidR="00CF5E36" w:rsidRDefault="00DD3000">
            <w:pPr>
              <w:pStyle w:val="TableParagraph"/>
              <w:ind w:left="107"/>
            </w:pPr>
            <w:r>
              <w:rPr>
                <w:spacing w:val="-5"/>
              </w:rPr>
              <w:t>7.2</w:t>
            </w:r>
          </w:p>
        </w:tc>
        <w:tc>
          <w:tcPr>
            <w:tcW w:w="9214" w:type="dxa"/>
          </w:tcPr>
          <w:p w14:paraId="267AB181" w14:textId="77777777" w:rsidR="00CF5E36" w:rsidRDefault="00DD3000">
            <w:pPr>
              <w:pStyle w:val="TableParagraph"/>
              <w:spacing w:line="276" w:lineRule="auto"/>
              <w:ind w:left="107" w:right="108"/>
            </w:pPr>
            <w:r>
              <w:t>The Service Provider will be required to provide personnel in accordance with the provisions of clause 7.2 and to complete the Personnel Schedule.</w:t>
            </w:r>
          </w:p>
        </w:tc>
      </w:tr>
      <w:tr w:rsidR="00CF5E36" w14:paraId="2B478BC2" w14:textId="77777777" w:rsidTr="004C6E95">
        <w:trPr>
          <w:trHeight w:val="533"/>
        </w:trPr>
        <w:tc>
          <w:tcPr>
            <w:tcW w:w="993" w:type="dxa"/>
          </w:tcPr>
          <w:p w14:paraId="1538CAE1" w14:textId="77777777" w:rsidR="00CF5E36" w:rsidRDefault="00DD3000">
            <w:pPr>
              <w:pStyle w:val="TableParagraph"/>
              <w:ind w:left="107"/>
            </w:pPr>
            <w:r>
              <w:rPr>
                <w:spacing w:val="-5"/>
              </w:rPr>
              <w:t>8.1</w:t>
            </w:r>
          </w:p>
        </w:tc>
        <w:tc>
          <w:tcPr>
            <w:tcW w:w="9214" w:type="dxa"/>
          </w:tcPr>
          <w:p w14:paraId="3ECBCB6B" w14:textId="77777777" w:rsidR="00CF5E36" w:rsidRDefault="00DD3000">
            <w:pPr>
              <w:pStyle w:val="TableParagraph"/>
              <w:spacing w:line="276" w:lineRule="auto"/>
              <w:ind w:left="107"/>
            </w:pPr>
            <w:r>
              <w:t>The Service Provider is to commence the performance of the Services within</w:t>
            </w:r>
            <w:r>
              <w:rPr>
                <w:spacing w:val="40"/>
              </w:rPr>
              <w:t xml:space="preserve"> </w:t>
            </w:r>
            <w:r>
              <w:t>seven (7) Days of date that the Contract becomes effective.</w:t>
            </w:r>
          </w:p>
        </w:tc>
      </w:tr>
      <w:tr w:rsidR="00CF5E36" w14:paraId="2F93C8BF" w14:textId="77777777" w:rsidTr="004C6E95">
        <w:trPr>
          <w:trHeight w:val="292"/>
        </w:trPr>
        <w:tc>
          <w:tcPr>
            <w:tcW w:w="993" w:type="dxa"/>
          </w:tcPr>
          <w:p w14:paraId="72C95AAE" w14:textId="77777777" w:rsidR="00CF5E36" w:rsidRDefault="00DD3000">
            <w:pPr>
              <w:pStyle w:val="TableParagraph"/>
              <w:spacing w:before="2"/>
              <w:ind w:left="107"/>
            </w:pPr>
            <w:r>
              <w:rPr>
                <w:spacing w:val="-2"/>
              </w:rPr>
              <w:t>8.2.1</w:t>
            </w:r>
          </w:p>
        </w:tc>
        <w:tc>
          <w:tcPr>
            <w:tcW w:w="9214" w:type="dxa"/>
          </w:tcPr>
          <w:p w14:paraId="31A8B0CF" w14:textId="4A59E79A" w:rsidR="00CF5E36" w:rsidRDefault="00DD3000">
            <w:pPr>
              <w:pStyle w:val="TableParagraph"/>
              <w:spacing w:before="2"/>
              <w:ind w:left="107"/>
            </w:pPr>
            <w:r>
              <w:t>The Contract is</w:t>
            </w:r>
            <w:r>
              <w:rPr>
                <w:spacing w:val="1"/>
              </w:rPr>
              <w:t xml:space="preserve"> </w:t>
            </w:r>
            <w:r>
              <w:t>concluded</w:t>
            </w:r>
            <w:r>
              <w:rPr>
                <w:spacing w:val="1"/>
              </w:rPr>
              <w:t xml:space="preserve"> </w:t>
            </w:r>
            <w:r>
              <w:t>when</w:t>
            </w:r>
            <w:r>
              <w:rPr>
                <w:spacing w:val="1"/>
              </w:rPr>
              <w:t xml:space="preserve"> </w:t>
            </w:r>
            <w:r>
              <w:t>a</w:t>
            </w:r>
            <w:r>
              <w:rPr>
                <w:spacing w:val="-1"/>
              </w:rPr>
              <w:t xml:space="preserve"> </w:t>
            </w:r>
            <w:r>
              <w:t>service</w:t>
            </w:r>
            <w:r>
              <w:rPr>
                <w:spacing w:val="-2"/>
              </w:rPr>
              <w:t xml:space="preserve"> </w:t>
            </w:r>
            <w:r>
              <w:t>level agreement</w:t>
            </w:r>
            <w:r>
              <w:rPr>
                <w:spacing w:val="2"/>
              </w:rPr>
              <w:t xml:space="preserve"> </w:t>
            </w:r>
            <w:r>
              <w:t>has</w:t>
            </w:r>
            <w:r>
              <w:rPr>
                <w:spacing w:val="-1"/>
              </w:rPr>
              <w:t xml:space="preserve"> </w:t>
            </w:r>
            <w:r>
              <w:t>been</w:t>
            </w:r>
            <w:r>
              <w:rPr>
                <w:spacing w:val="-2"/>
              </w:rPr>
              <w:t xml:space="preserve"> </w:t>
            </w:r>
            <w:r>
              <w:t>signed</w:t>
            </w:r>
            <w:r>
              <w:rPr>
                <w:spacing w:val="1"/>
              </w:rPr>
              <w:t xml:space="preserve"> </w:t>
            </w:r>
            <w:r>
              <w:rPr>
                <w:spacing w:val="-5"/>
              </w:rPr>
              <w:t>by</w:t>
            </w:r>
            <w:r w:rsidR="00E47480">
              <w:rPr>
                <w:spacing w:val="-5"/>
              </w:rPr>
              <w:t xml:space="preserve"> </w:t>
            </w:r>
            <w:r w:rsidR="00E47480">
              <w:t>all</w:t>
            </w:r>
            <w:r w:rsidR="00E47480">
              <w:rPr>
                <w:spacing w:val="-3"/>
              </w:rPr>
              <w:t xml:space="preserve"> </w:t>
            </w:r>
            <w:r w:rsidR="00E47480">
              <w:rPr>
                <w:spacing w:val="-2"/>
              </w:rPr>
              <w:t>parties.</w:t>
            </w:r>
          </w:p>
        </w:tc>
      </w:tr>
      <w:tr w:rsidR="00CF5E36" w14:paraId="6076E476" w14:textId="77777777" w:rsidTr="004C6E95">
        <w:trPr>
          <w:trHeight w:val="580"/>
        </w:trPr>
        <w:tc>
          <w:tcPr>
            <w:tcW w:w="993" w:type="dxa"/>
          </w:tcPr>
          <w:p w14:paraId="682CCF9F" w14:textId="77777777" w:rsidR="00CF5E36" w:rsidRDefault="00DD3000">
            <w:pPr>
              <w:pStyle w:val="TableParagraph"/>
              <w:ind w:left="107"/>
            </w:pPr>
            <w:r>
              <w:rPr>
                <w:spacing w:val="-2"/>
              </w:rPr>
              <w:t>8.4.3(c)</w:t>
            </w:r>
          </w:p>
        </w:tc>
        <w:tc>
          <w:tcPr>
            <w:tcW w:w="9214" w:type="dxa"/>
          </w:tcPr>
          <w:p w14:paraId="1A260684" w14:textId="77777777" w:rsidR="00CF5E36" w:rsidRDefault="00DD3000">
            <w:pPr>
              <w:pStyle w:val="TableParagraph"/>
              <w:ind w:left="157"/>
            </w:pPr>
            <w:r>
              <w:t>The</w:t>
            </w:r>
            <w:r>
              <w:rPr>
                <w:spacing w:val="66"/>
              </w:rPr>
              <w:t xml:space="preserve"> </w:t>
            </w:r>
            <w:r>
              <w:t>period</w:t>
            </w:r>
            <w:r>
              <w:rPr>
                <w:spacing w:val="64"/>
              </w:rPr>
              <w:t xml:space="preserve"> </w:t>
            </w:r>
            <w:r>
              <w:t>of</w:t>
            </w:r>
            <w:r>
              <w:rPr>
                <w:spacing w:val="64"/>
              </w:rPr>
              <w:t xml:space="preserve"> </w:t>
            </w:r>
            <w:r>
              <w:t>suspension</w:t>
            </w:r>
            <w:r>
              <w:rPr>
                <w:spacing w:val="66"/>
              </w:rPr>
              <w:t xml:space="preserve"> </w:t>
            </w:r>
            <w:r>
              <w:t>under</w:t>
            </w:r>
            <w:r>
              <w:rPr>
                <w:spacing w:val="65"/>
              </w:rPr>
              <w:t xml:space="preserve"> </w:t>
            </w:r>
            <w:r>
              <w:t>clause</w:t>
            </w:r>
            <w:r>
              <w:rPr>
                <w:spacing w:val="64"/>
              </w:rPr>
              <w:t xml:space="preserve"> </w:t>
            </w:r>
            <w:r>
              <w:t>8.5</w:t>
            </w:r>
            <w:r>
              <w:rPr>
                <w:spacing w:val="66"/>
              </w:rPr>
              <w:t xml:space="preserve"> </w:t>
            </w:r>
            <w:r>
              <w:t>is</w:t>
            </w:r>
            <w:r>
              <w:rPr>
                <w:spacing w:val="65"/>
              </w:rPr>
              <w:t xml:space="preserve"> </w:t>
            </w:r>
            <w:r>
              <w:t>not</w:t>
            </w:r>
            <w:r>
              <w:rPr>
                <w:spacing w:val="63"/>
              </w:rPr>
              <w:t xml:space="preserve"> </w:t>
            </w:r>
            <w:r>
              <w:t>to</w:t>
            </w:r>
            <w:r>
              <w:rPr>
                <w:spacing w:val="63"/>
              </w:rPr>
              <w:t xml:space="preserve"> </w:t>
            </w:r>
            <w:r>
              <w:t>exceed</w:t>
            </w:r>
            <w:r>
              <w:rPr>
                <w:spacing w:val="64"/>
              </w:rPr>
              <w:t xml:space="preserve"> </w:t>
            </w:r>
            <w:r>
              <w:t>ninety</w:t>
            </w:r>
            <w:r>
              <w:rPr>
                <w:spacing w:val="62"/>
              </w:rPr>
              <w:t xml:space="preserve"> </w:t>
            </w:r>
            <w:r>
              <w:rPr>
                <w:spacing w:val="-4"/>
              </w:rPr>
              <w:t>(90)</w:t>
            </w:r>
          </w:p>
          <w:p w14:paraId="3FD4C42E" w14:textId="77777777" w:rsidR="00CF5E36" w:rsidRDefault="00DD3000">
            <w:pPr>
              <w:pStyle w:val="TableParagraph"/>
              <w:spacing w:before="37"/>
              <w:ind w:left="157"/>
            </w:pPr>
            <w:r>
              <w:t>calendar</w:t>
            </w:r>
            <w:r>
              <w:rPr>
                <w:spacing w:val="-5"/>
              </w:rPr>
              <w:t xml:space="preserve"> </w:t>
            </w:r>
            <w:r>
              <w:rPr>
                <w:spacing w:val="-2"/>
              </w:rPr>
              <w:t>days.</w:t>
            </w:r>
          </w:p>
        </w:tc>
      </w:tr>
      <w:tr w:rsidR="00CF5E36" w14:paraId="402A3A3C" w14:textId="77777777" w:rsidTr="004C6E95">
        <w:trPr>
          <w:trHeight w:val="327"/>
        </w:trPr>
        <w:tc>
          <w:tcPr>
            <w:tcW w:w="993" w:type="dxa"/>
          </w:tcPr>
          <w:p w14:paraId="4C277535" w14:textId="77777777" w:rsidR="00CF5E36" w:rsidRDefault="00DD3000">
            <w:pPr>
              <w:pStyle w:val="TableParagraph"/>
              <w:spacing w:before="2"/>
              <w:ind w:left="107"/>
            </w:pPr>
            <w:r>
              <w:rPr>
                <w:spacing w:val="-5"/>
              </w:rPr>
              <w:t>9.1</w:t>
            </w:r>
          </w:p>
        </w:tc>
        <w:tc>
          <w:tcPr>
            <w:tcW w:w="9214" w:type="dxa"/>
          </w:tcPr>
          <w:p w14:paraId="20C85323" w14:textId="77777777" w:rsidR="00CF5E36" w:rsidRDefault="00DD3000">
            <w:pPr>
              <w:pStyle w:val="TableParagraph"/>
              <w:spacing w:before="2" w:line="276" w:lineRule="auto"/>
              <w:ind w:left="107"/>
            </w:pPr>
            <w:r>
              <w:t>Copyright</w:t>
            </w:r>
            <w:r>
              <w:rPr>
                <w:spacing w:val="40"/>
              </w:rPr>
              <w:t xml:space="preserve"> </w:t>
            </w:r>
            <w:r>
              <w:t>of</w:t>
            </w:r>
            <w:r>
              <w:rPr>
                <w:spacing w:val="40"/>
              </w:rPr>
              <w:t xml:space="preserve"> </w:t>
            </w:r>
            <w:r>
              <w:t>documents</w:t>
            </w:r>
            <w:r>
              <w:rPr>
                <w:spacing w:val="40"/>
              </w:rPr>
              <w:t xml:space="preserve"> </w:t>
            </w:r>
            <w:r>
              <w:t>prepared</w:t>
            </w:r>
            <w:r>
              <w:rPr>
                <w:spacing w:val="40"/>
              </w:rPr>
              <w:t xml:space="preserve"> </w:t>
            </w:r>
            <w:r>
              <w:t>for</w:t>
            </w:r>
            <w:r>
              <w:rPr>
                <w:spacing w:val="40"/>
              </w:rPr>
              <w:t xml:space="preserve"> </w:t>
            </w:r>
            <w:r>
              <w:t>the</w:t>
            </w:r>
            <w:r>
              <w:rPr>
                <w:spacing w:val="40"/>
              </w:rPr>
              <w:t xml:space="preserve"> </w:t>
            </w:r>
            <w:r>
              <w:t>Project</w:t>
            </w:r>
            <w:r>
              <w:rPr>
                <w:spacing w:val="40"/>
              </w:rPr>
              <w:t xml:space="preserve"> </w:t>
            </w:r>
            <w:r>
              <w:t>shall</w:t>
            </w:r>
            <w:r>
              <w:rPr>
                <w:spacing w:val="40"/>
              </w:rPr>
              <w:t xml:space="preserve"> </w:t>
            </w:r>
            <w:r>
              <w:t>be</w:t>
            </w:r>
            <w:r>
              <w:rPr>
                <w:spacing w:val="40"/>
              </w:rPr>
              <w:t xml:space="preserve"> </w:t>
            </w:r>
            <w:r>
              <w:t>vested</w:t>
            </w:r>
            <w:r>
              <w:rPr>
                <w:spacing w:val="40"/>
              </w:rPr>
              <w:t xml:space="preserve"> </w:t>
            </w:r>
            <w:r>
              <w:t>with</w:t>
            </w:r>
            <w:r>
              <w:rPr>
                <w:spacing w:val="40"/>
              </w:rPr>
              <w:t xml:space="preserve"> </w:t>
            </w:r>
            <w:r>
              <w:t xml:space="preserve">the </w:t>
            </w:r>
            <w:r>
              <w:rPr>
                <w:spacing w:val="-2"/>
              </w:rPr>
              <w:t>Employer.</w:t>
            </w:r>
          </w:p>
        </w:tc>
      </w:tr>
      <w:tr w:rsidR="00CF5E36" w14:paraId="38872AFA" w14:textId="77777777" w:rsidTr="004C6E95">
        <w:trPr>
          <w:trHeight w:val="581"/>
        </w:trPr>
        <w:tc>
          <w:tcPr>
            <w:tcW w:w="993" w:type="dxa"/>
          </w:tcPr>
          <w:p w14:paraId="2F08E571" w14:textId="77777777" w:rsidR="00CF5E36" w:rsidRDefault="00DD3000">
            <w:pPr>
              <w:pStyle w:val="TableParagraph"/>
              <w:ind w:left="107"/>
            </w:pPr>
            <w:r>
              <w:rPr>
                <w:spacing w:val="-4"/>
              </w:rPr>
              <w:t>11.1</w:t>
            </w:r>
          </w:p>
        </w:tc>
        <w:tc>
          <w:tcPr>
            <w:tcW w:w="9214" w:type="dxa"/>
          </w:tcPr>
          <w:p w14:paraId="0356EB22" w14:textId="69ECC1BF" w:rsidR="00CF5E36" w:rsidRDefault="00DD3000">
            <w:pPr>
              <w:pStyle w:val="TableParagraph"/>
              <w:spacing w:line="278" w:lineRule="auto"/>
              <w:ind w:left="107"/>
            </w:pPr>
            <w:r>
              <w:t>A</w:t>
            </w:r>
            <w:r>
              <w:rPr>
                <w:spacing w:val="40"/>
              </w:rPr>
              <w:t xml:space="preserve"> </w:t>
            </w:r>
            <w:r>
              <w:t>Service</w:t>
            </w:r>
            <w:r>
              <w:rPr>
                <w:spacing w:val="40"/>
              </w:rPr>
              <w:t xml:space="preserve"> </w:t>
            </w:r>
            <w:r>
              <w:t>Provider</w:t>
            </w:r>
            <w:r>
              <w:rPr>
                <w:spacing w:val="40"/>
              </w:rPr>
              <w:t xml:space="preserve"> </w:t>
            </w:r>
            <w:r>
              <w:t>ma</w:t>
            </w:r>
            <w:r w:rsidR="004F779D">
              <w:t xml:space="preserve">y not </w:t>
            </w:r>
            <w:r>
              <w:t>subcontract</w:t>
            </w:r>
            <w:r>
              <w:rPr>
                <w:spacing w:val="40"/>
              </w:rPr>
              <w:t xml:space="preserve"> </w:t>
            </w:r>
            <w:r>
              <w:t>any</w:t>
            </w:r>
            <w:r>
              <w:rPr>
                <w:spacing w:val="40"/>
              </w:rPr>
              <w:t xml:space="preserve"> </w:t>
            </w:r>
            <w:r>
              <w:t>work</w:t>
            </w:r>
            <w:r>
              <w:rPr>
                <w:spacing w:val="40"/>
              </w:rPr>
              <w:t xml:space="preserve"> </w:t>
            </w:r>
            <w:r>
              <w:t>which</w:t>
            </w:r>
            <w:r>
              <w:rPr>
                <w:spacing w:val="40"/>
              </w:rPr>
              <w:t xml:space="preserve"> </w:t>
            </w:r>
            <w:r>
              <w:t>he</w:t>
            </w:r>
            <w:r>
              <w:rPr>
                <w:spacing w:val="40"/>
              </w:rPr>
              <w:t xml:space="preserve"> </w:t>
            </w:r>
            <w:r>
              <w:t>has</w:t>
            </w:r>
            <w:r>
              <w:rPr>
                <w:spacing w:val="40"/>
              </w:rPr>
              <w:t xml:space="preserve"> </w:t>
            </w:r>
            <w:r>
              <w:t>the</w:t>
            </w:r>
            <w:r>
              <w:rPr>
                <w:spacing w:val="40"/>
              </w:rPr>
              <w:t xml:space="preserve"> </w:t>
            </w:r>
            <w:r>
              <w:t>skill</w:t>
            </w:r>
            <w:r>
              <w:rPr>
                <w:spacing w:val="40"/>
              </w:rPr>
              <w:t xml:space="preserve"> </w:t>
            </w:r>
            <w:r>
              <w:t>and competency to perform.</w:t>
            </w:r>
          </w:p>
        </w:tc>
      </w:tr>
      <w:tr w:rsidR="00CF5E36" w14:paraId="4D9B5225" w14:textId="77777777" w:rsidTr="004C6E95">
        <w:trPr>
          <w:trHeight w:val="242"/>
        </w:trPr>
        <w:tc>
          <w:tcPr>
            <w:tcW w:w="993" w:type="dxa"/>
          </w:tcPr>
          <w:p w14:paraId="3488986E" w14:textId="77777777" w:rsidR="00CF5E36" w:rsidRDefault="00DD3000">
            <w:pPr>
              <w:pStyle w:val="TableParagraph"/>
              <w:ind w:left="107"/>
            </w:pPr>
            <w:r>
              <w:rPr>
                <w:spacing w:val="-4"/>
              </w:rPr>
              <w:t>12.1</w:t>
            </w:r>
          </w:p>
        </w:tc>
        <w:tc>
          <w:tcPr>
            <w:tcW w:w="9214" w:type="dxa"/>
          </w:tcPr>
          <w:p w14:paraId="774C851B" w14:textId="77777777" w:rsidR="00CF5E36" w:rsidRDefault="00DD3000">
            <w:pPr>
              <w:pStyle w:val="TableParagraph"/>
              <w:ind w:left="107"/>
            </w:pPr>
            <w:r>
              <w:t>Interim</w:t>
            </w:r>
            <w:r>
              <w:rPr>
                <w:spacing w:val="-5"/>
              </w:rPr>
              <w:t xml:space="preserve"> </w:t>
            </w:r>
            <w:r>
              <w:t>settlement</w:t>
            </w:r>
            <w:r>
              <w:rPr>
                <w:spacing w:val="-5"/>
              </w:rPr>
              <w:t xml:space="preserve"> </w:t>
            </w:r>
            <w:r>
              <w:t>of disputes</w:t>
            </w:r>
            <w:r>
              <w:rPr>
                <w:spacing w:val="-4"/>
              </w:rPr>
              <w:t xml:space="preserve"> </w:t>
            </w:r>
            <w:r>
              <w:t>is</w:t>
            </w:r>
            <w:r>
              <w:rPr>
                <w:spacing w:val="-5"/>
              </w:rPr>
              <w:t xml:space="preserve"> </w:t>
            </w:r>
            <w:r>
              <w:t>to</w:t>
            </w:r>
            <w:r>
              <w:rPr>
                <w:spacing w:val="-6"/>
              </w:rPr>
              <w:t xml:space="preserve"> </w:t>
            </w:r>
            <w:r>
              <w:t>be</w:t>
            </w:r>
            <w:r>
              <w:rPr>
                <w:spacing w:val="-4"/>
              </w:rPr>
              <w:t xml:space="preserve"> </w:t>
            </w:r>
            <w:r>
              <w:t>by</w:t>
            </w:r>
            <w:r>
              <w:rPr>
                <w:spacing w:val="-7"/>
              </w:rPr>
              <w:t xml:space="preserve"> </w:t>
            </w:r>
            <w:r>
              <w:rPr>
                <w:spacing w:val="-2"/>
              </w:rPr>
              <w:t>mediation.</w:t>
            </w:r>
          </w:p>
        </w:tc>
      </w:tr>
      <w:tr w:rsidR="00CF5E36" w14:paraId="06ACCB0B" w14:textId="77777777" w:rsidTr="004C6E95">
        <w:trPr>
          <w:trHeight w:val="401"/>
        </w:trPr>
        <w:tc>
          <w:tcPr>
            <w:tcW w:w="993" w:type="dxa"/>
          </w:tcPr>
          <w:p w14:paraId="5AAB40AA" w14:textId="77777777" w:rsidR="00CF5E36" w:rsidRDefault="00DD3000">
            <w:pPr>
              <w:pStyle w:val="TableParagraph"/>
              <w:ind w:left="107"/>
            </w:pPr>
            <w:r>
              <w:t>12.2/</w:t>
            </w:r>
            <w:r>
              <w:rPr>
                <w:spacing w:val="-2"/>
              </w:rPr>
              <w:t xml:space="preserve"> </w:t>
            </w:r>
            <w:r>
              <w:rPr>
                <w:spacing w:val="-4"/>
              </w:rPr>
              <w:t>12.3</w:t>
            </w:r>
          </w:p>
        </w:tc>
        <w:tc>
          <w:tcPr>
            <w:tcW w:w="9214" w:type="dxa"/>
          </w:tcPr>
          <w:p w14:paraId="76DC90D2" w14:textId="77777777" w:rsidR="00CF5E36" w:rsidRDefault="00DD3000">
            <w:pPr>
              <w:pStyle w:val="TableParagraph"/>
              <w:ind w:left="107"/>
            </w:pPr>
            <w:r>
              <w:t>Final</w:t>
            </w:r>
            <w:r>
              <w:rPr>
                <w:spacing w:val="-4"/>
              </w:rPr>
              <w:t xml:space="preserve"> </w:t>
            </w:r>
            <w:r>
              <w:t>settlement</w:t>
            </w:r>
            <w:r>
              <w:rPr>
                <w:spacing w:val="-1"/>
              </w:rPr>
              <w:t xml:space="preserve"> </w:t>
            </w:r>
            <w:r>
              <w:t>is</w:t>
            </w:r>
            <w:r>
              <w:rPr>
                <w:spacing w:val="-5"/>
              </w:rPr>
              <w:t xml:space="preserve"> </w:t>
            </w:r>
            <w:r>
              <w:t>by</w:t>
            </w:r>
            <w:r>
              <w:rPr>
                <w:spacing w:val="-3"/>
              </w:rPr>
              <w:t xml:space="preserve"> </w:t>
            </w:r>
            <w:r>
              <w:rPr>
                <w:spacing w:val="-2"/>
              </w:rPr>
              <w:t>arbitration.</w:t>
            </w:r>
          </w:p>
        </w:tc>
      </w:tr>
      <w:tr w:rsidR="00CF5E36" w14:paraId="7A72A6D8" w14:textId="77777777" w:rsidTr="004C6E95">
        <w:trPr>
          <w:trHeight w:val="607"/>
        </w:trPr>
        <w:tc>
          <w:tcPr>
            <w:tcW w:w="993" w:type="dxa"/>
          </w:tcPr>
          <w:p w14:paraId="2DF61720" w14:textId="77777777" w:rsidR="00CF5E36" w:rsidRDefault="00DD3000">
            <w:pPr>
              <w:pStyle w:val="TableParagraph"/>
              <w:ind w:left="107"/>
            </w:pPr>
            <w:r>
              <w:rPr>
                <w:spacing w:val="-2"/>
              </w:rPr>
              <w:t>12.2.1</w:t>
            </w:r>
          </w:p>
        </w:tc>
        <w:tc>
          <w:tcPr>
            <w:tcW w:w="9214" w:type="dxa"/>
          </w:tcPr>
          <w:p w14:paraId="54E1EDF5" w14:textId="77777777" w:rsidR="00CF5E36" w:rsidRDefault="00DD3000">
            <w:pPr>
              <w:pStyle w:val="TableParagraph"/>
              <w:spacing w:line="278" w:lineRule="auto"/>
              <w:ind w:left="107"/>
            </w:pPr>
            <w:r>
              <w:t>In</w:t>
            </w:r>
            <w:r>
              <w:rPr>
                <w:spacing w:val="40"/>
              </w:rPr>
              <w:t xml:space="preserve"> </w:t>
            </w:r>
            <w:r>
              <w:t>the</w:t>
            </w:r>
            <w:r>
              <w:rPr>
                <w:spacing w:val="40"/>
              </w:rPr>
              <w:t xml:space="preserve"> </w:t>
            </w:r>
            <w:r>
              <w:t>event</w:t>
            </w:r>
            <w:r>
              <w:rPr>
                <w:spacing w:val="40"/>
              </w:rPr>
              <w:t xml:space="preserve"> </w:t>
            </w:r>
            <w:r>
              <w:t>that</w:t>
            </w:r>
            <w:r>
              <w:rPr>
                <w:spacing w:val="40"/>
              </w:rPr>
              <w:t xml:space="preserve"> </w:t>
            </w:r>
            <w:r>
              <w:t>the</w:t>
            </w:r>
            <w:r>
              <w:rPr>
                <w:spacing w:val="40"/>
              </w:rPr>
              <w:t xml:space="preserve"> </w:t>
            </w:r>
            <w:r>
              <w:t>parties</w:t>
            </w:r>
            <w:r>
              <w:rPr>
                <w:spacing w:val="40"/>
              </w:rPr>
              <w:t xml:space="preserve"> </w:t>
            </w:r>
            <w:r>
              <w:t>fail</w:t>
            </w:r>
            <w:r>
              <w:rPr>
                <w:spacing w:val="40"/>
              </w:rPr>
              <w:t xml:space="preserve"> </w:t>
            </w:r>
            <w:r>
              <w:t>to</w:t>
            </w:r>
            <w:r>
              <w:rPr>
                <w:spacing w:val="40"/>
              </w:rPr>
              <w:t xml:space="preserve"> </w:t>
            </w:r>
            <w:r>
              <w:t>agree</w:t>
            </w:r>
            <w:r>
              <w:rPr>
                <w:spacing w:val="40"/>
              </w:rPr>
              <w:t xml:space="preserve"> </w:t>
            </w:r>
            <w:r>
              <w:t>on</w:t>
            </w:r>
            <w:r>
              <w:rPr>
                <w:spacing w:val="40"/>
              </w:rPr>
              <w:t xml:space="preserve"> </w:t>
            </w:r>
            <w:r>
              <w:t>a</w:t>
            </w:r>
            <w:r>
              <w:rPr>
                <w:spacing w:val="40"/>
              </w:rPr>
              <w:t xml:space="preserve"> </w:t>
            </w:r>
            <w:r>
              <w:t>mediator,</w:t>
            </w:r>
            <w:r>
              <w:rPr>
                <w:spacing w:val="40"/>
              </w:rPr>
              <w:t xml:space="preserve"> </w:t>
            </w:r>
            <w:r>
              <w:t>the</w:t>
            </w:r>
            <w:r>
              <w:rPr>
                <w:spacing w:val="40"/>
              </w:rPr>
              <w:t xml:space="preserve"> </w:t>
            </w:r>
            <w:r>
              <w:t>mediator</w:t>
            </w:r>
            <w:r>
              <w:rPr>
                <w:spacing w:val="40"/>
              </w:rPr>
              <w:t xml:space="preserve"> </w:t>
            </w:r>
            <w:r>
              <w:t>is</w:t>
            </w:r>
            <w:r>
              <w:rPr>
                <w:spacing w:val="80"/>
              </w:rPr>
              <w:t xml:space="preserve"> </w:t>
            </w:r>
            <w:r>
              <w:t>nominated by Employer</w:t>
            </w:r>
          </w:p>
        </w:tc>
      </w:tr>
      <w:tr w:rsidR="00CF5E36" w14:paraId="683C8473" w14:textId="77777777" w:rsidTr="004C6E95">
        <w:trPr>
          <w:trHeight w:val="417"/>
        </w:trPr>
        <w:tc>
          <w:tcPr>
            <w:tcW w:w="993" w:type="dxa"/>
          </w:tcPr>
          <w:p w14:paraId="1B779A51" w14:textId="77777777" w:rsidR="00CF5E36" w:rsidRDefault="00DD3000">
            <w:pPr>
              <w:pStyle w:val="TableParagraph"/>
              <w:ind w:left="107"/>
            </w:pPr>
            <w:r>
              <w:rPr>
                <w:spacing w:val="-2"/>
              </w:rPr>
              <w:t>12.4.1</w:t>
            </w:r>
          </w:p>
        </w:tc>
        <w:tc>
          <w:tcPr>
            <w:tcW w:w="9214" w:type="dxa"/>
          </w:tcPr>
          <w:p w14:paraId="5667D3FD" w14:textId="77777777" w:rsidR="00CF5E36" w:rsidRDefault="00DD3000">
            <w:pPr>
              <w:pStyle w:val="TableParagraph"/>
              <w:spacing w:line="278" w:lineRule="auto"/>
              <w:ind w:left="107"/>
            </w:pPr>
            <w:r>
              <w:t>In</w:t>
            </w:r>
            <w:r>
              <w:rPr>
                <w:spacing w:val="40"/>
              </w:rPr>
              <w:t xml:space="preserve"> </w:t>
            </w:r>
            <w:r>
              <w:t>the</w:t>
            </w:r>
            <w:r>
              <w:rPr>
                <w:spacing w:val="40"/>
              </w:rPr>
              <w:t xml:space="preserve"> </w:t>
            </w:r>
            <w:r>
              <w:t>event</w:t>
            </w:r>
            <w:r>
              <w:rPr>
                <w:spacing w:val="40"/>
              </w:rPr>
              <w:t xml:space="preserve"> </w:t>
            </w:r>
            <w:r>
              <w:t>that</w:t>
            </w:r>
            <w:r>
              <w:rPr>
                <w:spacing w:val="40"/>
              </w:rPr>
              <w:t xml:space="preserve"> </w:t>
            </w:r>
            <w:r>
              <w:t>the</w:t>
            </w:r>
            <w:r>
              <w:rPr>
                <w:spacing w:val="40"/>
              </w:rPr>
              <w:t xml:space="preserve"> </w:t>
            </w:r>
            <w:r>
              <w:t>parties</w:t>
            </w:r>
            <w:r>
              <w:rPr>
                <w:spacing w:val="40"/>
              </w:rPr>
              <w:t xml:space="preserve"> </w:t>
            </w:r>
            <w:r>
              <w:t>fail</w:t>
            </w:r>
            <w:r>
              <w:rPr>
                <w:spacing w:val="40"/>
              </w:rPr>
              <w:t xml:space="preserve"> </w:t>
            </w:r>
            <w:r>
              <w:t>to</w:t>
            </w:r>
            <w:r>
              <w:rPr>
                <w:spacing w:val="40"/>
              </w:rPr>
              <w:t xml:space="preserve"> </w:t>
            </w:r>
            <w:r>
              <w:t>agree</w:t>
            </w:r>
            <w:r>
              <w:rPr>
                <w:spacing w:val="40"/>
              </w:rPr>
              <w:t xml:space="preserve"> </w:t>
            </w:r>
            <w:r>
              <w:t>on</w:t>
            </w:r>
            <w:r>
              <w:rPr>
                <w:spacing w:val="40"/>
              </w:rPr>
              <w:t xml:space="preserve"> </w:t>
            </w:r>
            <w:r>
              <w:t>an</w:t>
            </w:r>
            <w:r>
              <w:rPr>
                <w:spacing w:val="40"/>
              </w:rPr>
              <w:t xml:space="preserve"> </w:t>
            </w:r>
            <w:r>
              <w:t>arbitrator,</w:t>
            </w:r>
            <w:r>
              <w:rPr>
                <w:spacing w:val="40"/>
              </w:rPr>
              <w:t xml:space="preserve"> </w:t>
            </w:r>
            <w:r>
              <w:t>the</w:t>
            </w:r>
            <w:r>
              <w:rPr>
                <w:spacing w:val="40"/>
              </w:rPr>
              <w:t xml:space="preserve"> </w:t>
            </w:r>
            <w:r>
              <w:t>arbitrator</w:t>
            </w:r>
            <w:r>
              <w:rPr>
                <w:spacing w:val="40"/>
              </w:rPr>
              <w:t xml:space="preserve"> </w:t>
            </w:r>
            <w:r>
              <w:t>is nominated by the President, Association of Arbitrators (Southern Africa).</w:t>
            </w:r>
          </w:p>
        </w:tc>
      </w:tr>
      <w:tr w:rsidR="00CF5E36" w14:paraId="7A40C6E5" w14:textId="77777777" w:rsidTr="004C6E95">
        <w:trPr>
          <w:trHeight w:val="1454"/>
        </w:trPr>
        <w:tc>
          <w:tcPr>
            <w:tcW w:w="993" w:type="dxa"/>
          </w:tcPr>
          <w:p w14:paraId="74B20D0F" w14:textId="77777777" w:rsidR="00CF5E36" w:rsidRDefault="00DD3000">
            <w:pPr>
              <w:pStyle w:val="TableParagraph"/>
              <w:ind w:left="107"/>
            </w:pPr>
            <w:r>
              <w:rPr>
                <w:spacing w:val="-2"/>
              </w:rPr>
              <w:t>13.1.3</w:t>
            </w:r>
          </w:p>
        </w:tc>
        <w:tc>
          <w:tcPr>
            <w:tcW w:w="9214" w:type="dxa"/>
          </w:tcPr>
          <w:p w14:paraId="6DABFE1E" w14:textId="77777777" w:rsidR="00CF5E36" w:rsidRDefault="00DD3000">
            <w:pPr>
              <w:pStyle w:val="TableParagraph"/>
              <w:spacing w:line="276" w:lineRule="auto"/>
              <w:ind w:left="107" w:right="96"/>
              <w:jc w:val="both"/>
            </w:pPr>
            <w:r>
              <w:t xml:space="preserve">All persons in a joint venture or consortium shall carry a minimum professional indemnity insurance that is equivalent to their share in the Joint Venture or Consortium and of a total maximum of twice the full contract amount of this </w:t>
            </w:r>
            <w:r>
              <w:rPr>
                <w:spacing w:val="-2"/>
              </w:rPr>
              <w:t>contract.</w:t>
            </w:r>
          </w:p>
        </w:tc>
      </w:tr>
      <w:tr w:rsidR="00CF5E36" w14:paraId="3D4C33BC" w14:textId="77777777" w:rsidTr="004C6E95">
        <w:trPr>
          <w:trHeight w:val="823"/>
        </w:trPr>
        <w:tc>
          <w:tcPr>
            <w:tcW w:w="993" w:type="dxa"/>
          </w:tcPr>
          <w:p w14:paraId="221B4517" w14:textId="77777777" w:rsidR="00CF5E36" w:rsidRDefault="00DD3000">
            <w:pPr>
              <w:pStyle w:val="TableParagraph"/>
              <w:ind w:left="107"/>
            </w:pPr>
            <w:r>
              <w:rPr>
                <w:spacing w:val="-4"/>
              </w:rPr>
              <w:lastRenderedPageBreak/>
              <w:t>13.4</w:t>
            </w:r>
          </w:p>
        </w:tc>
        <w:tc>
          <w:tcPr>
            <w:tcW w:w="9214" w:type="dxa"/>
          </w:tcPr>
          <w:p w14:paraId="0B364D9D" w14:textId="77777777" w:rsidR="00CF5E36" w:rsidRDefault="00DD3000">
            <w:pPr>
              <w:pStyle w:val="TableParagraph"/>
              <w:spacing w:line="276" w:lineRule="auto"/>
              <w:ind w:left="107" w:right="94"/>
              <w:jc w:val="both"/>
            </w:pPr>
            <w:r>
              <w:t>Neither the Employer nor the Service Provider is liable for any loss or damage resulting from any occurrence unless a claim is formally made within six (06) months from the date of termination or completion of the Contract.</w:t>
            </w:r>
          </w:p>
        </w:tc>
      </w:tr>
      <w:tr w:rsidR="00CF5E36" w14:paraId="72CD5968" w14:textId="77777777" w:rsidTr="004C6E95">
        <w:trPr>
          <w:trHeight w:val="976"/>
        </w:trPr>
        <w:tc>
          <w:tcPr>
            <w:tcW w:w="993" w:type="dxa"/>
            <w:tcBorders>
              <w:bottom w:val="single" w:sz="4" w:space="0" w:color="000000"/>
            </w:tcBorders>
          </w:tcPr>
          <w:p w14:paraId="2F6999E0" w14:textId="77777777" w:rsidR="00CF5E36" w:rsidRDefault="00CF5E36">
            <w:pPr>
              <w:pStyle w:val="TableParagraph"/>
              <w:rPr>
                <w:rFonts w:ascii="Times New Roman"/>
                <w:sz w:val="20"/>
              </w:rPr>
            </w:pPr>
          </w:p>
        </w:tc>
        <w:tc>
          <w:tcPr>
            <w:tcW w:w="9214" w:type="dxa"/>
            <w:tcBorders>
              <w:bottom w:val="single" w:sz="4" w:space="0" w:color="000000"/>
            </w:tcBorders>
          </w:tcPr>
          <w:p w14:paraId="0140F368" w14:textId="77777777" w:rsidR="00CF5E36" w:rsidRDefault="00DD3000">
            <w:pPr>
              <w:pStyle w:val="TableParagraph"/>
              <w:ind w:left="107"/>
            </w:pPr>
            <w:r>
              <w:t>Additional</w:t>
            </w:r>
            <w:r>
              <w:rPr>
                <w:spacing w:val="-9"/>
              </w:rPr>
              <w:t xml:space="preserve"> </w:t>
            </w:r>
            <w:r>
              <w:t>Conditions</w:t>
            </w:r>
            <w:r>
              <w:rPr>
                <w:spacing w:val="-6"/>
              </w:rPr>
              <w:t xml:space="preserve"> </w:t>
            </w:r>
            <w:r>
              <w:t>of</w:t>
            </w:r>
            <w:r>
              <w:rPr>
                <w:spacing w:val="-9"/>
              </w:rPr>
              <w:t xml:space="preserve"> </w:t>
            </w:r>
            <w:r>
              <w:t>Contract</w:t>
            </w:r>
            <w:r>
              <w:rPr>
                <w:spacing w:val="-5"/>
              </w:rPr>
              <w:t xml:space="preserve"> </w:t>
            </w:r>
            <w:r>
              <w:rPr>
                <w:spacing w:val="-4"/>
              </w:rPr>
              <w:t>are:</w:t>
            </w:r>
          </w:p>
          <w:p w14:paraId="33C685C5" w14:textId="77777777" w:rsidR="00CF5E36" w:rsidRDefault="00CF5E36">
            <w:pPr>
              <w:pStyle w:val="TableParagraph"/>
              <w:spacing w:before="7"/>
              <w:rPr>
                <w:rFonts w:ascii="Arial"/>
                <w:b/>
                <w:sz w:val="28"/>
              </w:rPr>
            </w:pPr>
          </w:p>
          <w:p w14:paraId="620697C1" w14:textId="77777777" w:rsidR="00CF5E36" w:rsidRDefault="00DD3000" w:rsidP="00A80C9F">
            <w:pPr>
              <w:pStyle w:val="TableParagraph"/>
              <w:numPr>
                <w:ilvl w:val="0"/>
                <w:numId w:val="31"/>
              </w:numPr>
              <w:tabs>
                <w:tab w:val="left" w:pos="829"/>
              </w:tabs>
              <w:spacing w:line="276" w:lineRule="auto"/>
              <w:ind w:right="97"/>
              <w:jc w:val="both"/>
            </w:pPr>
            <w:r>
              <w:t>Requirements to adhere to EPWP standards when implementing the Project, you are therefore to design and implement the Construction works in accordance with the Guidelines for the implementation of the Labour-Intensive project under the Expanded Public Works Programme as published by the National department of Public Works.</w:t>
            </w:r>
          </w:p>
          <w:p w14:paraId="31F8AD81" w14:textId="77777777" w:rsidR="00CF5E36" w:rsidRDefault="00CF5E36">
            <w:pPr>
              <w:pStyle w:val="TableParagraph"/>
              <w:spacing w:before="10"/>
              <w:rPr>
                <w:rFonts w:ascii="Arial"/>
                <w:b/>
                <w:sz w:val="24"/>
              </w:rPr>
            </w:pPr>
          </w:p>
          <w:p w14:paraId="2C24FCB0" w14:textId="77777777" w:rsidR="00CF5E36" w:rsidRDefault="00DD3000" w:rsidP="00A80C9F">
            <w:pPr>
              <w:pStyle w:val="TableParagraph"/>
              <w:numPr>
                <w:ilvl w:val="0"/>
                <w:numId w:val="31"/>
              </w:numPr>
              <w:tabs>
                <w:tab w:val="left" w:pos="829"/>
              </w:tabs>
              <w:spacing w:before="1" w:line="273" w:lineRule="auto"/>
              <w:ind w:right="98"/>
              <w:jc w:val="both"/>
            </w:pPr>
            <w:r>
              <w:t>Requirements to Report to the Employer on a monthly basis on EPWP in terms of local Jobs created on the project.</w:t>
            </w:r>
          </w:p>
          <w:p w14:paraId="21FEC913" w14:textId="77777777" w:rsidR="00CF5E36" w:rsidRDefault="00CF5E36">
            <w:pPr>
              <w:pStyle w:val="TableParagraph"/>
              <w:spacing w:before="4"/>
              <w:rPr>
                <w:rFonts w:ascii="Arial"/>
                <w:b/>
                <w:sz w:val="25"/>
              </w:rPr>
            </w:pPr>
          </w:p>
          <w:p w14:paraId="4674AF46" w14:textId="77777777" w:rsidR="00CF5E36" w:rsidRDefault="00DD3000" w:rsidP="00A80C9F">
            <w:pPr>
              <w:pStyle w:val="TableParagraph"/>
              <w:numPr>
                <w:ilvl w:val="0"/>
                <w:numId w:val="31"/>
              </w:numPr>
              <w:tabs>
                <w:tab w:val="left" w:pos="812"/>
              </w:tabs>
              <w:jc w:val="both"/>
            </w:pPr>
            <w:r>
              <w:t>The</w:t>
            </w:r>
            <w:r>
              <w:rPr>
                <w:spacing w:val="69"/>
              </w:rPr>
              <w:t xml:space="preserve"> </w:t>
            </w:r>
            <w:r>
              <w:t>bid</w:t>
            </w:r>
            <w:r>
              <w:rPr>
                <w:spacing w:val="71"/>
              </w:rPr>
              <w:t xml:space="preserve"> </w:t>
            </w:r>
            <w:r>
              <w:t>number</w:t>
            </w:r>
            <w:r>
              <w:rPr>
                <w:spacing w:val="72"/>
              </w:rPr>
              <w:t xml:space="preserve"> </w:t>
            </w:r>
            <w:r>
              <w:t>indicated</w:t>
            </w:r>
            <w:r>
              <w:rPr>
                <w:spacing w:val="71"/>
              </w:rPr>
              <w:t xml:space="preserve"> </w:t>
            </w:r>
            <w:r>
              <w:t>on</w:t>
            </w:r>
            <w:r>
              <w:rPr>
                <w:spacing w:val="70"/>
              </w:rPr>
              <w:t xml:space="preserve"> </w:t>
            </w:r>
            <w:r>
              <w:t>cover</w:t>
            </w:r>
            <w:r>
              <w:rPr>
                <w:spacing w:val="72"/>
              </w:rPr>
              <w:t xml:space="preserve"> </w:t>
            </w:r>
            <w:r>
              <w:t>page</w:t>
            </w:r>
            <w:r>
              <w:rPr>
                <w:spacing w:val="70"/>
              </w:rPr>
              <w:t xml:space="preserve"> </w:t>
            </w:r>
            <w:r>
              <w:t>above</w:t>
            </w:r>
            <w:r>
              <w:rPr>
                <w:spacing w:val="70"/>
              </w:rPr>
              <w:t xml:space="preserve"> </w:t>
            </w:r>
            <w:r>
              <w:t>and</w:t>
            </w:r>
            <w:r>
              <w:rPr>
                <w:spacing w:val="70"/>
              </w:rPr>
              <w:t xml:space="preserve"> </w:t>
            </w:r>
            <w:r>
              <w:t>the</w:t>
            </w:r>
            <w:r>
              <w:rPr>
                <w:spacing w:val="70"/>
              </w:rPr>
              <w:t xml:space="preserve"> </w:t>
            </w:r>
            <w:r>
              <w:t>offer</w:t>
            </w:r>
            <w:r>
              <w:rPr>
                <w:spacing w:val="70"/>
              </w:rPr>
              <w:t xml:space="preserve"> </w:t>
            </w:r>
            <w:r>
              <w:rPr>
                <w:spacing w:val="-5"/>
              </w:rPr>
              <w:t>for</w:t>
            </w:r>
          </w:p>
          <w:p w14:paraId="49250622" w14:textId="77777777" w:rsidR="00C2100F" w:rsidRDefault="00DD3000" w:rsidP="00C2100F">
            <w:pPr>
              <w:pStyle w:val="TableParagraph"/>
              <w:spacing w:before="2"/>
              <w:ind w:left="828"/>
            </w:pPr>
            <w:r>
              <w:t>appointment</w:t>
            </w:r>
            <w:r>
              <w:rPr>
                <w:spacing w:val="30"/>
              </w:rPr>
              <w:t xml:space="preserve"> </w:t>
            </w:r>
            <w:r>
              <w:t>for the</w:t>
            </w:r>
            <w:r>
              <w:rPr>
                <w:spacing w:val="30"/>
              </w:rPr>
              <w:t xml:space="preserve"> </w:t>
            </w:r>
            <w:r>
              <w:t>project must be</w:t>
            </w:r>
            <w:r>
              <w:rPr>
                <w:spacing w:val="30"/>
              </w:rPr>
              <w:t xml:space="preserve"> </w:t>
            </w:r>
            <w:r>
              <w:t>clearly</w:t>
            </w:r>
            <w:r>
              <w:rPr>
                <w:spacing w:val="31"/>
              </w:rPr>
              <w:t xml:space="preserve"> </w:t>
            </w:r>
            <w:r>
              <w:t>quoted</w:t>
            </w:r>
            <w:r>
              <w:rPr>
                <w:spacing w:val="30"/>
              </w:rPr>
              <w:t xml:space="preserve"> </w:t>
            </w:r>
            <w:r>
              <w:t>on</w:t>
            </w:r>
            <w:r>
              <w:rPr>
                <w:spacing w:val="30"/>
              </w:rPr>
              <w:t xml:space="preserve"> </w:t>
            </w:r>
            <w:r>
              <w:t>all</w:t>
            </w:r>
            <w:r>
              <w:rPr>
                <w:spacing w:val="30"/>
              </w:rPr>
              <w:t xml:space="preserve"> </w:t>
            </w:r>
            <w:r>
              <w:t>documents. The</w:t>
            </w:r>
            <w:r>
              <w:rPr>
                <w:spacing w:val="28"/>
              </w:rPr>
              <w:t xml:space="preserve"> </w:t>
            </w:r>
            <w:r>
              <w:t>project</w:t>
            </w:r>
            <w:r>
              <w:rPr>
                <w:spacing w:val="29"/>
              </w:rPr>
              <w:t xml:space="preserve"> </w:t>
            </w:r>
            <w:r>
              <w:t>number</w:t>
            </w:r>
            <w:r>
              <w:rPr>
                <w:spacing w:val="28"/>
              </w:rPr>
              <w:t xml:space="preserve"> </w:t>
            </w:r>
            <w:r>
              <w:t>must</w:t>
            </w:r>
            <w:r>
              <w:rPr>
                <w:spacing w:val="32"/>
              </w:rPr>
              <w:t xml:space="preserve"> </w:t>
            </w:r>
            <w:r>
              <w:t>also</w:t>
            </w:r>
            <w:r>
              <w:rPr>
                <w:spacing w:val="30"/>
              </w:rPr>
              <w:t xml:space="preserve"> </w:t>
            </w:r>
            <w:r>
              <w:t>be</w:t>
            </w:r>
            <w:r>
              <w:rPr>
                <w:spacing w:val="27"/>
              </w:rPr>
              <w:t xml:space="preserve"> </w:t>
            </w:r>
            <w:r>
              <w:t>printed</w:t>
            </w:r>
            <w:r>
              <w:rPr>
                <w:spacing w:val="28"/>
              </w:rPr>
              <w:t xml:space="preserve"> </w:t>
            </w:r>
            <w:r>
              <w:t>on</w:t>
            </w:r>
            <w:r>
              <w:rPr>
                <w:spacing w:val="29"/>
              </w:rPr>
              <w:t xml:space="preserve"> </w:t>
            </w:r>
            <w:r>
              <w:t>all</w:t>
            </w:r>
            <w:r>
              <w:rPr>
                <w:spacing w:val="29"/>
              </w:rPr>
              <w:t xml:space="preserve"> </w:t>
            </w:r>
            <w:r>
              <w:t>drawings,</w:t>
            </w:r>
            <w:r>
              <w:rPr>
                <w:spacing w:val="32"/>
              </w:rPr>
              <w:t xml:space="preserve"> </w:t>
            </w:r>
            <w:r>
              <w:rPr>
                <w:spacing w:val="-2"/>
              </w:rPr>
              <w:t>documents</w:t>
            </w:r>
            <w:r w:rsidR="00C2100F">
              <w:rPr>
                <w:spacing w:val="-2"/>
              </w:rPr>
              <w:t xml:space="preserve"> </w:t>
            </w:r>
            <w:r w:rsidR="00C2100F">
              <w:t>and</w:t>
            </w:r>
            <w:r w:rsidR="00C2100F">
              <w:rPr>
                <w:spacing w:val="-4"/>
              </w:rPr>
              <w:t xml:space="preserve"> </w:t>
            </w:r>
            <w:r w:rsidR="00C2100F">
              <w:t>other</w:t>
            </w:r>
            <w:r w:rsidR="00C2100F">
              <w:rPr>
                <w:spacing w:val="-2"/>
              </w:rPr>
              <w:t xml:space="preserve"> correspondence.</w:t>
            </w:r>
          </w:p>
          <w:p w14:paraId="2C69146E" w14:textId="77777777" w:rsidR="00C2100F" w:rsidRDefault="00C2100F" w:rsidP="00C2100F">
            <w:pPr>
              <w:pStyle w:val="TableParagraph"/>
              <w:spacing w:before="6"/>
              <w:rPr>
                <w:rFonts w:ascii="Arial"/>
                <w:b/>
                <w:sz w:val="28"/>
              </w:rPr>
            </w:pPr>
          </w:p>
          <w:p w14:paraId="0574F450" w14:textId="56A0AFB5" w:rsidR="00CF5E36" w:rsidRDefault="00C2100F" w:rsidP="00C2100F">
            <w:pPr>
              <w:pStyle w:val="TableParagraph"/>
              <w:spacing w:before="1" w:line="290" w:lineRule="atLeast"/>
              <w:ind w:left="828"/>
            </w:pPr>
            <w:r>
              <w:t xml:space="preserve">Payment Claims must be submitted for completed stages as prescribed in the Guideline for services and processes for estimating fees for persons registered in terms of the Engineering Profession Act 46/ </w:t>
            </w:r>
            <w:r w:rsidR="005B1867">
              <w:t>10</w:t>
            </w:r>
            <w:r>
              <w:t xml:space="preserve">00 (Government Gazette No. </w:t>
            </w:r>
            <w:r w:rsidR="00E64CB1">
              <w:t>52691</w:t>
            </w:r>
            <w:r>
              <w:t xml:space="preserve">, Board Notice </w:t>
            </w:r>
            <w:r w:rsidR="00E64CB1">
              <w:t>783</w:t>
            </w:r>
            <w:r>
              <w:t xml:space="preserve"> of </w:t>
            </w:r>
            <w:r w:rsidR="005B1867">
              <w:t>10</w:t>
            </w:r>
            <w:r>
              <w:t>2</w:t>
            </w:r>
            <w:r w:rsidR="00E64CB1">
              <w:t>5</w:t>
            </w:r>
            <w:r>
              <w:t>) and as per the appointment amount.</w:t>
            </w:r>
          </w:p>
        </w:tc>
      </w:tr>
      <w:tr w:rsidR="00CF5E36" w14:paraId="57D5AFCB" w14:textId="77777777" w:rsidTr="004C6E95">
        <w:trPr>
          <w:trHeight w:val="303"/>
        </w:trPr>
        <w:tc>
          <w:tcPr>
            <w:tcW w:w="993" w:type="dxa"/>
            <w:tcBorders>
              <w:bottom w:val="single" w:sz="4" w:space="0" w:color="auto"/>
            </w:tcBorders>
          </w:tcPr>
          <w:p w14:paraId="34B363AB" w14:textId="77777777" w:rsidR="00CF5E36" w:rsidRDefault="00DD3000">
            <w:pPr>
              <w:pStyle w:val="TableParagraph"/>
              <w:ind w:left="107"/>
              <w:rPr>
                <w:rFonts w:ascii="Arial"/>
                <w:b/>
              </w:rPr>
            </w:pPr>
            <w:r>
              <w:rPr>
                <w:rFonts w:ascii="Arial"/>
                <w:b/>
                <w:spacing w:val="-5"/>
              </w:rPr>
              <w:t>16</w:t>
            </w:r>
          </w:p>
        </w:tc>
        <w:tc>
          <w:tcPr>
            <w:tcW w:w="9214" w:type="dxa"/>
            <w:tcBorders>
              <w:bottom w:val="single" w:sz="4" w:space="0" w:color="auto"/>
            </w:tcBorders>
          </w:tcPr>
          <w:p w14:paraId="610354B6" w14:textId="77777777" w:rsidR="00CF5E36" w:rsidRDefault="00DD3000">
            <w:pPr>
              <w:pStyle w:val="TableParagraph"/>
              <w:spacing w:line="276" w:lineRule="auto"/>
              <w:ind w:left="107"/>
              <w:rPr>
                <w:rFonts w:ascii="Arial"/>
                <w:b/>
              </w:rPr>
            </w:pPr>
            <w:r>
              <w:rPr>
                <w:rFonts w:ascii="Arial"/>
                <w:b/>
              </w:rPr>
              <w:t>COMPLIANCE</w:t>
            </w:r>
            <w:r>
              <w:rPr>
                <w:rFonts w:ascii="Arial"/>
                <w:b/>
                <w:spacing w:val="40"/>
              </w:rPr>
              <w:t xml:space="preserve"> </w:t>
            </w:r>
            <w:r>
              <w:rPr>
                <w:rFonts w:ascii="Arial"/>
                <w:b/>
              </w:rPr>
              <w:t>WITH</w:t>
            </w:r>
            <w:r>
              <w:rPr>
                <w:rFonts w:ascii="Arial"/>
                <w:b/>
                <w:spacing w:val="40"/>
              </w:rPr>
              <w:t xml:space="preserve"> </w:t>
            </w:r>
            <w:r>
              <w:rPr>
                <w:rFonts w:ascii="Arial"/>
                <w:b/>
              </w:rPr>
              <w:t>THE</w:t>
            </w:r>
            <w:r>
              <w:rPr>
                <w:rFonts w:ascii="Arial"/>
                <w:b/>
                <w:spacing w:val="40"/>
              </w:rPr>
              <w:t xml:space="preserve"> </w:t>
            </w:r>
            <w:r>
              <w:rPr>
                <w:rFonts w:ascii="Arial"/>
                <w:b/>
              </w:rPr>
              <w:t>PROTECTION</w:t>
            </w:r>
            <w:r>
              <w:rPr>
                <w:rFonts w:ascii="Arial"/>
                <w:b/>
                <w:spacing w:val="40"/>
              </w:rPr>
              <w:t xml:space="preserve"> </w:t>
            </w:r>
            <w:r>
              <w:rPr>
                <w:rFonts w:ascii="Arial"/>
                <w:b/>
              </w:rPr>
              <w:t>OF</w:t>
            </w:r>
            <w:r>
              <w:rPr>
                <w:rFonts w:ascii="Arial"/>
                <w:b/>
                <w:spacing w:val="40"/>
              </w:rPr>
              <w:t xml:space="preserve"> </w:t>
            </w:r>
            <w:r>
              <w:rPr>
                <w:rFonts w:ascii="Arial"/>
                <w:b/>
              </w:rPr>
              <w:t>PERSONAL</w:t>
            </w:r>
            <w:r>
              <w:rPr>
                <w:rFonts w:ascii="Arial"/>
                <w:b/>
                <w:spacing w:val="40"/>
              </w:rPr>
              <w:t xml:space="preserve"> </w:t>
            </w:r>
            <w:r>
              <w:rPr>
                <w:rFonts w:ascii="Arial"/>
                <w:b/>
              </w:rPr>
              <w:t xml:space="preserve">INFORMATION </w:t>
            </w:r>
            <w:r>
              <w:rPr>
                <w:rFonts w:ascii="Arial"/>
                <w:b/>
                <w:spacing w:val="-4"/>
              </w:rPr>
              <w:t>ACT</w:t>
            </w:r>
          </w:p>
        </w:tc>
      </w:tr>
      <w:tr w:rsidR="00CF5E36" w14:paraId="1D79576D" w14:textId="77777777" w:rsidTr="004C6E95">
        <w:trPr>
          <w:trHeight w:val="974"/>
        </w:trPr>
        <w:tc>
          <w:tcPr>
            <w:tcW w:w="993" w:type="dxa"/>
            <w:tcBorders>
              <w:top w:val="single" w:sz="4" w:space="0" w:color="auto"/>
              <w:bottom w:val="single" w:sz="4" w:space="0" w:color="auto"/>
            </w:tcBorders>
          </w:tcPr>
          <w:p w14:paraId="3BC5EB3E" w14:textId="77777777" w:rsidR="00CF5E36" w:rsidRDefault="00DD3000">
            <w:pPr>
              <w:pStyle w:val="TableParagraph"/>
              <w:spacing w:before="160"/>
              <w:ind w:left="107"/>
            </w:pPr>
            <w:r>
              <w:rPr>
                <w:spacing w:val="-4"/>
              </w:rPr>
              <w:t>16.1</w:t>
            </w:r>
          </w:p>
        </w:tc>
        <w:tc>
          <w:tcPr>
            <w:tcW w:w="9214" w:type="dxa"/>
            <w:tcBorders>
              <w:top w:val="single" w:sz="4" w:space="0" w:color="auto"/>
              <w:bottom w:val="single" w:sz="4" w:space="0" w:color="auto"/>
            </w:tcBorders>
          </w:tcPr>
          <w:p w14:paraId="32DE83F7" w14:textId="1EE16A8C" w:rsidR="00CF5E36" w:rsidRDefault="00DD3000">
            <w:pPr>
              <w:pStyle w:val="TableParagraph"/>
              <w:spacing w:before="160" w:line="276" w:lineRule="auto"/>
              <w:ind w:left="107" w:right="95"/>
              <w:jc w:val="both"/>
            </w:pPr>
            <w:r>
              <w:t xml:space="preserve">The Parties acknowledge their respective obligations to comply with the substantive provisions of the Protection of Personal Information Act, 4 of </w:t>
            </w:r>
            <w:r w:rsidR="005B1867">
              <w:t>10</w:t>
            </w:r>
            <w:r>
              <w:t>13 (hereinafter referred to as ‘POPI’).</w:t>
            </w:r>
          </w:p>
        </w:tc>
      </w:tr>
      <w:tr w:rsidR="00CF5E36" w14:paraId="35FEB394" w14:textId="77777777" w:rsidTr="004C6E95">
        <w:trPr>
          <w:trHeight w:val="1360"/>
        </w:trPr>
        <w:tc>
          <w:tcPr>
            <w:tcW w:w="993" w:type="dxa"/>
            <w:tcBorders>
              <w:top w:val="single" w:sz="4" w:space="0" w:color="auto"/>
              <w:bottom w:val="single" w:sz="4" w:space="0" w:color="auto"/>
            </w:tcBorders>
          </w:tcPr>
          <w:p w14:paraId="531BA905" w14:textId="77777777" w:rsidR="00CF5E36" w:rsidRDefault="00DD3000">
            <w:pPr>
              <w:pStyle w:val="TableParagraph"/>
              <w:spacing w:before="160"/>
              <w:ind w:left="107"/>
            </w:pPr>
            <w:r>
              <w:rPr>
                <w:spacing w:val="-4"/>
              </w:rPr>
              <w:t>16.2</w:t>
            </w:r>
          </w:p>
        </w:tc>
        <w:tc>
          <w:tcPr>
            <w:tcW w:w="9214" w:type="dxa"/>
            <w:tcBorders>
              <w:top w:val="single" w:sz="4" w:space="0" w:color="auto"/>
              <w:bottom w:val="single" w:sz="4" w:space="0" w:color="auto"/>
            </w:tcBorders>
          </w:tcPr>
          <w:p w14:paraId="672FF609" w14:textId="77777777" w:rsidR="00CF5E36" w:rsidRDefault="00DD3000">
            <w:pPr>
              <w:pStyle w:val="TableParagraph"/>
              <w:spacing w:before="160" w:line="276" w:lineRule="auto"/>
              <w:ind w:left="107" w:right="97"/>
              <w:jc w:val="both"/>
            </w:pPr>
            <w:r>
              <w:t>Where any party receives any personal information as defined in POPI it shall ensure</w:t>
            </w:r>
            <w:r>
              <w:rPr>
                <w:spacing w:val="-2"/>
              </w:rPr>
              <w:t xml:space="preserve"> </w:t>
            </w:r>
            <w:r>
              <w:t>that</w:t>
            </w:r>
            <w:r>
              <w:rPr>
                <w:spacing w:val="-1"/>
              </w:rPr>
              <w:t xml:space="preserve"> </w:t>
            </w:r>
            <w:r>
              <w:t>it</w:t>
            </w:r>
            <w:r>
              <w:rPr>
                <w:spacing w:val="-1"/>
              </w:rPr>
              <w:t xml:space="preserve"> </w:t>
            </w:r>
            <w:r>
              <w:t>fully complies with</w:t>
            </w:r>
            <w:r>
              <w:rPr>
                <w:spacing w:val="-3"/>
              </w:rPr>
              <w:t xml:space="preserve"> </w:t>
            </w:r>
            <w:r>
              <w:t>the</w:t>
            </w:r>
            <w:r>
              <w:rPr>
                <w:spacing w:val="-1"/>
              </w:rPr>
              <w:t xml:space="preserve"> </w:t>
            </w:r>
            <w:r>
              <w:t>provisions of</w:t>
            </w:r>
            <w:r>
              <w:rPr>
                <w:spacing w:val="-1"/>
              </w:rPr>
              <w:t xml:space="preserve"> </w:t>
            </w:r>
            <w:r>
              <w:t>the</w:t>
            </w:r>
            <w:r>
              <w:rPr>
                <w:spacing w:val="-1"/>
              </w:rPr>
              <w:t xml:space="preserve"> </w:t>
            </w:r>
            <w:r>
              <w:t>Act and</w:t>
            </w:r>
            <w:r>
              <w:rPr>
                <w:spacing w:val="-3"/>
              </w:rPr>
              <w:t xml:space="preserve"> </w:t>
            </w:r>
            <w:r>
              <w:t>only deal</w:t>
            </w:r>
            <w:r>
              <w:rPr>
                <w:spacing w:val="-4"/>
              </w:rPr>
              <w:t xml:space="preserve"> </w:t>
            </w:r>
            <w:r>
              <w:t>with the personal information to fulfil its obligations under this Agreement. The personal information received shall not be further processed or disclosed without the consent of the disclosing party.</w:t>
            </w:r>
          </w:p>
        </w:tc>
      </w:tr>
      <w:tr w:rsidR="00CF5E36" w14:paraId="1CB80E6C" w14:textId="77777777" w:rsidTr="004C6E95">
        <w:trPr>
          <w:trHeight w:val="2909"/>
        </w:trPr>
        <w:tc>
          <w:tcPr>
            <w:tcW w:w="993" w:type="dxa"/>
            <w:tcBorders>
              <w:top w:val="single" w:sz="4" w:space="0" w:color="auto"/>
              <w:bottom w:val="single" w:sz="4" w:space="0" w:color="auto"/>
            </w:tcBorders>
          </w:tcPr>
          <w:p w14:paraId="073BF55C" w14:textId="77777777" w:rsidR="00CF5E36" w:rsidRDefault="00DD3000">
            <w:pPr>
              <w:pStyle w:val="TableParagraph"/>
              <w:spacing w:before="161"/>
              <w:ind w:left="107"/>
            </w:pPr>
            <w:r>
              <w:rPr>
                <w:spacing w:val="-4"/>
              </w:rPr>
              <w:t>16.3</w:t>
            </w:r>
          </w:p>
        </w:tc>
        <w:tc>
          <w:tcPr>
            <w:tcW w:w="9214" w:type="dxa"/>
            <w:tcBorders>
              <w:top w:val="single" w:sz="4" w:space="0" w:color="auto"/>
              <w:bottom w:val="single" w:sz="4" w:space="0" w:color="auto"/>
            </w:tcBorders>
          </w:tcPr>
          <w:p w14:paraId="22406D91" w14:textId="77777777" w:rsidR="00CF5E36" w:rsidRDefault="00DD3000">
            <w:pPr>
              <w:pStyle w:val="TableParagraph"/>
              <w:spacing w:before="161" w:line="276" w:lineRule="auto"/>
              <w:ind w:left="107" w:right="96"/>
              <w:jc w:val="both"/>
            </w:pPr>
            <w:r>
              <w:t>Each party therefore understands and agrees, notwithstanding any contrary provision in any other agreement between the parties, that each party retains</w:t>
            </w:r>
            <w:r>
              <w:rPr>
                <w:spacing w:val="40"/>
              </w:rPr>
              <w:t xml:space="preserve"> </w:t>
            </w:r>
            <w:r>
              <w:t>its full rights</w:t>
            </w:r>
            <w:r>
              <w:rPr>
                <w:spacing w:val="-2"/>
              </w:rPr>
              <w:t xml:space="preserve"> </w:t>
            </w:r>
            <w:r>
              <w:t>to</w:t>
            </w:r>
            <w:r>
              <w:rPr>
                <w:spacing w:val="-2"/>
              </w:rPr>
              <w:t xml:space="preserve"> </w:t>
            </w:r>
            <w:r>
              <w:t>pursue legal or equitable remedies in the event of any breach or threatened breach of the provisions dealing with POPI, and may prevent the other party, any of its agents or subcontractors, or any third party who has received records from that party from violating this Agreement by any legal means available. Each party</w:t>
            </w:r>
            <w:r>
              <w:rPr>
                <w:spacing w:val="-1"/>
              </w:rPr>
              <w:t xml:space="preserve"> </w:t>
            </w:r>
            <w:r>
              <w:t>further understands</w:t>
            </w:r>
            <w:r>
              <w:rPr>
                <w:spacing w:val="-4"/>
              </w:rPr>
              <w:t xml:space="preserve"> </w:t>
            </w:r>
            <w:r>
              <w:t>that violation of the provisions dealing</w:t>
            </w:r>
            <w:r>
              <w:rPr>
                <w:spacing w:val="-1"/>
              </w:rPr>
              <w:t xml:space="preserve"> </w:t>
            </w:r>
            <w:r>
              <w:t>with POPI</w:t>
            </w:r>
            <w:r>
              <w:rPr>
                <w:spacing w:val="-1"/>
              </w:rPr>
              <w:t xml:space="preserve"> </w:t>
            </w:r>
            <w:r>
              <w:t>may</w:t>
            </w:r>
            <w:r>
              <w:rPr>
                <w:spacing w:val="-3"/>
              </w:rPr>
              <w:t xml:space="preserve"> </w:t>
            </w:r>
            <w:r>
              <w:t>subject</w:t>
            </w:r>
            <w:r>
              <w:rPr>
                <w:spacing w:val="-4"/>
              </w:rPr>
              <w:t xml:space="preserve"> </w:t>
            </w:r>
            <w:r>
              <w:t>that</w:t>
            </w:r>
            <w:r>
              <w:rPr>
                <w:spacing w:val="-1"/>
              </w:rPr>
              <w:t xml:space="preserve"> </w:t>
            </w:r>
            <w:r>
              <w:t>party</w:t>
            </w:r>
            <w:r>
              <w:rPr>
                <w:spacing w:val="-3"/>
              </w:rPr>
              <w:t xml:space="preserve"> </w:t>
            </w:r>
            <w:r>
              <w:t>to</w:t>
            </w:r>
            <w:r>
              <w:rPr>
                <w:spacing w:val="-3"/>
              </w:rPr>
              <w:t xml:space="preserve"> </w:t>
            </w:r>
            <w:r>
              <w:t>applicable legal</w:t>
            </w:r>
            <w:r>
              <w:rPr>
                <w:spacing w:val="-1"/>
              </w:rPr>
              <w:t xml:space="preserve"> </w:t>
            </w:r>
            <w:r>
              <w:t>penalties,</w:t>
            </w:r>
            <w:r>
              <w:rPr>
                <w:spacing w:val="-2"/>
              </w:rPr>
              <w:t xml:space="preserve"> </w:t>
            </w:r>
            <w:r>
              <w:t>including those provided under POPI.</w:t>
            </w:r>
          </w:p>
        </w:tc>
      </w:tr>
      <w:tr w:rsidR="00CF5E36" w14:paraId="246B3B08" w14:textId="77777777" w:rsidTr="004C6E95">
        <w:trPr>
          <w:trHeight w:val="1391"/>
        </w:trPr>
        <w:tc>
          <w:tcPr>
            <w:tcW w:w="993" w:type="dxa"/>
            <w:tcBorders>
              <w:top w:val="single" w:sz="4" w:space="0" w:color="auto"/>
              <w:bottom w:val="single" w:sz="4" w:space="0" w:color="auto"/>
            </w:tcBorders>
          </w:tcPr>
          <w:p w14:paraId="5C0E084B" w14:textId="77777777" w:rsidR="00CF5E36" w:rsidRDefault="00DD3000">
            <w:pPr>
              <w:pStyle w:val="TableParagraph"/>
              <w:spacing w:before="161"/>
              <w:ind w:left="107"/>
            </w:pPr>
            <w:r>
              <w:rPr>
                <w:spacing w:val="-4"/>
              </w:rPr>
              <w:lastRenderedPageBreak/>
              <w:t>16.4</w:t>
            </w:r>
          </w:p>
        </w:tc>
        <w:tc>
          <w:tcPr>
            <w:tcW w:w="9214" w:type="dxa"/>
            <w:tcBorders>
              <w:top w:val="single" w:sz="4" w:space="0" w:color="auto"/>
              <w:bottom w:val="single" w:sz="4" w:space="0" w:color="auto"/>
            </w:tcBorders>
          </w:tcPr>
          <w:p w14:paraId="216114E4" w14:textId="77777777" w:rsidR="00CF5E36" w:rsidRDefault="00DD3000">
            <w:pPr>
              <w:pStyle w:val="TableParagraph"/>
              <w:spacing w:before="161" w:line="276" w:lineRule="auto"/>
              <w:ind w:left="107" w:right="98"/>
              <w:jc w:val="both"/>
            </w:pPr>
            <w:r>
              <w:t>Within thirty (30) days after the termination of this Agreement, for whatever reason, the receiving party of either party`s personal information shall return same or at the discretion of the disclosing party of such personal information, destroy such personal information, and shall not retain copies, samples or excerpts thereof.</w:t>
            </w:r>
          </w:p>
        </w:tc>
      </w:tr>
      <w:tr w:rsidR="00CF5E36" w14:paraId="6DBB3A09" w14:textId="77777777" w:rsidTr="004C6E95">
        <w:trPr>
          <w:trHeight w:val="1409"/>
        </w:trPr>
        <w:tc>
          <w:tcPr>
            <w:tcW w:w="993" w:type="dxa"/>
            <w:tcBorders>
              <w:top w:val="single" w:sz="4" w:space="0" w:color="auto"/>
            </w:tcBorders>
          </w:tcPr>
          <w:p w14:paraId="40C47155" w14:textId="77777777" w:rsidR="00CF5E36" w:rsidRDefault="00DD3000">
            <w:pPr>
              <w:pStyle w:val="TableParagraph"/>
              <w:spacing w:before="161"/>
              <w:ind w:left="107"/>
            </w:pPr>
            <w:r>
              <w:rPr>
                <w:spacing w:val="-4"/>
              </w:rPr>
              <w:t>16.5</w:t>
            </w:r>
          </w:p>
        </w:tc>
        <w:tc>
          <w:tcPr>
            <w:tcW w:w="9214" w:type="dxa"/>
            <w:tcBorders>
              <w:top w:val="single" w:sz="4" w:space="0" w:color="auto"/>
            </w:tcBorders>
          </w:tcPr>
          <w:p w14:paraId="4B3C9209" w14:textId="77777777" w:rsidR="00CF5E36" w:rsidRDefault="00DD3000">
            <w:pPr>
              <w:pStyle w:val="TableParagraph"/>
              <w:spacing w:before="161" w:line="276" w:lineRule="auto"/>
              <w:ind w:left="107" w:right="96"/>
              <w:jc w:val="both"/>
            </w:pPr>
            <w:r>
              <w:t>In cases where the disclosing party has elected for the personal information to be destroyed, as provided for in clause 19.4 above, the receiving party shall, within ten (10) days of receiving the instruction to destroy the personal information, send an affidavit confirming the destruction of personal</w:t>
            </w:r>
            <w:r>
              <w:rPr>
                <w:spacing w:val="80"/>
              </w:rPr>
              <w:t xml:space="preserve"> </w:t>
            </w:r>
            <w:r>
              <w:rPr>
                <w:spacing w:val="-2"/>
              </w:rPr>
              <w:t>information.</w:t>
            </w:r>
          </w:p>
        </w:tc>
      </w:tr>
    </w:tbl>
    <w:p w14:paraId="34923E6B" w14:textId="6FA174D0" w:rsidR="00CF5E36" w:rsidRPr="005B7CC6" w:rsidRDefault="00CF5E36" w:rsidP="005B7CC6">
      <w:pPr>
        <w:spacing w:before="55"/>
        <w:ind w:left="22" w:right="759"/>
        <w:rPr>
          <w:rFonts w:ascii="Arial"/>
          <w:b/>
          <w:sz w:val="24"/>
        </w:rPr>
        <w:sectPr w:rsidR="00CF5E36" w:rsidRPr="005B7CC6" w:rsidSect="004C6E95">
          <w:pgSz w:w="12240" w:h="15840"/>
          <w:pgMar w:top="1140" w:right="780" w:bottom="1400" w:left="1160" w:header="0" w:footer="567" w:gutter="0"/>
          <w:cols w:space="720"/>
          <w:docGrid w:linePitch="299"/>
        </w:sectPr>
      </w:pPr>
    </w:p>
    <w:p w14:paraId="0487B0F8" w14:textId="77777777" w:rsidR="00CF5E36" w:rsidRDefault="00DD3000">
      <w:pPr>
        <w:spacing w:before="93"/>
        <w:ind w:right="5318"/>
        <w:jc w:val="right"/>
        <w:rPr>
          <w:rFonts w:ascii="Arial"/>
          <w:b/>
        </w:rPr>
      </w:pPr>
      <w:r>
        <w:rPr>
          <w:rFonts w:ascii="Arial"/>
          <w:b/>
        </w:rPr>
        <w:lastRenderedPageBreak/>
        <w:t>Part</w:t>
      </w:r>
      <w:r>
        <w:rPr>
          <w:rFonts w:ascii="Arial"/>
          <w:b/>
          <w:spacing w:val="-2"/>
        </w:rPr>
        <w:t xml:space="preserve"> </w:t>
      </w:r>
      <w:r>
        <w:rPr>
          <w:rFonts w:ascii="Arial"/>
          <w:b/>
        </w:rPr>
        <w:t>2:</w:t>
      </w:r>
      <w:r>
        <w:rPr>
          <w:rFonts w:ascii="Arial"/>
          <w:b/>
          <w:spacing w:val="-2"/>
        </w:rPr>
        <w:t xml:space="preserve"> </w:t>
      </w:r>
      <w:r>
        <w:rPr>
          <w:rFonts w:ascii="Arial"/>
          <w:b/>
        </w:rPr>
        <w:t>Data</w:t>
      </w:r>
      <w:r>
        <w:rPr>
          <w:rFonts w:ascii="Arial"/>
          <w:b/>
          <w:spacing w:val="-4"/>
        </w:rPr>
        <w:t xml:space="preserve"> </w:t>
      </w:r>
      <w:r>
        <w:rPr>
          <w:rFonts w:ascii="Arial"/>
          <w:b/>
        </w:rPr>
        <w:t>provided</w:t>
      </w:r>
      <w:r>
        <w:rPr>
          <w:rFonts w:ascii="Arial"/>
          <w:b/>
          <w:spacing w:val="-3"/>
        </w:rPr>
        <w:t xml:space="preserve"> </w:t>
      </w:r>
      <w:r>
        <w:rPr>
          <w:rFonts w:ascii="Arial"/>
          <w:b/>
        </w:rPr>
        <w:t>by</w:t>
      </w:r>
      <w:r>
        <w:rPr>
          <w:rFonts w:ascii="Arial"/>
          <w:b/>
          <w:spacing w:val="-3"/>
        </w:rPr>
        <w:t xml:space="preserve"> </w:t>
      </w:r>
      <w:r>
        <w:rPr>
          <w:rFonts w:ascii="Arial"/>
          <w:b/>
        </w:rPr>
        <w:t>the</w:t>
      </w:r>
      <w:r>
        <w:rPr>
          <w:rFonts w:ascii="Arial"/>
          <w:b/>
          <w:spacing w:val="-6"/>
        </w:rPr>
        <w:t xml:space="preserve"> </w:t>
      </w:r>
      <w:r>
        <w:rPr>
          <w:rFonts w:ascii="Arial"/>
          <w:b/>
        </w:rPr>
        <w:t>Service</w:t>
      </w:r>
      <w:r>
        <w:rPr>
          <w:rFonts w:ascii="Arial"/>
          <w:b/>
          <w:spacing w:val="-5"/>
        </w:rPr>
        <w:t xml:space="preserve"> </w:t>
      </w:r>
      <w:r>
        <w:rPr>
          <w:rFonts w:ascii="Arial"/>
          <w:b/>
          <w:spacing w:val="-2"/>
        </w:rPr>
        <w:t>Provider</w:t>
      </w:r>
    </w:p>
    <w:p w14:paraId="649CD104" w14:textId="26992B05" w:rsidR="00CF5E36" w:rsidRDefault="00CF5E36">
      <w:pPr>
        <w:pStyle w:val="BodyText"/>
        <w:spacing w:after="1"/>
        <w:rPr>
          <w:rFonts w:ascii="Arial"/>
          <w:b/>
        </w:rPr>
      </w:pPr>
    </w:p>
    <w:tbl>
      <w:tblPr>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8"/>
        <w:gridCol w:w="8094"/>
      </w:tblGrid>
      <w:tr w:rsidR="00CF5E36" w14:paraId="2CE3B8DB" w14:textId="77777777">
        <w:trPr>
          <w:trHeight w:val="505"/>
        </w:trPr>
        <w:tc>
          <w:tcPr>
            <w:tcW w:w="1418" w:type="dxa"/>
          </w:tcPr>
          <w:p w14:paraId="6F0B65C2" w14:textId="77777777" w:rsidR="00CF5E36" w:rsidRDefault="00DD3000">
            <w:pPr>
              <w:pStyle w:val="TableParagraph"/>
              <w:ind w:left="107"/>
              <w:rPr>
                <w:rFonts w:ascii="Arial"/>
                <w:b/>
              </w:rPr>
            </w:pPr>
            <w:r>
              <w:rPr>
                <w:rFonts w:ascii="Arial"/>
                <w:b/>
                <w:spacing w:val="-2"/>
              </w:rPr>
              <w:t>Clause</w:t>
            </w:r>
          </w:p>
        </w:tc>
        <w:tc>
          <w:tcPr>
            <w:tcW w:w="8094" w:type="dxa"/>
          </w:tcPr>
          <w:p w14:paraId="234BC57B" w14:textId="77777777" w:rsidR="00CF5E36" w:rsidRDefault="00DD3000">
            <w:pPr>
              <w:pStyle w:val="TableParagraph"/>
              <w:ind w:left="108"/>
              <w:rPr>
                <w:rFonts w:ascii="Arial"/>
                <w:b/>
              </w:rPr>
            </w:pPr>
            <w:r>
              <w:rPr>
                <w:rFonts w:ascii="Arial"/>
                <w:b/>
                <w:spacing w:val="-4"/>
              </w:rPr>
              <w:t>Data</w:t>
            </w:r>
          </w:p>
        </w:tc>
      </w:tr>
      <w:tr w:rsidR="00CF5E36" w14:paraId="21C65764" w14:textId="77777777">
        <w:trPr>
          <w:trHeight w:val="3288"/>
        </w:trPr>
        <w:tc>
          <w:tcPr>
            <w:tcW w:w="1418" w:type="dxa"/>
          </w:tcPr>
          <w:p w14:paraId="373773BD" w14:textId="77777777" w:rsidR="00CF5E36" w:rsidRDefault="00CF5E36">
            <w:pPr>
              <w:pStyle w:val="TableParagraph"/>
              <w:spacing w:before="10"/>
              <w:rPr>
                <w:rFonts w:ascii="Arial"/>
                <w:b/>
                <w:sz w:val="21"/>
              </w:rPr>
            </w:pPr>
          </w:p>
          <w:p w14:paraId="655FECC1" w14:textId="77777777" w:rsidR="00CF5E36" w:rsidRDefault="00DD3000">
            <w:pPr>
              <w:pStyle w:val="TableParagraph"/>
              <w:ind w:left="107"/>
            </w:pPr>
            <w:r>
              <w:t>1</w:t>
            </w:r>
          </w:p>
        </w:tc>
        <w:tc>
          <w:tcPr>
            <w:tcW w:w="8094" w:type="dxa"/>
          </w:tcPr>
          <w:p w14:paraId="2C0A92D0" w14:textId="77777777" w:rsidR="00CF5E36" w:rsidRDefault="00DD3000">
            <w:pPr>
              <w:pStyle w:val="TableParagraph"/>
              <w:spacing w:before="53" w:line="506" w:lineRule="exact"/>
              <w:ind w:left="108"/>
            </w:pPr>
            <w:r>
              <w:t>The</w:t>
            </w:r>
            <w:r>
              <w:rPr>
                <w:spacing w:val="-9"/>
              </w:rPr>
              <w:t xml:space="preserve"> </w:t>
            </w:r>
            <w:r>
              <w:t>Service</w:t>
            </w:r>
            <w:r>
              <w:rPr>
                <w:spacing w:val="-9"/>
              </w:rPr>
              <w:t xml:space="preserve"> </w:t>
            </w:r>
            <w:r>
              <w:t>Provider</w:t>
            </w:r>
            <w:r>
              <w:rPr>
                <w:spacing w:val="-10"/>
              </w:rPr>
              <w:t xml:space="preserve"> </w:t>
            </w:r>
            <w:r>
              <w:t>is</w:t>
            </w:r>
            <w:r>
              <w:rPr>
                <w:spacing w:val="-10"/>
              </w:rPr>
              <w:t xml:space="preserve"> </w:t>
            </w:r>
            <w:r>
              <w:t xml:space="preserve">………………………………………………………………… </w:t>
            </w:r>
            <w:r>
              <w:rPr>
                <w:spacing w:val="-2"/>
              </w:rPr>
              <w:t>Address:</w:t>
            </w:r>
          </w:p>
          <w:p w14:paraId="2CAF0237" w14:textId="77777777" w:rsidR="00CF5E36" w:rsidRDefault="00DD3000">
            <w:pPr>
              <w:pStyle w:val="TableParagraph"/>
              <w:spacing w:line="200" w:lineRule="exact"/>
              <w:ind w:left="108"/>
            </w:pPr>
            <w:r>
              <w:rPr>
                <w:spacing w:val="-2"/>
              </w:rPr>
              <w:t>……………………………………………………………………………………</w:t>
            </w:r>
          </w:p>
          <w:p w14:paraId="50F4CADA" w14:textId="77777777" w:rsidR="00CF5E36" w:rsidRDefault="00CF5E36">
            <w:pPr>
              <w:pStyle w:val="TableParagraph"/>
              <w:spacing w:before="1"/>
              <w:rPr>
                <w:rFonts w:ascii="Arial"/>
                <w:b/>
              </w:rPr>
            </w:pPr>
          </w:p>
          <w:p w14:paraId="5A16E2FD" w14:textId="77777777" w:rsidR="00CF5E36" w:rsidRDefault="00DD3000">
            <w:pPr>
              <w:pStyle w:val="TableParagraph"/>
              <w:spacing w:line="252" w:lineRule="exact"/>
              <w:ind w:left="108"/>
            </w:pPr>
            <w:r>
              <w:rPr>
                <w:spacing w:val="-2"/>
              </w:rPr>
              <w:t>Telephone:</w:t>
            </w:r>
          </w:p>
          <w:p w14:paraId="3B0EDCED" w14:textId="77777777" w:rsidR="00CF5E36" w:rsidRDefault="00DD3000">
            <w:pPr>
              <w:pStyle w:val="TableParagraph"/>
              <w:spacing w:line="252" w:lineRule="exact"/>
              <w:ind w:left="108"/>
            </w:pPr>
            <w:r>
              <w:rPr>
                <w:spacing w:val="-2"/>
              </w:rPr>
              <w:t>………………………………………………………………………………..</w:t>
            </w:r>
          </w:p>
          <w:p w14:paraId="443E41D8" w14:textId="77777777" w:rsidR="00CF5E36" w:rsidRDefault="00CF5E36">
            <w:pPr>
              <w:pStyle w:val="TableParagraph"/>
              <w:rPr>
                <w:rFonts w:ascii="Arial"/>
                <w:b/>
              </w:rPr>
            </w:pPr>
          </w:p>
          <w:p w14:paraId="2370DBD4" w14:textId="77777777" w:rsidR="00CF5E36" w:rsidRDefault="00DD3000">
            <w:pPr>
              <w:pStyle w:val="TableParagraph"/>
              <w:spacing w:before="1" w:line="252" w:lineRule="exact"/>
              <w:ind w:left="108"/>
            </w:pPr>
            <w:r>
              <w:rPr>
                <w:spacing w:val="-2"/>
              </w:rPr>
              <w:t>Facsimile:</w:t>
            </w:r>
          </w:p>
          <w:p w14:paraId="3BAE1E1F" w14:textId="77777777" w:rsidR="00CF5E36" w:rsidRDefault="00DD3000">
            <w:pPr>
              <w:pStyle w:val="TableParagraph"/>
              <w:spacing w:line="252" w:lineRule="exact"/>
              <w:ind w:left="108"/>
            </w:pPr>
            <w:r>
              <w:rPr>
                <w:spacing w:val="-2"/>
              </w:rPr>
              <w:t>………………………………………………………………………………….</w:t>
            </w:r>
          </w:p>
        </w:tc>
      </w:tr>
      <w:tr w:rsidR="00CF5E36" w14:paraId="1BCA9089" w14:textId="77777777">
        <w:trPr>
          <w:trHeight w:val="3290"/>
        </w:trPr>
        <w:tc>
          <w:tcPr>
            <w:tcW w:w="1418" w:type="dxa"/>
          </w:tcPr>
          <w:p w14:paraId="51135FC8" w14:textId="77777777" w:rsidR="00CF5E36" w:rsidRDefault="00CF5E36">
            <w:pPr>
              <w:pStyle w:val="TableParagraph"/>
              <w:spacing w:before="1"/>
              <w:rPr>
                <w:rFonts w:ascii="Arial"/>
                <w:b/>
              </w:rPr>
            </w:pPr>
          </w:p>
          <w:p w14:paraId="6F4E6E4B" w14:textId="77777777" w:rsidR="00CF5E36" w:rsidRDefault="00DD3000">
            <w:pPr>
              <w:pStyle w:val="TableParagraph"/>
              <w:ind w:left="107"/>
            </w:pPr>
            <w:r>
              <w:rPr>
                <w:spacing w:val="-5"/>
              </w:rPr>
              <w:t>5.3</w:t>
            </w:r>
          </w:p>
        </w:tc>
        <w:tc>
          <w:tcPr>
            <w:tcW w:w="8094" w:type="dxa"/>
          </w:tcPr>
          <w:p w14:paraId="2EEA3001" w14:textId="77777777" w:rsidR="00CF5E36" w:rsidRDefault="00CF5E36">
            <w:pPr>
              <w:pStyle w:val="TableParagraph"/>
              <w:spacing w:before="1"/>
              <w:rPr>
                <w:rFonts w:ascii="Arial"/>
                <w:b/>
              </w:rPr>
            </w:pPr>
          </w:p>
          <w:p w14:paraId="69405A79" w14:textId="77777777" w:rsidR="00CF5E36" w:rsidRDefault="00DD3000">
            <w:pPr>
              <w:pStyle w:val="TableParagraph"/>
              <w:spacing w:line="480" w:lineRule="auto"/>
              <w:ind w:left="108" w:right="662"/>
            </w:pPr>
            <w:r>
              <w:t>The authorized and designated representative of the Service Provider is: Name:</w:t>
            </w:r>
            <w:r>
              <w:rPr>
                <w:spacing w:val="-16"/>
              </w:rPr>
              <w:t xml:space="preserve"> </w:t>
            </w:r>
            <w:r>
              <w:t>……………………………………………………………………………… The address for receipt of communications is:</w:t>
            </w:r>
          </w:p>
          <w:p w14:paraId="64DBB211" w14:textId="77777777" w:rsidR="00CF5E36" w:rsidRDefault="00DD3000">
            <w:pPr>
              <w:pStyle w:val="TableParagraph"/>
              <w:spacing w:line="252" w:lineRule="exact"/>
              <w:ind w:left="108"/>
            </w:pPr>
            <w:r>
              <w:t>Telephone:</w:t>
            </w:r>
            <w:r>
              <w:rPr>
                <w:spacing w:val="-1"/>
              </w:rPr>
              <w:t xml:space="preserve"> </w:t>
            </w:r>
            <w:r>
              <w:t>.</w:t>
            </w:r>
            <w:r>
              <w:rPr>
                <w:spacing w:val="-2"/>
              </w:rPr>
              <w:t xml:space="preserve"> </w:t>
            </w:r>
            <w:r>
              <w:t>.</w:t>
            </w:r>
            <w:r>
              <w:rPr>
                <w:spacing w:val="-1"/>
              </w:rPr>
              <w:t xml:space="preserve"> </w:t>
            </w:r>
            <w:r>
              <w:t>.</w:t>
            </w:r>
            <w:r>
              <w:rPr>
                <w:spacing w:val="-3"/>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rPr>
                <w:spacing w:val="-10"/>
              </w:rPr>
              <w:t>.</w:t>
            </w:r>
          </w:p>
          <w:p w14:paraId="5B4B1569" w14:textId="77777777" w:rsidR="00CF5E36" w:rsidRDefault="00CF5E36">
            <w:pPr>
              <w:pStyle w:val="TableParagraph"/>
              <w:rPr>
                <w:rFonts w:ascii="Arial"/>
                <w:b/>
              </w:rPr>
            </w:pPr>
          </w:p>
          <w:p w14:paraId="6A8131D0" w14:textId="77777777" w:rsidR="00CF5E36" w:rsidRDefault="00DD3000">
            <w:pPr>
              <w:pStyle w:val="TableParagraph"/>
              <w:ind w:left="108"/>
            </w:pPr>
            <w:r>
              <w:t>Facsimile:</w:t>
            </w:r>
            <w:r>
              <w:rPr>
                <w:spacing w:val="-2"/>
              </w:rPr>
              <w:t xml:space="preserve"> </w:t>
            </w:r>
            <w:r>
              <w:t>.</w:t>
            </w:r>
            <w:r>
              <w:rPr>
                <w:spacing w:val="-3"/>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t>.</w:t>
            </w:r>
            <w:r>
              <w:rPr>
                <w:spacing w:val="-2"/>
              </w:rPr>
              <w:t xml:space="preserve"> </w:t>
            </w:r>
            <w:r>
              <w:t>.</w:t>
            </w:r>
            <w:r>
              <w:rPr>
                <w:spacing w:val="-3"/>
              </w:rPr>
              <w:t xml:space="preserve"> </w:t>
            </w:r>
            <w:r>
              <w:t>.</w:t>
            </w:r>
            <w:r>
              <w:rPr>
                <w:spacing w:val="-2"/>
              </w:rPr>
              <w:t xml:space="preserve"> </w:t>
            </w:r>
            <w:r>
              <w:t>.</w:t>
            </w:r>
            <w:r>
              <w:rPr>
                <w:spacing w:val="-1"/>
              </w:rPr>
              <w:t xml:space="preserve"> </w:t>
            </w:r>
            <w:r>
              <w:t>.</w:t>
            </w:r>
            <w:r>
              <w:rPr>
                <w:spacing w:val="-2"/>
              </w:rPr>
              <w:t xml:space="preserve"> </w:t>
            </w:r>
            <w:r>
              <w:t>.</w:t>
            </w:r>
            <w:r>
              <w:rPr>
                <w:spacing w:val="-1"/>
              </w:rPr>
              <w:t xml:space="preserve"> </w:t>
            </w:r>
            <w:r>
              <w:t>. .</w:t>
            </w:r>
            <w:r>
              <w:rPr>
                <w:spacing w:val="-1"/>
              </w:rPr>
              <w:t xml:space="preserve"> </w:t>
            </w:r>
            <w:r>
              <w:rPr>
                <w:spacing w:val="-10"/>
              </w:rPr>
              <w:t>.</w:t>
            </w:r>
          </w:p>
          <w:p w14:paraId="7960DC24" w14:textId="77777777" w:rsidR="00CF5E36" w:rsidRDefault="00CF5E36">
            <w:pPr>
              <w:pStyle w:val="TableParagraph"/>
              <w:spacing w:before="1"/>
              <w:rPr>
                <w:rFonts w:ascii="Arial"/>
                <w:b/>
              </w:rPr>
            </w:pPr>
          </w:p>
          <w:p w14:paraId="13EA3A48" w14:textId="77777777" w:rsidR="00CF5E36" w:rsidRDefault="00DD3000">
            <w:pPr>
              <w:pStyle w:val="TableParagraph"/>
              <w:ind w:left="108"/>
            </w:pPr>
            <w:r>
              <w:t>Address:</w:t>
            </w:r>
            <w:r>
              <w:rPr>
                <w:spacing w:val="-4"/>
              </w:rPr>
              <w:t xml:space="preserve"> </w:t>
            </w:r>
            <w:r>
              <w:t>.</w:t>
            </w:r>
            <w:r>
              <w:rPr>
                <w:spacing w:val="-1"/>
              </w:rPr>
              <w:t xml:space="preserve"> </w:t>
            </w:r>
            <w:r>
              <w:t>.</w:t>
            </w:r>
            <w:r>
              <w:rPr>
                <w:spacing w:val="-1"/>
              </w:rPr>
              <w:t xml:space="preserve"> </w:t>
            </w:r>
            <w:r>
              <w:t>.</w:t>
            </w:r>
            <w:r>
              <w:rPr>
                <w:spacing w:val="-2"/>
              </w:rPr>
              <w:t xml:space="preserve"> </w:t>
            </w:r>
            <w:r>
              <w:t>.</w:t>
            </w:r>
            <w:r>
              <w:rPr>
                <w:spacing w:val="-3"/>
              </w:rPr>
              <w:t xml:space="preserve"> </w:t>
            </w:r>
            <w:r>
              <w:t>.</w:t>
            </w:r>
            <w:r>
              <w:rPr>
                <w:spacing w:val="-1"/>
              </w:rPr>
              <w:t xml:space="preserve"> </w:t>
            </w:r>
            <w:r>
              <w:t>.</w:t>
            </w:r>
            <w:r>
              <w:rPr>
                <w:spacing w:val="-2"/>
              </w:rPr>
              <w:t xml:space="preserve"> </w:t>
            </w:r>
            <w:r>
              <w:t>.</w:t>
            </w:r>
            <w:r>
              <w:rPr>
                <w:spacing w:val="-1"/>
              </w:rPr>
              <w:t xml:space="preserve"> </w:t>
            </w:r>
            <w:r>
              <w:t>.</w:t>
            </w:r>
            <w:r>
              <w:rPr>
                <w:spacing w:val="-1"/>
              </w:rPr>
              <w:t xml:space="preserve"> </w:t>
            </w:r>
            <w:r>
              <w:t>.</w:t>
            </w:r>
            <w:r>
              <w:rPr>
                <w:spacing w:val="-2"/>
              </w:rPr>
              <w:t xml:space="preserve"> </w:t>
            </w:r>
            <w:r>
              <w:t>.</w:t>
            </w:r>
            <w:r>
              <w:rPr>
                <w:spacing w:val="-1"/>
              </w:rPr>
              <w:t xml:space="preserve"> </w:t>
            </w:r>
            <w:r>
              <w:t>.</w:t>
            </w:r>
            <w:r>
              <w:rPr>
                <w:spacing w:val="-1"/>
              </w:rPr>
              <w:t xml:space="preserve"> </w:t>
            </w:r>
            <w:r>
              <w:t>.</w:t>
            </w:r>
            <w:r>
              <w:rPr>
                <w:spacing w:val="-2"/>
              </w:rPr>
              <w:t xml:space="preserve"> </w:t>
            </w:r>
            <w:r>
              <w:t>.</w:t>
            </w:r>
            <w:r>
              <w:rPr>
                <w:spacing w:val="-1"/>
              </w:rPr>
              <w:t xml:space="preserve"> </w:t>
            </w:r>
            <w:r>
              <w:t>.</w:t>
            </w:r>
            <w:r>
              <w:rPr>
                <w:spacing w:val="-1"/>
              </w:rPr>
              <w:t xml:space="preserve"> </w:t>
            </w:r>
            <w:r>
              <w:t>.</w:t>
            </w:r>
            <w:r>
              <w:rPr>
                <w:spacing w:val="-2"/>
              </w:rPr>
              <w:t xml:space="preserve"> </w:t>
            </w:r>
            <w:r>
              <w:t>.</w:t>
            </w:r>
            <w:r>
              <w:rPr>
                <w:spacing w:val="-1"/>
              </w:rPr>
              <w:t xml:space="preserve"> </w:t>
            </w:r>
            <w:r>
              <w:t>.</w:t>
            </w:r>
            <w:r>
              <w:rPr>
                <w:spacing w:val="-1"/>
              </w:rPr>
              <w:t xml:space="preserve"> </w:t>
            </w:r>
            <w:r>
              <w:rPr>
                <w:spacing w:val="-10"/>
              </w:rPr>
              <w:t>.</w:t>
            </w:r>
          </w:p>
        </w:tc>
      </w:tr>
      <w:tr w:rsidR="00CF5E36" w14:paraId="1547D863" w14:textId="77777777">
        <w:trPr>
          <w:trHeight w:val="757"/>
        </w:trPr>
        <w:tc>
          <w:tcPr>
            <w:tcW w:w="1418" w:type="dxa"/>
          </w:tcPr>
          <w:p w14:paraId="451789F9" w14:textId="77777777" w:rsidR="00CF5E36" w:rsidRDefault="00CF5E36">
            <w:pPr>
              <w:pStyle w:val="TableParagraph"/>
              <w:rPr>
                <w:rFonts w:ascii="Times New Roman"/>
                <w:sz w:val="20"/>
              </w:rPr>
            </w:pPr>
          </w:p>
        </w:tc>
        <w:tc>
          <w:tcPr>
            <w:tcW w:w="8094" w:type="dxa"/>
          </w:tcPr>
          <w:p w14:paraId="3314E3C2" w14:textId="77777777" w:rsidR="00CF5E36" w:rsidRDefault="00CF5E36">
            <w:pPr>
              <w:pStyle w:val="TableParagraph"/>
              <w:spacing w:before="10"/>
              <w:rPr>
                <w:rFonts w:ascii="Arial"/>
                <w:b/>
                <w:sz w:val="21"/>
              </w:rPr>
            </w:pPr>
          </w:p>
          <w:p w14:paraId="43725C33" w14:textId="77777777" w:rsidR="00CF5E36" w:rsidRDefault="00DD3000">
            <w:pPr>
              <w:pStyle w:val="TableParagraph"/>
              <w:ind w:left="108"/>
            </w:pPr>
            <w:r>
              <w:t>The</w:t>
            </w:r>
            <w:r>
              <w:rPr>
                <w:spacing w:val="-4"/>
              </w:rPr>
              <w:t xml:space="preserve"> </w:t>
            </w:r>
            <w:r>
              <w:t>Period</w:t>
            </w:r>
            <w:r>
              <w:rPr>
                <w:spacing w:val="-4"/>
              </w:rPr>
              <w:t xml:space="preserve"> </w:t>
            </w:r>
            <w:r>
              <w:t>of</w:t>
            </w:r>
            <w:r>
              <w:rPr>
                <w:spacing w:val="-2"/>
              </w:rPr>
              <w:t xml:space="preserve"> </w:t>
            </w:r>
            <w:r>
              <w:t>Performance</w:t>
            </w:r>
            <w:r>
              <w:rPr>
                <w:spacing w:val="-4"/>
              </w:rPr>
              <w:t xml:space="preserve"> </w:t>
            </w:r>
            <w:r>
              <w:t>is</w:t>
            </w:r>
            <w:r>
              <w:rPr>
                <w:spacing w:val="-3"/>
              </w:rPr>
              <w:t xml:space="preserve"> </w:t>
            </w:r>
            <w:r>
              <w:rPr>
                <w:spacing w:val="-2"/>
              </w:rPr>
              <w:t>………………………….</w:t>
            </w:r>
          </w:p>
        </w:tc>
      </w:tr>
      <w:tr w:rsidR="00CF5E36" w14:paraId="2D3A23BA" w14:textId="77777777" w:rsidTr="004C6E95">
        <w:trPr>
          <w:trHeight w:val="3850"/>
        </w:trPr>
        <w:tc>
          <w:tcPr>
            <w:tcW w:w="1418" w:type="dxa"/>
          </w:tcPr>
          <w:p w14:paraId="004508DD" w14:textId="77777777" w:rsidR="00CF5E36" w:rsidRDefault="00CF5E36">
            <w:pPr>
              <w:pStyle w:val="TableParagraph"/>
              <w:spacing w:before="1"/>
              <w:rPr>
                <w:rFonts w:ascii="Arial"/>
                <w:b/>
              </w:rPr>
            </w:pPr>
          </w:p>
          <w:p w14:paraId="7371B0EB" w14:textId="77777777" w:rsidR="00CF5E36" w:rsidRDefault="00DD3000">
            <w:pPr>
              <w:pStyle w:val="TableParagraph"/>
              <w:ind w:left="107"/>
            </w:pPr>
            <w:r>
              <w:rPr>
                <w:spacing w:val="-2"/>
              </w:rPr>
              <w:t>7.1.2</w:t>
            </w:r>
          </w:p>
        </w:tc>
        <w:tc>
          <w:tcPr>
            <w:tcW w:w="8094" w:type="dxa"/>
          </w:tcPr>
          <w:p w14:paraId="6B9D0EC5" w14:textId="77777777" w:rsidR="00CF5E36" w:rsidRDefault="00CF5E36">
            <w:pPr>
              <w:pStyle w:val="TableParagraph"/>
              <w:spacing w:before="1"/>
              <w:rPr>
                <w:rFonts w:ascii="Arial"/>
                <w:b/>
              </w:rPr>
            </w:pPr>
          </w:p>
          <w:p w14:paraId="7B8FEFE0" w14:textId="77777777" w:rsidR="00CF5E36" w:rsidRDefault="00DD3000">
            <w:pPr>
              <w:pStyle w:val="TableParagraph"/>
              <w:ind w:left="108" w:right="1471"/>
            </w:pPr>
            <w:r>
              <w:t>The</w:t>
            </w:r>
            <w:r>
              <w:rPr>
                <w:spacing w:val="-3"/>
              </w:rPr>
              <w:t xml:space="preserve"> </w:t>
            </w:r>
            <w:r>
              <w:t>Key</w:t>
            </w:r>
            <w:r>
              <w:rPr>
                <w:spacing w:val="-3"/>
              </w:rPr>
              <w:t xml:space="preserve"> </w:t>
            </w:r>
            <w:r>
              <w:t>Persons</w:t>
            </w:r>
            <w:r>
              <w:rPr>
                <w:spacing w:val="-2"/>
              </w:rPr>
              <w:t xml:space="preserve"> </w:t>
            </w:r>
            <w:r>
              <w:t>and</w:t>
            </w:r>
            <w:r>
              <w:rPr>
                <w:spacing w:val="-5"/>
              </w:rPr>
              <w:t xml:space="preserve"> </w:t>
            </w:r>
            <w:r>
              <w:t>their</w:t>
            </w:r>
            <w:r>
              <w:rPr>
                <w:spacing w:val="-2"/>
              </w:rPr>
              <w:t xml:space="preserve"> </w:t>
            </w:r>
            <w:r>
              <w:t>jobs</w:t>
            </w:r>
            <w:r>
              <w:rPr>
                <w:spacing w:val="-7"/>
              </w:rPr>
              <w:t xml:space="preserve"> </w:t>
            </w:r>
            <w:r>
              <w:t>/</w:t>
            </w:r>
            <w:r>
              <w:rPr>
                <w:spacing w:val="-4"/>
              </w:rPr>
              <w:t xml:space="preserve"> </w:t>
            </w:r>
            <w:r>
              <w:t>functions</w:t>
            </w:r>
            <w:r>
              <w:rPr>
                <w:spacing w:val="-5"/>
              </w:rPr>
              <w:t xml:space="preserve"> </w:t>
            </w:r>
            <w:r>
              <w:t>in</w:t>
            </w:r>
            <w:r>
              <w:rPr>
                <w:spacing w:val="-3"/>
              </w:rPr>
              <w:t xml:space="preserve"> </w:t>
            </w:r>
            <w:r>
              <w:t>relation</w:t>
            </w:r>
            <w:r>
              <w:rPr>
                <w:spacing w:val="-3"/>
              </w:rPr>
              <w:t xml:space="preserve"> </w:t>
            </w:r>
            <w:r>
              <w:t>to</w:t>
            </w:r>
            <w:r>
              <w:rPr>
                <w:spacing w:val="-5"/>
              </w:rPr>
              <w:t xml:space="preserve"> </w:t>
            </w:r>
            <w:r>
              <w:t>the services are:</w:t>
            </w:r>
          </w:p>
          <w:p w14:paraId="7EF4DD78" w14:textId="77777777" w:rsidR="004C6E95" w:rsidRDefault="004C6E95">
            <w:pPr>
              <w:pStyle w:val="TableParagraph"/>
              <w:ind w:left="108" w:right="1471"/>
            </w:pPr>
          </w:p>
          <w:tbl>
            <w:tblPr>
              <w:tblStyle w:val="TableGrid"/>
              <w:tblW w:w="0" w:type="auto"/>
              <w:tblInd w:w="285" w:type="dxa"/>
              <w:tblLayout w:type="fixed"/>
              <w:tblLook w:val="04A0" w:firstRow="1" w:lastRow="0" w:firstColumn="1" w:lastColumn="0" w:noHBand="0" w:noVBand="1"/>
            </w:tblPr>
            <w:tblGrid>
              <w:gridCol w:w="3721"/>
              <w:gridCol w:w="3544"/>
            </w:tblGrid>
            <w:tr w:rsidR="004C6E95" w14:paraId="01FCB710" w14:textId="77777777" w:rsidTr="004C6E95">
              <w:tc>
                <w:tcPr>
                  <w:tcW w:w="3721" w:type="dxa"/>
                </w:tcPr>
                <w:p w14:paraId="6AC0D4EC" w14:textId="45FC4BC7" w:rsidR="004C6E95" w:rsidRPr="004C6E95" w:rsidRDefault="004C6E95">
                  <w:pPr>
                    <w:pStyle w:val="TableParagraph"/>
                    <w:ind w:right="1471"/>
                    <w:rPr>
                      <w:b/>
                      <w:bCs/>
                    </w:rPr>
                  </w:pPr>
                  <w:r w:rsidRPr="004C6E95">
                    <w:rPr>
                      <w:b/>
                      <w:bCs/>
                    </w:rPr>
                    <w:t>Name</w:t>
                  </w:r>
                </w:p>
              </w:tc>
              <w:tc>
                <w:tcPr>
                  <w:tcW w:w="3544" w:type="dxa"/>
                </w:tcPr>
                <w:p w14:paraId="02B557FA" w14:textId="6B6D6E7F" w:rsidR="004C6E95" w:rsidRPr="004C6E95" w:rsidRDefault="004C6E95">
                  <w:pPr>
                    <w:pStyle w:val="TableParagraph"/>
                    <w:ind w:right="1471"/>
                    <w:rPr>
                      <w:b/>
                      <w:bCs/>
                    </w:rPr>
                  </w:pPr>
                  <w:r w:rsidRPr="004C6E95">
                    <w:rPr>
                      <w:b/>
                      <w:bCs/>
                    </w:rPr>
                    <w:t>Specific Duties</w:t>
                  </w:r>
                </w:p>
              </w:tc>
            </w:tr>
            <w:tr w:rsidR="004C6E95" w14:paraId="18B339DA" w14:textId="77777777" w:rsidTr="004C6E95">
              <w:trPr>
                <w:trHeight w:val="567"/>
              </w:trPr>
              <w:tc>
                <w:tcPr>
                  <w:tcW w:w="3721" w:type="dxa"/>
                </w:tcPr>
                <w:p w14:paraId="57079EDB" w14:textId="77777777" w:rsidR="004C6E95" w:rsidRDefault="004C6E95">
                  <w:pPr>
                    <w:pStyle w:val="TableParagraph"/>
                    <w:ind w:right="1471"/>
                  </w:pPr>
                </w:p>
              </w:tc>
              <w:tc>
                <w:tcPr>
                  <w:tcW w:w="3544" w:type="dxa"/>
                </w:tcPr>
                <w:p w14:paraId="5A661151" w14:textId="77777777" w:rsidR="004C6E95" w:rsidRDefault="004C6E95">
                  <w:pPr>
                    <w:pStyle w:val="TableParagraph"/>
                    <w:ind w:right="1471"/>
                  </w:pPr>
                </w:p>
              </w:tc>
            </w:tr>
            <w:tr w:rsidR="004C6E95" w14:paraId="7EBF591A" w14:textId="77777777" w:rsidTr="004C6E95">
              <w:trPr>
                <w:trHeight w:val="567"/>
              </w:trPr>
              <w:tc>
                <w:tcPr>
                  <w:tcW w:w="3721" w:type="dxa"/>
                </w:tcPr>
                <w:p w14:paraId="2EBF297A" w14:textId="77777777" w:rsidR="004C6E95" w:rsidRDefault="004C6E95">
                  <w:pPr>
                    <w:pStyle w:val="TableParagraph"/>
                    <w:ind w:right="1471"/>
                  </w:pPr>
                </w:p>
              </w:tc>
              <w:tc>
                <w:tcPr>
                  <w:tcW w:w="3544" w:type="dxa"/>
                </w:tcPr>
                <w:p w14:paraId="76A6F985" w14:textId="77777777" w:rsidR="004C6E95" w:rsidRDefault="004C6E95">
                  <w:pPr>
                    <w:pStyle w:val="TableParagraph"/>
                    <w:ind w:right="1471"/>
                  </w:pPr>
                </w:p>
              </w:tc>
            </w:tr>
            <w:tr w:rsidR="004C6E95" w14:paraId="4DDC68E2" w14:textId="77777777" w:rsidTr="004C6E95">
              <w:trPr>
                <w:trHeight w:val="567"/>
              </w:trPr>
              <w:tc>
                <w:tcPr>
                  <w:tcW w:w="3721" w:type="dxa"/>
                </w:tcPr>
                <w:p w14:paraId="0DCA28F8" w14:textId="77777777" w:rsidR="004C6E95" w:rsidRDefault="004C6E95">
                  <w:pPr>
                    <w:pStyle w:val="TableParagraph"/>
                    <w:ind w:right="1471"/>
                  </w:pPr>
                </w:p>
              </w:tc>
              <w:tc>
                <w:tcPr>
                  <w:tcW w:w="3544" w:type="dxa"/>
                </w:tcPr>
                <w:p w14:paraId="1F926293" w14:textId="77777777" w:rsidR="004C6E95" w:rsidRDefault="004C6E95">
                  <w:pPr>
                    <w:pStyle w:val="TableParagraph"/>
                    <w:ind w:right="1471"/>
                  </w:pPr>
                </w:p>
              </w:tc>
            </w:tr>
            <w:tr w:rsidR="004C6E95" w14:paraId="6FD55221" w14:textId="77777777" w:rsidTr="004C6E95">
              <w:trPr>
                <w:trHeight w:val="567"/>
              </w:trPr>
              <w:tc>
                <w:tcPr>
                  <w:tcW w:w="3721" w:type="dxa"/>
                </w:tcPr>
                <w:p w14:paraId="1BB08AE2" w14:textId="77777777" w:rsidR="004C6E95" w:rsidRDefault="004C6E95">
                  <w:pPr>
                    <w:pStyle w:val="TableParagraph"/>
                    <w:ind w:right="1471"/>
                  </w:pPr>
                </w:p>
              </w:tc>
              <w:tc>
                <w:tcPr>
                  <w:tcW w:w="3544" w:type="dxa"/>
                </w:tcPr>
                <w:p w14:paraId="5ECCBF57" w14:textId="77777777" w:rsidR="004C6E95" w:rsidRDefault="004C6E95">
                  <w:pPr>
                    <w:pStyle w:val="TableParagraph"/>
                    <w:ind w:right="1471"/>
                  </w:pPr>
                </w:p>
              </w:tc>
            </w:tr>
          </w:tbl>
          <w:p w14:paraId="034C9D45" w14:textId="0113829C" w:rsidR="004C6E95" w:rsidRDefault="004C6E95">
            <w:pPr>
              <w:pStyle w:val="TableParagraph"/>
              <w:ind w:left="108" w:right="1471"/>
            </w:pPr>
          </w:p>
        </w:tc>
      </w:tr>
    </w:tbl>
    <w:p w14:paraId="0FF9F366" w14:textId="6E5E492A" w:rsidR="00CF5E36" w:rsidRPr="005B7CC6" w:rsidRDefault="00CF5E36" w:rsidP="005B7CC6">
      <w:pPr>
        <w:spacing w:before="25"/>
        <w:ind w:right="5382"/>
        <w:jc w:val="right"/>
        <w:rPr>
          <w:rFonts w:ascii="Arial"/>
          <w:b/>
          <w:sz w:val="24"/>
        </w:rPr>
        <w:sectPr w:rsidR="00CF5E36" w:rsidRPr="005B7CC6" w:rsidSect="004C6E95">
          <w:footerReference w:type="default" r:id="rId22"/>
          <w:pgSz w:w="12240" w:h="15840"/>
          <w:pgMar w:top="1820" w:right="780" w:bottom="1400" w:left="1160" w:header="0" w:footer="567" w:gutter="0"/>
          <w:cols w:space="720"/>
          <w:docGrid w:linePitch="299"/>
        </w:sectPr>
      </w:pPr>
    </w:p>
    <w:p w14:paraId="02FB596A" w14:textId="1415B5A5" w:rsidR="00CF5E36" w:rsidRDefault="00817C01">
      <w:pPr>
        <w:pStyle w:val="BodyText"/>
        <w:rPr>
          <w:rFonts w:ascii="Arial"/>
          <w:b/>
          <w:sz w:val="20"/>
        </w:rPr>
      </w:pPr>
      <w:r>
        <w:rPr>
          <w:noProof/>
        </w:rPr>
        <w:lastRenderedPageBreak/>
        <mc:AlternateContent>
          <mc:Choice Requires="wps">
            <w:drawing>
              <wp:anchor distT="0" distB="0" distL="114300" distR="114300" simplePos="0" relativeHeight="487650304" behindDoc="0" locked="0" layoutInCell="1" allowOverlap="1" wp14:anchorId="1FE63ED4" wp14:editId="36175BDC">
                <wp:simplePos x="0" y="0"/>
                <wp:positionH relativeFrom="margin">
                  <wp:align>center</wp:align>
                </wp:positionH>
                <wp:positionV relativeFrom="paragraph">
                  <wp:posOffset>59</wp:posOffset>
                </wp:positionV>
                <wp:extent cx="6118225" cy="232410"/>
                <wp:effectExtent l="0" t="0" r="15875" b="15240"/>
                <wp:wrapThrough wrapText="bothSides">
                  <wp:wrapPolygon edited="0">
                    <wp:start x="0" y="0"/>
                    <wp:lineTo x="0" y="21246"/>
                    <wp:lineTo x="21589" y="21246"/>
                    <wp:lineTo x="21589" y="0"/>
                    <wp:lineTo x="0" y="0"/>
                  </wp:wrapPolygon>
                </wp:wrapThrough>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225" cy="232410"/>
                        </a:xfrm>
                        <a:prstGeom prst="rect">
                          <a:avLst/>
                        </a:prstGeom>
                        <a:solidFill>
                          <a:srgbClr val="9CC2E4"/>
                        </a:solidFill>
                        <a:ln w="18288" cmpd="tri">
                          <a:solidFill>
                            <a:srgbClr val="000000"/>
                          </a:solidFill>
                          <a:prstDash val="solid"/>
                          <a:miter lim="800000"/>
                          <a:headEnd/>
                          <a:tailEnd/>
                        </a:ln>
                      </wps:spPr>
                      <wps:txbx>
                        <w:txbxContent>
                          <w:p w14:paraId="7C8FAE70" w14:textId="77777777" w:rsidR="00817C01" w:rsidRDefault="00817C01" w:rsidP="00817C01">
                            <w:pPr>
                              <w:spacing w:before="27"/>
                              <w:ind w:left="1919"/>
                              <w:rPr>
                                <w:b/>
                                <w:sz w:val="24"/>
                              </w:rPr>
                            </w:pPr>
                            <w:r>
                              <w:rPr>
                                <w:b/>
                                <w:sz w:val="24"/>
                              </w:rPr>
                              <w:t>TENDER NOTICE AND INVITATION TO TENDER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63ED4" id="Text Box 228" o:spid="_x0000_s1029" type="#_x0000_t202" style="position:absolute;margin-left:0;margin-top:0;width:481.75pt;height:18.3pt;z-index:487650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" fillcolor="#9cc2e4" strokeweight="1.44pt">
                <v:stroke linestyle="thickBetweenThin"/>
                <v:textbox inset="0,0,0,0">
                  <w:txbxContent>
                    <w:p w14:paraId="7C8FAE70" w14:textId="77777777" w:rsidR="00817C01" w:rsidRDefault="00817C01" w:rsidP="00817C01">
                      <w:pPr>
                        <w:spacing w:before="27"/>
                        <w:ind w:left="1919"/>
                        <w:rPr>
                          <w:b/>
                          <w:sz w:val="24"/>
                        </w:rPr>
                      </w:pPr>
                      <w:r>
                        <w:rPr>
                          <w:b/>
                          <w:sz w:val="24"/>
                        </w:rPr>
                        <w:t>TENDER NOTICE AND INVITATION TO TENDER</w:t>
                      </w:r>
                    </w:p>
                  </w:txbxContent>
                </v:textbox>
                <w10:wrap type="through" anchorx="margin"/>
              </v:shape>
            </w:pict>
          </mc:Fallback>
        </mc:AlternateContent>
      </w:r>
    </w:p>
    <w:p w14:paraId="3363CAB4" w14:textId="77777777" w:rsidR="00D87B45" w:rsidRDefault="00D87B45" w:rsidP="00D87B45">
      <w:pPr>
        <w:jc w:val="both"/>
        <w:rPr>
          <w:sz w:val="20"/>
        </w:rPr>
      </w:pPr>
    </w:p>
    <w:p w14:paraId="74C708AF" w14:textId="7ABAB565" w:rsidR="0051095A" w:rsidRPr="0051095A" w:rsidRDefault="00A86A4D" w:rsidP="00241ED9">
      <w:pPr>
        <w:jc w:val="both"/>
        <w:rPr>
          <w:rFonts w:ascii="Arial" w:eastAsiaTheme="minorHAnsi" w:hAnsi="Arial" w:cs="Arial"/>
          <w:b/>
          <w:bCs/>
          <w:sz w:val="18"/>
          <w:szCs w:val="18"/>
        </w:rPr>
      </w:pPr>
      <w:r>
        <w:rPr>
          <w:noProof/>
        </w:rPr>
        <w:drawing>
          <wp:anchor distT="0" distB="0" distL="114300" distR="114300" simplePos="0" relativeHeight="487670784" behindDoc="0" locked="0" layoutInCell="1" allowOverlap="1" wp14:anchorId="3B19FDFE" wp14:editId="7A08D3DB">
            <wp:simplePos x="0" y="0"/>
            <wp:positionH relativeFrom="column">
              <wp:posOffset>-102235</wp:posOffset>
            </wp:positionH>
            <wp:positionV relativeFrom="paragraph">
              <wp:posOffset>164465</wp:posOffset>
            </wp:positionV>
            <wp:extent cx="736600" cy="551180"/>
            <wp:effectExtent l="0" t="0" r="6350" b="1270"/>
            <wp:wrapSquare wrapText="left"/>
            <wp:docPr id="1357118386" name="Picture 200" descr="TBZ MUN 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Z MUN _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36600" cy="551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50C33" w14:textId="77777777" w:rsidR="0051095A" w:rsidRPr="0051095A" w:rsidRDefault="0051095A" w:rsidP="0051095A">
      <w:pPr>
        <w:spacing w:before="61" w:line="360" w:lineRule="auto"/>
        <w:ind w:left="3600"/>
        <w:rPr>
          <w:rFonts w:ascii="Arial" w:eastAsia="Arial" w:hAnsi="Arial" w:cs="Arial"/>
          <w:b/>
          <w:bCs/>
          <w:sz w:val="36"/>
          <w:szCs w:val="36"/>
        </w:rPr>
      </w:pPr>
      <w:r w:rsidRPr="0051095A">
        <w:rPr>
          <w:rFonts w:ascii="Arial" w:eastAsia="Arial" w:hAnsi="Arial" w:cs="Arial"/>
          <w:b/>
          <w:bCs/>
          <w:sz w:val="36"/>
          <w:szCs w:val="36"/>
        </w:rPr>
        <w:t>THABAZIMBI LOCAL</w:t>
      </w:r>
      <w:r w:rsidRPr="0051095A">
        <w:rPr>
          <w:rFonts w:ascii="Arial" w:eastAsia="Arial" w:hAnsi="Arial" w:cs="Arial"/>
          <w:b/>
          <w:bCs/>
          <w:spacing w:val="-1"/>
          <w:sz w:val="36"/>
          <w:szCs w:val="36"/>
        </w:rPr>
        <w:t xml:space="preserve"> </w:t>
      </w:r>
      <w:r w:rsidRPr="0051095A">
        <w:rPr>
          <w:rFonts w:ascii="Arial" w:eastAsia="Arial" w:hAnsi="Arial" w:cs="Arial"/>
          <w:b/>
          <w:bCs/>
          <w:sz w:val="36"/>
          <w:szCs w:val="36"/>
        </w:rPr>
        <w:t>MUNICIPALITY</w:t>
      </w:r>
    </w:p>
    <w:p w14:paraId="00559816" w14:textId="77777777" w:rsidR="00241ED9" w:rsidRDefault="0051095A" w:rsidP="0051095A">
      <w:pPr>
        <w:tabs>
          <w:tab w:val="left" w:pos="8088"/>
        </w:tabs>
        <w:jc w:val="center"/>
        <w:rPr>
          <w:sz w:val="28"/>
        </w:rPr>
      </w:pPr>
      <w:r w:rsidRPr="0051095A">
        <w:rPr>
          <w:sz w:val="28"/>
        </w:rPr>
        <w:t>MUNICIPAL</w:t>
      </w:r>
      <w:r w:rsidRPr="0051095A">
        <w:rPr>
          <w:spacing w:val="-5"/>
          <w:sz w:val="28"/>
        </w:rPr>
        <w:t xml:space="preserve"> </w:t>
      </w:r>
      <w:r w:rsidRPr="0051095A">
        <w:rPr>
          <w:sz w:val="28"/>
        </w:rPr>
        <w:t>MANAGER</w:t>
      </w:r>
      <w:r w:rsidRPr="0051095A">
        <w:rPr>
          <w:spacing w:val="-4"/>
          <w:sz w:val="28"/>
        </w:rPr>
        <w:t xml:space="preserve"> </w:t>
      </w:r>
      <w:r w:rsidRPr="0051095A">
        <w:rPr>
          <w:sz w:val="28"/>
        </w:rPr>
        <w:t xml:space="preserve">OFFICE  </w:t>
      </w:r>
    </w:p>
    <w:p w14:paraId="28F32DC6" w14:textId="77777777" w:rsidR="00241ED9" w:rsidRDefault="00241ED9" w:rsidP="0051095A">
      <w:pPr>
        <w:tabs>
          <w:tab w:val="left" w:pos="8088"/>
        </w:tabs>
        <w:jc w:val="center"/>
        <w:rPr>
          <w:sz w:val="28"/>
        </w:rPr>
      </w:pPr>
    </w:p>
    <w:p w14:paraId="60D1C649" w14:textId="6EB821BC" w:rsidR="0051095A" w:rsidRPr="0051095A" w:rsidRDefault="0051095A" w:rsidP="0051095A">
      <w:pPr>
        <w:tabs>
          <w:tab w:val="left" w:pos="8088"/>
        </w:tabs>
        <w:jc w:val="center"/>
        <w:rPr>
          <w:rFonts w:ascii="Times New Roman"/>
          <w:b/>
          <w:sz w:val="20"/>
        </w:rPr>
      </w:pPr>
      <w:r w:rsidRPr="0051095A">
        <w:rPr>
          <w:rFonts w:ascii="Times New Roman"/>
          <w:b/>
          <w:sz w:val="20"/>
        </w:rPr>
        <w:t>(For publication on the Municipal notice board, Newspaper, website and E-tender Portal)</w:t>
      </w:r>
    </w:p>
    <w:p w14:paraId="6AB0BC7A" w14:textId="77777777" w:rsidR="0051095A" w:rsidRPr="0051095A" w:rsidRDefault="0051095A" w:rsidP="0051095A">
      <w:pPr>
        <w:tabs>
          <w:tab w:val="left" w:pos="8088"/>
        </w:tabs>
        <w:jc w:val="center"/>
        <w:rPr>
          <w:sz w:val="28"/>
        </w:rPr>
      </w:pPr>
    </w:p>
    <w:p w14:paraId="193B8BFC" w14:textId="77777777" w:rsidR="0051095A" w:rsidRPr="0051095A" w:rsidRDefault="0051095A" w:rsidP="0051095A">
      <w:pPr>
        <w:spacing w:before="1" w:line="360" w:lineRule="auto"/>
        <w:ind w:left="3600" w:right="4059" w:firstLine="720"/>
        <w:jc w:val="center"/>
        <w:rPr>
          <w:rFonts w:ascii="Times New Roman"/>
          <w:b/>
          <w:sz w:val="20"/>
        </w:rPr>
      </w:pPr>
      <w:r w:rsidRPr="0051095A">
        <w:rPr>
          <w:rFonts w:ascii="Times New Roman"/>
          <w:b/>
          <w:sz w:val="20"/>
        </w:rPr>
        <w:t>Competitive bidding process</w:t>
      </w:r>
    </w:p>
    <w:tbl>
      <w:tblPr>
        <w:tblW w:w="15174"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4"/>
        <w:gridCol w:w="1070"/>
        <w:gridCol w:w="1983"/>
        <w:gridCol w:w="1262"/>
        <w:gridCol w:w="1262"/>
        <w:gridCol w:w="1083"/>
        <w:gridCol w:w="2459"/>
        <w:gridCol w:w="824"/>
        <w:gridCol w:w="1263"/>
        <w:gridCol w:w="762"/>
        <w:gridCol w:w="1402"/>
      </w:tblGrid>
      <w:tr w:rsidR="0051095A" w:rsidRPr="0051095A" w14:paraId="02CB85D3" w14:textId="77777777" w:rsidTr="00886D9C">
        <w:trPr>
          <w:trHeight w:val="1565"/>
        </w:trPr>
        <w:tc>
          <w:tcPr>
            <w:tcW w:w="1804" w:type="dxa"/>
            <w:vMerge w:val="restart"/>
            <w:shd w:val="clear" w:color="auto" w:fill="C2D69B" w:themeFill="accent3" w:themeFillTint="99"/>
          </w:tcPr>
          <w:p w14:paraId="1C75F919" w14:textId="77777777" w:rsidR="0051095A" w:rsidRPr="0051095A" w:rsidRDefault="0051095A" w:rsidP="0051095A">
            <w:pPr>
              <w:spacing w:before="25" w:line="252" w:lineRule="auto"/>
              <w:ind w:left="107"/>
              <w:rPr>
                <w:rFonts w:ascii="Trebuchet MS" w:eastAsia="Trebuchet MS" w:hAnsi="Trebuchet MS" w:cs="Trebuchet MS"/>
                <w:b/>
                <w:sz w:val="16"/>
                <w:szCs w:val="16"/>
              </w:rPr>
            </w:pPr>
            <w:r w:rsidRPr="0051095A">
              <w:rPr>
                <w:rFonts w:ascii="Trebuchet MS" w:eastAsia="Trebuchet MS" w:hAnsi="Trebuchet MS" w:cs="Trebuchet MS"/>
                <w:b/>
                <w:spacing w:val="-2"/>
                <w:sz w:val="16"/>
                <w:szCs w:val="16"/>
              </w:rPr>
              <w:t xml:space="preserve">TENDER </w:t>
            </w:r>
            <w:r w:rsidRPr="0051095A">
              <w:rPr>
                <w:rFonts w:ascii="Trebuchet MS" w:eastAsia="Trebuchet MS" w:hAnsi="Trebuchet MS" w:cs="Trebuchet MS"/>
                <w:b/>
                <w:spacing w:val="-2"/>
                <w:w w:val="105"/>
                <w:sz w:val="16"/>
                <w:szCs w:val="16"/>
              </w:rPr>
              <w:t>NUMBER</w:t>
            </w:r>
          </w:p>
        </w:tc>
        <w:tc>
          <w:tcPr>
            <w:tcW w:w="1070" w:type="dxa"/>
            <w:shd w:val="clear" w:color="auto" w:fill="C2D69B" w:themeFill="accent3" w:themeFillTint="99"/>
            <w:textDirection w:val="btLr"/>
          </w:tcPr>
          <w:p w14:paraId="74E1F08C" w14:textId="77777777" w:rsidR="0051095A" w:rsidRPr="0051095A" w:rsidRDefault="0051095A" w:rsidP="0051095A">
            <w:pPr>
              <w:spacing w:before="7"/>
              <w:ind w:left="100"/>
              <w:rPr>
                <w:rFonts w:ascii="Trebuchet MS" w:eastAsia="Trebuchet MS" w:hAnsi="Trebuchet MS" w:cs="Trebuchet MS"/>
                <w:b/>
                <w:sz w:val="16"/>
                <w:szCs w:val="16"/>
              </w:rPr>
            </w:pPr>
            <w:r w:rsidRPr="0051095A">
              <w:rPr>
                <w:rFonts w:ascii="Trebuchet MS" w:eastAsia="Trebuchet MS" w:hAnsi="Trebuchet MS" w:cs="Trebuchet MS"/>
                <w:b/>
                <w:spacing w:val="-4"/>
                <w:w w:val="110"/>
                <w:sz w:val="16"/>
                <w:szCs w:val="16"/>
              </w:rPr>
              <w:t>CIDB G</w:t>
            </w:r>
            <w:r w:rsidRPr="0051095A">
              <w:rPr>
                <w:rFonts w:ascii="Trebuchet MS" w:eastAsia="Trebuchet MS" w:hAnsi="Trebuchet MS" w:cs="Trebuchet MS"/>
                <w:b/>
                <w:spacing w:val="-2"/>
                <w:w w:val="105"/>
                <w:sz w:val="16"/>
                <w:szCs w:val="16"/>
              </w:rPr>
              <w:t>RADING</w:t>
            </w:r>
          </w:p>
        </w:tc>
        <w:tc>
          <w:tcPr>
            <w:tcW w:w="1983" w:type="dxa"/>
            <w:shd w:val="clear" w:color="auto" w:fill="C2D69B" w:themeFill="accent3" w:themeFillTint="99"/>
          </w:tcPr>
          <w:p w14:paraId="1AD61B1B" w14:textId="77777777" w:rsidR="0051095A" w:rsidRPr="0051095A" w:rsidRDefault="0051095A" w:rsidP="0051095A">
            <w:pPr>
              <w:spacing w:before="23"/>
              <w:ind w:left="106"/>
              <w:rPr>
                <w:rFonts w:ascii="Trebuchet MS" w:eastAsia="Trebuchet MS" w:hAnsi="Trebuchet MS" w:cs="Trebuchet MS"/>
                <w:b/>
                <w:sz w:val="16"/>
                <w:szCs w:val="16"/>
              </w:rPr>
            </w:pPr>
            <w:r w:rsidRPr="0051095A">
              <w:rPr>
                <w:rFonts w:ascii="Trebuchet MS" w:eastAsia="Trebuchet MS" w:hAnsi="Trebuchet MS" w:cs="Trebuchet MS"/>
                <w:b/>
                <w:spacing w:val="-2"/>
                <w:w w:val="105"/>
                <w:sz w:val="16"/>
                <w:szCs w:val="16"/>
              </w:rPr>
              <w:t>DESCRIPTION</w:t>
            </w:r>
          </w:p>
        </w:tc>
        <w:tc>
          <w:tcPr>
            <w:tcW w:w="3607" w:type="dxa"/>
            <w:gridSpan w:val="3"/>
            <w:shd w:val="clear" w:color="auto" w:fill="C2D69B" w:themeFill="accent3" w:themeFillTint="99"/>
          </w:tcPr>
          <w:p w14:paraId="22DA922F" w14:textId="77777777" w:rsidR="0051095A" w:rsidRPr="0051095A" w:rsidRDefault="0051095A" w:rsidP="0051095A">
            <w:pPr>
              <w:spacing w:before="25" w:line="249" w:lineRule="auto"/>
              <w:ind w:left="111" w:right="781"/>
              <w:rPr>
                <w:rFonts w:ascii="Trebuchet MS" w:eastAsia="Trebuchet MS" w:hAnsi="Trebuchet MS" w:cs="Trebuchet MS"/>
                <w:b/>
                <w:sz w:val="16"/>
                <w:szCs w:val="16"/>
              </w:rPr>
            </w:pPr>
            <w:r w:rsidRPr="0051095A">
              <w:rPr>
                <w:rFonts w:ascii="Trebuchet MS" w:eastAsia="Trebuchet MS" w:hAnsi="Trebuchet MS" w:cs="Trebuchet MS"/>
                <w:b/>
                <w:spacing w:val="-2"/>
                <w:w w:val="105"/>
                <w:sz w:val="16"/>
                <w:szCs w:val="16"/>
              </w:rPr>
              <w:t>COMPULSORY</w:t>
            </w:r>
            <w:r w:rsidRPr="0051095A">
              <w:rPr>
                <w:rFonts w:ascii="Trebuchet MS" w:eastAsia="Trebuchet MS" w:hAnsi="Trebuchet MS" w:cs="Trebuchet MS"/>
                <w:b/>
                <w:spacing w:val="-23"/>
                <w:w w:val="105"/>
                <w:sz w:val="16"/>
                <w:szCs w:val="16"/>
              </w:rPr>
              <w:t xml:space="preserve"> </w:t>
            </w:r>
            <w:r w:rsidRPr="0051095A">
              <w:rPr>
                <w:rFonts w:ascii="Trebuchet MS" w:eastAsia="Trebuchet MS" w:hAnsi="Trebuchet MS" w:cs="Trebuchet MS"/>
                <w:b/>
                <w:spacing w:val="-2"/>
                <w:w w:val="105"/>
                <w:sz w:val="16"/>
                <w:szCs w:val="16"/>
              </w:rPr>
              <w:t>BRIEFING SESSION</w:t>
            </w:r>
          </w:p>
        </w:tc>
        <w:tc>
          <w:tcPr>
            <w:tcW w:w="2459" w:type="dxa"/>
            <w:shd w:val="clear" w:color="auto" w:fill="C2D69B" w:themeFill="accent3" w:themeFillTint="99"/>
            <w:textDirection w:val="btLr"/>
          </w:tcPr>
          <w:p w14:paraId="3626D178" w14:textId="77777777" w:rsidR="0051095A" w:rsidRPr="0051095A" w:rsidRDefault="0051095A" w:rsidP="0051095A">
            <w:pPr>
              <w:spacing w:before="20" w:line="261" w:lineRule="auto"/>
              <w:ind w:left="98" w:right="134"/>
              <w:rPr>
                <w:rFonts w:ascii="Trebuchet MS" w:eastAsia="Trebuchet MS" w:hAnsi="Trebuchet MS" w:cs="Trebuchet MS"/>
                <w:b/>
                <w:sz w:val="16"/>
                <w:szCs w:val="16"/>
              </w:rPr>
            </w:pPr>
            <w:r w:rsidRPr="0051095A">
              <w:rPr>
                <w:rFonts w:ascii="Trebuchet MS" w:eastAsia="Trebuchet MS" w:hAnsi="Trebuchet MS" w:cs="Trebuchet MS"/>
                <w:b/>
                <w:spacing w:val="-2"/>
                <w:sz w:val="16"/>
                <w:szCs w:val="16"/>
              </w:rPr>
              <w:t xml:space="preserve">FUNCTIONALI </w:t>
            </w:r>
            <w:r w:rsidRPr="0051095A">
              <w:rPr>
                <w:rFonts w:ascii="Trebuchet MS" w:eastAsia="Trebuchet MS" w:hAnsi="Trebuchet MS" w:cs="Trebuchet MS"/>
                <w:b/>
                <w:spacing w:val="-6"/>
                <w:sz w:val="16"/>
                <w:szCs w:val="16"/>
              </w:rPr>
              <w:t>TY</w:t>
            </w:r>
          </w:p>
        </w:tc>
        <w:tc>
          <w:tcPr>
            <w:tcW w:w="824" w:type="dxa"/>
            <w:shd w:val="clear" w:color="auto" w:fill="C2D69B" w:themeFill="accent3" w:themeFillTint="99"/>
            <w:textDirection w:val="btLr"/>
          </w:tcPr>
          <w:p w14:paraId="0A3EAB82" w14:textId="77777777" w:rsidR="0051095A" w:rsidRPr="0051095A" w:rsidRDefault="0051095A" w:rsidP="0051095A">
            <w:pPr>
              <w:spacing w:before="14"/>
              <w:ind w:left="100"/>
              <w:rPr>
                <w:rFonts w:ascii="Trebuchet MS" w:eastAsia="Trebuchet MS" w:hAnsi="Trebuchet MS" w:cs="Trebuchet MS"/>
                <w:b/>
                <w:sz w:val="16"/>
                <w:szCs w:val="16"/>
              </w:rPr>
            </w:pPr>
            <w:r w:rsidRPr="0051095A">
              <w:rPr>
                <w:rFonts w:ascii="Trebuchet MS" w:eastAsia="Trebuchet MS" w:hAnsi="Trebuchet MS" w:cs="Trebuchet MS"/>
                <w:b/>
                <w:spacing w:val="-2"/>
                <w:sz w:val="16"/>
                <w:szCs w:val="16"/>
              </w:rPr>
              <w:t>EVALUATION</w:t>
            </w:r>
          </w:p>
          <w:p w14:paraId="21465592" w14:textId="77777777" w:rsidR="0051095A" w:rsidRPr="0051095A" w:rsidRDefault="0051095A" w:rsidP="0051095A">
            <w:pPr>
              <w:spacing w:before="178"/>
              <w:ind w:left="100"/>
              <w:rPr>
                <w:rFonts w:ascii="Trebuchet MS" w:eastAsia="Trebuchet MS" w:hAnsi="Trebuchet MS" w:cs="Trebuchet MS"/>
                <w:b/>
                <w:sz w:val="16"/>
                <w:szCs w:val="16"/>
              </w:rPr>
            </w:pPr>
            <w:r w:rsidRPr="0051095A">
              <w:rPr>
                <w:rFonts w:ascii="Trebuchet MS" w:eastAsia="Trebuchet MS" w:hAnsi="Trebuchet MS" w:cs="Trebuchet MS"/>
                <w:b/>
                <w:spacing w:val="-2"/>
                <w:sz w:val="16"/>
                <w:szCs w:val="16"/>
              </w:rPr>
              <w:t>CRITERIA</w:t>
            </w:r>
          </w:p>
        </w:tc>
        <w:tc>
          <w:tcPr>
            <w:tcW w:w="1263" w:type="dxa"/>
            <w:shd w:val="clear" w:color="auto" w:fill="C2D69B" w:themeFill="accent3" w:themeFillTint="99"/>
            <w:textDirection w:val="btLr"/>
          </w:tcPr>
          <w:p w14:paraId="224D967C" w14:textId="77777777" w:rsidR="0051095A" w:rsidRPr="0051095A" w:rsidRDefault="0051095A" w:rsidP="0051095A">
            <w:pPr>
              <w:spacing w:before="12" w:line="261" w:lineRule="auto"/>
              <w:ind w:left="100" w:right="556"/>
              <w:jc w:val="both"/>
              <w:rPr>
                <w:rFonts w:ascii="Trebuchet MS" w:eastAsia="Trebuchet MS" w:hAnsi="Trebuchet MS" w:cs="Trebuchet MS"/>
                <w:b/>
                <w:sz w:val="16"/>
                <w:szCs w:val="16"/>
              </w:rPr>
            </w:pPr>
            <w:r w:rsidRPr="0051095A">
              <w:rPr>
                <w:rFonts w:ascii="Trebuchet MS" w:eastAsia="Trebuchet MS" w:hAnsi="Trebuchet MS" w:cs="Trebuchet MS"/>
                <w:b/>
                <w:spacing w:val="-2"/>
                <w:w w:val="105"/>
                <w:sz w:val="16"/>
                <w:szCs w:val="16"/>
              </w:rPr>
              <w:t xml:space="preserve">CLOSING </w:t>
            </w:r>
            <w:r w:rsidRPr="0051095A">
              <w:rPr>
                <w:rFonts w:ascii="Trebuchet MS" w:eastAsia="Trebuchet MS" w:hAnsi="Trebuchet MS" w:cs="Trebuchet MS"/>
                <w:sz w:val="16"/>
                <w:szCs w:val="16"/>
              </w:rPr>
              <w:t>DATE</w:t>
            </w:r>
            <w:r w:rsidRPr="0051095A">
              <w:rPr>
                <w:rFonts w:ascii="Trebuchet MS" w:eastAsia="Trebuchet MS" w:hAnsi="Trebuchet MS" w:cs="Trebuchet MS"/>
                <w:spacing w:val="-16"/>
                <w:sz w:val="16"/>
                <w:szCs w:val="16"/>
              </w:rPr>
              <w:t xml:space="preserve"> </w:t>
            </w:r>
            <w:r w:rsidRPr="0051095A">
              <w:rPr>
                <w:rFonts w:ascii="Trebuchet MS" w:eastAsia="Trebuchet MS" w:hAnsi="Trebuchet MS" w:cs="Trebuchet MS"/>
                <w:b/>
                <w:sz w:val="16"/>
                <w:szCs w:val="16"/>
              </w:rPr>
              <w:t xml:space="preserve">AND </w:t>
            </w:r>
            <w:r w:rsidRPr="0051095A">
              <w:rPr>
                <w:rFonts w:ascii="Trebuchet MS" w:eastAsia="Trebuchet MS" w:hAnsi="Trebuchet MS" w:cs="Trebuchet MS"/>
                <w:b/>
                <w:spacing w:val="-4"/>
                <w:w w:val="105"/>
                <w:sz w:val="16"/>
                <w:szCs w:val="16"/>
              </w:rPr>
              <w:t>TIME</w:t>
            </w:r>
          </w:p>
        </w:tc>
        <w:tc>
          <w:tcPr>
            <w:tcW w:w="762" w:type="dxa"/>
            <w:shd w:val="clear" w:color="auto" w:fill="C2D69B" w:themeFill="accent3" w:themeFillTint="99"/>
            <w:textDirection w:val="btLr"/>
          </w:tcPr>
          <w:p w14:paraId="1592E1B9" w14:textId="77777777" w:rsidR="0051095A" w:rsidRPr="0051095A" w:rsidRDefault="0051095A" w:rsidP="0051095A">
            <w:pPr>
              <w:spacing w:before="16" w:line="256" w:lineRule="auto"/>
              <w:ind w:left="100" w:right="134"/>
              <w:rPr>
                <w:rFonts w:ascii="Trebuchet MS" w:eastAsia="Trebuchet MS" w:hAnsi="Trebuchet MS" w:cs="Trebuchet MS"/>
                <w:b/>
                <w:sz w:val="16"/>
                <w:szCs w:val="16"/>
              </w:rPr>
            </w:pPr>
            <w:r w:rsidRPr="0051095A">
              <w:rPr>
                <w:rFonts w:ascii="Trebuchet MS" w:eastAsia="Trebuchet MS" w:hAnsi="Trebuchet MS" w:cs="Trebuchet MS"/>
                <w:b/>
                <w:spacing w:val="-2"/>
                <w:sz w:val="16"/>
                <w:szCs w:val="16"/>
              </w:rPr>
              <w:t xml:space="preserve">Minimum </w:t>
            </w:r>
            <w:r w:rsidRPr="0051095A">
              <w:rPr>
                <w:rFonts w:ascii="Trebuchet MS" w:eastAsia="Trebuchet MS" w:hAnsi="Trebuchet MS" w:cs="Trebuchet MS"/>
                <w:b/>
                <w:sz w:val="16"/>
                <w:szCs w:val="16"/>
              </w:rPr>
              <w:t>Score</w:t>
            </w:r>
            <w:r w:rsidRPr="0051095A">
              <w:rPr>
                <w:rFonts w:ascii="Trebuchet MS" w:eastAsia="Trebuchet MS" w:hAnsi="Trebuchet MS" w:cs="Trebuchet MS"/>
                <w:b/>
                <w:spacing w:val="-15"/>
                <w:sz w:val="16"/>
                <w:szCs w:val="16"/>
              </w:rPr>
              <w:t xml:space="preserve"> </w:t>
            </w:r>
            <w:r w:rsidRPr="0051095A">
              <w:rPr>
                <w:rFonts w:ascii="Trebuchet MS" w:eastAsia="Trebuchet MS" w:hAnsi="Trebuchet MS" w:cs="Trebuchet MS"/>
                <w:b/>
                <w:spacing w:val="-5"/>
                <w:sz w:val="16"/>
                <w:szCs w:val="16"/>
              </w:rPr>
              <w:t>for</w:t>
            </w:r>
          </w:p>
          <w:p w14:paraId="3EEA4568" w14:textId="77777777" w:rsidR="0051095A" w:rsidRPr="0051095A" w:rsidRDefault="0051095A" w:rsidP="0051095A">
            <w:pPr>
              <w:spacing w:before="5" w:line="212" w:lineRule="exact"/>
              <w:ind w:left="100"/>
              <w:rPr>
                <w:rFonts w:ascii="Trebuchet MS" w:eastAsia="Trebuchet MS" w:hAnsi="Trebuchet MS" w:cs="Trebuchet MS"/>
                <w:b/>
                <w:sz w:val="16"/>
                <w:szCs w:val="16"/>
              </w:rPr>
            </w:pPr>
            <w:r w:rsidRPr="0051095A">
              <w:rPr>
                <w:rFonts w:ascii="Trebuchet MS" w:eastAsia="Trebuchet MS" w:hAnsi="Trebuchet MS" w:cs="Trebuchet MS"/>
                <w:b/>
                <w:spacing w:val="-2"/>
                <w:sz w:val="16"/>
                <w:szCs w:val="16"/>
              </w:rPr>
              <w:t>functionality</w:t>
            </w:r>
          </w:p>
        </w:tc>
        <w:tc>
          <w:tcPr>
            <w:tcW w:w="1402" w:type="dxa"/>
            <w:shd w:val="clear" w:color="auto" w:fill="C2D69B" w:themeFill="accent3" w:themeFillTint="99"/>
            <w:textDirection w:val="btLr"/>
          </w:tcPr>
          <w:p w14:paraId="3C758065" w14:textId="77777777" w:rsidR="0051095A" w:rsidRPr="0051095A" w:rsidRDefault="0051095A" w:rsidP="0051095A">
            <w:pPr>
              <w:spacing w:before="17" w:line="261" w:lineRule="auto"/>
              <w:ind w:left="100"/>
              <w:rPr>
                <w:rFonts w:ascii="Trebuchet MS" w:eastAsia="Trebuchet MS" w:hAnsi="Trebuchet MS" w:cs="Trebuchet MS"/>
                <w:b/>
                <w:sz w:val="16"/>
                <w:szCs w:val="16"/>
              </w:rPr>
            </w:pPr>
            <w:r w:rsidRPr="0051095A">
              <w:rPr>
                <w:rFonts w:ascii="Trebuchet MS" w:eastAsia="Trebuchet MS" w:hAnsi="Trebuchet MS" w:cs="Trebuchet MS"/>
                <w:b/>
                <w:spacing w:val="-2"/>
                <w:sz w:val="16"/>
                <w:szCs w:val="16"/>
              </w:rPr>
              <w:t xml:space="preserve">CONTACT </w:t>
            </w:r>
            <w:r w:rsidRPr="0051095A">
              <w:rPr>
                <w:rFonts w:ascii="Trebuchet MS" w:eastAsia="Trebuchet MS" w:hAnsi="Trebuchet MS" w:cs="Trebuchet MS"/>
                <w:b/>
                <w:spacing w:val="-2"/>
                <w:w w:val="105"/>
                <w:sz w:val="16"/>
                <w:szCs w:val="16"/>
              </w:rPr>
              <w:t>PERSON</w:t>
            </w:r>
          </w:p>
        </w:tc>
      </w:tr>
      <w:tr w:rsidR="0051095A" w:rsidRPr="0051095A" w14:paraId="2DC1529B" w14:textId="77777777" w:rsidTr="00241ED9">
        <w:trPr>
          <w:trHeight w:val="691"/>
        </w:trPr>
        <w:tc>
          <w:tcPr>
            <w:tcW w:w="1804" w:type="dxa"/>
            <w:vMerge/>
            <w:tcBorders>
              <w:top w:val="nil"/>
            </w:tcBorders>
            <w:shd w:val="clear" w:color="auto" w:fill="C2D69B" w:themeFill="accent3" w:themeFillTint="99"/>
          </w:tcPr>
          <w:p w14:paraId="54D9AF0A" w14:textId="77777777" w:rsidR="0051095A" w:rsidRPr="0051095A" w:rsidRDefault="0051095A" w:rsidP="0051095A">
            <w:pPr>
              <w:rPr>
                <w:sz w:val="2"/>
                <w:szCs w:val="2"/>
              </w:rPr>
            </w:pPr>
          </w:p>
        </w:tc>
        <w:tc>
          <w:tcPr>
            <w:tcW w:w="1070" w:type="dxa"/>
            <w:shd w:val="clear" w:color="auto" w:fill="C2D69B" w:themeFill="accent3" w:themeFillTint="99"/>
          </w:tcPr>
          <w:p w14:paraId="3E1D061A" w14:textId="77777777" w:rsidR="0051095A" w:rsidRPr="0051095A" w:rsidRDefault="0051095A" w:rsidP="0051095A">
            <w:pPr>
              <w:rPr>
                <w:rFonts w:ascii="Times New Roman" w:eastAsia="Trebuchet MS" w:hAnsi="Trebuchet MS" w:cs="Trebuchet MS"/>
                <w:sz w:val="16"/>
              </w:rPr>
            </w:pPr>
          </w:p>
        </w:tc>
        <w:tc>
          <w:tcPr>
            <w:tcW w:w="1983" w:type="dxa"/>
            <w:shd w:val="clear" w:color="auto" w:fill="C2D69B" w:themeFill="accent3" w:themeFillTint="99"/>
          </w:tcPr>
          <w:p w14:paraId="7A7FDA66" w14:textId="77777777" w:rsidR="0051095A" w:rsidRPr="0051095A" w:rsidRDefault="0051095A" w:rsidP="0051095A">
            <w:pPr>
              <w:rPr>
                <w:rFonts w:ascii="Trebuchet MS" w:eastAsia="Trebuchet MS" w:hAnsi="Trebuchet MS" w:cs="Trebuchet MS"/>
                <w:b/>
                <w:sz w:val="20"/>
                <w:szCs w:val="20"/>
              </w:rPr>
            </w:pPr>
            <w:r w:rsidRPr="0051095A">
              <w:rPr>
                <w:rFonts w:ascii="Trebuchet MS" w:eastAsia="Trebuchet MS" w:hAnsi="Trebuchet MS" w:cs="Trebuchet MS"/>
                <w:b/>
                <w:sz w:val="20"/>
                <w:szCs w:val="20"/>
              </w:rPr>
              <w:t>TENDER NAME</w:t>
            </w:r>
          </w:p>
        </w:tc>
        <w:tc>
          <w:tcPr>
            <w:tcW w:w="1262" w:type="dxa"/>
            <w:shd w:val="clear" w:color="auto" w:fill="C2D69B" w:themeFill="accent3" w:themeFillTint="99"/>
          </w:tcPr>
          <w:p w14:paraId="15EA7BC9" w14:textId="77777777" w:rsidR="0051095A" w:rsidRPr="0051095A" w:rsidRDefault="0051095A" w:rsidP="0051095A">
            <w:pPr>
              <w:spacing w:before="23"/>
              <w:ind w:left="111"/>
              <w:rPr>
                <w:rFonts w:ascii="Trebuchet MS" w:eastAsia="Trebuchet MS" w:hAnsi="Trebuchet MS" w:cs="Trebuchet MS"/>
                <w:b/>
                <w:sz w:val="20"/>
              </w:rPr>
            </w:pPr>
            <w:r w:rsidRPr="0051095A">
              <w:rPr>
                <w:rFonts w:ascii="Trebuchet MS" w:eastAsia="Trebuchet MS" w:hAnsi="Trebuchet MS" w:cs="Trebuchet MS"/>
                <w:b/>
                <w:spacing w:val="-4"/>
                <w:sz w:val="20"/>
              </w:rPr>
              <w:t>DATE</w:t>
            </w:r>
          </w:p>
        </w:tc>
        <w:tc>
          <w:tcPr>
            <w:tcW w:w="1262" w:type="dxa"/>
            <w:shd w:val="clear" w:color="auto" w:fill="C2D69B" w:themeFill="accent3" w:themeFillTint="99"/>
          </w:tcPr>
          <w:p w14:paraId="5F9B83E4" w14:textId="77777777" w:rsidR="0051095A" w:rsidRPr="0051095A" w:rsidRDefault="0051095A" w:rsidP="0051095A">
            <w:pPr>
              <w:spacing w:before="23"/>
              <w:ind w:left="112"/>
              <w:rPr>
                <w:rFonts w:ascii="Trebuchet MS" w:eastAsia="Trebuchet MS" w:hAnsi="Trebuchet MS" w:cs="Trebuchet MS"/>
                <w:b/>
                <w:sz w:val="20"/>
              </w:rPr>
            </w:pPr>
            <w:r w:rsidRPr="0051095A">
              <w:rPr>
                <w:rFonts w:ascii="Trebuchet MS" w:eastAsia="Trebuchet MS" w:hAnsi="Trebuchet MS" w:cs="Trebuchet MS"/>
                <w:b/>
                <w:spacing w:val="-2"/>
                <w:sz w:val="20"/>
              </w:rPr>
              <w:t>VENUE</w:t>
            </w:r>
          </w:p>
        </w:tc>
        <w:tc>
          <w:tcPr>
            <w:tcW w:w="1083" w:type="dxa"/>
            <w:shd w:val="clear" w:color="auto" w:fill="C2D69B" w:themeFill="accent3" w:themeFillTint="99"/>
          </w:tcPr>
          <w:p w14:paraId="6C1FB2AB" w14:textId="77777777" w:rsidR="0051095A" w:rsidRPr="0051095A" w:rsidRDefault="0051095A" w:rsidP="0051095A">
            <w:pPr>
              <w:spacing w:before="23"/>
              <w:ind w:left="111"/>
              <w:rPr>
                <w:rFonts w:ascii="Trebuchet MS" w:eastAsia="Trebuchet MS" w:hAnsi="Trebuchet MS" w:cs="Trebuchet MS"/>
                <w:b/>
                <w:sz w:val="20"/>
              </w:rPr>
            </w:pPr>
            <w:r w:rsidRPr="0051095A">
              <w:rPr>
                <w:rFonts w:ascii="Trebuchet MS" w:eastAsia="Trebuchet MS" w:hAnsi="Trebuchet MS" w:cs="Trebuchet MS"/>
                <w:b/>
                <w:spacing w:val="-4"/>
                <w:w w:val="105"/>
                <w:sz w:val="20"/>
              </w:rPr>
              <w:t>COST</w:t>
            </w:r>
          </w:p>
        </w:tc>
        <w:tc>
          <w:tcPr>
            <w:tcW w:w="2459" w:type="dxa"/>
            <w:shd w:val="clear" w:color="auto" w:fill="C2D69B" w:themeFill="accent3" w:themeFillTint="99"/>
          </w:tcPr>
          <w:p w14:paraId="17163918" w14:textId="77777777" w:rsidR="0051095A" w:rsidRPr="0051095A" w:rsidRDefault="0051095A" w:rsidP="0051095A">
            <w:pPr>
              <w:rPr>
                <w:rFonts w:ascii="Times New Roman" w:eastAsia="Trebuchet MS" w:hAnsi="Trebuchet MS" w:cs="Trebuchet MS"/>
                <w:sz w:val="16"/>
              </w:rPr>
            </w:pPr>
          </w:p>
        </w:tc>
        <w:tc>
          <w:tcPr>
            <w:tcW w:w="824" w:type="dxa"/>
            <w:shd w:val="clear" w:color="auto" w:fill="C2D69B" w:themeFill="accent3" w:themeFillTint="99"/>
          </w:tcPr>
          <w:p w14:paraId="4A9901A5" w14:textId="77777777" w:rsidR="0051095A" w:rsidRPr="0051095A" w:rsidRDefault="0051095A" w:rsidP="0051095A">
            <w:pPr>
              <w:rPr>
                <w:rFonts w:ascii="Times New Roman" w:eastAsia="Trebuchet MS" w:hAnsi="Trebuchet MS" w:cs="Trebuchet MS"/>
                <w:sz w:val="16"/>
              </w:rPr>
            </w:pPr>
          </w:p>
        </w:tc>
        <w:tc>
          <w:tcPr>
            <w:tcW w:w="1263" w:type="dxa"/>
            <w:shd w:val="clear" w:color="auto" w:fill="C2D69B" w:themeFill="accent3" w:themeFillTint="99"/>
          </w:tcPr>
          <w:p w14:paraId="6AE0EC0F" w14:textId="77777777" w:rsidR="0051095A" w:rsidRPr="0051095A" w:rsidRDefault="0051095A" w:rsidP="0051095A">
            <w:pPr>
              <w:rPr>
                <w:rFonts w:ascii="Times New Roman" w:eastAsia="Trebuchet MS" w:hAnsi="Trebuchet MS" w:cs="Trebuchet MS"/>
                <w:sz w:val="16"/>
              </w:rPr>
            </w:pPr>
          </w:p>
        </w:tc>
        <w:tc>
          <w:tcPr>
            <w:tcW w:w="762" w:type="dxa"/>
            <w:shd w:val="clear" w:color="auto" w:fill="C2D69B" w:themeFill="accent3" w:themeFillTint="99"/>
          </w:tcPr>
          <w:p w14:paraId="51CCE27A" w14:textId="77777777" w:rsidR="0051095A" w:rsidRPr="0051095A" w:rsidRDefault="0051095A" w:rsidP="0051095A">
            <w:pPr>
              <w:rPr>
                <w:rFonts w:ascii="Times New Roman" w:eastAsia="Trebuchet MS" w:hAnsi="Trebuchet MS" w:cs="Trebuchet MS"/>
                <w:sz w:val="16"/>
              </w:rPr>
            </w:pPr>
          </w:p>
        </w:tc>
        <w:tc>
          <w:tcPr>
            <w:tcW w:w="1402" w:type="dxa"/>
            <w:shd w:val="clear" w:color="auto" w:fill="C2D69B" w:themeFill="accent3" w:themeFillTint="99"/>
          </w:tcPr>
          <w:p w14:paraId="3C1932DE" w14:textId="77777777" w:rsidR="0051095A" w:rsidRPr="0051095A" w:rsidRDefault="0051095A" w:rsidP="0051095A">
            <w:pPr>
              <w:rPr>
                <w:rFonts w:ascii="Times New Roman" w:eastAsia="Trebuchet MS" w:hAnsi="Trebuchet MS" w:cs="Trebuchet MS"/>
                <w:sz w:val="16"/>
              </w:rPr>
            </w:pPr>
          </w:p>
        </w:tc>
      </w:tr>
      <w:tr w:rsidR="0051095A" w:rsidRPr="0051095A" w14:paraId="24B10F67" w14:textId="77777777" w:rsidTr="00241ED9">
        <w:trPr>
          <w:trHeight w:val="2050"/>
        </w:trPr>
        <w:tc>
          <w:tcPr>
            <w:tcW w:w="1804" w:type="dxa"/>
            <w:tcBorders>
              <w:bottom w:val="single" w:sz="4" w:space="0" w:color="auto"/>
            </w:tcBorders>
          </w:tcPr>
          <w:p w14:paraId="6C8AC39F" w14:textId="309433E8" w:rsidR="0051095A" w:rsidRPr="0051095A" w:rsidRDefault="0051095A" w:rsidP="0051095A">
            <w:pPr>
              <w:spacing w:before="24"/>
              <w:ind w:left="4"/>
              <w:rPr>
                <w:rFonts w:ascii="Arial" w:eastAsia="Trebuchet MS" w:hAnsi="Arial" w:cs="Arial"/>
                <w:sz w:val="16"/>
              </w:rPr>
            </w:pPr>
            <w:r w:rsidRPr="0051095A">
              <w:rPr>
                <w:rFonts w:ascii="Arial" w:eastAsia="Trebuchet MS" w:hAnsi="Arial" w:cs="Arial"/>
                <w:sz w:val="16"/>
              </w:rPr>
              <w:t>TECH/01/</w:t>
            </w:r>
            <w:r w:rsidR="00093619">
              <w:rPr>
                <w:rFonts w:ascii="Arial" w:eastAsia="Trebuchet MS" w:hAnsi="Arial" w:cs="Arial"/>
                <w:sz w:val="16"/>
              </w:rPr>
              <w:t>2</w:t>
            </w:r>
            <w:r w:rsidR="005B1867">
              <w:rPr>
                <w:rFonts w:ascii="Arial" w:eastAsia="Trebuchet MS" w:hAnsi="Arial" w:cs="Arial"/>
                <w:sz w:val="16"/>
              </w:rPr>
              <w:t>0</w:t>
            </w:r>
            <w:r w:rsidRPr="0051095A">
              <w:rPr>
                <w:rFonts w:ascii="Arial" w:eastAsia="Trebuchet MS" w:hAnsi="Arial" w:cs="Arial"/>
                <w:sz w:val="16"/>
              </w:rPr>
              <w:t>26-27</w:t>
            </w:r>
          </w:p>
          <w:p w14:paraId="227F9743" w14:textId="77777777" w:rsidR="0051095A" w:rsidRPr="0051095A" w:rsidRDefault="0051095A" w:rsidP="0051095A"/>
          <w:p w14:paraId="13DA996B" w14:textId="77777777" w:rsidR="0051095A" w:rsidRPr="0051095A" w:rsidRDefault="0051095A" w:rsidP="0051095A"/>
          <w:p w14:paraId="443C5A90" w14:textId="77777777" w:rsidR="0051095A" w:rsidRPr="0051095A" w:rsidRDefault="0051095A" w:rsidP="0051095A"/>
          <w:p w14:paraId="5A6B2518" w14:textId="77777777" w:rsidR="0051095A" w:rsidRPr="0051095A" w:rsidRDefault="0051095A" w:rsidP="0051095A"/>
          <w:p w14:paraId="5B7B014E" w14:textId="77777777" w:rsidR="0051095A" w:rsidRPr="0051095A" w:rsidRDefault="0051095A" w:rsidP="0051095A"/>
          <w:p w14:paraId="18EDE348" w14:textId="77777777" w:rsidR="0051095A" w:rsidRPr="0051095A" w:rsidRDefault="0051095A" w:rsidP="0051095A"/>
          <w:p w14:paraId="793501BE" w14:textId="77777777" w:rsidR="0051095A" w:rsidRPr="0051095A" w:rsidRDefault="0051095A" w:rsidP="0051095A"/>
        </w:tc>
        <w:tc>
          <w:tcPr>
            <w:tcW w:w="1070" w:type="dxa"/>
            <w:tcBorders>
              <w:bottom w:val="single" w:sz="4" w:space="0" w:color="auto"/>
            </w:tcBorders>
          </w:tcPr>
          <w:p w14:paraId="0190C5E5" w14:textId="77777777" w:rsidR="0051095A" w:rsidRPr="0051095A" w:rsidRDefault="0051095A" w:rsidP="0051095A">
            <w:pPr>
              <w:spacing w:before="22"/>
              <w:ind w:left="5"/>
              <w:rPr>
                <w:rFonts w:ascii="Arial" w:eastAsia="Trebuchet MS" w:hAnsi="Arial" w:cs="Arial"/>
                <w:sz w:val="16"/>
              </w:rPr>
            </w:pPr>
            <w:r w:rsidRPr="0051095A">
              <w:rPr>
                <w:rFonts w:ascii="Arial" w:eastAsia="Trebuchet MS" w:hAnsi="Arial" w:cs="Arial"/>
                <w:spacing w:val="-5"/>
                <w:w w:val="105"/>
                <w:sz w:val="16"/>
              </w:rPr>
              <w:t>8CE</w:t>
            </w:r>
          </w:p>
          <w:p w14:paraId="2A049D03" w14:textId="77777777" w:rsidR="0051095A" w:rsidRPr="0051095A" w:rsidRDefault="0051095A" w:rsidP="0051095A">
            <w:pPr>
              <w:spacing w:before="11" w:line="254" w:lineRule="auto"/>
              <w:ind w:left="5" w:right="-4"/>
              <w:rPr>
                <w:rFonts w:ascii="Arial" w:eastAsia="Trebuchet MS" w:hAnsi="Arial" w:cs="Arial"/>
                <w:sz w:val="16"/>
              </w:rPr>
            </w:pPr>
            <w:r w:rsidRPr="0051095A">
              <w:rPr>
                <w:rFonts w:ascii="Arial" w:eastAsia="Trebuchet MS" w:hAnsi="Arial" w:cs="Arial"/>
                <w:spacing w:val="-6"/>
                <w:sz w:val="16"/>
              </w:rPr>
              <w:t>or higher</w:t>
            </w:r>
          </w:p>
        </w:tc>
        <w:tc>
          <w:tcPr>
            <w:tcW w:w="1983" w:type="dxa"/>
            <w:tcBorders>
              <w:bottom w:val="single" w:sz="4" w:space="0" w:color="auto"/>
            </w:tcBorders>
          </w:tcPr>
          <w:p w14:paraId="0E084620" w14:textId="77777777" w:rsidR="0051095A" w:rsidRPr="0051095A" w:rsidRDefault="0051095A" w:rsidP="0051095A">
            <w:pPr>
              <w:spacing w:before="22" w:line="254" w:lineRule="auto"/>
              <w:ind w:right="5"/>
              <w:rPr>
                <w:rFonts w:ascii="Arial" w:eastAsia="Trebuchet MS" w:hAnsi="Arial" w:cs="Arial"/>
                <w:sz w:val="16"/>
              </w:rPr>
            </w:pPr>
            <w:r w:rsidRPr="0051095A">
              <w:rPr>
                <w:rFonts w:ascii="Arial" w:eastAsia="Trebuchet MS" w:hAnsi="Arial" w:cs="Arial"/>
                <w:sz w:val="16"/>
              </w:rPr>
              <w:t xml:space="preserve"> Provision of Consultancy services &amp; Reconstruction of Bulrush Bridge &amp; Kameeldoring Bridge (Turnkey Project)</w:t>
            </w:r>
          </w:p>
        </w:tc>
        <w:tc>
          <w:tcPr>
            <w:tcW w:w="1262" w:type="dxa"/>
            <w:tcBorders>
              <w:bottom w:val="single" w:sz="4" w:space="0" w:color="auto"/>
            </w:tcBorders>
          </w:tcPr>
          <w:p w14:paraId="6E76E3EB" w14:textId="2F6846A5" w:rsidR="0051095A" w:rsidRPr="0051095A" w:rsidRDefault="0051095A" w:rsidP="0051095A">
            <w:pPr>
              <w:spacing w:before="24" w:line="273" w:lineRule="auto"/>
              <w:ind w:left="10" w:right="171"/>
              <w:rPr>
                <w:rFonts w:ascii="Arial" w:eastAsia="Trebuchet MS" w:hAnsi="Arial" w:cs="Arial"/>
                <w:sz w:val="16"/>
              </w:rPr>
            </w:pPr>
            <w:r w:rsidRPr="0051095A">
              <w:rPr>
                <w:rFonts w:ascii="Arial" w:eastAsia="Trebuchet MS" w:hAnsi="Arial" w:cs="Arial"/>
                <w:sz w:val="16"/>
              </w:rPr>
              <w:t>17/07/</w:t>
            </w:r>
            <w:r w:rsidR="005B1867">
              <w:rPr>
                <w:rFonts w:ascii="Arial" w:eastAsia="Trebuchet MS" w:hAnsi="Arial" w:cs="Arial"/>
                <w:sz w:val="16"/>
              </w:rPr>
              <w:t>10</w:t>
            </w:r>
            <w:r w:rsidRPr="0051095A">
              <w:rPr>
                <w:rFonts w:ascii="Arial" w:eastAsia="Trebuchet MS" w:hAnsi="Arial" w:cs="Arial"/>
                <w:sz w:val="16"/>
              </w:rPr>
              <w:t>26</w:t>
            </w:r>
          </w:p>
        </w:tc>
        <w:tc>
          <w:tcPr>
            <w:tcW w:w="1262" w:type="dxa"/>
            <w:tcBorders>
              <w:bottom w:val="single" w:sz="4" w:space="0" w:color="auto"/>
            </w:tcBorders>
          </w:tcPr>
          <w:p w14:paraId="6212AFF5" w14:textId="77777777" w:rsidR="0051095A" w:rsidRPr="0051095A" w:rsidRDefault="0051095A" w:rsidP="0051095A">
            <w:pPr>
              <w:spacing w:before="22" w:line="256" w:lineRule="auto"/>
              <w:rPr>
                <w:rFonts w:ascii="Arial" w:eastAsia="Trebuchet MS" w:hAnsi="Arial" w:cs="Arial"/>
                <w:sz w:val="16"/>
              </w:rPr>
            </w:pPr>
            <w:r w:rsidRPr="0051095A">
              <w:rPr>
                <w:rFonts w:ascii="Arial" w:eastAsia="Trebuchet MS" w:hAnsi="Arial" w:cs="Arial"/>
                <w:spacing w:val="-6"/>
                <w:sz w:val="16"/>
              </w:rPr>
              <w:t>Thabazimbi Municipality ABSA Building 10h00am</w:t>
            </w:r>
          </w:p>
        </w:tc>
        <w:tc>
          <w:tcPr>
            <w:tcW w:w="1083" w:type="dxa"/>
            <w:tcBorders>
              <w:bottom w:val="single" w:sz="4" w:space="0" w:color="auto"/>
            </w:tcBorders>
          </w:tcPr>
          <w:p w14:paraId="01F53CB9" w14:textId="77777777" w:rsidR="0051095A" w:rsidRPr="0051095A" w:rsidRDefault="0051095A" w:rsidP="0051095A">
            <w:pPr>
              <w:spacing w:before="22" w:line="254" w:lineRule="auto"/>
              <w:ind w:right="125"/>
              <w:rPr>
                <w:rFonts w:ascii="Arial" w:eastAsia="Trebuchet MS" w:hAnsi="Arial" w:cs="Arial"/>
                <w:sz w:val="16"/>
              </w:rPr>
            </w:pPr>
            <w:r w:rsidRPr="0051095A">
              <w:rPr>
                <w:rFonts w:ascii="Arial" w:eastAsia="Trebuchet MS" w:hAnsi="Arial" w:cs="Arial"/>
                <w:sz w:val="16"/>
              </w:rPr>
              <w:t>R5750.00</w:t>
            </w:r>
          </w:p>
          <w:p w14:paraId="38273C35" w14:textId="77777777" w:rsidR="0051095A" w:rsidRPr="0051095A" w:rsidRDefault="0051095A" w:rsidP="0051095A">
            <w:pPr>
              <w:spacing w:before="22" w:line="254" w:lineRule="auto"/>
              <w:ind w:right="125"/>
              <w:rPr>
                <w:rFonts w:ascii="Arial" w:eastAsia="Trebuchet MS" w:hAnsi="Arial" w:cs="Arial"/>
                <w:sz w:val="16"/>
              </w:rPr>
            </w:pPr>
          </w:p>
        </w:tc>
        <w:tc>
          <w:tcPr>
            <w:tcW w:w="2459" w:type="dxa"/>
            <w:tcBorders>
              <w:bottom w:val="single" w:sz="4" w:space="0" w:color="auto"/>
            </w:tcBorders>
          </w:tcPr>
          <w:p w14:paraId="543D7D2B" w14:textId="77777777" w:rsidR="0051095A" w:rsidRPr="0051095A" w:rsidRDefault="0051095A" w:rsidP="0051095A">
            <w:pPr>
              <w:spacing w:before="22" w:line="252" w:lineRule="auto"/>
              <w:ind w:left="8" w:right="215"/>
              <w:rPr>
                <w:rFonts w:ascii="Arial" w:eastAsia="Trebuchet MS" w:hAnsi="Arial" w:cs="Arial"/>
                <w:sz w:val="16"/>
              </w:rPr>
            </w:pPr>
            <w:r w:rsidRPr="0051095A">
              <w:rPr>
                <w:rFonts w:ascii="Arial" w:eastAsia="Trebuchet MS" w:hAnsi="Arial" w:cs="Arial"/>
                <w:spacing w:val="-2"/>
                <w:sz w:val="16"/>
              </w:rPr>
              <w:t xml:space="preserve">Company Experience </w:t>
            </w:r>
            <w:r w:rsidRPr="0051095A">
              <w:rPr>
                <w:rFonts w:ascii="Arial" w:eastAsia="Trebuchet MS" w:hAnsi="Arial" w:cs="Arial"/>
                <w:sz w:val="16"/>
              </w:rPr>
              <w:t xml:space="preserve">(40) </w:t>
            </w:r>
            <w:r w:rsidRPr="0051095A">
              <w:rPr>
                <w:rFonts w:ascii="Arial" w:eastAsia="Trebuchet MS" w:hAnsi="Arial" w:cs="Arial"/>
                <w:spacing w:val="-4"/>
                <w:sz w:val="16"/>
              </w:rPr>
              <w:t xml:space="preserve">Key </w:t>
            </w:r>
            <w:r w:rsidRPr="0051095A">
              <w:rPr>
                <w:rFonts w:ascii="Arial" w:eastAsia="Trebuchet MS" w:hAnsi="Arial" w:cs="Arial"/>
                <w:sz w:val="16"/>
              </w:rPr>
              <w:t>personnel</w:t>
            </w:r>
            <w:r w:rsidRPr="0051095A">
              <w:rPr>
                <w:rFonts w:ascii="Arial" w:eastAsia="Trebuchet MS" w:hAnsi="Arial" w:cs="Arial"/>
                <w:spacing w:val="-19"/>
                <w:sz w:val="16"/>
              </w:rPr>
              <w:t xml:space="preserve"> </w:t>
            </w:r>
            <w:r w:rsidRPr="0051095A">
              <w:rPr>
                <w:rFonts w:ascii="Arial" w:eastAsia="Trebuchet MS" w:hAnsi="Arial" w:cs="Arial"/>
                <w:sz w:val="16"/>
              </w:rPr>
              <w:t>(40)</w:t>
            </w:r>
          </w:p>
          <w:p w14:paraId="55F7C924" w14:textId="77777777" w:rsidR="0051095A" w:rsidRPr="0051095A" w:rsidRDefault="0051095A" w:rsidP="0051095A">
            <w:pPr>
              <w:spacing w:before="22" w:line="252" w:lineRule="auto"/>
              <w:ind w:right="215"/>
              <w:rPr>
                <w:rFonts w:ascii="Arial" w:eastAsia="Trebuchet MS" w:hAnsi="Arial" w:cs="Arial"/>
                <w:sz w:val="16"/>
              </w:rPr>
            </w:pPr>
            <w:r w:rsidRPr="0051095A">
              <w:rPr>
                <w:rFonts w:ascii="Arial" w:eastAsia="Trebuchet MS" w:hAnsi="Arial" w:cs="Arial"/>
                <w:sz w:val="16"/>
              </w:rPr>
              <w:t>Plants (10)</w:t>
            </w:r>
          </w:p>
          <w:p w14:paraId="1DEC40D9" w14:textId="77777777" w:rsidR="0051095A" w:rsidRPr="0051095A" w:rsidRDefault="0051095A" w:rsidP="0051095A">
            <w:pPr>
              <w:spacing w:before="22" w:line="252" w:lineRule="auto"/>
              <w:ind w:right="215"/>
              <w:rPr>
                <w:rFonts w:ascii="Arial" w:eastAsia="Trebuchet MS" w:hAnsi="Arial" w:cs="Arial"/>
                <w:sz w:val="16"/>
              </w:rPr>
            </w:pPr>
            <w:r w:rsidRPr="0051095A">
              <w:rPr>
                <w:rFonts w:ascii="Arial" w:eastAsia="Trebuchet MS" w:hAnsi="Arial" w:cs="Arial"/>
                <w:sz w:val="16"/>
              </w:rPr>
              <w:t>Financial Position (10)</w:t>
            </w:r>
          </w:p>
          <w:p w14:paraId="0B808559" w14:textId="77777777" w:rsidR="0051095A" w:rsidRPr="0051095A" w:rsidRDefault="0051095A" w:rsidP="0051095A">
            <w:pPr>
              <w:spacing w:before="22" w:line="252" w:lineRule="auto"/>
              <w:ind w:right="215"/>
              <w:rPr>
                <w:rFonts w:ascii="Arial" w:eastAsia="Trebuchet MS" w:hAnsi="Arial" w:cs="Arial"/>
                <w:sz w:val="16"/>
              </w:rPr>
            </w:pPr>
            <w:r w:rsidRPr="0051095A">
              <w:rPr>
                <w:rFonts w:ascii="Arial" w:eastAsia="Trebuchet MS" w:hAnsi="Arial" w:cs="Arial"/>
                <w:sz w:val="16"/>
              </w:rPr>
              <w:t>Plant &amp; Equipment (10)</w:t>
            </w:r>
          </w:p>
          <w:p w14:paraId="5C8869DE" w14:textId="77777777" w:rsidR="0051095A" w:rsidRPr="0051095A" w:rsidRDefault="0051095A" w:rsidP="0051095A">
            <w:pPr>
              <w:spacing w:before="22" w:line="252" w:lineRule="auto"/>
              <w:ind w:right="215"/>
              <w:rPr>
                <w:rFonts w:ascii="Arial" w:eastAsia="Trebuchet MS" w:hAnsi="Arial" w:cs="Arial"/>
                <w:sz w:val="16"/>
              </w:rPr>
            </w:pPr>
          </w:p>
          <w:p w14:paraId="78524EE0" w14:textId="77777777" w:rsidR="0051095A" w:rsidRPr="0051095A" w:rsidRDefault="0051095A" w:rsidP="0051095A">
            <w:pPr>
              <w:spacing w:before="22" w:line="252" w:lineRule="auto"/>
              <w:ind w:left="8" w:right="215"/>
              <w:rPr>
                <w:rFonts w:ascii="Arial" w:eastAsia="Trebuchet MS" w:hAnsi="Arial" w:cs="Arial"/>
                <w:b/>
                <w:sz w:val="16"/>
              </w:rPr>
            </w:pPr>
            <w:r w:rsidRPr="0051095A">
              <w:rPr>
                <w:rFonts w:ascii="Arial" w:eastAsia="Trebuchet MS" w:hAnsi="Arial" w:cs="Arial"/>
                <w:b/>
                <w:sz w:val="16"/>
              </w:rPr>
              <w:t>90/10 Scoring Points</w:t>
            </w:r>
          </w:p>
          <w:p w14:paraId="08A8D06E" w14:textId="77777777" w:rsidR="0051095A" w:rsidRPr="0051095A" w:rsidRDefault="0051095A" w:rsidP="0051095A">
            <w:pPr>
              <w:spacing w:before="22" w:line="252" w:lineRule="auto"/>
              <w:ind w:left="8" w:right="215"/>
              <w:rPr>
                <w:rFonts w:ascii="Arial" w:eastAsia="Trebuchet MS" w:hAnsi="Arial" w:cs="Arial"/>
                <w:sz w:val="16"/>
              </w:rPr>
            </w:pPr>
            <w:r w:rsidRPr="0051095A">
              <w:rPr>
                <w:rFonts w:ascii="Arial" w:eastAsia="Trebuchet MS" w:hAnsi="Arial" w:cs="Arial"/>
                <w:sz w:val="16"/>
              </w:rPr>
              <w:t>a) Price (90)</w:t>
            </w:r>
          </w:p>
          <w:p w14:paraId="4F50B28C" w14:textId="77777777" w:rsidR="0051095A" w:rsidRPr="0051095A" w:rsidRDefault="0051095A" w:rsidP="0051095A">
            <w:pPr>
              <w:spacing w:before="22" w:line="252" w:lineRule="auto"/>
              <w:ind w:left="8" w:right="215"/>
              <w:rPr>
                <w:rFonts w:ascii="Arial" w:eastAsia="Trebuchet MS" w:hAnsi="Arial" w:cs="Arial"/>
                <w:sz w:val="16"/>
              </w:rPr>
            </w:pPr>
            <w:r w:rsidRPr="0051095A">
              <w:rPr>
                <w:rFonts w:ascii="Arial" w:eastAsia="Trebuchet MS" w:hAnsi="Arial" w:cs="Arial"/>
                <w:sz w:val="16"/>
              </w:rPr>
              <w:t xml:space="preserve">b) Specific Goals (10) </w:t>
            </w:r>
          </w:p>
          <w:p w14:paraId="65DE939A" w14:textId="77777777" w:rsidR="0051095A" w:rsidRPr="0051095A" w:rsidRDefault="0051095A" w:rsidP="0051095A">
            <w:pPr>
              <w:spacing w:before="22" w:line="252" w:lineRule="auto"/>
              <w:ind w:left="8" w:right="215"/>
              <w:rPr>
                <w:rFonts w:ascii="Arial" w:eastAsia="Trebuchet MS" w:hAnsi="Arial" w:cs="Arial"/>
                <w:sz w:val="16"/>
              </w:rPr>
            </w:pPr>
          </w:p>
          <w:p w14:paraId="26D1669E" w14:textId="77777777" w:rsidR="0051095A" w:rsidRPr="0051095A" w:rsidRDefault="0051095A" w:rsidP="0051095A">
            <w:pPr>
              <w:spacing w:before="22" w:line="252" w:lineRule="auto"/>
              <w:ind w:left="8" w:right="215"/>
              <w:rPr>
                <w:rFonts w:ascii="Arial" w:eastAsia="Trebuchet MS" w:hAnsi="Arial" w:cs="Arial"/>
                <w:sz w:val="16"/>
              </w:rPr>
            </w:pPr>
          </w:p>
          <w:p w14:paraId="4A5A95E9" w14:textId="77777777" w:rsidR="0051095A" w:rsidRPr="0051095A" w:rsidRDefault="0051095A" w:rsidP="0051095A">
            <w:pPr>
              <w:spacing w:before="8"/>
              <w:rPr>
                <w:rFonts w:ascii="Arial" w:eastAsia="Trebuchet MS" w:hAnsi="Arial" w:cs="Arial"/>
                <w:sz w:val="16"/>
              </w:rPr>
            </w:pPr>
          </w:p>
          <w:p w14:paraId="1035F5AC" w14:textId="77777777" w:rsidR="0051095A" w:rsidRPr="0051095A" w:rsidRDefault="0051095A" w:rsidP="0051095A">
            <w:pPr>
              <w:spacing w:line="252" w:lineRule="auto"/>
              <w:ind w:right="215"/>
              <w:rPr>
                <w:rFonts w:ascii="Arial" w:eastAsia="Trebuchet MS" w:hAnsi="Arial" w:cs="Arial"/>
                <w:sz w:val="16"/>
              </w:rPr>
            </w:pPr>
          </w:p>
        </w:tc>
        <w:tc>
          <w:tcPr>
            <w:tcW w:w="824" w:type="dxa"/>
            <w:tcBorders>
              <w:bottom w:val="single" w:sz="4" w:space="0" w:color="auto"/>
            </w:tcBorders>
          </w:tcPr>
          <w:p w14:paraId="011E7BCA" w14:textId="77777777" w:rsidR="0051095A" w:rsidRPr="0051095A" w:rsidRDefault="0051095A" w:rsidP="0051095A">
            <w:pPr>
              <w:spacing w:before="24"/>
              <w:ind w:left="110"/>
              <w:rPr>
                <w:rFonts w:ascii="Arial" w:eastAsia="Trebuchet MS" w:hAnsi="Arial" w:cs="Arial"/>
                <w:sz w:val="16"/>
              </w:rPr>
            </w:pPr>
            <w:r w:rsidRPr="0051095A">
              <w:rPr>
                <w:rFonts w:ascii="Arial" w:eastAsia="Trebuchet MS" w:hAnsi="Arial" w:cs="Arial"/>
                <w:spacing w:val="-2"/>
                <w:sz w:val="16"/>
              </w:rPr>
              <w:t>90/10</w:t>
            </w:r>
          </w:p>
        </w:tc>
        <w:tc>
          <w:tcPr>
            <w:tcW w:w="1263" w:type="dxa"/>
            <w:tcBorders>
              <w:bottom w:val="single" w:sz="4" w:space="0" w:color="auto"/>
            </w:tcBorders>
          </w:tcPr>
          <w:p w14:paraId="097F9F9F" w14:textId="79A62D88" w:rsidR="0051095A" w:rsidRPr="0051095A" w:rsidRDefault="0051095A" w:rsidP="0051095A">
            <w:pPr>
              <w:spacing w:before="22" w:line="256" w:lineRule="auto"/>
              <w:ind w:right="105"/>
              <w:rPr>
                <w:rFonts w:ascii="Arial" w:eastAsia="Trebuchet MS" w:hAnsi="Arial" w:cs="Arial"/>
                <w:sz w:val="16"/>
              </w:rPr>
            </w:pPr>
            <w:r w:rsidRPr="0051095A">
              <w:rPr>
                <w:rFonts w:ascii="Arial" w:eastAsia="Trebuchet MS" w:hAnsi="Arial" w:cs="Arial"/>
                <w:sz w:val="16"/>
              </w:rPr>
              <w:t>Date: 11/08/</w:t>
            </w:r>
            <w:r w:rsidR="005B1867">
              <w:rPr>
                <w:rFonts w:ascii="Arial" w:eastAsia="Trebuchet MS" w:hAnsi="Arial" w:cs="Arial"/>
                <w:sz w:val="16"/>
              </w:rPr>
              <w:t>10</w:t>
            </w:r>
            <w:r w:rsidRPr="0051095A">
              <w:rPr>
                <w:rFonts w:ascii="Arial" w:eastAsia="Trebuchet MS" w:hAnsi="Arial" w:cs="Arial"/>
                <w:sz w:val="16"/>
              </w:rPr>
              <w:t>26</w:t>
            </w:r>
          </w:p>
          <w:p w14:paraId="001B42D3" w14:textId="77777777" w:rsidR="0051095A" w:rsidRPr="0051095A" w:rsidRDefault="0051095A" w:rsidP="0051095A">
            <w:pPr>
              <w:spacing w:before="22" w:line="256" w:lineRule="auto"/>
              <w:ind w:right="105"/>
              <w:rPr>
                <w:rFonts w:ascii="Arial" w:eastAsia="Trebuchet MS" w:hAnsi="Arial" w:cs="Arial"/>
                <w:sz w:val="16"/>
              </w:rPr>
            </w:pPr>
            <w:r w:rsidRPr="0051095A">
              <w:rPr>
                <w:rFonts w:ascii="Arial" w:eastAsia="Trebuchet MS" w:hAnsi="Arial" w:cs="Arial"/>
                <w:sz w:val="16"/>
              </w:rPr>
              <w:t>Time:</w:t>
            </w:r>
          </w:p>
          <w:p w14:paraId="30DF5023" w14:textId="77777777" w:rsidR="0051095A" w:rsidRPr="0051095A" w:rsidRDefault="0051095A" w:rsidP="0051095A">
            <w:pPr>
              <w:spacing w:before="22" w:line="256" w:lineRule="auto"/>
              <w:ind w:right="105"/>
              <w:rPr>
                <w:rFonts w:ascii="Arial" w:eastAsia="Trebuchet MS" w:hAnsi="Arial" w:cs="Arial"/>
                <w:sz w:val="16"/>
              </w:rPr>
            </w:pPr>
            <w:r w:rsidRPr="0051095A">
              <w:rPr>
                <w:rFonts w:ascii="Arial" w:eastAsia="Trebuchet MS" w:hAnsi="Arial" w:cs="Arial"/>
                <w:sz w:val="16"/>
              </w:rPr>
              <w:t>12H00</w:t>
            </w:r>
          </w:p>
        </w:tc>
        <w:tc>
          <w:tcPr>
            <w:tcW w:w="762" w:type="dxa"/>
            <w:tcBorders>
              <w:bottom w:val="single" w:sz="4" w:space="0" w:color="auto"/>
            </w:tcBorders>
          </w:tcPr>
          <w:p w14:paraId="021228BF" w14:textId="77777777" w:rsidR="0051095A" w:rsidRPr="0051095A" w:rsidRDefault="0051095A" w:rsidP="0051095A">
            <w:pPr>
              <w:spacing w:before="24"/>
              <w:ind w:left="14"/>
              <w:rPr>
                <w:rFonts w:ascii="Arial" w:eastAsia="Trebuchet MS" w:hAnsi="Arial" w:cs="Arial"/>
                <w:sz w:val="16"/>
              </w:rPr>
            </w:pPr>
            <w:r w:rsidRPr="0051095A">
              <w:rPr>
                <w:rFonts w:ascii="Arial" w:eastAsia="Trebuchet MS" w:hAnsi="Arial" w:cs="Arial"/>
                <w:spacing w:val="-5"/>
                <w:w w:val="115"/>
                <w:sz w:val="16"/>
              </w:rPr>
              <w:t>70%</w:t>
            </w:r>
          </w:p>
        </w:tc>
        <w:tc>
          <w:tcPr>
            <w:tcW w:w="1402" w:type="dxa"/>
            <w:tcBorders>
              <w:bottom w:val="single" w:sz="4" w:space="0" w:color="auto"/>
            </w:tcBorders>
          </w:tcPr>
          <w:p w14:paraId="0DB1DF53" w14:textId="77777777" w:rsidR="0051095A" w:rsidRPr="0051095A" w:rsidRDefault="0051095A" w:rsidP="0051095A">
            <w:pPr>
              <w:spacing w:before="24"/>
              <w:rPr>
                <w:rFonts w:ascii="Arial" w:eastAsia="Trebuchet MS" w:hAnsi="Arial" w:cs="Arial"/>
                <w:sz w:val="16"/>
              </w:rPr>
            </w:pPr>
            <w:r w:rsidRPr="0051095A">
              <w:rPr>
                <w:rFonts w:ascii="Arial" w:eastAsia="Trebuchet MS" w:hAnsi="Arial" w:cs="Arial"/>
                <w:sz w:val="16"/>
              </w:rPr>
              <w:t xml:space="preserve">Technical Enquires:   </w:t>
            </w:r>
          </w:p>
          <w:p w14:paraId="7BD12A43" w14:textId="77777777" w:rsidR="0051095A" w:rsidRPr="0051095A" w:rsidRDefault="0051095A" w:rsidP="0051095A">
            <w:pPr>
              <w:spacing w:before="24"/>
              <w:rPr>
                <w:rFonts w:ascii="Arial" w:eastAsia="Trebuchet MS" w:hAnsi="Arial" w:cs="Arial"/>
                <w:sz w:val="16"/>
              </w:rPr>
            </w:pPr>
            <w:r w:rsidRPr="0051095A">
              <w:rPr>
                <w:rFonts w:ascii="Arial" w:eastAsia="Trebuchet MS" w:hAnsi="Arial" w:cs="Arial"/>
                <w:sz w:val="16"/>
              </w:rPr>
              <w:t>S Thompson</w:t>
            </w:r>
          </w:p>
          <w:p w14:paraId="224F40E5" w14:textId="77777777" w:rsidR="0051095A" w:rsidRPr="0051095A" w:rsidRDefault="0051095A" w:rsidP="0051095A">
            <w:pPr>
              <w:spacing w:before="24"/>
              <w:rPr>
                <w:rFonts w:ascii="Arial" w:eastAsia="Trebuchet MS" w:hAnsi="Arial" w:cs="Arial"/>
                <w:sz w:val="16"/>
              </w:rPr>
            </w:pPr>
            <w:r w:rsidRPr="0051095A">
              <w:rPr>
                <w:rFonts w:ascii="Arial" w:eastAsia="Trebuchet MS" w:hAnsi="Arial" w:cs="Arial"/>
                <w:sz w:val="16"/>
              </w:rPr>
              <w:t>071 777 8640</w:t>
            </w:r>
          </w:p>
          <w:p w14:paraId="55794651" w14:textId="77777777" w:rsidR="0051095A" w:rsidRPr="0051095A" w:rsidRDefault="0051095A" w:rsidP="0051095A">
            <w:pPr>
              <w:spacing w:before="24"/>
              <w:rPr>
                <w:rFonts w:ascii="Arial" w:eastAsia="Trebuchet MS" w:hAnsi="Arial" w:cs="Arial"/>
                <w:sz w:val="16"/>
              </w:rPr>
            </w:pPr>
          </w:p>
          <w:p w14:paraId="288B62F3" w14:textId="77777777" w:rsidR="0051095A" w:rsidRPr="0051095A" w:rsidRDefault="0051095A" w:rsidP="0051095A">
            <w:pPr>
              <w:spacing w:before="24"/>
              <w:rPr>
                <w:rFonts w:ascii="Arial" w:eastAsia="Trebuchet MS" w:hAnsi="Arial" w:cs="Arial"/>
                <w:sz w:val="16"/>
              </w:rPr>
            </w:pPr>
            <w:r w:rsidRPr="0051095A">
              <w:rPr>
                <w:rFonts w:ascii="Arial" w:eastAsia="Trebuchet MS" w:hAnsi="Arial" w:cs="Arial"/>
                <w:sz w:val="16"/>
              </w:rPr>
              <w:t>Procurement Enquiries:</w:t>
            </w:r>
          </w:p>
          <w:p w14:paraId="065FCFBC" w14:textId="77777777" w:rsidR="0051095A" w:rsidRPr="0051095A" w:rsidRDefault="0051095A" w:rsidP="0051095A">
            <w:pPr>
              <w:spacing w:before="24"/>
              <w:rPr>
                <w:rFonts w:ascii="Arial" w:eastAsia="Trebuchet MS" w:hAnsi="Arial" w:cs="Arial"/>
                <w:sz w:val="16"/>
              </w:rPr>
            </w:pPr>
          </w:p>
        </w:tc>
      </w:tr>
    </w:tbl>
    <w:p w14:paraId="080522EC" w14:textId="77777777" w:rsidR="0051095A" w:rsidRPr="0051095A" w:rsidRDefault="0051095A" w:rsidP="0051095A">
      <w:pPr>
        <w:rPr>
          <w:rFonts w:ascii="Arial" w:hAnsi="Arial" w:cs="Arial"/>
          <w:sz w:val="16"/>
          <w:szCs w:val="16"/>
        </w:rPr>
      </w:pPr>
    </w:p>
    <w:p w14:paraId="48197B8B" w14:textId="77777777" w:rsidR="0051095A" w:rsidRPr="0051095A" w:rsidRDefault="0051095A" w:rsidP="0051095A">
      <w:pPr>
        <w:rPr>
          <w:rFonts w:ascii="Arial" w:hAnsi="Arial" w:cs="Arial"/>
          <w:sz w:val="16"/>
          <w:szCs w:val="16"/>
        </w:rPr>
      </w:pPr>
      <w:r w:rsidRPr="0051095A">
        <w:rPr>
          <w:rFonts w:ascii="Arial" w:hAnsi="Arial" w:cs="Arial"/>
          <w:sz w:val="16"/>
          <w:szCs w:val="16"/>
        </w:rPr>
        <w:t>A compulsory briefing session will be held on the dates and times specified above at the Municipal ABSA Building.</w:t>
      </w:r>
    </w:p>
    <w:p w14:paraId="14A56C19" w14:textId="77777777" w:rsidR="0051095A" w:rsidRPr="0051095A" w:rsidRDefault="0051095A" w:rsidP="0051095A">
      <w:pPr>
        <w:rPr>
          <w:rFonts w:ascii="Arial" w:hAnsi="Arial" w:cs="Arial"/>
          <w:sz w:val="16"/>
          <w:szCs w:val="16"/>
        </w:rPr>
      </w:pPr>
      <w:r w:rsidRPr="0051095A">
        <w:rPr>
          <w:rFonts w:ascii="Arial" w:hAnsi="Arial" w:cs="Arial"/>
          <w:sz w:val="16"/>
          <w:szCs w:val="16"/>
        </w:rPr>
        <w:t>The bids are to be submitted at the tender box of Thabazimbi Local Office at No:7 Rietbok Thabazimbi by the closing date and time as above mentioned where they are open in public. No late telefaxed or document found in any other places or proposal from service providers who have not attended the compulsory briefing session will not be considered.</w:t>
      </w:r>
    </w:p>
    <w:p w14:paraId="2930C470" w14:textId="77777777" w:rsidR="0051095A" w:rsidRPr="0051095A" w:rsidRDefault="0051095A" w:rsidP="0051095A">
      <w:pPr>
        <w:rPr>
          <w:rFonts w:ascii="Arial" w:hAnsi="Arial" w:cs="Arial"/>
          <w:sz w:val="16"/>
          <w:szCs w:val="16"/>
        </w:rPr>
      </w:pPr>
      <w:r w:rsidRPr="0051095A">
        <w:rPr>
          <w:rFonts w:ascii="Arial" w:hAnsi="Arial" w:cs="Arial"/>
          <w:sz w:val="16"/>
          <w:szCs w:val="16"/>
        </w:rPr>
        <w:t>Bidders should take note of the following bidding conditions:</w:t>
      </w:r>
    </w:p>
    <w:p w14:paraId="4EECCFDB" w14:textId="77777777" w:rsidR="0051095A" w:rsidRPr="0051095A" w:rsidRDefault="0051095A" w:rsidP="00A80C9F">
      <w:pPr>
        <w:numPr>
          <w:ilvl w:val="0"/>
          <w:numId w:val="41"/>
        </w:numPr>
        <w:rPr>
          <w:rFonts w:ascii="Arial" w:hAnsi="Arial" w:cs="Arial"/>
          <w:sz w:val="16"/>
          <w:szCs w:val="16"/>
        </w:rPr>
      </w:pPr>
      <w:r w:rsidRPr="0051095A">
        <w:rPr>
          <w:rFonts w:ascii="Arial" w:hAnsi="Arial" w:cs="Arial"/>
          <w:sz w:val="16"/>
          <w:szCs w:val="16"/>
        </w:rPr>
        <w:t>Thabazimbi Municipality Supply Chain Management Policy shall apply in the evaluation and awarding of the Tender.</w:t>
      </w:r>
    </w:p>
    <w:p w14:paraId="6DEEF639" w14:textId="77777777" w:rsidR="0051095A" w:rsidRPr="0051095A" w:rsidRDefault="0051095A" w:rsidP="00A80C9F">
      <w:pPr>
        <w:numPr>
          <w:ilvl w:val="0"/>
          <w:numId w:val="41"/>
        </w:numPr>
        <w:rPr>
          <w:rFonts w:ascii="Arial" w:hAnsi="Arial" w:cs="Arial"/>
          <w:sz w:val="16"/>
          <w:szCs w:val="16"/>
        </w:rPr>
      </w:pPr>
      <w:r w:rsidRPr="0051095A">
        <w:rPr>
          <w:rFonts w:ascii="Arial" w:hAnsi="Arial" w:cs="Arial"/>
          <w:sz w:val="16"/>
          <w:szCs w:val="16"/>
        </w:rPr>
        <w:t>Thabazimbi Municipality does not bind itself to accept the lowest tender reserves the right to accept the whole or part of the Tender and reserves not to appoint.</w:t>
      </w:r>
    </w:p>
    <w:p w14:paraId="0368D79B" w14:textId="77777777" w:rsidR="0051095A" w:rsidRPr="0051095A" w:rsidRDefault="0051095A" w:rsidP="00A80C9F">
      <w:pPr>
        <w:numPr>
          <w:ilvl w:val="0"/>
          <w:numId w:val="41"/>
        </w:numPr>
      </w:pPr>
      <w:r w:rsidRPr="0051095A">
        <w:rPr>
          <w:rFonts w:ascii="Arial" w:hAnsi="Arial" w:cs="Arial"/>
          <w:sz w:val="16"/>
          <w:szCs w:val="16"/>
        </w:rPr>
        <w:lastRenderedPageBreak/>
        <w:t>The Bid validity shall be 90 (Ninety) days from the date of closure</w:t>
      </w:r>
      <w:r w:rsidRPr="0051095A">
        <w:t>.</w:t>
      </w:r>
    </w:p>
    <w:p w14:paraId="68240230" w14:textId="77777777" w:rsidR="0051095A" w:rsidRPr="0051095A" w:rsidRDefault="0051095A" w:rsidP="00A80C9F">
      <w:pPr>
        <w:numPr>
          <w:ilvl w:val="0"/>
          <w:numId w:val="41"/>
        </w:numPr>
        <w:rPr>
          <w:b/>
          <w:sz w:val="16"/>
          <w:szCs w:val="16"/>
        </w:rPr>
      </w:pPr>
      <w:r w:rsidRPr="0051095A">
        <w:rPr>
          <w:sz w:val="16"/>
          <w:szCs w:val="16"/>
        </w:rPr>
        <w:t>Bidders  must provide   proof of the following to avoid disqualification :  Valid CSD report not older than three (3) months , SAPS certificate , ID copy Copies of all directors , statements of municipality rate and taxes for both company and director(s) (not older than 3 months)/ letter from traditional authority not older than 3 months/ lease agreement , key personnel/ personnel/service team’s experience (attach certified copies of qualification and CV;CK/Company registration valid tax pin, proof of work experience (attach relevant appointment letter).All the relevant returnable documents are attached to the document.</w:t>
      </w:r>
    </w:p>
    <w:p w14:paraId="4874E412" w14:textId="77777777" w:rsidR="0051095A" w:rsidRPr="0051095A" w:rsidRDefault="0051095A" w:rsidP="00A80C9F">
      <w:pPr>
        <w:numPr>
          <w:ilvl w:val="0"/>
          <w:numId w:val="41"/>
        </w:numPr>
        <w:rPr>
          <w:b/>
          <w:sz w:val="16"/>
          <w:szCs w:val="16"/>
        </w:rPr>
      </w:pPr>
      <w:r w:rsidRPr="0051095A">
        <w:rPr>
          <w:sz w:val="16"/>
          <w:szCs w:val="16"/>
        </w:rPr>
        <w:t>The minimum score for functionality will be as stated above and bidders who score below will not be evaluated further on price and specific goals specified for the tender.</w:t>
      </w:r>
    </w:p>
    <w:p w14:paraId="475E7150" w14:textId="31317ADA" w:rsidR="0051095A" w:rsidRPr="0051095A" w:rsidRDefault="0051095A" w:rsidP="00A80C9F">
      <w:pPr>
        <w:numPr>
          <w:ilvl w:val="0"/>
          <w:numId w:val="41"/>
        </w:numPr>
        <w:rPr>
          <w:b/>
          <w:sz w:val="16"/>
          <w:szCs w:val="16"/>
        </w:rPr>
      </w:pPr>
      <w:r w:rsidRPr="0051095A">
        <w:rPr>
          <w:sz w:val="16"/>
          <w:szCs w:val="16"/>
        </w:rPr>
        <w:t xml:space="preserve">Document availability – 17 July </w:t>
      </w:r>
      <w:r w:rsidR="005B1867">
        <w:rPr>
          <w:sz w:val="16"/>
          <w:szCs w:val="16"/>
        </w:rPr>
        <w:t>10</w:t>
      </w:r>
      <w:r w:rsidRPr="0051095A">
        <w:rPr>
          <w:sz w:val="16"/>
          <w:szCs w:val="16"/>
        </w:rPr>
        <w:t>26</w:t>
      </w:r>
    </w:p>
    <w:p w14:paraId="0D2DDDB0" w14:textId="77777777" w:rsidR="0051095A" w:rsidRPr="0051095A" w:rsidRDefault="0051095A" w:rsidP="00A80C9F">
      <w:pPr>
        <w:numPr>
          <w:ilvl w:val="0"/>
          <w:numId w:val="44"/>
        </w:numPr>
        <w:spacing w:before="100" w:beforeAutospacing="1" w:after="100" w:afterAutospacing="1"/>
        <w:rPr>
          <w:rFonts w:ascii="Arial" w:eastAsia="Arial" w:hAnsi="Arial" w:cs="Arial"/>
          <w:sz w:val="14"/>
        </w:rPr>
      </w:pPr>
      <w:r w:rsidRPr="0051095A">
        <w:rPr>
          <w:rFonts w:ascii="Arial" w:eastAsia="Arial" w:hAnsi="Arial" w:cs="Arial"/>
          <w:sz w:val="14"/>
        </w:rPr>
        <w:t>Pay the non-refundable</w:t>
      </w:r>
      <w:r w:rsidRPr="0051095A">
        <w:rPr>
          <w:rFonts w:ascii="Arial" w:eastAsia="Arial" w:hAnsi="Arial" w:cs="Arial"/>
          <w:b/>
          <w:sz w:val="14"/>
        </w:rPr>
        <w:t xml:space="preserve"> </w:t>
      </w:r>
      <w:r w:rsidRPr="0051095A">
        <w:rPr>
          <w:rFonts w:ascii="Arial" w:eastAsia="Arial" w:hAnsi="Arial" w:cs="Arial"/>
          <w:b/>
          <w:color w:val="000000" w:themeColor="text1"/>
          <w:sz w:val="14"/>
        </w:rPr>
        <w:t>R 5750.00</w:t>
      </w:r>
      <w:r w:rsidRPr="0051095A">
        <w:rPr>
          <w:rFonts w:ascii="Arial" w:eastAsia="Arial" w:hAnsi="Arial" w:cs="Arial"/>
          <w:color w:val="000000" w:themeColor="text1"/>
          <w:sz w:val="14"/>
        </w:rPr>
        <w:t xml:space="preserve"> </w:t>
      </w:r>
      <w:r w:rsidRPr="0051095A">
        <w:rPr>
          <w:rFonts w:ascii="Arial" w:eastAsia="Arial" w:hAnsi="Arial" w:cs="Arial"/>
          <w:sz w:val="14"/>
        </w:rPr>
        <w:t>tender fee into the municipal account:</w:t>
      </w:r>
    </w:p>
    <w:p w14:paraId="339E5153" w14:textId="77777777" w:rsidR="0051095A" w:rsidRPr="0051095A" w:rsidRDefault="0051095A" w:rsidP="00A80C9F">
      <w:pPr>
        <w:numPr>
          <w:ilvl w:val="1"/>
          <w:numId w:val="42"/>
        </w:numPr>
        <w:spacing w:before="100" w:beforeAutospacing="1" w:after="100" w:afterAutospacing="1"/>
        <w:rPr>
          <w:rFonts w:ascii="Arial" w:eastAsia="Arial" w:hAnsi="Arial" w:cs="Arial"/>
          <w:sz w:val="14"/>
        </w:rPr>
      </w:pPr>
      <w:r w:rsidRPr="0051095A">
        <w:rPr>
          <w:rFonts w:ascii="Arial" w:eastAsia="Arial" w:hAnsi="Arial" w:cs="Arial"/>
          <w:sz w:val="14"/>
        </w:rPr>
        <w:t xml:space="preserve">Account Name: </w:t>
      </w:r>
      <w:r w:rsidRPr="0051095A">
        <w:rPr>
          <w:rFonts w:ascii="Arial" w:eastAsia="Arial" w:hAnsi="Arial" w:cs="Arial"/>
          <w:b/>
          <w:sz w:val="14"/>
        </w:rPr>
        <w:t>Thabazimbi Local Municipality</w:t>
      </w:r>
    </w:p>
    <w:p w14:paraId="5BA2B352" w14:textId="77777777" w:rsidR="0051095A" w:rsidRPr="0051095A" w:rsidRDefault="0051095A" w:rsidP="00A80C9F">
      <w:pPr>
        <w:numPr>
          <w:ilvl w:val="1"/>
          <w:numId w:val="42"/>
        </w:numPr>
        <w:spacing w:before="100" w:beforeAutospacing="1" w:after="100" w:afterAutospacing="1"/>
        <w:rPr>
          <w:rFonts w:ascii="Arial" w:eastAsia="Arial" w:hAnsi="Arial" w:cs="Arial"/>
          <w:sz w:val="14"/>
        </w:rPr>
      </w:pPr>
      <w:r w:rsidRPr="0051095A">
        <w:rPr>
          <w:rFonts w:ascii="Arial" w:eastAsia="Arial" w:hAnsi="Arial" w:cs="Arial"/>
          <w:sz w:val="14"/>
        </w:rPr>
        <w:t xml:space="preserve">Bank Name: </w:t>
      </w:r>
      <w:r w:rsidRPr="0051095A">
        <w:rPr>
          <w:rFonts w:ascii="Arial" w:eastAsia="Arial" w:hAnsi="Arial" w:cs="Arial"/>
          <w:b/>
          <w:sz w:val="14"/>
        </w:rPr>
        <w:t>ABSA</w:t>
      </w:r>
    </w:p>
    <w:p w14:paraId="0BC62649" w14:textId="3C26002D" w:rsidR="0051095A" w:rsidRPr="0051095A" w:rsidRDefault="0051095A" w:rsidP="00A80C9F">
      <w:pPr>
        <w:numPr>
          <w:ilvl w:val="1"/>
          <w:numId w:val="42"/>
        </w:numPr>
        <w:spacing w:before="100" w:beforeAutospacing="1" w:after="100" w:afterAutospacing="1"/>
        <w:rPr>
          <w:rFonts w:ascii="Arial" w:eastAsia="Arial" w:hAnsi="Arial" w:cs="Arial"/>
          <w:sz w:val="14"/>
        </w:rPr>
      </w:pPr>
      <w:r w:rsidRPr="0051095A">
        <w:rPr>
          <w:rFonts w:ascii="Arial" w:eastAsia="Arial" w:hAnsi="Arial" w:cs="Arial"/>
          <w:sz w:val="14"/>
        </w:rPr>
        <w:t>Account Number:</w:t>
      </w:r>
      <w:r w:rsidRPr="0051095A">
        <w:rPr>
          <w:rFonts w:ascii="Arial" w:eastAsia="Arial" w:hAnsi="Arial" w:cs="Arial"/>
          <w:b/>
          <w:sz w:val="14"/>
        </w:rPr>
        <w:t>15</w:t>
      </w:r>
      <w:r w:rsidR="005B1867">
        <w:rPr>
          <w:rFonts w:ascii="Arial" w:eastAsia="Arial" w:hAnsi="Arial" w:cs="Arial"/>
          <w:b/>
          <w:sz w:val="14"/>
        </w:rPr>
        <w:t>90</w:t>
      </w:r>
      <w:r w:rsidRPr="0051095A">
        <w:rPr>
          <w:rFonts w:ascii="Arial" w:eastAsia="Arial" w:hAnsi="Arial" w:cs="Arial"/>
          <w:b/>
          <w:sz w:val="14"/>
        </w:rPr>
        <w:t>00 0009</w:t>
      </w:r>
    </w:p>
    <w:p w14:paraId="4BB77BA9" w14:textId="64C83969" w:rsidR="0051095A" w:rsidRPr="0051095A" w:rsidRDefault="0051095A" w:rsidP="00A80C9F">
      <w:pPr>
        <w:numPr>
          <w:ilvl w:val="1"/>
          <w:numId w:val="42"/>
        </w:numPr>
        <w:spacing w:before="100" w:beforeAutospacing="1" w:after="100" w:afterAutospacing="1"/>
        <w:rPr>
          <w:rFonts w:ascii="Arial" w:eastAsia="Arial" w:hAnsi="Arial" w:cs="Arial"/>
          <w:sz w:val="14"/>
        </w:rPr>
      </w:pPr>
      <w:r w:rsidRPr="0051095A">
        <w:rPr>
          <w:rFonts w:ascii="Arial" w:eastAsia="Arial" w:hAnsi="Arial" w:cs="Arial"/>
          <w:sz w:val="14"/>
        </w:rPr>
        <w:t>Branch Code:</w:t>
      </w:r>
      <w:r w:rsidRPr="0051095A">
        <w:rPr>
          <w:rFonts w:ascii="Arial" w:eastAsia="Arial" w:hAnsi="Arial" w:cs="Arial"/>
          <w:b/>
          <w:sz w:val="14"/>
        </w:rPr>
        <w:t>63</w:t>
      </w:r>
      <w:r w:rsidR="005B1867">
        <w:rPr>
          <w:rFonts w:ascii="Arial" w:eastAsia="Arial" w:hAnsi="Arial" w:cs="Arial"/>
          <w:b/>
          <w:sz w:val="14"/>
        </w:rPr>
        <w:t>10</w:t>
      </w:r>
      <w:r w:rsidRPr="0051095A">
        <w:rPr>
          <w:rFonts w:ascii="Arial" w:eastAsia="Arial" w:hAnsi="Arial" w:cs="Arial"/>
          <w:b/>
          <w:sz w:val="14"/>
        </w:rPr>
        <w:t>05</w:t>
      </w:r>
    </w:p>
    <w:p w14:paraId="590FE4A0" w14:textId="77777777" w:rsidR="0051095A" w:rsidRPr="0051095A" w:rsidRDefault="0051095A" w:rsidP="00A80C9F">
      <w:pPr>
        <w:numPr>
          <w:ilvl w:val="1"/>
          <w:numId w:val="42"/>
        </w:numPr>
        <w:spacing w:before="100" w:beforeAutospacing="1" w:after="100" w:afterAutospacing="1"/>
        <w:rPr>
          <w:rFonts w:ascii="Arial" w:eastAsia="Arial" w:hAnsi="Arial" w:cs="Arial"/>
          <w:sz w:val="14"/>
        </w:rPr>
      </w:pPr>
      <w:r w:rsidRPr="0051095A">
        <w:rPr>
          <w:rFonts w:ascii="Arial" w:eastAsia="Arial" w:hAnsi="Arial" w:cs="Arial"/>
          <w:sz w:val="14"/>
        </w:rPr>
        <w:t xml:space="preserve">Reference: </w:t>
      </w:r>
      <w:r w:rsidRPr="0051095A">
        <w:rPr>
          <w:rFonts w:ascii="Arial" w:eastAsia="Arial" w:hAnsi="Arial" w:cs="Arial"/>
          <w:b/>
          <w:sz w:val="14"/>
        </w:rPr>
        <w:t>[Insert Tender Number or Bidder Name]</w:t>
      </w:r>
    </w:p>
    <w:p w14:paraId="51C2ACFC" w14:textId="77777777" w:rsidR="0051095A" w:rsidRPr="0051095A" w:rsidRDefault="0051095A" w:rsidP="00A80C9F">
      <w:pPr>
        <w:numPr>
          <w:ilvl w:val="0"/>
          <w:numId w:val="42"/>
        </w:numPr>
        <w:spacing w:before="100" w:beforeAutospacing="1" w:after="100" w:afterAutospacing="1"/>
        <w:rPr>
          <w:rFonts w:ascii="Arial" w:eastAsia="Arial" w:hAnsi="Arial" w:cs="Arial"/>
          <w:sz w:val="14"/>
        </w:rPr>
      </w:pPr>
      <w:r w:rsidRPr="0051095A">
        <w:rPr>
          <w:rFonts w:ascii="Arial" w:eastAsia="Arial" w:hAnsi="Arial" w:cs="Arial"/>
          <w:sz w:val="14"/>
        </w:rPr>
        <w:t xml:space="preserve">Tender document to be downloaded on the website and payment receipt (Proof of payment) to be attached on the document </w:t>
      </w:r>
    </w:p>
    <w:p w14:paraId="347317BD" w14:textId="77777777" w:rsidR="0051095A" w:rsidRPr="0051095A" w:rsidRDefault="0051095A" w:rsidP="00A80C9F">
      <w:pPr>
        <w:numPr>
          <w:ilvl w:val="0"/>
          <w:numId w:val="42"/>
        </w:numPr>
        <w:spacing w:before="100" w:beforeAutospacing="1" w:after="100" w:afterAutospacing="1"/>
        <w:rPr>
          <w:rFonts w:ascii="Arial" w:eastAsia="Arial" w:hAnsi="Arial" w:cs="Arial"/>
          <w:sz w:val="14"/>
        </w:rPr>
      </w:pPr>
      <w:r w:rsidRPr="0051095A">
        <w:rPr>
          <w:rFonts w:ascii="Arial" w:eastAsia="Arial" w:hAnsi="Arial" w:cs="Arial"/>
          <w:sz w:val="14"/>
        </w:rPr>
        <w:t>Failure to attach the proof of payment may result in disqualification</w:t>
      </w:r>
      <w:r w:rsidRPr="0051095A">
        <w:t>.</w:t>
      </w:r>
    </w:p>
    <w:p w14:paraId="3E627F7B" w14:textId="77777777" w:rsidR="0051095A" w:rsidRPr="0051095A" w:rsidRDefault="0051095A" w:rsidP="00A80C9F">
      <w:pPr>
        <w:widowControl/>
        <w:numPr>
          <w:ilvl w:val="0"/>
          <w:numId w:val="42"/>
        </w:numPr>
        <w:autoSpaceDE/>
        <w:autoSpaceDN/>
        <w:spacing w:before="100" w:beforeAutospacing="1" w:after="100" w:afterAutospacing="1" w:line="259" w:lineRule="auto"/>
        <w:rPr>
          <w:rFonts w:ascii="Arial" w:eastAsia="Arial" w:hAnsi="Arial" w:cs="Arial"/>
          <w:b/>
          <w:sz w:val="14"/>
        </w:rPr>
      </w:pPr>
      <w:r w:rsidRPr="0051095A">
        <w:rPr>
          <w:rFonts w:ascii="Arial" w:eastAsia="Arial" w:hAnsi="Arial" w:cs="Arial"/>
          <w:b/>
          <w:sz w:val="14"/>
        </w:rPr>
        <w:t>Tender documents can also be obtained from the following websites.</w:t>
      </w:r>
    </w:p>
    <w:p w14:paraId="63C17902" w14:textId="77777777" w:rsidR="0051095A" w:rsidRPr="0051095A" w:rsidRDefault="0051095A" w:rsidP="00A80C9F">
      <w:pPr>
        <w:widowControl/>
        <w:numPr>
          <w:ilvl w:val="0"/>
          <w:numId w:val="43"/>
        </w:numPr>
        <w:autoSpaceDE/>
        <w:autoSpaceDN/>
        <w:spacing w:before="100" w:beforeAutospacing="1" w:after="100" w:afterAutospacing="1" w:line="259" w:lineRule="auto"/>
        <w:contextualSpacing/>
        <w:rPr>
          <w:rFonts w:ascii="Arial" w:eastAsia="Arial" w:hAnsi="Arial" w:cs="Arial"/>
          <w:b/>
          <w:sz w:val="14"/>
        </w:rPr>
      </w:pPr>
      <w:r w:rsidRPr="0051095A">
        <w:rPr>
          <w:rFonts w:ascii="Arial" w:eastAsia="Arial" w:hAnsi="Arial" w:cs="Arial"/>
          <w:b/>
          <w:sz w:val="14"/>
        </w:rPr>
        <w:t>Municipal Website</w:t>
      </w:r>
    </w:p>
    <w:p w14:paraId="104C2E13" w14:textId="77777777" w:rsidR="0051095A" w:rsidRPr="0051095A" w:rsidRDefault="0051095A" w:rsidP="00A80C9F">
      <w:pPr>
        <w:widowControl/>
        <w:numPr>
          <w:ilvl w:val="0"/>
          <w:numId w:val="43"/>
        </w:numPr>
        <w:autoSpaceDE/>
        <w:autoSpaceDN/>
        <w:spacing w:before="100" w:beforeAutospacing="1" w:after="100" w:afterAutospacing="1" w:line="259" w:lineRule="auto"/>
        <w:contextualSpacing/>
        <w:rPr>
          <w:rFonts w:ascii="Arial" w:eastAsia="Arial" w:hAnsi="Arial" w:cs="Arial"/>
          <w:b/>
          <w:sz w:val="14"/>
        </w:rPr>
      </w:pPr>
      <w:r w:rsidRPr="0051095A">
        <w:rPr>
          <w:rFonts w:ascii="Arial" w:eastAsia="Arial" w:hAnsi="Arial" w:cs="Arial"/>
          <w:b/>
          <w:sz w:val="14"/>
        </w:rPr>
        <w:t>E-Tender Publication Portal</w:t>
      </w:r>
    </w:p>
    <w:p w14:paraId="55905B67" w14:textId="77777777" w:rsidR="0051095A" w:rsidRPr="0051095A" w:rsidRDefault="0051095A" w:rsidP="0051095A">
      <w:pPr>
        <w:spacing w:before="100" w:beforeAutospacing="1" w:after="100" w:afterAutospacing="1"/>
        <w:rPr>
          <w:rFonts w:ascii="Arial" w:eastAsia="Arial" w:hAnsi="Arial" w:cs="Arial"/>
          <w:b/>
          <w:sz w:val="14"/>
        </w:rPr>
      </w:pPr>
      <w:r w:rsidRPr="0051095A">
        <w:rPr>
          <w:rFonts w:ascii="Arial" w:eastAsia="Arial" w:hAnsi="Arial" w:cs="Arial"/>
          <w:b/>
          <w:sz w:val="14"/>
        </w:rPr>
        <w:t>NB: Failure to attach the proof of payment may result in disqualification. We apologize for any inconvenience caused and appreciate your understanding.</w:t>
      </w:r>
    </w:p>
    <w:p w14:paraId="1E0F69B8" w14:textId="77777777" w:rsidR="0051095A" w:rsidRPr="008F7647" w:rsidRDefault="0051095A" w:rsidP="0051095A">
      <w:pPr>
        <w:rPr>
          <w:b/>
          <w:sz w:val="16"/>
          <w:szCs w:val="16"/>
          <w:lang w:val="it-IT"/>
        </w:rPr>
      </w:pPr>
      <w:r w:rsidRPr="008F7647">
        <w:rPr>
          <w:b/>
          <w:sz w:val="16"/>
          <w:szCs w:val="16"/>
          <w:lang w:val="it-IT"/>
        </w:rPr>
        <w:t>_______________________________________</w:t>
      </w:r>
    </w:p>
    <w:p w14:paraId="50576F84" w14:textId="77777777" w:rsidR="0051095A" w:rsidRPr="008F7647" w:rsidRDefault="0051095A" w:rsidP="0051095A">
      <w:pPr>
        <w:rPr>
          <w:b/>
          <w:sz w:val="16"/>
          <w:szCs w:val="16"/>
          <w:lang w:val="it-IT"/>
        </w:rPr>
      </w:pPr>
      <w:r w:rsidRPr="008F7647">
        <w:rPr>
          <w:b/>
          <w:sz w:val="16"/>
          <w:szCs w:val="16"/>
          <w:lang w:val="it-IT"/>
        </w:rPr>
        <w:t>Mr. GC Letsoalo (CA) SA</w:t>
      </w:r>
    </w:p>
    <w:p w14:paraId="455DF338" w14:textId="77777777" w:rsidR="0051095A" w:rsidRPr="008F7647" w:rsidRDefault="0051095A" w:rsidP="0051095A">
      <w:pPr>
        <w:rPr>
          <w:b/>
          <w:sz w:val="16"/>
          <w:szCs w:val="16"/>
          <w:lang w:val="it-IT"/>
        </w:rPr>
      </w:pPr>
      <w:r w:rsidRPr="008F7647">
        <w:rPr>
          <w:b/>
          <w:sz w:val="16"/>
          <w:szCs w:val="16"/>
          <w:lang w:val="it-IT"/>
        </w:rPr>
        <w:t>MUNICIPAL MANAGER</w:t>
      </w:r>
    </w:p>
    <w:p w14:paraId="40488422" w14:textId="77777777" w:rsidR="0051095A" w:rsidRPr="008F7647" w:rsidRDefault="0051095A" w:rsidP="0051095A">
      <w:pPr>
        <w:tabs>
          <w:tab w:val="left" w:pos="5460"/>
        </w:tabs>
        <w:rPr>
          <w:sz w:val="16"/>
          <w:szCs w:val="16"/>
          <w:lang w:val="it-IT"/>
        </w:rPr>
      </w:pPr>
    </w:p>
    <w:p w14:paraId="28480F04" w14:textId="086105DA" w:rsidR="008B6957" w:rsidRDefault="008B6957" w:rsidP="00D87B45">
      <w:pPr>
        <w:ind w:right="-330"/>
        <w:rPr>
          <w:b/>
          <w:lang w:val="it-IT"/>
        </w:rPr>
      </w:pPr>
      <w:r>
        <w:rPr>
          <w:b/>
          <w:lang w:val="it-IT"/>
        </w:rPr>
        <w:br w:type="page"/>
      </w:r>
    </w:p>
    <w:p w14:paraId="2B1D883C" w14:textId="7D26A7AE" w:rsidR="00D87B45" w:rsidRDefault="00241ED9" w:rsidP="00D87B45">
      <w:pPr>
        <w:ind w:right="-330"/>
        <w:rPr>
          <w:b/>
          <w:lang w:val="en-ZA"/>
        </w:rPr>
      </w:pPr>
      <w:r w:rsidRPr="00241ED9">
        <w:rPr>
          <w:b/>
          <w:lang w:val="en-ZA"/>
        </w:rPr>
        <w:lastRenderedPageBreak/>
        <w:t>COMPLIANCE CRITERIA</w:t>
      </w:r>
      <w:r w:rsidR="00D87B45" w:rsidRPr="008F51B2">
        <w:rPr>
          <w:b/>
          <w:lang w:val="en-ZA"/>
        </w:rPr>
        <w:t xml:space="preserve"> </w:t>
      </w:r>
      <w:r w:rsidRPr="008F51B2">
        <w:rPr>
          <w:b/>
          <w:lang w:val="en-ZA"/>
        </w:rPr>
        <w:t>REQUIREMENTS</w:t>
      </w:r>
      <w:r w:rsidR="00D87B45" w:rsidRPr="008F51B2">
        <w:rPr>
          <w:b/>
          <w:lang w:val="en-ZA"/>
        </w:rPr>
        <w:t>:</w:t>
      </w:r>
    </w:p>
    <w:p w14:paraId="24FB7824" w14:textId="77777777" w:rsidR="006810B8" w:rsidRPr="008F51B2" w:rsidRDefault="006810B8" w:rsidP="004B684E">
      <w:pPr>
        <w:spacing w:line="360" w:lineRule="auto"/>
        <w:ind w:right="-330"/>
        <w:rPr>
          <w:b/>
          <w:lang w:val="en-ZA"/>
        </w:rPr>
      </w:pPr>
    </w:p>
    <w:p w14:paraId="0DE5E612"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All bidders must attend the compulsory briefing session</w:t>
      </w:r>
    </w:p>
    <w:p w14:paraId="47B7F18B"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 xml:space="preserve">Company registration certificate </w:t>
      </w:r>
    </w:p>
    <w:p w14:paraId="76BA3364"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Original valid tax clearance pin</w:t>
      </w:r>
    </w:p>
    <w:p w14:paraId="6052719F" w14:textId="1160169D"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 xml:space="preserve">Valid Public liability insurance of R </w:t>
      </w:r>
      <w:r w:rsidR="00887212">
        <w:rPr>
          <w:rFonts w:eastAsia="Calibri"/>
          <w:lang w:val="en-ZA"/>
        </w:rPr>
        <w:t>2</w:t>
      </w:r>
      <w:r w:rsidR="005B1867" w:rsidRPr="00073EAD">
        <w:rPr>
          <w:rFonts w:eastAsia="Calibri"/>
          <w:lang w:val="en-ZA"/>
        </w:rPr>
        <w:t>0</w:t>
      </w:r>
      <w:r w:rsidRPr="00073EAD">
        <w:rPr>
          <w:rFonts w:eastAsia="Calibri"/>
          <w:lang w:val="en-ZA"/>
        </w:rPr>
        <w:t xml:space="preserve"> 000 000 </w:t>
      </w:r>
    </w:p>
    <w:p w14:paraId="55DDC8FC" w14:textId="570D85D4"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 xml:space="preserve">Valid Professional indemnity of R </w:t>
      </w:r>
      <w:r w:rsidR="00887212">
        <w:rPr>
          <w:rFonts w:eastAsia="Calibri"/>
          <w:lang w:val="en-ZA"/>
        </w:rPr>
        <w:t>1</w:t>
      </w:r>
      <w:r w:rsidR="005B1867" w:rsidRPr="00073EAD">
        <w:rPr>
          <w:rFonts w:eastAsia="Calibri"/>
          <w:lang w:val="en-ZA"/>
        </w:rPr>
        <w:t>0</w:t>
      </w:r>
      <w:r w:rsidRPr="00073EAD">
        <w:rPr>
          <w:rFonts w:eastAsia="Calibri"/>
          <w:lang w:val="en-ZA"/>
        </w:rPr>
        <w:t xml:space="preserve"> 000 000</w:t>
      </w:r>
    </w:p>
    <w:p w14:paraId="38745ECA"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SANAS approved BBB-EE certificate/ consolidated B-BBEE certificate for J/V</w:t>
      </w:r>
    </w:p>
    <w:p w14:paraId="63652CCB"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Power of attorney/ letter of authority for signatory in a company letter head</w:t>
      </w:r>
    </w:p>
    <w:p w14:paraId="3B74578A"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Joint venture agreements where applicable</w:t>
      </w:r>
    </w:p>
    <w:p w14:paraId="794F2345"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Certified ID copies of the All directors/ members/ proprietors not older than three months</w:t>
      </w:r>
    </w:p>
    <w:p w14:paraId="6C08FB9C"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CIDB grading certificate/ Consolidate CIDB certificate for Joint ventures</w:t>
      </w:r>
    </w:p>
    <w:p w14:paraId="2FA97F17"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Valid Registration with CESA/SABTACO</w:t>
      </w:r>
    </w:p>
    <w:p w14:paraId="147D7318"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Valid Letter of Good Standing (COIDA) (FEM)</w:t>
      </w:r>
    </w:p>
    <w:p w14:paraId="2BB51C1D"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Statement of Municipality Accounts as proof of residential address, if leasing, provide the lease agreement or a letter from traditional authority in case of a non-rateable area for the business and all company directors (Not older than three months).</w:t>
      </w:r>
    </w:p>
    <w:p w14:paraId="5E044772"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Initialising of all the pages</w:t>
      </w:r>
    </w:p>
    <w:p w14:paraId="6535C21E"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Valid CSD report (Printed between the date of advert and closing date)</w:t>
      </w:r>
    </w:p>
    <w:p w14:paraId="5A64F3B4"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Proof of work experience (attach BOTH appointment letters and completion certificates for each project for functionality stage)</w:t>
      </w:r>
    </w:p>
    <w:p w14:paraId="6DE6356D"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Organogram that clearly demonstrates personnel position</w:t>
      </w:r>
    </w:p>
    <w:p w14:paraId="339C8C29"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Key personnel experience (attach CV, Certified qualifications, ECSA &amp; SACPCMP and ID Copies for functionality stage).</w:t>
      </w:r>
    </w:p>
    <w:p w14:paraId="17B9DA96"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Signing of form of offer in words and numbers</w:t>
      </w:r>
    </w:p>
    <w:p w14:paraId="5003703A"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Signing of declaration of interest</w:t>
      </w:r>
    </w:p>
    <w:p w14:paraId="2EF542B4" w14:textId="77777777" w:rsidR="00241ED9" w:rsidRPr="00073EAD"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Letter of Intent to provide guarantee from FSB &amp; NCR registered entities</w:t>
      </w:r>
    </w:p>
    <w:p w14:paraId="79C2F1BA" w14:textId="77777777" w:rsidR="00425846" w:rsidRDefault="00241ED9" w:rsidP="004B684E">
      <w:pPr>
        <w:widowControl/>
        <w:numPr>
          <w:ilvl w:val="0"/>
          <w:numId w:val="40"/>
        </w:numPr>
        <w:autoSpaceDE/>
        <w:autoSpaceDN/>
        <w:spacing w:after="15" w:line="360" w:lineRule="auto"/>
        <w:contextualSpacing/>
        <w:jc w:val="both"/>
        <w:rPr>
          <w:rFonts w:eastAsia="Calibri"/>
          <w:lang w:val="en-ZA"/>
        </w:rPr>
      </w:pPr>
      <w:r w:rsidRPr="00073EAD">
        <w:rPr>
          <w:rFonts w:eastAsia="Calibri"/>
          <w:lang w:val="en-ZA"/>
        </w:rPr>
        <w:t>Three year audited/ Reviewed AFS</w:t>
      </w:r>
    </w:p>
    <w:p w14:paraId="6EBA8923" w14:textId="77777777" w:rsidR="00425846" w:rsidRDefault="00425846" w:rsidP="004B684E">
      <w:pPr>
        <w:widowControl/>
        <w:numPr>
          <w:ilvl w:val="0"/>
          <w:numId w:val="40"/>
        </w:numPr>
        <w:autoSpaceDE/>
        <w:autoSpaceDN/>
        <w:spacing w:after="15" w:line="360" w:lineRule="auto"/>
        <w:contextualSpacing/>
        <w:jc w:val="both"/>
        <w:rPr>
          <w:rFonts w:eastAsia="Calibri"/>
          <w:lang w:val="en-ZA"/>
        </w:rPr>
      </w:pPr>
      <w:r w:rsidRPr="00425846">
        <w:rPr>
          <w:rFonts w:eastAsia="Calibri"/>
          <w:lang w:val="en-ZA"/>
        </w:rPr>
        <w:t>Completed and signed Invitation to bid (MBD1) Provide Central Supplier Database (CSD) number / JV Complaint CSD (Attach registration summary report)</w:t>
      </w:r>
    </w:p>
    <w:p w14:paraId="3CF4BF76" w14:textId="77777777" w:rsidR="00425846" w:rsidRDefault="00425846" w:rsidP="004B684E">
      <w:pPr>
        <w:widowControl/>
        <w:numPr>
          <w:ilvl w:val="0"/>
          <w:numId w:val="40"/>
        </w:numPr>
        <w:autoSpaceDE/>
        <w:autoSpaceDN/>
        <w:spacing w:after="15" w:line="360" w:lineRule="auto"/>
        <w:contextualSpacing/>
        <w:jc w:val="both"/>
        <w:rPr>
          <w:rFonts w:eastAsia="Calibri"/>
          <w:lang w:val="en-ZA"/>
        </w:rPr>
      </w:pPr>
      <w:r w:rsidRPr="00425846">
        <w:rPr>
          <w:rFonts w:eastAsia="Calibri"/>
          <w:lang w:val="en-ZA"/>
        </w:rPr>
        <w:lastRenderedPageBreak/>
        <w:t>Completed and signed Tax clearance certificate form (MBD2)</w:t>
      </w:r>
    </w:p>
    <w:p w14:paraId="4A068E48" w14:textId="77777777" w:rsidR="00425846" w:rsidRDefault="00425846" w:rsidP="004B684E">
      <w:pPr>
        <w:widowControl/>
        <w:numPr>
          <w:ilvl w:val="0"/>
          <w:numId w:val="40"/>
        </w:numPr>
        <w:autoSpaceDE/>
        <w:autoSpaceDN/>
        <w:spacing w:after="15" w:line="360" w:lineRule="auto"/>
        <w:contextualSpacing/>
        <w:jc w:val="both"/>
        <w:rPr>
          <w:rFonts w:eastAsia="Calibri"/>
          <w:lang w:val="en-ZA"/>
        </w:rPr>
      </w:pPr>
      <w:r w:rsidRPr="00425846">
        <w:rPr>
          <w:rFonts w:eastAsia="Calibri"/>
          <w:lang w:val="en-ZA"/>
        </w:rPr>
        <w:t>Completed and signed declaration of interest (MBD4).</w:t>
      </w:r>
    </w:p>
    <w:p w14:paraId="281DF405" w14:textId="77777777" w:rsidR="00425846" w:rsidRDefault="00425846" w:rsidP="004B684E">
      <w:pPr>
        <w:widowControl/>
        <w:numPr>
          <w:ilvl w:val="0"/>
          <w:numId w:val="40"/>
        </w:numPr>
        <w:autoSpaceDE/>
        <w:autoSpaceDN/>
        <w:spacing w:after="15" w:line="360" w:lineRule="auto"/>
        <w:contextualSpacing/>
        <w:jc w:val="both"/>
        <w:rPr>
          <w:rFonts w:eastAsia="Calibri"/>
          <w:lang w:val="en-ZA"/>
        </w:rPr>
      </w:pPr>
      <w:r w:rsidRPr="00425846">
        <w:rPr>
          <w:rFonts w:eastAsia="Calibri"/>
          <w:lang w:val="en-ZA"/>
        </w:rPr>
        <w:t>Completed and signed declaration for procurement above R10 million (MBD5).</w:t>
      </w:r>
    </w:p>
    <w:p w14:paraId="18D4F7A1" w14:textId="77777777" w:rsidR="00425846" w:rsidRDefault="00425846" w:rsidP="004B684E">
      <w:pPr>
        <w:widowControl/>
        <w:numPr>
          <w:ilvl w:val="0"/>
          <w:numId w:val="40"/>
        </w:numPr>
        <w:autoSpaceDE/>
        <w:autoSpaceDN/>
        <w:spacing w:after="15" w:line="360" w:lineRule="auto"/>
        <w:contextualSpacing/>
        <w:jc w:val="both"/>
        <w:rPr>
          <w:rFonts w:eastAsia="Calibri"/>
          <w:lang w:val="en-ZA"/>
        </w:rPr>
      </w:pPr>
      <w:r w:rsidRPr="00425846">
        <w:rPr>
          <w:rFonts w:eastAsia="Calibri"/>
          <w:lang w:val="en-ZA"/>
        </w:rPr>
        <w:t>Completed and signed preferential procurement form (MBD6.1)</w:t>
      </w:r>
    </w:p>
    <w:p w14:paraId="640A97D6" w14:textId="0BF5F736" w:rsidR="005257DB" w:rsidRDefault="005257DB" w:rsidP="005257DB">
      <w:pPr>
        <w:pStyle w:val="ListParagraph"/>
        <w:numPr>
          <w:ilvl w:val="0"/>
          <w:numId w:val="40"/>
        </w:numPr>
        <w:rPr>
          <w:rFonts w:eastAsia="Calibri"/>
          <w:lang w:val="en-ZA"/>
        </w:rPr>
      </w:pPr>
      <w:r w:rsidRPr="005257DB">
        <w:rPr>
          <w:rFonts w:eastAsia="Calibri"/>
          <w:lang w:val="en-ZA"/>
        </w:rPr>
        <w:t>Completed and signed Contract form (MBD7</w:t>
      </w:r>
      <w:r>
        <w:rPr>
          <w:rFonts w:eastAsia="Calibri"/>
          <w:lang w:val="en-ZA"/>
        </w:rPr>
        <w:t>.2</w:t>
      </w:r>
      <w:r w:rsidRPr="005257DB">
        <w:rPr>
          <w:rFonts w:eastAsia="Calibri"/>
          <w:lang w:val="en-ZA"/>
        </w:rPr>
        <w:t>)</w:t>
      </w:r>
    </w:p>
    <w:p w14:paraId="359EFE80" w14:textId="77777777" w:rsidR="005257DB" w:rsidRPr="005257DB" w:rsidRDefault="005257DB" w:rsidP="005257DB">
      <w:pPr>
        <w:pStyle w:val="ListParagraph"/>
        <w:ind w:left="720" w:firstLine="0"/>
        <w:rPr>
          <w:rFonts w:eastAsia="Calibri"/>
          <w:lang w:val="en-ZA"/>
        </w:rPr>
      </w:pPr>
    </w:p>
    <w:p w14:paraId="5486C380" w14:textId="77777777" w:rsidR="00425846" w:rsidRDefault="00425846" w:rsidP="004B684E">
      <w:pPr>
        <w:widowControl/>
        <w:numPr>
          <w:ilvl w:val="0"/>
          <w:numId w:val="40"/>
        </w:numPr>
        <w:autoSpaceDE/>
        <w:autoSpaceDN/>
        <w:spacing w:after="15" w:line="360" w:lineRule="auto"/>
        <w:contextualSpacing/>
        <w:jc w:val="both"/>
        <w:rPr>
          <w:rFonts w:eastAsia="Calibri"/>
          <w:lang w:val="en-ZA"/>
        </w:rPr>
      </w:pPr>
      <w:r w:rsidRPr="00425846">
        <w:rPr>
          <w:rFonts w:eastAsia="Calibri"/>
          <w:lang w:val="en-ZA"/>
        </w:rPr>
        <w:t>Completed and signed declaration on the past SCM practices (MBD8).</w:t>
      </w:r>
    </w:p>
    <w:p w14:paraId="78F1E72E" w14:textId="7DCDA02C" w:rsidR="00425846" w:rsidRPr="00425846" w:rsidRDefault="00425846" w:rsidP="004B684E">
      <w:pPr>
        <w:widowControl/>
        <w:numPr>
          <w:ilvl w:val="0"/>
          <w:numId w:val="40"/>
        </w:numPr>
        <w:autoSpaceDE/>
        <w:autoSpaceDN/>
        <w:spacing w:after="15" w:line="360" w:lineRule="auto"/>
        <w:contextualSpacing/>
        <w:jc w:val="both"/>
        <w:rPr>
          <w:rFonts w:eastAsia="Calibri"/>
          <w:lang w:val="en-ZA"/>
        </w:rPr>
      </w:pPr>
      <w:r w:rsidRPr="00425846">
        <w:rPr>
          <w:rFonts w:eastAsia="Calibri"/>
          <w:lang w:val="en-ZA"/>
        </w:rPr>
        <w:t>Completed and signed certificate of independent bid determination (MBD9).</w:t>
      </w:r>
    </w:p>
    <w:p w14:paraId="20E78982" w14:textId="7A2179D0" w:rsidR="00F61D26" w:rsidRPr="00BF72F7" w:rsidRDefault="00F61D26" w:rsidP="00BF72F7">
      <w:pPr>
        <w:tabs>
          <w:tab w:val="left" w:pos="840"/>
        </w:tabs>
        <w:rPr>
          <w:rFonts w:eastAsia="Times" w:cstheme="minorHAnsi"/>
          <w:sz w:val="20"/>
          <w:szCs w:val="20"/>
          <w:lang w:val="en-ZA"/>
        </w:rPr>
      </w:pPr>
    </w:p>
    <w:p w14:paraId="562D871B" w14:textId="285D95EF" w:rsidR="00D87B45" w:rsidRDefault="00D87B45" w:rsidP="00D87B45">
      <w:pPr>
        <w:pStyle w:val="ListParagraph"/>
        <w:widowControl/>
        <w:autoSpaceDE/>
        <w:autoSpaceDN/>
        <w:spacing w:line="276" w:lineRule="auto"/>
        <w:ind w:left="720" w:right="283" w:firstLine="0"/>
        <w:contextualSpacing/>
        <w:jc w:val="both"/>
        <w:rPr>
          <w:rFonts w:eastAsia="Times" w:cstheme="minorHAnsi"/>
          <w:b/>
          <w:bCs/>
          <w:lang w:val="en-ZA"/>
        </w:rPr>
      </w:pPr>
      <w:r w:rsidRPr="008F51B2">
        <w:rPr>
          <w:rFonts w:eastAsia="Times" w:cstheme="minorHAnsi"/>
          <w:b/>
          <w:bCs/>
          <w:lang w:val="en-ZA"/>
        </w:rPr>
        <w:t xml:space="preserve">The </w:t>
      </w:r>
      <w:r w:rsidR="00241ED9">
        <w:rPr>
          <w:rFonts w:eastAsia="Times" w:cstheme="minorHAnsi"/>
          <w:b/>
          <w:bCs/>
          <w:lang w:val="en-ZA"/>
        </w:rPr>
        <w:t>1</w:t>
      </w:r>
      <w:r w:rsidRPr="008F51B2">
        <w:rPr>
          <w:rFonts w:eastAsia="Times" w:cstheme="minorHAnsi"/>
          <w:b/>
          <w:bCs/>
          <w:lang w:val="en-ZA"/>
        </w:rPr>
        <w:t>0 specific goals will be allocated as indicated in the table below:</w:t>
      </w:r>
    </w:p>
    <w:tbl>
      <w:tblPr>
        <w:tblStyle w:val="TableGrid"/>
        <w:tblpPr w:leftFromText="180" w:rightFromText="180" w:vertAnchor="page" w:horzAnchor="margin" w:tblpXSpec="center" w:tblpY="4909"/>
        <w:tblW w:w="13745" w:type="dxa"/>
        <w:tblLook w:val="04A0" w:firstRow="1" w:lastRow="0" w:firstColumn="1" w:lastColumn="0" w:noHBand="0" w:noVBand="1"/>
      </w:tblPr>
      <w:tblGrid>
        <w:gridCol w:w="1106"/>
        <w:gridCol w:w="12639"/>
      </w:tblGrid>
      <w:tr w:rsidR="00BF72F7" w14:paraId="3AC49BEA" w14:textId="77777777" w:rsidTr="00263EB9">
        <w:trPr>
          <w:trHeight w:val="591"/>
        </w:trPr>
        <w:tc>
          <w:tcPr>
            <w:tcW w:w="1106" w:type="dxa"/>
            <w:tcBorders>
              <w:top w:val="single" w:sz="4" w:space="0" w:color="auto"/>
              <w:left w:val="single" w:sz="4" w:space="0" w:color="auto"/>
              <w:bottom w:val="single" w:sz="4" w:space="0" w:color="auto"/>
              <w:right w:val="single" w:sz="4" w:space="0" w:color="auto"/>
            </w:tcBorders>
            <w:hideMark/>
          </w:tcPr>
          <w:p w14:paraId="28071A81" w14:textId="77777777" w:rsidR="00BF72F7" w:rsidRPr="008F51B2" w:rsidRDefault="00BF72F7" w:rsidP="00263EB9">
            <w:pPr>
              <w:ind w:right="-288"/>
              <w:jc w:val="both"/>
              <w:rPr>
                <w:rFonts w:eastAsia="Times" w:cstheme="minorHAnsi"/>
                <w:b/>
                <w:bCs/>
                <w:sz w:val="20"/>
                <w:szCs w:val="20"/>
              </w:rPr>
            </w:pPr>
            <w:r w:rsidRPr="008F51B2">
              <w:rPr>
                <w:rFonts w:eastAsia="Times" w:cstheme="minorHAnsi"/>
                <w:b/>
                <w:bCs/>
                <w:sz w:val="20"/>
                <w:szCs w:val="20"/>
              </w:rPr>
              <w:t>Category of persons</w:t>
            </w:r>
          </w:p>
        </w:tc>
        <w:tc>
          <w:tcPr>
            <w:tcW w:w="12639" w:type="dxa"/>
            <w:tcBorders>
              <w:top w:val="single" w:sz="4" w:space="0" w:color="auto"/>
              <w:left w:val="single" w:sz="4" w:space="0" w:color="auto"/>
              <w:bottom w:val="single" w:sz="4" w:space="0" w:color="auto"/>
              <w:right w:val="single" w:sz="4" w:space="0" w:color="auto"/>
            </w:tcBorders>
            <w:hideMark/>
          </w:tcPr>
          <w:p w14:paraId="33909491" w14:textId="4B9BFEB9" w:rsidR="00BF72F7" w:rsidRDefault="00BF72F7" w:rsidP="00263EB9">
            <w:pPr>
              <w:ind w:right="-288"/>
              <w:jc w:val="both"/>
              <w:rPr>
                <w:rFonts w:eastAsia="Times" w:cstheme="minorHAnsi"/>
                <w:sz w:val="20"/>
                <w:szCs w:val="20"/>
              </w:rPr>
            </w:pPr>
            <w:r>
              <w:rPr>
                <w:rFonts w:eastAsia="Times" w:cstheme="minorHAnsi"/>
                <w:sz w:val="20"/>
                <w:szCs w:val="20"/>
              </w:rPr>
              <w:t xml:space="preserve">51- </w:t>
            </w:r>
            <w:r w:rsidRPr="008F51B2">
              <w:rPr>
                <w:rFonts w:eastAsia="Times" w:cstheme="minorHAnsi"/>
                <w:sz w:val="20"/>
                <w:szCs w:val="20"/>
              </w:rPr>
              <w:t xml:space="preserve">100% Youth owned = </w:t>
            </w:r>
            <w:r w:rsidR="007E5688">
              <w:rPr>
                <w:rFonts w:eastAsia="Times" w:cstheme="minorHAnsi"/>
                <w:sz w:val="20"/>
                <w:szCs w:val="20"/>
              </w:rPr>
              <w:t>2</w:t>
            </w:r>
            <w:r w:rsidRPr="008F51B2">
              <w:rPr>
                <w:rFonts w:eastAsia="Times" w:cstheme="minorHAnsi"/>
                <w:sz w:val="20"/>
                <w:szCs w:val="20"/>
              </w:rPr>
              <w:t xml:space="preserve"> points, </w:t>
            </w:r>
            <w:r>
              <w:rPr>
                <w:rFonts w:eastAsia="Times" w:cstheme="minorHAnsi"/>
                <w:sz w:val="20"/>
                <w:szCs w:val="20"/>
              </w:rPr>
              <w:t>31-50</w:t>
            </w:r>
            <w:r w:rsidRPr="008F51B2">
              <w:rPr>
                <w:rFonts w:eastAsia="Times" w:cstheme="minorHAnsi"/>
                <w:sz w:val="20"/>
                <w:szCs w:val="20"/>
              </w:rPr>
              <w:t>% Youth owned =</w:t>
            </w:r>
            <w:r>
              <w:rPr>
                <w:rFonts w:eastAsia="Times" w:cstheme="minorHAnsi"/>
                <w:sz w:val="20"/>
                <w:szCs w:val="20"/>
              </w:rPr>
              <w:t xml:space="preserve">1 </w:t>
            </w:r>
            <w:r w:rsidRPr="008F51B2">
              <w:rPr>
                <w:rFonts w:eastAsia="Times" w:cstheme="minorHAnsi"/>
                <w:sz w:val="20"/>
                <w:szCs w:val="20"/>
              </w:rPr>
              <w:t xml:space="preserve">points, </w:t>
            </w:r>
            <w:r>
              <w:rPr>
                <w:rFonts w:eastAsia="Times" w:cstheme="minorHAnsi"/>
                <w:sz w:val="20"/>
                <w:szCs w:val="20"/>
              </w:rPr>
              <w:t>1</w:t>
            </w:r>
            <w:r w:rsidRPr="008F51B2">
              <w:rPr>
                <w:rFonts w:eastAsia="Times" w:cstheme="minorHAnsi"/>
                <w:sz w:val="20"/>
                <w:szCs w:val="20"/>
              </w:rPr>
              <w:t>1</w:t>
            </w:r>
            <w:r>
              <w:rPr>
                <w:rFonts w:eastAsia="Times" w:cstheme="minorHAnsi"/>
                <w:sz w:val="20"/>
                <w:szCs w:val="20"/>
              </w:rPr>
              <w:t xml:space="preserve">- 29% </w:t>
            </w:r>
            <w:r w:rsidRPr="008F51B2">
              <w:rPr>
                <w:rFonts w:eastAsia="Times" w:cstheme="minorHAnsi"/>
                <w:sz w:val="20"/>
                <w:szCs w:val="20"/>
              </w:rPr>
              <w:t>% Youth owned = 1 point</w:t>
            </w:r>
            <w:r>
              <w:rPr>
                <w:rFonts w:eastAsia="Times" w:cstheme="minorHAnsi"/>
                <w:sz w:val="20"/>
                <w:szCs w:val="20"/>
              </w:rPr>
              <w:t xml:space="preserve">, 1-10% Youth owned = 0 points  </w:t>
            </w:r>
          </w:p>
          <w:p w14:paraId="4CA04003" w14:textId="0B3F14C6" w:rsidR="00BF72F7" w:rsidRPr="008F51B2" w:rsidRDefault="00BF72F7" w:rsidP="00263EB9">
            <w:pPr>
              <w:ind w:right="-288"/>
              <w:jc w:val="both"/>
              <w:rPr>
                <w:rFonts w:eastAsia="Times" w:cstheme="minorHAnsi"/>
                <w:sz w:val="20"/>
                <w:szCs w:val="20"/>
              </w:rPr>
            </w:pPr>
            <w:r w:rsidRPr="008F51B2">
              <w:rPr>
                <w:rFonts w:eastAsia="Times" w:cstheme="minorHAnsi"/>
                <w:sz w:val="20"/>
                <w:szCs w:val="20"/>
              </w:rPr>
              <w:t xml:space="preserve">Maximum of </w:t>
            </w:r>
            <w:r w:rsidR="007E5688">
              <w:rPr>
                <w:rFonts w:eastAsia="Times" w:cstheme="minorHAnsi"/>
                <w:sz w:val="20"/>
                <w:szCs w:val="20"/>
              </w:rPr>
              <w:t>2</w:t>
            </w:r>
            <w:r w:rsidRPr="008F51B2">
              <w:rPr>
                <w:rFonts w:eastAsia="Times" w:cstheme="minorHAnsi"/>
                <w:sz w:val="20"/>
                <w:szCs w:val="20"/>
              </w:rPr>
              <w:t xml:space="preserve"> points</w:t>
            </w:r>
          </w:p>
        </w:tc>
      </w:tr>
      <w:tr w:rsidR="00BF72F7" w14:paraId="41E760CD" w14:textId="77777777" w:rsidTr="00263EB9">
        <w:trPr>
          <w:trHeight w:val="522"/>
        </w:trPr>
        <w:tc>
          <w:tcPr>
            <w:tcW w:w="1106" w:type="dxa"/>
            <w:tcBorders>
              <w:top w:val="single" w:sz="4" w:space="0" w:color="auto"/>
              <w:left w:val="single" w:sz="4" w:space="0" w:color="auto"/>
              <w:bottom w:val="single" w:sz="4" w:space="0" w:color="auto"/>
              <w:right w:val="single" w:sz="4" w:space="0" w:color="auto"/>
            </w:tcBorders>
            <w:hideMark/>
          </w:tcPr>
          <w:p w14:paraId="239E3E45" w14:textId="77777777" w:rsidR="00BF72F7" w:rsidRPr="008F51B2" w:rsidRDefault="00BF72F7" w:rsidP="00263EB9">
            <w:pPr>
              <w:ind w:right="-164"/>
              <w:jc w:val="both"/>
              <w:rPr>
                <w:rFonts w:eastAsia="Times" w:cstheme="minorHAnsi"/>
                <w:b/>
                <w:bCs/>
                <w:sz w:val="20"/>
                <w:szCs w:val="20"/>
              </w:rPr>
            </w:pPr>
            <w:r w:rsidRPr="008F51B2">
              <w:rPr>
                <w:rFonts w:eastAsia="Times" w:cstheme="minorHAnsi"/>
                <w:b/>
                <w:bCs/>
                <w:sz w:val="20"/>
                <w:szCs w:val="20"/>
              </w:rPr>
              <w:t>Gender</w:t>
            </w:r>
          </w:p>
        </w:tc>
        <w:tc>
          <w:tcPr>
            <w:tcW w:w="12639" w:type="dxa"/>
            <w:tcBorders>
              <w:top w:val="single" w:sz="4" w:space="0" w:color="auto"/>
              <w:left w:val="single" w:sz="4" w:space="0" w:color="auto"/>
              <w:bottom w:val="single" w:sz="4" w:space="0" w:color="auto"/>
              <w:right w:val="single" w:sz="4" w:space="0" w:color="auto"/>
            </w:tcBorders>
            <w:hideMark/>
          </w:tcPr>
          <w:p w14:paraId="08C7A3E1" w14:textId="77777777" w:rsidR="00BF72F7" w:rsidRDefault="00BF72F7" w:rsidP="00263EB9">
            <w:pPr>
              <w:ind w:right="-164"/>
              <w:jc w:val="both"/>
              <w:rPr>
                <w:rFonts w:eastAsia="Times" w:cstheme="minorHAnsi"/>
                <w:sz w:val="20"/>
                <w:szCs w:val="20"/>
              </w:rPr>
            </w:pPr>
            <w:r>
              <w:rPr>
                <w:rFonts w:eastAsia="Times" w:cstheme="minorHAnsi"/>
                <w:sz w:val="20"/>
                <w:szCs w:val="20"/>
              </w:rPr>
              <w:t>51-</w:t>
            </w:r>
            <w:r w:rsidRPr="008F51B2">
              <w:rPr>
                <w:rFonts w:eastAsia="Times" w:cstheme="minorHAnsi"/>
                <w:sz w:val="20"/>
                <w:szCs w:val="20"/>
              </w:rPr>
              <w:t xml:space="preserve">100% Women owned = </w:t>
            </w:r>
            <w:r>
              <w:rPr>
                <w:rFonts w:eastAsia="Times" w:cstheme="minorHAnsi"/>
                <w:sz w:val="20"/>
                <w:szCs w:val="20"/>
              </w:rPr>
              <w:t>3</w:t>
            </w:r>
            <w:r w:rsidRPr="008F51B2">
              <w:rPr>
                <w:rFonts w:eastAsia="Times" w:cstheme="minorHAnsi"/>
                <w:sz w:val="20"/>
                <w:szCs w:val="20"/>
              </w:rPr>
              <w:t xml:space="preserve"> points, </w:t>
            </w:r>
            <w:r>
              <w:rPr>
                <w:rFonts w:eastAsia="Times" w:cstheme="minorHAnsi"/>
                <w:sz w:val="20"/>
                <w:szCs w:val="20"/>
              </w:rPr>
              <w:t>31-50</w:t>
            </w:r>
            <w:r w:rsidRPr="008F51B2">
              <w:rPr>
                <w:rFonts w:eastAsia="Times" w:cstheme="minorHAnsi"/>
                <w:sz w:val="20"/>
                <w:szCs w:val="20"/>
              </w:rPr>
              <w:t xml:space="preserve">% Women owned = </w:t>
            </w:r>
            <w:r>
              <w:rPr>
                <w:rFonts w:eastAsia="Times" w:cstheme="minorHAnsi"/>
                <w:sz w:val="20"/>
                <w:szCs w:val="20"/>
              </w:rPr>
              <w:t xml:space="preserve">1 </w:t>
            </w:r>
            <w:r w:rsidRPr="008F51B2">
              <w:rPr>
                <w:rFonts w:eastAsia="Times" w:cstheme="minorHAnsi"/>
                <w:sz w:val="20"/>
                <w:szCs w:val="20"/>
              </w:rPr>
              <w:t xml:space="preserve">points, </w:t>
            </w:r>
            <w:r>
              <w:rPr>
                <w:rFonts w:eastAsia="Times" w:cstheme="minorHAnsi"/>
                <w:sz w:val="20"/>
                <w:szCs w:val="20"/>
              </w:rPr>
              <w:t>11-29</w:t>
            </w:r>
            <w:r w:rsidRPr="008F51B2">
              <w:rPr>
                <w:rFonts w:eastAsia="Times" w:cstheme="minorHAnsi"/>
                <w:sz w:val="20"/>
                <w:szCs w:val="20"/>
              </w:rPr>
              <w:t>% Women owned = 1 point</w:t>
            </w:r>
            <w:r>
              <w:rPr>
                <w:rFonts w:eastAsia="Times" w:cstheme="minorHAnsi"/>
                <w:sz w:val="20"/>
                <w:szCs w:val="20"/>
              </w:rPr>
              <w:t>, 1-10% Women owned = 1 points</w:t>
            </w:r>
            <w:r w:rsidRPr="008F51B2">
              <w:rPr>
                <w:rFonts w:eastAsia="Times" w:cstheme="minorHAnsi"/>
                <w:sz w:val="20"/>
                <w:szCs w:val="20"/>
              </w:rPr>
              <w:t xml:space="preserve"> </w:t>
            </w:r>
          </w:p>
          <w:p w14:paraId="6DE694CD" w14:textId="77777777" w:rsidR="00BF72F7" w:rsidRPr="008F51B2" w:rsidRDefault="00BF72F7" w:rsidP="00263EB9">
            <w:pPr>
              <w:ind w:right="-164"/>
              <w:jc w:val="both"/>
              <w:rPr>
                <w:rFonts w:eastAsia="Times" w:cstheme="minorHAnsi"/>
                <w:sz w:val="20"/>
                <w:szCs w:val="20"/>
              </w:rPr>
            </w:pPr>
            <w:r w:rsidRPr="008F51B2">
              <w:rPr>
                <w:rFonts w:eastAsia="Times" w:cstheme="minorHAnsi"/>
                <w:sz w:val="20"/>
                <w:szCs w:val="20"/>
              </w:rPr>
              <w:t>Maximum points of</w:t>
            </w:r>
            <w:r>
              <w:rPr>
                <w:rFonts w:eastAsia="Times" w:cstheme="minorHAnsi"/>
                <w:sz w:val="20"/>
                <w:szCs w:val="20"/>
              </w:rPr>
              <w:t xml:space="preserve"> 3</w:t>
            </w:r>
            <w:r w:rsidRPr="008F51B2">
              <w:rPr>
                <w:rFonts w:eastAsia="Times" w:cstheme="minorHAnsi"/>
                <w:sz w:val="20"/>
                <w:szCs w:val="20"/>
              </w:rPr>
              <w:t xml:space="preserve"> points</w:t>
            </w:r>
          </w:p>
        </w:tc>
      </w:tr>
      <w:tr w:rsidR="00BF72F7" w14:paraId="172E0DE0" w14:textId="77777777" w:rsidTr="00263EB9">
        <w:trPr>
          <w:trHeight w:val="591"/>
        </w:trPr>
        <w:tc>
          <w:tcPr>
            <w:tcW w:w="1106" w:type="dxa"/>
            <w:tcBorders>
              <w:top w:val="single" w:sz="4" w:space="0" w:color="auto"/>
              <w:left w:val="single" w:sz="4" w:space="0" w:color="auto"/>
              <w:bottom w:val="single" w:sz="4" w:space="0" w:color="auto"/>
              <w:right w:val="single" w:sz="4" w:space="0" w:color="auto"/>
            </w:tcBorders>
            <w:hideMark/>
          </w:tcPr>
          <w:p w14:paraId="64797AB4" w14:textId="77777777" w:rsidR="00BF72F7" w:rsidRPr="008F51B2" w:rsidRDefault="00BF72F7" w:rsidP="00263EB9">
            <w:pPr>
              <w:ind w:right="-164"/>
              <w:jc w:val="both"/>
              <w:rPr>
                <w:rFonts w:eastAsia="Times" w:cstheme="minorHAnsi"/>
                <w:b/>
                <w:bCs/>
                <w:sz w:val="20"/>
                <w:szCs w:val="20"/>
              </w:rPr>
            </w:pPr>
            <w:r w:rsidRPr="008F51B2">
              <w:rPr>
                <w:rFonts w:eastAsia="Times" w:cstheme="minorHAnsi"/>
                <w:b/>
                <w:bCs/>
                <w:sz w:val="20"/>
                <w:szCs w:val="20"/>
              </w:rPr>
              <w:t>Race</w:t>
            </w:r>
          </w:p>
        </w:tc>
        <w:tc>
          <w:tcPr>
            <w:tcW w:w="12639" w:type="dxa"/>
            <w:tcBorders>
              <w:top w:val="single" w:sz="4" w:space="0" w:color="auto"/>
              <w:left w:val="single" w:sz="4" w:space="0" w:color="auto"/>
              <w:bottom w:val="single" w:sz="4" w:space="0" w:color="auto"/>
              <w:right w:val="single" w:sz="4" w:space="0" w:color="auto"/>
            </w:tcBorders>
            <w:hideMark/>
          </w:tcPr>
          <w:p w14:paraId="23652A40" w14:textId="77777777" w:rsidR="00BF72F7" w:rsidRDefault="00BF72F7" w:rsidP="00263EB9">
            <w:pPr>
              <w:ind w:right="-164"/>
              <w:jc w:val="both"/>
              <w:rPr>
                <w:rFonts w:eastAsia="Times" w:cstheme="minorHAnsi"/>
                <w:sz w:val="20"/>
                <w:szCs w:val="20"/>
              </w:rPr>
            </w:pPr>
            <w:r>
              <w:rPr>
                <w:rFonts w:eastAsia="Times" w:cstheme="minorHAnsi"/>
                <w:sz w:val="20"/>
                <w:szCs w:val="20"/>
              </w:rPr>
              <w:t xml:space="preserve">51- </w:t>
            </w:r>
            <w:r w:rsidRPr="008F51B2">
              <w:rPr>
                <w:rFonts w:eastAsia="Times" w:cstheme="minorHAnsi"/>
                <w:sz w:val="20"/>
                <w:szCs w:val="20"/>
              </w:rPr>
              <w:t>100% Black owned = 3</w:t>
            </w:r>
            <w:r>
              <w:rPr>
                <w:rFonts w:eastAsia="Times" w:cstheme="minorHAnsi"/>
                <w:sz w:val="20"/>
                <w:szCs w:val="20"/>
              </w:rPr>
              <w:t xml:space="preserve"> </w:t>
            </w:r>
            <w:r w:rsidRPr="008F51B2">
              <w:rPr>
                <w:rFonts w:eastAsia="Times" w:cstheme="minorHAnsi"/>
                <w:sz w:val="20"/>
                <w:szCs w:val="20"/>
              </w:rPr>
              <w:t xml:space="preserve">points, </w:t>
            </w:r>
            <w:r>
              <w:rPr>
                <w:rFonts w:eastAsia="Times" w:cstheme="minorHAnsi"/>
                <w:sz w:val="20"/>
                <w:szCs w:val="20"/>
              </w:rPr>
              <w:t>41-50</w:t>
            </w:r>
            <w:r w:rsidRPr="008F51B2">
              <w:rPr>
                <w:rFonts w:eastAsia="Times" w:cstheme="minorHAnsi"/>
                <w:sz w:val="20"/>
                <w:szCs w:val="20"/>
              </w:rPr>
              <w:t xml:space="preserve">% </w:t>
            </w:r>
            <w:r>
              <w:rPr>
                <w:rFonts w:eastAsia="Times" w:cstheme="minorHAnsi"/>
                <w:sz w:val="20"/>
                <w:szCs w:val="20"/>
              </w:rPr>
              <w:t>B</w:t>
            </w:r>
            <w:r w:rsidRPr="008F51B2">
              <w:rPr>
                <w:rFonts w:eastAsia="Times" w:cstheme="minorHAnsi"/>
                <w:sz w:val="20"/>
                <w:szCs w:val="20"/>
              </w:rPr>
              <w:t xml:space="preserve">lack owned = </w:t>
            </w:r>
            <w:r>
              <w:rPr>
                <w:rFonts w:eastAsia="Times" w:cstheme="minorHAnsi"/>
                <w:sz w:val="20"/>
                <w:szCs w:val="20"/>
              </w:rPr>
              <w:t>2</w:t>
            </w:r>
            <w:r w:rsidRPr="008F51B2">
              <w:rPr>
                <w:rFonts w:eastAsia="Times" w:cstheme="minorHAnsi"/>
                <w:sz w:val="20"/>
                <w:szCs w:val="20"/>
              </w:rPr>
              <w:t xml:space="preserve"> points, </w:t>
            </w:r>
            <w:r>
              <w:rPr>
                <w:rFonts w:eastAsia="Times" w:cstheme="minorHAnsi"/>
                <w:sz w:val="20"/>
                <w:szCs w:val="20"/>
              </w:rPr>
              <w:t xml:space="preserve">31-40% </w:t>
            </w:r>
            <w:r w:rsidRPr="008F51B2">
              <w:rPr>
                <w:rFonts w:eastAsia="Times" w:cstheme="minorHAnsi"/>
                <w:sz w:val="20"/>
                <w:szCs w:val="20"/>
              </w:rPr>
              <w:t xml:space="preserve">Black owned = 1 point, </w:t>
            </w:r>
            <w:r>
              <w:rPr>
                <w:rFonts w:eastAsia="Times" w:cstheme="minorHAnsi"/>
                <w:sz w:val="20"/>
                <w:szCs w:val="20"/>
              </w:rPr>
              <w:t>21-30% Black owned = 0 points, 0-20% Black owned = 0 points</w:t>
            </w:r>
          </w:p>
          <w:p w14:paraId="7B12B170" w14:textId="77777777" w:rsidR="00BF72F7" w:rsidRPr="008F51B2" w:rsidRDefault="00BF72F7" w:rsidP="00263EB9">
            <w:pPr>
              <w:ind w:right="-164"/>
              <w:jc w:val="both"/>
              <w:rPr>
                <w:rFonts w:eastAsia="Times" w:cstheme="minorHAnsi"/>
                <w:sz w:val="20"/>
                <w:szCs w:val="20"/>
              </w:rPr>
            </w:pPr>
            <w:r w:rsidRPr="008F51B2">
              <w:rPr>
                <w:rFonts w:eastAsia="Times" w:cstheme="minorHAnsi"/>
                <w:sz w:val="20"/>
                <w:szCs w:val="20"/>
              </w:rPr>
              <w:t xml:space="preserve">Maximum points of </w:t>
            </w:r>
            <w:r>
              <w:rPr>
                <w:rFonts w:eastAsia="Times" w:cstheme="minorHAnsi"/>
                <w:sz w:val="20"/>
                <w:szCs w:val="20"/>
              </w:rPr>
              <w:t>3</w:t>
            </w:r>
            <w:r w:rsidRPr="008F51B2">
              <w:rPr>
                <w:rFonts w:eastAsia="Times" w:cstheme="minorHAnsi"/>
                <w:sz w:val="20"/>
                <w:szCs w:val="20"/>
              </w:rPr>
              <w:t xml:space="preserve"> points</w:t>
            </w:r>
          </w:p>
        </w:tc>
      </w:tr>
      <w:tr w:rsidR="00BF72F7" w14:paraId="6108E55B" w14:textId="77777777" w:rsidTr="00263EB9">
        <w:trPr>
          <w:trHeight w:val="810"/>
        </w:trPr>
        <w:tc>
          <w:tcPr>
            <w:tcW w:w="1106" w:type="dxa"/>
            <w:tcBorders>
              <w:top w:val="single" w:sz="4" w:space="0" w:color="auto"/>
              <w:left w:val="single" w:sz="4" w:space="0" w:color="auto"/>
              <w:bottom w:val="single" w:sz="4" w:space="0" w:color="auto"/>
              <w:right w:val="single" w:sz="4" w:space="0" w:color="auto"/>
            </w:tcBorders>
            <w:hideMark/>
          </w:tcPr>
          <w:p w14:paraId="5CD70B56" w14:textId="77777777" w:rsidR="00BF72F7" w:rsidRPr="008F51B2" w:rsidRDefault="00BF72F7" w:rsidP="00263EB9">
            <w:pPr>
              <w:ind w:right="-164"/>
              <w:jc w:val="both"/>
              <w:rPr>
                <w:rFonts w:eastAsia="Times" w:cstheme="minorHAnsi"/>
                <w:b/>
                <w:bCs/>
                <w:sz w:val="20"/>
                <w:szCs w:val="20"/>
              </w:rPr>
            </w:pPr>
            <w:r w:rsidRPr="008F51B2">
              <w:rPr>
                <w:rFonts w:eastAsia="Times" w:cstheme="minorHAnsi"/>
                <w:b/>
                <w:bCs/>
                <w:sz w:val="20"/>
                <w:szCs w:val="20"/>
              </w:rPr>
              <w:t>Disability</w:t>
            </w:r>
          </w:p>
        </w:tc>
        <w:tc>
          <w:tcPr>
            <w:tcW w:w="12639" w:type="dxa"/>
            <w:tcBorders>
              <w:top w:val="single" w:sz="4" w:space="0" w:color="auto"/>
              <w:left w:val="single" w:sz="4" w:space="0" w:color="auto"/>
              <w:bottom w:val="single" w:sz="4" w:space="0" w:color="auto"/>
              <w:right w:val="single" w:sz="4" w:space="0" w:color="auto"/>
            </w:tcBorders>
            <w:hideMark/>
          </w:tcPr>
          <w:p w14:paraId="40DACE97" w14:textId="77777777" w:rsidR="00BF72F7" w:rsidRPr="008F51B2" w:rsidRDefault="00BF72F7" w:rsidP="00263EB9">
            <w:pPr>
              <w:ind w:right="30"/>
              <w:jc w:val="both"/>
              <w:rPr>
                <w:rFonts w:eastAsia="Times" w:cstheme="minorHAnsi"/>
                <w:sz w:val="20"/>
                <w:szCs w:val="20"/>
              </w:rPr>
            </w:pPr>
            <w:r>
              <w:rPr>
                <w:rFonts w:eastAsia="Times" w:cstheme="minorHAnsi"/>
                <w:sz w:val="20"/>
                <w:szCs w:val="20"/>
              </w:rPr>
              <w:t xml:space="preserve">51- </w:t>
            </w:r>
            <w:r w:rsidRPr="008F51B2">
              <w:rPr>
                <w:rFonts w:eastAsia="Times" w:cstheme="minorHAnsi"/>
                <w:sz w:val="20"/>
                <w:szCs w:val="20"/>
              </w:rPr>
              <w:t xml:space="preserve">100% people with disability owned = </w:t>
            </w:r>
            <w:r>
              <w:rPr>
                <w:rFonts w:eastAsia="Times" w:cstheme="minorHAnsi"/>
                <w:sz w:val="20"/>
                <w:szCs w:val="20"/>
              </w:rPr>
              <w:t>2</w:t>
            </w:r>
            <w:r w:rsidRPr="008F51B2">
              <w:rPr>
                <w:rFonts w:eastAsia="Times" w:cstheme="minorHAnsi"/>
                <w:sz w:val="20"/>
                <w:szCs w:val="20"/>
              </w:rPr>
              <w:t xml:space="preserve"> points, </w:t>
            </w:r>
            <w:r>
              <w:rPr>
                <w:rFonts w:eastAsia="Times" w:cstheme="minorHAnsi"/>
                <w:sz w:val="20"/>
                <w:szCs w:val="20"/>
              </w:rPr>
              <w:t xml:space="preserve">31- </w:t>
            </w:r>
            <w:r w:rsidRPr="008F51B2">
              <w:rPr>
                <w:rFonts w:eastAsia="Times" w:cstheme="minorHAnsi"/>
                <w:sz w:val="20"/>
                <w:szCs w:val="20"/>
              </w:rPr>
              <w:t>5</w:t>
            </w:r>
            <w:r>
              <w:rPr>
                <w:rFonts w:eastAsia="Times" w:cstheme="minorHAnsi"/>
                <w:sz w:val="20"/>
                <w:szCs w:val="20"/>
              </w:rPr>
              <w:t>0</w:t>
            </w:r>
            <w:r w:rsidRPr="008F51B2">
              <w:rPr>
                <w:rFonts w:eastAsia="Times" w:cstheme="minorHAnsi"/>
                <w:sz w:val="20"/>
                <w:szCs w:val="20"/>
              </w:rPr>
              <w:t xml:space="preserve">% people with </w:t>
            </w:r>
            <w:r>
              <w:rPr>
                <w:rFonts w:eastAsia="Times" w:cstheme="minorHAnsi"/>
                <w:sz w:val="20"/>
                <w:szCs w:val="20"/>
              </w:rPr>
              <w:t>D</w:t>
            </w:r>
            <w:r w:rsidRPr="008F51B2">
              <w:rPr>
                <w:rFonts w:eastAsia="Times" w:cstheme="minorHAnsi"/>
                <w:sz w:val="20"/>
                <w:szCs w:val="20"/>
              </w:rPr>
              <w:t xml:space="preserve">isability owned = </w:t>
            </w:r>
            <w:r>
              <w:rPr>
                <w:rFonts w:eastAsia="Times" w:cstheme="minorHAnsi"/>
                <w:sz w:val="20"/>
                <w:szCs w:val="20"/>
              </w:rPr>
              <w:t>1</w:t>
            </w:r>
            <w:r w:rsidRPr="008F51B2">
              <w:rPr>
                <w:rFonts w:eastAsia="Times" w:cstheme="minorHAnsi"/>
                <w:sz w:val="20"/>
                <w:szCs w:val="20"/>
              </w:rPr>
              <w:t xml:space="preserve"> points,</w:t>
            </w:r>
            <w:r>
              <w:rPr>
                <w:rFonts w:eastAsia="Times" w:cstheme="minorHAnsi"/>
                <w:sz w:val="20"/>
                <w:szCs w:val="20"/>
              </w:rPr>
              <w:t>11-29</w:t>
            </w:r>
            <w:r w:rsidRPr="008F51B2">
              <w:rPr>
                <w:rFonts w:eastAsia="Times" w:cstheme="minorHAnsi"/>
                <w:sz w:val="20"/>
                <w:szCs w:val="20"/>
              </w:rPr>
              <w:t xml:space="preserve">% people with </w:t>
            </w:r>
            <w:r>
              <w:rPr>
                <w:rFonts w:eastAsia="Times" w:cstheme="minorHAnsi"/>
                <w:sz w:val="20"/>
                <w:szCs w:val="20"/>
              </w:rPr>
              <w:t>D</w:t>
            </w:r>
            <w:r w:rsidRPr="008F51B2">
              <w:rPr>
                <w:rFonts w:eastAsia="Times" w:cstheme="minorHAnsi"/>
                <w:sz w:val="20"/>
                <w:szCs w:val="20"/>
              </w:rPr>
              <w:t>isability owned = 1 point</w:t>
            </w:r>
            <w:r>
              <w:rPr>
                <w:rFonts w:eastAsia="Times" w:cstheme="minorHAnsi"/>
                <w:sz w:val="20"/>
                <w:szCs w:val="20"/>
              </w:rPr>
              <w:t xml:space="preserve">, 1-10% </w:t>
            </w:r>
            <w:r w:rsidRPr="008F51B2">
              <w:rPr>
                <w:rFonts w:eastAsia="Times" w:cstheme="minorHAnsi"/>
                <w:sz w:val="20"/>
                <w:szCs w:val="20"/>
              </w:rPr>
              <w:t xml:space="preserve"> people with disability owned</w:t>
            </w:r>
            <w:r>
              <w:rPr>
                <w:rFonts w:eastAsia="Times" w:cstheme="minorHAnsi"/>
                <w:sz w:val="20"/>
                <w:szCs w:val="20"/>
              </w:rPr>
              <w:t>= 0 point</w:t>
            </w:r>
          </w:p>
          <w:p w14:paraId="2534435C" w14:textId="77777777" w:rsidR="00BF72F7" w:rsidRPr="008F51B2" w:rsidRDefault="00BF72F7" w:rsidP="00263EB9">
            <w:pPr>
              <w:ind w:right="-164"/>
              <w:jc w:val="both"/>
              <w:rPr>
                <w:rFonts w:eastAsia="Times" w:cstheme="minorHAnsi"/>
                <w:sz w:val="20"/>
                <w:szCs w:val="20"/>
              </w:rPr>
            </w:pPr>
            <w:r w:rsidRPr="008F51B2">
              <w:rPr>
                <w:rFonts w:eastAsia="Times" w:cstheme="minorHAnsi"/>
                <w:sz w:val="20"/>
                <w:szCs w:val="20"/>
              </w:rPr>
              <w:t xml:space="preserve">Maximum points of </w:t>
            </w:r>
            <w:r>
              <w:rPr>
                <w:rFonts w:eastAsia="Times" w:cstheme="minorHAnsi"/>
                <w:sz w:val="20"/>
                <w:szCs w:val="20"/>
              </w:rPr>
              <w:t>2</w:t>
            </w:r>
            <w:r w:rsidRPr="008F51B2">
              <w:rPr>
                <w:rFonts w:eastAsia="Times" w:cstheme="minorHAnsi"/>
                <w:sz w:val="20"/>
                <w:szCs w:val="20"/>
              </w:rPr>
              <w:t xml:space="preserve"> points</w:t>
            </w:r>
          </w:p>
        </w:tc>
      </w:tr>
    </w:tbl>
    <w:p w14:paraId="7EE41AFB" w14:textId="77777777" w:rsidR="00BF72F7" w:rsidRDefault="00BF72F7" w:rsidP="00D87B45">
      <w:pPr>
        <w:widowControl/>
        <w:tabs>
          <w:tab w:val="left" w:pos="284"/>
          <w:tab w:val="left" w:pos="709"/>
          <w:tab w:val="right" w:pos="9362"/>
        </w:tabs>
        <w:autoSpaceDE/>
        <w:autoSpaceDN/>
        <w:ind w:right="206"/>
        <w:jc w:val="both"/>
        <w:rPr>
          <w:rFonts w:eastAsia="Times" w:cstheme="minorHAnsi"/>
          <w:lang w:val="en-ZA"/>
        </w:rPr>
      </w:pPr>
      <w:r w:rsidRPr="008F51B2">
        <w:rPr>
          <w:rFonts w:eastAsia="Times" w:cstheme="minorHAnsi"/>
          <w:lang w:val="en-ZA"/>
        </w:rPr>
        <w:t xml:space="preserve"> </w:t>
      </w:r>
    </w:p>
    <w:p w14:paraId="4987C22C" w14:textId="2D53B218" w:rsidR="00D87B45" w:rsidRPr="008F51B2" w:rsidRDefault="00D87B45" w:rsidP="00D87B45">
      <w:pPr>
        <w:widowControl/>
        <w:tabs>
          <w:tab w:val="left" w:pos="284"/>
          <w:tab w:val="left" w:pos="709"/>
          <w:tab w:val="right" w:pos="9362"/>
        </w:tabs>
        <w:autoSpaceDE/>
        <w:autoSpaceDN/>
        <w:ind w:right="206"/>
        <w:jc w:val="both"/>
        <w:rPr>
          <w:rFonts w:eastAsia="Times" w:cstheme="minorHAnsi"/>
          <w:lang w:val="en-ZA"/>
        </w:rPr>
      </w:pPr>
      <w:r w:rsidRPr="008F51B2">
        <w:rPr>
          <w:rFonts w:eastAsia="Times" w:cstheme="minorHAnsi"/>
          <w:lang w:val="en-ZA"/>
        </w:rPr>
        <w:t>Failure to comply with the above-mentioned conditions may invalidate your Bid.</w:t>
      </w:r>
    </w:p>
    <w:p w14:paraId="7830ED78" w14:textId="77777777" w:rsidR="00D87B45" w:rsidRPr="00C12B43" w:rsidRDefault="00D87B45" w:rsidP="00D87B45">
      <w:pPr>
        <w:ind w:right="-330"/>
        <w:rPr>
          <w:sz w:val="20"/>
          <w:szCs w:val="20"/>
        </w:rPr>
      </w:pPr>
    </w:p>
    <w:p w14:paraId="08130C7C" w14:textId="77777777" w:rsidR="00D87B45" w:rsidRPr="008F51B2" w:rsidRDefault="00D87B45" w:rsidP="00D87B45">
      <w:pPr>
        <w:ind w:right="-330"/>
        <w:rPr>
          <w:b/>
          <w:lang w:val="en-ZA"/>
        </w:rPr>
      </w:pPr>
      <w:r w:rsidRPr="008F51B2">
        <w:rPr>
          <w:b/>
          <w:lang w:val="en-ZA"/>
        </w:rPr>
        <w:t>Please Note:</w:t>
      </w:r>
    </w:p>
    <w:p w14:paraId="5DD29623" w14:textId="12C9ED58" w:rsidR="00D87B45" w:rsidRPr="008F51B2" w:rsidRDefault="00D87B45" w:rsidP="00A80C9F">
      <w:pPr>
        <w:numPr>
          <w:ilvl w:val="0"/>
          <w:numId w:val="36"/>
        </w:numPr>
        <w:ind w:right="-330"/>
        <w:rPr>
          <w:lang w:val="en-ZA"/>
        </w:rPr>
      </w:pPr>
      <w:r w:rsidRPr="008F51B2">
        <w:rPr>
          <w:lang w:val="en-ZA"/>
        </w:rPr>
        <w:t>Section 217 of the constitution of the Republic of South Africa requires an organ of state to contract for goods and services in accordance with a system which is fair, equitable, transparent, competitive, and cost effective.</w:t>
      </w:r>
    </w:p>
    <w:p w14:paraId="72D6932E" w14:textId="77777777" w:rsidR="00D87B45" w:rsidRPr="008F51B2" w:rsidRDefault="00D87B45" w:rsidP="00A80C9F">
      <w:pPr>
        <w:numPr>
          <w:ilvl w:val="0"/>
          <w:numId w:val="36"/>
        </w:numPr>
        <w:ind w:right="-330"/>
        <w:rPr>
          <w:lang w:val="en-ZA"/>
        </w:rPr>
      </w:pPr>
      <w:r w:rsidRPr="008F51B2">
        <w:rPr>
          <w:lang w:val="en-ZA"/>
        </w:rPr>
        <w:t xml:space="preserve">No application(s) will be accepted from a person in the service of the state. </w:t>
      </w:r>
    </w:p>
    <w:p w14:paraId="2CD93D14" w14:textId="77777777" w:rsidR="00D87B45" w:rsidRPr="008F51B2" w:rsidRDefault="00D87B45" w:rsidP="00A80C9F">
      <w:pPr>
        <w:numPr>
          <w:ilvl w:val="0"/>
          <w:numId w:val="36"/>
        </w:numPr>
        <w:ind w:right="-330"/>
        <w:rPr>
          <w:lang w:val="en-ZA"/>
        </w:rPr>
      </w:pPr>
      <w:r w:rsidRPr="008F51B2">
        <w:rPr>
          <w:lang w:val="en-ZA"/>
        </w:rPr>
        <w:t>No telegraphic, telefax</w:t>
      </w:r>
      <w:r>
        <w:rPr>
          <w:lang w:val="en-ZA"/>
        </w:rPr>
        <w:t>, email</w:t>
      </w:r>
      <w:r w:rsidRPr="008F51B2">
        <w:rPr>
          <w:lang w:val="en-ZA"/>
        </w:rPr>
        <w:t xml:space="preserve"> and late applications will be accepted. </w:t>
      </w:r>
    </w:p>
    <w:p w14:paraId="2508FB5D" w14:textId="77777777" w:rsidR="00D87B45" w:rsidRPr="008F51B2" w:rsidRDefault="00D87B45" w:rsidP="00A80C9F">
      <w:pPr>
        <w:numPr>
          <w:ilvl w:val="0"/>
          <w:numId w:val="36"/>
        </w:numPr>
        <w:ind w:right="-330"/>
        <w:rPr>
          <w:lang w:val="en-ZA"/>
        </w:rPr>
      </w:pPr>
      <w:r w:rsidRPr="008F51B2">
        <w:rPr>
          <w:lang w:val="en-ZA"/>
        </w:rPr>
        <w:t>The lowest bid / proposal will not necessarily be accepted, and the Municipality reserves the right to accept where applicable a part or portion of any bid or where possible accepts bids or proposals from multiple bidders.</w:t>
      </w:r>
    </w:p>
    <w:p w14:paraId="649FE31E" w14:textId="0381613C" w:rsidR="00D87B45" w:rsidRPr="00C12B43" w:rsidRDefault="00D87B45" w:rsidP="00A80C9F">
      <w:pPr>
        <w:numPr>
          <w:ilvl w:val="0"/>
          <w:numId w:val="36"/>
        </w:numPr>
        <w:ind w:right="-330"/>
        <w:rPr>
          <w:sz w:val="20"/>
          <w:szCs w:val="20"/>
          <w:lang w:val="en-ZA"/>
        </w:rPr>
      </w:pPr>
      <w:r w:rsidRPr="008F51B2">
        <w:rPr>
          <w:lang w:val="en-ZA"/>
        </w:rPr>
        <w:t xml:space="preserve">The Municipal Supply Chain Management Policy and Preferential Procurement Policy Framework Act No 5 of </w:t>
      </w:r>
      <w:r w:rsidR="005B1867">
        <w:rPr>
          <w:lang w:val="en-ZA"/>
        </w:rPr>
        <w:t>10</w:t>
      </w:r>
      <w:r w:rsidRPr="008F51B2">
        <w:rPr>
          <w:lang w:val="en-ZA"/>
        </w:rPr>
        <w:t xml:space="preserve">00 and its regulations will be applied. </w:t>
      </w:r>
    </w:p>
    <w:p w14:paraId="64D8E8E9" w14:textId="77777777" w:rsidR="00D87B45" w:rsidRDefault="00D87B45" w:rsidP="00D87B45">
      <w:pPr>
        <w:ind w:right="-330"/>
        <w:rPr>
          <w:sz w:val="20"/>
          <w:szCs w:val="20"/>
        </w:rPr>
      </w:pPr>
    </w:p>
    <w:p w14:paraId="586942DB" w14:textId="4ECCF50C" w:rsidR="00F61D26" w:rsidRDefault="00B31ADF" w:rsidP="00D87B45">
      <w:pPr>
        <w:ind w:right="-330"/>
        <w:rPr>
          <w:sz w:val="20"/>
          <w:szCs w:val="20"/>
        </w:rPr>
      </w:pPr>
      <w:r>
        <w:rPr>
          <w:sz w:val="20"/>
          <w:szCs w:val="20"/>
        </w:rPr>
        <w:t>__________________________________</w:t>
      </w:r>
    </w:p>
    <w:p w14:paraId="75D0999C" w14:textId="663E3036" w:rsidR="0064748F" w:rsidRDefault="00B31ADF" w:rsidP="002F6B18">
      <w:pPr>
        <w:ind w:right="-330"/>
        <w:rPr>
          <w:b/>
          <w:sz w:val="20"/>
          <w:szCs w:val="20"/>
          <w:lang w:val="pt-BR"/>
        </w:rPr>
      </w:pPr>
      <w:r>
        <w:rPr>
          <w:sz w:val="20"/>
          <w:szCs w:val="20"/>
        </w:rPr>
        <w:t xml:space="preserve"> </w:t>
      </w:r>
      <w:r w:rsidR="00D87B45" w:rsidRPr="00C12B43">
        <w:rPr>
          <w:b/>
          <w:sz w:val="20"/>
          <w:szCs w:val="20"/>
          <w:lang w:val="pt-BR"/>
        </w:rPr>
        <w:t>Mr</w:t>
      </w:r>
      <w:r w:rsidR="006810B8">
        <w:rPr>
          <w:b/>
          <w:sz w:val="20"/>
          <w:szCs w:val="20"/>
          <w:lang w:val="pt-BR"/>
        </w:rPr>
        <w:t xml:space="preserve"> GC LETSOALO</w:t>
      </w:r>
    </w:p>
    <w:p w14:paraId="469D872D" w14:textId="0A23D276" w:rsidR="00327E8F" w:rsidRDefault="00D87B45" w:rsidP="002F6B18">
      <w:pPr>
        <w:ind w:right="-330"/>
        <w:rPr>
          <w:b/>
          <w:sz w:val="20"/>
          <w:szCs w:val="20"/>
        </w:rPr>
        <w:sectPr w:rsidR="00327E8F" w:rsidSect="004C6E95">
          <w:pgSz w:w="15840" w:h="12240" w:orient="landscape"/>
          <w:pgMar w:top="1160" w:right="1340" w:bottom="780" w:left="1400" w:header="0" w:footer="567" w:gutter="0"/>
          <w:cols w:space="720"/>
          <w:docGrid w:linePitch="299"/>
        </w:sectPr>
      </w:pPr>
      <w:r w:rsidRPr="00C12B43">
        <w:rPr>
          <w:b/>
          <w:sz w:val="20"/>
          <w:szCs w:val="20"/>
          <w:lang w:val="pt-BR"/>
        </w:rPr>
        <w:t xml:space="preserve"> </w:t>
      </w:r>
      <w:r w:rsidRPr="00C12B43">
        <w:rPr>
          <w:b/>
          <w:sz w:val="20"/>
          <w:szCs w:val="20"/>
        </w:rPr>
        <w:t>MUNICIPAL MANAGER</w:t>
      </w:r>
      <w:r w:rsidR="00327E8F">
        <w:rPr>
          <w:b/>
          <w:sz w:val="20"/>
          <w:szCs w:val="20"/>
        </w:rPr>
        <w:tab/>
      </w:r>
      <w:r w:rsidR="00327E8F">
        <w:rPr>
          <w:b/>
          <w:sz w:val="20"/>
          <w:szCs w:val="20"/>
        </w:rPr>
        <w:tab/>
      </w:r>
      <w:r w:rsidR="00327E8F">
        <w:rPr>
          <w:b/>
          <w:sz w:val="20"/>
          <w:szCs w:val="20"/>
        </w:rPr>
        <w:tab/>
      </w:r>
      <w:r w:rsidR="00327E8F">
        <w:rPr>
          <w:b/>
          <w:sz w:val="20"/>
          <w:szCs w:val="20"/>
        </w:rPr>
        <w:tab/>
      </w:r>
      <w:r w:rsidR="00327E8F">
        <w:rPr>
          <w:b/>
          <w:sz w:val="20"/>
          <w:szCs w:val="20"/>
        </w:rPr>
        <w:tab/>
      </w:r>
      <w:r w:rsidR="00327E8F">
        <w:rPr>
          <w:b/>
          <w:sz w:val="20"/>
          <w:szCs w:val="20"/>
        </w:rPr>
        <w:tab/>
      </w:r>
      <w:r w:rsidR="00327E8F">
        <w:rPr>
          <w:b/>
          <w:sz w:val="20"/>
          <w:szCs w:val="20"/>
        </w:rPr>
        <w:tab/>
      </w:r>
      <w:r w:rsidR="00327E8F">
        <w:rPr>
          <w:b/>
          <w:sz w:val="20"/>
          <w:szCs w:val="20"/>
        </w:rPr>
        <w:tab/>
      </w:r>
      <w:r w:rsidR="00327E8F">
        <w:rPr>
          <w:b/>
          <w:sz w:val="20"/>
          <w:szCs w:val="20"/>
        </w:rPr>
        <w:tab/>
      </w:r>
      <w:r w:rsidR="00327E8F">
        <w:rPr>
          <w:b/>
          <w:sz w:val="20"/>
          <w:szCs w:val="20"/>
        </w:rPr>
        <w:tab/>
      </w:r>
      <w:r w:rsidR="00327E8F">
        <w:rPr>
          <w:b/>
          <w:sz w:val="20"/>
          <w:szCs w:val="20"/>
        </w:rPr>
        <w:tab/>
      </w:r>
      <w:r w:rsidR="00327E8F">
        <w:rPr>
          <w:b/>
          <w:sz w:val="20"/>
          <w:szCs w:val="20"/>
        </w:rPr>
        <w:tab/>
      </w:r>
    </w:p>
    <w:p w14:paraId="1ACFD444" w14:textId="2C9B1E6B" w:rsidR="00CF5E36" w:rsidRDefault="00D87B45" w:rsidP="004C6E95">
      <w:pPr>
        <w:ind w:right="-330"/>
        <w:rPr>
          <w:rFonts w:ascii="Arial"/>
          <w:b/>
          <w:sz w:val="24"/>
        </w:rPr>
      </w:pPr>
      <w:r w:rsidRPr="00C12B43">
        <w:rPr>
          <w:b/>
          <w:sz w:val="20"/>
          <w:szCs w:val="20"/>
        </w:rPr>
        <w:lastRenderedPageBreak/>
        <w:tab/>
      </w:r>
    </w:p>
    <w:p w14:paraId="03F05BBA" w14:textId="3AC77ECA" w:rsidR="00CF5E36" w:rsidRDefault="006810B8">
      <w:pPr>
        <w:pStyle w:val="Heading2"/>
        <w:spacing w:before="71"/>
      </w:pPr>
      <w:r>
        <w:t>THABAZIMBI</w:t>
      </w:r>
      <w:r w:rsidR="00DD3000">
        <w:rPr>
          <w:spacing w:val="-22"/>
        </w:rPr>
        <w:t xml:space="preserve"> </w:t>
      </w:r>
      <w:r w:rsidR="00DD3000">
        <w:t>LOCAL</w:t>
      </w:r>
      <w:r w:rsidR="00DD3000">
        <w:rPr>
          <w:spacing w:val="-10"/>
        </w:rPr>
        <w:t xml:space="preserve"> </w:t>
      </w:r>
      <w:r w:rsidR="00DD3000">
        <w:rPr>
          <w:spacing w:val="-2"/>
        </w:rPr>
        <w:t>MUNICIPALITY</w:t>
      </w:r>
    </w:p>
    <w:p w14:paraId="36FBA9B1" w14:textId="04464D54" w:rsidR="00CF5E36" w:rsidRDefault="006810B8">
      <w:pPr>
        <w:pStyle w:val="BodyText"/>
        <w:spacing w:before="11"/>
        <w:rPr>
          <w:rFonts w:ascii="Arial"/>
          <w:b/>
          <w:sz w:val="16"/>
        </w:rPr>
      </w:pPr>
      <w:r>
        <w:rPr>
          <w:noProof/>
        </w:rPr>
        <w:drawing>
          <wp:anchor distT="0" distB="0" distL="114300" distR="114300" simplePos="0" relativeHeight="487672832" behindDoc="0" locked="0" layoutInCell="1" allowOverlap="1" wp14:anchorId="3F5F3907" wp14:editId="431BA8B8">
            <wp:simplePos x="0" y="0"/>
            <wp:positionH relativeFrom="column">
              <wp:posOffset>2456180</wp:posOffset>
            </wp:positionH>
            <wp:positionV relativeFrom="paragraph">
              <wp:posOffset>137795</wp:posOffset>
            </wp:positionV>
            <wp:extent cx="1333500" cy="998220"/>
            <wp:effectExtent l="0" t="0" r="0" b="0"/>
            <wp:wrapSquare wrapText="left"/>
            <wp:docPr id="2025009593" name="Picture 200" descr="TBZ MUN 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Z MUN _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998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A9AAD6" w14:textId="77777777" w:rsidR="00CF5E36" w:rsidRDefault="00CF5E36">
      <w:pPr>
        <w:pStyle w:val="BodyText"/>
        <w:spacing w:before="5"/>
        <w:rPr>
          <w:rFonts w:ascii="Arial"/>
          <w:b/>
          <w:sz w:val="36"/>
        </w:rPr>
      </w:pPr>
    </w:p>
    <w:p w14:paraId="6A82ED96" w14:textId="77777777" w:rsidR="006810B8" w:rsidRDefault="006810B8" w:rsidP="00716082">
      <w:pPr>
        <w:spacing w:line="360" w:lineRule="auto"/>
        <w:jc w:val="center"/>
        <w:rPr>
          <w:rFonts w:ascii="Arial" w:hAnsi="Arial" w:cs="Arial"/>
          <w:b/>
          <w:bCs/>
          <w:color w:val="000000"/>
          <w:spacing w:val="7"/>
          <w:sz w:val="28"/>
          <w:szCs w:val="28"/>
        </w:rPr>
      </w:pPr>
    </w:p>
    <w:p w14:paraId="584AC111" w14:textId="77777777" w:rsidR="006810B8" w:rsidRDefault="006810B8" w:rsidP="00716082">
      <w:pPr>
        <w:spacing w:line="360" w:lineRule="auto"/>
        <w:jc w:val="center"/>
        <w:rPr>
          <w:rFonts w:ascii="Arial" w:hAnsi="Arial" w:cs="Arial"/>
          <w:b/>
          <w:bCs/>
          <w:color w:val="000000"/>
          <w:spacing w:val="7"/>
          <w:sz w:val="28"/>
          <w:szCs w:val="28"/>
        </w:rPr>
      </w:pPr>
    </w:p>
    <w:p w14:paraId="3D8484C5" w14:textId="77777777" w:rsidR="006810B8" w:rsidRDefault="006810B8" w:rsidP="00716082">
      <w:pPr>
        <w:spacing w:line="360" w:lineRule="auto"/>
        <w:jc w:val="center"/>
        <w:rPr>
          <w:rFonts w:ascii="Arial" w:hAnsi="Arial" w:cs="Arial"/>
          <w:b/>
          <w:bCs/>
          <w:color w:val="000000"/>
          <w:spacing w:val="7"/>
          <w:sz w:val="28"/>
          <w:szCs w:val="28"/>
        </w:rPr>
      </w:pPr>
    </w:p>
    <w:p w14:paraId="3FB9DB4F" w14:textId="5F5741FE" w:rsidR="00716082" w:rsidRDefault="00950129" w:rsidP="00716082">
      <w:pPr>
        <w:spacing w:line="360" w:lineRule="auto"/>
        <w:jc w:val="center"/>
        <w:rPr>
          <w:rFonts w:ascii="Arial" w:hAnsi="Arial" w:cs="Arial"/>
          <w:b/>
          <w:color w:val="000000"/>
          <w:sz w:val="28"/>
          <w:szCs w:val="28"/>
        </w:rPr>
      </w:pPr>
      <w:r>
        <w:rPr>
          <w:rFonts w:ascii="Arial" w:hAnsi="Arial" w:cs="Arial"/>
          <w:b/>
          <w:bCs/>
          <w:color w:val="000000"/>
          <w:spacing w:val="7"/>
          <w:sz w:val="28"/>
          <w:szCs w:val="28"/>
        </w:rPr>
        <w:t>BID NO: TECH</w:t>
      </w:r>
      <w:r w:rsidR="00B96E38">
        <w:rPr>
          <w:rFonts w:ascii="Arial" w:hAnsi="Arial" w:cs="Arial"/>
          <w:b/>
          <w:bCs/>
          <w:color w:val="000000"/>
          <w:spacing w:val="7"/>
          <w:sz w:val="28"/>
          <w:szCs w:val="28"/>
        </w:rPr>
        <w:t>/01</w:t>
      </w:r>
      <w:r w:rsidR="00105152">
        <w:rPr>
          <w:rFonts w:ascii="Arial" w:hAnsi="Arial" w:cs="Arial"/>
          <w:b/>
          <w:bCs/>
          <w:color w:val="000000"/>
          <w:spacing w:val="7"/>
          <w:sz w:val="28"/>
          <w:szCs w:val="28"/>
        </w:rPr>
        <w:t>/2</w:t>
      </w:r>
      <w:r w:rsidR="005B1867">
        <w:rPr>
          <w:rFonts w:ascii="Arial" w:hAnsi="Arial" w:cs="Arial"/>
          <w:b/>
          <w:bCs/>
          <w:color w:val="000000"/>
          <w:spacing w:val="7"/>
          <w:sz w:val="28"/>
          <w:szCs w:val="28"/>
        </w:rPr>
        <w:t>0</w:t>
      </w:r>
      <w:r>
        <w:rPr>
          <w:rFonts w:ascii="Arial" w:hAnsi="Arial" w:cs="Arial"/>
          <w:b/>
          <w:bCs/>
          <w:color w:val="000000"/>
          <w:spacing w:val="7"/>
          <w:sz w:val="28"/>
          <w:szCs w:val="28"/>
        </w:rPr>
        <w:t>26-27</w:t>
      </w:r>
    </w:p>
    <w:p w14:paraId="067EDC9E" w14:textId="19419D57" w:rsidR="00CF5E36" w:rsidRDefault="00B40EB6">
      <w:pPr>
        <w:pStyle w:val="BodyText"/>
        <w:spacing w:before="11"/>
        <w:rPr>
          <w:rFonts w:ascii="Arial" w:hAnsi="Arial" w:cs="Arial"/>
          <w:b/>
          <w:bCs/>
          <w:color w:val="000000"/>
          <w:sz w:val="28"/>
          <w:szCs w:val="28"/>
        </w:rPr>
      </w:pPr>
      <w:r w:rsidRPr="00B40EB6">
        <w:rPr>
          <w:rFonts w:ascii="Arial" w:hAnsi="Arial" w:cs="Arial"/>
          <w:b/>
          <w:bCs/>
          <w:color w:val="000000"/>
          <w:sz w:val="28"/>
          <w:szCs w:val="28"/>
        </w:rPr>
        <w:t>PROVISION OF CONSULTANCY SERVICES &amp; RECONSTRUCTION OF BULRUSH BRIDGE &amp; KAMEELDOORING BRIDGE (TURNKEY PROJECT)</w:t>
      </w:r>
    </w:p>
    <w:p w14:paraId="053DCF87" w14:textId="77777777" w:rsidR="00B40EB6" w:rsidRDefault="00B40EB6">
      <w:pPr>
        <w:pStyle w:val="BodyText"/>
        <w:spacing w:before="11"/>
        <w:rPr>
          <w:rFonts w:ascii="Arial"/>
          <w:b/>
          <w:sz w:val="29"/>
        </w:rPr>
      </w:pPr>
    </w:p>
    <w:p w14:paraId="4BE23B1E" w14:textId="50BA28D5" w:rsidR="00CF5E36" w:rsidRDefault="00DD3000">
      <w:pPr>
        <w:pStyle w:val="Heading3"/>
        <w:tabs>
          <w:tab w:val="left" w:pos="4375"/>
        </w:tabs>
        <w:ind w:left="3096"/>
        <w:rPr>
          <w:spacing w:val="-4"/>
        </w:rPr>
      </w:pPr>
      <w:r>
        <w:t>Part</w:t>
      </w:r>
      <w:r>
        <w:rPr>
          <w:spacing w:val="-2"/>
        </w:rPr>
        <w:t xml:space="preserve"> </w:t>
      </w:r>
      <w:r>
        <w:rPr>
          <w:spacing w:val="-5"/>
        </w:rPr>
        <w:t>C2:</w:t>
      </w:r>
      <w:r>
        <w:tab/>
        <w:t>PRICING</w:t>
      </w:r>
      <w:r>
        <w:rPr>
          <w:spacing w:val="-8"/>
        </w:rPr>
        <w:t xml:space="preserve"> </w:t>
      </w:r>
      <w:r>
        <w:rPr>
          <w:spacing w:val="-4"/>
        </w:rPr>
        <w:t>DATA</w:t>
      </w:r>
    </w:p>
    <w:p w14:paraId="10BD473A" w14:textId="4862395D" w:rsidR="00B40EB6" w:rsidRDefault="00B40EB6">
      <w:pPr>
        <w:pStyle w:val="Heading3"/>
        <w:tabs>
          <w:tab w:val="left" w:pos="4375"/>
        </w:tabs>
        <w:ind w:left="3096"/>
        <w:rPr>
          <w:spacing w:val="-4"/>
        </w:rPr>
      </w:pPr>
    </w:p>
    <w:p w14:paraId="7B3F6E96" w14:textId="4B826D79" w:rsidR="00B40EB6" w:rsidRDefault="00B40EB6">
      <w:pPr>
        <w:pStyle w:val="Heading3"/>
        <w:tabs>
          <w:tab w:val="left" w:pos="4375"/>
        </w:tabs>
        <w:ind w:left="3096"/>
        <w:rPr>
          <w:spacing w:val="-4"/>
        </w:rPr>
      </w:pPr>
    </w:p>
    <w:p w14:paraId="65AE93E5" w14:textId="77777777" w:rsidR="00B40EB6" w:rsidRDefault="00B40EB6">
      <w:pPr>
        <w:pStyle w:val="Heading3"/>
        <w:tabs>
          <w:tab w:val="left" w:pos="4375"/>
        </w:tabs>
        <w:ind w:left="3096"/>
      </w:pPr>
    </w:p>
    <w:p w14:paraId="4102BDB3" w14:textId="77777777" w:rsidR="00CF5E36" w:rsidRDefault="00CF5E36">
      <w:pPr>
        <w:pStyle w:val="BodyText"/>
        <w:rPr>
          <w:rFonts w:ascii="Arial"/>
          <w:b/>
          <w:sz w:val="20"/>
        </w:rPr>
      </w:pPr>
    </w:p>
    <w:p w14:paraId="213440AA" w14:textId="77777777" w:rsidR="00CF5E36" w:rsidRDefault="00CF5E36">
      <w:pPr>
        <w:pStyle w:val="BodyText"/>
        <w:rPr>
          <w:rFonts w:ascii="Arial"/>
          <w:b/>
          <w:sz w:val="20"/>
        </w:rPr>
      </w:pPr>
    </w:p>
    <w:p w14:paraId="6CA17BEB" w14:textId="77777777" w:rsidR="00CF5E36" w:rsidRDefault="00CF5E36">
      <w:pPr>
        <w:pStyle w:val="BodyText"/>
        <w:rPr>
          <w:rFonts w:ascii="Arial"/>
          <w:b/>
          <w:sz w:val="20"/>
        </w:rPr>
      </w:pPr>
    </w:p>
    <w:p w14:paraId="0A1BCF20" w14:textId="77777777" w:rsidR="00CF5E36" w:rsidRDefault="00CF5E36">
      <w:pPr>
        <w:pStyle w:val="BodyText"/>
        <w:rPr>
          <w:rFonts w:ascii="Arial"/>
          <w:b/>
          <w:sz w:val="20"/>
        </w:rPr>
      </w:pPr>
    </w:p>
    <w:p w14:paraId="67E5AFB3" w14:textId="77777777" w:rsidR="00CF5E36" w:rsidRDefault="00CF5E36">
      <w:pPr>
        <w:pStyle w:val="BodyText"/>
        <w:rPr>
          <w:rFonts w:ascii="Arial"/>
          <w:b/>
          <w:sz w:val="20"/>
        </w:rPr>
      </w:pPr>
    </w:p>
    <w:p w14:paraId="71926541" w14:textId="77777777" w:rsidR="00CF5E36" w:rsidRDefault="00CF5E36">
      <w:pPr>
        <w:pStyle w:val="BodyText"/>
        <w:rPr>
          <w:rFonts w:ascii="Arial"/>
          <w:b/>
          <w:sz w:val="20"/>
        </w:rPr>
      </w:pPr>
    </w:p>
    <w:p w14:paraId="184358CA" w14:textId="77777777" w:rsidR="00CF5E36" w:rsidRDefault="00CF5E36">
      <w:pPr>
        <w:pStyle w:val="BodyText"/>
        <w:rPr>
          <w:rFonts w:ascii="Arial"/>
          <w:b/>
          <w:sz w:val="20"/>
        </w:rPr>
      </w:pPr>
    </w:p>
    <w:p w14:paraId="6AB1FFB1" w14:textId="77777777" w:rsidR="00CF5E36" w:rsidRDefault="00CF5E36">
      <w:pPr>
        <w:pStyle w:val="BodyText"/>
        <w:rPr>
          <w:rFonts w:ascii="Arial"/>
          <w:b/>
          <w:sz w:val="20"/>
        </w:rPr>
      </w:pPr>
    </w:p>
    <w:p w14:paraId="49AB1FFD" w14:textId="77777777" w:rsidR="00CF5E36" w:rsidRDefault="00CF5E36">
      <w:pPr>
        <w:pStyle w:val="BodyText"/>
        <w:rPr>
          <w:rFonts w:ascii="Arial"/>
          <w:b/>
          <w:sz w:val="20"/>
        </w:rPr>
      </w:pPr>
    </w:p>
    <w:p w14:paraId="44F6FBF6" w14:textId="77777777" w:rsidR="00CF5E36" w:rsidRDefault="00CF5E36">
      <w:pPr>
        <w:pStyle w:val="BodyText"/>
        <w:rPr>
          <w:rFonts w:ascii="Arial"/>
          <w:b/>
          <w:sz w:val="20"/>
        </w:rPr>
      </w:pPr>
    </w:p>
    <w:p w14:paraId="522CD80B" w14:textId="77777777" w:rsidR="00CF5E36" w:rsidRDefault="00CF5E36">
      <w:pPr>
        <w:pStyle w:val="BodyText"/>
        <w:rPr>
          <w:rFonts w:ascii="Arial"/>
          <w:b/>
          <w:sz w:val="20"/>
        </w:rPr>
      </w:pPr>
    </w:p>
    <w:p w14:paraId="1D69095F" w14:textId="77777777" w:rsidR="00CF5E36" w:rsidRDefault="00CF5E36">
      <w:pPr>
        <w:pStyle w:val="BodyText"/>
        <w:rPr>
          <w:rFonts w:ascii="Arial"/>
          <w:b/>
          <w:sz w:val="20"/>
        </w:rPr>
      </w:pPr>
    </w:p>
    <w:p w14:paraId="61994026" w14:textId="77777777" w:rsidR="00CF5E36" w:rsidRDefault="00CF5E36">
      <w:pPr>
        <w:pStyle w:val="BodyText"/>
        <w:rPr>
          <w:rFonts w:ascii="Arial"/>
          <w:b/>
          <w:sz w:val="20"/>
        </w:rPr>
      </w:pPr>
    </w:p>
    <w:p w14:paraId="4F3EEC50" w14:textId="77777777" w:rsidR="00CF5E36" w:rsidRDefault="00CF5E36">
      <w:pPr>
        <w:pStyle w:val="BodyText"/>
        <w:rPr>
          <w:rFonts w:ascii="Arial"/>
          <w:b/>
          <w:sz w:val="20"/>
        </w:rPr>
      </w:pPr>
    </w:p>
    <w:p w14:paraId="3BFC923A" w14:textId="77777777" w:rsidR="00CF5E36" w:rsidRDefault="00CF5E36">
      <w:pPr>
        <w:pStyle w:val="BodyText"/>
        <w:rPr>
          <w:rFonts w:ascii="Arial"/>
          <w:b/>
          <w:sz w:val="20"/>
        </w:rPr>
      </w:pPr>
    </w:p>
    <w:p w14:paraId="63829AC0" w14:textId="77777777" w:rsidR="00CF5E36" w:rsidRDefault="00CF5E36">
      <w:pPr>
        <w:pStyle w:val="BodyText"/>
        <w:rPr>
          <w:rFonts w:ascii="Arial"/>
          <w:b/>
          <w:sz w:val="20"/>
        </w:rPr>
      </w:pPr>
    </w:p>
    <w:p w14:paraId="478D18AE" w14:textId="77777777" w:rsidR="00CF5E36" w:rsidRDefault="00CF5E36">
      <w:pPr>
        <w:sectPr w:rsidR="00CF5E36">
          <w:pgSz w:w="12240" w:h="15840"/>
          <w:pgMar w:top="1340" w:right="780" w:bottom="1400" w:left="1160" w:header="0" w:footer="1206" w:gutter="0"/>
          <w:cols w:space="720"/>
        </w:sectPr>
      </w:pPr>
    </w:p>
    <w:tbl>
      <w:tblPr>
        <w:tblW w:w="9356" w:type="dxa"/>
        <w:tblInd w:w="108" w:type="dxa"/>
        <w:tblLook w:val="01E0" w:firstRow="1" w:lastRow="1" w:firstColumn="1" w:lastColumn="1" w:noHBand="0" w:noVBand="0"/>
      </w:tblPr>
      <w:tblGrid>
        <w:gridCol w:w="2694"/>
        <w:gridCol w:w="3402"/>
        <w:gridCol w:w="3260"/>
      </w:tblGrid>
      <w:tr w:rsidR="0083350C" w:rsidRPr="00D71CEE" w14:paraId="2048EB3B" w14:textId="77777777" w:rsidTr="00F34BD3">
        <w:tc>
          <w:tcPr>
            <w:tcW w:w="9356" w:type="dxa"/>
            <w:gridSpan w:val="3"/>
          </w:tcPr>
          <w:p w14:paraId="7FF7F2E2" w14:textId="77777777" w:rsidR="00B40EB6" w:rsidRDefault="0083350C" w:rsidP="00F34BD3">
            <w:pPr>
              <w:keepLines/>
              <w:spacing w:before="120" w:after="120"/>
              <w:jc w:val="both"/>
              <w:rPr>
                <w:rFonts w:ascii="Arial" w:hAnsi="Arial" w:cs="Arial"/>
                <w:b/>
              </w:rPr>
            </w:pPr>
            <w:r w:rsidRPr="00CB64D3">
              <w:rPr>
                <w:rFonts w:ascii="Arial" w:hAnsi="Arial" w:cs="Arial"/>
                <w:b/>
              </w:rPr>
              <w:lastRenderedPageBreak/>
              <w:t xml:space="preserve">C2.1 </w:t>
            </w:r>
            <w:r w:rsidR="00B40EB6">
              <w:rPr>
                <w:rFonts w:ascii="Arial" w:hAnsi="Arial" w:cs="Arial"/>
                <w:b/>
              </w:rPr>
              <w:t>PROFESSIONAL FEES</w:t>
            </w:r>
          </w:p>
          <w:p w14:paraId="5402809B" w14:textId="69EE8F2F" w:rsidR="0083350C" w:rsidRPr="00CB64D3" w:rsidRDefault="0083350C" w:rsidP="00F34BD3">
            <w:pPr>
              <w:keepLines/>
              <w:spacing w:before="120" w:after="120"/>
              <w:jc w:val="both"/>
              <w:rPr>
                <w:rFonts w:ascii="Arial" w:hAnsi="Arial" w:cs="Arial"/>
                <w:b/>
              </w:rPr>
            </w:pPr>
            <w:r w:rsidRPr="00CB64D3">
              <w:rPr>
                <w:rFonts w:ascii="Arial" w:hAnsi="Arial" w:cs="Arial"/>
                <w:b/>
              </w:rPr>
              <w:t>Pricing Instructions</w:t>
            </w:r>
          </w:p>
          <w:p w14:paraId="7F0C91F9" w14:textId="77777777" w:rsidR="0083350C" w:rsidRPr="00CB64D3" w:rsidRDefault="0083350C" w:rsidP="00F34BD3">
            <w:pPr>
              <w:keepLines/>
              <w:spacing w:before="120" w:after="120"/>
              <w:jc w:val="both"/>
              <w:rPr>
                <w:rFonts w:ascii="Arial" w:hAnsi="Arial" w:cs="Arial"/>
                <w:b/>
              </w:rPr>
            </w:pPr>
          </w:p>
        </w:tc>
      </w:tr>
      <w:tr w:rsidR="0083350C" w:rsidRPr="00D71CEE" w14:paraId="217172D9" w14:textId="77777777" w:rsidTr="00F34B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94" w:type="dxa"/>
          </w:tcPr>
          <w:p w14:paraId="2874EDF5" w14:textId="77777777" w:rsidR="0083350C" w:rsidRPr="00CB64D3" w:rsidRDefault="0083350C" w:rsidP="00F34BD3">
            <w:pPr>
              <w:rPr>
                <w:rFonts w:ascii="Arial" w:hAnsi="Arial" w:cs="Arial"/>
                <w:b/>
                <w:bCs/>
              </w:rPr>
            </w:pPr>
            <w:r w:rsidRPr="00CB64D3">
              <w:rPr>
                <w:rFonts w:ascii="Arial" w:hAnsi="Arial" w:cs="Arial"/>
                <w:b/>
                <w:bCs/>
              </w:rPr>
              <w:t>Type of contract</w:t>
            </w:r>
          </w:p>
        </w:tc>
        <w:tc>
          <w:tcPr>
            <w:tcW w:w="3402" w:type="dxa"/>
          </w:tcPr>
          <w:p w14:paraId="28D99A56" w14:textId="77777777" w:rsidR="0083350C" w:rsidRPr="00CB64D3" w:rsidRDefault="0083350C" w:rsidP="00F34BD3">
            <w:pPr>
              <w:rPr>
                <w:rFonts w:ascii="Arial" w:hAnsi="Arial" w:cs="Arial"/>
                <w:b/>
                <w:bCs/>
              </w:rPr>
            </w:pPr>
            <w:r w:rsidRPr="00CB64D3">
              <w:rPr>
                <w:rFonts w:ascii="Arial" w:hAnsi="Arial" w:cs="Arial"/>
                <w:b/>
                <w:bCs/>
              </w:rPr>
              <w:t>Recommended usage</w:t>
            </w:r>
          </w:p>
          <w:p w14:paraId="3F028FE9" w14:textId="77777777" w:rsidR="0083350C" w:rsidRPr="00CB64D3" w:rsidRDefault="0083350C" w:rsidP="00F34BD3">
            <w:pPr>
              <w:rPr>
                <w:rFonts w:ascii="Arial" w:hAnsi="Arial" w:cs="Arial"/>
                <w:b/>
                <w:bCs/>
              </w:rPr>
            </w:pPr>
          </w:p>
        </w:tc>
        <w:tc>
          <w:tcPr>
            <w:tcW w:w="3260" w:type="dxa"/>
          </w:tcPr>
          <w:p w14:paraId="6057C019" w14:textId="77777777" w:rsidR="0083350C" w:rsidRPr="00CB64D3" w:rsidRDefault="0083350C" w:rsidP="00F34BD3">
            <w:pPr>
              <w:rPr>
                <w:rFonts w:ascii="Arial" w:hAnsi="Arial" w:cs="Arial"/>
                <w:b/>
                <w:bCs/>
              </w:rPr>
            </w:pPr>
            <w:r w:rsidRPr="00CB64D3">
              <w:rPr>
                <w:rFonts w:ascii="Arial" w:hAnsi="Arial" w:cs="Arial"/>
                <w:b/>
                <w:bCs/>
              </w:rPr>
              <w:t>Advantages / disadvantages</w:t>
            </w:r>
          </w:p>
        </w:tc>
      </w:tr>
      <w:tr w:rsidR="0083350C" w:rsidRPr="00D71CEE" w14:paraId="24CC2CBD" w14:textId="77777777" w:rsidTr="00F34B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94" w:type="dxa"/>
          </w:tcPr>
          <w:p w14:paraId="184FBAAA" w14:textId="77777777" w:rsidR="0083350C" w:rsidRPr="00CB64D3" w:rsidRDefault="0083350C" w:rsidP="00F34BD3">
            <w:pPr>
              <w:rPr>
                <w:rFonts w:ascii="Arial" w:hAnsi="Arial" w:cs="Arial"/>
                <w:b/>
                <w:bCs/>
              </w:rPr>
            </w:pPr>
            <w:r w:rsidRPr="00CB64D3">
              <w:rPr>
                <w:rFonts w:ascii="Arial" w:hAnsi="Arial" w:cs="Arial"/>
                <w:b/>
                <w:bCs/>
              </w:rPr>
              <w:t>Lump sum (fixed price) contract</w:t>
            </w:r>
          </w:p>
          <w:p w14:paraId="45B8B857" w14:textId="77777777" w:rsidR="0083350C" w:rsidRPr="00CB64D3" w:rsidRDefault="0083350C" w:rsidP="00F34BD3">
            <w:pPr>
              <w:rPr>
                <w:rFonts w:ascii="Arial" w:hAnsi="Arial" w:cs="Arial"/>
              </w:rPr>
            </w:pPr>
            <w:r w:rsidRPr="00CB64D3">
              <w:rPr>
                <w:rFonts w:ascii="Arial" w:hAnsi="Arial" w:cs="Arial"/>
              </w:rPr>
              <w:t xml:space="preserve">Payment is linked to outputs (deliverables). </w:t>
            </w:r>
          </w:p>
          <w:p w14:paraId="5A84BE5E" w14:textId="77777777" w:rsidR="0083350C" w:rsidRPr="00CB64D3" w:rsidRDefault="0083350C" w:rsidP="00F34BD3">
            <w:pPr>
              <w:rPr>
                <w:rFonts w:ascii="Arial" w:hAnsi="Arial" w:cs="Arial"/>
              </w:rPr>
            </w:pPr>
          </w:p>
        </w:tc>
        <w:tc>
          <w:tcPr>
            <w:tcW w:w="3402" w:type="dxa"/>
          </w:tcPr>
          <w:p w14:paraId="3187F10B" w14:textId="77777777" w:rsidR="0083350C" w:rsidRPr="00CB64D3" w:rsidRDefault="0083350C" w:rsidP="00F34BD3">
            <w:pPr>
              <w:rPr>
                <w:rFonts w:ascii="Arial" w:hAnsi="Arial" w:cs="Arial"/>
              </w:rPr>
            </w:pPr>
            <w:r w:rsidRPr="00CB64D3">
              <w:rPr>
                <w:rFonts w:ascii="Arial" w:hAnsi="Arial" w:cs="Arial"/>
              </w:rPr>
              <w:t xml:space="preserve">Use in assignments where the content and duration of the services and the required outputs are clearly defined. </w:t>
            </w:r>
          </w:p>
        </w:tc>
        <w:tc>
          <w:tcPr>
            <w:tcW w:w="3260" w:type="dxa"/>
          </w:tcPr>
          <w:p w14:paraId="4737051E" w14:textId="77777777" w:rsidR="0083350C" w:rsidRPr="00CB64D3" w:rsidRDefault="0083350C" w:rsidP="00F34BD3">
            <w:pPr>
              <w:rPr>
                <w:rFonts w:ascii="Arial" w:hAnsi="Arial" w:cs="Arial"/>
              </w:rPr>
            </w:pPr>
            <w:r w:rsidRPr="00CB64D3">
              <w:rPr>
                <w:rFonts w:ascii="Arial" w:hAnsi="Arial" w:cs="Arial"/>
              </w:rPr>
              <w:t>Contracts are easy to administer as they are linked to deliverables.</w:t>
            </w:r>
          </w:p>
        </w:tc>
      </w:tr>
    </w:tbl>
    <w:p w14:paraId="47DD0429" w14:textId="77777777" w:rsidR="0083350C" w:rsidRPr="00D71CEE" w:rsidRDefault="0083350C" w:rsidP="0083350C">
      <w:pPr>
        <w:jc w:val="both"/>
        <w:rPr>
          <w:rFonts w:ascii="Arial" w:hAnsi="Arial" w:cs="Arial"/>
        </w:rPr>
      </w:pPr>
    </w:p>
    <w:p w14:paraId="04F566E6" w14:textId="77777777" w:rsidR="0083350C" w:rsidRPr="00D71CEE" w:rsidRDefault="0083350C" w:rsidP="0083350C">
      <w:pPr>
        <w:tabs>
          <w:tab w:val="left" w:pos="567"/>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14:paraId="55793C67" w14:textId="22D03ED1" w:rsidR="0083350C" w:rsidRDefault="0083350C" w:rsidP="0083350C">
      <w:pPr>
        <w:adjustRightInd w:val="0"/>
        <w:jc w:val="both"/>
        <w:rPr>
          <w:rFonts w:ascii="Arial" w:hAnsi="Arial" w:cs="Arial"/>
          <w:bCs/>
          <w:color w:val="FF0000"/>
        </w:rPr>
      </w:pPr>
      <w:r w:rsidRPr="00D71CEE">
        <w:rPr>
          <w:rFonts w:ascii="Arial" w:hAnsi="Arial" w:cs="Arial"/>
        </w:rPr>
        <w:t xml:space="preserve">The Engineering Council of South Africa (ECSA) as empowered through the Engineering profession Act </w:t>
      </w:r>
      <w:r>
        <w:rPr>
          <w:rFonts w:ascii="Arial" w:hAnsi="Arial" w:cs="Arial"/>
        </w:rPr>
        <w:t xml:space="preserve">46/ </w:t>
      </w:r>
      <w:r w:rsidR="005B1867">
        <w:rPr>
          <w:rFonts w:ascii="Arial" w:hAnsi="Arial" w:cs="Arial"/>
        </w:rPr>
        <w:t>10</w:t>
      </w:r>
      <w:r w:rsidRPr="00D71CEE">
        <w:rPr>
          <w:rFonts w:ascii="Arial" w:hAnsi="Arial" w:cs="Arial"/>
        </w:rPr>
        <w:t>00</w:t>
      </w:r>
      <w:r>
        <w:rPr>
          <w:rFonts w:ascii="Arial" w:hAnsi="Arial" w:cs="Arial"/>
        </w:rPr>
        <w:t>,</w:t>
      </w:r>
      <w:r w:rsidRPr="00D71CEE">
        <w:rPr>
          <w:rFonts w:ascii="Arial" w:hAnsi="Arial" w:cs="Arial"/>
        </w:rPr>
        <w:t xml:space="preserve"> after consultation with the voluntary associations, representatives of </w:t>
      </w:r>
      <w:r w:rsidRPr="00AE4E0E">
        <w:rPr>
          <w:rFonts w:ascii="Arial" w:hAnsi="Arial" w:cs="Arial"/>
        </w:rPr>
        <w:t xml:space="preserve">service providers and clients in the public and private sector, has published the </w:t>
      </w:r>
      <w:r w:rsidRPr="00AE4E0E">
        <w:rPr>
          <w:rFonts w:ascii="Arial" w:hAnsi="Arial" w:cs="Arial"/>
          <w:bCs/>
        </w:rPr>
        <w:t xml:space="preserve">Guideline Professional Fees (Scope of services and tariff of fees for Persons registered in terms of the Engineering Profession Act, 46/ </w:t>
      </w:r>
      <w:r w:rsidR="005B1867">
        <w:rPr>
          <w:rFonts w:ascii="Arial" w:hAnsi="Arial" w:cs="Arial"/>
          <w:bCs/>
        </w:rPr>
        <w:t>10</w:t>
      </w:r>
      <w:r w:rsidRPr="00AE4E0E">
        <w:rPr>
          <w:rFonts w:ascii="Arial" w:hAnsi="Arial" w:cs="Arial"/>
          <w:bCs/>
        </w:rPr>
        <w:t>00</w:t>
      </w:r>
      <w:r>
        <w:rPr>
          <w:rFonts w:ascii="Arial" w:hAnsi="Arial" w:cs="Arial"/>
          <w:bCs/>
        </w:rPr>
        <w:t>).</w:t>
      </w:r>
    </w:p>
    <w:p w14:paraId="270F13C3" w14:textId="77777777" w:rsidR="0083350C" w:rsidRPr="00AE4E0E" w:rsidRDefault="0083350C" w:rsidP="0083350C">
      <w:pPr>
        <w:adjustRightInd w:val="0"/>
        <w:jc w:val="both"/>
        <w:rPr>
          <w:rFonts w:ascii="Arial" w:hAnsi="Arial" w:cs="Arial"/>
        </w:rPr>
      </w:pPr>
    </w:p>
    <w:p w14:paraId="0875D93D" w14:textId="2D1C96CA" w:rsidR="0083350C" w:rsidRPr="00AE4E0E" w:rsidRDefault="0083350C" w:rsidP="0083350C">
      <w:pPr>
        <w:spacing w:after="60"/>
        <w:jc w:val="both"/>
        <w:rPr>
          <w:rFonts w:ascii="Arial" w:hAnsi="Arial" w:cs="Arial"/>
          <w:highlight w:val="yellow"/>
        </w:rPr>
      </w:pPr>
      <w:r w:rsidRPr="00AE4E0E">
        <w:rPr>
          <w:rFonts w:ascii="Arial" w:hAnsi="Arial" w:cs="Arial"/>
        </w:rPr>
        <w:t xml:space="preserve">The </w:t>
      </w:r>
      <w:r w:rsidRPr="00AE4E0E">
        <w:rPr>
          <w:rFonts w:ascii="Arial" w:hAnsi="Arial" w:cs="Arial"/>
          <w:b/>
          <w:bCs/>
          <w:i/>
          <w:iCs/>
        </w:rPr>
        <w:t xml:space="preserve">“Guideline Professional Fees (Scope of services and tariff of fees for Persons registered in terms of the Engineering Profession Act, 46/ </w:t>
      </w:r>
      <w:r w:rsidR="005B1867">
        <w:rPr>
          <w:rFonts w:ascii="Arial" w:hAnsi="Arial" w:cs="Arial"/>
          <w:b/>
          <w:bCs/>
          <w:i/>
          <w:iCs/>
        </w:rPr>
        <w:t>10</w:t>
      </w:r>
      <w:r w:rsidRPr="00AE4E0E">
        <w:rPr>
          <w:rFonts w:ascii="Arial" w:hAnsi="Arial" w:cs="Arial"/>
          <w:b/>
          <w:bCs/>
          <w:i/>
          <w:iCs/>
        </w:rPr>
        <w:t>00)”,</w:t>
      </w:r>
      <w:r w:rsidRPr="00AE4E0E">
        <w:rPr>
          <w:rFonts w:ascii="Arial" w:hAnsi="Arial" w:cs="Arial"/>
        </w:rPr>
        <w:t xml:space="preserve"> published </w:t>
      </w:r>
      <w:r>
        <w:rPr>
          <w:rFonts w:ascii="Arial" w:hAnsi="Arial" w:cs="Arial"/>
        </w:rPr>
        <w:t>as</w:t>
      </w:r>
      <w:r w:rsidRPr="00AE4E0E">
        <w:rPr>
          <w:rFonts w:ascii="Arial" w:hAnsi="Arial" w:cs="Arial"/>
        </w:rPr>
        <w:t xml:space="preserve"> Board </w:t>
      </w:r>
      <w:r w:rsidRPr="00DA332F">
        <w:rPr>
          <w:rFonts w:ascii="Arial" w:hAnsi="Arial" w:cs="Arial"/>
        </w:rPr>
        <w:t xml:space="preserve">Notice </w:t>
      </w:r>
      <w:r w:rsidR="00AC5C81">
        <w:rPr>
          <w:rFonts w:ascii="Arial" w:hAnsi="Arial" w:cs="Arial"/>
        </w:rPr>
        <w:t>783</w:t>
      </w:r>
      <w:r w:rsidRPr="00DA332F">
        <w:rPr>
          <w:rFonts w:ascii="Arial" w:hAnsi="Arial" w:cs="Arial"/>
        </w:rPr>
        <w:t xml:space="preserve"> of </w:t>
      </w:r>
      <w:r w:rsidR="00AC5C81">
        <w:rPr>
          <w:rFonts w:ascii="Arial" w:hAnsi="Arial" w:cs="Arial"/>
        </w:rPr>
        <w:t>16</w:t>
      </w:r>
      <w:r w:rsidRPr="00DA332F">
        <w:rPr>
          <w:rFonts w:ascii="Arial" w:hAnsi="Arial" w:cs="Arial"/>
        </w:rPr>
        <w:t xml:space="preserve"> Ma</w:t>
      </w:r>
      <w:r w:rsidR="00AC5C81">
        <w:rPr>
          <w:rFonts w:ascii="Arial" w:hAnsi="Arial" w:cs="Arial"/>
        </w:rPr>
        <w:t>y</w:t>
      </w:r>
      <w:r w:rsidRPr="00DA332F">
        <w:rPr>
          <w:rFonts w:ascii="Arial" w:hAnsi="Arial" w:cs="Arial"/>
        </w:rPr>
        <w:t xml:space="preserve"> </w:t>
      </w:r>
      <w:r w:rsidR="005B1867">
        <w:rPr>
          <w:rFonts w:ascii="Arial" w:hAnsi="Arial" w:cs="Arial"/>
        </w:rPr>
        <w:t>10</w:t>
      </w:r>
      <w:r w:rsidRPr="00DA332F">
        <w:rPr>
          <w:rFonts w:ascii="Arial" w:hAnsi="Arial" w:cs="Arial"/>
        </w:rPr>
        <w:t>2</w:t>
      </w:r>
      <w:r w:rsidR="00AC5C81">
        <w:rPr>
          <w:rFonts w:ascii="Arial" w:hAnsi="Arial" w:cs="Arial"/>
        </w:rPr>
        <w:t>5</w:t>
      </w:r>
      <w:r w:rsidRPr="00DA332F">
        <w:rPr>
          <w:rFonts w:ascii="Arial" w:hAnsi="Arial" w:cs="Arial"/>
        </w:rPr>
        <w:t xml:space="preserve"> </w:t>
      </w:r>
      <w:r w:rsidRPr="00DA332F">
        <w:rPr>
          <w:rFonts w:ascii="Arial" w:hAnsi="Arial" w:cs="Arial"/>
          <w:i/>
          <w:iCs/>
        </w:rPr>
        <w:t>(Government</w:t>
      </w:r>
      <w:r w:rsidRPr="00AE4E0E">
        <w:rPr>
          <w:rFonts w:ascii="Arial" w:hAnsi="Arial" w:cs="Arial"/>
          <w:i/>
          <w:iCs/>
        </w:rPr>
        <w:t xml:space="preserve"> Gazette Number </w:t>
      </w:r>
      <w:r w:rsidR="00AC5C81">
        <w:rPr>
          <w:rFonts w:ascii="Arial" w:hAnsi="Arial" w:cs="Arial"/>
          <w:i/>
          <w:iCs/>
        </w:rPr>
        <w:t>5269</w:t>
      </w:r>
      <w:r w:rsidR="00717936">
        <w:rPr>
          <w:rFonts w:ascii="Arial" w:hAnsi="Arial" w:cs="Arial"/>
          <w:i/>
          <w:iCs/>
        </w:rPr>
        <w:t>1</w:t>
      </w:r>
      <w:r w:rsidRPr="00AE4E0E">
        <w:rPr>
          <w:rFonts w:ascii="Arial" w:hAnsi="Arial" w:cs="Arial"/>
          <w:i/>
          <w:iCs/>
        </w:rPr>
        <w:t>)</w:t>
      </w:r>
      <w:r>
        <w:rPr>
          <w:rFonts w:ascii="Arial" w:hAnsi="Arial" w:cs="Arial"/>
        </w:rPr>
        <w:t xml:space="preserve"> </w:t>
      </w:r>
      <w:r w:rsidRPr="00AE4E0E">
        <w:rPr>
          <w:rFonts w:ascii="Arial" w:hAnsi="Arial" w:cs="Arial"/>
        </w:rPr>
        <w:t xml:space="preserve">must be used by the Bidder to estimate/ calculate their professional fees for services to be rendered in accordance with the Scope of Work in </w:t>
      </w:r>
      <w:r w:rsidRPr="00AE4E0E">
        <w:rPr>
          <w:rFonts w:ascii="Arial" w:hAnsi="Arial" w:cs="Arial"/>
          <w:b/>
        </w:rPr>
        <w:t>Part C3</w:t>
      </w:r>
      <w:r w:rsidRPr="00AE4E0E">
        <w:rPr>
          <w:rFonts w:ascii="Arial" w:hAnsi="Arial" w:cs="Arial"/>
        </w:rPr>
        <w:t xml:space="preserve">; which will then be used in a competitive selection process. </w:t>
      </w:r>
    </w:p>
    <w:p w14:paraId="10F4C10F" w14:textId="77777777" w:rsidR="0083350C" w:rsidRDefault="0083350C" w:rsidP="0083350C">
      <w:pPr>
        <w:rPr>
          <w:rFonts w:ascii="Arial" w:hAnsi="Arial" w:cs="Arial"/>
        </w:rPr>
      </w:pPr>
    </w:p>
    <w:p w14:paraId="189F1A0B" w14:textId="77777777" w:rsidR="0083350C" w:rsidRDefault="0083350C" w:rsidP="0083350C">
      <w:pPr>
        <w:rPr>
          <w:rFonts w:ascii="Arial" w:hAnsi="Arial" w:cs="Arial"/>
        </w:rPr>
      </w:pPr>
    </w:p>
    <w:p w14:paraId="10CC8362" w14:textId="77777777" w:rsidR="0083350C" w:rsidRDefault="0083350C" w:rsidP="0083350C">
      <w:pPr>
        <w:rPr>
          <w:rFonts w:ascii="Arial" w:hAnsi="Arial" w:cs="Arial"/>
        </w:rPr>
      </w:pPr>
    </w:p>
    <w:p w14:paraId="6F0D024A" w14:textId="77777777" w:rsidR="0083350C" w:rsidRDefault="0083350C" w:rsidP="0083350C">
      <w:pPr>
        <w:rPr>
          <w:rFonts w:ascii="Arial" w:hAnsi="Arial" w:cs="Arial"/>
        </w:rPr>
      </w:pPr>
    </w:p>
    <w:p w14:paraId="4CC34F27" w14:textId="77777777" w:rsidR="0083350C" w:rsidRDefault="0083350C" w:rsidP="0083350C">
      <w:pPr>
        <w:rPr>
          <w:rFonts w:ascii="Arial" w:hAnsi="Arial" w:cs="Arial"/>
        </w:rPr>
      </w:pPr>
    </w:p>
    <w:p w14:paraId="22064BD6" w14:textId="77777777" w:rsidR="0083350C" w:rsidRDefault="0083350C" w:rsidP="0083350C">
      <w:pPr>
        <w:rPr>
          <w:rFonts w:ascii="Arial" w:hAnsi="Arial" w:cs="Arial"/>
        </w:rPr>
      </w:pPr>
    </w:p>
    <w:p w14:paraId="737BCC45" w14:textId="77777777" w:rsidR="0083350C" w:rsidRDefault="0083350C" w:rsidP="0083350C">
      <w:pPr>
        <w:rPr>
          <w:rFonts w:ascii="Arial" w:hAnsi="Arial" w:cs="Arial"/>
        </w:rPr>
      </w:pPr>
    </w:p>
    <w:p w14:paraId="2B291F68" w14:textId="77777777" w:rsidR="0083350C" w:rsidRDefault="0083350C" w:rsidP="0083350C">
      <w:pPr>
        <w:rPr>
          <w:rFonts w:ascii="Arial" w:hAnsi="Arial" w:cs="Arial"/>
        </w:rPr>
      </w:pPr>
    </w:p>
    <w:p w14:paraId="0B6A6318" w14:textId="77777777" w:rsidR="0083350C" w:rsidRDefault="0083350C" w:rsidP="0083350C">
      <w:pPr>
        <w:rPr>
          <w:rFonts w:ascii="Arial" w:hAnsi="Arial" w:cs="Arial"/>
        </w:rPr>
      </w:pPr>
    </w:p>
    <w:p w14:paraId="3BB851E3" w14:textId="77777777" w:rsidR="0083350C" w:rsidRDefault="0083350C" w:rsidP="0083350C">
      <w:pPr>
        <w:rPr>
          <w:rFonts w:ascii="Arial" w:hAnsi="Arial" w:cs="Arial"/>
        </w:rPr>
      </w:pPr>
    </w:p>
    <w:p w14:paraId="54365C6D" w14:textId="77777777" w:rsidR="0083350C" w:rsidRDefault="0083350C" w:rsidP="0083350C">
      <w:pPr>
        <w:rPr>
          <w:rFonts w:ascii="Arial" w:hAnsi="Arial" w:cs="Arial"/>
        </w:rPr>
      </w:pPr>
    </w:p>
    <w:p w14:paraId="2CED3923" w14:textId="77777777" w:rsidR="0083350C" w:rsidRDefault="0083350C" w:rsidP="0083350C">
      <w:pPr>
        <w:rPr>
          <w:rFonts w:ascii="Arial" w:hAnsi="Arial" w:cs="Arial"/>
        </w:rPr>
      </w:pPr>
    </w:p>
    <w:p w14:paraId="11258C0E" w14:textId="77777777" w:rsidR="0083350C" w:rsidRDefault="0083350C" w:rsidP="0083350C">
      <w:pPr>
        <w:rPr>
          <w:rFonts w:ascii="Arial" w:hAnsi="Arial" w:cs="Arial"/>
        </w:rPr>
      </w:pPr>
    </w:p>
    <w:p w14:paraId="43AA391B" w14:textId="77777777" w:rsidR="0083350C" w:rsidRDefault="0083350C" w:rsidP="0083350C">
      <w:pPr>
        <w:rPr>
          <w:rFonts w:ascii="Arial" w:hAnsi="Arial" w:cs="Arial"/>
        </w:rPr>
      </w:pPr>
    </w:p>
    <w:p w14:paraId="475014FA" w14:textId="77777777" w:rsidR="0083350C" w:rsidRDefault="0083350C" w:rsidP="0083350C">
      <w:pPr>
        <w:rPr>
          <w:rFonts w:ascii="Arial" w:hAnsi="Arial" w:cs="Arial"/>
        </w:rPr>
      </w:pPr>
    </w:p>
    <w:p w14:paraId="7A3F081A" w14:textId="77777777" w:rsidR="0083350C" w:rsidRDefault="0083350C" w:rsidP="0083350C">
      <w:pPr>
        <w:rPr>
          <w:rFonts w:ascii="Arial" w:hAnsi="Arial" w:cs="Arial"/>
        </w:rPr>
      </w:pPr>
    </w:p>
    <w:p w14:paraId="6D58FA4F" w14:textId="77777777" w:rsidR="0083350C" w:rsidRDefault="0083350C" w:rsidP="0083350C">
      <w:pPr>
        <w:rPr>
          <w:rFonts w:ascii="Arial" w:hAnsi="Arial" w:cs="Arial"/>
        </w:rPr>
      </w:pPr>
    </w:p>
    <w:p w14:paraId="338461CF" w14:textId="77777777" w:rsidR="0083350C" w:rsidRDefault="0083350C" w:rsidP="0083350C">
      <w:pPr>
        <w:rPr>
          <w:rFonts w:ascii="Arial" w:hAnsi="Arial" w:cs="Arial"/>
        </w:rPr>
      </w:pPr>
    </w:p>
    <w:p w14:paraId="07A04019" w14:textId="77777777" w:rsidR="0083350C" w:rsidRDefault="0083350C" w:rsidP="0083350C">
      <w:pPr>
        <w:rPr>
          <w:rFonts w:ascii="Arial" w:hAnsi="Arial" w:cs="Arial"/>
        </w:rPr>
      </w:pPr>
    </w:p>
    <w:p w14:paraId="6C73311F" w14:textId="77777777" w:rsidR="0083350C" w:rsidRDefault="0083350C" w:rsidP="0083350C">
      <w:pPr>
        <w:rPr>
          <w:rFonts w:ascii="Arial" w:hAnsi="Arial" w:cs="Arial"/>
        </w:rPr>
      </w:pPr>
    </w:p>
    <w:p w14:paraId="4B2644B5" w14:textId="77777777" w:rsidR="0083350C" w:rsidRDefault="0083350C" w:rsidP="0083350C">
      <w:pPr>
        <w:rPr>
          <w:rFonts w:ascii="Arial" w:hAnsi="Arial" w:cs="Arial"/>
        </w:rPr>
      </w:pPr>
    </w:p>
    <w:p w14:paraId="65AA88B5" w14:textId="77777777" w:rsidR="0083350C" w:rsidRDefault="0083350C" w:rsidP="0083350C">
      <w:pPr>
        <w:rPr>
          <w:rFonts w:ascii="Arial" w:hAnsi="Arial" w:cs="Arial"/>
        </w:rPr>
      </w:pPr>
    </w:p>
    <w:p w14:paraId="1AFF9DF8" w14:textId="77777777" w:rsidR="0083350C" w:rsidRDefault="0083350C" w:rsidP="0083350C">
      <w:pPr>
        <w:rPr>
          <w:rFonts w:ascii="Arial" w:hAnsi="Arial" w:cs="Arial"/>
        </w:rPr>
      </w:pPr>
    </w:p>
    <w:p w14:paraId="7052D914" w14:textId="77777777" w:rsidR="0083350C" w:rsidRDefault="0083350C" w:rsidP="0083350C">
      <w:pPr>
        <w:rPr>
          <w:rFonts w:ascii="Arial" w:hAnsi="Arial" w:cs="Arial"/>
        </w:rPr>
      </w:pPr>
    </w:p>
    <w:p w14:paraId="1007486B" w14:textId="77777777" w:rsidR="0083350C" w:rsidRDefault="0083350C" w:rsidP="0083350C">
      <w:pPr>
        <w:rPr>
          <w:rFonts w:ascii="Arial" w:hAnsi="Arial" w:cs="Arial"/>
        </w:rPr>
      </w:pPr>
    </w:p>
    <w:p w14:paraId="67910DA6" w14:textId="46DBCE3C" w:rsidR="0083350C" w:rsidRDefault="0083350C" w:rsidP="0083350C">
      <w:pPr>
        <w:rPr>
          <w:rFonts w:ascii="Arial" w:hAnsi="Arial" w:cs="Arial"/>
        </w:rPr>
      </w:pPr>
    </w:p>
    <w:p w14:paraId="7983A58A" w14:textId="4A72A5DB" w:rsidR="00073EAD" w:rsidRDefault="00073EAD" w:rsidP="0083350C">
      <w:pPr>
        <w:rPr>
          <w:rFonts w:ascii="Arial" w:hAnsi="Arial" w:cs="Arial"/>
        </w:rPr>
      </w:pPr>
    </w:p>
    <w:p w14:paraId="2B518CD0" w14:textId="7293E1A0" w:rsidR="00073EAD" w:rsidRDefault="00073EAD" w:rsidP="0083350C">
      <w:pPr>
        <w:rPr>
          <w:rFonts w:ascii="Arial" w:hAnsi="Arial" w:cs="Arial"/>
        </w:rPr>
      </w:pPr>
    </w:p>
    <w:p w14:paraId="2E439DB4" w14:textId="77777777" w:rsidR="00073EAD" w:rsidRDefault="00073EAD" w:rsidP="0083350C">
      <w:pPr>
        <w:rPr>
          <w:rFonts w:ascii="Arial" w:hAnsi="Arial" w:cs="Arial"/>
        </w:rPr>
      </w:pPr>
    </w:p>
    <w:p w14:paraId="34C3B673" w14:textId="77777777" w:rsidR="0083350C" w:rsidRDefault="0083350C" w:rsidP="0083350C">
      <w:pPr>
        <w:rPr>
          <w:rFonts w:ascii="Arial" w:hAnsi="Arial" w:cs="Arial"/>
        </w:rPr>
      </w:pPr>
    </w:p>
    <w:p w14:paraId="2AB6D750" w14:textId="62866B5B" w:rsidR="0083350C" w:rsidRPr="00C136AF" w:rsidRDefault="0083350C" w:rsidP="0083350C">
      <w:pPr>
        <w:pStyle w:val="Heading3"/>
        <w:rPr>
          <w:sz w:val="22"/>
          <w:szCs w:val="22"/>
        </w:rPr>
      </w:pPr>
      <w:r w:rsidRPr="00C136AF">
        <w:rPr>
          <w:sz w:val="22"/>
          <w:szCs w:val="22"/>
        </w:rPr>
        <w:lastRenderedPageBreak/>
        <w:t>C2.</w:t>
      </w:r>
      <w:r w:rsidR="00B40EB6">
        <w:rPr>
          <w:sz w:val="22"/>
          <w:szCs w:val="22"/>
        </w:rPr>
        <w:t>1.1</w:t>
      </w:r>
      <w:r w:rsidRPr="00C136AF">
        <w:rPr>
          <w:sz w:val="22"/>
          <w:szCs w:val="22"/>
        </w:rPr>
        <w:t xml:space="preserve"> Activity Schedules / Schedules of Prices</w:t>
      </w:r>
    </w:p>
    <w:p w14:paraId="436EDE32" w14:textId="77777777" w:rsidR="0083350C" w:rsidRPr="00C136AF" w:rsidRDefault="0083350C" w:rsidP="0083350C">
      <w:pPr>
        <w:tabs>
          <w:tab w:val="left" w:pos="1740"/>
        </w:tabs>
        <w:rPr>
          <w:rFonts w:ascii="Arial" w:hAnsi="Arial" w:cs="Arial"/>
        </w:rPr>
      </w:pPr>
    </w:p>
    <w:p w14:paraId="0F4EFE9B" w14:textId="263DA61E" w:rsidR="0083350C" w:rsidRPr="00C136AF" w:rsidRDefault="0083350C" w:rsidP="0083350C">
      <w:pPr>
        <w:tabs>
          <w:tab w:val="left" w:pos="1740"/>
        </w:tabs>
        <w:rPr>
          <w:rFonts w:ascii="Arial" w:hAnsi="Arial" w:cs="Arial"/>
          <w:b/>
        </w:rPr>
      </w:pPr>
      <w:r w:rsidRPr="00C136AF">
        <w:rPr>
          <w:rFonts w:ascii="Arial" w:hAnsi="Arial" w:cs="Arial"/>
          <w:b/>
        </w:rPr>
        <w:t>C2.</w:t>
      </w:r>
      <w:r w:rsidR="00B40EB6">
        <w:rPr>
          <w:rFonts w:ascii="Arial" w:hAnsi="Arial" w:cs="Arial"/>
          <w:b/>
        </w:rPr>
        <w:t>1.1</w:t>
      </w:r>
      <w:r w:rsidRPr="00C136AF">
        <w:rPr>
          <w:rFonts w:ascii="Arial" w:hAnsi="Arial" w:cs="Arial"/>
          <w:b/>
        </w:rPr>
        <w:t>.1 Normal Services</w:t>
      </w:r>
    </w:p>
    <w:p w14:paraId="648A3D00" w14:textId="77777777" w:rsidR="0083350C" w:rsidRPr="00C136AF" w:rsidRDefault="0083350C" w:rsidP="0083350C">
      <w:pPr>
        <w:tabs>
          <w:tab w:val="left" w:pos="1740"/>
        </w:tabs>
        <w:jc w:val="both"/>
        <w:rPr>
          <w:rFonts w:ascii="Arial" w:hAnsi="Arial" w:cs="Arial"/>
        </w:rPr>
      </w:pPr>
    </w:p>
    <w:p w14:paraId="265307C9" w14:textId="4DE303E6" w:rsidR="0083350C" w:rsidRPr="00AE4E0E" w:rsidRDefault="0083350C" w:rsidP="00A80C9F">
      <w:pPr>
        <w:widowControl/>
        <w:numPr>
          <w:ilvl w:val="0"/>
          <w:numId w:val="39"/>
        </w:numPr>
        <w:tabs>
          <w:tab w:val="left" w:pos="709"/>
        </w:tabs>
        <w:autoSpaceDE/>
        <w:autoSpaceDN/>
        <w:jc w:val="both"/>
        <w:rPr>
          <w:rFonts w:ascii="Arial" w:hAnsi="Arial" w:cs="Arial"/>
          <w:color w:val="FF0000"/>
        </w:rPr>
      </w:pPr>
      <w:r w:rsidRPr="00AE4E0E">
        <w:rPr>
          <w:rFonts w:ascii="Arial" w:hAnsi="Arial" w:cs="Arial"/>
        </w:rPr>
        <w:t xml:space="preserve">Fees below must be calculated in accordance with the </w:t>
      </w:r>
      <w:r w:rsidRPr="009864B2">
        <w:rPr>
          <w:rFonts w:ascii="Arial" w:hAnsi="Arial" w:cs="Arial"/>
          <w:color w:val="000000"/>
        </w:rPr>
        <w:t xml:space="preserve">Government Gazette no. </w:t>
      </w:r>
      <w:r w:rsidR="000B5B93">
        <w:rPr>
          <w:rFonts w:ascii="Arial" w:hAnsi="Arial" w:cs="Arial"/>
          <w:color w:val="000000"/>
        </w:rPr>
        <w:t>52691</w:t>
      </w:r>
      <w:r w:rsidRPr="009864B2">
        <w:rPr>
          <w:rFonts w:ascii="Arial" w:hAnsi="Arial" w:cs="Arial"/>
          <w:color w:val="000000"/>
        </w:rPr>
        <w:t>:</w:t>
      </w:r>
      <w:r w:rsidRPr="00AE4E0E">
        <w:rPr>
          <w:rFonts w:ascii="Arial" w:hAnsi="Arial" w:cs="Arial"/>
          <w:color w:val="FF0000"/>
        </w:rPr>
        <w:t xml:space="preserve"> </w:t>
      </w:r>
      <w:r w:rsidRPr="00AE4E0E">
        <w:rPr>
          <w:rFonts w:ascii="Arial" w:hAnsi="Arial" w:cs="Arial"/>
        </w:rPr>
        <w:t xml:space="preserve">Guideline Professional Fees (Scope of services and </w:t>
      </w:r>
      <w:r w:rsidRPr="00D0179C">
        <w:rPr>
          <w:rFonts w:ascii="Arial" w:hAnsi="Arial" w:cs="Arial"/>
          <w:color w:val="000000"/>
        </w:rPr>
        <w:t xml:space="preserve">tariff of fees for Persons registered in terms of the Engineering Profession Act, 46/ </w:t>
      </w:r>
      <w:r w:rsidR="005B1867">
        <w:rPr>
          <w:rFonts w:ascii="Arial" w:hAnsi="Arial" w:cs="Arial"/>
          <w:color w:val="000000"/>
        </w:rPr>
        <w:t>10</w:t>
      </w:r>
      <w:r w:rsidRPr="00D0179C">
        <w:rPr>
          <w:rFonts w:ascii="Arial" w:hAnsi="Arial" w:cs="Arial"/>
          <w:color w:val="000000"/>
        </w:rPr>
        <w:t>00), based on the cost of works under the Civil and Structural Engineering Services pertaining to Engineering Projects</w:t>
      </w:r>
    </w:p>
    <w:p w14:paraId="5A5E7B3E" w14:textId="77777777" w:rsidR="0083350C" w:rsidRDefault="0083350C" w:rsidP="0083350C">
      <w:pPr>
        <w:tabs>
          <w:tab w:val="left" w:pos="709"/>
        </w:tabs>
        <w:ind w:left="720"/>
        <w:jc w:val="both"/>
        <w:rPr>
          <w:rFonts w:ascii="Arial" w:hAnsi="Arial" w:cs="Arial"/>
        </w:rPr>
      </w:pPr>
    </w:p>
    <w:p w14:paraId="75AACF77" w14:textId="77777777" w:rsidR="0083350C" w:rsidRPr="003800B0" w:rsidRDefault="0083350C" w:rsidP="0083350C">
      <w:pPr>
        <w:tabs>
          <w:tab w:val="left" w:pos="709"/>
        </w:tabs>
        <w:ind w:left="720"/>
        <w:jc w:val="both"/>
        <w:rPr>
          <w:rFonts w:ascii="Arial" w:hAnsi="Arial" w:cs="Arial"/>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819"/>
      </w:tblGrid>
      <w:tr w:rsidR="0083350C" w:rsidRPr="00332DC8" w14:paraId="7DD0799C" w14:textId="77777777" w:rsidTr="00F34BD3">
        <w:trPr>
          <w:trHeight w:val="612"/>
        </w:trPr>
        <w:tc>
          <w:tcPr>
            <w:tcW w:w="4962" w:type="dxa"/>
            <w:vAlign w:val="center"/>
          </w:tcPr>
          <w:p w14:paraId="34E5EF2F" w14:textId="77777777" w:rsidR="0083350C" w:rsidRPr="009864B2" w:rsidRDefault="0083350C" w:rsidP="00F34BD3">
            <w:pPr>
              <w:tabs>
                <w:tab w:val="left" w:pos="1740"/>
              </w:tabs>
              <w:rPr>
                <w:rFonts w:ascii="Arial" w:hAnsi="Arial" w:cs="Arial"/>
                <w:bCs/>
                <w:color w:val="000000"/>
              </w:rPr>
            </w:pPr>
            <w:r w:rsidRPr="009864B2">
              <w:rPr>
                <w:rFonts w:ascii="Arial" w:hAnsi="Arial" w:cs="Arial"/>
                <w:bCs/>
                <w:color w:val="000000"/>
              </w:rPr>
              <w:t>Primary Fee (P)</w:t>
            </w:r>
          </w:p>
        </w:tc>
        <w:tc>
          <w:tcPr>
            <w:tcW w:w="4819" w:type="dxa"/>
            <w:vAlign w:val="center"/>
          </w:tcPr>
          <w:p w14:paraId="7415A7BA" w14:textId="77777777" w:rsidR="0083350C" w:rsidRPr="009864B2" w:rsidRDefault="0083350C" w:rsidP="00F34BD3">
            <w:pPr>
              <w:tabs>
                <w:tab w:val="left" w:pos="1740"/>
              </w:tabs>
              <w:rPr>
                <w:rFonts w:ascii="Arial" w:hAnsi="Arial" w:cs="Arial"/>
                <w:bCs/>
                <w:color w:val="000000"/>
              </w:rPr>
            </w:pPr>
            <w:r w:rsidRPr="009864B2">
              <w:rPr>
                <w:rFonts w:ascii="Arial" w:hAnsi="Arial" w:cs="Arial"/>
                <w:bCs/>
                <w:color w:val="000000"/>
              </w:rPr>
              <w:t>R</w:t>
            </w:r>
          </w:p>
        </w:tc>
      </w:tr>
      <w:tr w:rsidR="0083350C" w:rsidRPr="00332DC8" w14:paraId="4A2896AF" w14:textId="77777777" w:rsidTr="00F34BD3">
        <w:trPr>
          <w:trHeight w:val="612"/>
        </w:trPr>
        <w:tc>
          <w:tcPr>
            <w:tcW w:w="4962" w:type="dxa"/>
            <w:vAlign w:val="center"/>
          </w:tcPr>
          <w:p w14:paraId="41D65D5E" w14:textId="77777777" w:rsidR="0083350C" w:rsidRPr="009864B2" w:rsidRDefault="0083350C" w:rsidP="00F34BD3">
            <w:pPr>
              <w:tabs>
                <w:tab w:val="left" w:pos="1740"/>
              </w:tabs>
              <w:rPr>
                <w:rFonts w:ascii="Arial" w:hAnsi="Arial" w:cs="Arial"/>
                <w:bCs/>
                <w:color w:val="000000"/>
              </w:rPr>
            </w:pPr>
            <w:r w:rsidRPr="009864B2">
              <w:rPr>
                <w:rFonts w:ascii="Arial" w:hAnsi="Arial" w:cs="Arial"/>
                <w:bCs/>
                <w:color w:val="000000"/>
              </w:rPr>
              <w:t>Secondary Fee (S)</w:t>
            </w:r>
          </w:p>
        </w:tc>
        <w:tc>
          <w:tcPr>
            <w:tcW w:w="4819" w:type="dxa"/>
            <w:vAlign w:val="center"/>
          </w:tcPr>
          <w:p w14:paraId="57C8B730" w14:textId="77777777" w:rsidR="0083350C" w:rsidRPr="009864B2" w:rsidRDefault="0083350C" w:rsidP="00F34BD3">
            <w:pPr>
              <w:tabs>
                <w:tab w:val="left" w:pos="1740"/>
              </w:tabs>
              <w:rPr>
                <w:rFonts w:ascii="Arial" w:hAnsi="Arial" w:cs="Arial"/>
                <w:bCs/>
                <w:color w:val="000000"/>
              </w:rPr>
            </w:pPr>
            <w:r w:rsidRPr="009864B2">
              <w:rPr>
                <w:rFonts w:ascii="Arial" w:hAnsi="Arial" w:cs="Arial"/>
                <w:bCs/>
                <w:color w:val="000000"/>
              </w:rPr>
              <w:t>R</w:t>
            </w:r>
          </w:p>
        </w:tc>
      </w:tr>
      <w:tr w:rsidR="0083350C" w:rsidRPr="00332DC8" w14:paraId="44ACEF65" w14:textId="77777777" w:rsidTr="00F34BD3">
        <w:trPr>
          <w:trHeight w:val="612"/>
        </w:trPr>
        <w:tc>
          <w:tcPr>
            <w:tcW w:w="4962" w:type="dxa"/>
            <w:vAlign w:val="center"/>
          </w:tcPr>
          <w:p w14:paraId="1229A725" w14:textId="77777777" w:rsidR="0083350C" w:rsidRPr="00D0179C" w:rsidRDefault="0083350C" w:rsidP="00F34BD3">
            <w:pPr>
              <w:tabs>
                <w:tab w:val="left" w:pos="1740"/>
              </w:tabs>
              <w:rPr>
                <w:rFonts w:ascii="Arial" w:hAnsi="Arial" w:cs="Arial"/>
                <w:b/>
                <w:color w:val="000000"/>
              </w:rPr>
            </w:pPr>
            <w:r w:rsidRPr="00D0179C">
              <w:rPr>
                <w:rFonts w:ascii="Arial" w:hAnsi="Arial" w:cs="Arial"/>
                <w:b/>
                <w:color w:val="000000"/>
              </w:rPr>
              <w:t>Sub Total A (P+S)</w:t>
            </w:r>
          </w:p>
        </w:tc>
        <w:tc>
          <w:tcPr>
            <w:tcW w:w="4819" w:type="dxa"/>
            <w:vAlign w:val="center"/>
          </w:tcPr>
          <w:p w14:paraId="62FDFBAC" w14:textId="77777777" w:rsidR="0083350C" w:rsidRPr="009864B2" w:rsidRDefault="0083350C" w:rsidP="00F34BD3">
            <w:pPr>
              <w:tabs>
                <w:tab w:val="left" w:pos="1740"/>
              </w:tabs>
              <w:rPr>
                <w:rFonts w:ascii="Arial" w:hAnsi="Arial" w:cs="Arial"/>
                <w:b/>
                <w:color w:val="000000"/>
              </w:rPr>
            </w:pPr>
            <w:r w:rsidRPr="009864B2">
              <w:rPr>
                <w:rFonts w:ascii="Arial" w:hAnsi="Arial" w:cs="Arial"/>
                <w:b/>
                <w:color w:val="000000"/>
              </w:rPr>
              <w:t>R</w:t>
            </w:r>
          </w:p>
        </w:tc>
      </w:tr>
      <w:tr w:rsidR="0083350C" w:rsidRPr="00332DC8" w14:paraId="78853701" w14:textId="77777777" w:rsidTr="00F34BD3">
        <w:trPr>
          <w:trHeight w:val="612"/>
        </w:trPr>
        <w:tc>
          <w:tcPr>
            <w:tcW w:w="4962" w:type="dxa"/>
            <w:vAlign w:val="center"/>
          </w:tcPr>
          <w:p w14:paraId="3968BD79" w14:textId="791D0E51" w:rsidR="0083350C" w:rsidRPr="00D0179C" w:rsidRDefault="0083350C" w:rsidP="00F34BD3">
            <w:pPr>
              <w:tabs>
                <w:tab w:val="left" w:pos="1740"/>
              </w:tabs>
              <w:ind w:left="2165" w:hanging="2165"/>
              <w:rPr>
                <w:rFonts w:ascii="Arial" w:hAnsi="Arial" w:cs="Arial"/>
                <w:bCs/>
                <w:color w:val="000000"/>
              </w:rPr>
            </w:pPr>
            <w:r w:rsidRPr="00D0179C">
              <w:rPr>
                <w:rFonts w:ascii="Arial" w:hAnsi="Arial" w:cs="Arial"/>
                <w:bCs/>
                <w:color w:val="000000"/>
              </w:rPr>
              <w:t xml:space="preserve">MULTIPLY by Factor </w:t>
            </w:r>
          </w:p>
        </w:tc>
        <w:tc>
          <w:tcPr>
            <w:tcW w:w="4819" w:type="dxa"/>
            <w:vAlign w:val="center"/>
          </w:tcPr>
          <w:p w14:paraId="0239A540" w14:textId="18EC03C3" w:rsidR="0083350C" w:rsidRPr="009864B2" w:rsidRDefault="0083350C" w:rsidP="00F34BD3">
            <w:pPr>
              <w:tabs>
                <w:tab w:val="left" w:pos="1740"/>
              </w:tabs>
              <w:rPr>
                <w:rFonts w:ascii="Arial" w:hAnsi="Arial" w:cs="Arial"/>
                <w:bCs/>
                <w:color w:val="000000"/>
              </w:rPr>
            </w:pPr>
            <w:r w:rsidRPr="009864B2">
              <w:rPr>
                <w:rFonts w:ascii="Arial" w:hAnsi="Arial" w:cs="Arial"/>
                <w:bCs/>
                <w:color w:val="000000"/>
              </w:rPr>
              <w:t>1.</w:t>
            </w:r>
            <w:r w:rsidR="00B40EB6">
              <w:rPr>
                <w:rFonts w:ascii="Arial" w:hAnsi="Arial" w:cs="Arial"/>
                <w:bCs/>
                <w:color w:val="000000"/>
              </w:rPr>
              <w:t>25</w:t>
            </w:r>
          </w:p>
        </w:tc>
      </w:tr>
      <w:tr w:rsidR="0083350C" w:rsidRPr="00332DC8" w14:paraId="6D6971C1" w14:textId="77777777" w:rsidTr="00F34BD3">
        <w:trPr>
          <w:trHeight w:val="612"/>
        </w:trPr>
        <w:tc>
          <w:tcPr>
            <w:tcW w:w="4962" w:type="dxa"/>
            <w:vAlign w:val="center"/>
          </w:tcPr>
          <w:p w14:paraId="299C0865" w14:textId="77777777" w:rsidR="0083350C" w:rsidRPr="009864B2" w:rsidRDefault="0083350C" w:rsidP="00F34BD3">
            <w:pPr>
              <w:tabs>
                <w:tab w:val="left" w:pos="1740"/>
              </w:tabs>
              <w:rPr>
                <w:rFonts w:ascii="Arial" w:hAnsi="Arial" w:cs="Arial"/>
                <w:b/>
                <w:color w:val="000000"/>
              </w:rPr>
            </w:pPr>
            <w:r w:rsidRPr="009864B2">
              <w:rPr>
                <w:rFonts w:ascii="Arial" w:hAnsi="Arial" w:cs="Arial"/>
                <w:b/>
                <w:color w:val="000000"/>
              </w:rPr>
              <w:t>Sub Total B</w:t>
            </w:r>
          </w:p>
        </w:tc>
        <w:tc>
          <w:tcPr>
            <w:tcW w:w="4819" w:type="dxa"/>
            <w:vAlign w:val="center"/>
          </w:tcPr>
          <w:p w14:paraId="61FACBCD" w14:textId="77777777" w:rsidR="0083350C" w:rsidRPr="009864B2" w:rsidRDefault="0083350C" w:rsidP="00F34BD3">
            <w:pPr>
              <w:tabs>
                <w:tab w:val="left" w:pos="1740"/>
              </w:tabs>
              <w:rPr>
                <w:rFonts w:ascii="Arial" w:hAnsi="Arial" w:cs="Arial"/>
                <w:b/>
                <w:color w:val="000000"/>
              </w:rPr>
            </w:pPr>
            <w:r w:rsidRPr="009864B2">
              <w:rPr>
                <w:rFonts w:ascii="Arial" w:hAnsi="Arial" w:cs="Arial"/>
                <w:b/>
                <w:color w:val="000000"/>
              </w:rPr>
              <w:t>R</w:t>
            </w:r>
          </w:p>
        </w:tc>
      </w:tr>
      <w:tr w:rsidR="0083350C" w:rsidRPr="00332DC8" w14:paraId="19C8D9D6" w14:textId="77777777" w:rsidTr="00F34BD3">
        <w:trPr>
          <w:trHeight w:val="612"/>
        </w:trPr>
        <w:tc>
          <w:tcPr>
            <w:tcW w:w="4962" w:type="dxa"/>
            <w:vAlign w:val="center"/>
          </w:tcPr>
          <w:p w14:paraId="013DE3BE" w14:textId="77777777" w:rsidR="0083350C" w:rsidRPr="009864B2" w:rsidRDefault="0083350C" w:rsidP="00F34BD3">
            <w:pPr>
              <w:tabs>
                <w:tab w:val="left" w:pos="1740"/>
              </w:tabs>
              <w:rPr>
                <w:rFonts w:ascii="Arial" w:hAnsi="Arial" w:cs="Arial"/>
                <w:bCs/>
                <w:color w:val="000000"/>
              </w:rPr>
            </w:pPr>
            <w:r w:rsidRPr="009864B2">
              <w:rPr>
                <w:rFonts w:ascii="Arial" w:hAnsi="Arial" w:cs="Arial"/>
                <w:bCs/>
                <w:color w:val="000000"/>
              </w:rPr>
              <w:t>LESS: Discount (Indicate percentage) ….…%</w:t>
            </w:r>
          </w:p>
        </w:tc>
        <w:tc>
          <w:tcPr>
            <w:tcW w:w="4819" w:type="dxa"/>
            <w:vAlign w:val="center"/>
          </w:tcPr>
          <w:p w14:paraId="3E568F6B" w14:textId="77777777" w:rsidR="0083350C" w:rsidRPr="009864B2" w:rsidRDefault="0083350C" w:rsidP="00F34BD3">
            <w:pPr>
              <w:tabs>
                <w:tab w:val="left" w:pos="1740"/>
              </w:tabs>
              <w:rPr>
                <w:rFonts w:ascii="Arial" w:hAnsi="Arial" w:cs="Arial"/>
                <w:bCs/>
                <w:color w:val="000000"/>
              </w:rPr>
            </w:pPr>
            <w:r w:rsidRPr="009864B2">
              <w:rPr>
                <w:rFonts w:ascii="Arial" w:hAnsi="Arial" w:cs="Arial"/>
                <w:bCs/>
                <w:color w:val="000000"/>
              </w:rPr>
              <w:t>R</w:t>
            </w:r>
          </w:p>
        </w:tc>
      </w:tr>
      <w:tr w:rsidR="0083350C" w:rsidRPr="00332DC8" w14:paraId="088C1C95" w14:textId="77777777" w:rsidTr="00F34BD3">
        <w:trPr>
          <w:trHeight w:val="612"/>
        </w:trPr>
        <w:tc>
          <w:tcPr>
            <w:tcW w:w="4962" w:type="dxa"/>
            <w:vAlign w:val="center"/>
          </w:tcPr>
          <w:p w14:paraId="49599D24" w14:textId="77777777" w:rsidR="0083350C" w:rsidRPr="009864B2" w:rsidRDefault="0083350C" w:rsidP="00F34BD3">
            <w:pPr>
              <w:tabs>
                <w:tab w:val="left" w:pos="1740"/>
              </w:tabs>
              <w:rPr>
                <w:rFonts w:ascii="Arial" w:hAnsi="Arial" w:cs="Arial"/>
                <w:b/>
                <w:bCs/>
                <w:color w:val="000000"/>
              </w:rPr>
            </w:pPr>
            <w:r w:rsidRPr="009864B2">
              <w:rPr>
                <w:rFonts w:ascii="Arial" w:hAnsi="Arial" w:cs="Arial"/>
                <w:b/>
                <w:bCs/>
                <w:color w:val="000000"/>
              </w:rPr>
              <w:t>TOTAL (Excl VAT)</w:t>
            </w:r>
          </w:p>
        </w:tc>
        <w:tc>
          <w:tcPr>
            <w:tcW w:w="4819" w:type="dxa"/>
            <w:vAlign w:val="center"/>
          </w:tcPr>
          <w:p w14:paraId="0DEE42FA" w14:textId="7CB842E2" w:rsidR="0083350C" w:rsidRPr="009864B2" w:rsidRDefault="0083350C" w:rsidP="00F34BD3">
            <w:pPr>
              <w:tabs>
                <w:tab w:val="left" w:pos="1740"/>
              </w:tabs>
              <w:rPr>
                <w:rFonts w:ascii="Arial" w:hAnsi="Arial" w:cs="Arial"/>
                <w:b/>
                <w:color w:val="000000"/>
              </w:rPr>
            </w:pPr>
            <w:r w:rsidRPr="009864B2">
              <w:rPr>
                <w:rFonts w:ascii="Arial" w:hAnsi="Arial" w:cs="Arial"/>
                <w:b/>
                <w:color w:val="000000"/>
              </w:rPr>
              <w:t>R                                                   (C.2.</w:t>
            </w:r>
            <w:r w:rsidR="00B40EB6">
              <w:rPr>
                <w:rFonts w:ascii="Arial" w:hAnsi="Arial" w:cs="Arial"/>
                <w:b/>
                <w:color w:val="000000"/>
              </w:rPr>
              <w:t>1.1</w:t>
            </w:r>
            <w:r w:rsidRPr="009864B2">
              <w:rPr>
                <w:rFonts w:ascii="Arial" w:hAnsi="Arial" w:cs="Arial"/>
                <w:b/>
                <w:color w:val="000000"/>
              </w:rPr>
              <w:t>.1)</w:t>
            </w:r>
          </w:p>
        </w:tc>
      </w:tr>
    </w:tbl>
    <w:p w14:paraId="0231369B" w14:textId="77777777" w:rsidR="0083350C" w:rsidRDefault="0083350C" w:rsidP="0083350C">
      <w:pPr>
        <w:tabs>
          <w:tab w:val="left" w:pos="1740"/>
        </w:tabs>
        <w:rPr>
          <w:rFonts w:ascii="Arial" w:hAnsi="Arial" w:cs="Arial"/>
          <w:b/>
        </w:rPr>
      </w:pPr>
    </w:p>
    <w:p w14:paraId="35088DCF" w14:textId="77777777" w:rsidR="0083350C" w:rsidRPr="00C136AF" w:rsidRDefault="0083350C" w:rsidP="0083350C">
      <w:pPr>
        <w:tabs>
          <w:tab w:val="left" w:pos="1740"/>
        </w:tabs>
        <w:rPr>
          <w:rFonts w:ascii="Arial" w:hAnsi="Arial" w:cs="Arial"/>
          <w:b/>
        </w:rPr>
      </w:pPr>
    </w:p>
    <w:p w14:paraId="24350C34" w14:textId="77777777" w:rsidR="0083350C" w:rsidRDefault="0083350C" w:rsidP="0083350C">
      <w:pPr>
        <w:tabs>
          <w:tab w:val="left" w:pos="993"/>
          <w:tab w:val="left" w:pos="1276"/>
        </w:tabs>
        <w:ind w:left="851" w:hanging="851"/>
        <w:jc w:val="both"/>
        <w:rPr>
          <w:rFonts w:ascii="Arial" w:hAnsi="Arial" w:cs="Arial"/>
        </w:rPr>
      </w:pPr>
      <w:r>
        <w:rPr>
          <w:rFonts w:ascii="Arial" w:hAnsi="Arial" w:cs="Arial"/>
          <w:b/>
          <w:u w:val="single"/>
        </w:rPr>
        <w:t>Note</w:t>
      </w:r>
      <w:r>
        <w:rPr>
          <w:rFonts w:ascii="Arial" w:hAnsi="Arial" w:cs="Arial"/>
          <w:b/>
        </w:rPr>
        <w:t xml:space="preserve">: - </w:t>
      </w:r>
      <w:r w:rsidRPr="003800B0">
        <w:rPr>
          <w:rFonts w:ascii="Arial" w:hAnsi="Arial" w:cs="Arial"/>
        </w:rPr>
        <w:t xml:space="preserve">Professional fees </w:t>
      </w:r>
      <w:r>
        <w:rPr>
          <w:rFonts w:ascii="Arial" w:hAnsi="Arial" w:cs="Arial"/>
        </w:rPr>
        <w:t>will</w:t>
      </w:r>
      <w:r w:rsidRPr="003800B0">
        <w:rPr>
          <w:rFonts w:ascii="Arial" w:hAnsi="Arial" w:cs="Arial"/>
        </w:rPr>
        <w:t xml:space="preserve"> be adjusted based on the actual </w:t>
      </w:r>
      <w:r>
        <w:rPr>
          <w:rFonts w:ascii="Arial" w:hAnsi="Arial" w:cs="Arial"/>
        </w:rPr>
        <w:t>construction a</w:t>
      </w:r>
      <w:r w:rsidRPr="003800B0">
        <w:rPr>
          <w:rFonts w:ascii="Arial" w:hAnsi="Arial" w:cs="Arial"/>
        </w:rPr>
        <w:t>mount of the appointed Contractor</w:t>
      </w:r>
      <w:r>
        <w:rPr>
          <w:rFonts w:ascii="Arial" w:hAnsi="Arial" w:cs="Arial"/>
        </w:rPr>
        <w:t>.</w:t>
      </w:r>
    </w:p>
    <w:p w14:paraId="03940032" w14:textId="1200FB90" w:rsidR="0083350C" w:rsidRPr="009B3D15" w:rsidRDefault="0083350C" w:rsidP="00B40EB6">
      <w:pPr>
        <w:tabs>
          <w:tab w:val="left" w:pos="993"/>
          <w:tab w:val="left" w:pos="1276"/>
        </w:tabs>
        <w:jc w:val="both"/>
        <w:rPr>
          <w:rFonts w:ascii="Arial" w:hAnsi="Arial" w:cs="Arial"/>
          <w:bCs/>
        </w:rPr>
      </w:pPr>
    </w:p>
    <w:p w14:paraId="5FD836CF" w14:textId="77777777" w:rsidR="0083350C" w:rsidRPr="003800B0" w:rsidRDefault="0083350C" w:rsidP="0083350C">
      <w:pPr>
        <w:tabs>
          <w:tab w:val="left" w:pos="709"/>
        </w:tabs>
        <w:rPr>
          <w:rFonts w:ascii="Arial" w:hAnsi="Arial" w:cs="Arial"/>
          <w:b/>
        </w:rPr>
      </w:pPr>
    </w:p>
    <w:p w14:paraId="04BB8955" w14:textId="186F9114" w:rsidR="0083350C" w:rsidRPr="00C136AF" w:rsidRDefault="0083350C" w:rsidP="0083350C">
      <w:pPr>
        <w:tabs>
          <w:tab w:val="left" w:pos="1740"/>
        </w:tabs>
        <w:rPr>
          <w:rFonts w:ascii="Arial" w:hAnsi="Arial" w:cs="Arial"/>
          <w:b/>
        </w:rPr>
      </w:pPr>
      <w:r w:rsidRPr="00C136AF">
        <w:rPr>
          <w:rFonts w:ascii="Arial" w:hAnsi="Arial" w:cs="Arial"/>
          <w:b/>
        </w:rPr>
        <w:t>C2.</w:t>
      </w:r>
      <w:r w:rsidR="00B40EB6">
        <w:rPr>
          <w:rFonts w:ascii="Arial" w:hAnsi="Arial" w:cs="Arial"/>
          <w:b/>
        </w:rPr>
        <w:t>1.1</w:t>
      </w:r>
      <w:r w:rsidRPr="00C136AF">
        <w:rPr>
          <w:rFonts w:ascii="Arial" w:hAnsi="Arial" w:cs="Arial"/>
          <w:b/>
        </w:rPr>
        <w:t>.2 Expenses and Costs</w:t>
      </w:r>
    </w:p>
    <w:p w14:paraId="29902519" w14:textId="77777777" w:rsidR="0083350C" w:rsidRPr="00C136AF" w:rsidRDefault="0083350C" w:rsidP="0083350C">
      <w:pPr>
        <w:tabs>
          <w:tab w:val="left" w:pos="1740"/>
        </w:tabs>
        <w:rPr>
          <w:rFonts w:ascii="Arial" w:hAnsi="Arial" w:cs="Arial"/>
          <w:b/>
        </w:rPr>
      </w:pPr>
    </w:p>
    <w:p w14:paraId="19EBF1CC" w14:textId="77777777" w:rsidR="0083350C" w:rsidRPr="00C136AF" w:rsidRDefault="0083350C" w:rsidP="0083350C">
      <w:pPr>
        <w:tabs>
          <w:tab w:val="left" w:pos="1740"/>
        </w:tabs>
        <w:rPr>
          <w:rFonts w:ascii="Arial" w:hAnsi="Arial" w:cs="Arial"/>
        </w:rPr>
      </w:pPr>
      <w:r w:rsidRPr="00C136AF">
        <w:rPr>
          <w:rFonts w:ascii="Arial" w:hAnsi="Arial" w:cs="Arial"/>
        </w:rPr>
        <w:t>A Consulting Engineer may recover from the Client:</w:t>
      </w:r>
    </w:p>
    <w:p w14:paraId="0BA7DE0D" w14:textId="77777777" w:rsidR="0083350C" w:rsidRPr="00C136AF" w:rsidRDefault="0083350C" w:rsidP="0083350C">
      <w:pPr>
        <w:tabs>
          <w:tab w:val="left" w:pos="1740"/>
        </w:tabs>
        <w:rPr>
          <w:rFonts w:ascii="Arial" w:hAnsi="Arial" w:cs="Arial"/>
        </w:rPr>
      </w:pPr>
    </w:p>
    <w:p w14:paraId="41FE6261" w14:textId="77777777" w:rsidR="0083350C" w:rsidRPr="00C136AF" w:rsidRDefault="0083350C" w:rsidP="00A80C9F">
      <w:pPr>
        <w:widowControl/>
        <w:numPr>
          <w:ilvl w:val="0"/>
          <w:numId w:val="38"/>
        </w:numPr>
        <w:tabs>
          <w:tab w:val="left" w:pos="709"/>
        </w:tabs>
        <w:autoSpaceDE/>
        <w:autoSpaceDN/>
        <w:rPr>
          <w:rFonts w:ascii="Arial" w:hAnsi="Arial" w:cs="Arial"/>
        </w:rPr>
      </w:pPr>
      <w:r w:rsidRPr="00C136AF">
        <w:rPr>
          <w:rFonts w:ascii="Arial" w:hAnsi="Arial" w:cs="Arial"/>
        </w:rPr>
        <w:t>All expenses incurred in rendering their services (Travelling, production of documents, copying, etc)</w:t>
      </w:r>
    </w:p>
    <w:p w14:paraId="5710EBEB" w14:textId="77777777" w:rsidR="0083350C" w:rsidRPr="00C136AF" w:rsidRDefault="0083350C" w:rsidP="00A80C9F">
      <w:pPr>
        <w:widowControl/>
        <w:numPr>
          <w:ilvl w:val="0"/>
          <w:numId w:val="38"/>
        </w:numPr>
        <w:tabs>
          <w:tab w:val="left" w:pos="709"/>
        </w:tabs>
        <w:autoSpaceDE/>
        <w:autoSpaceDN/>
        <w:rPr>
          <w:rFonts w:ascii="Arial" w:hAnsi="Arial" w:cs="Arial"/>
        </w:rPr>
      </w:pPr>
      <w:r w:rsidRPr="00C136AF">
        <w:rPr>
          <w:rFonts w:ascii="Arial" w:hAnsi="Arial" w:cs="Arial"/>
        </w:rPr>
        <w:t>All other costs incurred on behalf of and with approval of Client</w:t>
      </w:r>
    </w:p>
    <w:p w14:paraId="3F37778E" w14:textId="77777777" w:rsidR="0083350C" w:rsidRPr="00C136AF" w:rsidRDefault="0083350C" w:rsidP="0083350C">
      <w:pPr>
        <w:tabs>
          <w:tab w:val="left" w:pos="709"/>
        </w:tabs>
        <w:rPr>
          <w:rFonts w:ascii="Arial" w:hAnsi="Arial" w:cs="Arial"/>
        </w:rPr>
      </w:pPr>
    </w:p>
    <w:p w14:paraId="4DF24C9D" w14:textId="31590471" w:rsidR="0083350C" w:rsidRDefault="0083350C" w:rsidP="0083350C">
      <w:pPr>
        <w:tabs>
          <w:tab w:val="left" w:pos="709"/>
        </w:tabs>
        <w:rPr>
          <w:rFonts w:ascii="Arial" w:hAnsi="Arial" w:cs="Arial"/>
        </w:rPr>
      </w:pPr>
      <w:r w:rsidRPr="00C136AF">
        <w:rPr>
          <w:rFonts w:ascii="Arial" w:hAnsi="Arial" w:cs="Arial"/>
        </w:rPr>
        <w:t xml:space="preserve">These additional expenses and costs (Disbursements) will be paid to the Consulting Engineer but must not </w:t>
      </w:r>
      <w:r w:rsidRPr="00706428">
        <w:rPr>
          <w:rFonts w:ascii="Arial" w:hAnsi="Arial" w:cs="Arial"/>
        </w:rPr>
        <w:t xml:space="preserve">exceed </w:t>
      </w:r>
      <w:r>
        <w:rPr>
          <w:rFonts w:ascii="Arial" w:hAnsi="Arial" w:cs="Arial"/>
          <w:b/>
          <w:u w:val="single"/>
        </w:rPr>
        <w:t>1</w:t>
      </w:r>
      <w:r w:rsidRPr="00706428">
        <w:rPr>
          <w:rFonts w:ascii="Arial" w:hAnsi="Arial" w:cs="Arial"/>
          <w:b/>
          <w:u w:val="single"/>
        </w:rPr>
        <w:t>0%</w:t>
      </w:r>
      <w:r w:rsidRPr="00C136AF">
        <w:rPr>
          <w:rFonts w:ascii="Arial" w:hAnsi="Arial" w:cs="Arial"/>
        </w:rPr>
        <w:t xml:space="preserve"> of the Fees for normal services.</w:t>
      </w:r>
      <w:r>
        <w:rPr>
          <w:rFonts w:ascii="Arial" w:hAnsi="Arial" w:cs="Arial"/>
        </w:rPr>
        <w:t xml:space="preserve"> </w:t>
      </w:r>
    </w:p>
    <w:p w14:paraId="3F0C2A28" w14:textId="77777777" w:rsidR="00B40EB6" w:rsidRDefault="00B40EB6" w:rsidP="0083350C">
      <w:pPr>
        <w:tabs>
          <w:tab w:val="left" w:pos="709"/>
        </w:tabs>
        <w:rPr>
          <w:rFonts w:ascii="Arial" w:hAnsi="Arial" w:cs="Arial"/>
        </w:rPr>
      </w:pPr>
    </w:p>
    <w:p w14:paraId="63720E8E" w14:textId="7305CF7D" w:rsidR="0083350C" w:rsidRDefault="0083350C" w:rsidP="0083350C">
      <w:pPr>
        <w:tabs>
          <w:tab w:val="left" w:pos="709"/>
        </w:tabs>
        <w:rPr>
          <w:rFonts w:ascii="Arial" w:hAnsi="Arial" w:cs="Arial"/>
        </w:rPr>
      </w:pPr>
    </w:p>
    <w:p w14:paraId="40F5EB17" w14:textId="3548B4C9" w:rsidR="00073EAD" w:rsidRDefault="00073EAD" w:rsidP="0083350C">
      <w:pPr>
        <w:tabs>
          <w:tab w:val="left" w:pos="709"/>
        </w:tabs>
        <w:rPr>
          <w:rFonts w:ascii="Arial" w:hAnsi="Arial" w:cs="Arial"/>
        </w:rPr>
      </w:pPr>
    </w:p>
    <w:p w14:paraId="414C5E48" w14:textId="77777777" w:rsidR="00073EAD" w:rsidRDefault="00073EAD" w:rsidP="0083350C">
      <w:pPr>
        <w:tabs>
          <w:tab w:val="left" w:pos="709"/>
        </w:tabs>
        <w:rPr>
          <w:rFonts w:ascii="Arial" w:hAnsi="Arial" w:cs="Arial"/>
        </w:rPr>
      </w:pPr>
    </w:p>
    <w:p w14:paraId="29A55087" w14:textId="77777777" w:rsidR="0083350C" w:rsidRPr="00C136AF" w:rsidRDefault="0083350C" w:rsidP="0083350C">
      <w:pPr>
        <w:tabs>
          <w:tab w:val="left" w:pos="709"/>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3"/>
        <w:gridCol w:w="4431"/>
      </w:tblGrid>
      <w:tr w:rsidR="0083350C" w:rsidRPr="009864B2" w14:paraId="55686CA8" w14:textId="77777777" w:rsidTr="00F34BD3">
        <w:trPr>
          <w:trHeight w:val="612"/>
        </w:trPr>
        <w:tc>
          <w:tcPr>
            <w:tcW w:w="5070" w:type="dxa"/>
            <w:vAlign w:val="center"/>
          </w:tcPr>
          <w:p w14:paraId="460F16F2" w14:textId="77777777" w:rsidR="0083350C" w:rsidRPr="009864B2" w:rsidRDefault="0083350C" w:rsidP="00F34BD3">
            <w:pPr>
              <w:tabs>
                <w:tab w:val="left" w:pos="1740"/>
              </w:tabs>
              <w:rPr>
                <w:rFonts w:ascii="Arial" w:hAnsi="Arial" w:cs="Arial"/>
                <w:b/>
              </w:rPr>
            </w:pPr>
            <w:r w:rsidRPr="009864B2">
              <w:rPr>
                <w:rFonts w:ascii="Arial" w:hAnsi="Arial" w:cs="Arial"/>
                <w:b/>
              </w:rPr>
              <w:lastRenderedPageBreak/>
              <w:t>DESCRIPTION</w:t>
            </w:r>
          </w:p>
        </w:tc>
        <w:tc>
          <w:tcPr>
            <w:tcW w:w="4536" w:type="dxa"/>
            <w:vAlign w:val="center"/>
          </w:tcPr>
          <w:p w14:paraId="4BF01BD4" w14:textId="77777777" w:rsidR="0083350C" w:rsidRPr="009864B2" w:rsidRDefault="0083350C" w:rsidP="00F34BD3">
            <w:pPr>
              <w:tabs>
                <w:tab w:val="left" w:pos="1740"/>
              </w:tabs>
              <w:rPr>
                <w:rFonts w:ascii="Arial" w:hAnsi="Arial" w:cs="Arial"/>
                <w:b/>
              </w:rPr>
            </w:pPr>
            <w:r w:rsidRPr="009864B2">
              <w:rPr>
                <w:rFonts w:ascii="Arial" w:hAnsi="Arial" w:cs="Arial"/>
                <w:b/>
              </w:rPr>
              <w:t>AMOUNT</w:t>
            </w:r>
          </w:p>
        </w:tc>
      </w:tr>
      <w:tr w:rsidR="0083350C" w:rsidRPr="009864B2" w14:paraId="31C675A2" w14:textId="77777777" w:rsidTr="00F34BD3">
        <w:trPr>
          <w:trHeight w:val="612"/>
        </w:trPr>
        <w:tc>
          <w:tcPr>
            <w:tcW w:w="5070" w:type="dxa"/>
            <w:vAlign w:val="center"/>
          </w:tcPr>
          <w:p w14:paraId="221D3E4D" w14:textId="77777777" w:rsidR="0083350C" w:rsidRPr="009864B2" w:rsidRDefault="0083350C" w:rsidP="00F34BD3">
            <w:pPr>
              <w:tabs>
                <w:tab w:val="left" w:pos="1740"/>
              </w:tabs>
              <w:rPr>
                <w:rFonts w:ascii="Arial" w:hAnsi="Arial" w:cs="Arial"/>
                <w:bCs/>
              </w:rPr>
            </w:pPr>
            <w:r w:rsidRPr="009864B2">
              <w:rPr>
                <w:rFonts w:ascii="Arial" w:hAnsi="Arial" w:cs="Arial"/>
                <w:bCs/>
              </w:rPr>
              <w:t>Estimated Disbursements</w:t>
            </w:r>
          </w:p>
        </w:tc>
        <w:tc>
          <w:tcPr>
            <w:tcW w:w="4536" w:type="dxa"/>
            <w:vAlign w:val="center"/>
          </w:tcPr>
          <w:p w14:paraId="56EBDE92" w14:textId="77777777" w:rsidR="0083350C" w:rsidRPr="009864B2" w:rsidRDefault="0083350C" w:rsidP="00F34BD3">
            <w:pPr>
              <w:tabs>
                <w:tab w:val="left" w:pos="1740"/>
              </w:tabs>
              <w:rPr>
                <w:rFonts w:ascii="Arial" w:hAnsi="Arial" w:cs="Arial"/>
                <w:b/>
              </w:rPr>
            </w:pPr>
          </w:p>
        </w:tc>
      </w:tr>
      <w:tr w:rsidR="0083350C" w:rsidRPr="009864B2" w14:paraId="41C2B029" w14:textId="77777777" w:rsidTr="00F34BD3">
        <w:trPr>
          <w:trHeight w:val="612"/>
        </w:trPr>
        <w:tc>
          <w:tcPr>
            <w:tcW w:w="5070" w:type="dxa"/>
            <w:vAlign w:val="center"/>
          </w:tcPr>
          <w:p w14:paraId="259BA597" w14:textId="77777777" w:rsidR="0083350C" w:rsidRPr="009864B2" w:rsidRDefault="0083350C" w:rsidP="00F34BD3">
            <w:pPr>
              <w:tabs>
                <w:tab w:val="left" w:pos="1740"/>
              </w:tabs>
              <w:rPr>
                <w:rFonts w:ascii="Arial" w:hAnsi="Arial" w:cs="Arial"/>
                <w:b/>
              </w:rPr>
            </w:pPr>
            <w:r w:rsidRPr="009864B2">
              <w:rPr>
                <w:rFonts w:ascii="Arial" w:hAnsi="Arial" w:cs="Arial"/>
                <w:b/>
              </w:rPr>
              <w:t>TOTAL (Excl VAT)</w:t>
            </w:r>
          </w:p>
        </w:tc>
        <w:tc>
          <w:tcPr>
            <w:tcW w:w="4536" w:type="dxa"/>
            <w:vAlign w:val="center"/>
          </w:tcPr>
          <w:p w14:paraId="5F2C4E3F" w14:textId="5AA46ACD" w:rsidR="0083350C" w:rsidRPr="009864B2" w:rsidRDefault="0083350C" w:rsidP="00F34BD3">
            <w:pPr>
              <w:tabs>
                <w:tab w:val="left" w:pos="1740"/>
              </w:tabs>
              <w:rPr>
                <w:rFonts w:ascii="Arial" w:hAnsi="Arial" w:cs="Arial"/>
                <w:b/>
              </w:rPr>
            </w:pPr>
            <w:r w:rsidRPr="009864B2">
              <w:rPr>
                <w:rFonts w:ascii="Arial" w:hAnsi="Arial" w:cs="Arial"/>
                <w:b/>
              </w:rPr>
              <w:t>R                                        (C.2.</w:t>
            </w:r>
            <w:r w:rsidR="00B40EB6" w:rsidRPr="00B40EB6">
              <w:rPr>
                <w:rFonts w:ascii="Arial" w:hAnsi="Arial" w:cs="Arial"/>
                <w:b/>
              </w:rPr>
              <w:t>1.1.2</w:t>
            </w:r>
            <w:r w:rsidRPr="009864B2">
              <w:rPr>
                <w:rFonts w:ascii="Arial" w:hAnsi="Arial" w:cs="Arial"/>
                <w:b/>
              </w:rPr>
              <w:t>)</w:t>
            </w:r>
          </w:p>
        </w:tc>
      </w:tr>
    </w:tbl>
    <w:p w14:paraId="64ECF699" w14:textId="77777777" w:rsidR="0083350C" w:rsidRDefault="0083350C" w:rsidP="0083350C">
      <w:pPr>
        <w:tabs>
          <w:tab w:val="left" w:pos="1740"/>
        </w:tabs>
        <w:rPr>
          <w:rFonts w:ascii="Arial" w:hAnsi="Arial" w:cs="Arial"/>
          <w:b/>
        </w:rPr>
      </w:pPr>
    </w:p>
    <w:p w14:paraId="71BD4663" w14:textId="77777777" w:rsidR="0083350C" w:rsidRDefault="0083350C" w:rsidP="0083350C">
      <w:pPr>
        <w:tabs>
          <w:tab w:val="left" w:pos="1740"/>
        </w:tabs>
        <w:rPr>
          <w:rFonts w:ascii="Arial" w:hAnsi="Arial" w:cs="Arial"/>
          <w:b/>
          <w:bCs/>
          <w:u w:val="single"/>
        </w:rPr>
      </w:pPr>
    </w:p>
    <w:p w14:paraId="05423902" w14:textId="77777777" w:rsidR="0083350C" w:rsidRDefault="0083350C" w:rsidP="0083350C">
      <w:pPr>
        <w:tabs>
          <w:tab w:val="left" w:pos="1740"/>
        </w:tabs>
        <w:rPr>
          <w:rFonts w:ascii="Arial" w:hAnsi="Arial" w:cs="Arial"/>
        </w:rPr>
      </w:pPr>
      <w:r w:rsidRPr="0019453B">
        <w:rPr>
          <w:rFonts w:ascii="Arial" w:hAnsi="Arial" w:cs="Arial"/>
          <w:b/>
          <w:bCs/>
          <w:u w:val="single"/>
        </w:rPr>
        <w:t>Note</w:t>
      </w:r>
      <w:r w:rsidRPr="0019453B">
        <w:rPr>
          <w:rFonts w:ascii="Arial" w:hAnsi="Arial" w:cs="Arial"/>
          <w:b/>
          <w:bCs/>
        </w:rPr>
        <w:t>:</w:t>
      </w:r>
      <w:r>
        <w:rPr>
          <w:rFonts w:ascii="Arial" w:hAnsi="Arial" w:cs="Arial"/>
        </w:rPr>
        <w:t xml:space="preserve"> A separate breakdowns Calculation Sheet must be attached by the Bidder.</w:t>
      </w:r>
    </w:p>
    <w:p w14:paraId="5891AAB6" w14:textId="77777777" w:rsidR="0083350C" w:rsidRDefault="0083350C" w:rsidP="0083350C">
      <w:pPr>
        <w:tabs>
          <w:tab w:val="left" w:pos="1740"/>
        </w:tabs>
        <w:rPr>
          <w:rFonts w:ascii="Arial" w:hAnsi="Arial" w:cs="Arial"/>
          <w:b/>
        </w:rPr>
      </w:pPr>
    </w:p>
    <w:p w14:paraId="674EEFAA" w14:textId="13D41F10" w:rsidR="0083350C" w:rsidRDefault="0083350C" w:rsidP="0083350C">
      <w:pPr>
        <w:tabs>
          <w:tab w:val="left" w:pos="1740"/>
        </w:tabs>
        <w:rPr>
          <w:rFonts w:ascii="Arial" w:hAnsi="Arial" w:cs="Arial"/>
          <w:b/>
        </w:rPr>
      </w:pPr>
      <w:r w:rsidRPr="00C136AF">
        <w:rPr>
          <w:rFonts w:ascii="Arial" w:hAnsi="Arial" w:cs="Arial"/>
          <w:b/>
        </w:rPr>
        <w:t>C2.</w:t>
      </w:r>
      <w:r w:rsidR="00B40EB6">
        <w:rPr>
          <w:rFonts w:ascii="Arial" w:hAnsi="Arial" w:cs="Arial"/>
          <w:b/>
        </w:rPr>
        <w:t>1.1</w:t>
      </w:r>
      <w:r w:rsidRPr="00C136AF">
        <w:rPr>
          <w:rFonts w:ascii="Arial" w:hAnsi="Arial" w:cs="Arial"/>
          <w:b/>
        </w:rPr>
        <w:t>.3 Additional Services</w:t>
      </w:r>
    </w:p>
    <w:p w14:paraId="1E138DDE" w14:textId="77777777" w:rsidR="00B96DBB" w:rsidRPr="00C136AF" w:rsidRDefault="00B96DBB" w:rsidP="0083350C">
      <w:pPr>
        <w:tabs>
          <w:tab w:val="left" w:pos="1740"/>
        </w:tabs>
        <w:rPr>
          <w:rFonts w:ascii="Arial" w:hAnsi="Arial" w:cs="Arial"/>
          <w:b/>
        </w:rPr>
      </w:pPr>
    </w:p>
    <w:p w14:paraId="5A4D4E02" w14:textId="77777777" w:rsidR="0083350C" w:rsidRDefault="0083350C" w:rsidP="0083350C">
      <w:pPr>
        <w:pStyle w:val="Heading3"/>
        <w:rPr>
          <w:b w:val="0"/>
          <w:sz w:val="22"/>
          <w:szCs w:val="22"/>
          <w:lang w:val="en-ZA"/>
        </w:rPr>
      </w:pPr>
      <w:r>
        <w:rPr>
          <w:b w:val="0"/>
          <w:sz w:val="22"/>
          <w:szCs w:val="22"/>
          <w:lang w:val="en-ZA"/>
        </w:rPr>
        <w:t>A separate detailed quote for only the necessary additional services must be attached to this Bid.</w:t>
      </w:r>
    </w:p>
    <w:p w14:paraId="62B6893A" w14:textId="77777777" w:rsidR="0083350C" w:rsidRPr="009864B2" w:rsidRDefault="0083350C" w:rsidP="0083350C">
      <w:pPr>
        <w:pStyle w:val="Heading3"/>
        <w:rPr>
          <w:b w:val="0"/>
          <w:color w:val="000000"/>
          <w:sz w:val="22"/>
          <w:szCs w:val="22"/>
        </w:rPr>
      </w:pPr>
      <w:r w:rsidRPr="009864B2">
        <w:rPr>
          <w:b w:val="0"/>
          <w:color w:val="000000"/>
          <w:sz w:val="22"/>
          <w:szCs w:val="22"/>
        </w:rPr>
        <w:t xml:space="preserve">The </w:t>
      </w:r>
      <w:r w:rsidRPr="009864B2">
        <w:rPr>
          <w:b w:val="0"/>
          <w:color w:val="000000"/>
          <w:sz w:val="22"/>
          <w:szCs w:val="22"/>
          <w:lang w:val="en-ZA"/>
        </w:rPr>
        <w:t xml:space="preserve">possible </w:t>
      </w:r>
      <w:r w:rsidRPr="009864B2">
        <w:rPr>
          <w:b w:val="0"/>
          <w:color w:val="000000"/>
          <w:sz w:val="22"/>
          <w:szCs w:val="22"/>
        </w:rPr>
        <w:t>additional Services for this project are:</w:t>
      </w:r>
    </w:p>
    <w:p w14:paraId="22BE4F3F" w14:textId="0037B915" w:rsidR="0083350C" w:rsidRPr="009864B2" w:rsidRDefault="0083350C" w:rsidP="0083350C">
      <w:pPr>
        <w:rPr>
          <w:rFonts w:ascii="Arial" w:hAnsi="Arial" w:cs="Arial"/>
          <w:color w:val="000000"/>
          <w:sz w:val="24"/>
          <w:szCs w:val="24"/>
        </w:rPr>
      </w:pPr>
      <w:r w:rsidRPr="009864B2">
        <w:rPr>
          <w:rFonts w:ascii="Arial" w:hAnsi="Arial" w:cs="Arial"/>
          <w:color w:val="000000"/>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9"/>
        <w:gridCol w:w="4395"/>
      </w:tblGrid>
      <w:tr w:rsidR="0083350C" w:rsidRPr="009864B2" w14:paraId="0AD7EE6F" w14:textId="77777777" w:rsidTr="00E93859">
        <w:trPr>
          <w:trHeight w:val="612"/>
        </w:trPr>
        <w:tc>
          <w:tcPr>
            <w:tcW w:w="4999" w:type="dxa"/>
            <w:vAlign w:val="center"/>
          </w:tcPr>
          <w:p w14:paraId="79F2E4B2" w14:textId="77777777" w:rsidR="0083350C" w:rsidRPr="009864B2" w:rsidRDefault="0083350C" w:rsidP="00F34BD3">
            <w:pPr>
              <w:rPr>
                <w:rFonts w:ascii="Arial" w:hAnsi="Arial" w:cs="Arial"/>
                <w:b/>
                <w:bCs/>
                <w:color w:val="000000"/>
                <w:sz w:val="24"/>
                <w:szCs w:val="24"/>
              </w:rPr>
            </w:pPr>
            <w:r w:rsidRPr="009864B2">
              <w:rPr>
                <w:rFonts w:ascii="Arial" w:hAnsi="Arial" w:cs="Arial"/>
                <w:b/>
                <w:bCs/>
                <w:color w:val="000000"/>
                <w:sz w:val="24"/>
                <w:szCs w:val="24"/>
              </w:rPr>
              <w:t>DESCRIPTION</w:t>
            </w:r>
          </w:p>
        </w:tc>
        <w:tc>
          <w:tcPr>
            <w:tcW w:w="4395" w:type="dxa"/>
            <w:vAlign w:val="center"/>
          </w:tcPr>
          <w:p w14:paraId="763C856F" w14:textId="77777777" w:rsidR="0083350C" w:rsidRPr="009864B2" w:rsidRDefault="0083350C" w:rsidP="00F34BD3">
            <w:pPr>
              <w:rPr>
                <w:rFonts w:ascii="Arial" w:hAnsi="Arial" w:cs="Arial"/>
                <w:b/>
                <w:bCs/>
                <w:color w:val="000000"/>
                <w:sz w:val="24"/>
                <w:szCs w:val="24"/>
              </w:rPr>
            </w:pPr>
            <w:r w:rsidRPr="009864B2">
              <w:rPr>
                <w:rFonts w:ascii="Arial" w:hAnsi="Arial" w:cs="Arial"/>
                <w:b/>
                <w:bCs/>
                <w:color w:val="000000"/>
                <w:sz w:val="24"/>
                <w:szCs w:val="24"/>
              </w:rPr>
              <w:t>AMOUNT</w:t>
            </w:r>
          </w:p>
        </w:tc>
      </w:tr>
      <w:tr w:rsidR="0083350C" w:rsidRPr="009864B2" w14:paraId="5CEC9157" w14:textId="77777777" w:rsidTr="00E93859">
        <w:trPr>
          <w:trHeight w:val="612"/>
        </w:trPr>
        <w:tc>
          <w:tcPr>
            <w:tcW w:w="4999" w:type="dxa"/>
            <w:vAlign w:val="center"/>
          </w:tcPr>
          <w:p w14:paraId="18E2DC96" w14:textId="77777777" w:rsidR="0083350C" w:rsidRPr="009864B2" w:rsidRDefault="0083350C" w:rsidP="00F34BD3">
            <w:pPr>
              <w:rPr>
                <w:rFonts w:ascii="Arial" w:hAnsi="Arial" w:cs="Arial"/>
                <w:color w:val="000000"/>
                <w:sz w:val="24"/>
                <w:szCs w:val="24"/>
              </w:rPr>
            </w:pPr>
            <w:r w:rsidRPr="009864B2">
              <w:rPr>
                <w:rFonts w:ascii="Arial" w:hAnsi="Arial" w:cs="Arial"/>
                <w:color w:val="000000"/>
                <w:sz w:val="24"/>
                <w:szCs w:val="24"/>
              </w:rPr>
              <w:t>Topographical</w:t>
            </w:r>
            <w:r>
              <w:rPr>
                <w:rFonts w:ascii="Arial" w:hAnsi="Arial" w:cs="Arial"/>
                <w:color w:val="000000"/>
                <w:sz w:val="24"/>
                <w:szCs w:val="24"/>
              </w:rPr>
              <w:t>/ Land</w:t>
            </w:r>
            <w:r w:rsidRPr="009864B2">
              <w:rPr>
                <w:rFonts w:ascii="Arial" w:hAnsi="Arial" w:cs="Arial"/>
                <w:color w:val="000000"/>
                <w:sz w:val="24"/>
                <w:szCs w:val="24"/>
              </w:rPr>
              <w:t xml:space="preserve"> Survey</w:t>
            </w:r>
          </w:p>
        </w:tc>
        <w:tc>
          <w:tcPr>
            <w:tcW w:w="4395" w:type="dxa"/>
            <w:vAlign w:val="center"/>
          </w:tcPr>
          <w:p w14:paraId="52352C2D" w14:textId="77777777" w:rsidR="0083350C" w:rsidRPr="009864B2" w:rsidRDefault="0083350C" w:rsidP="00F34BD3">
            <w:pPr>
              <w:rPr>
                <w:rFonts w:ascii="Arial" w:hAnsi="Arial" w:cs="Arial"/>
                <w:color w:val="000000"/>
                <w:sz w:val="24"/>
                <w:szCs w:val="24"/>
              </w:rPr>
            </w:pPr>
            <w:r w:rsidRPr="009864B2">
              <w:rPr>
                <w:rFonts w:ascii="Arial" w:hAnsi="Arial" w:cs="Arial"/>
                <w:color w:val="000000"/>
                <w:sz w:val="24"/>
                <w:szCs w:val="24"/>
              </w:rPr>
              <w:t>R</w:t>
            </w:r>
          </w:p>
        </w:tc>
      </w:tr>
      <w:tr w:rsidR="0083350C" w:rsidRPr="009864B2" w14:paraId="60CDB8E8" w14:textId="77777777" w:rsidTr="00E93859">
        <w:trPr>
          <w:trHeight w:val="612"/>
        </w:trPr>
        <w:tc>
          <w:tcPr>
            <w:tcW w:w="4999" w:type="dxa"/>
            <w:vAlign w:val="center"/>
          </w:tcPr>
          <w:p w14:paraId="7A908C05" w14:textId="69C95F06" w:rsidR="0083350C" w:rsidRPr="009864B2" w:rsidRDefault="0083350C" w:rsidP="00F34BD3">
            <w:pPr>
              <w:rPr>
                <w:rFonts w:ascii="Arial" w:hAnsi="Arial" w:cs="Arial"/>
                <w:color w:val="000000"/>
                <w:sz w:val="24"/>
                <w:szCs w:val="24"/>
              </w:rPr>
            </w:pPr>
            <w:r>
              <w:rPr>
                <w:rFonts w:ascii="Arial" w:hAnsi="Arial" w:cs="Arial"/>
                <w:color w:val="000000"/>
                <w:sz w:val="24"/>
                <w:szCs w:val="24"/>
              </w:rPr>
              <w:t>Geotechnical Investigations</w:t>
            </w:r>
          </w:p>
        </w:tc>
        <w:tc>
          <w:tcPr>
            <w:tcW w:w="4395" w:type="dxa"/>
            <w:vAlign w:val="center"/>
          </w:tcPr>
          <w:p w14:paraId="16589EB8" w14:textId="77777777" w:rsidR="0083350C" w:rsidRPr="009864B2" w:rsidRDefault="0083350C" w:rsidP="00F34BD3">
            <w:pPr>
              <w:rPr>
                <w:rFonts w:ascii="Arial" w:hAnsi="Arial" w:cs="Arial"/>
                <w:color w:val="000000"/>
                <w:sz w:val="24"/>
                <w:szCs w:val="24"/>
              </w:rPr>
            </w:pPr>
            <w:r w:rsidRPr="009864B2">
              <w:rPr>
                <w:rFonts w:ascii="Arial" w:hAnsi="Arial" w:cs="Arial"/>
                <w:color w:val="000000"/>
                <w:sz w:val="24"/>
                <w:szCs w:val="24"/>
              </w:rPr>
              <w:t>R</w:t>
            </w:r>
          </w:p>
        </w:tc>
      </w:tr>
      <w:tr w:rsidR="00986115" w:rsidRPr="009864B2" w14:paraId="7A29B0F9" w14:textId="77777777" w:rsidTr="00E93859">
        <w:trPr>
          <w:trHeight w:val="612"/>
        </w:trPr>
        <w:tc>
          <w:tcPr>
            <w:tcW w:w="4999" w:type="dxa"/>
            <w:vAlign w:val="center"/>
          </w:tcPr>
          <w:p w14:paraId="642A9127" w14:textId="3F969C84" w:rsidR="00986115" w:rsidRDefault="00A137AA" w:rsidP="00F34BD3">
            <w:pPr>
              <w:rPr>
                <w:rFonts w:ascii="Arial" w:hAnsi="Arial" w:cs="Arial"/>
                <w:color w:val="000000"/>
                <w:sz w:val="24"/>
                <w:szCs w:val="24"/>
              </w:rPr>
            </w:pPr>
            <w:r>
              <w:rPr>
                <w:spacing w:val="-2"/>
                <w:sz w:val="24"/>
              </w:rPr>
              <w:t>Water Use License Application (WULA)</w:t>
            </w:r>
          </w:p>
        </w:tc>
        <w:tc>
          <w:tcPr>
            <w:tcW w:w="4395" w:type="dxa"/>
            <w:vAlign w:val="center"/>
          </w:tcPr>
          <w:p w14:paraId="500F6886" w14:textId="5ECAE5F5" w:rsidR="00986115" w:rsidRPr="009864B2" w:rsidRDefault="00A137AA" w:rsidP="00F34BD3">
            <w:pPr>
              <w:rPr>
                <w:rFonts w:ascii="Arial" w:hAnsi="Arial" w:cs="Arial"/>
                <w:color w:val="000000"/>
                <w:sz w:val="24"/>
                <w:szCs w:val="24"/>
              </w:rPr>
            </w:pPr>
            <w:r>
              <w:rPr>
                <w:rFonts w:ascii="Arial" w:hAnsi="Arial" w:cs="Arial"/>
                <w:color w:val="000000"/>
                <w:sz w:val="24"/>
                <w:szCs w:val="24"/>
              </w:rPr>
              <w:t>R</w:t>
            </w:r>
          </w:p>
        </w:tc>
      </w:tr>
      <w:tr w:rsidR="00E93859" w:rsidRPr="009864B2" w14:paraId="786CFE3E" w14:textId="77777777" w:rsidTr="00E93859">
        <w:trPr>
          <w:trHeight w:val="612"/>
        </w:trPr>
        <w:tc>
          <w:tcPr>
            <w:tcW w:w="4999" w:type="dxa"/>
            <w:vAlign w:val="center"/>
          </w:tcPr>
          <w:p w14:paraId="45C536B0" w14:textId="7926A7B6" w:rsidR="00E93859" w:rsidRDefault="00E93859" w:rsidP="00F34BD3">
            <w:pPr>
              <w:rPr>
                <w:rFonts w:ascii="Arial" w:hAnsi="Arial" w:cs="Arial"/>
                <w:color w:val="000000"/>
                <w:sz w:val="24"/>
                <w:szCs w:val="24"/>
              </w:rPr>
            </w:pPr>
            <w:r>
              <w:rPr>
                <w:rFonts w:ascii="Arial" w:hAnsi="Arial" w:cs="Arial"/>
                <w:color w:val="000000"/>
                <w:sz w:val="24"/>
                <w:szCs w:val="24"/>
              </w:rPr>
              <w:t>Environmental Impact Assessment (EIA)</w:t>
            </w:r>
          </w:p>
        </w:tc>
        <w:tc>
          <w:tcPr>
            <w:tcW w:w="4395" w:type="dxa"/>
            <w:vAlign w:val="center"/>
          </w:tcPr>
          <w:p w14:paraId="39CFEABC" w14:textId="5AFCEF38" w:rsidR="00E93859" w:rsidRPr="009864B2" w:rsidRDefault="00E93859" w:rsidP="00F34BD3">
            <w:pPr>
              <w:rPr>
                <w:rFonts w:ascii="Arial" w:hAnsi="Arial" w:cs="Arial"/>
                <w:color w:val="000000"/>
                <w:sz w:val="24"/>
                <w:szCs w:val="24"/>
              </w:rPr>
            </w:pPr>
            <w:r>
              <w:rPr>
                <w:rFonts w:ascii="Arial" w:hAnsi="Arial" w:cs="Arial"/>
                <w:color w:val="000000"/>
                <w:sz w:val="24"/>
                <w:szCs w:val="24"/>
              </w:rPr>
              <w:t>R</w:t>
            </w:r>
          </w:p>
        </w:tc>
      </w:tr>
      <w:tr w:rsidR="0083350C" w:rsidRPr="009864B2" w14:paraId="727C4B44" w14:textId="77777777" w:rsidTr="00E93859">
        <w:trPr>
          <w:trHeight w:val="612"/>
        </w:trPr>
        <w:tc>
          <w:tcPr>
            <w:tcW w:w="4999" w:type="dxa"/>
            <w:vAlign w:val="center"/>
          </w:tcPr>
          <w:p w14:paraId="4F3B81BC" w14:textId="77777777" w:rsidR="0083350C" w:rsidRPr="009864B2" w:rsidRDefault="0083350C" w:rsidP="00F34BD3">
            <w:pPr>
              <w:rPr>
                <w:rFonts w:ascii="Arial" w:hAnsi="Arial" w:cs="Arial"/>
                <w:color w:val="000000"/>
                <w:sz w:val="24"/>
                <w:szCs w:val="24"/>
              </w:rPr>
            </w:pPr>
            <w:r w:rsidRPr="009864B2">
              <w:rPr>
                <w:rFonts w:ascii="Arial" w:hAnsi="Arial" w:cs="Arial"/>
                <w:color w:val="000000"/>
                <w:sz w:val="24"/>
                <w:szCs w:val="24"/>
              </w:rPr>
              <w:t>Occupational Health and Safety Agent</w:t>
            </w:r>
          </w:p>
        </w:tc>
        <w:tc>
          <w:tcPr>
            <w:tcW w:w="4395" w:type="dxa"/>
            <w:vAlign w:val="center"/>
          </w:tcPr>
          <w:p w14:paraId="38ECE0E4" w14:textId="77777777" w:rsidR="0083350C" w:rsidRPr="009864B2" w:rsidRDefault="0083350C" w:rsidP="00F34BD3">
            <w:pPr>
              <w:rPr>
                <w:rFonts w:ascii="Arial" w:hAnsi="Arial" w:cs="Arial"/>
                <w:color w:val="000000"/>
                <w:sz w:val="24"/>
                <w:szCs w:val="24"/>
              </w:rPr>
            </w:pPr>
            <w:r w:rsidRPr="009864B2">
              <w:rPr>
                <w:rFonts w:ascii="Arial" w:hAnsi="Arial" w:cs="Arial"/>
                <w:color w:val="000000"/>
                <w:sz w:val="24"/>
                <w:szCs w:val="24"/>
              </w:rPr>
              <w:t>R</w:t>
            </w:r>
          </w:p>
        </w:tc>
      </w:tr>
      <w:tr w:rsidR="0083350C" w:rsidRPr="009864B2" w14:paraId="60267612" w14:textId="77777777" w:rsidTr="00E93859">
        <w:trPr>
          <w:trHeight w:val="612"/>
        </w:trPr>
        <w:tc>
          <w:tcPr>
            <w:tcW w:w="4999" w:type="dxa"/>
            <w:vAlign w:val="center"/>
          </w:tcPr>
          <w:p w14:paraId="256051A3" w14:textId="078FD48C" w:rsidR="0083350C" w:rsidRPr="009864B2" w:rsidRDefault="0083350C" w:rsidP="00F34BD3">
            <w:pPr>
              <w:rPr>
                <w:rFonts w:ascii="Arial" w:hAnsi="Arial" w:cs="Arial"/>
                <w:color w:val="000000"/>
                <w:sz w:val="24"/>
                <w:szCs w:val="24"/>
              </w:rPr>
            </w:pPr>
            <w:r w:rsidRPr="009864B2">
              <w:rPr>
                <w:rFonts w:ascii="Arial" w:hAnsi="Arial" w:cs="Arial"/>
                <w:color w:val="000000"/>
                <w:sz w:val="24"/>
                <w:szCs w:val="24"/>
              </w:rPr>
              <w:t xml:space="preserve">Construction Monitoring (Level </w:t>
            </w:r>
            <w:r w:rsidR="00B96DBB">
              <w:rPr>
                <w:rFonts w:ascii="Arial" w:hAnsi="Arial" w:cs="Arial"/>
                <w:color w:val="000000"/>
                <w:sz w:val="24"/>
                <w:szCs w:val="24"/>
              </w:rPr>
              <w:t>3</w:t>
            </w:r>
            <w:r w:rsidRPr="009864B2">
              <w:rPr>
                <w:rFonts w:ascii="Arial" w:hAnsi="Arial" w:cs="Arial"/>
                <w:color w:val="000000"/>
                <w:sz w:val="24"/>
                <w:szCs w:val="24"/>
              </w:rPr>
              <w:t xml:space="preserve">) </w:t>
            </w:r>
          </w:p>
        </w:tc>
        <w:tc>
          <w:tcPr>
            <w:tcW w:w="4395" w:type="dxa"/>
            <w:vAlign w:val="center"/>
          </w:tcPr>
          <w:p w14:paraId="7B289D46" w14:textId="77777777" w:rsidR="0083350C" w:rsidRPr="009864B2" w:rsidRDefault="0083350C" w:rsidP="00F34BD3">
            <w:pPr>
              <w:rPr>
                <w:rFonts w:ascii="Arial" w:hAnsi="Arial" w:cs="Arial"/>
                <w:color w:val="000000"/>
                <w:sz w:val="24"/>
                <w:szCs w:val="24"/>
              </w:rPr>
            </w:pPr>
            <w:r w:rsidRPr="009864B2">
              <w:rPr>
                <w:rFonts w:ascii="Arial" w:hAnsi="Arial" w:cs="Arial"/>
                <w:color w:val="000000"/>
                <w:sz w:val="24"/>
                <w:szCs w:val="24"/>
              </w:rPr>
              <w:t>R</w:t>
            </w:r>
          </w:p>
        </w:tc>
      </w:tr>
      <w:tr w:rsidR="0083350C" w:rsidRPr="009864B2" w14:paraId="634E03BB" w14:textId="77777777" w:rsidTr="00E93859">
        <w:trPr>
          <w:trHeight w:val="612"/>
        </w:trPr>
        <w:tc>
          <w:tcPr>
            <w:tcW w:w="4999" w:type="dxa"/>
            <w:vAlign w:val="center"/>
          </w:tcPr>
          <w:p w14:paraId="3E8C8341" w14:textId="77777777" w:rsidR="0083350C" w:rsidRPr="009864B2" w:rsidRDefault="0083350C" w:rsidP="00F34BD3">
            <w:pPr>
              <w:rPr>
                <w:rFonts w:ascii="Arial" w:hAnsi="Arial" w:cs="Arial"/>
                <w:b/>
                <w:bCs/>
                <w:color w:val="000000"/>
                <w:sz w:val="24"/>
                <w:szCs w:val="24"/>
              </w:rPr>
            </w:pPr>
            <w:r w:rsidRPr="009864B2">
              <w:rPr>
                <w:rFonts w:ascii="Arial" w:hAnsi="Arial" w:cs="Arial"/>
                <w:b/>
                <w:bCs/>
                <w:color w:val="000000"/>
                <w:sz w:val="24"/>
                <w:szCs w:val="24"/>
              </w:rPr>
              <w:t>TOTAL (Excl VAT)</w:t>
            </w:r>
          </w:p>
        </w:tc>
        <w:tc>
          <w:tcPr>
            <w:tcW w:w="4395" w:type="dxa"/>
            <w:vAlign w:val="center"/>
          </w:tcPr>
          <w:p w14:paraId="2F9431FA" w14:textId="6ACD207E" w:rsidR="0083350C" w:rsidRPr="009864B2" w:rsidRDefault="0083350C" w:rsidP="00F34BD3">
            <w:pPr>
              <w:rPr>
                <w:rFonts w:ascii="Arial" w:hAnsi="Arial" w:cs="Arial"/>
                <w:b/>
                <w:bCs/>
                <w:color w:val="000000"/>
                <w:sz w:val="24"/>
                <w:szCs w:val="24"/>
              </w:rPr>
            </w:pPr>
            <w:r w:rsidRPr="009864B2">
              <w:rPr>
                <w:rFonts w:ascii="Arial" w:hAnsi="Arial" w:cs="Arial"/>
                <w:b/>
                <w:bCs/>
                <w:color w:val="000000"/>
                <w:sz w:val="24"/>
                <w:szCs w:val="24"/>
              </w:rPr>
              <w:t>R                                               (C.2.</w:t>
            </w:r>
            <w:r w:rsidR="00B40EB6">
              <w:rPr>
                <w:rFonts w:ascii="Arial" w:hAnsi="Arial" w:cs="Arial"/>
                <w:b/>
                <w:bCs/>
                <w:color w:val="000000"/>
                <w:sz w:val="24"/>
                <w:szCs w:val="24"/>
              </w:rPr>
              <w:t>1.1</w:t>
            </w:r>
            <w:r w:rsidRPr="009864B2">
              <w:rPr>
                <w:rFonts w:ascii="Arial" w:hAnsi="Arial" w:cs="Arial"/>
                <w:b/>
                <w:bCs/>
                <w:color w:val="000000"/>
                <w:sz w:val="24"/>
                <w:szCs w:val="24"/>
              </w:rPr>
              <w:t>.3)</w:t>
            </w:r>
          </w:p>
        </w:tc>
      </w:tr>
    </w:tbl>
    <w:p w14:paraId="42F21AD0" w14:textId="77777777" w:rsidR="0083350C" w:rsidRPr="00321987" w:rsidRDefault="0083350C" w:rsidP="0083350C">
      <w:pPr>
        <w:rPr>
          <w:rFonts w:ascii="Arial" w:hAnsi="Arial" w:cs="Arial"/>
          <w:b/>
          <w:bCs/>
          <w:color w:val="FF0000"/>
          <w:sz w:val="24"/>
          <w:szCs w:val="24"/>
        </w:rPr>
      </w:pPr>
    </w:p>
    <w:p w14:paraId="5CFB7D65" w14:textId="77777777" w:rsidR="0083350C" w:rsidRDefault="0083350C" w:rsidP="0083350C">
      <w:pPr>
        <w:ind w:left="1287"/>
        <w:rPr>
          <w:rFonts w:ascii="Arial" w:hAnsi="Arial" w:cs="Arial"/>
          <w:b/>
          <w:sz w:val="24"/>
          <w:szCs w:val="24"/>
        </w:rPr>
      </w:pPr>
    </w:p>
    <w:p w14:paraId="370671BF" w14:textId="67FB85A2" w:rsidR="0083350C" w:rsidRPr="00C136AF" w:rsidRDefault="0083350C" w:rsidP="0083350C">
      <w:pPr>
        <w:spacing w:after="60"/>
        <w:ind w:left="567" w:hanging="567"/>
        <w:rPr>
          <w:rFonts w:ascii="Arial" w:hAnsi="Arial" w:cs="Arial"/>
        </w:rPr>
      </w:pPr>
      <w:r w:rsidRPr="000F5C4A">
        <w:rPr>
          <w:rFonts w:ascii="Arial" w:hAnsi="Arial" w:cs="Arial"/>
          <w:b/>
          <w:u w:val="single"/>
        </w:rPr>
        <w:t>Note</w:t>
      </w:r>
      <w:r w:rsidRPr="000F5C4A">
        <w:rPr>
          <w:rFonts w:ascii="Arial" w:hAnsi="Arial" w:cs="Arial"/>
          <w:b/>
        </w:rPr>
        <w:t>:</w:t>
      </w:r>
      <w:r>
        <w:rPr>
          <w:rFonts w:ascii="Arial" w:hAnsi="Arial" w:cs="Arial"/>
        </w:rPr>
        <w:t xml:space="preserve"> </w:t>
      </w:r>
      <w:r w:rsidRPr="000F5C4A">
        <w:rPr>
          <w:rFonts w:ascii="Arial" w:hAnsi="Arial" w:cs="Arial"/>
        </w:rPr>
        <w:t xml:space="preserve">Construction Monitoring is expected at Level </w:t>
      </w:r>
      <w:r w:rsidR="00F473F0">
        <w:rPr>
          <w:rFonts w:ascii="Arial" w:hAnsi="Arial" w:cs="Arial"/>
        </w:rPr>
        <w:t>3</w:t>
      </w:r>
      <w:r w:rsidRPr="000F5C4A">
        <w:rPr>
          <w:rFonts w:ascii="Arial" w:hAnsi="Arial" w:cs="Arial"/>
        </w:rPr>
        <w:t xml:space="preserve"> as described in the ECSA guidelines </w:t>
      </w:r>
      <w:r>
        <w:rPr>
          <w:rFonts w:ascii="Arial" w:hAnsi="Arial" w:cs="Arial"/>
        </w:rPr>
        <w:t>and</w:t>
      </w:r>
      <w:r w:rsidRPr="000F5C4A">
        <w:rPr>
          <w:rFonts w:ascii="Arial" w:hAnsi="Arial" w:cs="Arial"/>
        </w:rPr>
        <w:t xml:space="preserve"> at </w:t>
      </w:r>
      <w:r>
        <w:rPr>
          <w:rFonts w:ascii="Arial" w:hAnsi="Arial" w:cs="Arial"/>
          <w:b/>
        </w:rPr>
        <w:t xml:space="preserve">an </w:t>
      </w:r>
      <w:r w:rsidRPr="00A8115D">
        <w:rPr>
          <w:rFonts w:ascii="Arial" w:hAnsi="Arial" w:cs="Arial"/>
          <w:b/>
        </w:rPr>
        <w:t>additional cost to the Client</w:t>
      </w:r>
      <w:r w:rsidRPr="000F5C4A">
        <w:rPr>
          <w:rFonts w:ascii="Arial" w:hAnsi="Arial" w:cs="Arial"/>
        </w:rPr>
        <w:t>.</w:t>
      </w:r>
    </w:p>
    <w:p w14:paraId="0D466F00" w14:textId="77777777" w:rsidR="0083350C" w:rsidRPr="00332DC8" w:rsidRDefault="0083350C" w:rsidP="0083350C">
      <w:pPr>
        <w:rPr>
          <w:rFonts w:ascii="Arial" w:hAnsi="Arial" w:cs="Arial"/>
          <w:b/>
        </w:rPr>
      </w:pPr>
    </w:p>
    <w:p w14:paraId="621D18D5" w14:textId="77777777" w:rsidR="0083350C" w:rsidRPr="003C32E6" w:rsidRDefault="0083350C" w:rsidP="0083350C">
      <w:pPr>
        <w:tabs>
          <w:tab w:val="left" w:pos="1740"/>
        </w:tabs>
        <w:rPr>
          <w:rFonts w:ascii="Arial" w:hAnsi="Arial" w:cs="Arial"/>
          <w:highlight w:val="yellow"/>
        </w:rPr>
      </w:pPr>
    </w:p>
    <w:p w14:paraId="114E884F" w14:textId="77777777" w:rsidR="0083350C" w:rsidRPr="00332DC8" w:rsidRDefault="0083350C" w:rsidP="0083350C">
      <w:pPr>
        <w:tabs>
          <w:tab w:val="left" w:pos="709"/>
        </w:tabs>
        <w:jc w:val="both"/>
        <w:rPr>
          <w:rFonts w:ascii="Arial" w:hAnsi="Arial" w:cs="Arial"/>
          <w:b/>
        </w:rPr>
      </w:pPr>
      <w:r w:rsidRPr="00332DC8">
        <w:rPr>
          <w:rFonts w:ascii="Arial" w:hAnsi="Arial" w:cs="Arial"/>
          <w:b/>
        </w:rPr>
        <w:t>Total Price including VAT to be completed in Section “C1.1: Form of Offer and Acceptance”:</w:t>
      </w:r>
    </w:p>
    <w:p w14:paraId="0CD00BE1" w14:textId="77777777" w:rsidR="0083350C" w:rsidRDefault="0083350C" w:rsidP="0083350C">
      <w:pPr>
        <w:tabs>
          <w:tab w:val="left" w:pos="709"/>
        </w:tabs>
        <w:jc w:val="both"/>
        <w:rPr>
          <w:rFonts w:ascii="Arial" w:hAnsi="Arial" w:cs="Arial"/>
          <w:b/>
        </w:rPr>
      </w:pPr>
    </w:p>
    <w:p w14:paraId="3BCFCBB4" w14:textId="77777777" w:rsidR="0083350C" w:rsidRPr="00332DC8" w:rsidRDefault="0083350C" w:rsidP="0083350C">
      <w:pPr>
        <w:tabs>
          <w:tab w:val="left" w:pos="709"/>
        </w:tabs>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7"/>
        <w:gridCol w:w="4417"/>
      </w:tblGrid>
      <w:tr w:rsidR="0083350C" w:rsidRPr="00332DC8" w14:paraId="7851D992" w14:textId="77777777" w:rsidTr="00B40EB6">
        <w:trPr>
          <w:trHeight w:val="612"/>
        </w:trPr>
        <w:tc>
          <w:tcPr>
            <w:tcW w:w="4977" w:type="dxa"/>
            <w:vAlign w:val="center"/>
          </w:tcPr>
          <w:p w14:paraId="2DC69408" w14:textId="77777777" w:rsidR="0083350C" w:rsidRPr="00332DC8" w:rsidRDefault="0083350C" w:rsidP="00F34BD3">
            <w:pPr>
              <w:tabs>
                <w:tab w:val="left" w:pos="709"/>
              </w:tabs>
              <w:rPr>
                <w:rFonts w:ascii="Arial" w:hAnsi="Arial" w:cs="Arial"/>
                <w:b/>
              </w:rPr>
            </w:pPr>
            <w:r>
              <w:rPr>
                <w:rFonts w:ascii="Arial" w:hAnsi="Arial" w:cs="Arial"/>
                <w:b/>
              </w:rPr>
              <w:lastRenderedPageBreak/>
              <w:t>SUMMARY</w:t>
            </w:r>
          </w:p>
        </w:tc>
        <w:tc>
          <w:tcPr>
            <w:tcW w:w="4417" w:type="dxa"/>
            <w:vAlign w:val="center"/>
          </w:tcPr>
          <w:p w14:paraId="3629B001" w14:textId="77777777" w:rsidR="0083350C" w:rsidRPr="00332DC8" w:rsidRDefault="0083350C" w:rsidP="00F34BD3">
            <w:pPr>
              <w:tabs>
                <w:tab w:val="left" w:pos="709"/>
              </w:tabs>
              <w:rPr>
                <w:rFonts w:ascii="Arial" w:hAnsi="Arial" w:cs="Arial"/>
                <w:b/>
              </w:rPr>
            </w:pPr>
          </w:p>
        </w:tc>
      </w:tr>
      <w:tr w:rsidR="0083350C" w:rsidRPr="00332DC8" w14:paraId="7919C8C5" w14:textId="77777777" w:rsidTr="00B40EB6">
        <w:trPr>
          <w:trHeight w:val="612"/>
        </w:trPr>
        <w:tc>
          <w:tcPr>
            <w:tcW w:w="4977" w:type="dxa"/>
          </w:tcPr>
          <w:p w14:paraId="7714B39E" w14:textId="77777777" w:rsidR="0083350C" w:rsidRPr="00332DC8" w:rsidRDefault="0083350C" w:rsidP="00F34BD3">
            <w:pPr>
              <w:tabs>
                <w:tab w:val="left" w:pos="709"/>
              </w:tabs>
              <w:jc w:val="both"/>
              <w:rPr>
                <w:rFonts w:ascii="Arial" w:hAnsi="Arial" w:cs="Arial"/>
              </w:rPr>
            </w:pPr>
          </w:p>
          <w:p w14:paraId="703B9EB8" w14:textId="010E0D7E" w:rsidR="0083350C" w:rsidRPr="00332DC8" w:rsidRDefault="0083350C" w:rsidP="00F34BD3">
            <w:pPr>
              <w:tabs>
                <w:tab w:val="left" w:pos="709"/>
              </w:tabs>
              <w:jc w:val="both"/>
              <w:rPr>
                <w:rFonts w:ascii="Arial" w:hAnsi="Arial" w:cs="Arial"/>
              </w:rPr>
            </w:pPr>
            <w:r w:rsidRPr="00332DC8">
              <w:rPr>
                <w:rFonts w:ascii="Arial" w:hAnsi="Arial" w:cs="Arial"/>
              </w:rPr>
              <w:t xml:space="preserve">Normal Services </w:t>
            </w:r>
            <w:r w:rsidRPr="00332DC8">
              <w:rPr>
                <w:rFonts w:ascii="Arial" w:hAnsi="Arial" w:cs="Arial"/>
                <w:b/>
              </w:rPr>
              <w:t>(C.2.</w:t>
            </w:r>
            <w:r w:rsidR="00B40EB6">
              <w:rPr>
                <w:rFonts w:ascii="Arial" w:hAnsi="Arial" w:cs="Arial"/>
                <w:b/>
              </w:rPr>
              <w:t>1.1</w:t>
            </w:r>
            <w:r w:rsidRPr="00332DC8">
              <w:rPr>
                <w:rFonts w:ascii="Arial" w:hAnsi="Arial" w:cs="Arial"/>
                <w:b/>
              </w:rPr>
              <w:t>.1)</w:t>
            </w:r>
            <w:r w:rsidRPr="00332DC8">
              <w:rPr>
                <w:rFonts w:ascii="Arial" w:hAnsi="Arial" w:cs="Arial"/>
              </w:rPr>
              <w:tab/>
            </w:r>
          </w:p>
          <w:p w14:paraId="3A44EF75" w14:textId="77777777" w:rsidR="0083350C" w:rsidRPr="00332DC8" w:rsidRDefault="0083350C" w:rsidP="00F34BD3">
            <w:pPr>
              <w:tabs>
                <w:tab w:val="left" w:pos="709"/>
              </w:tabs>
              <w:jc w:val="both"/>
              <w:rPr>
                <w:rFonts w:ascii="Arial" w:hAnsi="Arial" w:cs="Arial"/>
              </w:rPr>
            </w:pPr>
          </w:p>
        </w:tc>
        <w:tc>
          <w:tcPr>
            <w:tcW w:w="4417" w:type="dxa"/>
          </w:tcPr>
          <w:p w14:paraId="01A323AA" w14:textId="77777777" w:rsidR="0083350C" w:rsidRPr="00332DC8" w:rsidRDefault="0083350C" w:rsidP="00F34BD3">
            <w:pPr>
              <w:tabs>
                <w:tab w:val="left" w:pos="709"/>
              </w:tabs>
              <w:jc w:val="both"/>
              <w:rPr>
                <w:rFonts w:ascii="Arial" w:hAnsi="Arial" w:cs="Arial"/>
                <w:b/>
              </w:rPr>
            </w:pPr>
          </w:p>
          <w:p w14:paraId="6A9BE129" w14:textId="77777777" w:rsidR="0083350C" w:rsidRPr="00332DC8" w:rsidRDefault="0083350C" w:rsidP="00F34BD3">
            <w:pPr>
              <w:tabs>
                <w:tab w:val="left" w:pos="709"/>
              </w:tabs>
              <w:jc w:val="both"/>
              <w:rPr>
                <w:rFonts w:ascii="Arial" w:hAnsi="Arial" w:cs="Arial"/>
                <w:b/>
              </w:rPr>
            </w:pPr>
            <w:r w:rsidRPr="00332DC8">
              <w:rPr>
                <w:rFonts w:ascii="Arial" w:hAnsi="Arial" w:cs="Arial"/>
                <w:b/>
              </w:rPr>
              <w:t>R</w:t>
            </w:r>
          </w:p>
        </w:tc>
      </w:tr>
      <w:tr w:rsidR="0083350C" w:rsidRPr="00332DC8" w14:paraId="37B0EB20" w14:textId="77777777" w:rsidTr="00B40EB6">
        <w:trPr>
          <w:trHeight w:val="612"/>
        </w:trPr>
        <w:tc>
          <w:tcPr>
            <w:tcW w:w="4977" w:type="dxa"/>
          </w:tcPr>
          <w:p w14:paraId="6D3821ED" w14:textId="77777777" w:rsidR="0083350C" w:rsidRPr="00332DC8" w:rsidRDefault="0083350C" w:rsidP="00F34BD3">
            <w:pPr>
              <w:tabs>
                <w:tab w:val="left" w:pos="709"/>
              </w:tabs>
              <w:jc w:val="both"/>
              <w:rPr>
                <w:rFonts w:ascii="Arial" w:hAnsi="Arial" w:cs="Arial"/>
              </w:rPr>
            </w:pPr>
          </w:p>
          <w:p w14:paraId="1D7A84C0" w14:textId="0AB09D66" w:rsidR="0083350C" w:rsidRPr="00332DC8" w:rsidRDefault="0083350C" w:rsidP="00F34BD3">
            <w:pPr>
              <w:tabs>
                <w:tab w:val="left" w:pos="709"/>
              </w:tabs>
              <w:jc w:val="both"/>
              <w:rPr>
                <w:rFonts w:ascii="Arial" w:hAnsi="Arial" w:cs="Arial"/>
              </w:rPr>
            </w:pPr>
            <w:r w:rsidRPr="00332DC8">
              <w:rPr>
                <w:rFonts w:ascii="Arial" w:hAnsi="Arial" w:cs="Arial"/>
              </w:rPr>
              <w:t>Expenses and Costs (Disbursements)</w:t>
            </w:r>
            <w:r w:rsidRPr="00332DC8">
              <w:rPr>
                <w:rFonts w:ascii="Arial" w:hAnsi="Arial" w:cs="Arial"/>
                <w:b/>
              </w:rPr>
              <w:t xml:space="preserve"> (C.2.</w:t>
            </w:r>
            <w:r w:rsidR="00B40EB6">
              <w:rPr>
                <w:rFonts w:ascii="Arial" w:hAnsi="Arial" w:cs="Arial"/>
                <w:b/>
              </w:rPr>
              <w:t>1.1</w:t>
            </w:r>
            <w:r w:rsidRPr="00332DC8">
              <w:rPr>
                <w:rFonts w:ascii="Arial" w:hAnsi="Arial" w:cs="Arial"/>
                <w:b/>
              </w:rPr>
              <w:t>.2)</w:t>
            </w:r>
          </w:p>
          <w:p w14:paraId="004372C6" w14:textId="77777777" w:rsidR="0083350C" w:rsidRPr="00332DC8" w:rsidRDefault="0083350C" w:rsidP="00F34BD3">
            <w:pPr>
              <w:tabs>
                <w:tab w:val="left" w:pos="709"/>
              </w:tabs>
              <w:jc w:val="both"/>
              <w:rPr>
                <w:rFonts w:ascii="Arial" w:hAnsi="Arial" w:cs="Arial"/>
              </w:rPr>
            </w:pPr>
          </w:p>
        </w:tc>
        <w:tc>
          <w:tcPr>
            <w:tcW w:w="4417" w:type="dxa"/>
          </w:tcPr>
          <w:p w14:paraId="3696D22C" w14:textId="77777777" w:rsidR="0083350C" w:rsidRPr="00332DC8" w:rsidRDefault="0083350C" w:rsidP="00F34BD3">
            <w:pPr>
              <w:tabs>
                <w:tab w:val="left" w:pos="709"/>
              </w:tabs>
              <w:jc w:val="both"/>
              <w:rPr>
                <w:rFonts w:ascii="Arial" w:hAnsi="Arial" w:cs="Arial"/>
                <w:b/>
              </w:rPr>
            </w:pPr>
          </w:p>
          <w:p w14:paraId="5309BD53" w14:textId="77777777" w:rsidR="0083350C" w:rsidRPr="00332DC8" w:rsidRDefault="0083350C" w:rsidP="00F34BD3">
            <w:pPr>
              <w:tabs>
                <w:tab w:val="left" w:pos="709"/>
              </w:tabs>
              <w:jc w:val="both"/>
              <w:rPr>
                <w:rFonts w:ascii="Arial" w:hAnsi="Arial" w:cs="Arial"/>
                <w:b/>
              </w:rPr>
            </w:pPr>
            <w:r w:rsidRPr="00332DC8">
              <w:rPr>
                <w:rFonts w:ascii="Arial" w:hAnsi="Arial" w:cs="Arial"/>
                <w:b/>
              </w:rPr>
              <w:t>R</w:t>
            </w:r>
          </w:p>
        </w:tc>
      </w:tr>
      <w:tr w:rsidR="0083350C" w:rsidRPr="00332DC8" w14:paraId="0C021294" w14:textId="77777777" w:rsidTr="00B40EB6">
        <w:trPr>
          <w:trHeight w:val="612"/>
        </w:trPr>
        <w:tc>
          <w:tcPr>
            <w:tcW w:w="4977" w:type="dxa"/>
          </w:tcPr>
          <w:p w14:paraId="1938F987" w14:textId="77777777" w:rsidR="0083350C" w:rsidRPr="00332DC8" w:rsidRDefault="0083350C" w:rsidP="00F34BD3">
            <w:pPr>
              <w:tabs>
                <w:tab w:val="left" w:pos="709"/>
              </w:tabs>
              <w:jc w:val="both"/>
              <w:rPr>
                <w:rFonts w:ascii="Arial" w:hAnsi="Arial" w:cs="Arial"/>
              </w:rPr>
            </w:pPr>
          </w:p>
          <w:p w14:paraId="39C96DC9" w14:textId="2FB931C7" w:rsidR="0083350C" w:rsidRPr="00332DC8" w:rsidRDefault="0083350C" w:rsidP="00F34BD3">
            <w:pPr>
              <w:tabs>
                <w:tab w:val="left" w:pos="709"/>
              </w:tabs>
              <w:jc w:val="both"/>
              <w:rPr>
                <w:rFonts w:ascii="Arial" w:hAnsi="Arial" w:cs="Arial"/>
              </w:rPr>
            </w:pPr>
            <w:r w:rsidRPr="00332DC8">
              <w:rPr>
                <w:rFonts w:ascii="Arial" w:hAnsi="Arial" w:cs="Arial"/>
              </w:rPr>
              <w:t xml:space="preserve">Additional Services </w:t>
            </w:r>
            <w:r w:rsidRPr="00332DC8">
              <w:rPr>
                <w:rFonts w:ascii="Arial" w:hAnsi="Arial" w:cs="Arial"/>
                <w:b/>
              </w:rPr>
              <w:t>(C.2.</w:t>
            </w:r>
            <w:r w:rsidR="00B40EB6">
              <w:rPr>
                <w:rFonts w:ascii="Arial" w:hAnsi="Arial" w:cs="Arial"/>
                <w:b/>
              </w:rPr>
              <w:t>1.1</w:t>
            </w:r>
            <w:r w:rsidRPr="00332DC8">
              <w:rPr>
                <w:rFonts w:ascii="Arial" w:hAnsi="Arial" w:cs="Arial"/>
                <w:b/>
              </w:rPr>
              <w:t>.3)</w:t>
            </w:r>
          </w:p>
          <w:p w14:paraId="7F858544" w14:textId="77777777" w:rsidR="0083350C" w:rsidRPr="00332DC8" w:rsidRDefault="0083350C" w:rsidP="00F34BD3">
            <w:pPr>
              <w:tabs>
                <w:tab w:val="left" w:pos="709"/>
              </w:tabs>
              <w:jc w:val="both"/>
              <w:rPr>
                <w:rFonts w:ascii="Arial" w:hAnsi="Arial" w:cs="Arial"/>
              </w:rPr>
            </w:pPr>
          </w:p>
        </w:tc>
        <w:tc>
          <w:tcPr>
            <w:tcW w:w="4417" w:type="dxa"/>
          </w:tcPr>
          <w:p w14:paraId="40568C52" w14:textId="77777777" w:rsidR="0083350C" w:rsidRPr="00332DC8" w:rsidRDefault="0083350C" w:rsidP="00F34BD3">
            <w:pPr>
              <w:tabs>
                <w:tab w:val="left" w:pos="709"/>
              </w:tabs>
              <w:jc w:val="both"/>
              <w:rPr>
                <w:rFonts w:ascii="Arial" w:hAnsi="Arial" w:cs="Arial"/>
                <w:b/>
              </w:rPr>
            </w:pPr>
          </w:p>
          <w:p w14:paraId="53520120" w14:textId="77777777" w:rsidR="0083350C" w:rsidRPr="00332DC8" w:rsidRDefault="0083350C" w:rsidP="00F34BD3">
            <w:pPr>
              <w:tabs>
                <w:tab w:val="left" w:pos="709"/>
              </w:tabs>
              <w:jc w:val="both"/>
              <w:rPr>
                <w:rFonts w:ascii="Arial" w:hAnsi="Arial" w:cs="Arial"/>
                <w:b/>
              </w:rPr>
            </w:pPr>
            <w:r w:rsidRPr="00332DC8">
              <w:rPr>
                <w:rFonts w:ascii="Arial" w:hAnsi="Arial" w:cs="Arial"/>
                <w:b/>
              </w:rPr>
              <w:t>R</w:t>
            </w:r>
          </w:p>
        </w:tc>
      </w:tr>
      <w:tr w:rsidR="0083350C" w:rsidRPr="00A901CB" w14:paraId="05509B86" w14:textId="77777777" w:rsidTr="00B40EB6">
        <w:trPr>
          <w:trHeight w:val="612"/>
        </w:trPr>
        <w:tc>
          <w:tcPr>
            <w:tcW w:w="4977" w:type="dxa"/>
            <w:vAlign w:val="center"/>
          </w:tcPr>
          <w:p w14:paraId="468F6519" w14:textId="77777777" w:rsidR="0083350C" w:rsidRPr="00332DC8" w:rsidRDefault="0083350C" w:rsidP="00F34BD3">
            <w:pPr>
              <w:tabs>
                <w:tab w:val="left" w:pos="709"/>
              </w:tabs>
              <w:rPr>
                <w:rFonts w:ascii="Arial" w:hAnsi="Arial" w:cs="Arial"/>
                <w:b/>
              </w:rPr>
            </w:pPr>
            <w:r>
              <w:rPr>
                <w:rFonts w:ascii="Arial" w:hAnsi="Arial" w:cs="Arial"/>
                <w:b/>
              </w:rPr>
              <w:t>SUB TOTAL</w:t>
            </w:r>
          </w:p>
        </w:tc>
        <w:tc>
          <w:tcPr>
            <w:tcW w:w="4417" w:type="dxa"/>
            <w:vAlign w:val="center"/>
          </w:tcPr>
          <w:p w14:paraId="062645CE" w14:textId="77777777" w:rsidR="0083350C" w:rsidRPr="00332DC8" w:rsidRDefault="0083350C" w:rsidP="00F34BD3">
            <w:pPr>
              <w:tabs>
                <w:tab w:val="left" w:pos="709"/>
              </w:tabs>
              <w:rPr>
                <w:rFonts w:ascii="Arial" w:hAnsi="Arial" w:cs="Arial"/>
                <w:b/>
              </w:rPr>
            </w:pPr>
            <w:r>
              <w:rPr>
                <w:rFonts w:ascii="Arial" w:hAnsi="Arial" w:cs="Arial"/>
                <w:b/>
              </w:rPr>
              <w:t>R</w:t>
            </w:r>
          </w:p>
        </w:tc>
      </w:tr>
      <w:tr w:rsidR="0083350C" w:rsidRPr="00A901CB" w14:paraId="74465713" w14:textId="77777777" w:rsidTr="00B40EB6">
        <w:trPr>
          <w:trHeight w:val="612"/>
        </w:trPr>
        <w:tc>
          <w:tcPr>
            <w:tcW w:w="4977" w:type="dxa"/>
            <w:vAlign w:val="center"/>
          </w:tcPr>
          <w:p w14:paraId="006B1330" w14:textId="77777777" w:rsidR="0083350C" w:rsidRPr="00332DC8" w:rsidRDefault="0083350C" w:rsidP="00F34BD3">
            <w:pPr>
              <w:tabs>
                <w:tab w:val="left" w:pos="709"/>
              </w:tabs>
              <w:rPr>
                <w:rFonts w:ascii="Arial" w:hAnsi="Arial" w:cs="Arial"/>
                <w:b/>
              </w:rPr>
            </w:pPr>
            <w:r>
              <w:rPr>
                <w:rFonts w:ascii="Arial" w:hAnsi="Arial" w:cs="Arial"/>
                <w:b/>
              </w:rPr>
              <w:t>ADD 15% VAT</w:t>
            </w:r>
          </w:p>
        </w:tc>
        <w:tc>
          <w:tcPr>
            <w:tcW w:w="4417" w:type="dxa"/>
            <w:vAlign w:val="center"/>
          </w:tcPr>
          <w:p w14:paraId="26CBD20F" w14:textId="77777777" w:rsidR="0083350C" w:rsidRPr="00332DC8" w:rsidRDefault="0083350C" w:rsidP="00F34BD3">
            <w:pPr>
              <w:tabs>
                <w:tab w:val="left" w:pos="709"/>
              </w:tabs>
              <w:rPr>
                <w:rFonts w:ascii="Arial" w:hAnsi="Arial" w:cs="Arial"/>
                <w:b/>
              </w:rPr>
            </w:pPr>
            <w:r>
              <w:rPr>
                <w:rFonts w:ascii="Arial" w:hAnsi="Arial" w:cs="Arial"/>
                <w:b/>
              </w:rPr>
              <w:t>R</w:t>
            </w:r>
          </w:p>
        </w:tc>
      </w:tr>
      <w:tr w:rsidR="0083350C" w:rsidRPr="00A901CB" w14:paraId="59DFC25B" w14:textId="77777777" w:rsidTr="00B40EB6">
        <w:trPr>
          <w:trHeight w:val="612"/>
        </w:trPr>
        <w:tc>
          <w:tcPr>
            <w:tcW w:w="4977" w:type="dxa"/>
          </w:tcPr>
          <w:p w14:paraId="49876023" w14:textId="77777777" w:rsidR="0083350C" w:rsidRPr="00332DC8" w:rsidRDefault="0083350C" w:rsidP="00F34BD3">
            <w:pPr>
              <w:tabs>
                <w:tab w:val="left" w:pos="709"/>
              </w:tabs>
              <w:jc w:val="both"/>
              <w:rPr>
                <w:rFonts w:ascii="Arial" w:hAnsi="Arial" w:cs="Arial"/>
                <w:b/>
              </w:rPr>
            </w:pPr>
          </w:p>
          <w:p w14:paraId="697FF40E" w14:textId="77777777" w:rsidR="0083350C" w:rsidRPr="00332DC8" w:rsidRDefault="0083350C" w:rsidP="00F34BD3">
            <w:pPr>
              <w:tabs>
                <w:tab w:val="left" w:pos="709"/>
              </w:tabs>
              <w:jc w:val="both"/>
              <w:rPr>
                <w:rFonts w:ascii="Arial" w:hAnsi="Arial" w:cs="Arial"/>
                <w:b/>
              </w:rPr>
            </w:pPr>
            <w:r w:rsidRPr="00332DC8">
              <w:rPr>
                <w:rFonts w:ascii="Arial" w:hAnsi="Arial" w:cs="Arial"/>
                <w:b/>
              </w:rPr>
              <w:t>TOTAL</w:t>
            </w:r>
          </w:p>
          <w:p w14:paraId="6CC2B904" w14:textId="77777777" w:rsidR="0083350C" w:rsidRPr="00332DC8" w:rsidRDefault="0083350C" w:rsidP="00F34BD3">
            <w:pPr>
              <w:tabs>
                <w:tab w:val="left" w:pos="709"/>
              </w:tabs>
              <w:jc w:val="both"/>
              <w:rPr>
                <w:rFonts w:ascii="Arial" w:hAnsi="Arial" w:cs="Arial"/>
                <w:b/>
              </w:rPr>
            </w:pPr>
          </w:p>
        </w:tc>
        <w:tc>
          <w:tcPr>
            <w:tcW w:w="4417" w:type="dxa"/>
          </w:tcPr>
          <w:p w14:paraId="0540B8EE" w14:textId="77777777" w:rsidR="0083350C" w:rsidRPr="00332DC8" w:rsidRDefault="0083350C" w:rsidP="00F34BD3">
            <w:pPr>
              <w:tabs>
                <w:tab w:val="left" w:pos="709"/>
              </w:tabs>
              <w:jc w:val="both"/>
              <w:rPr>
                <w:rFonts w:ascii="Arial" w:hAnsi="Arial" w:cs="Arial"/>
                <w:b/>
              </w:rPr>
            </w:pPr>
          </w:p>
          <w:p w14:paraId="1F033A49" w14:textId="77777777" w:rsidR="0083350C" w:rsidRPr="00A901CB" w:rsidRDefault="0083350C" w:rsidP="00F34BD3">
            <w:pPr>
              <w:tabs>
                <w:tab w:val="left" w:pos="709"/>
              </w:tabs>
              <w:jc w:val="both"/>
              <w:rPr>
                <w:rFonts w:ascii="Arial" w:hAnsi="Arial" w:cs="Arial"/>
                <w:b/>
              </w:rPr>
            </w:pPr>
            <w:r w:rsidRPr="00332DC8">
              <w:rPr>
                <w:rFonts w:ascii="Arial" w:hAnsi="Arial" w:cs="Arial"/>
                <w:b/>
              </w:rPr>
              <w:t>R</w:t>
            </w:r>
          </w:p>
        </w:tc>
      </w:tr>
    </w:tbl>
    <w:p w14:paraId="21336097" w14:textId="4940B65E" w:rsidR="00B40EB6" w:rsidRDefault="00B40EB6" w:rsidP="00B40EB6">
      <w:pPr>
        <w:keepLines/>
        <w:spacing w:before="120" w:after="120"/>
        <w:jc w:val="both"/>
        <w:rPr>
          <w:rFonts w:ascii="Arial" w:hAnsi="Arial" w:cs="Arial"/>
          <w:b/>
        </w:rPr>
      </w:pPr>
    </w:p>
    <w:p w14:paraId="52A100E0" w14:textId="05AB6B38" w:rsidR="00B06626" w:rsidRDefault="00B06626" w:rsidP="00B40EB6">
      <w:pPr>
        <w:keepLines/>
        <w:spacing w:before="120" w:after="120"/>
        <w:jc w:val="both"/>
        <w:rPr>
          <w:rFonts w:ascii="Arial" w:hAnsi="Arial" w:cs="Arial"/>
          <w:b/>
        </w:rPr>
      </w:pPr>
    </w:p>
    <w:p w14:paraId="1C3CEEA8" w14:textId="689C560E" w:rsidR="00B06626" w:rsidRDefault="00B06626" w:rsidP="00B40EB6">
      <w:pPr>
        <w:keepLines/>
        <w:spacing w:before="120" w:after="120"/>
        <w:jc w:val="both"/>
        <w:rPr>
          <w:rFonts w:ascii="Arial" w:hAnsi="Arial" w:cs="Arial"/>
          <w:b/>
        </w:rPr>
      </w:pPr>
    </w:p>
    <w:p w14:paraId="509E4BAC" w14:textId="63C9F799" w:rsidR="00B06626" w:rsidRDefault="00B06626" w:rsidP="00B40EB6">
      <w:pPr>
        <w:keepLines/>
        <w:spacing w:before="120" w:after="120"/>
        <w:jc w:val="both"/>
        <w:rPr>
          <w:rFonts w:ascii="Arial" w:hAnsi="Arial" w:cs="Arial"/>
          <w:b/>
        </w:rPr>
      </w:pPr>
    </w:p>
    <w:p w14:paraId="562C9AEC" w14:textId="0840309F" w:rsidR="00B06626" w:rsidRDefault="00B06626" w:rsidP="00B40EB6">
      <w:pPr>
        <w:keepLines/>
        <w:spacing w:before="120" w:after="120"/>
        <w:jc w:val="both"/>
        <w:rPr>
          <w:rFonts w:ascii="Arial" w:hAnsi="Arial" w:cs="Arial"/>
          <w:b/>
        </w:rPr>
      </w:pPr>
    </w:p>
    <w:p w14:paraId="2195F1EB" w14:textId="106E9A04" w:rsidR="00B06626" w:rsidRDefault="00B06626" w:rsidP="00B40EB6">
      <w:pPr>
        <w:keepLines/>
        <w:spacing w:before="120" w:after="120"/>
        <w:jc w:val="both"/>
        <w:rPr>
          <w:rFonts w:ascii="Arial" w:hAnsi="Arial" w:cs="Arial"/>
          <w:b/>
        </w:rPr>
      </w:pPr>
    </w:p>
    <w:p w14:paraId="7E175687" w14:textId="605F7965" w:rsidR="00B06626" w:rsidRDefault="00B06626" w:rsidP="00B40EB6">
      <w:pPr>
        <w:keepLines/>
        <w:spacing w:before="120" w:after="120"/>
        <w:jc w:val="both"/>
        <w:rPr>
          <w:rFonts w:ascii="Arial" w:hAnsi="Arial" w:cs="Arial"/>
          <w:b/>
        </w:rPr>
      </w:pPr>
    </w:p>
    <w:p w14:paraId="49C0F760" w14:textId="0ADEF5FF" w:rsidR="00B06626" w:rsidRDefault="00B06626" w:rsidP="00B40EB6">
      <w:pPr>
        <w:keepLines/>
        <w:spacing w:before="120" w:after="120"/>
        <w:jc w:val="both"/>
        <w:rPr>
          <w:rFonts w:ascii="Arial" w:hAnsi="Arial" w:cs="Arial"/>
          <w:b/>
        </w:rPr>
      </w:pPr>
    </w:p>
    <w:p w14:paraId="268FDC21" w14:textId="77FCA312" w:rsidR="00B06626" w:rsidRDefault="00B06626" w:rsidP="00B40EB6">
      <w:pPr>
        <w:keepLines/>
        <w:spacing w:before="120" w:after="120"/>
        <w:jc w:val="both"/>
        <w:rPr>
          <w:rFonts w:ascii="Arial" w:hAnsi="Arial" w:cs="Arial"/>
          <w:b/>
        </w:rPr>
      </w:pPr>
    </w:p>
    <w:p w14:paraId="3208D583" w14:textId="17F3D2B1" w:rsidR="00B06626" w:rsidRDefault="00B06626" w:rsidP="00B40EB6">
      <w:pPr>
        <w:keepLines/>
        <w:spacing w:before="120" w:after="120"/>
        <w:jc w:val="both"/>
        <w:rPr>
          <w:rFonts w:ascii="Arial" w:hAnsi="Arial" w:cs="Arial"/>
          <w:b/>
        </w:rPr>
      </w:pPr>
    </w:p>
    <w:p w14:paraId="7FE68A71" w14:textId="4A5A0F74" w:rsidR="00B06626" w:rsidRDefault="00B06626" w:rsidP="00B40EB6">
      <w:pPr>
        <w:keepLines/>
        <w:spacing w:before="120" w:after="120"/>
        <w:jc w:val="both"/>
        <w:rPr>
          <w:rFonts w:ascii="Arial" w:hAnsi="Arial" w:cs="Arial"/>
          <w:b/>
        </w:rPr>
      </w:pPr>
    </w:p>
    <w:p w14:paraId="7C0FBF76" w14:textId="03310868" w:rsidR="00B06626" w:rsidRDefault="00B06626" w:rsidP="00B40EB6">
      <w:pPr>
        <w:keepLines/>
        <w:spacing w:before="120" w:after="120"/>
        <w:jc w:val="both"/>
        <w:rPr>
          <w:rFonts w:ascii="Arial" w:hAnsi="Arial" w:cs="Arial"/>
          <w:b/>
        </w:rPr>
      </w:pPr>
    </w:p>
    <w:p w14:paraId="0B1C3F0C" w14:textId="55AB6ADB" w:rsidR="00B06626" w:rsidRDefault="00B06626" w:rsidP="00B40EB6">
      <w:pPr>
        <w:keepLines/>
        <w:spacing w:before="120" w:after="120"/>
        <w:jc w:val="both"/>
        <w:rPr>
          <w:rFonts w:ascii="Arial" w:hAnsi="Arial" w:cs="Arial"/>
          <w:b/>
        </w:rPr>
      </w:pPr>
    </w:p>
    <w:p w14:paraId="2C2F2692" w14:textId="27E7837C" w:rsidR="00B06626" w:rsidRDefault="00B06626" w:rsidP="00B40EB6">
      <w:pPr>
        <w:keepLines/>
        <w:spacing w:before="120" w:after="120"/>
        <w:jc w:val="both"/>
        <w:rPr>
          <w:rFonts w:ascii="Arial" w:hAnsi="Arial" w:cs="Arial"/>
          <w:b/>
        </w:rPr>
      </w:pPr>
    </w:p>
    <w:p w14:paraId="77ABFAB8" w14:textId="1BBE5A69" w:rsidR="00B06626" w:rsidRDefault="00B06626" w:rsidP="00B40EB6">
      <w:pPr>
        <w:keepLines/>
        <w:spacing w:before="120" w:after="120"/>
        <w:jc w:val="both"/>
        <w:rPr>
          <w:rFonts w:ascii="Arial" w:hAnsi="Arial" w:cs="Arial"/>
          <w:b/>
        </w:rPr>
      </w:pPr>
    </w:p>
    <w:p w14:paraId="709F2178" w14:textId="7A4BD1FF" w:rsidR="00B06626" w:rsidRDefault="00B06626" w:rsidP="00B40EB6">
      <w:pPr>
        <w:keepLines/>
        <w:spacing w:before="120" w:after="120"/>
        <w:jc w:val="both"/>
        <w:rPr>
          <w:rFonts w:ascii="Arial" w:hAnsi="Arial" w:cs="Arial"/>
          <w:b/>
        </w:rPr>
      </w:pPr>
    </w:p>
    <w:p w14:paraId="49C42ACF" w14:textId="53F009A8" w:rsidR="00B06626" w:rsidRDefault="00B06626" w:rsidP="00B40EB6">
      <w:pPr>
        <w:keepLines/>
        <w:spacing w:before="120" w:after="120"/>
        <w:jc w:val="both"/>
        <w:rPr>
          <w:rFonts w:ascii="Arial" w:hAnsi="Arial" w:cs="Arial"/>
          <w:b/>
        </w:rPr>
      </w:pPr>
    </w:p>
    <w:p w14:paraId="3AAF4F8B" w14:textId="728B5558" w:rsidR="00B06626" w:rsidRDefault="00B06626" w:rsidP="00B40EB6">
      <w:pPr>
        <w:keepLines/>
        <w:spacing w:before="120" w:after="120"/>
        <w:jc w:val="both"/>
        <w:rPr>
          <w:rFonts w:ascii="Arial" w:hAnsi="Arial" w:cs="Arial"/>
          <w:b/>
        </w:rPr>
      </w:pPr>
    </w:p>
    <w:p w14:paraId="3BF1E25C" w14:textId="4985B817" w:rsidR="00581DA6" w:rsidRDefault="00581DA6" w:rsidP="00B40EB6">
      <w:pPr>
        <w:keepLines/>
        <w:spacing w:before="120" w:after="120"/>
        <w:jc w:val="both"/>
        <w:rPr>
          <w:rFonts w:ascii="Arial" w:hAnsi="Arial" w:cs="Arial"/>
          <w:b/>
        </w:rPr>
      </w:pPr>
    </w:p>
    <w:p w14:paraId="29F42DF0" w14:textId="77777777" w:rsidR="00581DA6" w:rsidRDefault="00581DA6" w:rsidP="00B40EB6">
      <w:pPr>
        <w:keepLines/>
        <w:spacing w:before="120" w:after="120"/>
        <w:jc w:val="both"/>
        <w:rPr>
          <w:rFonts w:ascii="Arial" w:hAnsi="Arial" w:cs="Arial"/>
          <w:b/>
        </w:rPr>
      </w:pPr>
    </w:p>
    <w:p w14:paraId="2C22E069" w14:textId="218E959E" w:rsidR="00B06626" w:rsidRDefault="00B40EB6" w:rsidP="00B40EB6">
      <w:pPr>
        <w:keepLines/>
        <w:spacing w:before="120" w:after="120"/>
        <w:jc w:val="both"/>
        <w:rPr>
          <w:rFonts w:ascii="Arial" w:hAnsi="Arial" w:cs="Arial"/>
          <w:b/>
        </w:rPr>
      </w:pPr>
      <w:r w:rsidRPr="00CB64D3">
        <w:rPr>
          <w:rFonts w:ascii="Arial" w:hAnsi="Arial" w:cs="Arial"/>
          <w:b/>
        </w:rPr>
        <w:lastRenderedPageBreak/>
        <w:t>C2.</w:t>
      </w:r>
      <w:r w:rsidR="00B06626">
        <w:rPr>
          <w:rFonts w:ascii="Arial" w:hAnsi="Arial" w:cs="Arial"/>
          <w:b/>
        </w:rPr>
        <w:t>2</w:t>
      </w:r>
      <w:r w:rsidRPr="00CB64D3">
        <w:rPr>
          <w:rFonts w:ascii="Arial" w:hAnsi="Arial" w:cs="Arial"/>
          <w:b/>
        </w:rPr>
        <w:t xml:space="preserve"> </w:t>
      </w:r>
      <w:r>
        <w:rPr>
          <w:rFonts w:ascii="Arial" w:hAnsi="Arial" w:cs="Arial"/>
          <w:b/>
        </w:rPr>
        <w:t xml:space="preserve">CONSTRUCTION </w:t>
      </w:r>
      <w:r w:rsidR="00990391">
        <w:rPr>
          <w:rFonts w:ascii="Arial" w:hAnsi="Arial" w:cs="Arial"/>
          <w:b/>
        </w:rPr>
        <w:t>BILL OF QUANTITIES</w:t>
      </w:r>
    </w:p>
    <w:p w14:paraId="3ADA6A51" w14:textId="6EE8D52B" w:rsidR="00B06626" w:rsidRDefault="00B06626">
      <w:pPr>
        <w:rPr>
          <w:rFonts w:ascii="Arial" w:hAnsi="Arial" w:cs="Arial"/>
          <w:b/>
        </w:rPr>
      </w:pPr>
      <w:r w:rsidRPr="00B06626">
        <w:rPr>
          <w:rFonts w:ascii="Arial" w:hAnsi="Arial" w:cs="Arial"/>
          <w:b/>
          <w:noProof/>
        </w:rPr>
        <w:drawing>
          <wp:inline distT="0" distB="0" distL="0" distR="0" wp14:anchorId="7546C1D0" wp14:editId="1EE6DB34">
            <wp:extent cx="6161903" cy="770158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79728" cy="7723860"/>
                    </a:xfrm>
                    <a:prstGeom prst="rect">
                      <a:avLst/>
                    </a:prstGeom>
                    <a:noFill/>
                    <a:ln>
                      <a:noFill/>
                    </a:ln>
                  </pic:spPr>
                </pic:pic>
              </a:graphicData>
            </a:graphic>
          </wp:inline>
        </w:drawing>
      </w:r>
      <w:r>
        <w:rPr>
          <w:rFonts w:ascii="Arial" w:hAnsi="Arial" w:cs="Arial"/>
          <w:b/>
        </w:rPr>
        <w:br w:type="page"/>
      </w:r>
    </w:p>
    <w:p w14:paraId="389CFFEB" w14:textId="18BF3559" w:rsidR="00B06626" w:rsidRDefault="00B06626" w:rsidP="00B40EB6">
      <w:pPr>
        <w:keepLines/>
        <w:spacing w:before="120" w:after="120"/>
        <w:jc w:val="both"/>
        <w:rPr>
          <w:rFonts w:ascii="Arial" w:hAnsi="Arial" w:cs="Arial"/>
          <w:b/>
        </w:rPr>
      </w:pPr>
      <w:r w:rsidRPr="00B06626">
        <w:rPr>
          <w:rFonts w:ascii="Arial" w:hAnsi="Arial" w:cs="Arial"/>
          <w:b/>
          <w:noProof/>
        </w:rPr>
        <w:lastRenderedPageBreak/>
        <w:drawing>
          <wp:inline distT="0" distB="0" distL="0" distR="0" wp14:anchorId="47BD4D8B" wp14:editId="372EB72E">
            <wp:extent cx="5955555" cy="7949514"/>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1194" cy="7970390"/>
                    </a:xfrm>
                    <a:prstGeom prst="rect">
                      <a:avLst/>
                    </a:prstGeom>
                    <a:noFill/>
                    <a:ln>
                      <a:noFill/>
                    </a:ln>
                  </pic:spPr>
                </pic:pic>
              </a:graphicData>
            </a:graphic>
          </wp:inline>
        </w:drawing>
      </w:r>
    </w:p>
    <w:p w14:paraId="5434C60C" w14:textId="205A096E" w:rsidR="00B06626" w:rsidRDefault="00B06626">
      <w:pPr>
        <w:rPr>
          <w:rFonts w:ascii="Arial" w:hAnsi="Arial" w:cs="Arial"/>
          <w:b/>
        </w:rPr>
      </w:pPr>
      <w:r>
        <w:rPr>
          <w:rFonts w:ascii="Arial" w:hAnsi="Arial" w:cs="Arial"/>
          <w:b/>
        </w:rPr>
        <w:br w:type="page"/>
      </w:r>
      <w:r w:rsidRPr="00B06626">
        <w:rPr>
          <w:rFonts w:ascii="Arial" w:hAnsi="Arial" w:cs="Arial"/>
          <w:b/>
          <w:noProof/>
        </w:rPr>
        <w:lastRenderedPageBreak/>
        <w:drawing>
          <wp:inline distT="0" distB="0" distL="0" distR="0" wp14:anchorId="17B7C702" wp14:editId="5E2CDCEB">
            <wp:extent cx="5997146" cy="7998460"/>
            <wp:effectExtent l="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02863" cy="8006085"/>
                    </a:xfrm>
                    <a:prstGeom prst="rect">
                      <a:avLst/>
                    </a:prstGeom>
                    <a:noFill/>
                    <a:ln>
                      <a:noFill/>
                    </a:ln>
                  </pic:spPr>
                </pic:pic>
              </a:graphicData>
            </a:graphic>
          </wp:inline>
        </w:drawing>
      </w:r>
    </w:p>
    <w:p w14:paraId="54E16EF9" w14:textId="6CF306BA" w:rsidR="00B06626" w:rsidRDefault="00B06626">
      <w:pPr>
        <w:rPr>
          <w:rFonts w:ascii="Arial" w:hAnsi="Arial" w:cs="Arial"/>
          <w:b/>
        </w:rPr>
      </w:pPr>
      <w:r>
        <w:rPr>
          <w:rFonts w:ascii="Arial" w:hAnsi="Arial" w:cs="Arial"/>
          <w:b/>
        </w:rPr>
        <w:br w:type="page"/>
      </w:r>
      <w:r w:rsidR="00604E9F" w:rsidRPr="00604E9F">
        <w:rPr>
          <w:rFonts w:ascii="Arial" w:hAnsi="Arial" w:cs="Arial"/>
          <w:b/>
          <w:noProof/>
        </w:rPr>
        <w:lastRenderedPageBreak/>
        <w:drawing>
          <wp:inline distT="0" distB="0" distL="0" distR="0" wp14:anchorId="0E89BA70" wp14:editId="096B2AFC">
            <wp:extent cx="5980671" cy="8075295"/>
            <wp:effectExtent l="0" t="0" r="127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88789" cy="8086257"/>
                    </a:xfrm>
                    <a:prstGeom prst="rect">
                      <a:avLst/>
                    </a:prstGeom>
                    <a:noFill/>
                    <a:ln>
                      <a:noFill/>
                    </a:ln>
                  </pic:spPr>
                </pic:pic>
              </a:graphicData>
            </a:graphic>
          </wp:inline>
        </w:drawing>
      </w:r>
    </w:p>
    <w:p w14:paraId="6AE46BF9" w14:textId="71C10AE4" w:rsidR="00B06626" w:rsidRDefault="00604E9F" w:rsidP="00B40EB6">
      <w:pPr>
        <w:keepLines/>
        <w:spacing w:before="120" w:after="120"/>
        <w:jc w:val="both"/>
        <w:rPr>
          <w:rFonts w:ascii="Arial" w:hAnsi="Arial" w:cs="Arial"/>
          <w:b/>
        </w:rPr>
      </w:pPr>
      <w:r w:rsidRPr="00604E9F">
        <w:rPr>
          <w:rFonts w:ascii="Arial" w:hAnsi="Arial" w:cs="Arial"/>
          <w:b/>
          <w:noProof/>
        </w:rPr>
        <w:lastRenderedPageBreak/>
        <w:drawing>
          <wp:inline distT="0" distB="0" distL="0" distR="0" wp14:anchorId="28593DF9" wp14:editId="0FE0B8AF">
            <wp:extent cx="5988908" cy="786001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98960" cy="7873202"/>
                    </a:xfrm>
                    <a:prstGeom prst="rect">
                      <a:avLst/>
                    </a:prstGeom>
                    <a:noFill/>
                    <a:ln>
                      <a:noFill/>
                    </a:ln>
                  </pic:spPr>
                </pic:pic>
              </a:graphicData>
            </a:graphic>
          </wp:inline>
        </w:drawing>
      </w:r>
    </w:p>
    <w:p w14:paraId="758B377F" w14:textId="5D8C310D" w:rsidR="00B06626" w:rsidRDefault="00604E9F">
      <w:pPr>
        <w:rPr>
          <w:rFonts w:ascii="Arial" w:hAnsi="Arial" w:cs="Arial"/>
          <w:b/>
        </w:rPr>
      </w:pPr>
      <w:r w:rsidRPr="00604E9F">
        <w:rPr>
          <w:rFonts w:ascii="Arial" w:hAnsi="Arial" w:cs="Arial"/>
          <w:b/>
          <w:noProof/>
        </w:rPr>
        <w:lastRenderedPageBreak/>
        <w:drawing>
          <wp:inline distT="0" distB="0" distL="0" distR="0" wp14:anchorId="11A8AF99" wp14:editId="6F35D24F">
            <wp:extent cx="6013622" cy="8063778"/>
            <wp:effectExtent l="0" t="0" r="635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28857" cy="8084206"/>
                    </a:xfrm>
                    <a:prstGeom prst="rect">
                      <a:avLst/>
                    </a:prstGeom>
                    <a:noFill/>
                    <a:ln>
                      <a:noFill/>
                    </a:ln>
                  </pic:spPr>
                </pic:pic>
              </a:graphicData>
            </a:graphic>
          </wp:inline>
        </w:drawing>
      </w:r>
      <w:r w:rsidR="00B06626">
        <w:rPr>
          <w:rFonts w:ascii="Arial" w:hAnsi="Arial" w:cs="Arial"/>
          <w:b/>
        </w:rPr>
        <w:br w:type="page"/>
      </w:r>
    </w:p>
    <w:p w14:paraId="17E1C5D2" w14:textId="3742FE21" w:rsidR="00B06626" w:rsidRDefault="00604E9F" w:rsidP="00B40EB6">
      <w:pPr>
        <w:keepLines/>
        <w:spacing w:before="120" w:after="120"/>
        <w:jc w:val="both"/>
        <w:rPr>
          <w:rFonts w:ascii="Arial" w:hAnsi="Arial" w:cs="Arial"/>
          <w:b/>
        </w:rPr>
      </w:pPr>
      <w:r w:rsidRPr="00604E9F">
        <w:rPr>
          <w:rFonts w:ascii="Arial" w:hAnsi="Arial" w:cs="Arial"/>
          <w:b/>
          <w:noProof/>
        </w:rPr>
        <w:lastRenderedPageBreak/>
        <w:drawing>
          <wp:inline distT="0" distB="0" distL="0" distR="0" wp14:anchorId="021B7BE6" wp14:editId="21180ACE">
            <wp:extent cx="6005384" cy="79174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018834" cy="7935158"/>
                    </a:xfrm>
                    <a:prstGeom prst="rect">
                      <a:avLst/>
                    </a:prstGeom>
                    <a:noFill/>
                    <a:ln>
                      <a:noFill/>
                    </a:ln>
                  </pic:spPr>
                </pic:pic>
              </a:graphicData>
            </a:graphic>
          </wp:inline>
        </w:drawing>
      </w:r>
    </w:p>
    <w:p w14:paraId="2EC0D482" w14:textId="38C2F29D" w:rsidR="00B06626" w:rsidRDefault="007B02A8" w:rsidP="00B40EB6">
      <w:pPr>
        <w:keepLines/>
        <w:spacing w:before="120" w:after="120"/>
        <w:jc w:val="both"/>
        <w:rPr>
          <w:rFonts w:ascii="Arial" w:hAnsi="Arial" w:cs="Arial"/>
          <w:b/>
        </w:rPr>
      </w:pPr>
      <w:r w:rsidRPr="007B02A8">
        <w:rPr>
          <w:rFonts w:ascii="Arial" w:hAnsi="Arial" w:cs="Arial"/>
          <w:b/>
          <w:noProof/>
        </w:rPr>
        <w:lastRenderedPageBreak/>
        <w:drawing>
          <wp:inline distT="0" distB="0" distL="0" distR="0" wp14:anchorId="0EE92DC8" wp14:editId="6C2E7BA9">
            <wp:extent cx="5955957" cy="8093586"/>
            <wp:effectExtent l="0" t="0" r="698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437" cy="8115980"/>
                    </a:xfrm>
                    <a:prstGeom prst="rect">
                      <a:avLst/>
                    </a:prstGeom>
                    <a:noFill/>
                    <a:ln>
                      <a:noFill/>
                    </a:ln>
                  </pic:spPr>
                </pic:pic>
              </a:graphicData>
            </a:graphic>
          </wp:inline>
        </w:drawing>
      </w:r>
    </w:p>
    <w:p w14:paraId="115E882D" w14:textId="65948545" w:rsidR="00B06626" w:rsidRDefault="007B02A8">
      <w:pPr>
        <w:rPr>
          <w:rFonts w:ascii="Arial" w:hAnsi="Arial" w:cs="Arial"/>
          <w:b/>
        </w:rPr>
      </w:pPr>
      <w:r w:rsidRPr="007B02A8">
        <w:rPr>
          <w:rFonts w:ascii="Arial" w:hAnsi="Arial" w:cs="Arial"/>
          <w:b/>
          <w:noProof/>
        </w:rPr>
        <w:lastRenderedPageBreak/>
        <w:drawing>
          <wp:inline distT="0" distB="0" distL="0" distR="0" wp14:anchorId="757E342E" wp14:editId="5E296190">
            <wp:extent cx="5947719" cy="798491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65241" cy="8008437"/>
                    </a:xfrm>
                    <a:prstGeom prst="rect">
                      <a:avLst/>
                    </a:prstGeom>
                    <a:noFill/>
                    <a:ln>
                      <a:noFill/>
                    </a:ln>
                  </pic:spPr>
                </pic:pic>
              </a:graphicData>
            </a:graphic>
          </wp:inline>
        </w:drawing>
      </w:r>
      <w:r w:rsidR="00B06626">
        <w:rPr>
          <w:rFonts w:ascii="Arial" w:hAnsi="Arial" w:cs="Arial"/>
          <w:b/>
        </w:rPr>
        <w:br w:type="page"/>
      </w:r>
    </w:p>
    <w:p w14:paraId="4960092D" w14:textId="2F361391" w:rsidR="00B06626" w:rsidRDefault="007B02A8" w:rsidP="00B40EB6">
      <w:pPr>
        <w:keepLines/>
        <w:spacing w:before="120" w:after="120"/>
        <w:jc w:val="both"/>
        <w:rPr>
          <w:rFonts w:ascii="Arial" w:hAnsi="Arial" w:cs="Arial"/>
          <w:b/>
        </w:rPr>
      </w:pPr>
      <w:r w:rsidRPr="007B02A8">
        <w:rPr>
          <w:rFonts w:ascii="Arial" w:hAnsi="Arial" w:cs="Arial"/>
          <w:b/>
          <w:noProof/>
        </w:rPr>
        <w:lastRenderedPageBreak/>
        <w:drawing>
          <wp:inline distT="0" distB="0" distL="0" distR="0" wp14:anchorId="07BE9DED" wp14:editId="3197F368">
            <wp:extent cx="6005384" cy="7996534"/>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013350" cy="8007141"/>
                    </a:xfrm>
                    <a:prstGeom prst="rect">
                      <a:avLst/>
                    </a:prstGeom>
                    <a:noFill/>
                    <a:ln>
                      <a:noFill/>
                    </a:ln>
                  </pic:spPr>
                </pic:pic>
              </a:graphicData>
            </a:graphic>
          </wp:inline>
        </w:drawing>
      </w:r>
    </w:p>
    <w:p w14:paraId="72E8239D" w14:textId="336CC559" w:rsidR="00B06626" w:rsidRDefault="007B02A8">
      <w:pPr>
        <w:rPr>
          <w:rFonts w:ascii="Arial" w:hAnsi="Arial" w:cs="Arial"/>
          <w:b/>
        </w:rPr>
      </w:pPr>
      <w:r w:rsidRPr="007B02A8">
        <w:rPr>
          <w:rFonts w:ascii="Arial" w:hAnsi="Arial" w:cs="Arial"/>
          <w:b/>
          <w:noProof/>
        </w:rPr>
        <w:lastRenderedPageBreak/>
        <w:drawing>
          <wp:inline distT="0" distB="0" distL="0" distR="0" wp14:anchorId="1D64567F" wp14:editId="23CF9D52">
            <wp:extent cx="5971540" cy="742378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71540" cy="7423785"/>
                    </a:xfrm>
                    <a:prstGeom prst="rect">
                      <a:avLst/>
                    </a:prstGeom>
                    <a:noFill/>
                    <a:ln>
                      <a:noFill/>
                    </a:ln>
                  </pic:spPr>
                </pic:pic>
              </a:graphicData>
            </a:graphic>
          </wp:inline>
        </w:drawing>
      </w:r>
      <w:r w:rsidR="00B06626">
        <w:rPr>
          <w:rFonts w:ascii="Arial" w:hAnsi="Arial" w:cs="Arial"/>
          <w:b/>
        </w:rPr>
        <w:br w:type="page"/>
      </w:r>
    </w:p>
    <w:p w14:paraId="3B5B118A" w14:textId="748F222E" w:rsidR="00B06626" w:rsidRDefault="007B02A8" w:rsidP="00B40EB6">
      <w:pPr>
        <w:keepLines/>
        <w:spacing w:before="120" w:after="120"/>
        <w:jc w:val="both"/>
        <w:rPr>
          <w:rFonts w:ascii="Arial" w:hAnsi="Arial" w:cs="Arial"/>
          <w:b/>
        </w:rPr>
      </w:pPr>
      <w:r w:rsidRPr="007B02A8">
        <w:rPr>
          <w:rFonts w:ascii="Arial" w:hAnsi="Arial" w:cs="Arial"/>
          <w:b/>
          <w:noProof/>
        </w:rPr>
        <w:lastRenderedPageBreak/>
        <w:drawing>
          <wp:inline distT="0" distB="0" distL="0" distR="0" wp14:anchorId="123057DF" wp14:editId="72FE7386">
            <wp:extent cx="5947719" cy="7923779"/>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0796" cy="7954523"/>
                    </a:xfrm>
                    <a:prstGeom prst="rect">
                      <a:avLst/>
                    </a:prstGeom>
                    <a:noFill/>
                    <a:ln>
                      <a:noFill/>
                    </a:ln>
                  </pic:spPr>
                </pic:pic>
              </a:graphicData>
            </a:graphic>
          </wp:inline>
        </w:drawing>
      </w:r>
    </w:p>
    <w:p w14:paraId="70B542A1" w14:textId="23B29A88" w:rsidR="00581DA6" w:rsidRDefault="0046731E">
      <w:pPr>
        <w:rPr>
          <w:rFonts w:ascii="Arial" w:hAnsi="Arial" w:cs="Arial"/>
          <w:b/>
        </w:rPr>
      </w:pPr>
      <w:r w:rsidRPr="0046731E">
        <w:rPr>
          <w:rFonts w:ascii="Arial" w:hAnsi="Arial" w:cs="Arial"/>
          <w:b/>
          <w:noProof/>
        </w:rPr>
        <w:lastRenderedPageBreak/>
        <w:drawing>
          <wp:inline distT="0" distB="0" distL="0" distR="0" wp14:anchorId="11B4E7FB" wp14:editId="03178AB3">
            <wp:extent cx="6001174" cy="8046568"/>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13398" cy="8062958"/>
                    </a:xfrm>
                    <a:prstGeom prst="rect">
                      <a:avLst/>
                    </a:prstGeom>
                    <a:noFill/>
                    <a:ln>
                      <a:noFill/>
                    </a:ln>
                  </pic:spPr>
                </pic:pic>
              </a:graphicData>
            </a:graphic>
          </wp:inline>
        </w:drawing>
      </w:r>
    </w:p>
    <w:p w14:paraId="51672EBF" w14:textId="43251962" w:rsidR="00B06626" w:rsidRDefault="0046731E">
      <w:pPr>
        <w:rPr>
          <w:rFonts w:ascii="Arial" w:hAnsi="Arial" w:cs="Arial"/>
          <w:b/>
        </w:rPr>
      </w:pPr>
      <w:r w:rsidRPr="0046731E">
        <w:rPr>
          <w:rFonts w:ascii="Arial" w:hAnsi="Arial" w:cs="Arial"/>
          <w:b/>
          <w:noProof/>
        </w:rPr>
        <w:lastRenderedPageBreak/>
        <w:drawing>
          <wp:inline distT="0" distB="0" distL="0" distR="0" wp14:anchorId="4DBC9C51" wp14:editId="627300A1">
            <wp:extent cx="5980854" cy="8049709"/>
            <wp:effectExtent l="0" t="0" r="1270" b="8890"/>
            <wp:docPr id="1429313408" name="Picture 142931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97284" cy="8071823"/>
                    </a:xfrm>
                    <a:prstGeom prst="rect">
                      <a:avLst/>
                    </a:prstGeom>
                    <a:noFill/>
                    <a:ln>
                      <a:noFill/>
                    </a:ln>
                  </pic:spPr>
                </pic:pic>
              </a:graphicData>
            </a:graphic>
          </wp:inline>
        </w:drawing>
      </w:r>
      <w:r w:rsidR="00B06626">
        <w:rPr>
          <w:rFonts w:ascii="Arial" w:hAnsi="Arial" w:cs="Arial"/>
          <w:b/>
        </w:rPr>
        <w:br w:type="page"/>
      </w:r>
    </w:p>
    <w:p w14:paraId="067F0DE5" w14:textId="04435FA4" w:rsidR="00B06626" w:rsidRDefault="0046731E">
      <w:pPr>
        <w:rPr>
          <w:rFonts w:ascii="Arial" w:hAnsi="Arial" w:cs="Arial"/>
          <w:b/>
        </w:rPr>
      </w:pPr>
      <w:r w:rsidRPr="0046731E">
        <w:rPr>
          <w:rFonts w:ascii="Arial" w:hAnsi="Arial" w:cs="Arial"/>
          <w:b/>
          <w:noProof/>
        </w:rPr>
        <w:lastRenderedPageBreak/>
        <w:drawing>
          <wp:inline distT="0" distB="0" distL="0" distR="0" wp14:anchorId="65E4211E" wp14:editId="30254086">
            <wp:extent cx="5994400" cy="8019307"/>
            <wp:effectExtent l="0" t="0" r="6350" b="1270"/>
            <wp:docPr id="1429313409" name="Picture 142931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002350" cy="8029943"/>
                    </a:xfrm>
                    <a:prstGeom prst="rect">
                      <a:avLst/>
                    </a:prstGeom>
                    <a:noFill/>
                    <a:ln>
                      <a:noFill/>
                    </a:ln>
                  </pic:spPr>
                </pic:pic>
              </a:graphicData>
            </a:graphic>
          </wp:inline>
        </w:drawing>
      </w:r>
      <w:r w:rsidR="00B06626">
        <w:rPr>
          <w:rFonts w:ascii="Arial" w:hAnsi="Arial" w:cs="Arial"/>
          <w:b/>
        </w:rPr>
        <w:br w:type="page"/>
      </w:r>
    </w:p>
    <w:p w14:paraId="0A6EB1BD" w14:textId="2D579068" w:rsidR="00B06626" w:rsidRDefault="0046731E" w:rsidP="00B40EB6">
      <w:pPr>
        <w:keepLines/>
        <w:spacing w:before="120" w:after="120"/>
        <w:jc w:val="both"/>
        <w:rPr>
          <w:rFonts w:ascii="Arial" w:hAnsi="Arial" w:cs="Arial"/>
          <w:b/>
        </w:rPr>
      </w:pPr>
      <w:r w:rsidRPr="0046731E">
        <w:rPr>
          <w:rFonts w:ascii="Arial" w:hAnsi="Arial" w:cs="Arial"/>
          <w:b/>
          <w:noProof/>
        </w:rPr>
        <w:lastRenderedPageBreak/>
        <w:drawing>
          <wp:inline distT="0" distB="0" distL="0" distR="0" wp14:anchorId="28AB943C" wp14:editId="1BC8CAF2">
            <wp:extent cx="5940214" cy="7998361"/>
            <wp:effectExtent l="0" t="0" r="3810" b="3175"/>
            <wp:docPr id="1429313410" name="Picture 142931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7570" cy="8008265"/>
                    </a:xfrm>
                    <a:prstGeom prst="rect">
                      <a:avLst/>
                    </a:prstGeom>
                    <a:noFill/>
                    <a:ln>
                      <a:noFill/>
                    </a:ln>
                  </pic:spPr>
                </pic:pic>
              </a:graphicData>
            </a:graphic>
          </wp:inline>
        </w:drawing>
      </w:r>
    </w:p>
    <w:p w14:paraId="14BF99E7" w14:textId="5CE6026A" w:rsidR="009D6894" w:rsidRDefault="0046731E">
      <w:pPr>
        <w:rPr>
          <w:rFonts w:ascii="Arial" w:hAnsi="Arial" w:cs="Arial"/>
          <w:b/>
        </w:rPr>
      </w:pPr>
      <w:r w:rsidRPr="0046731E">
        <w:rPr>
          <w:rFonts w:ascii="Arial" w:hAnsi="Arial" w:cs="Arial"/>
          <w:b/>
          <w:noProof/>
        </w:rPr>
        <w:lastRenderedPageBreak/>
        <w:drawing>
          <wp:inline distT="0" distB="0" distL="0" distR="0" wp14:anchorId="66376C99" wp14:editId="4FB3DEC7">
            <wp:extent cx="5971540" cy="2527300"/>
            <wp:effectExtent l="0" t="0" r="0" b="6350"/>
            <wp:docPr id="1429313411" name="Picture 142931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71540" cy="2527300"/>
                    </a:xfrm>
                    <a:prstGeom prst="rect">
                      <a:avLst/>
                    </a:prstGeom>
                    <a:noFill/>
                    <a:ln>
                      <a:noFill/>
                    </a:ln>
                  </pic:spPr>
                </pic:pic>
              </a:graphicData>
            </a:graphic>
          </wp:inline>
        </w:drawing>
      </w:r>
      <w:r w:rsidR="009D6894">
        <w:rPr>
          <w:rFonts w:ascii="Arial" w:hAnsi="Arial" w:cs="Arial"/>
          <w:b/>
        </w:rPr>
        <w:br w:type="page"/>
      </w:r>
    </w:p>
    <w:p w14:paraId="65C026AF" w14:textId="5E88D471" w:rsidR="00B06626" w:rsidRDefault="00B06626">
      <w:pPr>
        <w:rPr>
          <w:rFonts w:ascii="Arial" w:hAnsi="Arial" w:cs="Arial"/>
          <w:b/>
        </w:rPr>
      </w:pPr>
    </w:p>
    <w:p w14:paraId="0D55B001" w14:textId="445E8D8A" w:rsidR="00B06626" w:rsidRDefault="009D6894" w:rsidP="00B40EB6">
      <w:pPr>
        <w:keepLines/>
        <w:spacing w:before="120" w:after="120"/>
        <w:jc w:val="both"/>
        <w:rPr>
          <w:rFonts w:ascii="Arial" w:hAnsi="Arial" w:cs="Arial"/>
          <w:b/>
        </w:rPr>
      </w:pPr>
      <w:r w:rsidRPr="009D6894">
        <w:rPr>
          <w:rFonts w:ascii="Arial" w:hAnsi="Arial" w:cs="Arial"/>
          <w:b/>
          <w:noProof/>
        </w:rPr>
        <w:drawing>
          <wp:inline distT="0" distB="0" distL="0" distR="0" wp14:anchorId="2B52874E" wp14:editId="3C75D3F2">
            <wp:extent cx="5971540" cy="7422515"/>
            <wp:effectExtent l="0" t="0" r="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71540" cy="7422515"/>
                    </a:xfrm>
                    <a:prstGeom prst="rect">
                      <a:avLst/>
                    </a:prstGeom>
                    <a:noFill/>
                    <a:ln>
                      <a:noFill/>
                    </a:ln>
                  </pic:spPr>
                </pic:pic>
              </a:graphicData>
            </a:graphic>
          </wp:inline>
        </w:drawing>
      </w:r>
    </w:p>
    <w:p w14:paraId="0790BA0C" w14:textId="77777777" w:rsidR="00B06626" w:rsidRDefault="00B06626">
      <w:pPr>
        <w:rPr>
          <w:rFonts w:ascii="Arial" w:hAnsi="Arial" w:cs="Arial"/>
          <w:b/>
        </w:rPr>
      </w:pPr>
      <w:r>
        <w:rPr>
          <w:rFonts w:ascii="Arial" w:hAnsi="Arial" w:cs="Arial"/>
          <w:b/>
        </w:rPr>
        <w:br w:type="page"/>
      </w:r>
    </w:p>
    <w:p w14:paraId="630043A8" w14:textId="5FC87DDF" w:rsidR="00B06626" w:rsidRDefault="009D6894" w:rsidP="00B40EB6">
      <w:pPr>
        <w:keepLines/>
        <w:spacing w:before="120" w:after="120"/>
        <w:jc w:val="both"/>
        <w:rPr>
          <w:rFonts w:ascii="Arial" w:hAnsi="Arial" w:cs="Arial"/>
          <w:b/>
        </w:rPr>
      </w:pPr>
      <w:r w:rsidRPr="009D6894">
        <w:rPr>
          <w:rFonts w:ascii="Arial" w:hAnsi="Arial" w:cs="Arial"/>
          <w:b/>
          <w:noProof/>
        </w:rPr>
        <w:lastRenderedPageBreak/>
        <w:drawing>
          <wp:inline distT="0" distB="0" distL="0" distR="0" wp14:anchorId="7082FE68" wp14:editId="218A0E27">
            <wp:extent cx="5971540" cy="5195570"/>
            <wp:effectExtent l="0" t="0" r="0" b="508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71540" cy="5195570"/>
                    </a:xfrm>
                    <a:prstGeom prst="rect">
                      <a:avLst/>
                    </a:prstGeom>
                    <a:noFill/>
                    <a:ln>
                      <a:noFill/>
                    </a:ln>
                  </pic:spPr>
                </pic:pic>
              </a:graphicData>
            </a:graphic>
          </wp:inline>
        </w:drawing>
      </w:r>
    </w:p>
    <w:p w14:paraId="5B982608" w14:textId="77777777" w:rsidR="00B06626" w:rsidRDefault="00B06626">
      <w:pPr>
        <w:rPr>
          <w:rFonts w:ascii="Arial" w:hAnsi="Arial" w:cs="Arial"/>
          <w:b/>
        </w:rPr>
      </w:pPr>
      <w:r>
        <w:rPr>
          <w:rFonts w:ascii="Arial" w:hAnsi="Arial" w:cs="Arial"/>
          <w:b/>
        </w:rPr>
        <w:br w:type="page"/>
      </w:r>
    </w:p>
    <w:p w14:paraId="28167B35" w14:textId="2D918BC4" w:rsidR="00B06626" w:rsidRDefault="00B06626" w:rsidP="00B40EB6">
      <w:pPr>
        <w:keepLines/>
        <w:spacing w:before="120" w:after="120"/>
        <w:jc w:val="both"/>
        <w:rPr>
          <w:rFonts w:ascii="Arial" w:hAnsi="Arial" w:cs="Arial"/>
          <w:b/>
        </w:rPr>
      </w:pPr>
    </w:p>
    <w:p w14:paraId="783013F7" w14:textId="4AEA9085" w:rsidR="0083350C" w:rsidRPr="0084046B" w:rsidRDefault="006810B8" w:rsidP="0083350C">
      <w:pPr>
        <w:pStyle w:val="Title"/>
        <w:tabs>
          <w:tab w:val="left" w:pos="0"/>
          <w:tab w:val="left" w:pos="567"/>
          <w:tab w:val="left" w:pos="1134"/>
          <w:tab w:val="left" w:pos="1701"/>
          <w:tab w:val="left" w:pos="2835"/>
          <w:tab w:val="left" w:pos="3402"/>
          <w:tab w:val="left" w:pos="3969"/>
          <w:tab w:val="left" w:pos="4536"/>
          <w:tab w:val="left" w:pos="5103"/>
          <w:tab w:val="right" w:pos="9072"/>
        </w:tabs>
        <w:jc w:val="center"/>
        <w:rPr>
          <w:rFonts w:cs="Arial"/>
          <w:bCs/>
          <w:sz w:val="40"/>
          <w:szCs w:val="40"/>
        </w:rPr>
      </w:pPr>
      <w:r>
        <w:rPr>
          <w:rFonts w:cs="Arial"/>
          <w:bCs/>
          <w:sz w:val="40"/>
          <w:szCs w:val="40"/>
        </w:rPr>
        <w:t>THABAZIMBI</w:t>
      </w:r>
      <w:r w:rsidR="0083350C" w:rsidRPr="0084046B">
        <w:rPr>
          <w:rFonts w:cs="Arial"/>
          <w:bCs/>
          <w:sz w:val="40"/>
          <w:szCs w:val="40"/>
        </w:rPr>
        <w:t xml:space="preserve"> LOCAL M</w:t>
      </w:r>
      <w:r w:rsidR="00FB7480">
        <w:rPr>
          <w:rFonts w:cs="Arial"/>
          <w:bCs/>
          <w:sz w:val="40"/>
          <w:szCs w:val="40"/>
        </w:rPr>
        <w:t>f</w:t>
      </w:r>
      <w:r w:rsidR="0083350C" w:rsidRPr="0084046B">
        <w:rPr>
          <w:rFonts w:cs="Arial"/>
          <w:bCs/>
          <w:sz w:val="40"/>
          <w:szCs w:val="40"/>
        </w:rPr>
        <w:t>UNICIPALITY</w:t>
      </w:r>
    </w:p>
    <w:p w14:paraId="677AF50C" w14:textId="6FDA2077" w:rsidR="0083350C" w:rsidRPr="006F6148" w:rsidRDefault="006810B8" w:rsidP="0083350C">
      <w:pPr>
        <w:pStyle w:val="Title"/>
        <w:tabs>
          <w:tab w:val="left" w:pos="567"/>
          <w:tab w:val="left" w:pos="1134"/>
          <w:tab w:val="left" w:pos="1701"/>
          <w:tab w:val="left" w:pos="2268"/>
          <w:tab w:val="left" w:pos="2835"/>
          <w:tab w:val="left" w:pos="3402"/>
          <w:tab w:val="left" w:pos="3969"/>
          <w:tab w:val="left" w:pos="4536"/>
          <w:tab w:val="left" w:pos="5103"/>
          <w:tab w:val="right" w:pos="9072"/>
        </w:tabs>
        <w:ind w:left="648" w:hanging="648"/>
        <w:rPr>
          <w:rFonts w:ascii="Arial Narrow" w:hAnsi="Arial Narrow"/>
          <w:sz w:val="16"/>
          <w:szCs w:val="16"/>
        </w:rPr>
      </w:pPr>
      <w:r>
        <w:rPr>
          <w:noProof/>
        </w:rPr>
        <w:drawing>
          <wp:anchor distT="0" distB="0" distL="114300" distR="114300" simplePos="0" relativeHeight="487674880" behindDoc="0" locked="0" layoutInCell="1" allowOverlap="1" wp14:anchorId="17FCFB14" wp14:editId="6B712D0C">
            <wp:simplePos x="0" y="0"/>
            <wp:positionH relativeFrom="column">
              <wp:posOffset>2072640</wp:posOffset>
            </wp:positionH>
            <wp:positionV relativeFrom="paragraph">
              <wp:posOffset>121285</wp:posOffset>
            </wp:positionV>
            <wp:extent cx="1333500" cy="998220"/>
            <wp:effectExtent l="0" t="0" r="0" b="0"/>
            <wp:wrapSquare wrapText="left"/>
            <wp:docPr id="1755819438" name="Picture 200" descr="TBZ MUN 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Z MUN _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998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17B32F" w14:textId="77777777" w:rsidR="0083350C" w:rsidRPr="00D104F5" w:rsidRDefault="0083350C" w:rsidP="0083350C">
      <w:pPr>
        <w:pStyle w:val="Title"/>
        <w:tabs>
          <w:tab w:val="left" w:pos="567"/>
          <w:tab w:val="left" w:pos="1134"/>
          <w:tab w:val="left" w:pos="1701"/>
          <w:tab w:val="left" w:pos="2268"/>
          <w:tab w:val="left" w:pos="2835"/>
          <w:tab w:val="left" w:pos="3402"/>
          <w:tab w:val="left" w:pos="3969"/>
          <w:tab w:val="left" w:pos="4536"/>
          <w:tab w:val="left" w:pos="5103"/>
          <w:tab w:val="right" w:pos="9072"/>
        </w:tabs>
        <w:ind w:left="894" w:hanging="894"/>
        <w:rPr>
          <w:rFonts w:ascii="Arial Narrow" w:hAnsi="Arial Narrow"/>
          <w:sz w:val="22"/>
        </w:rPr>
      </w:pPr>
    </w:p>
    <w:p w14:paraId="6F420C81" w14:textId="77777777" w:rsidR="0083350C" w:rsidRPr="00D104F5" w:rsidRDefault="0083350C" w:rsidP="0083350C">
      <w:pPr>
        <w:pStyle w:val="Title"/>
        <w:tabs>
          <w:tab w:val="left" w:pos="567"/>
          <w:tab w:val="left" w:pos="1134"/>
          <w:tab w:val="left" w:pos="1701"/>
          <w:tab w:val="left" w:pos="2268"/>
          <w:tab w:val="left" w:pos="2835"/>
          <w:tab w:val="left" w:pos="3402"/>
          <w:tab w:val="left" w:pos="3969"/>
          <w:tab w:val="left" w:pos="4536"/>
          <w:tab w:val="left" w:pos="5103"/>
          <w:tab w:val="right" w:pos="9072"/>
        </w:tabs>
        <w:ind w:left="894" w:hanging="894"/>
        <w:rPr>
          <w:rFonts w:ascii="Arial Narrow" w:hAnsi="Arial Narrow"/>
          <w:sz w:val="22"/>
        </w:rPr>
      </w:pPr>
    </w:p>
    <w:p w14:paraId="53E6A992" w14:textId="77777777" w:rsidR="0083350C" w:rsidRDefault="0083350C" w:rsidP="0083350C">
      <w:pPr>
        <w:pStyle w:val="Title"/>
        <w:tabs>
          <w:tab w:val="left" w:pos="567"/>
          <w:tab w:val="left" w:pos="1134"/>
          <w:tab w:val="left" w:pos="1701"/>
          <w:tab w:val="left" w:pos="2268"/>
          <w:tab w:val="left" w:pos="2835"/>
          <w:tab w:val="left" w:pos="3402"/>
          <w:tab w:val="left" w:pos="3969"/>
          <w:tab w:val="left" w:pos="4536"/>
          <w:tab w:val="left" w:pos="5103"/>
          <w:tab w:val="right" w:pos="9072"/>
        </w:tabs>
        <w:ind w:left="1952" w:hanging="1952"/>
        <w:rPr>
          <w:rFonts w:ascii="Arial Narrow" w:hAnsi="Arial Narrow"/>
          <w:sz w:val="48"/>
          <w:szCs w:val="48"/>
        </w:rPr>
      </w:pPr>
    </w:p>
    <w:p w14:paraId="530437DB" w14:textId="77777777" w:rsidR="0083350C" w:rsidRDefault="0083350C" w:rsidP="0083350C">
      <w:pPr>
        <w:jc w:val="center"/>
        <w:rPr>
          <w:rFonts w:ascii="Arial" w:hAnsi="Arial" w:cs="Arial"/>
          <w:b/>
          <w:bCs/>
          <w:spacing w:val="7"/>
          <w:sz w:val="32"/>
          <w:szCs w:val="32"/>
        </w:rPr>
      </w:pPr>
    </w:p>
    <w:p w14:paraId="12D39D7D" w14:textId="4C9A1094" w:rsidR="00F473F0" w:rsidRPr="00900F5F" w:rsidRDefault="00950129" w:rsidP="00F473F0">
      <w:pPr>
        <w:spacing w:line="360" w:lineRule="auto"/>
        <w:jc w:val="center"/>
        <w:rPr>
          <w:rFonts w:ascii="Arial Narrow" w:hAnsi="Arial Narrow" w:cs="Arial"/>
          <w:b/>
          <w:bCs/>
          <w:iCs/>
          <w:color w:val="000000"/>
          <w:sz w:val="28"/>
          <w:szCs w:val="28"/>
          <w:lang w:val="en-ZA"/>
        </w:rPr>
      </w:pPr>
      <w:r>
        <w:rPr>
          <w:rFonts w:ascii="Arial" w:hAnsi="Arial" w:cs="Arial"/>
          <w:b/>
          <w:bCs/>
          <w:color w:val="000000"/>
          <w:spacing w:val="7"/>
          <w:sz w:val="28"/>
          <w:szCs w:val="28"/>
        </w:rPr>
        <w:t>BID NO: TECH/01</w:t>
      </w:r>
      <w:r w:rsidR="00481149">
        <w:rPr>
          <w:rFonts w:ascii="Arial" w:hAnsi="Arial" w:cs="Arial"/>
          <w:b/>
          <w:bCs/>
          <w:color w:val="000000"/>
          <w:spacing w:val="7"/>
          <w:sz w:val="28"/>
          <w:szCs w:val="28"/>
        </w:rPr>
        <w:t>/2</w:t>
      </w:r>
      <w:r w:rsidR="005B1867">
        <w:rPr>
          <w:rFonts w:ascii="Arial" w:hAnsi="Arial" w:cs="Arial"/>
          <w:b/>
          <w:bCs/>
          <w:color w:val="000000"/>
          <w:spacing w:val="7"/>
          <w:sz w:val="28"/>
          <w:szCs w:val="28"/>
        </w:rPr>
        <w:t>0</w:t>
      </w:r>
      <w:r>
        <w:rPr>
          <w:rFonts w:ascii="Arial" w:hAnsi="Arial" w:cs="Arial"/>
          <w:b/>
          <w:bCs/>
          <w:color w:val="000000"/>
          <w:spacing w:val="7"/>
          <w:sz w:val="28"/>
          <w:szCs w:val="28"/>
        </w:rPr>
        <w:t>26-27</w:t>
      </w:r>
    </w:p>
    <w:p w14:paraId="5B4D6E25" w14:textId="7457A8C3" w:rsidR="00F473F0" w:rsidRPr="00A1393A" w:rsidRDefault="005B1867" w:rsidP="00F473F0">
      <w:pPr>
        <w:spacing w:line="360" w:lineRule="auto"/>
        <w:jc w:val="center"/>
        <w:rPr>
          <w:rFonts w:ascii="Arial" w:hAnsi="Arial" w:cs="Arial"/>
          <w:b/>
        </w:rPr>
      </w:pPr>
      <w:bookmarkStart w:id="1" w:name="_Hlk235052976"/>
      <w:r>
        <w:rPr>
          <w:rFonts w:ascii="Arial" w:hAnsi="Arial" w:cs="Arial"/>
          <w:b/>
          <w:bCs/>
          <w:color w:val="000000"/>
          <w:sz w:val="28"/>
          <w:szCs w:val="28"/>
        </w:rPr>
        <w:t>PROVISION OF CONSULTANCY SERVICES &amp; RECONSTRUCTION OF BULRUSH BRIDGE &amp; KAMEELDOORING BRIDGE (TURNKEY PROJECT)</w:t>
      </w:r>
    </w:p>
    <w:bookmarkEnd w:id="1"/>
    <w:p w14:paraId="2000E3E2"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ind w:left="-426"/>
        <w:rPr>
          <w:rFonts w:ascii="Arial Narrow" w:hAnsi="Arial Narrow" w:cs="Arial"/>
          <w:b/>
          <w:sz w:val="28"/>
          <w:szCs w:val="28"/>
        </w:rPr>
      </w:pPr>
    </w:p>
    <w:p w14:paraId="5D331277" w14:textId="77777777" w:rsidR="0083350C" w:rsidRPr="00011293" w:rsidRDefault="0083350C" w:rsidP="0083350C">
      <w:pPr>
        <w:tabs>
          <w:tab w:val="left" w:pos="0"/>
          <w:tab w:val="left" w:pos="851"/>
          <w:tab w:val="left" w:pos="1701"/>
          <w:tab w:val="left" w:pos="2268"/>
          <w:tab w:val="left" w:pos="2835"/>
          <w:tab w:val="left" w:pos="3402"/>
          <w:tab w:val="left" w:pos="3969"/>
          <w:tab w:val="left" w:pos="4536"/>
          <w:tab w:val="left" w:pos="5103"/>
        </w:tabs>
        <w:ind w:left="-426"/>
        <w:rPr>
          <w:rFonts w:ascii="Arial Narrow" w:hAnsi="Arial Narrow" w:cs="Arial"/>
          <w:b/>
          <w:sz w:val="28"/>
          <w:szCs w:val="28"/>
        </w:rPr>
      </w:pPr>
    </w:p>
    <w:p w14:paraId="0B58565F" w14:textId="77777777" w:rsidR="0083350C" w:rsidRPr="00A2171E" w:rsidRDefault="0083350C" w:rsidP="0083350C">
      <w:pPr>
        <w:tabs>
          <w:tab w:val="left" w:pos="0"/>
          <w:tab w:val="left" w:pos="851"/>
          <w:tab w:val="left" w:pos="1701"/>
          <w:tab w:val="left" w:pos="2268"/>
          <w:tab w:val="left" w:pos="2835"/>
          <w:tab w:val="left" w:pos="3402"/>
          <w:tab w:val="left" w:pos="3969"/>
          <w:tab w:val="left" w:pos="4536"/>
          <w:tab w:val="left" w:pos="5103"/>
        </w:tabs>
        <w:ind w:left="-426"/>
        <w:jc w:val="center"/>
        <w:rPr>
          <w:rFonts w:ascii="Arial" w:hAnsi="Arial" w:cs="Arial"/>
          <w:b/>
          <w:sz w:val="28"/>
          <w:szCs w:val="28"/>
        </w:rPr>
      </w:pPr>
      <w:r w:rsidRPr="00A2171E">
        <w:rPr>
          <w:rFonts w:ascii="Arial" w:hAnsi="Arial" w:cs="Arial"/>
          <w:b/>
          <w:sz w:val="28"/>
          <w:szCs w:val="28"/>
        </w:rPr>
        <w:t>Part C3:</w:t>
      </w:r>
      <w:r w:rsidRPr="00A2171E">
        <w:rPr>
          <w:rFonts w:ascii="Arial" w:hAnsi="Arial" w:cs="Arial"/>
          <w:b/>
          <w:sz w:val="28"/>
          <w:szCs w:val="28"/>
        </w:rPr>
        <w:tab/>
        <w:t>SCOPE OF WORK</w:t>
      </w:r>
    </w:p>
    <w:p w14:paraId="56F626A5" w14:textId="77777777" w:rsidR="0083350C" w:rsidRPr="00F12460" w:rsidRDefault="0083350C" w:rsidP="0083350C">
      <w:pPr>
        <w:rPr>
          <w:rFonts w:ascii="Arial" w:hAnsi="Arial" w:cs="Arial"/>
        </w:rPr>
      </w:pPr>
    </w:p>
    <w:p w14:paraId="3C356142" w14:textId="77777777" w:rsidR="0083350C" w:rsidRPr="00F12460" w:rsidRDefault="0083350C" w:rsidP="0083350C">
      <w:pPr>
        <w:rPr>
          <w:rFonts w:ascii="Arial" w:hAnsi="Arial" w:cs="Arial"/>
        </w:rPr>
        <w:sectPr w:rsidR="0083350C" w:rsidRPr="00F12460" w:rsidSect="00604E9F">
          <w:footerReference w:type="default" r:id="rId43"/>
          <w:pgSz w:w="12240" w:h="15840" w:code="1"/>
          <w:pgMar w:top="360" w:right="1418" w:bottom="1440" w:left="1418" w:header="709" w:footer="709" w:gutter="0"/>
          <w:cols w:space="708"/>
          <w:titlePg/>
          <w:docGrid w:linePitch="360"/>
        </w:sectPr>
      </w:pPr>
    </w:p>
    <w:p w14:paraId="66E0E83B" w14:textId="77777777" w:rsidR="0083350C" w:rsidRPr="00A80D6A" w:rsidRDefault="0083350C" w:rsidP="006B0F2D">
      <w:pPr>
        <w:pStyle w:val="Header"/>
        <w:tabs>
          <w:tab w:val="clear" w:pos="4513"/>
          <w:tab w:val="center" w:pos="2977"/>
        </w:tabs>
        <w:spacing w:line="312" w:lineRule="auto"/>
        <w:jc w:val="both"/>
        <w:rPr>
          <w:rFonts w:cs="Arial"/>
          <w:b/>
        </w:rPr>
      </w:pPr>
      <w:r w:rsidRPr="00A80D6A">
        <w:rPr>
          <w:rFonts w:cs="Arial"/>
          <w:b/>
        </w:rPr>
        <w:lastRenderedPageBreak/>
        <w:t>C3.1</w:t>
      </w:r>
      <w:r w:rsidRPr="00A80D6A">
        <w:rPr>
          <w:rFonts w:cs="Arial"/>
          <w:b/>
        </w:rPr>
        <w:tab/>
        <w:t>PROJECT DESCRIPTION AND BACKROUND</w:t>
      </w:r>
    </w:p>
    <w:p w14:paraId="5D3A15AB" w14:textId="77777777" w:rsidR="0083350C" w:rsidRPr="00D91700" w:rsidRDefault="0083350C" w:rsidP="0083350C">
      <w:pPr>
        <w:pStyle w:val="Header"/>
        <w:tabs>
          <w:tab w:val="right" w:pos="9360"/>
        </w:tabs>
        <w:spacing w:line="276" w:lineRule="auto"/>
        <w:jc w:val="both"/>
        <w:rPr>
          <w:rFonts w:cs="Arial"/>
          <w:bCs/>
        </w:rPr>
      </w:pPr>
    </w:p>
    <w:p w14:paraId="22131039" w14:textId="0FD99BED" w:rsidR="0083350C" w:rsidRPr="00D91700" w:rsidRDefault="006810B8" w:rsidP="00D91700">
      <w:pPr>
        <w:pStyle w:val="Header"/>
        <w:tabs>
          <w:tab w:val="right" w:pos="9360"/>
        </w:tabs>
        <w:spacing w:line="276" w:lineRule="auto"/>
        <w:jc w:val="both"/>
        <w:rPr>
          <w:rFonts w:cs="Arial"/>
          <w:bCs/>
        </w:rPr>
      </w:pPr>
      <w:r w:rsidRPr="00D91700">
        <w:rPr>
          <w:rFonts w:cs="Arial"/>
          <w:bCs/>
        </w:rPr>
        <w:t xml:space="preserve">Thabazimbi </w:t>
      </w:r>
      <w:r w:rsidR="0070526B" w:rsidRPr="00D91700">
        <w:rPr>
          <w:rFonts w:cs="Arial"/>
          <w:bCs/>
        </w:rPr>
        <w:t xml:space="preserve">Municipality embarked on a project for </w:t>
      </w:r>
      <w:r w:rsidR="00D91700" w:rsidRPr="00D91700">
        <w:rPr>
          <w:rFonts w:cs="Arial"/>
          <w:bCs/>
        </w:rPr>
        <w:t>Provision of Consultancy Services &amp; Re-Construction of Bulrush Bridge &amp; Kameeldooring bridge (Turnkey Project)</w:t>
      </w:r>
      <w:r w:rsidR="005B1867" w:rsidRPr="00D91700">
        <w:rPr>
          <w:rFonts w:cs="Arial"/>
          <w:bCs/>
        </w:rPr>
        <w:t xml:space="preserve">. </w:t>
      </w:r>
      <w:r w:rsidR="00A62AD4" w:rsidRPr="00D91700">
        <w:rPr>
          <w:rFonts w:cs="Arial"/>
          <w:bCs/>
        </w:rPr>
        <w:t>The scope of works entails:</w:t>
      </w:r>
    </w:p>
    <w:p w14:paraId="525FE535" w14:textId="77777777" w:rsidR="00A62AD4" w:rsidRPr="00D91700" w:rsidRDefault="00A62AD4" w:rsidP="00D91700">
      <w:pPr>
        <w:pStyle w:val="Header"/>
        <w:tabs>
          <w:tab w:val="right" w:pos="9360"/>
        </w:tabs>
        <w:spacing w:line="276" w:lineRule="auto"/>
        <w:jc w:val="both"/>
        <w:rPr>
          <w:rFonts w:cs="Arial"/>
          <w:bCs/>
        </w:rPr>
      </w:pPr>
    </w:p>
    <w:p w14:paraId="0873F1FA" w14:textId="77777777" w:rsidR="00D91700" w:rsidRPr="00D91700" w:rsidRDefault="00D91700" w:rsidP="00D91700">
      <w:pPr>
        <w:pStyle w:val="Header"/>
        <w:tabs>
          <w:tab w:val="right" w:pos="9360"/>
        </w:tabs>
        <w:spacing w:line="276" w:lineRule="auto"/>
        <w:jc w:val="both"/>
        <w:rPr>
          <w:rFonts w:cs="Arial"/>
          <w:bCs/>
        </w:rPr>
      </w:pPr>
      <w:r w:rsidRPr="00D91700">
        <w:rPr>
          <w:rFonts w:cs="Arial"/>
          <w:bCs/>
        </w:rPr>
        <w:t>Thabazimbi Local Municipality experienced heavy rains during disaster period of December 2024 to March 2025 which caused infrastructure damages to various infrastructure including two critical bridges in Leeupoort area namely Bulrush bridge &amp; Kameeldooring bridge. The community of Leeupoort constructed a temporary structure which is currently providing access to the residents. The bridge is in urgent need of reconstruction.</w:t>
      </w:r>
    </w:p>
    <w:p w14:paraId="3EC87FB2" w14:textId="77777777" w:rsidR="00D91700" w:rsidRPr="00D91700" w:rsidRDefault="00D91700" w:rsidP="00D91700">
      <w:pPr>
        <w:pStyle w:val="Header"/>
        <w:tabs>
          <w:tab w:val="right" w:pos="9360"/>
        </w:tabs>
        <w:spacing w:line="276" w:lineRule="auto"/>
        <w:jc w:val="both"/>
        <w:rPr>
          <w:rFonts w:cs="Arial"/>
          <w:bCs/>
        </w:rPr>
      </w:pPr>
    </w:p>
    <w:p w14:paraId="30B18008" w14:textId="43F68CE1" w:rsidR="0083350C" w:rsidRPr="00D91700" w:rsidRDefault="00D91700" w:rsidP="00D91700">
      <w:pPr>
        <w:pStyle w:val="Header"/>
        <w:tabs>
          <w:tab w:val="right" w:pos="9360"/>
        </w:tabs>
        <w:spacing w:line="276" w:lineRule="auto"/>
        <w:jc w:val="both"/>
        <w:rPr>
          <w:rFonts w:cs="Arial"/>
          <w:bCs/>
        </w:rPr>
      </w:pPr>
      <w:r w:rsidRPr="00D91700">
        <w:rPr>
          <w:rFonts w:cs="Arial"/>
          <w:bCs/>
        </w:rPr>
        <w:t>The project will be implemented for a duration of 12 months.</w:t>
      </w:r>
    </w:p>
    <w:p w14:paraId="3B41A39B" w14:textId="77777777" w:rsidR="00D91700" w:rsidRPr="00A2171E" w:rsidRDefault="00D91700" w:rsidP="00D91700">
      <w:pPr>
        <w:spacing w:line="276" w:lineRule="auto"/>
        <w:jc w:val="both"/>
        <w:rPr>
          <w:rFonts w:cs="Arial"/>
          <w:color w:val="FF0000"/>
          <w:highlight w:val="yellow"/>
        </w:rPr>
      </w:pPr>
    </w:p>
    <w:p w14:paraId="2F6E2C07" w14:textId="6F527F02" w:rsidR="002E308B" w:rsidRDefault="0083350C" w:rsidP="0083350C">
      <w:pPr>
        <w:pStyle w:val="Header"/>
        <w:tabs>
          <w:tab w:val="right" w:pos="9360"/>
        </w:tabs>
        <w:spacing w:line="276" w:lineRule="auto"/>
        <w:jc w:val="both"/>
        <w:rPr>
          <w:rFonts w:cs="Arial"/>
          <w:b/>
        </w:rPr>
      </w:pPr>
      <w:r w:rsidRPr="00A2171E">
        <w:rPr>
          <w:rFonts w:eastAsia="Calibri" w:cs="Arial"/>
          <w:b/>
          <w:lang w:val="en-ZA"/>
        </w:rPr>
        <w:t>C3.2</w:t>
      </w:r>
      <w:r w:rsidRPr="00A2171E">
        <w:rPr>
          <w:rFonts w:cs="Arial"/>
          <w:b/>
        </w:rPr>
        <w:t xml:space="preserve"> </w:t>
      </w:r>
      <w:r w:rsidR="002E308B">
        <w:rPr>
          <w:rFonts w:cs="Arial"/>
          <w:b/>
        </w:rPr>
        <w:t>OBJECTIVE</w:t>
      </w:r>
    </w:p>
    <w:p w14:paraId="19E0FC47" w14:textId="77777777" w:rsidR="002E308B" w:rsidRDefault="002E308B" w:rsidP="0083350C">
      <w:pPr>
        <w:pStyle w:val="Header"/>
        <w:tabs>
          <w:tab w:val="right" w:pos="9360"/>
        </w:tabs>
        <w:spacing w:line="276" w:lineRule="auto"/>
        <w:jc w:val="both"/>
        <w:rPr>
          <w:rFonts w:cs="Arial"/>
          <w:b/>
        </w:rPr>
      </w:pPr>
    </w:p>
    <w:p w14:paraId="554A7C71" w14:textId="77777777" w:rsidR="002E308B" w:rsidRPr="00A35EA1" w:rsidRDefault="002E308B" w:rsidP="002E308B">
      <w:pPr>
        <w:jc w:val="both"/>
        <w:rPr>
          <w:rFonts w:cs="Arial"/>
          <w:bCs/>
        </w:rPr>
      </w:pPr>
      <w:r w:rsidRPr="00A35EA1">
        <w:rPr>
          <w:rFonts w:cs="Arial"/>
          <w:bCs/>
        </w:rPr>
        <w:t xml:space="preserve">The Municipality is mandated to address municipal infrastructure backlog by maximizing projects implementation effectively and efficiently. </w:t>
      </w:r>
    </w:p>
    <w:p w14:paraId="2594D198" w14:textId="77777777" w:rsidR="002E308B" w:rsidRPr="00A35EA1" w:rsidRDefault="002E308B" w:rsidP="002E308B">
      <w:pPr>
        <w:jc w:val="both"/>
        <w:rPr>
          <w:rFonts w:cs="Arial"/>
          <w:bCs/>
        </w:rPr>
      </w:pPr>
    </w:p>
    <w:p w14:paraId="59398630" w14:textId="77777777" w:rsidR="002E308B" w:rsidRPr="00A35EA1" w:rsidRDefault="002E308B" w:rsidP="002E308B">
      <w:pPr>
        <w:jc w:val="both"/>
        <w:rPr>
          <w:rFonts w:cs="Arial"/>
          <w:bCs/>
        </w:rPr>
      </w:pPr>
      <w:r w:rsidRPr="00A35EA1">
        <w:rPr>
          <w:rFonts w:cs="Arial"/>
          <w:bCs/>
        </w:rPr>
        <w:t>The main objective for this project is to reconstruct and restore bridge access over the flood damaged infrastructure that is vital for community access and movement.</w:t>
      </w:r>
    </w:p>
    <w:p w14:paraId="68231171" w14:textId="77777777" w:rsidR="002E308B" w:rsidRPr="00A35EA1" w:rsidRDefault="002E308B" w:rsidP="0083350C">
      <w:pPr>
        <w:pStyle w:val="Header"/>
        <w:tabs>
          <w:tab w:val="right" w:pos="9360"/>
        </w:tabs>
        <w:spacing w:line="276" w:lineRule="auto"/>
        <w:jc w:val="both"/>
        <w:rPr>
          <w:rFonts w:cs="Arial"/>
          <w:bCs/>
        </w:rPr>
      </w:pPr>
    </w:p>
    <w:p w14:paraId="51F97413" w14:textId="1CBC1D2A" w:rsidR="002E308B" w:rsidRPr="002E308B" w:rsidRDefault="002E308B" w:rsidP="00B031CD">
      <w:pPr>
        <w:pStyle w:val="Header"/>
        <w:tabs>
          <w:tab w:val="right" w:pos="9360"/>
        </w:tabs>
        <w:spacing w:line="276" w:lineRule="auto"/>
        <w:jc w:val="both"/>
        <w:rPr>
          <w:rFonts w:cs="Arial"/>
          <w:b/>
        </w:rPr>
      </w:pPr>
      <w:bookmarkStart w:id="2" w:name="_Hlk235051685"/>
      <w:r>
        <w:rPr>
          <w:rFonts w:cs="Arial"/>
          <w:b/>
        </w:rPr>
        <w:t xml:space="preserve">C3.3 </w:t>
      </w:r>
      <w:bookmarkEnd w:id="2"/>
      <w:r w:rsidRPr="002E308B">
        <w:rPr>
          <w:rFonts w:cs="Arial"/>
          <w:b/>
        </w:rPr>
        <w:t>PROJECT LIFE CYCLE</w:t>
      </w:r>
    </w:p>
    <w:p w14:paraId="69E6EE31" w14:textId="77777777" w:rsidR="002E308B" w:rsidRPr="002E308B" w:rsidRDefault="002E308B" w:rsidP="002E308B">
      <w:pPr>
        <w:widowControl/>
        <w:autoSpaceDE/>
        <w:autoSpaceDN/>
        <w:spacing w:line="276" w:lineRule="auto"/>
        <w:ind w:left="720"/>
        <w:jc w:val="both"/>
        <w:rPr>
          <w:rFonts w:ascii="Calibri" w:eastAsia="Arial" w:hAnsi="Calibri" w:cs="Calibri"/>
          <w:b/>
          <w:bCs/>
          <w:color w:val="000000"/>
          <w:sz w:val="24"/>
          <w:szCs w:val="24"/>
        </w:rPr>
      </w:pPr>
    </w:p>
    <w:tbl>
      <w:tblPr>
        <w:tblW w:w="10957"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7"/>
        <w:gridCol w:w="4230"/>
        <w:gridCol w:w="4950"/>
      </w:tblGrid>
      <w:tr w:rsidR="002E308B" w:rsidRPr="002E308B" w14:paraId="17976450" w14:textId="77777777" w:rsidTr="00A35EA1">
        <w:tc>
          <w:tcPr>
            <w:tcW w:w="1777" w:type="dxa"/>
          </w:tcPr>
          <w:p w14:paraId="5B4CC037" w14:textId="77777777" w:rsidR="002E308B" w:rsidRPr="002E308B" w:rsidRDefault="002E308B" w:rsidP="00A35EA1">
            <w:pPr>
              <w:jc w:val="both"/>
              <w:rPr>
                <w:rFonts w:cs="Arial"/>
                <w:b/>
              </w:rPr>
            </w:pPr>
            <w:r w:rsidRPr="002E308B">
              <w:rPr>
                <w:rFonts w:cs="Arial"/>
                <w:b/>
              </w:rPr>
              <w:t>Number Stage</w:t>
            </w:r>
          </w:p>
        </w:tc>
        <w:tc>
          <w:tcPr>
            <w:tcW w:w="4230" w:type="dxa"/>
          </w:tcPr>
          <w:p w14:paraId="2A76E5D5" w14:textId="77777777" w:rsidR="002E308B" w:rsidRPr="002E308B" w:rsidRDefault="002E308B" w:rsidP="00A35EA1">
            <w:pPr>
              <w:jc w:val="both"/>
              <w:rPr>
                <w:rFonts w:cs="Arial"/>
                <w:b/>
              </w:rPr>
            </w:pPr>
            <w:r w:rsidRPr="002E308B">
              <w:rPr>
                <w:rFonts w:cs="Arial"/>
                <w:b/>
              </w:rPr>
              <w:t>Name of Stage</w:t>
            </w:r>
          </w:p>
        </w:tc>
        <w:tc>
          <w:tcPr>
            <w:tcW w:w="4950" w:type="dxa"/>
          </w:tcPr>
          <w:p w14:paraId="2E5BECC7" w14:textId="77777777" w:rsidR="002E308B" w:rsidRPr="002E308B" w:rsidRDefault="002E308B" w:rsidP="00A35EA1">
            <w:pPr>
              <w:jc w:val="both"/>
              <w:rPr>
                <w:rFonts w:cs="Arial"/>
                <w:b/>
              </w:rPr>
            </w:pPr>
            <w:r w:rsidRPr="002E308B">
              <w:rPr>
                <w:rFonts w:cs="Arial"/>
                <w:b/>
              </w:rPr>
              <w:t>Deliverables</w:t>
            </w:r>
          </w:p>
        </w:tc>
      </w:tr>
      <w:tr w:rsidR="002E308B" w:rsidRPr="002E308B" w14:paraId="190CA109" w14:textId="77777777" w:rsidTr="00A35EA1">
        <w:trPr>
          <w:trHeight w:val="1097"/>
        </w:trPr>
        <w:tc>
          <w:tcPr>
            <w:tcW w:w="1777" w:type="dxa"/>
          </w:tcPr>
          <w:p w14:paraId="25F0189F" w14:textId="77777777" w:rsidR="002E308B" w:rsidRPr="002E308B" w:rsidRDefault="002E308B" w:rsidP="00A35EA1">
            <w:pPr>
              <w:jc w:val="both"/>
              <w:rPr>
                <w:rFonts w:cs="Arial"/>
                <w:bCs/>
              </w:rPr>
            </w:pPr>
            <w:r w:rsidRPr="002E308B">
              <w:rPr>
                <w:rFonts w:cs="Arial"/>
                <w:bCs/>
              </w:rPr>
              <w:t>Stage 1</w:t>
            </w:r>
          </w:p>
        </w:tc>
        <w:tc>
          <w:tcPr>
            <w:tcW w:w="4230" w:type="dxa"/>
          </w:tcPr>
          <w:p w14:paraId="06ED5126" w14:textId="77777777" w:rsidR="002E308B" w:rsidRPr="002E308B" w:rsidRDefault="002E308B" w:rsidP="00A35EA1">
            <w:pPr>
              <w:jc w:val="both"/>
              <w:rPr>
                <w:rFonts w:cs="Arial"/>
                <w:b/>
              </w:rPr>
            </w:pPr>
            <w:r w:rsidRPr="002E308B">
              <w:rPr>
                <w:rFonts w:cs="Arial"/>
                <w:b/>
              </w:rPr>
              <w:t>Inception:</w:t>
            </w:r>
          </w:p>
          <w:p w14:paraId="594ED9EC" w14:textId="77777777" w:rsidR="002E308B" w:rsidRPr="002E308B" w:rsidRDefault="002E308B" w:rsidP="00A35EA1">
            <w:pPr>
              <w:jc w:val="both"/>
              <w:rPr>
                <w:rFonts w:cs="Arial"/>
                <w:bCs/>
              </w:rPr>
            </w:pPr>
            <w:r w:rsidRPr="002E308B">
              <w:rPr>
                <w:rFonts w:cs="Arial"/>
                <w:bCs/>
              </w:rPr>
              <w:t>Developing a business case</w:t>
            </w:r>
          </w:p>
          <w:p w14:paraId="410B18A3" w14:textId="77777777" w:rsidR="002E308B" w:rsidRPr="002E308B" w:rsidRDefault="002E308B" w:rsidP="00A35EA1">
            <w:pPr>
              <w:jc w:val="both"/>
              <w:rPr>
                <w:rFonts w:cs="Arial"/>
                <w:bCs/>
              </w:rPr>
            </w:pPr>
            <w:r w:rsidRPr="002E308B">
              <w:rPr>
                <w:rFonts w:cs="Arial"/>
                <w:bCs/>
              </w:rPr>
              <w:t>Conduct feasibility study</w:t>
            </w:r>
          </w:p>
          <w:p w14:paraId="61BD0040" w14:textId="77777777" w:rsidR="002E308B" w:rsidRPr="002E308B" w:rsidRDefault="002E308B" w:rsidP="00A35EA1">
            <w:pPr>
              <w:jc w:val="both"/>
              <w:rPr>
                <w:rFonts w:cs="Arial"/>
                <w:bCs/>
              </w:rPr>
            </w:pPr>
            <w:r w:rsidRPr="002E308B">
              <w:rPr>
                <w:rFonts w:cs="Arial"/>
                <w:bCs/>
              </w:rPr>
              <w:t>Identify project stakeholders</w:t>
            </w:r>
          </w:p>
        </w:tc>
        <w:tc>
          <w:tcPr>
            <w:tcW w:w="4950" w:type="dxa"/>
          </w:tcPr>
          <w:p w14:paraId="259886E4" w14:textId="77777777" w:rsidR="00A35EA1" w:rsidRDefault="002E308B" w:rsidP="00A80C9F">
            <w:pPr>
              <w:numPr>
                <w:ilvl w:val="0"/>
                <w:numId w:val="45"/>
              </w:numPr>
              <w:spacing w:after="200"/>
              <w:ind w:left="312"/>
              <w:jc w:val="both"/>
              <w:rPr>
                <w:rFonts w:cs="Arial"/>
                <w:bCs/>
              </w:rPr>
            </w:pPr>
            <w:r w:rsidRPr="002E308B">
              <w:rPr>
                <w:rFonts w:cs="Arial"/>
                <w:bCs/>
              </w:rPr>
              <w:t xml:space="preserve">Municipality identified damaged infrastructure </w:t>
            </w:r>
          </w:p>
          <w:p w14:paraId="7B702A1D" w14:textId="518CE776" w:rsidR="002E308B" w:rsidRPr="002E308B" w:rsidRDefault="002E308B" w:rsidP="00A80C9F">
            <w:pPr>
              <w:numPr>
                <w:ilvl w:val="0"/>
                <w:numId w:val="45"/>
              </w:numPr>
              <w:spacing w:after="200"/>
              <w:ind w:left="312"/>
              <w:jc w:val="both"/>
              <w:rPr>
                <w:rFonts w:cs="Arial"/>
                <w:bCs/>
              </w:rPr>
            </w:pPr>
            <w:r w:rsidRPr="002E308B">
              <w:rPr>
                <w:rFonts w:cs="Arial"/>
                <w:bCs/>
              </w:rPr>
              <w:t>MISA provided technical report on the damaged infrastructure with budget recommendations</w:t>
            </w:r>
          </w:p>
        </w:tc>
      </w:tr>
      <w:tr w:rsidR="002E308B" w:rsidRPr="002E308B" w14:paraId="0B72AF9C" w14:textId="77777777" w:rsidTr="00A35EA1">
        <w:tc>
          <w:tcPr>
            <w:tcW w:w="1777" w:type="dxa"/>
          </w:tcPr>
          <w:p w14:paraId="148A8B8C" w14:textId="77777777" w:rsidR="002E308B" w:rsidRPr="002E308B" w:rsidRDefault="002E308B" w:rsidP="00A35EA1">
            <w:pPr>
              <w:jc w:val="both"/>
              <w:rPr>
                <w:rFonts w:cs="Arial"/>
                <w:bCs/>
              </w:rPr>
            </w:pPr>
            <w:r w:rsidRPr="002E308B">
              <w:rPr>
                <w:rFonts w:cs="Arial"/>
                <w:bCs/>
              </w:rPr>
              <w:t>Stage 2</w:t>
            </w:r>
          </w:p>
        </w:tc>
        <w:tc>
          <w:tcPr>
            <w:tcW w:w="4230" w:type="dxa"/>
          </w:tcPr>
          <w:p w14:paraId="221832F5" w14:textId="77777777" w:rsidR="002E308B" w:rsidRPr="002E308B" w:rsidRDefault="002E308B" w:rsidP="00A35EA1">
            <w:pPr>
              <w:jc w:val="both"/>
              <w:rPr>
                <w:rFonts w:cs="Arial"/>
                <w:b/>
              </w:rPr>
            </w:pPr>
            <w:r w:rsidRPr="002E308B">
              <w:rPr>
                <w:rFonts w:cs="Arial"/>
                <w:b/>
              </w:rPr>
              <w:t>Planning:</w:t>
            </w:r>
          </w:p>
          <w:p w14:paraId="1567A438" w14:textId="77777777" w:rsidR="002E308B" w:rsidRPr="002E308B" w:rsidRDefault="002E308B" w:rsidP="00A35EA1">
            <w:pPr>
              <w:jc w:val="both"/>
              <w:rPr>
                <w:rFonts w:cs="Arial"/>
                <w:bCs/>
              </w:rPr>
            </w:pPr>
            <w:r w:rsidRPr="002E308B">
              <w:rPr>
                <w:rFonts w:cs="Arial"/>
                <w:bCs/>
              </w:rPr>
              <w:t>Develop scoping</w:t>
            </w:r>
          </w:p>
          <w:p w14:paraId="4413A932" w14:textId="77777777" w:rsidR="002E308B" w:rsidRPr="002E308B" w:rsidRDefault="002E308B" w:rsidP="00A35EA1">
            <w:pPr>
              <w:jc w:val="both"/>
              <w:rPr>
                <w:rFonts w:cs="Arial"/>
                <w:bCs/>
              </w:rPr>
            </w:pPr>
            <w:r w:rsidRPr="002E308B">
              <w:rPr>
                <w:rFonts w:cs="Arial"/>
                <w:bCs/>
              </w:rPr>
              <w:t>Identify potential risks &amp; create operating procedures</w:t>
            </w:r>
          </w:p>
          <w:p w14:paraId="414ECD7D" w14:textId="77777777" w:rsidR="002E308B" w:rsidRPr="002E308B" w:rsidRDefault="002E308B" w:rsidP="00A35EA1">
            <w:pPr>
              <w:jc w:val="both"/>
              <w:rPr>
                <w:rFonts w:cs="Arial"/>
                <w:bCs/>
              </w:rPr>
            </w:pPr>
            <w:r w:rsidRPr="002E308B">
              <w:rPr>
                <w:rFonts w:cs="Arial"/>
                <w:bCs/>
              </w:rPr>
              <w:t>Create &amp; allocate budget and resources type</w:t>
            </w:r>
          </w:p>
        </w:tc>
        <w:tc>
          <w:tcPr>
            <w:tcW w:w="4950" w:type="dxa"/>
          </w:tcPr>
          <w:p w14:paraId="072E0496" w14:textId="77777777" w:rsidR="002E308B" w:rsidRPr="002E308B" w:rsidRDefault="002E308B" w:rsidP="00A35EA1">
            <w:pPr>
              <w:jc w:val="both"/>
              <w:rPr>
                <w:rFonts w:cs="Arial"/>
                <w:bCs/>
              </w:rPr>
            </w:pPr>
            <w:r w:rsidRPr="002E308B">
              <w:rPr>
                <w:rFonts w:cs="Arial"/>
                <w:bCs/>
              </w:rPr>
              <w:t>TLM seeks to appoint a Turnkey (design and reconstruct) service provider to conduct preliminary designs and relevant specialist studies.</w:t>
            </w:r>
          </w:p>
        </w:tc>
      </w:tr>
      <w:tr w:rsidR="002E308B" w:rsidRPr="002E308B" w14:paraId="3436F594" w14:textId="77777777" w:rsidTr="00A35EA1">
        <w:tc>
          <w:tcPr>
            <w:tcW w:w="1777" w:type="dxa"/>
          </w:tcPr>
          <w:p w14:paraId="49C7A13A" w14:textId="77777777" w:rsidR="002E308B" w:rsidRPr="002E308B" w:rsidRDefault="002E308B" w:rsidP="00A35EA1">
            <w:pPr>
              <w:jc w:val="both"/>
              <w:rPr>
                <w:rFonts w:cs="Arial"/>
                <w:bCs/>
              </w:rPr>
            </w:pPr>
            <w:r w:rsidRPr="002E308B">
              <w:rPr>
                <w:rFonts w:cs="Arial"/>
                <w:bCs/>
              </w:rPr>
              <w:t>Stage 3</w:t>
            </w:r>
          </w:p>
        </w:tc>
        <w:tc>
          <w:tcPr>
            <w:tcW w:w="4230" w:type="dxa"/>
          </w:tcPr>
          <w:p w14:paraId="0A8118B2" w14:textId="77777777" w:rsidR="002E308B" w:rsidRPr="002E308B" w:rsidRDefault="002E308B" w:rsidP="00A35EA1">
            <w:pPr>
              <w:jc w:val="both"/>
              <w:rPr>
                <w:rFonts w:cs="Arial"/>
                <w:b/>
              </w:rPr>
            </w:pPr>
            <w:r w:rsidRPr="002E308B">
              <w:rPr>
                <w:rFonts w:cs="Arial"/>
                <w:b/>
              </w:rPr>
              <w:t>Designs:</w:t>
            </w:r>
          </w:p>
          <w:p w14:paraId="159D2A5A" w14:textId="77777777" w:rsidR="002E308B" w:rsidRPr="002E308B" w:rsidRDefault="002E308B" w:rsidP="00A35EA1">
            <w:pPr>
              <w:jc w:val="both"/>
              <w:rPr>
                <w:rFonts w:cs="Arial"/>
                <w:bCs/>
              </w:rPr>
            </w:pPr>
            <w:r w:rsidRPr="002E308B">
              <w:rPr>
                <w:rFonts w:cs="Arial"/>
                <w:bCs/>
              </w:rPr>
              <w:t>Development &amp; Approval of designs</w:t>
            </w:r>
          </w:p>
          <w:p w14:paraId="496E6F53" w14:textId="77777777" w:rsidR="002E308B" w:rsidRPr="002E308B" w:rsidRDefault="002E308B" w:rsidP="00A35EA1">
            <w:pPr>
              <w:jc w:val="both"/>
              <w:rPr>
                <w:rFonts w:cs="Arial"/>
                <w:bCs/>
              </w:rPr>
            </w:pPr>
          </w:p>
        </w:tc>
        <w:tc>
          <w:tcPr>
            <w:tcW w:w="4950" w:type="dxa"/>
          </w:tcPr>
          <w:p w14:paraId="2CB19892" w14:textId="77777777" w:rsidR="002E308B" w:rsidRPr="002E308B" w:rsidRDefault="002E308B" w:rsidP="00A35EA1">
            <w:pPr>
              <w:jc w:val="both"/>
              <w:rPr>
                <w:rFonts w:cs="Arial"/>
                <w:bCs/>
              </w:rPr>
            </w:pPr>
            <w:r w:rsidRPr="002E308B">
              <w:rPr>
                <w:rFonts w:cs="Arial"/>
                <w:bCs/>
              </w:rPr>
              <w:t xml:space="preserve">The appointed service provider will commence with detailed designs once preliminary designs are approved by TLM </w:t>
            </w:r>
          </w:p>
        </w:tc>
      </w:tr>
      <w:tr w:rsidR="002E308B" w:rsidRPr="002E308B" w14:paraId="37CA0E14" w14:textId="77777777" w:rsidTr="00A35EA1">
        <w:tc>
          <w:tcPr>
            <w:tcW w:w="1777" w:type="dxa"/>
          </w:tcPr>
          <w:p w14:paraId="3B77EEC1" w14:textId="77777777" w:rsidR="002E308B" w:rsidRPr="002E308B" w:rsidRDefault="002E308B" w:rsidP="00A35EA1">
            <w:pPr>
              <w:jc w:val="both"/>
              <w:rPr>
                <w:rFonts w:cs="Arial"/>
                <w:bCs/>
              </w:rPr>
            </w:pPr>
            <w:r w:rsidRPr="002E308B">
              <w:rPr>
                <w:rFonts w:cs="Arial"/>
                <w:bCs/>
              </w:rPr>
              <w:t>Stage 4</w:t>
            </w:r>
          </w:p>
        </w:tc>
        <w:tc>
          <w:tcPr>
            <w:tcW w:w="4230" w:type="dxa"/>
          </w:tcPr>
          <w:p w14:paraId="030F409A" w14:textId="77777777" w:rsidR="002E308B" w:rsidRPr="002E308B" w:rsidRDefault="002E308B" w:rsidP="00A35EA1">
            <w:pPr>
              <w:jc w:val="both"/>
              <w:rPr>
                <w:rFonts w:cs="Arial"/>
                <w:b/>
              </w:rPr>
            </w:pPr>
            <w:r w:rsidRPr="002E308B">
              <w:rPr>
                <w:rFonts w:cs="Arial"/>
                <w:b/>
              </w:rPr>
              <w:t>Documentation:</w:t>
            </w:r>
          </w:p>
          <w:p w14:paraId="7B2E094A" w14:textId="77777777" w:rsidR="002E308B" w:rsidRPr="002E308B" w:rsidRDefault="002E308B" w:rsidP="00A35EA1">
            <w:pPr>
              <w:jc w:val="both"/>
              <w:rPr>
                <w:rFonts w:cs="Arial"/>
                <w:bCs/>
              </w:rPr>
            </w:pPr>
            <w:r w:rsidRPr="002E308B">
              <w:rPr>
                <w:rFonts w:cs="Arial"/>
                <w:bCs/>
              </w:rPr>
              <w:t>Compiling of tender document</w:t>
            </w:r>
          </w:p>
          <w:p w14:paraId="302768AD" w14:textId="77777777" w:rsidR="002E308B" w:rsidRPr="002E308B" w:rsidRDefault="002E308B" w:rsidP="00A35EA1">
            <w:pPr>
              <w:jc w:val="both"/>
              <w:rPr>
                <w:rFonts w:cs="Arial"/>
                <w:bCs/>
              </w:rPr>
            </w:pPr>
            <w:r w:rsidRPr="002E308B">
              <w:rPr>
                <w:rFonts w:cs="Arial"/>
                <w:bCs/>
              </w:rPr>
              <w:t>Procurement of the contractor</w:t>
            </w:r>
          </w:p>
        </w:tc>
        <w:tc>
          <w:tcPr>
            <w:tcW w:w="4950" w:type="dxa"/>
          </w:tcPr>
          <w:p w14:paraId="72E78AF0" w14:textId="77777777" w:rsidR="002E308B" w:rsidRPr="002E308B" w:rsidRDefault="002E308B" w:rsidP="00A35EA1">
            <w:pPr>
              <w:jc w:val="both"/>
              <w:rPr>
                <w:rFonts w:cs="Arial"/>
                <w:bCs/>
              </w:rPr>
            </w:pPr>
            <w:r w:rsidRPr="002E308B">
              <w:rPr>
                <w:rFonts w:cs="Arial"/>
                <w:bCs/>
              </w:rPr>
              <w:t xml:space="preserve">The final project scope for construction will be reviewed by TLM and MISA </w:t>
            </w:r>
          </w:p>
        </w:tc>
      </w:tr>
      <w:tr w:rsidR="002E308B" w:rsidRPr="002E308B" w14:paraId="522B3C9F" w14:textId="77777777" w:rsidTr="00A35EA1">
        <w:tc>
          <w:tcPr>
            <w:tcW w:w="1777" w:type="dxa"/>
          </w:tcPr>
          <w:p w14:paraId="5D8AD687" w14:textId="77777777" w:rsidR="002E308B" w:rsidRPr="002E308B" w:rsidRDefault="002E308B" w:rsidP="00A35EA1">
            <w:pPr>
              <w:jc w:val="both"/>
              <w:rPr>
                <w:rFonts w:cs="Arial"/>
                <w:bCs/>
              </w:rPr>
            </w:pPr>
            <w:r w:rsidRPr="002E308B">
              <w:rPr>
                <w:rFonts w:cs="Arial"/>
                <w:bCs/>
              </w:rPr>
              <w:t>Stage 5</w:t>
            </w:r>
          </w:p>
        </w:tc>
        <w:tc>
          <w:tcPr>
            <w:tcW w:w="4230" w:type="dxa"/>
          </w:tcPr>
          <w:p w14:paraId="3254DAE7" w14:textId="77777777" w:rsidR="002E308B" w:rsidRPr="002E308B" w:rsidRDefault="002E308B" w:rsidP="00A35EA1">
            <w:pPr>
              <w:jc w:val="both"/>
              <w:rPr>
                <w:rFonts w:cs="Arial"/>
                <w:b/>
              </w:rPr>
            </w:pPr>
            <w:r w:rsidRPr="002E308B">
              <w:rPr>
                <w:rFonts w:cs="Arial"/>
                <w:b/>
              </w:rPr>
              <w:t>Monitoring and supervision/Construction</w:t>
            </w:r>
          </w:p>
        </w:tc>
        <w:tc>
          <w:tcPr>
            <w:tcW w:w="4950" w:type="dxa"/>
          </w:tcPr>
          <w:p w14:paraId="7C5E8BEF" w14:textId="77777777" w:rsidR="002E308B" w:rsidRPr="002E308B" w:rsidRDefault="002E308B" w:rsidP="00A35EA1">
            <w:pPr>
              <w:jc w:val="both"/>
              <w:rPr>
                <w:rFonts w:cs="Arial"/>
                <w:bCs/>
              </w:rPr>
            </w:pPr>
            <w:r w:rsidRPr="002E308B">
              <w:rPr>
                <w:rFonts w:cs="Arial"/>
                <w:bCs/>
              </w:rPr>
              <w:t>The project will be implemented under Design and build contract with TL and MISA supervision.</w:t>
            </w:r>
          </w:p>
        </w:tc>
      </w:tr>
      <w:tr w:rsidR="002E308B" w:rsidRPr="002E308B" w14:paraId="1A8990D8" w14:textId="77777777" w:rsidTr="00A35EA1">
        <w:tc>
          <w:tcPr>
            <w:tcW w:w="1777" w:type="dxa"/>
          </w:tcPr>
          <w:p w14:paraId="5FC16FB5" w14:textId="77777777" w:rsidR="002E308B" w:rsidRPr="002E308B" w:rsidRDefault="002E308B" w:rsidP="00A35EA1">
            <w:pPr>
              <w:jc w:val="both"/>
              <w:rPr>
                <w:rFonts w:cs="Arial"/>
                <w:bCs/>
              </w:rPr>
            </w:pPr>
            <w:r w:rsidRPr="002E308B">
              <w:rPr>
                <w:rFonts w:cs="Arial"/>
                <w:bCs/>
              </w:rPr>
              <w:t>Stage 6</w:t>
            </w:r>
          </w:p>
        </w:tc>
        <w:tc>
          <w:tcPr>
            <w:tcW w:w="4230" w:type="dxa"/>
          </w:tcPr>
          <w:p w14:paraId="1AE76BB1" w14:textId="77777777" w:rsidR="002E308B" w:rsidRPr="002E308B" w:rsidRDefault="002E308B" w:rsidP="00A35EA1">
            <w:pPr>
              <w:jc w:val="both"/>
              <w:rPr>
                <w:rFonts w:cs="Arial"/>
                <w:b/>
              </w:rPr>
            </w:pPr>
            <w:r w:rsidRPr="002E308B">
              <w:rPr>
                <w:rFonts w:cs="Arial"/>
                <w:b/>
              </w:rPr>
              <w:t>Close out</w:t>
            </w:r>
          </w:p>
        </w:tc>
        <w:tc>
          <w:tcPr>
            <w:tcW w:w="4950" w:type="dxa"/>
          </w:tcPr>
          <w:p w14:paraId="3B1B1F39" w14:textId="77777777" w:rsidR="002E308B" w:rsidRPr="002E308B" w:rsidRDefault="002E308B" w:rsidP="00A35EA1">
            <w:pPr>
              <w:jc w:val="both"/>
              <w:rPr>
                <w:rFonts w:cs="Arial"/>
                <w:bCs/>
              </w:rPr>
            </w:pPr>
            <w:r w:rsidRPr="002E308B">
              <w:rPr>
                <w:rFonts w:cs="Arial"/>
                <w:bCs/>
              </w:rPr>
              <w:t>Project handover to TLM</w:t>
            </w:r>
          </w:p>
        </w:tc>
      </w:tr>
    </w:tbl>
    <w:p w14:paraId="2A867EB8" w14:textId="77777777" w:rsidR="002E308B" w:rsidRPr="002E308B" w:rsidRDefault="002E308B" w:rsidP="002E308B">
      <w:pPr>
        <w:widowControl/>
        <w:autoSpaceDE/>
        <w:autoSpaceDN/>
        <w:spacing w:line="276" w:lineRule="auto"/>
        <w:jc w:val="both"/>
        <w:rPr>
          <w:rFonts w:ascii="Calibri" w:eastAsia="Arial" w:hAnsi="Calibri" w:cs="Calibri"/>
          <w:color w:val="000000"/>
          <w:sz w:val="24"/>
          <w:szCs w:val="24"/>
        </w:rPr>
      </w:pPr>
    </w:p>
    <w:p w14:paraId="24CB27CD" w14:textId="4BFC5834" w:rsidR="002E308B" w:rsidRDefault="002E308B" w:rsidP="0083350C">
      <w:pPr>
        <w:pStyle w:val="Header"/>
        <w:tabs>
          <w:tab w:val="right" w:pos="9360"/>
        </w:tabs>
        <w:spacing w:line="276" w:lineRule="auto"/>
        <w:jc w:val="both"/>
        <w:rPr>
          <w:rFonts w:cs="Arial"/>
          <w:b/>
        </w:rPr>
      </w:pPr>
    </w:p>
    <w:p w14:paraId="2AD09264" w14:textId="77777777" w:rsidR="007567CA" w:rsidRDefault="007567CA" w:rsidP="0083350C">
      <w:pPr>
        <w:pStyle w:val="Header"/>
        <w:tabs>
          <w:tab w:val="right" w:pos="9360"/>
        </w:tabs>
        <w:spacing w:line="276" w:lineRule="auto"/>
        <w:jc w:val="both"/>
        <w:rPr>
          <w:rFonts w:cs="Arial"/>
          <w:b/>
        </w:rPr>
      </w:pPr>
    </w:p>
    <w:p w14:paraId="24897CA3" w14:textId="1E8CD574" w:rsidR="0083350C" w:rsidRDefault="00B44EE4" w:rsidP="0083350C">
      <w:pPr>
        <w:pStyle w:val="Header"/>
        <w:tabs>
          <w:tab w:val="right" w:pos="9360"/>
        </w:tabs>
        <w:spacing w:line="276" w:lineRule="auto"/>
        <w:jc w:val="both"/>
        <w:rPr>
          <w:rFonts w:cs="Arial"/>
          <w:b/>
        </w:rPr>
      </w:pPr>
      <w:r>
        <w:rPr>
          <w:rFonts w:cs="Arial"/>
          <w:b/>
        </w:rPr>
        <w:lastRenderedPageBreak/>
        <w:t xml:space="preserve">C3.4 </w:t>
      </w:r>
      <w:r w:rsidR="0083350C" w:rsidRPr="00A2171E">
        <w:rPr>
          <w:rFonts w:cs="Arial"/>
          <w:b/>
        </w:rPr>
        <w:t>SCOPE OF SERVICES</w:t>
      </w:r>
    </w:p>
    <w:p w14:paraId="1BE595CA" w14:textId="77777777" w:rsidR="007567CA" w:rsidRDefault="007567CA" w:rsidP="0083350C">
      <w:pPr>
        <w:pStyle w:val="Header"/>
        <w:tabs>
          <w:tab w:val="right" w:pos="9360"/>
        </w:tabs>
        <w:spacing w:line="276" w:lineRule="auto"/>
        <w:jc w:val="both"/>
        <w:rPr>
          <w:rFonts w:cs="Arial"/>
          <w:b/>
        </w:rPr>
      </w:pPr>
    </w:p>
    <w:p w14:paraId="3A41324C" w14:textId="51B02745" w:rsidR="002E5CC5" w:rsidRDefault="002E5CC5" w:rsidP="002E5CC5">
      <w:pPr>
        <w:jc w:val="both"/>
        <w:rPr>
          <w:rFonts w:cs="Arial"/>
          <w:b/>
        </w:rPr>
      </w:pPr>
      <w:r w:rsidRPr="007567CA">
        <w:rPr>
          <w:rFonts w:cs="Arial"/>
          <w:b/>
        </w:rPr>
        <w:t>The scope of works for the project will consist of the following:</w:t>
      </w:r>
    </w:p>
    <w:p w14:paraId="6DDF6771" w14:textId="77777777" w:rsidR="007567CA" w:rsidRPr="007567CA" w:rsidRDefault="007567CA" w:rsidP="002E5CC5">
      <w:pPr>
        <w:jc w:val="both"/>
        <w:rPr>
          <w:rFonts w:cs="Arial"/>
          <w:b/>
        </w:rPr>
      </w:pPr>
    </w:p>
    <w:p w14:paraId="72336E90" w14:textId="5100DDB1" w:rsidR="002E5CC5" w:rsidRPr="007567CA" w:rsidRDefault="002E5CC5" w:rsidP="002E5CC5">
      <w:pPr>
        <w:jc w:val="both"/>
        <w:rPr>
          <w:rFonts w:cs="Arial"/>
          <w:b/>
        </w:rPr>
      </w:pPr>
      <w:r w:rsidRPr="007567CA">
        <w:rPr>
          <w:rFonts w:cs="Arial"/>
          <w:b/>
        </w:rPr>
        <w:t xml:space="preserve"> </w:t>
      </w:r>
      <w:r w:rsidR="00B44EE4" w:rsidRPr="007567CA">
        <w:rPr>
          <w:rFonts w:cs="Arial"/>
          <w:b/>
        </w:rPr>
        <w:t>C3.4.1</w:t>
      </w:r>
      <w:r w:rsidRPr="007567CA">
        <w:rPr>
          <w:rFonts w:cs="Arial"/>
          <w:b/>
        </w:rPr>
        <w:t xml:space="preserve">    Design scope</w:t>
      </w:r>
    </w:p>
    <w:p w14:paraId="3A258C2A" w14:textId="166CC183" w:rsidR="002E5CC5" w:rsidRPr="007D08B3" w:rsidRDefault="002E5CC5" w:rsidP="00A80C9F">
      <w:pPr>
        <w:numPr>
          <w:ilvl w:val="1"/>
          <w:numId w:val="57"/>
        </w:numPr>
        <w:tabs>
          <w:tab w:val="left" w:pos="1209"/>
        </w:tabs>
        <w:spacing w:line="288" w:lineRule="auto"/>
        <w:ind w:right="618"/>
        <w:jc w:val="both"/>
        <w:rPr>
          <w:rFonts w:cs="Calibri"/>
        </w:rPr>
      </w:pPr>
      <w:r w:rsidRPr="007D08B3">
        <w:rPr>
          <w:rFonts w:cs="Calibri"/>
          <w:spacing w:val="-6"/>
        </w:rPr>
        <w:t>Conduct Geotechnical Investigations, Environmental Assessment (EIA; WULA) and topographical survey for the development of preliminary designs and submit such reports to the client.</w:t>
      </w:r>
    </w:p>
    <w:p w14:paraId="4D7EF8DB" w14:textId="77777777" w:rsidR="002E5CC5" w:rsidRPr="007D08B3" w:rsidRDefault="002E5CC5" w:rsidP="00A80C9F">
      <w:pPr>
        <w:numPr>
          <w:ilvl w:val="1"/>
          <w:numId w:val="57"/>
        </w:numPr>
        <w:tabs>
          <w:tab w:val="left" w:pos="1209"/>
        </w:tabs>
        <w:spacing w:line="288" w:lineRule="auto"/>
        <w:ind w:right="618"/>
        <w:jc w:val="both"/>
        <w:rPr>
          <w:rFonts w:cs="Calibri"/>
        </w:rPr>
      </w:pPr>
      <w:r w:rsidRPr="007D08B3">
        <w:rPr>
          <w:rFonts w:cs="Calibri"/>
          <w:spacing w:val="-6"/>
        </w:rPr>
        <w:t>The project professional indemnity insurance shall be R 20 000 000.</w:t>
      </w:r>
    </w:p>
    <w:p w14:paraId="1B1DBBFB" w14:textId="77777777" w:rsidR="002E5CC5" w:rsidRPr="007D08B3" w:rsidRDefault="002E5CC5" w:rsidP="00A80C9F">
      <w:pPr>
        <w:numPr>
          <w:ilvl w:val="1"/>
          <w:numId w:val="57"/>
        </w:numPr>
        <w:tabs>
          <w:tab w:val="left" w:pos="1209"/>
        </w:tabs>
        <w:spacing w:line="288" w:lineRule="auto"/>
        <w:ind w:right="618"/>
        <w:jc w:val="both"/>
        <w:rPr>
          <w:rFonts w:cs="Calibri"/>
        </w:rPr>
      </w:pPr>
      <w:r w:rsidRPr="007D08B3">
        <w:rPr>
          <w:rFonts w:cs="Calibri"/>
          <w:spacing w:val="-6"/>
        </w:rPr>
        <w:t>All designs shall be approved by the Municipality &amp; MISA.</w:t>
      </w:r>
    </w:p>
    <w:p w14:paraId="5EC15E87" w14:textId="77777777" w:rsidR="002E5CC5" w:rsidRPr="007D08B3" w:rsidRDefault="002E5CC5" w:rsidP="00A80C9F">
      <w:pPr>
        <w:numPr>
          <w:ilvl w:val="1"/>
          <w:numId w:val="57"/>
        </w:numPr>
        <w:tabs>
          <w:tab w:val="left" w:pos="1209"/>
        </w:tabs>
        <w:spacing w:line="288" w:lineRule="auto"/>
        <w:ind w:right="618"/>
        <w:jc w:val="both"/>
        <w:rPr>
          <w:rFonts w:cs="Calibri"/>
        </w:rPr>
      </w:pPr>
      <w:r w:rsidRPr="007D08B3">
        <w:rPr>
          <w:rFonts w:cs="Calibri"/>
          <w:spacing w:val="-6"/>
        </w:rPr>
        <w:t>The specialist ECSA registered bridge engineer shall form part of the team and sign off bridge design &amp; drawings.</w:t>
      </w:r>
    </w:p>
    <w:p w14:paraId="3B5452C9" w14:textId="77777777" w:rsidR="002E5CC5" w:rsidRPr="007D08B3" w:rsidRDefault="002E5CC5" w:rsidP="00A80C9F">
      <w:pPr>
        <w:numPr>
          <w:ilvl w:val="1"/>
          <w:numId w:val="57"/>
        </w:numPr>
        <w:tabs>
          <w:tab w:val="left" w:pos="1209"/>
        </w:tabs>
        <w:spacing w:line="288" w:lineRule="auto"/>
        <w:ind w:right="618"/>
        <w:jc w:val="both"/>
        <w:rPr>
          <w:rFonts w:cs="Calibri"/>
        </w:rPr>
      </w:pPr>
      <w:r w:rsidRPr="007D08B3">
        <w:rPr>
          <w:rFonts w:cs="Calibri"/>
          <w:spacing w:val="-6"/>
        </w:rPr>
        <w:t>The project shall have a lead project engineer who will administer the contract.</w:t>
      </w:r>
    </w:p>
    <w:p w14:paraId="2CF8B885" w14:textId="77777777" w:rsidR="002E5CC5" w:rsidRPr="007D08B3" w:rsidRDefault="002E5CC5" w:rsidP="00A80C9F">
      <w:pPr>
        <w:numPr>
          <w:ilvl w:val="1"/>
          <w:numId w:val="57"/>
        </w:numPr>
        <w:tabs>
          <w:tab w:val="left" w:pos="1209"/>
        </w:tabs>
        <w:spacing w:line="290" w:lineRule="auto"/>
        <w:ind w:right="618"/>
        <w:jc w:val="both"/>
        <w:rPr>
          <w:rFonts w:cs="Calibri"/>
        </w:rPr>
      </w:pPr>
      <w:r w:rsidRPr="007D08B3">
        <w:rPr>
          <w:rFonts w:cs="Calibri"/>
          <w:spacing w:val="-4"/>
        </w:rPr>
        <w:t>Prepare preliminary designs and develop detailed designs upon approval.</w:t>
      </w:r>
    </w:p>
    <w:p w14:paraId="5CCB9570" w14:textId="77777777" w:rsidR="002E5CC5" w:rsidRPr="007D08B3" w:rsidRDefault="002E5CC5" w:rsidP="00A80C9F">
      <w:pPr>
        <w:numPr>
          <w:ilvl w:val="1"/>
          <w:numId w:val="57"/>
        </w:numPr>
        <w:tabs>
          <w:tab w:val="left" w:pos="1209"/>
        </w:tabs>
        <w:spacing w:line="290" w:lineRule="auto"/>
        <w:ind w:right="618"/>
        <w:jc w:val="both"/>
        <w:rPr>
          <w:rFonts w:cs="Calibri"/>
        </w:rPr>
      </w:pPr>
      <w:r w:rsidRPr="007D08B3">
        <w:rPr>
          <w:rFonts w:cs="Calibri"/>
          <w:spacing w:val="-4"/>
        </w:rPr>
        <w:t>Issue detailed drawings in CAD &amp; PDF.</w:t>
      </w:r>
    </w:p>
    <w:p w14:paraId="0930E2B3" w14:textId="77777777" w:rsidR="002E5CC5" w:rsidRPr="007D08B3" w:rsidRDefault="002E5CC5" w:rsidP="00A80C9F">
      <w:pPr>
        <w:numPr>
          <w:ilvl w:val="1"/>
          <w:numId w:val="57"/>
        </w:numPr>
        <w:tabs>
          <w:tab w:val="left" w:pos="1209"/>
        </w:tabs>
        <w:spacing w:line="290" w:lineRule="auto"/>
        <w:ind w:right="618"/>
        <w:jc w:val="both"/>
        <w:rPr>
          <w:rFonts w:cs="Calibri"/>
        </w:rPr>
      </w:pPr>
      <w:r w:rsidRPr="007D08B3">
        <w:rPr>
          <w:rFonts w:cs="Calibri"/>
          <w:spacing w:val="-4"/>
        </w:rPr>
        <w:t xml:space="preserve">The design must comply with TMH/AASHTO/SANS Standards </w:t>
      </w:r>
    </w:p>
    <w:p w14:paraId="3375ADEB" w14:textId="77777777" w:rsidR="002E5CC5" w:rsidRPr="007D08B3" w:rsidRDefault="002E5CC5" w:rsidP="00A80C9F">
      <w:pPr>
        <w:numPr>
          <w:ilvl w:val="1"/>
          <w:numId w:val="57"/>
        </w:numPr>
        <w:tabs>
          <w:tab w:val="left" w:pos="1209"/>
        </w:tabs>
        <w:spacing w:line="290" w:lineRule="auto"/>
        <w:ind w:right="618"/>
        <w:jc w:val="both"/>
        <w:rPr>
          <w:rFonts w:cs="Calibri"/>
        </w:rPr>
      </w:pPr>
      <w:r w:rsidRPr="007D08B3">
        <w:rPr>
          <w:rFonts w:cs="Calibri"/>
          <w:spacing w:val="-4"/>
        </w:rPr>
        <w:t>The bridge shall be fit for purposes with the minimum design life of 100 years and survive a 1:50 year flood.</w:t>
      </w:r>
    </w:p>
    <w:p w14:paraId="449DCF63" w14:textId="77777777" w:rsidR="002E5CC5" w:rsidRPr="007D08B3" w:rsidRDefault="002E5CC5" w:rsidP="00A80C9F">
      <w:pPr>
        <w:numPr>
          <w:ilvl w:val="1"/>
          <w:numId w:val="57"/>
        </w:numPr>
        <w:tabs>
          <w:tab w:val="left" w:pos="1209"/>
        </w:tabs>
        <w:spacing w:line="266" w:lineRule="exact"/>
        <w:ind w:left="1208" w:hanging="359"/>
        <w:jc w:val="both"/>
        <w:rPr>
          <w:rFonts w:cs="Calibri"/>
        </w:rPr>
      </w:pPr>
      <w:r w:rsidRPr="007D08B3">
        <w:rPr>
          <w:rFonts w:cs="Calibri"/>
          <w:spacing w:val="-2"/>
        </w:rPr>
        <w:t>Provision</w:t>
      </w:r>
      <w:r w:rsidRPr="007D08B3">
        <w:rPr>
          <w:rFonts w:cs="Calibri"/>
          <w:spacing w:val="-22"/>
        </w:rPr>
        <w:t xml:space="preserve"> </w:t>
      </w:r>
      <w:r w:rsidRPr="007D08B3">
        <w:rPr>
          <w:rFonts w:cs="Calibri"/>
          <w:spacing w:val="-2"/>
        </w:rPr>
        <w:t>of</w:t>
      </w:r>
      <w:r w:rsidRPr="007D08B3">
        <w:rPr>
          <w:rFonts w:cs="Calibri"/>
          <w:spacing w:val="-21"/>
        </w:rPr>
        <w:t xml:space="preserve"> </w:t>
      </w:r>
      <w:r w:rsidRPr="007D08B3">
        <w:rPr>
          <w:rFonts w:cs="Calibri"/>
          <w:spacing w:val="-2"/>
        </w:rPr>
        <w:t>quality</w:t>
      </w:r>
      <w:r w:rsidRPr="007D08B3">
        <w:rPr>
          <w:rFonts w:cs="Calibri"/>
          <w:spacing w:val="-22"/>
        </w:rPr>
        <w:t xml:space="preserve"> </w:t>
      </w:r>
      <w:r w:rsidRPr="007D08B3">
        <w:rPr>
          <w:rFonts w:cs="Calibri"/>
          <w:spacing w:val="-2"/>
        </w:rPr>
        <w:t>assurance</w:t>
      </w:r>
      <w:r w:rsidRPr="007D08B3">
        <w:rPr>
          <w:rFonts w:cs="Calibri"/>
          <w:spacing w:val="-20"/>
        </w:rPr>
        <w:t xml:space="preserve"> </w:t>
      </w:r>
      <w:r w:rsidRPr="007D08B3">
        <w:rPr>
          <w:rFonts w:cs="Calibri"/>
          <w:spacing w:val="-2"/>
        </w:rPr>
        <w:t>program.</w:t>
      </w:r>
    </w:p>
    <w:p w14:paraId="7529D996" w14:textId="77777777" w:rsidR="002E5CC5" w:rsidRPr="007D08B3" w:rsidRDefault="002E5CC5" w:rsidP="00A80C9F">
      <w:pPr>
        <w:numPr>
          <w:ilvl w:val="1"/>
          <w:numId w:val="57"/>
        </w:numPr>
        <w:tabs>
          <w:tab w:val="left" w:pos="1209"/>
        </w:tabs>
        <w:spacing w:before="3" w:line="285" w:lineRule="auto"/>
        <w:ind w:right="620"/>
        <w:rPr>
          <w:rFonts w:cs="Calibri"/>
        </w:rPr>
      </w:pPr>
      <w:r w:rsidRPr="007D08B3">
        <w:rPr>
          <w:rFonts w:cs="Calibri"/>
          <w:spacing w:val="-2"/>
        </w:rPr>
        <w:t>Conduct site</w:t>
      </w:r>
      <w:r w:rsidRPr="007D08B3">
        <w:rPr>
          <w:rFonts w:cs="Calibri"/>
          <w:spacing w:val="-13"/>
        </w:rPr>
        <w:t xml:space="preserve"> </w:t>
      </w:r>
      <w:r w:rsidRPr="007D08B3">
        <w:rPr>
          <w:rFonts w:cs="Calibri"/>
          <w:spacing w:val="-2"/>
        </w:rPr>
        <w:t>supervision</w:t>
      </w:r>
      <w:r w:rsidRPr="007D08B3">
        <w:rPr>
          <w:rFonts w:cs="Calibri"/>
          <w:spacing w:val="-13"/>
        </w:rPr>
        <w:t xml:space="preserve"> </w:t>
      </w:r>
      <w:r w:rsidRPr="007D08B3">
        <w:rPr>
          <w:rFonts w:cs="Calibri"/>
          <w:spacing w:val="-2"/>
        </w:rPr>
        <w:t>and</w:t>
      </w:r>
      <w:r w:rsidRPr="007D08B3">
        <w:rPr>
          <w:rFonts w:cs="Calibri"/>
          <w:spacing w:val="-13"/>
        </w:rPr>
        <w:t xml:space="preserve"> </w:t>
      </w:r>
      <w:r w:rsidRPr="007D08B3">
        <w:rPr>
          <w:rFonts w:cs="Calibri"/>
          <w:spacing w:val="-2"/>
        </w:rPr>
        <w:t>monitoring</w:t>
      </w:r>
      <w:r w:rsidRPr="007D08B3">
        <w:rPr>
          <w:rFonts w:cs="Calibri"/>
          <w:spacing w:val="-11"/>
        </w:rPr>
        <w:t xml:space="preserve"> </w:t>
      </w:r>
      <w:r w:rsidRPr="007D08B3">
        <w:rPr>
          <w:rFonts w:cs="Calibri"/>
          <w:spacing w:val="-2"/>
        </w:rPr>
        <w:t>of</w:t>
      </w:r>
      <w:r w:rsidRPr="007D08B3">
        <w:rPr>
          <w:rFonts w:cs="Calibri"/>
          <w:spacing w:val="-11"/>
        </w:rPr>
        <w:t xml:space="preserve"> </w:t>
      </w:r>
      <w:r w:rsidRPr="007D08B3">
        <w:rPr>
          <w:rFonts w:cs="Calibri"/>
          <w:spacing w:val="-2"/>
        </w:rPr>
        <w:t>the</w:t>
      </w:r>
      <w:r w:rsidRPr="007D08B3">
        <w:rPr>
          <w:rFonts w:cs="Calibri"/>
          <w:spacing w:val="-13"/>
        </w:rPr>
        <w:t xml:space="preserve"> </w:t>
      </w:r>
      <w:r w:rsidRPr="007D08B3">
        <w:rPr>
          <w:rFonts w:cs="Calibri"/>
          <w:spacing w:val="-2"/>
        </w:rPr>
        <w:t>works</w:t>
      </w:r>
      <w:r w:rsidRPr="007D08B3">
        <w:rPr>
          <w:rFonts w:cs="Calibri"/>
          <w:spacing w:val="-14"/>
        </w:rPr>
        <w:t xml:space="preserve"> </w:t>
      </w:r>
      <w:r w:rsidRPr="007D08B3">
        <w:rPr>
          <w:rFonts w:cs="Calibri"/>
          <w:spacing w:val="-2"/>
        </w:rPr>
        <w:t>applying</w:t>
      </w:r>
      <w:r w:rsidRPr="007D08B3">
        <w:rPr>
          <w:rFonts w:cs="Calibri"/>
          <w:spacing w:val="-13"/>
        </w:rPr>
        <w:t xml:space="preserve"> </w:t>
      </w:r>
      <w:r w:rsidRPr="007D08B3">
        <w:rPr>
          <w:rFonts w:cs="Calibri"/>
          <w:spacing w:val="-2"/>
        </w:rPr>
        <w:t>the</w:t>
      </w:r>
      <w:r w:rsidRPr="007D08B3">
        <w:rPr>
          <w:rFonts w:cs="Calibri"/>
          <w:spacing w:val="-13"/>
        </w:rPr>
        <w:t xml:space="preserve"> </w:t>
      </w:r>
      <w:r w:rsidRPr="007D08B3">
        <w:rPr>
          <w:rFonts w:cs="Calibri"/>
          <w:spacing w:val="-2"/>
        </w:rPr>
        <w:t>EPWP</w:t>
      </w:r>
      <w:r w:rsidRPr="007D08B3">
        <w:rPr>
          <w:rFonts w:cs="Calibri"/>
          <w:spacing w:val="-12"/>
        </w:rPr>
        <w:t xml:space="preserve"> </w:t>
      </w:r>
      <w:r w:rsidRPr="007D08B3">
        <w:rPr>
          <w:rFonts w:cs="Calibri"/>
          <w:spacing w:val="-2"/>
        </w:rPr>
        <w:t>principles</w:t>
      </w:r>
      <w:r w:rsidRPr="007D08B3">
        <w:rPr>
          <w:rFonts w:cs="Calibri"/>
          <w:spacing w:val="-14"/>
        </w:rPr>
        <w:t xml:space="preserve"> </w:t>
      </w:r>
      <w:r w:rsidRPr="007D08B3">
        <w:rPr>
          <w:rFonts w:cs="Calibri"/>
          <w:spacing w:val="-2"/>
        </w:rPr>
        <w:t xml:space="preserve">as </w:t>
      </w:r>
      <w:r w:rsidRPr="007D08B3">
        <w:rPr>
          <w:rFonts w:cs="Calibri"/>
        </w:rPr>
        <w:t>per</w:t>
      </w:r>
      <w:r w:rsidRPr="007D08B3">
        <w:rPr>
          <w:rFonts w:cs="Calibri"/>
          <w:spacing w:val="-20"/>
        </w:rPr>
        <w:t xml:space="preserve"> </w:t>
      </w:r>
      <w:r w:rsidRPr="007D08B3">
        <w:rPr>
          <w:rFonts w:cs="Calibri"/>
        </w:rPr>
        <w:t>guideline.</w:t>
      </w:r>
    </w:p>
    <w:p w14:paraId="618D3A6A" w14:textId="77777777" w:rsidR="002E5CC5" w:rsidRPr="007D08B3" w:rsidRDefault="002E5CC5" w:rsidP="00A80C9F">
      <w:pPr>
        <w:numPr>
          <w:ilvl w:val="1"/>
          <w:numId w:val="57"/>
        </w:numPr>
        <w:tabs>
          <w:tab w:val="left" w:pos="1209"/>
        </w:tabs>
        <w:spacing w:before="6"/>
        <w:rPr>
          <w:rFonts w:cs="Calibri"/>
        </w:rPr>
      </w:pPr>
      <w:r w:rsidRPr="007D08B3">
        <w:rPr>
          <w:rFonts w:cs="Calibri"/>
          <w:spacing w:val="-4"/>
        </w:rPr>
        <w:t>Enforcing</w:t>
      </w:r>
      <w:r w:rsidRPr="007D08B3">
        <w:rPr>
          <w:rFonts w:cs="Calibri"/>
          <w:spacing w:val="-7"/>
        </w:rPr>
        <w:t xml:space="preserve"> </w:t>
      </w:r>
      <w:r w:rsidRPr="007D08B3">
        <w:rPr>
          <w:rFonts w:cs="Calibri"/>
          <w:spacing w:val="-4"/>
        </w:rPr>
        <w:t>compliance</w:t>
      </w:r>
      <w:r w:rsidRPr="007D08B3">
        <w:rPr>
          <w:rFonts w:cs="Calibri"/>
          <w:spacing w:val="-10"/>
        </w:rPr>
        <w:t xml:space="preserve"> </w:t>
      </w:r>
      <w:r w:rsidRPr="007D08B3">
        <w:rPr>
          <w:rFonts w:cs="Calibri"/>
          <w:spacing w:val="-4"/>
        </w:rPr>
        <w:t>of</w:t>
      </w:r>
      <w:r w:rsidRPr="007D08B3">
        <w:rPr>
          <w:rFonts w:cs="Calibri"/>
          <w:spacing w:val="-13"/>
        </w:rPr>
        <w:t xml:space="preserve"> </w:t>
      </w:r>
      <w:r w:rsidRPr="007D08B3">
        <w:rPr>
          <w:rFonts w:cs="Calibri"/>
          <w:spacing w:val="-4"/>
        </w:rPr>
        <w:t>OHS</w:t>
      </w:r>
      <w:r w:rsidRPr="007D08B3">
        <w:rPr>
          <w:rFonts w:cs="Calibri"/>
          <w:spacing w:val="-9"/>
        </w:rPr>
        <w:t xml:space="preserve"> </w:t>
      </w:r>
      <w:r w:rsidRPr="007D08B3">
        <w:rPr>
          <w:rFonts w:cs="Calibri"/>
          <w:spacing w:val="-4"/>
        </w:rPr>
        <w:t>and</w:t>
      </w:r>
      <w:r w:rsidRPr="007D08B3">
        <w:rPr>
          <w:rFonts w:cs="Calibri"/>
          <w:spacing w:val="-11"/>
        </w:rPr>
        <w:t xml:space="preserve"> </w:t>
      </w:r>
      <w:r w:rsidRPr="007D08B3">
        <w:rPr>
          <w:rFonts w:cs="Calibri"/>
          <w:spacing w:val="-4"/>
        </w:rPr>
        <w:t>environmental</w:t>
      </w:r>
      <w:r w:rsidRPr="007D08B3">
        <w:rPr>
          <w:rFonts w:cs="Calibri"/>
          <w:spacing w:val="-10"/>
        </w:rPr>
        <w:t xml:space="preserve"> </w:t>
      </w:r>
      <w:r w:rsidRPr="007D08B3">
        <w:rPr>
          <w:rFonts w:cs="Calibri"/>
          <w:spacing w:val="-4"/>
        </w:rPr>
        <w:t>issues</w:t>
      </w:r>
      <w:r w:rsidRPr="007D08B3">
        <w:rPr>
          <w:rFonts w:cs="Calibri"/>
          <w:spacing w:val="-11"/>
        </w:rPr>
        <w:t xml:space="preserve"> </w:t>
      </w:r>
      <w:r w:rsidRPr="007D08B3">
        <w:rPr>
          <w:rFonts w:cs="Calibri"/>
          <w:spacing w:val="-4"/>
        </w:rPr>
        <w:t>throughout</w:t>
      </w:r>
      <w:r w:rsidRPr="007D08B3">
        <w:rPr>
          <w:rFonts w:cs="Calibri"/>
          <w:spacing w:val="-12"/>
        </w:rPr>
        <w:t xml:space="preserve"> </w:t>
      </w:r>
      <w:r w:rsidRPr="007D08B3">
        <w:rPr>
          <w:rFonts w:cs="Calibri"/>
          <w:spacing w:val="-4"/>
        </w:rPr>
        <w:t>project</w:t>
      </w:r>
      <w:r w:rsidRPr="007D08B3">
        <w:rPr>
          <w:rFonts w:cs="Calibri"/>
          <w:spacing w:val="-10"/>
        </w:rPr>
        <w:t xml:space="preserve"> </w:t>
      </w:r>
      <w:r w:rsidRPr="007D08B3">
        <w:rPr>
          <w:rFonts w:cs="Calibri"/>
          <w:spacing w:val="-4"/>
        </w:rPr>
        <w:t>implementation.</w:t>
      </w:r>
    </w:p>
    <w:p w14:paraId="0206D625" w14:textId="77777777" w:rsidR="002E5CC5" w:rsidRPr="007D08B3" w:rsidRDefault="002E5CC5" w:rsidP="00A80C9F">
      <w:pPr>
        <w:numPr>
          <w:ilvl w:val="1"/>
          <w:numId w:val="57"/>
        </w:numPr>
        <w:tabs>
          <w:tab w:val="left" w:pos="1209"/>
        </w:tabs>
        <w:spacing w:before="54"/>
        <w:rPr>
          <w:rFonts w:cs="Calibri"/>
        </w:rPr>
      </w:pPr>
      <w:r w:rsidRPr="007D08B3">
        <w:rPr>
          <w:rFonts w:cs="Calibri"/>
          <w:spacing w:val="-4"/>
        </w:rPr>
        <w:t>Facilitate</w:t>
      </w:r>
      <w:r w:rsidRPr="007D08B3">
        <w:rPr>
          <w:rFonts w:cs="Calibri"/>
          <w:spacing w:val="-22"/>
        </w:rPr>
        <w:t xml:space="preserve"> </w:t>
      </w:r>
      <w:r w:rsidRPr="007D08B3">
        <w:rPr>
          <w:rFonts w:cs="Calibri"/>
          <w:spacing w:val="-4"/>
        </w:rPr>
        <w:t>and</w:t>
      </w:r>
      <w:r w:rsidRPr="007D08B3">
        <w:rPr>
          <w:rFonts w:cs="Calibri"/>
          <w:spacing w:val="-22"/>
        </w:rPr>
        <w:t xml:space="preserve"> </w:t>
      </w:r>
      <w:r w:rsidRPr="007D08B3">
        <w:rPr>
          <w:rFonts w:cs="Calibri"/>
          <w:spacing w:val="-4"/>
        </w:rPr>
        <w:t>monitor</w:t>
      </w:r>
      <w:r w:rsidRPr="007D08B3">
        <w:rPr>
          <w:rFonts w:cs="Calibri"/>
          <w:spacing w:val="-23"/>
        </w:rPr>
        <w:t xml:space="preserve"> </w:t>
      </w:r>
      <w:r w:rsidRPr="007D08B3">
        <w:rPr>
          <w:rFonts w:cs="Calibri"/>
          <w:spacing w:val="-4"/>
        </w:rPr>
        <w:t>relevant</w:t>
      </w:r>
      <w:r w:rsidRPr="007D08B3">
        <w:rPr>
          <w:rFonts w:cs="Calibri"/>
          <w:spacing w:val="-22"/>
        </w:rPr>
        <w:t xml:space="preserve"> </w:t>
      </w:r>
      <w:r w:rsidRPr="007D08B3">
        <w:rPr>
          <w:rFonts w:cs="Calibri"/>
          <w:spacing w:val="-4"/>
        </w:rPr>
        <w:t>and</w:t>
      </w:r>
      <w:r w:rsidRPr="007D08B3">
        <w:rPr>
          <w:rFonts w:cs="Calibri"/>
          <w:spacing w:val="-23"/>
        </w:rPr>
        <w:t xml:space="preserve"> </w:t>
      </w:r>
      <w:r w:rsidRPr="007D08B3">
        <w:rPr>
          <w:rFonts w:cs="Calibri"/>
          <w:spacing w:val="-4"/>
        </w:rPr>
        <w:t>appointed</w:t>
      </w:r>
      <w:r w:rsidRPr="007D08B3">
        <w:rPr>
          <w:rFonts w:cs="Calibri"/>
          <w:spacing w:val="-20"/>
        </w:rPr>
        <w:t xml:space="preserve"> </w:t>
      </w:r>
      <w:r w:rsidRPr="007D08B3">
        <w:rPr>
          <w:rFonts w:cs="Calibri"/>
          <w:spacing w:val="-4"/>
        </w:rPr>
        <w:t>sub</w:t>
      </w:r>
      <w:r w:rsidRPr="007D08B3">
        <w:rPr>
          <w:rFonts w:cs="Calibri"/>
          <w:spacing w:val="-23"/>
        </w:rPr>
        <w:t xml:space="preserve"> </w:t>
      </w:r>
      <w:r w:rsidRPr="007D08B3">
        <w:rPr>
          <w:rFonts w:cs="Calibri"/>
          <w:spacing w:val="-4"/>
        </w:rPr>
        <w:t>consultants.</w:t>
      </w:r>
    </w:p>
    <w:p w14:paraId="5B51F08D" w14:textId="77777777" w:rsidR="002E5CC5" w:rsidRPr="007D08B3" w:rsidRDefault="002E5CC5" w:rsidP="00A80C9F">
      <w:pPr>
        <w:numPr>
          <w:ilvl w:val="1"/>
          <w:numId w:val="57"/>
        </w:numPr>
        <w:tabs>
          <w:tab w:val="left" w:pos="1209"/>
        </w:tabs>
        <w:spacing w:before="54"/>
        <w:rPr>
          <w:rFonts w:cs="Calibri"/>
        </w:rPr>
      </w:pPr>
      <w:r w:rsidRPr="007D08B3">
        <w:rPr>
          <w:rFonts w:cs="Calibri"/>
          <w:spacing w:val="-4"/>
        </w:rPr>
        <w:t>Provide consulting engineering services in line with ECSA scope &amp; Fee guidelines.</w:t>
      </w:r>
    </w:p>
    <w:p w14:paraId="71864A62" w14:textId="77777777" w:rsidR="002E5CC5" w:rsidRPr="007D08B3" w:rsidRDefault="002E5CC5" w:rsidP="00A80C9F">
      <w:pPr>
        <w:numPr>
          <w:ilvl w:val="1"/>
          <w:numId w:val="57"/>
        </w:numPr>
        <w:tabs>
          <w:tab w:val="left" w:pos="1209"/>
        </w:tabs>
        <w:spacing w:before="54"/>
        <w:rPr>
          <w:rFonts w:cs="Calibri"/>
        </w:rPr>
      </w:pPr>
      <w:r w:rsidRPr="007D08B3">
        <w:rPr>
          <w:rFonts w:cs="Calibri"/>
          <w:spacing w:val="-4"/>
        </w:rPr>
        <w:t>Professional services agreement shall be in line PROCSA and shall be signed accordingly.</w:t>
      </w:r>
    </w:p>
    <w:p w14:paraId="47E0776E" w14:textId="77777777" w:rsidR="002E5CC5" w:rsidRPr="007D08B3" w:rsidRDefault="002E5CC5" w:rsidP="00A80C9F">
      <w:pPr>
        <w:numPr>
          <w:ilvl w:val="1"/>
          <w:numId w:val="57"/>
        </w:numPr>
        <w:tabs>
          <w:tab w:val="left" w:pos="1209"/>
        </w:tabs>
        <w:spacing w:before="54"/>
        <w:rPr>
          <w:rFonts w:cs="Calibri"/>
        </w:rPr>
      </w:pPr>
      <w:r w:rsidRPr="007D08B3">
        <w:rPr>
          <w:rFonts w:cs="Calibri"/>
          <w:spacing w:val="-4"/>
        </w:rPr>
        <w:t>Attending</w:t>
      </w:r>
      <w:r w:rsidRPr="007D08B3">
        <w:rPr>
          <w:rFonts w:cs="Calibri"/>
          <w:spacing w:val="-20"/>
        </w:rPr>
        <w:t xml:space="preserve"> </w:t>
      </w:r>
      <w:r w:rsidRPr="007D08B3">
        <w:rPr>
          <w:rFonts w:cs="Calibri"/>
          <w:spacing w:val="-4"/>
        </w:rPr>
        <w:t>of</w:t>
      </w:r>
      <w:r w:rsidRPr="007D08B3">
        <w:rPr>
          <w:rFonts w:cs="Calibri"/>
          <w:spacing w:val="-22"/>
        </w:rPr>
        <w:t xml:space="preserve"> </w:t>
      </w:r>
      <w:r w:rsidRPr="007D08B3">
        <w:rPr>
          <w:rFonts w:cs="Calibri"/>
          <w:spacing w:val="-4"/>
        </w:rPr>
        <w:t>monthly</w:t>
      </w:r>
      <w:r w:rsidRPr="007D08B3">
        <w:rPr>
          <w:rFonts w:cs="Calibri"/>
          <w:spacing w:val="-22"/>
        </w:rPr>
        <w:t xml:space="preserve"> </w:t>
      </w:r>
      <w:r w:rsidRPr="007D08B3">
        <w:rPr>
          <w:rFonts w:cs="Calibri"/>
          <w:spacing w:val="-4"/>
        </w:rPr>
        <w:t>consultants</w:t>
      </w:r>
      <w:r w:rsidRPr="007D08B3">
        <w:rPr>
          <w:rFonts w:cs="Calibri"/>
          <w:spacing w:val="-22"/>
        </w:rPr>
        <w:t xml:space="preserve"> </w:t>
      </w:r>
      <w:r w:rsidRPr="007D08B3">
        <w:rPr>
          <w:rFonts w:cs="Calibri"/>
          <w:spacing w:val="-4"/>
        </w:rPr>
        <w:t>and</w:t>
      </w:r>
      <w:r w:rsidRPr="007D08B3">
        <w:rPr>
          <w:rFonts w:cs="Calibri"/>
          <w:spacing w:val="-22"/>
        </w:rPr>
        <w:t xml:space="preserve"> </w:t>
      </w:r>
      <w:r w:rsidRPr="007D08B3">
        <w:rPr>
          <w:rFonts w:cs="Calibri"/>
          <w:spacing w:val="-4"/>
        </w:rPr>
        <w:t>other</w:t>
      </w:r>
      <w:r w:rsidRPr="007D08B3">
        <w:rPr>
          <w:rFonts w:cs="Calibri"/>
          <w:spacing w:val="-23"/>
        </w:rPr>
        <w:t xml:space="preserve"> </w:t>
      </w:r>
      <w:r w:rsidRPr="007D08B3">
        <w:rPr>
          <w:rFonts w:cs="Calibri"/>
          <w:spacing w:val="-4"/>
        </w:rPr>
        <w:t>necessary</w:t>
      </w:r>
      <w:r w:rsidRPr="007D08B3">
        <w:rPr>
          <w:rFonts w:cs="Calibri"/>
          <w:spacing w:val="-22"/>
        </w:rPr>
        <w:t xml:space="preserve"> </w:t>
      </w:r>
      <w:r w:rsidRPr="007D08B3">
        <w:rPr>
          <w:rFonts w:cs="Calibri"/>
          <w:spacing w:val="-4"/>
        </w:rPr>
        <w:t>meeting</w:t>
      </w:r>
      <w:r w:rsidRPr="007D08B3">
        <w:rPr>
          <w:rFonts w:cs="Calibri"/>
          <w:spacing w:val="-22"/>
        </w:rPr>
        <w:t xml:space="preserve"> </w:t>
      </w:r>
      <w:r w:rsidRPr="007D08B3">
        <w:rPr>
          <w:rFonts w:cs="Calibri"/>
          <w:spacing w:val="-4"/>
        </w:rPr>
        <w:t>invited</w:t>
      </w:r>
      <w:r w:rsidRPr="007D08B3">
        <w:rPr>
          <w:rFonts w:cs="Calibri"/>
          <w:spacing w:val="-23"/>
        </w:rPr>
        <w:t xml:space="preserve"> </w:t>
      </w:r>
      <w:r w:rsidRPr="007D08B3">
        <w:rPr>
          <w:rFonts w:cs="Calibri"/>
          <w:spacing w:val="-4"/>
        </w:rPr>
        <w:t>by</w:t>
      </w:r>
      <w:r w:rsidRPr="007D08B3">
        <w:rPr>
          <w:rFonts w:cs="Calibri"/>
          <w:spacing w:val="-22"/>
        </w:rPr>
        <w:t xml:space="preserve"> </w:t>
      </w:r>
      <w:r w:rsidRPr="007D08B3">
        <w:rPr>
          <w:rFonts w:cs="Calibri"/>
          <w:spacing w:val="-4"/>
        </w:rPr>
        <w:t>the</w:t>
      </w:r>
      <w:r w:rsidRPr="007D08B3">
        <w:rPr>
          <w:rFonts w:cs="Calibri"/>
          <w:spacing w:val="-21"/>
        </w:rPr>
        <w:t xml:space="preserve"> </w:t>
      </w:r>
      <w:r w:rsidRPr="007D08B3">
        <w:rPr>
          <w:rFonts w:cs="Calibri"/>
          <w:spacing w:val="-4"/>
        </w:rPr>
        <w:t>client.</w:t>
      </w:r>
    </w:p>
    <w:p w14:paraId="09528B1C" w14:textId="77777777" w:rsidR="002E5CC5" w:rsidRPr="007D08B3" w:rsidRDefault="002E5CC5" w:rsidP="00A80C9F">
      <w:pPr>
        <w:numPr>
          <w:ilvl w:val="1"/>
          <w:numId w:val="57"/>
        </w:numPr>
        <w:tabs>
          <w:tab w:val="left" w:pos="1209"/>
        </w:tabs>
        <w:spacing w:before="54"/>
        <w:rPr>
          <w:rFonts w:cs="Calibri"/>
        </w:rPr>
      </w:pPr>
      <w:r w:rsidRPr="007D08B3">
        <w:rPr>
          <w:rFonts w:cs="Calibri"/>
          <w:spacing w:val="-4"/>
        </w:rPr>
        <w:t>Provide monthly reports to the client.</w:t>
      </w:r>
    </w:p>
    <w:p w14:paraId="3EAF63F9" w14:textId="77777777" w:rsidR="002E5CC5" w:rsidRPr="007D08B3" w:rsidRDefault="002E5CC5" w:rsidP="00A80C9F">
      <w:pPr>
        <w:numPr>
          <w:ilvl w:val="1"/>
          <w:numId w:val="57"/>
        </w:numPr>
        <w:tabs>
          <w:tab w:val="left" w:pos="1209"/>
        </w:tabs>
        <w:spacing w:before="54"/>
        <w:rPr>
          <w:rFonts w:cs="Calibri"/>
        </w:rPr>
      </w:pPr>
      <w:r w:rsidRPr="007D08B3">
        <w:rPr>
          <w:rFonts w:cs="Calibri"/>
          <w:spacing w:val="-4"/>
        </w:rPr>
        <w:t>Provide weekly progress updates reports to the client.</w:t>
      </w:r>
    </w:p>
    <w:p w14:paraId="699B2723" w14:textId="77777777" w:rsidR="002E5CC5" w:rsidRPr="007D08B3" w:rsidRDefault="002E5CC5" w:rsidP="00A80C9F">
      <w:pPr>
        <w:numPr>
          <w:ilvl w:val="1"/>
          <w:numId w:val="57"/>
        </w:numPr>
        <w:tabs>
          <w:tab w:val="left" w:pos="1209"/>
        </w:tabs>
        <w:spacing w:before="54"/>
        <w:rPr>
          <w:rFonts w:cs="Calibri"/>
        </w:rPr>
      </w:pPr>
      <w:r w:rsidRPr="007D08B3">
        <w:rPr>
          <w:rFonts w:cs="Calibri"/>
          <w:spacing w:val="-4"/>
        </w:rPr>
        <w:t>Prepare storm water management plan to the client.</w:t>
      </w:r>
    </w:p>
    <w:p w14:paraId="00396833" w14:textId="77777777" w:rsidR="002E5CC5" w:rsidRPr="007D08B3" w:rsidRDefault="002E5CC5" w:rsidP="00A80C9F">
      <w:pPr>
        <w:numPr>
          <w:ilvl w:val="1"/>
          <w:numId w:val="57"/>
        </w:numPr>
        <w:tabs>
          <w:tab w:val="left" w:pos="1209"/>
        </w:tabs>
        <w:spacing w:before="54"/>
        <w:rPr>
          <w:rFonts w:cs="Calibri"/>
        </w:rPr>
      </w:pPr>
      <w:r w:rsidRPr="007D08B3">
        <w:rPr>
          <w:rFonts w:cs="Calibri"/>
          <w:spacing w:val="-4"/>
        </w:rPr>
        <w:t>Prepare traffic accommodation plans.</w:t>
      </w:r>
    </w:p>
    <w:p w14:paraId="355F1105" w14:textId="77777777" w:rsidR="002E5CC5" w:rsidRPr="00CD7333" w:rsidRDefault="002E5CC5" w:rsidP="002E5CC5">
      <w:pPr>
        <w:tabs>
          <w:tab w:val="left" w:pos="1209"/>
        </w:tabs>
        <w:spacing w:before="54"/>
        <w:rPr>
          <w:rFonts w:ascii="Trebuchet MS" w:hAnsi="Trebuchet MS"/>
        </w:rPr>
      </w:pPr>
    </w:p>
    <w:p w14:paraId="1B1CB1E8" w14:textId="7E056BEA" w:rsidR="002E5CC5" w:rsidRPr="007567CA" w:rsidRDefault="00B44EE4" w:rsidP="002E5CC5">
      <w:pPr>
        <w:jc w:val="both"/>
        <w:rPr>
          <w:rFonts w:cs="Arial"/>
          <w:b/>
        </w:rPr>
      </w:pPr>
      <w:r w:rsidRPr="007567CA">
        <w:rPr>
          <w:rFonts w:cs="Arial"/>
          <w:b/>
        </w:rPr>
        <w:t>C3.4.2</w:t>
      </w:r>
      <w:r w:rsidR="002E5CC5" w:rsidRPr="007567CA">
        <w:rPr>
          <w:rFonts w:cs="Arial"/>
          <w:b/>
        </w:rPr>
        <w:t xml:space="preserve">    Construction scope</w:t>
      </w:r>
    </w:p>
    <w:p w14:paraId="36E1BEEA" w14:textId="77777777" w:rsidR="002E5CC5" w:rsidRPr="007567CA" w:rsidRDefault="002E5CC5" w:rsidP="002E5CC5">
      <w:pPr>
        <w:keepNext/>
        <w:keepLines/>
        <w:spacing w:before="200"/>
        <w:outlineLvl w:val="1"/>
        <w:rPr>
          <w:rFonts w:cs="Arial"/>
          <w:b/>
        </w:rPr>
      </w:pPr>
      <w:r w:rsidRPr="007567CA">
        <w:rPr>
          <w:rFonts w:cs="Arial"/>
          <w:b/>
        </w:rPr>
        <w:t>Preliminary &amp; General</w:t>
      </w:r>
    </w:p>
    <w:p w14:paraId="0D65E23D" w14:textId="77777777" w:rsidR="002E5CC5" w:rsidRPr="007567CA" w:rsidRDefault="002E5CC5" w:rsidP="00A80C9F">
      <w:pPr>
        <w:widowControl/>
        <w:numPr>
          <w:ilvl w:val="0"/>
          <w:numId w:val="46"/>
        </w:numPr>
        <w:pBdr>
          <w:top w:val="nil"/>
          <w:left w:val="nil"/>
          <w:bottom w:val="nil"/>
          <w:right w:val="nil"/>
          <w:between w:val="nil"/>
        </w:pBdr>
        <w:autoSpaceDE/>
        <w:autoSpaceDN/>
        <w:spacing w:line="276" w:lineRule="auto"/>
        <w:rPr>
          <w:rFonts w:cs="Arial"/>
          <w:bCs/>
        </w:rPr>
      </w:pPr>
      <w:r w:rsidRPr="007567CA">
        <w:rPr>
          <w:rFonts w:cs="Arial"/>
          <w:bCs/>
        </w:rPr>
        <w:t>Site establishment includes contractor’s camp, offices</w:t>
      </w:r>
    </w:p>
    <w:p w14:paraId="18A4FFBA" w14:textId="77777777" w:rsidR="002E5CC5" w:rsidRPr="007D08B3" w:rsidRDefault="002E5CC5" w:rsidP="00A80C9F">
      <w:pPr>
        <w:widowControl/>
        <w:numPr>
          <w:ilvl w:val="0"/>
          <w:numId w:val="46"/>
        </w:numPr>
        <w:pBdr>
          <w:top w:val="nil"/>
          <w:left w:val="nil"/>
          <w:bottom w:val="nil"/>
          <w:right w:val="nil"/>
          <w:between w:val="nil"/>
        </w:pBdr>
        <w:autoSpaceDE/>
        <w:autoSpaceDN/>
        <w:spacing w:line="276" w:lineRule="auto"/>
        <w:rPr>
          <w:rFonts w:eastAsia="Cambria" w:cs="Calibri"/>
          <w:color w:val="000000"/>
        </w:rPr>
      </w:pPr>
      <w:r w:rsidRPr="007567CA">
        <w:rPr>
          <w:rFonts w:cs="Arial"/>
          <w:bCs/>
        </w:rPr>
        <w:t>Setting out of work and</w:t>
      </w:r>
      <w:r w:rsidRPr="007D08B3">
        <w:rPr>
          <w:rFonts w:eastAsia="Arial" w:cs="Calibri"/>
          <w:color w:val="000000"/>
        </w:rPr>
        <w:t xml:space="preserve"> survey control.</w:t>
      </w:r>
    </w:p>
    <w:p w14:paraId="0CF33394" w14:textId="77777777" w:rsidR="002E5CC5" w:rsidRPr="007D08B3" w:rsidRDefault="002E5CC5" w:rsidP="00A80C9F">
      <w:pPr>
        <w:widowControl/>
        <w:numPr>
          <w:ilvl w:val="0"/>
          <w:numId w:val="46"/>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Compliance with Health &amp; Safety, Environmental and Quality plans.</w:t>
      </w:r>
    </w:p>
    <w:p w14:paraId="690E604C" w14:textId="77777777" w:rsidR="002E5CC5" w:rsidRPr="007D08B3" w:rsidRDefault="002E5CC5" w:rsidP="00A80C9F">
      <w:pPr>
        <w:widowControl/>
        <w:numPr>
          <w:ilvl w:val="0"/>
          <w:numId w:val="46"/>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Locating and protecting existing services.</w:t>
      </w:r>
    </w:p>
    <w:p w14:paraId="679131E7" w14:textId="77777777" w:rsidR="002E5CC5" w:rsidRPr="007D08B3" w:rsidRDefault="002E5CC5" w:rsidP="00A80C9F">
      <w:pPr>
        <w:widowControl/>
        <w:numPr>
          <w:ilvl w:val="0"/>
          <w:numId w:val="46"/>
        </w:numPr>
        <w:pBdr>
          <w:top w:val="nil"/>
          <w:left w:val="nil"/>
          <w:bottom w:val="nil"/>
          <w:right w:val="nil"/>
          <w:between w:val="nil"/>
        </w:pBdr>
        <w:autoSpaceDE/>
        <w:autoSpaceDN/>
        <w:spacing w:after="200" w:line="276" w:lineRule="auto"/>
        <w:rPr>
          <w:rFonts w:eastAsia="Cambria" w:cs="Calibri"/>
          <w:color w:val="000000"/>
        </w:rPr>
      </w:pPr>
      <w:r w:rsidRPr="007D08B3">
        <w:rPr>
          <w:rFonts w:eastAsia="Arial" w:cs="Calibri"/>
          <w:color w:val="000000"/>
        </w:rPr>
        <w:t>Demolition of existing damaged culvert structures.</w:t>
      </w:r>
    </w:p>
    <w:p w14:paraId="48345325" w14:textId="07EC0ED7" w:rsidR="002E5CC5" w:rsidRPr="007567CA" w:rsidRDefault="0020193A" w:rsidP="002E5CC5">
      <w:pPr>
        <w:keepNext/>
        <w:keepLines/>
        <w:spacing w:before="200"/>
        <w:outlineLvl w:val="1"/>
        <w:rPr>
          <w:rFonts w:cs="Arial"/>
          <w:b/>
        </w:rPr>
      </w:pPr>
      <w:r>
        <w:rPr>
          <w:rFonts w:cs="Arial"/>
          <w:b/>
        </w:rPr>
        <w:t xml:space="preserve">  A</w:t>
      </w:r>
      <w:r w:rsidR="002E5CC5" w:rsidRPr="007567CA">
        <w:rPr>
          <w:rFonts w:cs="Arial"/>
          <w:b/>
        </w:rPr>
        <w:t>ccommodation</w:t>
      </w:r>
      <w:r>
        <w:rPr>
          <w:rFonts w:cs="Arial"/>
          <w:b/>
        </w:rPr>
        <w:t xml:space="preserve"> of traffic</w:t>
      </w:r>
    </w:p>
    <w:p w14:paraId="1A667F52" w14:textId="77777777" w:rsidR="002E5CC5" w:rsidRPr="007D08B3" w:rsidRDefault="002E5CC5" w:rsidP="00A80C9F">
      <w:pPr>
        <w:widowControl/>
        <w:numPr>
          <w:ilvl w:val="0"/>
          <w:numId w:val="47"/>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Construct and maintain temporary deviations.</w:t>
      </w:r>
    </w:p>
    <w:p w14:paraId="692F2E33" w14:textId="77777777" w:rsidR="002E5CC5" w:rsidRPr="007D08B3" w:rsidRDefault="002E5CC5" w:rsidP="00A80C9F">
      <w:pPr>
        <w:widowControl/>
        <w:numPr>
          <w:ilvl w:val="0"/>
          <w:numId w:val="47"/>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Construct and maintain temporary waterway bypasses to protect construction works.</w:t>
      </w:r>
    </w:p>
    <w:p w14:paraId="520C4A52" w14:textId="77777777" w:rsidR="002E5CC5" w:rsidRPr="007D08B3" w:rsidRDefault="002E5CC5" w:rsidP="00A80C9F">
      <w:pPr>
        <w:widowControl/>
        <w:numPr>
          <w:ilvl w:val="0"/>
          <w:numId w:val="47"/>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Maintain excavations free of water with the use of deviations &amp; pumping.</w:t>
      </w:r>
    </w:p>
    <w:p w14:paraId="3C8C05EE" w14:textId="77777777" w:rsidR="002E5CC5" w:rsidRPr="007D08B3" w:rsidRDefault="002E5CC5" w:rsidP="00A80C9F">
      <w:pPr>
        <w:widowControl/>
        <w:numPr>
          <w:ilvl w:val="0"/>
          <w:numId w:val="47"/>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lastRenderedPageBreak/>
        <w:t>Provide flagmen, signage, STOP/GO controls, cones and barricades.</w:t>
      </w:r>
    </w:p>
    <w:p w14:paraId="62CC42A4" w14:textId="77777777" w:rsidR="002E5CC5" w:rsidRPr="007D08B3" w:rsidRDefault="002E5CC5" w:rsidP="00A80C9F">
      <w:pPr>
        <w:widowControl/>
        <w:numPr>
          <w:ilvl w:val="0"/>
          <w:numId w:val="47"/>
        </w:numPr>
        <w:pBdr>
          <w:top w:val="nil"/>
          <w:left w:val="nil"/>
          <w:bottom w:val="nil"/>
          <w:right w:val="nil"/>
          <w:between w:val="nil"/>
        </w:pBdr>
        <w:autoSpaceDE/>
        <w:autoSpaceDN/>
        <w:spacing w:after="200" w:line="276" w:lineRule="auto"/>
        <w:rPr>
          <w:rFonts w:eastAsia="Cambria" w:cs="Calibri"/>
          <w:color w:val="000000"/>
        </w:rPr>
      </w:pPr>
      <w:r w:rsidRPr="007D08B3">
        <w:rPr>
          <w:rFonts w:eastAsia="Arial" w:cs="Calibri"/>
          <w:color w:val="000000"/>
        </w:rPr>
        <w:t>Maintain traffic flow during construction including watering, blading, gravelling.</w:t>
      </w:r>
    </w:p>
    <w:p w14:paraId="51257CD9" w14:textId="77777777" w:rsidR="002E5CC5" w:rsidRPr="007567CA" w:rsidRDefault="002E5CC5" w:rsidP="002E5CC5">
      <w:pPr>
        <w:keepNext/>
        <w:keepLines/>
        <w:spacing w:before="200"/>
        <w:outlineLvl w:val="1"/>
        <w:rPr>
          <w:rFonts w:eastAsia="Arial" w:cs="Calibri"/>
          <w:b/>
          <w:color w:val="000000"/>
        </w:rPr>
      </w:pPr>
      <w:r w:rsidRPr="007567CA">
        <w:rPr>
          <w:rFonts w:eastAsia="Arial" w:cs="Calibri"/>
          <w:b/>
          <w:color w:val="000000"/>
        </w:rPr>
        <w:t>Clearing and Grubbing</w:t>
      </w:r>
    </w:p>
    <w:p w14:paraId="2633608F" w14:textId="77777777" w:rsidR="002E5CC5" w:rsidRPr="007D08B3" w:rsidRDefault="002E5CC5" w:rsidP="00A80C9F">
      <w:pPr>
        <w:widowControl/>
        <w:numPr>
          <w:ilvl w:val="0"/>
          <w:numId w:val="48"/>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Remove vegetation, stumps, debris within work footprint.</w:t>
      </w:r>
    </w:p>
    <w:p w14:paraId="1C0C0B9E" w14:textId="77777777" w:rsidR="002E5CC5" w:rsidRPr="007D08B3" w:rsidRDefault="002E5CC5" w:rsidP="00A80C9F">
      <w:pPr>
        <w:widowControl/>
        <w:numPr>
          <w:ilvl w:val="0"/>
          <w:numId w:val="48"/>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Clear inlets and outlets of hydraulic structures.</w:t>
      </w:r>
    </w:p>
    <w:p w14:paraId="152672AF" w14:textId="77777777" w:rsidR="002E5CC5" w:rsidRPr="007D08B3" w:rsidRDefault="002E5CC5" w:rsidP="00A80C9F">
      <w:pPr>
        <w:widowControl/>
        <w:numPr>
          <w:ilvl w:val="0"/>
          <w:numId w:val="48"/>
        </w:numPr>
        <w:pBdr>
          <w:top w:val="nil"/>
          <w:left w:val="nil"/>
          <w:bottom w:val="nil"/>
          <w:right w:val="nil"/>
          <w:between w:val="nil"/>
        </w:pBdr>
        <w:autoSpaceDE/>
        <w:autoSpaceDN/>
        <w:spacing w:after="200" w:line="276" w:lineRule="auto"/>
        <w:rPr>
          <w:rFonts w:eastAsia="Cambria" w:cs="Calibri"/>
          <w:color w:val="000000"/>
        </w:rPr>
      </w:pPr>
      <w:r w:rsidRPr="007D08B3">
        <w:rPr>
          <w:rFonts w:eastAsia="Arial" w:cs="Calibri"/>
          <w:color w:val="000000"/>
        </w:rPr>
        <w:t>Remove silt from existing drains and culverts.</w:t>
      </w:r>
    </w:p>
    <w:p w14:paraId="7F0A6595" w14:textId="77777777" w:rsidR="002E5CC5" w:rsidRPr="007567CA" w:rsidRDefault="002E5CC5" w:rsidP="002E5CC5">
      <w:pPr>
        <w:keepNext/>
        <w:keepLines/>
        <w:spacing w:before="200"/>
        <w:outlineLvl w:val="1"/>
        <w:rPr>
          <w:rFonts w:eastAsia="Arial" w:cs="Calibri"/>
          <w:b/>
          <w:color w:val="000000"/>
        </w:rPr>
      </w:pPr>
      <w:r w:rsidRPr="007567CA">
        <w:rPr>
          <w:rFonts w:eastAsia="Arial" w:cs="Calibri"/>
          <w:b/>
          <w:color w:val="000000"/>
        </w:rPr>
        <w:t>Earthworks</w:t>
      </w:r>
    </w:p>
    <w:p w14:paraId="4CE8064E" w14:textId="77777777" w:rsidR="002E5CC5" w:rsidRPr="007D08B3" w:rsidRDefault="002E5CC5" w:rsidP="00A80C9F">
      <w:pPr>
        <w:widowControl/>
        <w:numPr>
          <w:ilvl w:val="0"/>
          <w:numId w:val="49"/>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Excavations of foundations, abutments, wingwalls, embankments, etc</w:t>
      </w:r>
    </w:p>
    <w:p w14:paraId="7C46BDDE" w14:textId="77777777" w:rsidR="002E5CC5" w:rsidRPr="007D08B3" w:rsidRDefault="002E5CC5" w:rsidP="00A80C9F">
      <w:pPr>
        <w:widowControl/>
        <w:numPr>
          <w:ilvl w:val="0"/>
          <w:numId w:val="49"/>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Cut to spoil unsuitable material and dispose as directed.</w:t>
      </w:r>
    </w:p>
    <w:p w14:paraId="40EEDE31" w14:textId="77777777" w:rsidR="002E5CC5" w:rsidRPr="007D08B3" w:rsidRDefault="002E5CC5" w:rsidP="00A80C9F">
      <w:pPr>
        <w:widowControl/>
        <w:numPr>
          <w:ilvl w:val="0"/>
          <w:numId w:val="49"/>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Backfill bridge trenches with approved material.</w:t>
      </w:r>
    </w:p>
    <w:p w14:paraId="26CED10C" w14:textId="77777777" w:rsidR="002E5CC5" w:rsidRPr="007D08B3" w:rsidRDefault="002E5CC5" w:rsidP="00A80C9F">
      <w:pPr>
        <w:widowControl/>
        <w:numPr>
          <w:ilvl w:val="0"/>
          <w:numId w:val="49"/>
        </w:numPr>
        <w:pBdr>
          <w:top w:val="nil"/>
          <w:left w:val="nil"/>
          <w:bottom w:val="nil"/>
          <w:right w:val="nil"/>
          <w:between w:val="nil"/>
        </w:pBdr>
        <w:autoSpaceDE/>
        <w:autoSpaceDN/>
        <w:spacing w:after="200" w:line="276" w:lineRule="auto"/>
        <w:rPr>
          <w:rFonts w:eastAsia="Cambria" w:cs="Calibri"/>
          <w:color w:val="000000"/>
        </w:rPr>
      </w:pPr>
      <w:r w:rsidRPr="007D08B3">
        <w:rPr>
          <w:rFonts w:eastAsia="Arial" w:cs="Calibri"/>
          <w:color w:val="000000"/>
        </w:rPr>
        <w:t>Construct embankments in specified and classified layers.</w:t>
      </w:r>
    </w:p>
    <w:p w14:paraId="67368BA1" w14:textId="77777777" w:rsidR="002E5CC5" w:rsidRPr="007567CA" w:rsidRDefault="002E5CC5" w:rsidP="002E5CC5">
      <w:pPr>
        <w:keepNext/>
        <w:keepLines/>
        <w:spacing w:before="200"/>
        <w:outlineLvl w:val="1"/>
        <w:rPr>
          <w:rFonts w:eastAsia="Arial" w:cs="Calibri"/>
          <w:b/>
          <w:color w:val="000000"/>
        </w:rPr>
      </w:pPr>
      <w:r w:rsidRPr="007567CA">
        <w:rPr>
          <w:rFonts w:eastAsia="Arial" w:cs="Calibri"/>
          <w:b/>
          <w:color w:val="000000"/>
        </w:rPr>
        <w:t>Prefabricated Culvert Works</w:t>
      </w:r>
    </w:p>
    <w:p w14:paraId="32978A43" w14:textId="77777777" w:rsidR="002E5CC5" w:rsidRPr="007D08B3" w:rsidRDefault="002E5CC5" w:rsidP="00A80C9F">
      <w:pPr>
        <w:widowControl/>
        <w:numPr>
          <w:ilvl w:val="0"/>
          <w:numId w:val="50"/>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Demolish existing culvert structures</w:t>
      </w:r>
    </w:p>
    <w:p w14:paraId="7A9FFFF5" w14:textId="77777777" w:rsidR="002E5CC5" w:rsidRPr="007D08B3" w:rsidRDefault="002E5CC5" w:rsidP="00A80C9F">
      <w:pPr>
        <w:widowControl/>
        <w:numPr>
          <w:ilvl w:val="0"/>
          <w:numId w:val="50"/>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Excavate trenches (0–3m depth, soft and hard rock).</w:t>
      </w:r>
    </w:p>
    <w:p w14:paraId="672B4F1D" w14:textId="77777777" w:rsidR="002E5CC5" w:rsidRPr="007D08B3" w:rsidRDefault="002E5CC5" w:rsidP="00A80C9F">
      <w:pPr>
        <w:widowControl/>
        <w:numPr>
          <w:ilvl w:val="0"/>
          <w:numId w:val="50"/>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 xml:space="preserve">Install foundation footings </w:t>
      </w:r>
    </w:p>
    <w:p w14:paraId="03870825" w14:textId="77777777" w:rsidR="002E5CC5" w:rsidRPr="007D08B3" w:rsidRDefault="002E5CC5" w:rsidP="00A80C9F">
      <w:pPr>
        <w:widowControl/>
        <w:numPr>
          <w:ilvl w:val="0"/>
          <w:numId w:val="50"/>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Supply &amp; install box culvert (sizes will determine by the designs)</w:t>
      </w:r>
    </w:p>
    <w:p w14:paraId="6E50298A" w14:textId="77777777" w:rsidR="002E5CC5" w:rsidRPr="007D08B3" w:rsidRDefault="002E5CC5" w:rsidP="00A80C9F">
      <w:pPr>
        <w:widowControl/>
        <w:numPr>
          <w:ilvl w:val="0"/>
          <w:numId w:val="50"/>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Backfill using excavated and imported material.</w:t>
      </w:r>
    </w:p>
    <w:p w14:paraId="14567285" w14:textId="77777777" w:rsidR="002E5CC5" w:rsidRPr="007567CA" w:rsidRDefault="002E5CC5" w:rsidP="002E5CC5">
      <w:pPr>
        <w:keepNext/>
        <w:keepLines/>
        <w:spacing w:before="200"/>
        <w:outlineLvl w:val="1"/>
        <w:rPr>
          <w:rFonts w:eastAsia="Arial" w:cs="Calibri"/>
          <w:b/>
          <w:color w:val="000000"/>
        </w:rPr>
      </w:pPr>
      <w:r w:rsidRPr="007567CA">
        <w:rPr>
          <w:rFonts w:eastAsia="Arial" w:cs="Calibri"/>
          <w:b/>
          <w:color w:val="000000"/>
        </w:rPr>
        <w:t>Structures: Wingwalls</w:t>
      </w:r>
    </w:p>
    <w:p w14:paraId="537414A2" w14:textId="77777777" w:rsidR="002E5CC5" w:rsidRPr="007D08B3" w:rsidRDefault="002E5CC5" w:rsidP="00A80C9F">
      <w:pPr>
        <w:widowControl/>
        <w:numPr>
          <w:ilvl w:val="0"/>
          <w:numId w:val="51"/>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Construct inlet and outlet structures as per designs.</w:t>
      </w:r>
    </w:p>
    <w:p w14:paraId="27486D29" w14:textId="77777777" w:rsidR="002E5CC5" w:rsidRPr="007D08B3" w:rsidRDefault="002E5CC5" w:rsidP="00A80C9F">
      <w:pPr>
        <w:widowControl/>
        <w:numPr>
          <w:ilvl w:val="0"/>
          <w:numId w:val="51"/>
        </w:numPr>
        <w:pBdr>
          <w:top w:val="nil"/>
          <w:left w:val="nil"/>
          <w:bottom w:val="nil"/>
          <w:right w:val="nil"/>
          <w:between w:val="nil"/>
        </w:pBdr>
        <w:autoSpaceDE/>
        <w:autoSpaceDN/>
        <w:spacing w:after="200" w:line="276" w:lineRule="auto"/>
        <w:rPr>
          <w:rFonts w:eastAsia="Cambria" w:cs="Calibri"/>
          <w:color w:val="000000"/>
        </w:rPr>
      </w:pPr>
      <w:r w:rsidRPr="007D08B3">
        <w:rPr>
          <w:rFonts w:eastAsia="Arial" w:cs="Calibri"/>
          <w:color w:val="000000"/>
        </w:rPr>
        <w:t>Construct wingwalls including reinforcement, formwork and concrete pouring.</w:t>
      </w:r>
    </w:p>
    <w:p w14:paraId="20907D5C" w14:textId="77777777" w:rsidR="002E5CC5" w:rsidRPr="007567CA" w:rsidRDefault="002E5CC5" w:rsidP="002E5CC5">
      <w:pPr>
        <w:keepNext/>
        <w:keepLines/>
        <w:spacing w:before="200"/>
        <w:outlineLvl w:val="1"/>
        <w:rPr>
          <w:rFonts w:eastAsia="Arial" w:cs="Calibri"/>
          <w:b/>
          <w:color w:val="000000"/>
        </w:rPr>
      </w:pPr>
      <w:r w:rsidRPr="007567CA">
        <w:rPr>
          <w:rFonts w:eastAsia="Arial" w:cs="Calibri"/>
          <w:b/>
          <w:color w:val="000000"/>
        </w:rPr>
        <w:t>Erosion Protection</w:t>
      </w:r>
    </w:p>
    <w:p w14:paraId="6226067D" w14:textId="77777777" w:rsidR="002E5CC5" w:rsidRPr="007D08B3" w:rsidRDefault="002E5CC5" w:rsidP="00A80C9F">
      <w:pPr>
        <w:widowControl/>
        <w:numPr>
          <w:ilvl w:val="0"/>
          <w:numId w:val="52"/>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Provide grouted stone pitching.</w:t>
      </w:r>
    </w:p>
    <w:p w14:paraId="67D3E1F8" w14:textId="77777777" w:rsidR="002E5CC5" w:rsidRPr="007D08B3" w:rsidRDefault="002E5CC5" w:rsidP="00A80C9F">
      <w:pPr>
        <w:widowControl/>
        <w:numPr>
          <w:ilvl w:val="0"/>
          <w:numId w:val="52"/>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Construct gabion baskets and mattresses including filter fabric.</w:t>
      </w:r>
    </w:p>
    <w:p w14:paraId="4690CAE6" w14:textId="77777777" w:rsidR="002E5CC5" w:rsidRPr="007D08B3" w:rsidRDefault="002E5CC5" w:rsidP="00A80C9F">
      <w:pPr>
        <w:widowControl/>
        <w:numPr>
          <w:ilvl w:val="0"/>
          <w:numId w:val="52"/>
        </w:numPr>
        <w:pBdr>
          <w:top w:val="nil"/>
          <w:left w:val="nil"/>
          <w:bottom w:val="nil"/>
          <w:right w:val="nil"/>
          <w:between w:val="nil"/>
        </w:pBdr>
        <w:autoSpaceDE/>
        <w:autoSpaceDN/>
        <w:spacing w:after="200" w:line="276" w:lineRule="auto"/>
        <w:rPr>
          <w:rFonts w:eastAsia="Cambria" w:cs="Calibri"/>
          <w:color w:val="000000"/>
        </w:rPr>
      </w:pPr>
      <w:r w:rsidRPr="007D08B3">
        <w:rPr>
          <w:rFonts w:eastAsia="Arial" w:cs="Calibri"/>
          <w:color w:val="000000"/>
        </w:rPr>
        <w:t>Provide protection to embankments and bridge/culvert outlets.</w:t>
      </w:r>
    </w:p>
    <w:p w14:paraId="3BC4B14C" w14:textId="77777777" w:rsidR="002E5CC5" w:rsidRPr="007567CA" w:rsidRDefault="002E5CC5" w:rsidP="002E5CC5">
      <w:pPr>
        <w:keepNext/>
        <w:keepLines/>
        <w:spacing w:before="200"/>
        <w:outlineLvl w:val="1"/>
        <w:rPr>
          <w:rFonts w:eastAsia="Arial" w:cs="Calibri"/>
          <w:b/>
          <w:color w:val="000000"/>
        </w:rPr>
      </w:pPr>
      <w:r w:rsidRPr="007567CA">
        <w:rPr>
          <w:rFonts w:eastAsia="Arial" w:cs="Calibri"/>
          <w:b/>
          <w:color w:val="000000"/>
        </w:rPr>
        <w:t>Pavement &amp; Road Formation</w:t>
      </w:r>
    </w:p>
    <w:p w14:paraId="03D27EFD" w14:textId="77777777" w:rsidR="002E5CC5" w:rsidRPr="007D08B3" w:rsidRDefault="002E5CC5" w:rsidP="00A80C9F">
      <w:pPr>
        <w:widowControl/>
        <w:numPr>
          <w:ilvl w:val="0"/>
          <w:numId w:val="53"/>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Prepare subgrade and roadbed including compaction.</w:t>
      </w:r>
    </w:p>
    <w:p w14:paraId="3D5E633D" w14:textId="77777777" w:rsidR="002E5CC5" w:rsidRPr="007D08B3" w:rsidRDefault="002E5CC5" w:rsidP="00A80C9F">
      <w:pPr>
        <w:widowControl/>
        <w:numPr>
          <w:ilvl w:val="0"/>
          <w:numId w:val="53"/>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Construct gravel wearing coarse</w:t>
      </w:r>
    </w:p>
    <w:p w14:paraId="6911DEE5" w14:textId="77777777" w:rsidR="002E5CC5" w:rsidRPr="007D08B3" w:rsidRDefault="002E5CC5" w:rsidP="00A80C9F">
      <w:pPr>
        <w:widowControl/>
        <w:numPr>
          <w:ilvl w:val="0"/>
          <w:numId w:val="53"/>
        </w:numPr>
        <w:pBdr>
          <w:top w:val="nil"/>
          <w:left w:val="nil"/>
          <w:bottom w:val="nil"/>
          <w:right w:val="nil"/>
          <w:between w:val="nil"/>
        </w:pBdr>
        <w:autoSpaceDE/>
        <w:autoSpaceDN/>
        <w:spacing w:after="200" w:line="276" w:lineRule="auto"/>
        <w:rPr>
          <w:rFonts w:eastAsia="Cambria" w:cs="Calibri"/>
          <w:color w:val="000000"/>
        </w:rPr>
      </w:pPr>
      <w:r w:rsidRPr="007D08B3">
        <w:rPr>
          <w:rFonts w:eastAsia="Arial" w:cs="Calibri"/>
          <w:color w:val="000000"/>
        </w:rPr>
        <w:t>Shape and finish road shoulders and embankments.</w:t>
      </w:r>
    </w:p>
    <w:p w14:paraId="6DA0D8D2" w14:textId="77777777" w:rsidR="002E5CC5" w:rsidRPr="007567CA" w:rsidRDefault="002E5CC5" w:rsidP="002E5CC5">
      <w:pPr>
        <w:keepNext/>
        <w:keepLines/>
        <w:spacing w:before="200"/>
        <w:outlineLvl w:val="1"/>
        <w:rPr>
          <w:rFonts w:eastAsia="Arial" w:cs="Calibri"/>
          <w:b/>
          <w:color w:val="000000"/>
        </w:rPr>
      </w:pPr>
      <w:r w:rsidRPr="007567CA">
        <w:rPr>
          <w:rFonts w:eastAsia="Arial" w:cs="Calibri"/>
          <w:b/>
          <w:color w:val="000000"/>
        </w:rPr>
        <w:t>Guardrails &amp; Road Furniture</w:t>
      </w:r>
    </w:p>
    <w:p w14:paraId="4EAAE421" w14:textId="77777777" w:rsidR="002E5CC5" w:rsidRPr="007D08B3" w:rsidRDefault="002E5CC5" w:rsidP="00A80C9F">
      <w:pPr>
        <w:widowControl/>
        <w:numPr>
          <w:ilvl w:val="0"/>
          <w:numId w:val="54"/>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Install galvanised guardrails on timber and steel posts.</w:t>
      </w:r>
    </w:p>
    <w:p w14:paraId="0CFE98F0" w14:textId="77777777" w:rsidR="002E5CC5" w:rsidRPr="007D08B3" w:rsidRDefault="002E5CC5" w:rsidP="00A80C9F">
      <w:pPr>
        <w:widowControl/>
        <w:numPr>
          <w:ilvl w:val="0"/>
          <w:numId w:val="54"/>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Install bridge adaptors and end treatments.</w:t>
      </w:r>
    </w:p>
    <w:p w14:paraId="1E3DE596" w14:textId="77777777" w:rsidR="002E5CC5" w:rsidRPr="007D08B3" w:rsidRDefault="002E5CC5" w:rsidP="00A80C9F">
      <w:pPr>
        <w:widowControl/>
        <w:numPr>
          <w:ilvl w:val="0"/>
          <w:numId w:val="54"/>
        </w:numPr>
        <w:pBdr>
          <w:top w:val="nil"/>
          <w:left w:val="nil"/>
          <w:bottom w:val="nil"/>
          <w:right w:val="nil"/>
          <w:between w:val="nil"/>
        </w:pBdr>
        <w:autoSpaceDE/>
        <w:autoSpaceDN/>
        <w:spacing w:after="200" w:line="276" w:lineRule="auto"/>
        <w:rPr>
          <w:rFonts w:eastAsia="Cambria" w:cs="Calibri"/>
          <w:color w:val="000000"/>
        </w:rPr>
      </w:pPr>
      <w:r w:rsidRPr="007D08B3">
        <w:rPr>
          <w:rFonts w:eastAsia="Arial" w:cs="Calibri"/>
          <w:color w:val="000000"/>
        </w:rPr>
        <w:t>Provide reflective plates, road signs and foundations.</w:t>
      </w:r>
    </w:p>
    <w:p w14:paraId="479D8063" w14:textId="77777777" w:rsidR="002E5CC5" w:rsidRPr="007567CA" w:rsidRDefault="002E5CC5" w:rsidP="002E5CC5">
      <w:pPr>
        <w:keepNext/>
        <w:keepLines/>
        <w:spacing w:before="200"/>
        <w:outlineLvl w:val="1"/>
        <w:rPr>
          <w:rFonts w:eastAsia="Arial" w:cs="Calibri"/>
          <w:b/>
          <w:color w:val="000000"/>
        </w:rPr>
      </w:pPr>
      <w:r w:rsidRPr="00955DD2">
        <w:rPr>
          <w:rFonts w:eastAsia="Arial" w:cs="Calibri"/>
          <w:b/>
          <w:color w:val="000000"/>
          <w:sz w:val="24"/>
          <w:szCs w:val="24"/>
        </w:rPr>
        <w:t xml:space="preserve"> </w:t>
      </w:r>
      <w:r w:rsidRPr="007567CA">
        <w:rPr>
          <w:rFonts w:eastAsia="Arial" w:cs="Calibri"/>
          <w:b/>
          <w:color w:val="000000"/>
        </w:rPr>
        <w:t>Finishing &amp; Landscaping</w:t>
      </w:r>
    </w:p>
    <w:p w14:paraId="00532817" w14:textId="77777777" w:rsidR="002E5CC5" w:rsidRPr="007D08B3" w:rsidRDefault="002E5CC5" w:rsidP="00A80C9F">
      <w:pPr>
        <w:widowControl/>
        <w:numPr>
          <w:ilvl w:val="0"/>
          <w:numId w:val="55"/>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Finishing of road reserve and slopes.</w:t>
      </w:r>
    </w:p>
    <w:p w14:paraId="1135B0D5" w14:textId="77777777" w:rsidR="002E5CC5" w:rsidRPr="007D08B3" w:rsidRDefault="002E5CC5" w:rsidP="00A80C9F">
      <w:pPr>
        <w:widowControl/>
        <w:numPr>
          <w:ilvl w:val="0"/>
          <w:numId w:val="55"/>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Topsoiling and grassing as required.</w:t>
      </w:r>
    </w:p>
    <w:p w14:paraId="53CD90E1" w14:textId="77777777" w:rsidR="002E5CC5" w:rsidRPr="007D08B3" w:rsidRDefault="002E5CC5" w:rsidP="00A80C9F">
      <w:pPr>
        <w:widowControl/>
        <w:numPr>
          <w:ilvl w:val="0"/>
          <w:numId w:val="55"/>
        </w:numPr>
        <w:pBdr>
          <w:top w:val="nil"/>
          <w:left w:val="nil"/>
          <w:bottom w:val="nil"/>
          <w:right w:val="nil"/>
          <w:between w:val="nil"/>
        </w:pBdr>
        <w:autoSpaceDE/>
        <w:autoSpaceDN/>
        <w:spacing w:after="200" w:line="276" w:lineRule="auto"/>
        <w:rPr>
          <w:rFonts w:eastAsia="Cambria" w:cs="Calibri"/>
          <w:color w:val="000000"/>
        </w:rPr>
      </w:pPr>
      <w:r w:rsidRPr="007D08B3">
        <w:rPr>
          <w:rFonts w:eastAsia="Arial" w:cs="Calibri"/>
          <w:color w:val="000000"/>
        </w:rPr>
        <w:t>Trimming, shaping and final clean-up of site.</w:t>
      </w:r>
    </w:p>
    <w:p w14:paraId="103BE41C" w14:textId="77777777" w:rsidR="002E5CC5" w:rsidRPr="007567CA" w:rsidRDefault="002E5CC5" w:rsidP="002E5CC5">
      <w:pPr>
        <w:keepNext/>
        <w:keepLines/>
        <w:spacing w:before="200"/>
        <w:outlineLvl w:val="1"/>
        <w:rPr>
          <w:rFonts w:eastAsia="Arial" w:cs="Calibri"/>
          <w:b/>
          <w:color w:val="000000"/>
        </w:rPr>
      </w:pPr>
      <w:r>
        <w:rPr>
          <w:rFonts w:eastAsia="Arial" w:cs="Calibri"/>
          <w:b/>
          <w:color w:val="000000"/>
          <w:sz w:val="24"/>
          <w:szCs w:val="24"/>
        </w:rPr>
        <w:t xml:space="preserve"> </w:t>
      </w:r>
      <w:r w:rsidRPr="007567CA">
        <w:rPr>
          <w:rFonts w:eastAsia="Arial" w:cs="Calibri"/>
          <w:b/>
          <w:color w:val="000000"/>
        </w:rPr>
        <w:t>Testing &amp; Compliance</w:t>
      </w:r>
    </w:p>
    <w:p w14:paraId="1B8C5679" w14:textId="77777777" w:rsidR="007D08B3" w:rsidRPr="007D08B3" w:rsidRDefault="002E5CC5" w:rsidP="00A80C9F">
      <w:pPr>
        <w:widowControl/>
        <w:numPr>
          <w:ilvl w:val="0"/>
          <w:numId w:val="56"/>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t>Testing of materials and workmanship as directed by Engineer.</w:t>
      </w:r>
    </w:p>
    <w:p w14:paraId="5AE78F62" w14:textId="6A9CC707" w:rsidR="002E5CC5" w:rsidRPr="007D08B3" w:rsidRDefault="002E5CC5" w:rsidP="00A80C9F">
      <w:pPr>
        <w:widowControl/>
        <w:numPr>
          <w:ilvl w:val="0"/>
          <w:numId w:val="56"/>
        </w:numPr>
        <w:pBdr>
          <w:top w:val="nil"/>
          <w:left w:val="nil"/>
          <w:bottom w:val="nil"/>
          <w:right w:val="nil"/>
          <w:between w:val="nil"/>
        </w:pBdr>
        <w:autoSpaceDE/>
        <w:autoSpaceDN/>
        <w:spacing w:line="276" w:lineRule="auto"/>
        <w:rPr>
          <w:rFonts w:eastAsia="Cambria" w:cs="Calibri"/>
          <w:color w:val="000000"/>
        </w:rPr>
      </w:pPr>
      <w:r w:rsidRPr="007D08B3">
        <w:rPr>
          <w:rFonts w:eastAsia="Arial" w:cs="Calibri"/>
          <w:color w:val="000000"/>
        </w:rPr>
        <w:lastRenderedPageBreak/>
        <w:t>Special tests were required for compliance.</w:t>
      </w:r>
    </w:p>
    <w:p w14:paraId="43D50575" w14:textId="5E3F2D29" w:rsidR="002E5CC5" w:rsidRDefault="002E5CC5" w:rsidP="0083350C">
      <w:pPr>
        <w:pStyle w:val="Header"/>
        <w:tabs>
          <w:tab w:val="right" w:pos="9360"/>
        </w:tabs>
        <w:spacing w:line="276" w:lineRule="auto"/>
        <w:jc w:val="both"/>
        <w:rPr>
          <w:rFonts w:cs="Arial"/>
          <w:b/>
        </w:rPr>
      </w:pPr>
    </w:p>
    <w:p w14:paraId="505F631B" w14:textId="5192607A" w:rsidR="00B44EE4" w:rsidRPr="00B44EE4" w:rsidRDefault="00B44EE4" w:rsidP="00B44EE4">
      <w:pPr>
        <w:widowControl/>
        <w:autoSpaceDE/>
        <w:autoSpaceDN/>
        <w:adjustRightInd w:val="0"/>
        <w:spacing w:after="200" w:line="276" w:lineRule="auto"/>
        <w:rPr>
          <w:rFonts w:ascii="Calibri" w:eastAsia="Times New Roman" w:hAnsi="Calibri" w:cs="Calibri"/>
          <w:b/>
          <w:bCs/>
          <w:color w:val="000000"/>
          <w:sz w:val="24"/>
          <w:szCs w:val="24"/>
          <w:lang w:val="en-ZA" w:eastAsia="en-ZA"/>
        </w:rPr>
      </w:pPr>
      <w:r w:rsidRPr="007567CA">
        <w:rPr>
          <w:rFonts w:eastAsia="Arial" w:cs="Calibri"/>
          <w:b/>
          <w:bCs/>
          <w:color w:val="000000"/>
        </w:rPr>
        <w:t>C3.5</w:t>
      </w:r>
      <w:r w:rsidRPr="00B44EE4">
        <w:rPr>
          <w:rFonts w:ascii="Calibri" w:eastAsia="Times New Roman" w:hAnsi="Calibri" w:cs="Calibri"/>
          <w:b/>
          <w:bCs/>
          <w:color w:val="000000"/>
          <w:sz w:val="24"/>
          <w:szCs w:val="24"/>
          <w:lang w:val="en-ZA" w:eastAsia="en-ZA"/>
        </w:rPr>
        <w:t xml:space="preserve">    </w:t>
      </w:r>
      <w:r w:rsidRPr="00B44EE4">
        <w:rPr>
          <w:rFonts w:eastAsia="Arial" w:cs="Calibri"/>
          <w:b/>
          <w:bCs/>
          <w:color w:val="000000"/>
        </w:rPr>
        <w:t>TYPE OF CONTRACT</w:t>
      </w:r>
    </w:p>
    <w:p w14:paraId="7669D18E" w14:textId="77777777" w:rsidR="00B44EE4" w:rsidRPr="00B44EE4" w:rsidRDefault="00B44EE4" w:rsidP="00B44EE4">
      <w:pPr>
        <w:widowControl/>
        <w:adjustRightInd w:val="0"/>
        <w:spacing w:line="276" w:lineRule="auto"/>
        <w:ind w:left="720"/>
        <w:rPr>
          <w:rFonts w:eastAsia="Arial" w:cs="Calibri"/>
          <w:b/>
          <w:bCs/>
          <w:color w:val="000000"/>
        </w:rPr>
      </w:pPr>
      <w:r w:rsidRPr="00B44EE4">
        <w:rPr>
          <w:rFonts w:eastAsia="Arial" w:cs="Calibri"/>
          <w:color w:val="000000"/>
        </w:rPr>
        <w:t xml:space="preserve">The project will be implemented on a turkey contract basis, and the type of contract is </w:t>
      </w:r>
      <w:r w:rsidRPr="00B44EE4">
        <w:rPr>
          <w:rFonts w:eastAsia="Arial" w:cs="Calibri"/>
          <w:b/>
          <w:bCs/>
          <w:color w:val="000000"/>
        </w:rPr>
        <w:t>General Conditions of contract for Construction works (GCC 2015 3RD Edition).</w:t>
      </w:r>
    </w:p>
    <w:p w14:paraId="5499311E" w14:textId="77777777" w:rsidR="00B44EE4" w:rsidRPr="00B44EE4" w:rsidRDefault="00B44EE4" w:rsidP="00B44EE4">
      <w:pPr>
        <w:widowControl/>
        <w:adjustRightInd w:val="0"/>
        <w:spacing w:line="276" w:lineRule="auto"/>
        <w:ind w:left="720"/>
        <w:rPr>
          <w:rFonts w:eastAsia="Arial" w:cs="Calibri"/>
          <w:b/>
          <w:bCs/>
          <w:color w:val="000000"/>
        </w:rPr>
      </w:pPr>
      <w:r w:rsidRPr="00B44EE4">
        <w:rPr>
          <w:rFonts w:eastAsia="Arial" w:cs="Calibri"/>
          <w:b/>
          <w:bCs/>
          <w:color w:val="000000"/>
        </w:rPr>
        <w:t>And PROCSA</w:t>
      </w:r>
    </w:p>
    <w:p w14:paraId="73BEF960" w14:textId="0071C0B4" w:rsidR="002E5CC5" w:rsidRDefault="002E5CC5" w:rsidP="0083350C">
      <w:pPr>
        <w:pStyle w:val="Header"/>
        <w:tabs>
          <w:tab w:val="right" w:pos="9360"/>
        </w:tabs>
        <w:spacing w:line="276" w:lineRule="auto"/>
        <w:jc w:val="both"/>
        <w:rPr>
          <w:rFonts w:cs="Arial"/>
          <w:b/>
        </w:rPr>
      </w:pPr>
    </w:p>
    <w:p w14:paraId="2CAA37B1" w14:textId="04CD6A6B" w:rsidR="00B44EE4" w:rsidRPr="00B44EE4" w:rsidRDefault="00B44EE4" w:rsidP="00B44EE4">
      <w:pPr>
        <w:widowControl/>
        <w:autoSpaceDE/>
        <w:autoSpaceDN/>
        <w:adjustRightInd w:val="0"/>
        <w:spacing w:after="200" w:line="276" w:lineRule="auto"/>
        <w:rPr>
          <w:rFonts w:eastAsia="Arial" w:cs="Calibri"/>
          <w:b/>
          <w:bCs/>
          <w:color w:val="000000"/>
        </w:rPr>
      </w:pPr>
      <w:r w:rsidRPr="007D08B3">
        <w:rPr>
          <w:rFonts w:eastAsia="Arial" w:cs="Calibri"/>
          <w:b/>
          <w:bCs/>
          <w:color w:val="000000"/>
        </w:rPr>
        <w:t xml:space="preserve">C3.6     </w:t>
      </w:r>
      <w:r w:rsidRPr="00B44EE4">
        <w:rPr>
          <w:rFonts w:eastAsia="Arial" w:cs="Calibri"/>
          <w:b/>
          <w:bCs/>
          <w:color w:val="000000"/>
        </w:rPr>
        <w:t>DURATION OF PROJECT</w:t>
      </w:r>
    </w:p>
    <w:p w14:paraId="19274CAE" w14:textId="77777777" w:rsidR="00B44EE4" w:rsidRPr="00B44EE4" w:rsidRDefault="00B44EE4" w:rsidP="00B44EE4">
      <w:pPr>
        <w:widowControl/>
        <w:adjustRightInd w:val="0"/>
        <w:spacing w:line="276" w:lineRule="auto"/>
        <w:ind w:left="720"/>
        <w:rPr>
          <w:rFonts w:eastAsia="Arial" w:cs="Calibri"/>
          <w:color w:val="000000"/>
        </w:rPr>
      </w:pPr>
      <w:r w:rsidRPr="00B44EE4">
        <w:rPr>
          <w:rFonts w:eastAsia="Arial" w:cs="Calibri"/>
          <w:color w:val="000000"/>
        </w:rPr>
        <w:t>The project will be implemented for a period of 12 months.</w:t>
      </w:r>
    </w:p>
    <w:p w14:paraId="3AF6CA1F" w14:textId="28B4D45D" w:rsidR="002E5CC5" w:rsidRDefault="002E5CC5" w:rsidP="0083350C">
      <w:pPr>
        <w:pStyle w:val="Header"/>
        <w:tabs>
          <w:tab w:val="right" w:pos="9360"/>
        </w:tabs>
        <w:spacing w:line="276" w:lineRule="auto"/>
        <w:jc w:val="both"/>
        <w:rPr>
          <w:rFonts w:cs="Arial"/>
          <w:b/>
        </w:rPr>
      </w:pPr>
    </w:p>
    <w:p w14:paraId="1F3DC37E" w14:textId="4A832EB6" w:rsidR="00B44EE4" w:rsidRPr="00B44EE4" w:rsidRDefault="00B44EE4" w:rsidP="003B7132">
      <w:pPr>
        <w:widowControl/>
        <w:autoSpaceDE/>
        <w:autoSpaceDN/>
        <w:adjustRightInd w:val="0"/>
        <w:spacing w:after="200" w:line="276" w:lineRule="auto"/>
        <w:rPr>
          <w:rFonts w:eastAsia="Arial" w:cs="Calibri"/>
          <w:b/>
          <w:bCs/>
          <w:color w:val="000000"/>
        </w:rPr>
      </w:pPr>
      <w:r w:rsidRPr="007D08B3">
        <w:rPr>
          <w:rFonts w:eastAsia="Arial" w:cs="Calibri"/>
          <w:b/>
          <w:bCs/>
          <w:color w:val="000000"/>
        </w:rPr>
        <w:t xml:space="preserve">C3.7 </w:t>
      </w:r>
      <w:r w:rsidR="007D08B3">
        <w:rPr>
          <w:rFonts w:eastAsia="Arial" w:cs="Calibri"/>
          <w:b/>
          <w:bCs/>
          <w:color w:val="000000"/>
        </w:rPr>
        <w:tab/>
      </w:r>
      <w:r w:rsidRPr="00B44EE4">
        <w:rPr>
          <w:rFonts w:eastAsia="Arial" w:cs="Calibri"/>
          <w:b/>
          <w:bCs/>
          <w:color w:val="000000"/>
        </w:rPr>
        <w:t>CIDB GRADING</w:t>
      </w:r>
    </w:p>
    <w:p w14:paraId="4BA368FB" w14:textId="77777777" w:rsidR="00B44EE4" w:rsidRPr="00B44EE4" w:rsidRDefault="00B44EE4" w:rsidP="00B44EE4">
      <w:pPr>
        <w:widowControl/>
        <w:adjustRightInd w:val="0"/>
        <w:spacing w:line="276" w:lineRule="auto"/>
        <w:rPr>
          <w:rFonts w:eastAsia="Arial" w:cs="Calibri"/>
          <w:b/>
          <w:bCs/>
          <w:color w:val="000000"/>
        </w:rPr>
      </w:pPr>
      <w:r w:rsidRPr="00B44EE4">
        <w:rPr>
          <w:rFonts w:eastAsia="Arial" w:cs="Calibri"/>
          <w:b/>
          <w:bCs/>
          <w:color w:val="000000"/>
        </w:rPr>
        <w:t>Class of work according to scope of work: Civil Engineering (CE)</w:t>
      </w:r>
    </w:p>
    <w:p w14:paraId="56FF3714" w14:textId="77777777" w:rsidR="00B44EE4" w:rsidRPr="00B44EE4" w:rsidRDefault="00B44EE4" w:rsidP="00B44EE4">
      <w:pPr>
        <w:widowControl/>
        <w:adjustRightInd w:val="0"/>
        <w:spacing w:line="276" w:lineRule="auto"/>
        <w:rPr>
          <w:rFonts w:ascii="Calibri" w:eastAsia="Times New Roman" w:hAnsi="Calibri" w:cs="Calibri"/>
          <w:b/>
          <w:bCs/>
          <w:color w:val="000000"/>
          <w:sz w:val="24"/>
          <w:szCs w:val="24"/>
          <w:lang w:val="en-ZA" w:eastAsia="en-ZA"/>
        </w:rPr>
      </w:pPr>
    </w:p>
    <w:p w14:paraId="17F0E890" w14:textId="234DC737" w:rsidR="00B44EE4" w:rsidRPr="00B44EE4" w:rsidRDefault="00B44EE4" w:rsidP="00B44EE4">
      <w:pPr>
        <w:widowControl/>
        <w:adjustRightInd w:val="0"/>
        <w:spacing w:line="276" w:lineRule="auto"/>
        <w:rPr>
          <w:rFonts w:eastAsia="Arial" w:cs="Calibri"/>
          <w:b/>
          <w:bCs/>
          <w:color w:val="000000"/>
        </w:rPr>
      </w:pPr>
      <w:r w:rsidRPr="007567CA">
        <w:rPr>
          <w:rFonts w:eastAsia="Arial" w:cs="Calibri"/>
          <w:b/>
          <w:bCs/>
          <w:color w:val="000000"/>
        </w:rPr>
        <w:t xml:space="preserve">C3.7.1 </w:t>
      </w:r>
      <w:r w:rsidRPr="00B44EE4">
        <w:rPr>
          <w:rFonts w:eastAsia="Arial" w:cs="Calibri"/>
          <w:b/>
          <w:bCs/>
          <w:color w:val="000000"/>
        </w:rPr>
        <w:t>Applicable CIDB grading:</w:t>
      </w:r>
    </w:p>
    <w:p w14:paraId="10169E2D" w14:textId="77777777" w:rsidR="00B44EE4" w:rsidRPr="00B44EE4" w:rsidRDefault="00B44EE4" w:rsidP="00B44EE4">
      <w:pPr>
        <w:widowControl/>
        <w:adjustRightInd w:val="0"/>
        <w:spacing w:line="276" w:lineRule="auto"/>
        <w:rPr>
          <w:rFonts w:ascii="Calibri" w:eastAsia="Times New Roman" w:hAnsi="Calibri" w:cs="Calibri"/>
          <w:color w:val="000000"/>
          <w:sz w:val="24"/>
          <w:szCs w:val="24"/>
          <w:lang w:val="en-ZA" w:eastAsia="en-ZA"/>
        </w:rPr>
      </w:pPr>
    </w:p>
    <w:p w14:paraId="5C05025D" w14:textId="701E786D" w:rsidR="009903F3" w:rsidRPr="00073EAD" w:rsidRDefault="00B44EE4" w:rsidP="00073EAD">
      <w:pPr>
        <w:widowControl/>
        <w:adjustRightInd w:val="0"/>
        <w:spacing w:line="276" w:lineRule="auto"/>
        <w:rPr>
          <w:rFonts w:eastAsia="Arial" w:cs="Calibri"/>
          <w:color w:val="000000"/>
        </w:rPr>
      </w:pPr>
      <w:r w:rsidRPr="00B44EE4">
        <w:rPr>
          <w:rFonts w:eastAsia="Arial" w:cs="Calibri"/>
          <w:color w:val="000000"/>
        </w:rPr>
        <w:t>The grading for the project will be: 8CE or higher in line with the scope of work and project budget.</w:t>
      </w:r>
    </w:p>
    <w:p w14:paraId="272BEA19" w14:textId="77777777" w:rsidR="009903F3" w:rsidRPr="00A80D6A" w:rsidRDefault="009903F3" w:rsidP="0083350C">
      <w:pPr>
        <w:pStyle w:val="MediumGrid1-Accent21"/>
        <w:ind w:left="360"/>
        <w:rPr>
          <w:rFonts w:ascii="Arial" w:hAnsi="Arial" w:cs="Arial"/>
        </w:rPr>
      </w:pPr>
    </w:p>
    <w:p w14:paraId="555A3058" w14:textId="68C05CB7" w:rsidR="0083350C" w:rsidRPr="00A80D6A" w:rsidRDefault="0083350C" w:rsidP="00952FEF">
      <w:pPr>
        <w:pStyle w:val="Header"/>
        <w:tabs>
          <w:tab w:val="clear" w:pos="4513"/>
          <w:tab w:val="clear" w:pos="9026"/>
        </w:tabs>
        <w:spacing w:line="312" w:lineRule="auto"/>
        <w:jc w:val="both"/>
        <w:rPr>
          <w:rFonts w:cs="Arial"/>
          <w:b/>
        </w:rPr>
      </w:pPr>
      <w:r w:rsidRPr="00A80D6A">
        <w:rPr>
          <w:rFonts w:cs="Arial"/>
          <w:b/>
        </w:rPr>
        <w:tab/>
        <w:t>DESIGN STANDARDS</w:t>
      </w:r>
      <w:r w:rsidR="007567CA">
        <w:rPr>
          <w:rFonts w:cs="Arial"/>
          <w:b/>
        </w:rPr>
        <w:t xml:space="preserve"> AND SPECIFICATIONS</w:t>
      </w:r>
    </w:p>
    <w:p w14:paraId="5EEDC6FE" w14:textId="030B5DD2" w:rsidR="0083350C" w:rsidRPr="009903F3" w:rsidRDefault="0083350C" w:rsidP="0083350C">
      <w:pPr>
        <w:pStyle w:val="Header"/>
        <w:tabs>
          <w:tab w:val="right" w:pos="9360"/>
        </w:tabs>
        <w:spacing w:line="312" w:lineRule="auto"/>
        <w:jc w:val="both"/>
        <w:rPr>
          <w:rFonts w:cs="Arial"/>
        </w:rPr>
      </w:pPr>
      <w:r w:rsidRPr="00A80D6A">
        <w:rPr>
          <w:rFonts w:cs="Arial"/>
        </w:rPr>
        <w:t>The design standards which will apply to this project are as follows</w:t>
      </w:r>
      <w:r w:rsidR="007567CA">
        <w:rPr>
          <w:rFonts w:cs="Arial"/>
        </w:rPr>
        <w:t xml:space="preserve"> and not limited to</w:t>
      </w:r>
      <w:r w:rsidRPr="00A80D6A">
        <w:rPr>
          <w:rFonts w:cs="Arial"/>
        </w:rPr>
        <w:t>:</w:t>
      </w:r>
    </w:p>
    <w:p w14:paraId="62F7FA81" w14:textId="77777777" w:rsidR="0083350C" w:rsidRPr="0061705B" w:rsidRDefault="0083350C" w:rsidP="00A80C9F">
      <w:pPr>
        <w:pStyle w:val="Header"/>
        <w:numPr>
          <w:ilvl w:val="0"/>
          <w:numId w:val="37"/>
        </w:numPr>
        <w:tabs>
          <w:tab w:val="clear" w:pos="4513"/>
          <w:tab w:val="clear" w:pos="9026"/>
          <w:tab w:val="right" w:pos="709"/>
        </w:tabs>
        <w:adjustRightInd w:val="0"/>
        <w:spacing w:line="312" w:lineRule="auto"/>
        <w:jc w:val="both"/>
        <w:rPr>
          <w:rFonts w:cs="Arial"/>
          <w:color w:val="000000"/>
        </w:rPr>
      </w:pPr>
      <w:r w:rsidRPr="0061705B">
        <w:rPr>
          <w:rFonts w:cs="Arial"/>
          <w:color w:val="000000"/>
        </w:rPr>
        <w:t xml:space="preserve">Guidelines for Human Settlement Planning and Design, Volume 2 (The Red Book). </w:t>
      </w:r>
    </w:p>
    <w:p w14:paraId="5E5206D8" w14:textId="661AFD01" w:rsidR="0083350C" w:rsidRDefault="0083350C" w:rsidP="00A80C9F">
      <w:pPr>
        <w:pStyle w:val="Header"/>
        <w:numPr>
          <w:ilvl w:val="0"/>
          <w:numId w:val="37"/>
        </w:numPr>
        <w:tabs>
          <w:tab w:val="clear" w:pos="4513"/>
          <w:tab w:val="clear" w:pos="9026"/>
          <w:tab w:val="right" w:pos="709"/>
        </w:tabs>
        <w:adjustRightInd w:val="0"/>
        <w:spacing w:line="312" w:lineRule="auto"/>
        <w:jc w:val="both"/>
        <w:rPr>
          <w:rFonts w:cs="Arial"/>
          <w:color w:val="000000"/>
        </w:rPr>
      </w:pPr>
      <w:r w:rsidRPr="009864B2">
        <w:rPr>
          <w:rFonts w:cs="Arial"/>
          <w:color w:val="000000"/>
        </w:rPr>
        <w:t xml:space="preserve">SANS </w:t>
      </w:r>
    </w:p>
    <w:p w14:paraId="0BDD8076" w14:textId="77777777" w:rsidR="0083350C" w:rsidRPr="00C81D19" w:rsidRDefault="0083350C" w:rsidP="00A80C9F">
      <w:pPr>
        <w:pStyle w:val="Header"/>
        <w:numPr>
          <w:ilvl w:val="0"/>
          <w:numId w:val="37"/>
        </w:numPr>
        <w:tabs>
          <w:tab w:val="clear" w:pos="4513"/>
          <w:tab w:val="clear" w:pos="9026"/>
          <w:tab w:val="right" w:pos="709"/>
        </w:tabs>
        <w:adjustRightInd w:val="0"/>
        <w:spacing w:line="312" w:lineRule="auto"/>
        <w:jc w:val="both"/>
        <w:rPr>
          <w:rFonts w:cs="Arial"/>
          <w:color w:val="000000"/>
        </w:rPr>
      </w:pPr>
      <w:r>
        <w:rPr>
          <w:rFonts w:cs="Arial"/>
          <w:color w:val="000000"/>
        </w:rPr>
        <w:t>COLTO</w:t>
      </w:r>
    </w:p>
    <w:p w14:paraId="4B95E93C" w14:textId="77777777" w:rsidR="0083350C" w:rsidRPr="009864B2" w:rsidRDefault="0083350C" w:rsidP="00A80C9F">
      <w:pPr>
        <w:pStyle w:val="Header"/>
        <w:numPr>
          <w:ilvl w:val="0"/>
          <w:numId w:val="37"/>
        </w:numPr>
        <w:tabs>
          <w:tab w:val="clear" w:pos="4513"/>
          <w:tab w:val="clear" w:pos="9026"/>
          <w:tab w:val="right" w:pos="709"/>
        </w:tabs>
        <w:adjustRightInd w:val="0"/>
        <w:spacing w:line="312" w:lineRule="auto"/>
        <w:jc w:val="both"/>
        <w:rPr>
          <w:rFonts w:cs="Arial"/>
          <w:color w:val="000000"/>
        </w:rPr>
      </w:pPr>
      <w:r w:rsidRPr="009864B2">
        <w:rPr>
          <w:rFonts w:cs="Arial"/>
          <w:color w:val="000000"/>
        </w:rPr>
        <w:t>EPWP and Labour-Intensive methods must also be considered.</w:t>
      </w:r>
    </w:p>
    <w:p w14:paraId="51218FBE" w14:textId="5BFEE389" w:rsidR="0083350C" w:rsidRDefault="0083350C" w:rsidP="0083350C">
      <w:pPr>
        <w:pStyle w:val="Header"/>
        <w:tabs>
          <w:tab w:val="right" w:pos="709"/>
        </w:tabs>
        <w:spacing w:line="312" w:lineRule="auto"/>
        <w:ind w:left="720"/>
        <w:jc w:val="both"/>
        <w:rPr>
          <w:rFonts w:cs="Arial"/>
          <w:color w:val="FF0000"/>
        </w:rPr>
      </w:pPr>
    </w:p>
    <w:p w14:paraId="0F9449E9" w14:textId="77777777" w:rsidR="0083350C" w:rsidRPr="00A80D6A" w:rsidRDefault="0083350C" w:rsidP="00427200">
      <w:pPr>
        <w:pStyle w:val="Header"/>
        <w:tabs>
          <w:tab w:val="clear" w:pos="4513"/>
          <w:tab w:val="clear" w:pos="9026"/>
        </w:tabs>
        <w:spacing w:line="312" w:lineRule="auto"/>
        <w:jc w:val="both"/>
        <w:rPr>
          <w:rFonts w:cs="Arial"/>
          <w:b/>
        </w:rPr>
      </w:pPr>
      <w:r w:rsidRPr="00A80D6A">
        <w:rPr>
          <w:rFonts w:cs="Arial"/>
          <w:b/>
        </w:rPr>
        <w:t>C3.</w:t>
      </w:r>
      <w:r>
        <w:rPr>
          <w:rFonts w:cs="Arial"/>
          <w:b/>
        </w:rPr>
        <w:t>5</w:t>
      </w:r>
      <w:r w:rsidRPr="00A80D6A">
        <w:rPr>
          <w:rFonts w:cs="Arial"/>
          <w:b/>
        </w:rPr>
        <w:tab/>
        <w:t>PROGRAMME AND TIMING</w:t>
      </w:r>
    </w:p>
    <w:p w14:paraId="46E439F9" w14:textId="77777777" w:rsidR="0083350C" w:rsidRPr="00A80D6A" w:rsidRDefault="0083350C" w:rsidP="0083350C">
      <w:pPr>
        <w:pStyle w:val="Header"/>
        <w:tabs>
          <w:tab w:val="right" w:pos="9360"/>
        </w:tabs>
        <w:spacing w:line="312" w:lineRule="auto"/>
        <w:jc w:val="both"/>
        <w:rPr>
          <w:rFonts w:cs="Arial"/>
        </w:rPr>
      </w:pPr>
    </w:p>
    <w:p w14:paraId="3C90E67D" w14:textId="174185BA" w:rsidR="0083350C" w:rsidRPr="00B91AAA" w:rsidRDefault="0083350C" w:rsidP="0083350C">
      <w:pPr>
        <w:pStyle w:val="Header"/>
        <w:tabs>
          <w:tab w:val="right" w:pos="9360"/>
        </w:tabs>
        <w:spacing w:line="312" w:lineRule="auto"/>
        <w:jc w:val="both"/>
        <w:rPr>
          <w:rFonts w:cs="Arial"/>
          <w:color w:val="FF0000"/>
        </w:rPr>
      </w:pPr>
      <w:r w:rsidRPr="0063229F">
        <w:rPr>
          <w:rFonts w:cs="Arial"/>
        </w:rPr>
        <w:t xml:space="preserve">Upon acceptance of appointment the </w:t>
      </w:r>
      <w:r w:rsidRPr="00D0179C">
        <w:rPr>
          <w:rFonts w:cs="Arial"/>
          <w:color w:val="000000"/>
        </w:rPr>
        <w:t xml:space="preserve">Consulting Engineer must submit their proposed </w:t>
      </w:r>
      <w:r w:rsidRPr="0061705B">
        <w:rPr>
          <w:rFonts w:cs="Arial"/>
          <w:color w:val="000000"/>
        </w:rPr>
        <w:t xml:space="preserve">programme of works which must not </w:t>
      </w:r>
      <w:r w:rsidR="00A62AD4" w:rsidRPr="0061705B">
        <w:rPr>
          <w:rFonts w:cs="Arial"/>
          <w:color w:val="000000"/>
        </w:rPr>
        <w:t>proceed for</w:t>
      </w:r>
      <w:r w:rsidRPr="0061705B">
        <w:rPr>
          <w:rFonts w:cs="Arial"/>
          <w:color w:val="000000"/>
        </w:rPr>
        <w:t xml:space="preserve"> over </w:t>
      </w:r>
      <w:r w:rsidR="00A62AD4">
        <w:rPr>
          <w:rFonts w:cs="Arial"/>
          <w:color w:val="000000"/>
        </w:rPr>
        <w:t>12</w:t>
      </w:r>
      <w:r w:rsidRPr="00B5260C">
        <w:rPr>
          <w:rFonts w:cs="Arial"/>
          <w:color w:val="000000"/>
        </w:rPr>
        <w:t xml:space="preserve"> months (including Construction). The Consulting Engineers must indicate on their proposed programme of activities how they aim to achieve completion of the project within </w:t>
      </w:r>
      <w:r w:rsidR="00A62AD4">
        <w:rPr>
          <w:rFonts w:cs="Arial"/>
          <w:color w:val="000000"/>
        </w:rPr>
        <w:t>Twelve months</w:t>
      </w:r>
      <w:r>
        <w:rPr>
          <w:rFonts w:cs="Arial"/>
          <w:color w:val="000000"/>
        </w:rPr>
        <w:t xml:space="preserve"> (</w:t>
      </w:r>
      <w:r w:rsidR="00A62AD4">
        <w:rPr>
          <w:rFonts w:cs="Arial"/>
          <w:color w:val="000000"/>
        </w:rPr>
        <w:t>12</w:t>
      </w:r>
      <w:r>
        <w:rPr>
          <w:rFonts w:cs="Arial"/>
          <w:color w:val="000000"/>
        </w:rPr>
        <w:t>) months</w:t>
      </w:r>
      <w:r w:rsidRPr="00B5260C">
        <w:rPr>
          <w:rFonts w:cs="Arial"/>
          <w:color w:val="000000"/>
        </w:rPr>
        <w:t>.</w:t>
      </w:r>
    </w:p>
    <w:p w14:paraId="1DE72BDE" w14:textId="77777777" w:rsidR="0083350C" w:rsidRPr="00A80D6A" w:rsidRDefault="0083350C" w:rsidP="0083350C">
      <w:pPr>
        <w:pStyle w:val="Header"/>
        <w:tabs>
          <w:tab w:val="right" w:pos="9360"/>
        </w:tabs>
        <w:spacing w:line="312" w:lineRule="auto"/>
        <w:ind w:left="360"/>
        <w:jc w:val="both"/>
        <w:rPr>
          <w:rFonts w:cs="Arial"/>
        </w:rPr>
      </w:pPr>
    </w:p>
    <w:p w14:paraId="0BB70B8E" w14:textId="58674DB7" w:rsidR="0083350C" w:rsidRDefault="0083350C" w:rsidP="0083350C">
      <w:pPr>
        <w:pStyle w:val="Header"/>
        <w:tabs>
          <w:tab w:val="right" w:pos="9360"/>
        </w:tabs>
        <w:spacing w:line="312" w:lineRule="auto"/>
        <w:jc w:val="both"/>
        <w:rPr>
          <w:rFonts w:cs="Arial"/>
          <w:b/>
        </w:rPr>
      </w:pPr>
      <w:r w:rsidRPr="00A80D6A">
        <w:rPr>
          <w:rFonts w:cs="Arial"/>
          <w:b/>
        </w:rPr>
        <w:t>C3.</w:t>
      </w:r>
      <w:r>
        <w:rPr>
          <w:rFonts w:cs="Arial"/>
          <w:b/>
        </w:rPr>
        <w:t>6</w:t>
      </w:r>
      <w:r w:rsidRPr="00A80D6A">
        <w:rPr>
          <w:rFonts w:cs="Arial"/>
          <w:b/>
        </w:rPr>
        <w:t xml:space="preserve">    APPOINTMENT OF SERVICE PROVIDER</w:t>
      </w:r>
    </w:p>
    <w:p w14:paraId="7BE5ED94" w14:textId="77777777" w:rsidR="009903F3" w:rsidRPr="00A80D6A" w:rsidRDefault="009903F3" w:rsidP="0083350C">
      <w:pPr>
        <w:pStyle w:val="Header"/>
        <w:tabs>
          <w:tab w:val="right" w:pos="9360"/>
        </w:tabs>
        <w:spacing w:line="312" w:lineRule="auto"/>
        <w:jc w:val="both"/>
        <w:rPr>
          <w:rFonts w:cs="Arial"/>
          <w:b/>
        </w:rPr>
      </w:pPr>
    </w:p>
    <w:p w14:paraId="0842F32C" w14:textId="75E772CB" w:rsidR="0083350C" w:rsidRDefault="00A62AD4" w:rsidP="0083350C">
      <w:pPr>
        <w:pStyle w:val="Header"/>
        <w:tabs>
          <w:tab w:val="right" w:pos="0"/>
        </w:tabs>
        <w:spacing w:line="312" w:lineRule="auto"/>
        <w:jc w:val="both"/>
        <w:rPr>
          <w:rFonts w:cs="Arial"/>
        </w:rPr>
      </w:pPr>
      <w:r>
        <w:rPr>
          <w:rFonts w:cs="Arial"/>
        </w:rPr>
        <w:t>Thabazimbi</w:t>
      </w:r>
      <w:r w:rsidR="0083350C">
        <w:rPr>
          <w:rFonts w:cs="Arial"/>
        </w:rPr>
        <w:t xml:space="preserve"> Local</w:t>
      </w:r>
      <w:r w:rsidR="0083350C" w:rsidRPr="00A80D6A">
        <w:rPr>
          <w:rFonts w:cs="Arial"/>
        </w:rPr>
        <w:t xml:space="preserve"> Municipality reserves the right to reject or accept any bid received. The successful Bidder will be informed in writing and will be requested to accept or reject the offer within a stipulated time.</w:t>
      </w:r>
    </w:p>
    <w:p w14:paraId="796801C0" w14:textId="77777777" w:rsidR="002F5055" w:rsidRDefault="002F5055" w:rsidP="009903F3">
      <w:pPr>
        <w:pStyle w:val="Header"/>
        <w:tabs>
          <w:tab w:val="clear" w:pos="4513"/>
          <w:tab w:val="center" w:pos="1985"/>
        </w:tabs>
        <w:spacing w:line="312" w:lineRule="auto"/>
        <w:jc w:val="both"/>
        <w:rPr>
          <w:rFonts w:cs="Arial"/>
          <w:b/>
        </w:rPr>
      </w:pPr>
    </w:p>
    <w:p w14:paraId="05AAA580" w14:textId="45F8EB4F" w:rsidR="0083350C" w:rsidRPr="00A80D6A" w:rsidRDefault="0083350C" w:rsidP="009903F3">
      <w:pPr>
        <w:pStyle w:val="Header"/>
        <w:tabs>
          <w:tab w:val="clear" w:pos="4513"/>
          <w:tab w:val="center" w:pos="1985"/>
        </w:tabs>
        <w:spacing w:line="312" w:lineRule="auto"/>
        <w:jc w:val="both"/>
        <w:rPr>
          <w:rFonts w:cs="Arial"/>
          <w:b/>
        </w:rPr>
      </w:pPr>
      <w:r w:rsidRPr="00A80D6A">
        <w:rPr>
          <w:rFonts w:cs="Arial"/>
          <w:b/>
        </w:rPr>
        <w:t>C3.</w:t>
      </w:r>
      <w:r>
        <w:rPr>
          <w:rFonts w:cs="Arial"/>
          <w:b/>
        </w:rPr>
        <w:t>6</w:t>
      </w:r>
      <w:r w:rsidR="009903F3">
        <w:rPr>
          <w:rFonts w:cs="Arial"/>
          <w:b/>
        </w:rPr>
        <w:tab/>
      </w:r>
      <w:r w:rsidRPr="00A80D6A">
        <w:rPr>
          <w:rFonts w:cs="Arial"/>
          <w:b/>
        </w:rPr>
        <w:t>FORM OF AGREEMENT</w:t>
      </w:r>
    </w:p>
    <w:p w14:paraId="7E9BCB41" w14:textId="77777777" w:rsidR="0083350C" w:rsidRPr="00A80D6A" w:rsidRDefault="0083350C" w:rsidP="0083350C">
      <w:pPr>
        <w:pStyle w:val="Header"/>
        <w:tabs>
          <w:tab w:val="right" w:pos="9360"/>
        </w:tabs>
        <w:spacing w:line="312" w:lineRule="auto"/>
        <w:jc w:val="both"/>
        <w:rPr>
          <w:rFonts w:cs="Arial"/>
        </w:rPr>
      </w:pPr>
    </w:p>
    <w:p w14:paraId="39D17FD0" w14:textId="77777777" w:rsidR="0083350C" w:rsidRPr="00C80CC3" w:rsidRDefault="0083350C" w:rsidP="0083350C">
      <w:pPr>
        <w:pStyle w:val="Header"/>
        <w:tabs>
          <w:tab w:val="right" w:pos="9360"/>
        </w:tabs>
        <w:spacing w:line="312" w:lineRule="auto"/>
        <w:jc w:val="both"/>
        <w:rPr>
          <w:rFonts w:cs="Arial"/>
          <w:bCs/>
        </w:rPr>
      </w:pPr>
      <w:r w:rsidRPr="00A80D6A">
        <w:rPr>
          <w:rFonts w:cs="Arial"/>
          <w:bCs/>
        </w:rPr>
        <w:t>A Service Level Agreement will be signed with the successful Bidder.</w:t>
      </w:r>
    </w:p>
    <w:p w14:paraId="35212A80" w14:textId="43E454D0" w:rsidR="0083350C" w:rsidRPr="0084046B" w:rsidRDefault="0083350C" w:rsidP="0083350C">
      <w:pPr>
        <w:pStyle w:val="Title"/>
        <w:tabs>
          <w:tab w:val="left" w:pos="0"/>
          <w:tab w:val="left" w:pos="567"/>
          <w:tab w:val="left" w:pos="1134"/>
          <w:tab w:val="left" w:pos="1701"/>
          <w:tab w:val="left" w:pos="2835"/>
          <w:tab w:val="left" w:pos="3402"/>
          <w:tab w:val="left" w:pos="3969"/>
          <w:tab w:val="left" w:pos="4536"/>
          <w:tab w:val="left" w:pos="5103"/>
          <w:tab w:val="right" w:pos="9072"/>
        </w:tabs>
        <w:jc w:val="center"/>
        <w:rPr>
          <w:rFonts w:cs="Arial"/>
          <w:bCs/>
          <w:sz w:val="40"/>
          <w:szCs w:val="40"/>
        </w:rPr>
      </w:pPr>
      <w:r>
        <w:rPr>
          <w:rFonts w:cs="Arial"/>
          <w:bCs/>
          <w:sz w:val="40"/>
          <w:szCs w:val="40"/>
        </w:rPr>
        <w:br w:type="page"/>
      </w:r>
      <w:r w:rsidR="00A62AD4">
        <w:rPr>
          <w:rFonts w:cs="Arial"/>
          <w:bCs/>
          <w:sz w:val="40"/>
          <w:szCs w:val="40"/>
        </w:rPr>
        <w:lastRenderedPageBreak/>
        <w:t>thabazimbi</w:t>
      </w:r>
      <w:r w:rsidRPr="0084046B">
        <w:rPr>
          <w:rFonts w:cs="Arial"/>
          <w:bCs/>
          <w:sz w:val="40"/>
          <w:szCs w:val="40"/>
        </w:rPr>
        <w:t xml:space="preserve"> LOCAL MUNICIPALITY</w:t>
      </w:r>
    </w:p>
    <w:p w14:paraId="54684578" w14:textId="3122198C" w:rsidR="0083350C" w:rsidRPr="006F6148" w:rsidRDefault="00A62AD4" w:rsidP="0083350C">
      <w:pPr>
        <w:pStyle w:val="Title"/>
        <w:tabs>
          <w:tab w:val="left" w:pos="567"/>
          <w:tab w:val="left" w:pos="1134"/>
          <w:tab w:val="left" w:pos="1701"/>
          <w:tab w:val="left" w:pos="2268"/>
          <w:tab w:val="left" w:pos="2835"/>
          <w:tab w:val="left" w:pos="3402"/>
          <w:tab w:val="left" w:pos="3969"/>
          <w:tab w:val="left" w:pos="4536"/>
          <w:tab w:val="left" w:pos="5103"/>
          <w:tab w:val="right" w:pos="9072"/>
        </w:tabs>
        <w:ind w:left="648" w:hanging="648"/>
        <w:rPr>
          <w:rFonts w:ascii="Arial Narrow" w:hAnsi="Arial Narrow"/>
          <w:sz w:val="16"/>
          <w:szCs w:val="16"/>
        </w:rPr>
      </w:pPr>
      <w:r>
        <w:rPr>
          <w:noProof/>
        </w:rPr>
        <w:drawing>
          <wp:anchor distT="0" distB="0" distL="114300" distR="114300" simplePos="0" relativeHeight="487676928" behindDoc="0" locked="0" layoutInCell="1" allowOverlap="1" wp14:anchorId="1F0946AA" wp14:editId="5AFBB38D">
            <wp:simplePos x="0" y="0"/>
            <wp:positionH relativeFrom="column">
              <wp:posOffset>2133600</wp:posOffset>
            </wp:positionH>
            <wp:positionV relativeFrom="paragraph">
              <wp:posOffset>227965</wp:posOffset>
            </wp:positionV>
            <wp:extent cx="1333500" cy="998220"/>
            <wp:effectExtent l="0" t="0" r="0" b="0"/>
            <wp:wrapSquare wrapText="left"/>
            <wp:docPr id="1011994622" name="Picture 200" descr="TBZ MUN 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Z MUN _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998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3DE5AF" w14:textId="33FAA1E8" w:rsidR="0083350C" w:rsidRPr="00D104F5" w:rsidRDefault="0083350C" w:rsidP="0083350C">
      <w:pPr>
        <w:pStyle w:val="Title"/>
        <w:tabs>
          <w:tab w:val="left" w:pos="567"/>
          <w:tab w:val="left" w:pos="1134"/>
          <w:tab w:val="left" w:pos="1701"/>
          <w:tab w:val="left" w:pos="2268"/>
          <w:tab w:val="left" w:pos="2835"/>
          <w:tab w:val="left" w:pos="3402"/>
          <w:tab w:val="left" w:pos="3969"/>
          <w:tab w:val="left" w:pos="4536"/>
          <w:tab w:val="left" w:pos="5103"/>
          <w:tab w:val="right" w:pos="9072"/>
        </w:tabs>
        <w:ind w:left="894" w:hanging="894"/>
        <w:rPr>
          <w:rFonts w:ascii="Arial Narrow" w:hAnsi="Arial Narrow"/>
          <w:sz w:val="22"/>
        </w:rPr>
      </w:pPr>
    </w:p>
    <w:p w14:paraId="44A1434A" w14:textId="77777777" w:rsidR="0083350C" w:rsidRPr="00D104F5" w:rsidRDefault="0083350C" w:rsidP="0083350C">
      <w:pPr>
        <w:pStyle w:val="Title"/>
        <w:tabs>
          <w:tab w:val="left" w:pos="567"/>
          <w:tab w:val="left" w:pos="1134"/>
          <w:tab w:val="left" w:pos="1701"/>
          <w:tab w:val="left" w:pos="2268"/>
          <w:tab w:val="left" w:pos="2835"/>
          <w:tab w:val="left" w:pos="3402"/>
          <w:tab w:val="left" w:pos="3969"/>
          <w:tab w:val="left" w:pos="4536"/>
          <w:tab w:val="left" w:pos="5103"/>
          <w:tab w:val="right" w:pos="9072"/>
        </w:tabs>
        <w:ind w:left="894" w:hanging="894"/>
        <w:rPr>
          <w:rFonts w:ascii="Arial Narrow" w:hAnsi="Arial Narrow"/>
          <w:sz w:val="22"/>
        </w:rPr>
      </w:pPr>
    </w:p>
    <w:p w14:paraId="799F4A1E" w14:textId="77777777" w:rsidR="0083350C" w:rsidRDefault="0083350C" w:rsidP="0083350C">
      <w:pPr>
        <w:pStyle w:val="Title"/>
        <w:tabs>
          <w:tab w:val="left" w:pos="567"/>
          <w:tab w:val="left" w:pos="1134"/>
          <w:tab w:val="left" w:pos="1701"/>
          <w:tab w:val="left" w:pos="2268"/>
          <w:tab w:val="left" w:pos="2835"/>
          <w:tab w:val="left" w:pos="3402"/>
          <w:tab w:val="left" w:pos="3969"/>
          <w:tab w:val="left" w:pos="4536"/>
          <w:tab w:val="left" w:pos="5103"/>
          <w:tab w:val="right" w:pos="9072"/>
        </w:tabs>
        <w:ind w:left="1952" w:hanging="1952"/>
        <w:rPr>
          <w:rFonts w:ascii="Arial Narrow" w:hAnsi="Arial Narrow"/>
          <w:sz w:val="48"/>
          <w:szCs w:val="48"/>
        </w:rPr>
      </w:pPr>
    </w:p>
    <w:p w14:paraId="6EEB51BD" w14:textId="77777777" w:rsidR="0083350C" w:rsidRDefault="0083350C" w:rsidP="0083350C">
      <w:pPr>
        <w:jc w:val="center"/>
        <w:rPr>
          <w:rFonts w:ascii="Arial" w:hAnsi="Arial" w:cs="Arial"/>
          <w:b/>
          <w:bCs/>
          <w:spacing w:val="7"/>
          <w:sz w:val="32"/>
          <w:szCs w:val="32"/>
        </w:rPr>
      </w:pPr>
    </w:p>
    <w:p w14:paraId="05F550AD" w14:textId="67B8903D" w:rsidR="00F473F0" w:rsidRPr="00900F5F" w:rsidRDefault="00950129" w:rsidP="00F473F0">
      <w:pPr>
        <w:spacing w:line="360" w:lineRule="auto"/>
        <w:jc w:val="center"/>
        <w:rPr>
          <w:rFonts w:ascii="Arial Narrow" w:hAnsi="Arial Narrow" w:cs="Arial"/>
          <w:b/>
          <w:bCs/>
          <w:iCs/>
          <w:color w:val="000000"/>
          <w:sz w:val="28"/>
          <w:szCs w:val="28"/>
          <w:lang w:val="en-ZA"/>
        </w:rPr>
      </w:pPr>
      <w:r>
        <w:rPr>
          <w:rFonts w:ascii="Arial" w:hAnsi="Arial" w:cs="Arial"/>
          <w:b/>
          <w:bCs/>
          <w:color w:val="000000"/>
          <w:spacing w:val="7"/>
          <w:sz w:val="28"/>
          <w:szCs w:val="28"/>
        </w:rPr>
        <w:t>BID NO: TECH/01</w:t>
      </w:r>
      <w:r w:rsidR="00481149">
        <w:rPr>
          <w:rFonts w:ascii="Arial" w:hAnsi="Arial" w:cs="Arial"/>
          <w:b/>
          <w:bCs/>
          <w:color w:val="000000"/>
          <w:spacing w:val="7"/>
          <w:sz w:val="28"/>
          <w:szCs w:val="28"/>
        </w:rPr>
        <w:t>/2</w:t>
      </w:r>
      <w:r w:rsidR="005B1867">
        <w:rPr>
          <w:rFonts w:ascii="Arial" w:hAnsi="Arial" w:cs="Arial"/>
          <w:b/>
          <w:bCs/>
          <w:color w:val="000000"/>
          <w:spacing w:val="7"/>
          <w:sz w:val="28"/>
          <w:szCs w:val="28"/>
        </w:rPr>
        <w:t>0</w:t>
      </w:r>
      <w:r>
        <w:rPr>
          <w:rFonts w:ascii="Arial" w:hAnsi="Arial" w:cs="Arial"/>
          <w:b/>
          <w:bCs/>
          <w:color w:val="000000"/>
          <w:spacing w:val="7"/>
          <w:sz w:val="28"/>
          <w:szCs w:val="28"/>
        </w:rPr>
        <w:t>26-27</w:t>
      </w:r>
    </w:p>
    <w:p w14:paraId="5D83EB31" w14:textId="540D15B2" w:rsidR="0083350C" w:rsidRPr="007567CA" w:rsidRDefault="007567CA" w:rsidP="0083350C">
      <w:pPr>
        <w:rPr>
          <w:rFonts w:ascii="Arial" w:hAnsi="Arial" w:cs="Arial"/>
          <w:b/>
          <w:sz w:val="28"/>
          <w:szCs w:val="28"/>
        </w:rPr>
      </w:pPr>
      <w:r w:rsidRPr="007567CA">
        <w:rPr>
          <w:rFonts w:ascii="Arial" w:hAnsi="Arial" w:cs="Arial"/>
          <w:b/>
          <w:sz w:val="28"/>
          <w:szCs w:val="28"/>
        </w:rPr>
        <w:t>PROVISION OF CONSULTANCY SERVICES &amp; RE-CONSTRUCTION OF BULRUSH BRIDGE &amp; KAMEELDOORING BRIDGE (TURNKEY PROJECT)</w:t>
      </w:r>
    </w:p>
    <w:p w14:paraId="53CC4AEC" w14:textId="77777777" w:rsidR="0050558A" w:rsidRDefault="0050558A" w:rsidP="0083350C">
      <w:pPr>
        <w:rPr>
          <w:rFonts w:ascii="Arial" w:hAnsi="Arial" w:cs="Arial"/>
          <w:sz w:val="32"/>
          <w:szCs w:val="32"/>
        </w:rPr>
      </w:pPr>
    </w:p>
    <w:p w14:paraId="28E29E94" w14:textId="77777777" w:rsidR="0083350C" w:rsidRDefault="0083350C" w:rsidP="0083350C">
      <w:pPr>
        <w:jc w:val="center"/>
        <w:rPr>
          <w:rFonts w:ascii="Arial" w:hAnsi="Arial" w:cs="Arial"/>
          <w:sz w:val="32"/>
          <w:szCs w:val="32"/>
        </w:rPr>
      </w:pPr>
    </w:p>
    <w:p w14:paraId="18EA5D33"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jc w:val="center"/>
        <w:rPr>
          <w:rFonts w:ascii="Arial" w:hAnsi="Arial" w:cs="Arial"/>
          <w:b/>
          <w:sz w:val="28"/>
          <w:szCs w:val="28"/>
        </w:rPr>
      </w:pPr>
      <w:r w:rsidRPr="00A2171E">
        <w:rPr>
          <w:rFonts w:ascii="Arial" w:hAnsi="Arial" w:cs="Arial"/>
          <w:b/>
          <w:sz w:val="28"/>
          <w:szCs w:val="28"/>
        </w:rPr>
        <w:t>Part C4:</w:t>
      </w:r>
      <w:r w:rsidRPr="00A2171E">
        <w:rPr>
          <w:rFonts w:ascii="Arial" w:hAnsi="Arial" w:cs="Arial"/>
          <w:b/>
          <w:sz w:val="28"/>
          <w:szCs w:val="28"/>
        </w:rPr>
        <w:tab/>
        <w:t>DRAWINGS</w:t>
      </w:r>
    </w:p>
    <w:p w14:paraId="7206214D"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70387484"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40DADB5F"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271EA940"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5E4FB8A4"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336B54DA"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37A310E7"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05CC425E"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081AB877"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04235612"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5AA9A3CA"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38FD5F84"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50068A27" w14:textId="77777777" w:rsidR="006B40CB" w:rsidRDefault="006B40CB"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3EC655EF" w14:textId="77777777" w:rsidR="0083350C"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476FBFFC" w14:textId="77777777" w:rsidR="00F608E4" w:rsidRDefault="00F608E4"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59DB910F" w14:textId="5DC69EC6" w:rsidR="00427200" w:rsidRDefault="00427200"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r>
        <w:rPr>
          <w:rFonts w:ascii="Arial" w:hAnsi="Arial" w:cs="Arial"/>
          <w:b/>
          <w:sz w:val="28"/>
          <w:szCs w:val="28"/>
        </w:rPr>
        <w:br w:type="page"/>
      </w:r>
    </w:p>
    <w:p w14:paraId="27C600E7" w14:textId="77777777" w:rsidR="0083350C" w:rsidRPr="00766101" w:rsidRDefault="0083350C" w:rsidP="0083350C">
      <w:pPr>
        <w:tabs>
          <w:tab w:val="left" w:pos="0"/>
          <w:tab w:val="left" w:pos="851"/>
          <w:tab w:val="left" w:pos="1701"/>
          <w:tab w:val="left" w:pos="2268"/>
          <w:tab w:val="left" w:pos="2835"/>
          <w:tab w:val="left" w:pos="3402"/>
          <w:tab w:val="left" w:pos="3969"/>
          <w:tab w:val="left" w:pos="4536"/>
          <w:tab w:val="left" w:pos="5103"/>
        </w:tabs>
        <w:rPr>
          <w:rFonts w:ascii="Arial" w:hAnsi="Arial" w:cs="Arial"/>
          <w:b/>
          <w:sz w:val="28"/>
          <w:szCs w:val="28"/>
        </w:rPr>
      </w:pPr>
    </w:p>
    <w:p w14:paraId="5758C11E" w14:textId="77777777" w:rsidR="0083350C" w:rsidRPr="00F130CF" w:rsidRDefault="0083350C" w:rsidP="00F16579">
      <w:pPr>
        <w:pStyle w:val="Header"/>
        <w:tabs>
          <w:tab w:val="clear" w:pos="4513"/>
          <w:tab w:val="center" w:pos="1701"/>
        </w:tabs>
        <w:spacing w:line="312" w:lineRule="auto"/>
        <w:jc w:val="both"/>
        <w:rPr>
          <w:rFonts w:cs="Arial"/>
          <w:b/>
        </w:rPr>
      </w:pPr>
      <w:r>
        <w:rPr>
          <w:rFonts w:cs="Arial"/>
          <w:b/>
        </w:rPr>
        <w:t>C4.1</w:t>
      </w:r>
      <w:r w:rsidRPr="007567CA">
        <w:rPr>
          <w:rFonts w:cs="Arial"/>
          <w:b/>
          <w:color w:val="FF0000"/>
        </w:rPr>
        <w:tab/>
      </w:r>
      <w:r w:rsidRPr="00092F85">
        <w:rPr>
          <w:rFonts w:cs="Arial"/>
          <w:b/>
          <w:color w:val="000000" w:themeColor="text1"/>
        </w:rPr>
        <w:t>SITE INFORMATION</w:t>
      </w:r>
    </w:p>
    <w:p w14:paraId="02F57F7B" w14:textId="77777777" w:rsidR="0083350C" w:rsidRPr="00F130CF" w:rsidRDefault="0083350C" w:rsidP="0083350C">
      <w:pPr>
        <w:pStyle w:val="Header"/>
        <w:tabs>
          <w:tab w:val="right" w:pos="9360"/>
        </w:tabs>
        <w:spacing w:line="312" w:lineRule="auto"/>
        <w:jc w:val="both"/>
        <w:rPr>
          <w:rFonts w:cs="Arial"/>
          <w:b/>
        </w:rPr>
      </w:pPr>
    </w:p>
    <w:p w14:paraId="1F285486" w14:textId="60A30677" w:rsidR="0083350C" w:rsidRDefault="0083350C" w:rsidP="0083350C">
      <w:pPr>
        <w:pStyle w:val="MediumGrid1-Accent21"/>
        <w:ind w:left="0"/>
        <w:jc w:val="both"/>
        <w:rPr>
          <w:rFonts w:ascii="Arial" w:hAnsi="Arial" w:cs="Arial"/>
          <w:color w:val="000000"/>
        </w:rPr>
      </w:pPr>
      <w:r w:rsidRPr="00D0179C">
        <w:rPr>
          <w:rFonts w:ascii="Arial" w:hAnsi="Arial" w:cs="Arial"/>
          <w:color w:val="000000"/>
        </w:rPr>
        <w:t xml:space="preserve">The project is located in </w:t>
      </w:r>
      <w:r w:rsidR="005D6408">
        <w:rPr>
          <w:rFonts w:ascii="Arial" w:hAnsi="Arial" w:cs="Arial"/>
          <w:color w:val="000000"/>
        </w:rPr>
        <w:t>Leeupoort</w:t>
      </w:r>
      <w:r w:rsidRPr="00D0179C">
        <w:rPr>
          <w:rFonts w:ascii="Arial" w:hAnsi="Arial" w:cs="Arial"/>
          <w:color w:val="000000"/>
        </w:rPr>
        <w:t xml:space="preserve">. It is within the Jurisdiction of </w:t>
      </w:r>
      <w:r w:rsidR="008851EB">
        <w:rPr>
          <w:rFonts w:ascii="Arial" w:hAnsi="Arial" w:cs="Arial"/>
          <w:color w:val="000000"/>
        </w:rPr>
        <w:t>Thabazimbi Local municipality</w:t>
      </w:r>
      <w:r w:rsidRPr="00D0179C">
        <w:rPr>
          <w:rFonts w:ascii="Arial" w:hAnsi="Arial" w:cs="Arial"/>
          <w:color w:val="000000"/>
        </w:rPr>
        <w:t xml:space="preserve"> Local Municipality of the Waterberg District Municipality in the Limpopo Province. The GPS Co-ordinate</w:t>
      </w:r>
      <w:r w:rsidR="004D7FD0">
        <w:rPr>
          <w:rFonts w:ascii="Arial" w:hAnsi="Arial" w:cs="Arial"/>
          <w:color w:val="000000"/>
        </w:rPr>
        <w:t>s are</w:t>
      </w:r>
      <w:r w:rsidRPr="00D0179C">
        <w:rPr>
          <w:rFonts w:ascii="Arial" w:hAnsi="Arial" w:cs="Arial"/>
          <w:color w:val="000000"/>
        </w:rPr>
        <w:t xml:space="preserve"> as follows:</w:t>
      </w:r>
    </w:p>
    <w:p w14:paraId="578BA02C" w14:textId="77777777" w:rsidR="0083350C" w:rsidRPr="0020193A" w:rsidRDefault="0083350C" w:rsidP="0083350C">
      <w:pPr>
        <w:pStyle w:val="MediumGrid1-Accent21"/>
        <w:ind w:left="0"/>
        <w:jc w:val="both"/>
        <w:rPr>
          <w:rFonts w:ascii="Arial" w:hAnsi="Arial" w:cs="Arial"/>
          <w:color w:val="FF0000"/>
        </w:rPr>
      </w:pPr>
    </w:p>
    <w:p w14:paraId="228C9F63" w14:textId="3D521803" w:rsidR="0083350C" w:rsidRPr="0020193A" w:rsidRDefault="0083350C" w:rsidP="0083350C">
      <w:pPr>
        <w:pStyle w:val="MediumGrid1-Accent21"/>
        <w:ind w:left="270"/>
        <w:jc w:val="both"/>
        <w:rPr>
          <w:rFonts w:ascii="Arial" w:hAnsi="Arial" w:cs="Arial"/>
          <w:color w:val="FF0000"/>
        </w:rPr>
      </w:pPr>
    </w:p>
    <w:tbl>
      <w:tblPr>
        <w:tblW w:w="0" w:type="auto"/>
        <w:tblCellSpacing w:w="7" w:type="dxa"/>
        <w:tblCellMar>
          <w:top w:w="30" w:type="dxa"/>
          <w:left w:w="30" w:type="dxa"/>
          <w:bottom w:w="30" w:type="dxa"/>
          <w:right w:w="30" w:type="dxa"/>
        </w:tblCellMar>
        <w:tblLook w:val="0000" w:firstRow="0" w:lastRow="0" w:firstColumn="0" w:lastColumn="0" w:noHBand="0" w:noVBand="0"/>
      </w:tblPr>
      <w:tblGrid>
        <w:gridCol w:w="3870"/>
        <w:gridCol w:w="1314"/>
        <w:gridCol w:w="1315"/>
        <w:gridCol w:w="1322"/>
      </w:tblGrid>
      <w:tr w:rsidR="0020193A" w:rsidRPr="0020193A" w14:paraId="11E6388D" w14:textId="77777777" w:rsidTr="00092F85">
        <w:trPr>
          <w:trHeight w:val="227"/>
          <w:tblCellSpacing w:w="7" w:type="dxa"/>
        </w:trPr>
        <w:tc>
          <w:tcPr>
            <w:tcW w:w="3849" w:type="dxa"/>
          </w:tcPr>
          <w:p w14:paraId="76CF0E56" w14:textId="4B273D56" w:rsidR="00092F85" w:rsidRPr="00092F85" w:rsidRDefault="00092F85" w:rsidP="00092F85">
            <w:pPr>
              <w:spacing w:line="360" w:lineRule="auto"/>
              <w:ind w:right="-888"/>
              <w:rPr>
                <w:rFonts w:ascii="Arial" w:hAnsi="Arial" w:cs="Arial"/>
                <w:color w:val="000000" w:themeColor="text1"/>
              </w:rPr>
            </w:pPr>
            <w:r w:rsidRPr="00092F85">
              <w:rPr>
                <w:rFonts w:ascii="Arial" w:hAnsi="Arial" w:cs="Arial"/>
                <w:color w:val="000000" w:themeColor="text1"/>
              </w:rPr>
              <w:t xml:space="preserve">Bullrush </w:t>
            </w:r>
            <w:r w:rsidR="007D01CA" w:rsidRPr="00092F85">
              <w:rPr>
                <w:rFonts w:ascii="Arial" w:hAnsi="Arial" w:cs="Arial"/>
                <w:color w:val="000000" w:themeColor="text1"/>
              </w:rPr>
              <w:t>Bridge:</w:t>
            </w:r>
          </w:p>
          <w:p w14:paraId="07CB65EC" w14:textId="15A1AF4E" w:rsidR="00AE74FF" w:rsidRPr="00092F85" w:rsidRDefault="00AE74FF" w:rsidP="00092F85">
            <w:pPr>
              <w:spacing w:line="360" w:lineRule="auto"/>
              <w:ind w:right="-888"/>
              <w:rPr>
                <w:rFonts w:ascii="Arial" w:hAnsi="Arial" w:cs="Arial"/>
                <w:color w:val="000000" w:themeColor="text1"/>
              </w:rPr>
            </w:pPr>
            <w:r w:rsidRPr="00092F85">
              <w:rPr>
                <w:rFonts w:ascii="Arial" w:hAnsi="Arial" w:cs="Arial"/>
                <w:color w:val="000000" w:themeColor="text1"/>
              </w:rPr>
              <w:t>Longitude</w:t>
            </w:r>
            <w:r w:rsidRPr="00092F85">
              <w:rPr>
                <w:rFonts w:ascii="Arial" w:hAnsi="Arial" w:cs="Arial"/>
                <w:color w:val="000000" w:themeColor="text1"/>
                <w:spacing w:val="-7"/>
              </w:rPr>
              <w:t xml:space="preserve"> </w:t>
            </w:r>
            <w:r w:rsidRPr="00092F85">
              <w:rPr>
                <w:rFonts w:ascii="Arial" w:hAnsi="Arial" w:cs="Arial"/>
                <w:color w:val="000000" w:themeColor="text1"/>
                <w:spacing w:val="-5"/>
              </w:rPr>
              <w:t>(E)</w:t>
            </w:r>
          </w:p>
        </w:tc>
        <w:tc>
          <w:tcPr>
            <w:tcW w:w="1300" w:type="dxa"/>
          </w:tcPr>
          <w:p w14:paraId="6219C7DA" w14:textId="77777777" w:rsidR="00092F85" w:rsidRPr="00092F85" w:rsidRDefault="00092F85" w:rsidP="00AE74FF">
            <w:pPr>
              <w:spacing w:line="360" w:lineRule="auto"/>
              <w:jc w:val="center"/>
              <w:rPr>
                <w:rFonts w:ascii="Arial" w:hAnsi="Arial" w:cs="Arial"/>
                <w:color w:val="000000" w:themeColor="text1"/>
                <w:spacing w:val="-5"/>
              </w:rPr>
            </w:pPr>
          </w:p>
          <w:p w14:paraId="7F5B86BF" w14:textId="0065F2A1" w:rsidR="00AE74FF" w:rsidRPr="00092F85" w:rsidRDefault="00AE74FF" w:rsidP="00AE74FF">
            <w:pPr>
              <w:spacing w:line="360" w:lineRule="auto"/>
              <w:jc w:val="center"/>
              <w:rPr>
                <w:rFonts w:ascii="Arial" w:hAnsi="Arial" w:cs="Arial"/>
                <w:color w:val="000000" w:themeColor="text1"/>
              </w:rPr>
            </w:pPr>
            <w:r w:rsidRPr="00092F85">
              <w:rPr>
                <w:rFonts w:ascii="Arial" w:hAnsi="Arial" w:cs="Arial"/>
                <w:color w:val="000000" w:themeColor="text1"/>
                <w:spacing w:val="-5"/>
              </w:rPr>
              <w:t>2</w:t>
            </w:r>
            <w:r w:rsidR="00092F85" w:rsidRPr="00092F85">
              <w:rPr>
                <w:rFonts w:ascii="Arial" w:hAnsi="Arial" w:cs="Arial"/>
                <w:color w:val="000000" w:themeColor="text1"/>
                <w:spacing w:val="-5"/>
              </w:rPr>
              <w:t>4</w:t>
            </w:r>
            <w:r w:rsidRPr="00092F85">
              <w:rPr>
                <w:rFonts w:ascii="Arial" w:hAnsi="Arial" w:cs="Arial"/>
                <w:color w:val="000000" w:themeColor="text1"/>
                <w:spacing w:val="-5"/>
              </w:rPr>
              <w:t>°</w:t>
            </w:r>
          </w:p>
        </w:tc>
        <w:tc>
          <w:tcPr>
            <w:tcW w:w="1301" w:type="dxa"/>
          </w:tcPr>
          <w:p w14:paraId="47E1B6C3" w14:textId="77777777" w:rsidR="00092F85" w:rsidRPr="00092F85" w:rsidRDefault="00092F85" w:rsidP="00092F85">
            <w:pPr>
              <w:spacing w:line="360" w:lineRule="auto"/>
              <w:rPr>
                <w:rFonts w:ascii="Arial" w:hAnsi="Arial" w:cs="Arial"/>
                <w:color w:val="000000" w:themeColor="text1"/>
                <w:spacing w:val="-5"/>
              </w:rPr>
            </w:pPr>
          </w:p>
          <w:p w14:paraId="571063BE" w14:textId="232D5D73" w:rsidR="00AE74FF" w:rsidRPr="00092F85" w:rsidRDefault="00092F85" w:rsidP="00092F85">
            <w:pPr>
              <w:spacing w:line="360" w:lineRule="auto"/>
              <w:rPr>
                <w:rFonts w:ascii="Arial" w:hAnsi="Arial" w:cs="Arial"/>
                <w:color w:val="000000" w:themeColor="text1"/>
              </w:rPr>
            </w:pPr>
            <w:r w:rsidRPr="00092F85">
              <w:rPr>
                <w:rFonts w:ascii="Arial" w:hAnsi="Arial" w:cs="Arial"/>
                <w:color w:val="000000" w:themeColor="text1"/>
                <w:spacing w:val="-5"/>
              </w:rPr>
              <w:t xml:space="preserve">        54</w:t>
            </w:r>
            <w:r w:rsidR="00AE74FF" w:rsidRPr="00092F85">
              <w:rPr>
                <w:rFonts w:ascii="Arial" w:hAnsi="Arial" w:cs="Arial"/>
                <w:color w:val="000000" w:themeColor="text1"/>
                <w:spacing w:val="-5"/>
              </w:rPr>
              <w:t>'</w:t>
            </w:r>
          </w:p>
        </w:tc>
        <w:tc>
          <w:tcPr>
            <w:tcW w:w="1301" w:type="dxa"/>
            <w:tcBorders>
              <w:top w:val="nil"/>
              <w:left w:val="nil"/>
              <w:bottom w:val="nil"/>
              <w:right w:val="nil"/>
            </w:tcBorders>
            <w:shd w:val="clear" w:color="auto" w:fill="FFFFFF"/>
            <w:vAlign w:val="center"/>
          </w:tcPr>
          <w:p w14:paraId="392D2B5C" w14:textId="77777777" w:rsidR="00092F85" w:rsidRPr="00092F85" w:rsidRDefault="00092F85">
            <w:pPr>
              <w:rPr>
                <w:color w:val="000000" w:themeColor="text1"/>
              </w:rPr>
            </w:pPr>
          </w:p>
          <w:tbl>
            <w:tblPr>
              <w:tblW w:w="1241" w:type="dxa"/>
              <w:jc w:val="right"/>
              <w:tblCellSpacing w:w="0" w:type="dxa"/>
              <w:tblCellMar>
                <w:top w:w="30" w:type="dxa"/>
                <w:left w:w="30" w:type="dxa"/>
                <w:bottom w:w="30" w:type="dxa"/>
                <w:right w:w="30" w:type="dxa"/>
              </w:tblCellMar>
              <w:tblLook w:val="0000" w:firstRow="0" w:lastRow="0" w:firstColumn="0" w:lastColumn="0" w:noHBand="0" w:noVBand="0"/>
            </w:tblPr>
            <w:tblGrid>
              <w:gridCol w:w="1241"/>
            </w:tblGrid>
            <w:tr w:rsidR="0020193A" w:rsidRPr="00092F85" w14:paraId="6CA21CD8" w14:textId="77777777" w:rsidTr="00F34BD3">
              <w:trPr>
                <w:trHeight w:val="347"/>
                <w:tblCellSpacing w:w="0" w:type="dxa"/>
                <w:jc w:val="right"/>
              </w:trPr>
              <w:tc>
                <w:tcPr>
                  <w:tcW w:w="1241" w:type="dxa"/>
                  <w:tcBorders>
                    <w:top w:val="nil"/>
                    <w:left w:val="nil"/>
                    <w:bottom w:val="nil"/>
                    <w:right w:val="nil"/>
                  </w:tcBorders>
                  <w:shd w:val="clear" w:color="auto" w:fill="FFFFFF"/>
                  <w:vAlign w:val="center"/>
                </w:tcPr>
                <w:p w14:paraId="2ACF454B" w14:textId="45BA42CE" w:rsidR="00AE74FF" w:rsidRPr="00092F85" w:rsidRDefault="00092F85" w:rsidP="00AE74FF">
                  <w:pPr>
                    <w:spacing w:line="360" w:lineRule="auto"/>
                    <w:jc w:val="center"/>
                    <w:rPr>
                      <w:rFonts w:ascii="Arial" w:hAnsi="Arial" w:cs="Arial"/>
                      <w:color w:val="000000" w:themeColor="text1"/>
                    </w:rPr>
                  </w:pPr>
                  <w:r w:rsidRPr="00092F85">
                    <w:rPr>
                      <w:rFonts w:ascii="Tahoma" w:hAnsi="Tahoma" w:cs="Tahoma"/>
                      <w:color w:val="000000" w:themeColor="text1"/>
                    </w:rPr>
                    <w:t>56,75</w:t>
                  </w:r>
                  <w:r w:rsidR="005E5826" w:rsidRPr="00092F85">
                    <w:rPr>
                      <w:rFonts w:ascii="Tahoma" w:hAnsi="Tahoma" w:cs="Tahoma"/>
                      <w:color w:val="000000" w:themeColor="text1"/>
                    </w:rPr>
                    <w:t>”</w:t>
                  </w:r>
                </w:p>
              </w:tc>
            </w:tr>
          </w:tbl>
          <w:p w14:paraId="22397911" w14:textId="77777777" w:rsidR="00AE74FF" w:rsidRPr="00092F85" w:rsidRDefault="00AE74FF" w:rsidP="00AE74FF">
            <w:pPr>
              <w:spacing w:line="360" w:lineRule="auto"/>
              <w:jc w:val="center"/>
              <w:rPr>
                <w:rFonts w:ascii="Arial" w:hAnsi="Arial" w:cs="Arial"/>
                <w:color w:val="000000" w:themeColor="text1"/>
              </w:rPr>
            </w:pPr>
          </w:p>
        </w:tc>
      </w:tr>
      <w:tr w:rsidR="0020193A" w:rsidRPr="0020193A" w14:paraId="4692A924" w14:textId="77777777" w:rsidTr="00092F85">
        <w:trPr>
          <w:trHeight w:val="399"/>
          <w:tblCellSpacing w:w="7" w:type="dxa"/>
        </w:trPr>
        <w:tc>
          <w:tcPr>
            <w:tcW w:w="3849" w:type="dxa"/>
          </w:tcPr>
          <w:p w14:paraId="4814359D" w14:textId="4B513112" w:rsidR="00AE74FF" w:rsidRPr="00092F85" w:rsidRDefault="00AE74FF" w:rsidP="00AE74FF">
            <w:pPr>
              <w:spacing w:line="360" w:lineRule="auto"/>
              <w:rPr>
                <w:rFonts w:ascii="Arial" w:hAnsi="Arial" w:cs="Arial"/>
                <w:color w:val="000000" w:themeColor="text1"/>
              </w:rPr>
            </w:pPr>
            <w:r w:rsidRPr="00092F85">
              <w:rPr>
                <w:rFonts w:ascii="Arial" w:hAnsi="Arial" w:cs="Arial"/>
                <w:color w:val="000000" w:themeColor="text1"/>
              </w:rPr>
              <w:t>Latitude</w:t>
            </w:r>
            <w:r w:rsidRPr="00092F85">
              <w:rPr>
                <w:rFonts w:ascii="Arial" w:hAnsi="Arial" w:cs="Arial"/>
                <w:color w:val="000000" w:themeColor="text1"/>
                <w:spacing w:val="-7"/>
              </w:rPr>
              <w:t xml:space="preserve"> </w:t>
            </w:r>
            <w:r w:rsidRPr="00092F85">
              <w:rPr>
                <w:rFonts w:ascii="Arial" w:hAnsi="Arial" w:cs="Arial"/>
                <w:color w:val="000000" w:themeColor="text1"/>
                <w:spacing w:val="-5"/>
              </w:rPr>
              <w:t>(S)</w:t>
            </w:r>
          </w:p>
        </w:tc>
        <w:tc>
          <w:tcPr>
            <w:tcW w:w="1300" w:type="dxa"/>
          </w:tcPr>
          <w:p w14:paraId="45803B3A" w14:textId="486EDE45" w:rsidR="00AE74FF" w:rsidRPr="00092F85" w:rsidRDefault="00AE74FF" w:rsidP="00AE74FF">
            <w:pPr>
              <w:spacing w:line="360" w:lineRule="auto"/>
              <w:jc w:val="center"/>
              <w:rPr>
                <w:rFonts w:ascii="Arial" w:hAnsi="Arial" w:cs="Arial"/>
                <w:color w:val="000000" w:themeColor="text1"/>
              </w:rPr>
            </w:pPr>
            <w:r w:rsidRPr="00092F85">
              <w:rPr>
                <w:rFonts w:ascii="Arial" w:hAnsi="Arial" w:cs="Arial"/>
                <w:color w:val="000000" w:themeColor="text1"/>
                <w:spacing w:val="-5"/>
              </w:rPr>
              <w:t>2</w:t>
            </w:r>
            <w:r w:rsidR="00092F85" w:rsidRPr="00092F85">
              <w:rPr>
                <w:rFonts w:ascii="Arial" w:hAnsi="Arial" w:cs="Arial"/>
                <w:color w:val="000000" w:themeColor="text1"/>
                <w:spacing w:val="-5"/>
              </w:rPr>
              <w:t>7</w:t>
            </w:r>
            <w:r w:rsidRPr="00092F85">
              <w:rPr>
                <w:rFonts w:ascii="Arial" w:hAnsi="Arial" w:cs="Arial"/>
                <w:color w:val="000000" w:themeColor="text1"/>
                <w:spacing w:val="-5"/>
              </w:rPr>
              <w:t>°</w:t>
            </w:r>
          </w:p>
        </w:tc>
        <w:tc>
          <w:tcPr>
            <w:tcW w:w="1301" w:type="dxa"/>
          </w:tcPr>
          <w:p w14:paraId="1C079200" w14:textId="1F73BCC5" w:rsidR="00AE74FF" w:rsidRPr="00092F85" w:rsidRDefault="00092F85" w:rsidP="00AE74FF">
            <w:pPr>
              <w:spacing w:line="360" w:lineRule="auto"/>
              <w:jc w:val="center"/>
              <w:rPr>
                <w:rFonts w:ascii="Arial" w:hAnsi="Arial" w:cs="Arial"/>
                <w:color w:val="000000" w:themeColor="text1"/>
              </w:rPr>
            </w:pPr>
            <w:r w:rsidRPr="00092F85">
              <w:rPr>
                <w:rFonts w:ascii="Arial" w:hAnsi="Arial" w:cs="Arial"/>
                <w:color w:val="000000" w:themeColor="text1"/>
                <w:spacing w:val="-5"/>
              </w:rPr>
              <w:t>38</w:t>
            </w:r>
            <w:r w:rsidR="00AE74FF" w:rsidRPr="00092F85">
              <w:rPr>
                <w:rFonts w:ascii="Arial" w:hAnsi="Arial" w:cs="Arial"/>
                <w:color w:val="000000" w:themeColor="text1"/>
                <w:spacing w:val="-5"/>
              </w:rPr>
              <w:t>’</w:t>
            </w:r>
          </w:p>
        </w:tc>
        <w:tc>
          <w:tcPr>
            <w:tcW w:w="1301" w:type="dxa"/>
            <w:tcBorders>
              <w:top w:val="nil"/>
              <w:left w:val="nil"/>
              <w:bottom w:val="nil"/>
              <w:right w:val="nil"/>
            </w:tcBorders>
            <w:shd w:val="clear" w:color="auto" w:fill="FFFFFF"/>
            <w:vAlign w:val="center"/>
          </w:tcPr>
          <w:tbl>
            <w:tblPr>
              <w:tblW w:w="1241" w:type="dxa"/>
              <w:jc w:val="right"/>
              <w:tblCellSpacing w:w="0" w:type="dxa"/>
              <w:tblCellMar>
                <w:top w:w="30" w:type="dxa"/>
                <w:left w:w="30" w:type="dxa"/>
                <w:bottom w:w="30" w:type="dxa"/>
                <w:right w:w="30" w:type="dxa"/>
              </w:tblCellMar>
              <w:tblLook w:val="0000" w:firstRow="0" w:lastRow="0" w:firstColumn="0" w:lastColumn="0" w:noHBand="0" w:noVBand="0"/>
            </w:tblPr>
            <w:tblGrid>
              <w:gridCol w:w="1241"/>
            </w:tblGrid>
            <w:tr w:rsidR="0020193A" w:rsidRPr="00092F85" w14:paraId="597C924F" w14:textId="77777777" w:rsidTr="00F34BD3">
              <w:trPr>
                <w:trHeight w:val="347"/>
                <w:tblCellSpacing w:w="0" w:type="dxa"/>
                <w:jc w:val="right"/>
              </w:trPr>
              <w:tc>
                <w:tcPr>
                  <w:tcW w:w="1241" w:type="dxa"/>
                  <w:tcBorders>
                    <w:top w:val="nil"/>
                    <w:left w:val="nil"/>
                    <w:bottom w:val="nil"/>
                    <w:right w:val="nil"/>
                  </w:tcBorders>
                  <w:shd w:val="clear" w:color="auto" w:fill="FFFFFF"/>
                  <w:vAlign w:val="center"/>
                </w:tcPr>
                <w:p w14:paraId="6978C724" w14:textId="37149F68" w:rsidR="00AE74FF" w:rsidRPr="00092F85" w:rsidRDefault="00092F85" w:rsidP="00AE74FF">
                  <w:pPr>
                    <w:spacing w:line="360" w:lineRule="auto"/>
                    <w:jc w:val="center"/>
                    <w:rPr>
                      <w:rFonts w:ascii="Arial" w:hAnsi="Arial" w:cs="Arial"/>
                      <w:color w:val="000000" w:themeColor="text1"/>
                    </w:rPr>
                  </w:pPr>
                  <w:r w:rsidRPr="00092F85">
                    <w:rPr>
                      <w:rFonts w:ascii="Tahoma" w:hAnsi="Tahoma" w:cs="Tahoma"/>
                      <w:color w:val="000000" w:themeColor="text1"/>
                    </w:rPr>
                    <w:t>17,33</w:t>
                  </w:r>
                  <w:r w:rsidR="00AE74FF" w:rsidRPr="00092F85">
                    <w:rPr>
                      <w:rFonts w:ascii="Tahoma" w:hAnsi="Tahoma" w:cs="Tahoma"/>
                      <w:color w:val="000000" w:themeColor="text1"/>
                    </w:rPr>
                    <w:t>''</w:t>
                  </w:r>
                </w:p>
              </w:tc>
            </w:tr>
          </w:tbl>
          <w:p w14:paraId="1B05BF90" w14:textId="77777777" w:rsidR="00AE74FF" w:rsidRPr="00092F85" w:rsidRDefault="00AE74FF" w:rsidP="00AE74FF">
            <w:pPr>
              <w:spacing w:line="360" w:lineRule="auto"/>
              <w:jc w:val="center"/>
              <w:rPr>
                <w:rFonts w:ascii="Arial" w:hAnsi="Arial" w:cs="Arial"/>
                <w:color w:val="000000" w:themeColor="text1"/>
              </w:rPr>
            </w:pPr>
          </w:p>
        </w:tc>
      </w:tr>
      <w:tr w:rsidR="0083350C" w14:paraId="0F1869D1" w14:textId="77777777" w:rsidTr="00092F85">
        <w:trPr>
          <w:trHeight w:val="399"/>
          <w:tblCellSpacing w:w="7" w:type="dxa"/>
        </w:trPr>
        <w:tc>
          <w:tcPr>
            <w:tcW w:w="3849" w:type="dxa"/>
            <w:tcBorders>
              <w:top w:val="nil"/>
              <w:left w:val="nil"/>
              <w:bottom w:val="nil"/>
              <w:right w:val="nil"/>
            </w:tcBorders>
            <w:shd w:val="clear" w:color="auto" w:fill="FFFFFF"/>
            <w:vAlign w:val="center"/>
          </w:tcPr>
          <w:p w14:paraId="036F9BE7" w14:textId="7DF82E0C" w:rsidR="0083350C" w:rsidRPr="00092F85" w:rsidRDefault="0083350C" w:rsidP="00F34BD3">
            <w:pPr>
              <w:spacing w:line="360" w:lineRule="auto"/>
              <w:rPr>
                <w:rFonts w:ascii="Arial" w:hAnsi="Arial" w:cs="Arial"/>
                <w:color w:val="000000" w:themeColor="text1"/>
              </w:rPr>
            </w:pPr>
          </w:p>
        </w:tc>
        <w:tc>
          <w:tcPr>
            <w:tcW w:w="1300" w:type="dxa"/>
            <w:tcBorders>
              <w:top w:val="nil"/>
              <w:left w:val="nil"/>
              <w:bottom w:val="nil"/>
              <w:right w:val="nil"/>
            </w:tcBorders>
            <w:shd w:val="clear" w:color="auto" w:fill="FFFFFF"/>
            <w:vAlign w:val="center"/>
          </w:tcPr>
          <w:p w14:paraId="6BBCADE1" w14:textId="1C1F9740" w:rsidR="0083350C" w:rsidRPr="00092F85" w:rsidRDefault="0083350C" w:rsidP="00F34BD3">
            <w:pPr>
              <w:spacing w:line="360" w:lineRule="auto"/>
              <w:jc w:val="center"/>
              <w:rPr>
                <w:rFonts w:ascii="Arial" w:hAnsi="Arial" w:cs="Arial"/>
                <w:color w:val="000000" w:themeColor="text1"/>
              </w:rPr>
            </w:pPr>
          </w:p>
        </w:tc>
        <w:tc>
          <w:tcPr>
            <w:tcW w:w="1301" w:type="dxa"/>
            <w:tcBorders>
              <w:top w:val="nil"/>
              <w:left w:val="nil"/>
              <w:bottom w:val="nil"/>
              <w:right w:val="nil"/>
            </w:tcBorders>
            <w:shd w:val="clear" w:color="auto" w:fill="FFFFFF"/>
            <w:vAlign w:val="center"/>
          </w:tcPr>
          <w:p w14:paraId="40677D16" w14:textId="77777777" w:rsidR="0083350C" w:rsidRPr="00092F85" w:rsidRDefault="0083350C" w:rsidP="00F34BD3">
            <w:pPr>
              <w:spacing w:line="360" w:lineRule="auto"/>
              <w:jc w:val="center"/>
              <w:rPr>
                <w:rFonts w:ascii="Arial" w:hAnsi="Arial" w:cs="Arial"/>
                <w:color w:val="000000" w:themeColor="text1"/>
              </w:rPr>
            </w:pPr>
          </w:p>
        </w:tc>
        <w:tc>
          <w:tcPr>
            <w:tcW w:w="1301" w:type="dxa"/>
            <w:tcBorders>
              <w:top w:val="nil"/>
              <w:left w:val="nil"/>
              <w:bottom w:val="nil"/>
              <w:right w:val="nil"/>
            </w:tcBorders>
            <w:shd w:val="clear" w:color="auto" w:fill="FFFFFF"/>
            <w:vAlign w:val="center"/>
          </w:tcPr>
          <w:p w14:paraId="5D3681A4" w14:textId="77777777" w:rsidR="0083350C" w:rsidRPr="00092F85" w:rsidRDefault="0083350C" w:rsidP="00F34BD3">
            <w:pPr>
              <w:spacing w:line="360" w:lineRule="auto"/>
              <w:jc w:val="center"/>
              <w:rPr>
                <w:rFonts w:ascii="Tahoma" w:hAnsi="Tahoma" w:cs="Tahoma"/>
                <w:color w:val="000000" w:themeColor="text1"/>
              </w:rPr>
            </w:pPr>
          </w:p>
        </w:tc>
      </w:tr>
      <w:tr w:rsidR="00092F85" w:rsidRPr="0020193A" w14:paraId="781E466A" w14:textId="77777777" w:rsidTr="00092F85">
        <w:trPr>
          <w:trHeight w:val="399"/>
          <w:tblCellSpacing w:w="7" w:type="dxa"/>
        </w:trPr>
        <w:tc>
          <w:tcPr>
            <w:tcW w:w="3849" w:type="dxa"/>
            <w:tcBorders>
              <w:top w:val="nil"/>
              <w:left w:val="nil"/>
              <w:bottom w:val="nil"/>
              <w:right w:val="nil"/>
            </w:tcBorders>
            <w:shd w:val="clear" w:color="auto" w:fill="FFFFFF"/>
            <w:vAlign w:val="center"/>
          </w:tcPr>
          <w:p w14:paraId="0F5E07F7" w14:textId="45911FCC" w:rsidR="00092F85" w:rsidRPr="00092F85" w:rsidRDefault="007D01CA" w:rsidP="00092F85">
            <w:pPr>
              <w:spacing w:line="360" w:lineRule="auto"/>
              <w:rPr>
                <w:rFonts w:ascii="Arial" w:hAnsi="Arial" w:cs="Arial"/>
                <w:color w:val="000000" w:themeColor="text1"/>
              </w:rPr>
            </w:pPr>
            <w:r w:rsidRPr="00092F85">
              <w:rPr>
                <w:rFonts w:ascii="Arial" w:hAnsi="Arial" w:cs="Arial"/>
                <w:color w:val="000000" w:themeColor="text1"/>
              </w:rPr>
              <w:t>Kameeldoring Bridge</w:t>
            </w:r>
            <w:r w:rsidR="00092F85" w:rsidRPr="00092F85">
              <w:rPr>
                <w:rFonts w:ascii="Arial" w:hAnsi="Arial" w:cs="Arial"/>
                <w:color w:val="000000" w:themeColor="text1"/>
              </w:rPr>
              <w:t xml:space="preserve"> :</w:t>
            </w:r>
          </w:p>
          <w:p w14:paraId="25643FA9" w14:textId="77777777" w:rsidR="00092F85" w:rsidRPr="00092F85" w:rsidRDefault="00092F85" w:rsidP="00092F85">
            <w:pPr>
              <w:spacing w:line="360" w:lineRule="auto"/>
              <w:rPr>
                <w:rFonts w:ascii="Arial" w:hAnsi="Arial" w:cs="Arial"/>
                <w:color w:val="000000" w:themeColor="text1"/>
              </w:rPr>
            </w:pPr>
            <w:r w:rsidRPr="00092F85">
              <w:rPr>
                <w:rFonts w:ascii="Arial" w:hAnsi="Arial" w:cs="Arial"/>
                <w:color w:val="000000" w:themeColor="text1"/>
              </w:rPr>
              <w:t>Longitude (E)</w:t>
            </w:r>
          </w:p>
        </w:tc>
        <w:tc>
          <w:tcPr>
            <w:tcW w:w="1300" w:type="dxa"/>
            <w:tcBorders>
              <w:top w:val="nil"/>
              <w:left w:val="nil"/>
              <w:bottom w:val="nil"/>
              <w:right w:val="nil"/>
            </w:tcBorders>
            <w:shd w:val="clear" w:color="auto" w:fill="FFFFFF"/>
            <w:vAlign w:val="center"/>
          </w:tcPr>
          <w:p w14:paraId="11EB0153" w14:textId="77777777" w:rsidR="00092F85" w:rsidRPr="00092F85" w:rsidRDefault="00092F85" w:rsidP="00666649">
            <w:pPr>
              <w:spacing w:line="360" w:lineRule="auto"/>
              <w:jc w:val="center"/>
              <w:rPr>
                <w:rFonts w:ascii="Arial" w:hAnsi="Arial" w:cs="Arial"/>
                <w:color w:val="000000" w:themeColor="text1"/>
              </w:rPr>
            </w:pPr>
          </w:p>
          <w:p w14:paraId="7F9E9933" w14:textId="77777777" w:rsidR="00092F85" w:rsidRPr="00092F85" w:rsidRDefault="00092F85" w:rsidP="00666649">
            <w:pPr>
              <w:spacing w:line="360" w:lineRule="auto"/>
              <w:jc w:val="center"/>
              <w:rPr>
                <w:rFonts w:ascii="Arial" w:hAnsi="Arial" w:cs="Arial"/>
                <w:color w:val="000000" w:themeColor="text1"/>
              </w:rPr>
            </w:pPr>
            <w:r w:rsidRPr="00092F85">
              <w:rPr>
                <w:rFonts w:ascii="Arial" w:hAnsi="Arial" w:cs="Arial"/>
                <w:color w:val="000000" w:themeColor="text1"/>
              </w:rPr>
              <w:t>24°</w:t>
            </w:r>
          </w:p>
        </w:tc>
        <w:tc>
          <w:tcPr>
            <w:tcW w:w="1301" w:type="dxa"/>
            <w:tcBorders>
              <w:top w:val="nil"/>
              <w:left w:val="nil"/>
              <w:bottom w:val="nil"/>
              <w:right w:val="nil"/>
            </w:tcBorders>
            <w:shd w:val="clear" w:color="auto" w:fill="FFFFFF"/>
            <w:vAlign w:val="center"/>
          </w:tcPr>
          <w:p w14:paraId="026847BF" w14:textId="77777777" w:rsidR="00092F85" w:rsidRPr="00092F85" w:rsidRDefault="00092F85" w:rsidP="00092F85">
            <w:pPr>
              <w:spacing w:line="360" w:lineRule="auto"/>
              <w:jc w:val="center"/>
              <w:rPr>
                <w:rFonts w:ascii="Arial" w:hAnsi="Arial" w:cs="Arial"/>
                <w:color w:val="000000" w:themeColor="text1"/>
              </w:rPr>
            </w:pPr>
          </w:p>
          <w:p w14:paraId="75951492" w14:textId="77777777" w:rsidR="00092F85" w:rsidRPr="00092F85" w:rsidRDefault="00092F85" w:rsidP="00092F85">
            <w:pPr>
              <w:spacing w:line="360" w:lineRule="auto"/>
              <w:jc w:val="center"/>
              <w:rPr>
                <w:rFonts w:ascii="Arial" w:hAnsi="Arial" w:cs="Arial"/>
                <w:color w:val="000000" w:themeColor="text1"/>
              </w:rPr>
            </w:pPr>
            <w:r w:rsidRPr="00092F85">
              <w:rPr>
                <w:rFonts w:ascii="Arial" w:hAnsi="Arial" w:cs="Arial"/>
                <w:color w:val="000000" w:themeColor="text1"/>
              </w:rPr>
              <w:t xml:space="preserve">        54'</w:t>
            </w:r>
          </w:p>
        </w:tc>
        <w:tc>
          <w:tcPr>
            <w:tcW w:w="1301" w:type="dxa"/>
            <w:tcBorders>
              <w:top w:val="nil"/>
              <w:left w:val="nil"/>
              <w:bottom w:val="nil"/>
              <w:right w:val="nil"/>
            </w:tcBorders>
            <w:vAlign w:val="center"/>
          </w:tcPr>
          <w:p w14:paraId="734308FE" w14:textId="77777777" w:rsidR="00092F85" w:rsidRPr="00092F85" w:rsidRDefault="00092F85" w:rsidP="00092F85">
            <w:pPr>
              <w:spacing w:line="360" w:lineRule="auto"/>
              <w:jc w:val="center"/>
              <w:rPr>
                <w:rFonts w:ascii="Tahoma" w:hAnsi="Tahoma" w:cs="Tahoma"/>
                <w:color w:val="000000" w:themeColor="text1"/>
              </w:rPr>
            </w:pPr>
          </w:p>
          <w:tbl>
            <w:tblPr>
              <w:tblW w:w="1241" w:type="dxa"/>
              <w:jc w:val="right"/>
              <w:tblCellSpacing w:w="0" w:type="dxa"/>
              <w:tblCellMar>
                <w:top w:w="30" w:type="dxa"/>
                <w:left w:w="30" w:type="dxa"/>
                <w:bottom w:w="30" w:type="dxa"/>
                <w:right w:w="30" w:type="dxa"/>
              </w:tblCellMar>
              <w:tblLook w:val="0000" w:firstRow="0" w:lastRow="0" w:firstColumn="0" w:lastColumn="0" w:noHBand="0" w:noVBand="0"/>
            </w:tblPr>
            <w:tblGrid>
              <w:gridCol w:w="1241"/>
            </w:tblGrid>
            <w:tr w:rsidR="00092F85" w:rsidRPr="00092F85" w14:paraId="0510F805" w14:textId="77777777" w:rsidTr="00666649">
              <w:trPr>
                <w:trHeight w:val="347"/>
                <w:tblCellSpacing w:w="0" w:type="dxa"/>
                <w:jc w:val="right"/>
              </w:trPr>
              <w:tc>
                <w:tcPr>
                  <w:tcW w:w="1241" w:type="dxa"/>
                  <w:tcBorders>
                    <w:top w:val="nil"/>
                    <w:left w:val="nil"/>
                    <w:bottom w:val="nil"/>
                    <w:right w:val="nil"/>
                  </w:tcBorders>
                  <w:shd w:val="clear" w:color="auto" w:fill="FFFFFF"/>
                  <w:vAlign w:val="center"/>
                </w:tcPr>
                <w:p w14:paraId="1ADB8242" w14:textId="77777777" w:rsidR="00092F85" w:rsidRPr="00092F85" w:rsidRDefault="00092F85" w:rsidP="00666649">
                  <w:pPr>
                    <w:spacing w:line="360" w:lineRule="auto"/>
                    <w:jc w:val="center"/>
                    <w:rPr>
                      <w:rFonts w:ascii="Tahoma" w:hAnsi="Tahoma" w:cs="Tahoma"/>
                      <w:color w:val="000000" w:themeColor="text1"/>
                    </w:rPr>
                  </w:pPr>
                </w:p>
                <w:p w14:paraId="6DBCF507" w14:textId="0FF09046" w:rsidR="00092F85" w:rsidRPr="00092F85" w:rsidRDefault="00092F85" w:rsidP="00666649">
                  <w:pPr>
                    <w:spacing w:line="360" w:lineRule="auto"/>
                    <w:jc w:val="center"/>
                    <w:rPr>
                      <w:rFonts w:ascii="Arial" w:hAnsi="Arial" w:cs="Arial"/>
                      <w:color w:val="000000" w:themeColor="text1"/>
                    </w:rPr>
                  </w:pPr>
                  <w:r w:rsidRPr="00092F85">
                    <w:rPr>
                      <w:rFonts w:ascii="Tahoma" w:hAnsi="Tahoma" w:cs="Tahoma"/>
                      <w:color w:val="000000" w:themeColor="text1"/>
                    </w:rPr>
                    <w:t>54.12”</w:t>
                  </w:r>
                </w:p>
              </w:tc>
            </w:tr>
          </w:tbl>
          <w:p w14:paraId="77078FA3" w14:textId="77777777" w:rsidR="00092F85" w:rsidRPr="00092F85" w:rsidRDefault="00092F85" w:rsidP="00666649">
            <w:pPr>
              <w:spacing w:line="360" w:lineRule="auto"/>
              <w:jc w:val="center"/>
              <w:rPr>
                <w:rFonts w:ascii="Tahoma" w:hAnsi="Tahoma" w:cs="Tahoma"/>
                <w:color w:val="000000" w:themeColor="text1"/>
              </w:rPr>
            </w:pPr>
          </w:p>
        </w:tc>
      </w:tr>
      <w:tr w:rsidR="00092F85" w:rsidRPr="0020193A" w14:paraId="651C63A9" w14:textId="77777777" w:rsidTr="00092F85">
        <w:trPr>
          <w:trHeight w:val="399"/>
          <w:tblCellSpacing w:w="7" w:type="dxa"/>
        </w:trPr>
        <w:tc>
          <w:tcPr>
            <w:tcW w:w="3849" w:type="dxa"/>
            <w:tcBorders>
              <w:top w:val="nil"/>
              <w:left w:val="nil"/>
              <w:bottom w:val="nil"/>
              <w:right w:val="nil"/>
            </w:tcBorders>
            <w:shd w:val="clear" w:color="auto" w:fill="FFFFFF"/>
            <w:vAlign w:val="center"/>
          </w:tcPr>
          <w:p w14:paraId="3C80476B" w14:textId="77777777" w:rsidR="00092F85" w:rsidRPr="00092F85" w:rsidRDefault="00092F85" w:rsidP="00666649">
            <w:pPr>
              <w:spacing w:line="360" w:lineRule="auto"/>
              <w:rPr>
                <w:rFonts w:ascii="Arial" w:hAnsi="Arial" w:cs="Arial"/>
                <w:color w:val="000000" w:themeColor="text1"/>
              </w:rPr>
            </w:pPr>
            <w:r w:rsidRPr="00092F85">
              <w:rPr>
                <w:rFonts w:ascii="Arial" w:hAnsi="Arial" w:cs="Arial"/>
                <w:color w:val="000000" w:themeColor="text1"/>
              </w:rPr>
              <w:t>Latitude (S)</w:t>
            </w:r>
          </w:p>
        </w:tc>
        <w:tc>
          <w:tcPr>
            <w:tcW w:w="1300" w:type="dxa"/>
            <w:tcBorders>
              <w:top w:val="nil"/>
              <w:left w:val="nil"/>
              <w:bottom w:val="nil"/>
              <w:right w:val="nil"/>
            </w:tcBorders>
            <w:shd w:val="clear" w:color="auto" w:fill="FFFFFF"/>
            <w:vAlign w:val="center"/>
          </w:tcPr>
          <w:p w14:paraId="2040B7E7" w14:textId="77777777" w:rsidR="00092F85" w:rsidRPr="00092F85" w:rsidRDefault="00092F85" w:rsidP="00666649">
            <w:pPr>
              <w:spacing w:line="360" w:lineRule="auto"/>
              <w:jc w:val="center"/>
              <w:rPr>
                <w:rFonts w:ascii="Arial" w:hAnsi="Arial" w:cs="Arial"/>
                <w:color w:val="000000" w:themeColor="text1"/>
              </w:rPr>
            </w:pPr>
            <w:r w:rsidRPr="00092F85">
              <w:rPr>
                <w:rFonts w:ascii="Arial" w:hAnsi="Arial" w:cs="Arial"/>
                <w:color w:val="000000" w:themeColor="text1"/>
              </w:rPr>
              <w:t>27°</w:t>
            </w:r>
          </w:p>
        </w:tc>
        <w:tc>
          <w:tcPr>
            <w:tcW w:w="1301" w:type="dxa"/>
            <w:tcBorders>
              <w:top w:val="nil"/>
              <w:left w:val="nil"/>
              <w:bottom w:val="nil"/>
              <w:right w:val="nil"/>
            </w:tcBorders>
            <w:shd w:val="clear" w:color="auto" w:fill="FFFFFF"/>
            <w:vAlign w:val="center"/>
          </w:tcPr>
          <w:p w14:paraId="6DDBDF33" w14:textId="77777777" w:rsidR="00092F85" w:rsidRPr="00092F85" w:rsidRDefault="00092F85" w:rsidP="00666649">
            <w:pPr>
              <w:spacing w:line="360" w:lineRule="auto"/>
              <w:jc w:val="center"/>
              <w:rPr>
                <w:rFonts w:ascii="Arial" w:hAnsi="Arial" w:cs="Arial"/>
                <w:color w:val="000000" w:themeColor="text1"/>
              </w:rPr>
            </w:pPr>
            <w:r w:rsidRPr="00092F85">
              <w:rPr>
                <w:rFonts w:ascii="Arial" w:hAnsi="Arial" w:cs="Arial"/>
                <w:color w:val="000000" w:themeColor="text1"/>
              </w:rPr>
              <w:t>38’</w:t>
            </w:r>
          </w:p>
        </w:tc>
        <w:tc>
          <w:tcPr>
            <w:tcW w:w="1301" w:type="dxa"/>
            <w:tcBorders>
              <w:top w:val="nil"/>
              <w:left w:val="nil"/>
              <w:bottom w:val="nil"/>
              <w:right w:val="nil"/>
            </w:tcBorders>
            <w:vAlign w:val="center"/>
          </w:tcPr>
          <w:tbl>
            <w:tblPr>
              <w:tblW w:w="1241" w:type="dxa"/>
              <w:jc w:val="right"/>
              <w:tblCellSpacing w:w="0" w:type="dxa"/>
              <w:tblCellMar>
                <w:top w:w="30" w:type="dxa"/>
                <w:left w:w="30" w:type="dxa"/>
                <w:bottom w:w="30" w:type="dxa"/>
                <w:right w:w="30" w:type="dxa"/>
              </w:tblCellMar>
              <w:tblLook w:val="0000" w:firstRow="0" w:lastRow="0" w:firstColumn="0" w:lastColumn="0" w:noHBand="0" w:noVBand="0"/>
            </w:tblPr>
            <w:tblGrid>
              <w:gridCol w:w="1241"/>
            </w:tblGrid>
            <w:tr w:rsidR="00092F85" w:rsidRPr="00092F85" w14:paraId="74B36BCE" w14:textId="77777777" w:rsidTr="00666649">
              <w:trPr>
                <w:trHeight w:val="347"/>
                <w:tblCellSpacing w:w="0" w:type="dxa"/>
                <w:jc w:val="right"/>
              </w:trPr>
              <w:tc>
                <w:tcPr>
                  <w:tcW w:w="1241" w:type="dxa"/>
                  <w:tcBorders>
                    <w:top w:val="nil"/>
                    <w:left w:val="nil"/>
                    <w:bottom w:val="nil"/>
                    <w:right w:val="nil"/>
                  </w:tcBorders>
                  <w:shd w:val="clear" w:color="auto" w:fill="FFFFFF"/>
                  <w:vAlign w:val="center"/>
                </w:tcPr>
                <w:p w14:paraId="270E8FE8" w14:textId="38C333E2" w:rsidR="00092F85" w:rsidRPr="00092F85" w:rsidRDefault="00092F85" w:rsidP="00666649">
                  <w:pPr>
                    <w:spacing w:line="360" w:lineRule="auto"/>
                    <w:jc w:val="center"/>
                    <w:rPr>
                      <w:rFonts w:ascii="Arial" w:hAnsi="Arial" w:cs="Arial"/>
                      <w:color w:val="000000" w:themeColor="text1"/>
                    </w:rPr>
                  </w:pPr>
                  <w:r w:rsidRPr="00092F85">
                    <w:rPr>
                      <w:rFonts w:ascii="Tahoma" w:hAnsi="Tahoma" w:cs="Tahoma"/>
                      <w:color w:val="000000" w:themeColor="text1"/>
                    </w:rPr>
                    <w:t>39,44''</w:t>
                  </w:r>
                </w:p>
              </w:tc>
            </w:tr>
          </w:tbl>
          <w:p w14:paraId="223BA457" w14:textId="77777777" w:rsidR="00092F85" w:rsidRPr="00092F85" w:rsidRDefault="00092F85" w:rsidP="00666649">
            <w:pPr>
              <w:spacing w:line="360" w:lineRule="auto"/>
              <w:jc w:val="center"/>
              <w:rPr>
                <w:rFonts w:ascii="Tahoma" w:hAnsi="Tahoma" w:cs="Tahoma"/>
                <w:color w:val="000000" w:themeColor="text1"/>
              </w:rPr>
            </w:pPr>
          </w:p>
        </w:tc>
      </w:tr>
    </w:tbl>
    <w:p w14:paraId="6F4A7334" w14:textId="101BE09B" w:rsidR="00926DCE" w:rsidRDefault="00926DCE" w:rsidP="00926DCE">
      <w:pPr>
        <w:pStyle w:val="NormalWeb"/>
      </w:pPr>
    </w:p>
    <w:p w14:paraId="23FC864C" w14:textId="6F89F40D" w:rsidR="00AE74FF" w:rsidRDefault="00AE74FF" w:rsidP="00AE74FF">
      <w:pPr>
        <w:pStyle w:val="NormalWeb"/>
      </w:pPr>
    </w:p>
    <w:p w14:paraId="38EC4A13" w14:textId="1945A17C" w:rsidR="0083350C" w:rsidRDefault="0083350C" w:rsidP="0083350C">
      <w:pPr>
        <w:tabs>
          <w:tab w:val="left" w:pos="3780"/>
        </w:tabs>
        <w:spacing w:line="720" w:lineRule="auto"/>
        <w:rPr>
          <w:rFonts w:ascii="Arial" w:hAnsi="Arial" w:cs="Arial"/>
          <w:b/>
        </w:rPr>
      </w:pPr>
    </w:p>
    <w:p w14:paraId="7621DCE4" w14:textId="77777777" w:rsidR="00A438E7" w:rsidRDefault="00A438E7" w:rsidP="0083350C">
      <w:pPr>
        <w:tabs>
          <w:tab w:val="left" w:pos="3780"/>
        </w:tabs>
        <w:spacing w:line="720" w:lineRule="auto"/>
        <w:rPr>
          <w:rFonts w:ascii="Arial" w:hAnsi="Arial" w:cs="Arial"/>
          <w:b/>
        </w:rPr>
      </w:pPr>
    </w:p>
    <w:p w14:paraId="5F22176E" w14:textId="77777777" w:rsidR="00AE74FF" w:rsidRDefault="00AE74FF" w:rsidP="0083350C">
      <w:pPr>
        <w:tabs>
          <w:tab w:val="left" w:pos="3780"/>
        </w:tabs>
        <w:spacing w:line="720" w:lineRule="auto"/>
        <w:rPr>
          <w:rFonts w:ascii="Arial" w:hAnsi="Arial" w:cs="Arial"/>
          <w:b/>
        </w:rPr>
      </w:pPr>
    </w:p>
    <w:p w14:paraId="3370720D" w14:textId="77777777" w:rsidR="00CF5E36" w:rsidRDefault="00CF5E36" w:rsidP="0050558A">
      <w:pPr>
        <w:rPr>
          <w:rFonts w:ascii="Arial"/>
          <w:sz w:val="24"/>
        </w:rPr>
      </w:pPr>
    </w:p>
    <w:p w14:paraId="11C90B4C" w14:textId="77777777" w:rsidR="00503B1B" w:rsidRDefault="00503B1B" w:rsidP="0050558A">
      <w:pPr>
        <w:rPr>
          <w:rFonts w:ascii="Arial"/>
          <w:sz w:val="24"/>
        </w:rPr>
        <w:sectPr w:rsidR="00503B1B" w:rsidSect="00A35EA1">
          <w:footerReference w:type="default" r:id="rId44"/>
          <w:pgSz w:w="12240" w:h="15840"/>
          <w:pgMar w:top="630" w:right="780" w:bottom="1520" w:left="1160" w:header="0" w:footer="567" w:gutter="0"/>
          <w:cols w:space="720"/>
          <w:docGrid w:linePitch="299"/>
        </w:sectPr>
      </w:pPr>
    </w:p>
    <w:p w14:paraId="6A96B6CB" w14:textId="77777777" w:rsidR="00CF5E36" w:rsidRDefault="00CF5E36">
      <w:pPr>
        <w:pStyle w:val="BodyText"/>
        <w:rPr>
          <w:rFonts w:ascii="Arial"/>
          <w:b/>
          <w:sz w:val="20"/>
        </w:rPr>
      </w:pPr>
    </w:p>
    <w:p w14:paraId="32EF7173" w14:textId="77777777" w:rsidR="00CF5E36" w:rsidRDefault="00CF5E36">
      <w:pPr>
        <w:pStyle w:val="BodyText"/>
        <w:rPr>
          <w:rFonts w:ascii="Arial"/>
          <w:b/>
          <w:sz w:val="20"/>
        </w:rPr>
      </w:pPr>
    </w:p>
    <w:p w14:paraId="26E00B3E" w14:textId="77777777" w:rsidR="00CF5E36" w:rsidRDefault="00CF5E36">
      <w:pPr>
        <w:pStyle w:val="BodyText"/>
        <w:rPr>
          <w:rFonts w:ascii="Arial"/>
          <w:b/>
          <w:sz w:val="20"/>
        </w:rPr>
      </w:pPr>
    </w:p>
    <w:p w14:paraId="7C1C016B" w14:textId="77777777" w:rsidR="00CF5E36" w:rsidRDefault="00CF5E36">
      <w:pPr>
        <w:pStyle w:val="BodyText"/>
        <w:rPr>
          <w:rFonts w:ascii="Arial"/>
          <w:b/>
          <w:sz w:val="20"/>
        </w:rPr>
      </w:pPr>
    </w:p>
    <w:p w14:paraId="596F530A" w14:textId="77777777" w:rsidR="00CF5E36" w:rsidRDefault="00CF5E36">
      <w:pPr>
        <w:pStyle w:val="BodyText"/>
        <w:spacing w:before="8"/>
        <w:rPr>
          <w:rFonts w:ascii="Arial"/>
          <w:b/>
          <w:sz w:val="28"/>
        </w:rPr>
      </w:pPr>
    </w:p>
    <w:p w14:paraId="687722B4" w14:textId="13CB19D4" w:rsidR="00CF5E36" w:rsidRDefault="00DD3000">
      <w:pPr>
        <w:pStyle w:val="BodyText"/>
        <w:rPr>
          <w:rFonts w:ascii="Arial"/>
          <w:b/>
          <w:sz w:val="20"/>
        </w:rPr>
      </w:pPr>
      <w:r>
        <w:rPr>
          <w:noProof/>
        </w:rPr>
        <mc:AlternateContent>
          <mc:Choice Requires="wps">
            <w:drawing>
              <wp:anchor distT="0" distB="0" distL="114300" distR="114300" simplePos="0" relativeHeight="485368320" behindDoc="1" locked="0" layoutInCell="1" allowOverlap="1" wp14:anchorId="56CD705D" wp14:editId="34D188E0">
                <wp:simplePos x="0" y="0"/>
                <wp:positionH relativeFrom="page">
                  <wp:posOffset>509270</wp:posOffset>
                </wp:positionH>
                <wp:positionV relativeFrom="page">
                  <wp:posOffset>1179830</wp:posOffset>
                </wp:positionV>
                <wp:extent cx="6347460" cy="394970"/>
                <wp:effectExtent l="0" t="0" r="0" b="0"/>
                <wp:wrapNone/>
                <wp:docPr id="1029801696" name="docshape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47460" cy="394970"/>
                        </a:xfrm>
                        <a:custGeom>
                          <a:avLst/>
                          <a:gdLst>
                            <a:gd name="T0" fmla="+- 0 4352 802"/>
                            <a:gd name="T1" fmla="*/ T0 w 9996"/>
                            <a:gd name="T2" fmla="+- 0 2451 1858"/>
                            <a:gd name="T3" fmla="*/ 2451 h 622"/>
                            <a:gd name="T4" fmla="+- 0 1702 802"/>
                            <a:gd name="T5" fmla="*/ T4 w 9996"/>
                            <a:gd name="T6" fmla="+- 0 2451 1858"/>
                            <a:gd name="T7" fmla="*/ 2451 h 622"/>
                            <a:gd name="T8" fmla="+- 0 1558 802"/>
                            <a:gd name="T9" fmla="*/ T8 w 9996"/>
                            <a:gd name="T10" fmla="+- 0 2451 1858"/>
                            <a:gd name="T11" fmla="*/ 2451 h 622"/>
                            <a:gd name="T12" fmla="+- 0 946 802"/>
                            <a:gd name="T13" fmla="*/ T12 w 9996"/>
                            <a:gd name="T14" fmla="+- 0 2451 1858"/>
                            <a:gd name="T15" fmla="*/ 2451 h 622"/>
                            <a:gd name="T16" fmla="+- 0 802 802"/>
                            <a:gd name="T17" fmla="*/ T16 w 9996"/>
                            <a:gd name="T18" fmla="+- 0 2451 1858"/>
                            <a:gd name="T19" fmla="*/ 2451 h 622"/>
                            <a:gd name="T20" fmla="+- 0 802 802"/>
                            <a:gd name="T21" fmla="*/ T20 w 9996"/>
                            <a:gd name="T22" fmla="+- 0 2480 1858"/>
                            <a:gd name="T23" fmla="*/ 2480 h 622"/>
                            <a:gd name="T24" fmla="+- 0 946 802"/>
                            <a:gd name="T25" fmla="*/ T24 w 9996"/>
                            <a:gd name="T26" fmla="+- 0 2480 1858"/>
                            <a:gd name="T27" fmla="*/ 2480 h 622"/>
                            <a:gd name="T28" fmla="+- 0 1558 802"/>
                            <a:gd name="T29" fmla="*/ T28 w 9996"/>
                            <a:gd name="T30" fmla="+- 0 2480 1858"/>
                            <a:gd name="T31" fmla="*/ 2480 h 622"/>
                            <a:gd name="T32" fmla="+- 0 1702 802"/>
                            <a:gd name="T33" fmla="*/ T32 w 9996"/>
                            <a:gd name="T34" fmla="+- 0 2480 1858"/>
                            <a:gd name="T35" fmla="*/ 2480 h 622"/>
                            <a:gd name="T36" fmla="+- 0 4352 802"/>
                            <a:gd name="T37" fmla="*/ T36 w 9996"/>
                            <a:gd name="T38" fmla="+- 0 2480 1858"/>
                            <a:gd name="T39" fmla="*/ 2480 h 622"/>
                            <a:gd name="T40" fmla="+- 0 4352 802"/>
                            <a:gd name="T41" fmla="*/ T40 w 9996"/>
                            <a:gd name="T42" fmla="+- 0 2451 1858"/>
                            <a:gd name="T43" fmla="*/ 2451 h 622"/>
                            <a:gd name="T44" fmla="+- 0 10798 802"/>
                            <a:gd name="T45" fmla="*/ T44 w 9996"/>
                            <a:gd name="T46" fmla="+- 0 1858 1858"/>
                            <a:gd name="T47" fmla="*/ 1858 h 622"/>
                            <a:gd name="T48" fmla="+- 0 10769 802"/>
                            <a:gd name="T49" fmla="*/ T48 w 9996"/>
                            <a:gd name="T50" fmla="+- 0 1858 1858"/>
                            <a:gd name="T51" fmla="*/ 1858 h 622"/>
                            <a:gd name="T52" fmla="+- 0 802 802"/>
                            <a:gd name="T53" fmla="*/ T52 w 9996"/>
                            <a:gd name="T54" fmla="+- 0 1858 1858"/>
                            <a:gd name="T55" fmla="*/ 1858 h 622"/>
                            <a:gd name="T56" fmla="+- 0 802 802"/>
                            <a:gd name="T57" fmla="*/ T56 w 9996"/>
                            <a:gd name="T58" fmla="+- 0 1887 1858"/>
                            <a:gd name="T59" fmla="*/ 1887 h 622"/>
                            <a:gd name="T60" fmla="+- 0 10769 802"/>
                            <a:gd name="T61" fmla="*/ T60 w 9996"/>
                            <a:gd name="T62" fmla="+- 0 1887 1858"/>
                            <a:gd name="T63" fmla="*/ 1887 h 622"/>
                            <a:gd name="T64" fmla="+- 0 10769 802"/>
                            <a:gd name="T65" fmla="*/ T64 w 9996"/>
                            <a:gd name="T66" fmla="+- 0 1894 1858"/>
                            <a:gd name="T67" fmla="*/ 1894 h 622"/>
                            <a:gd name="T68" fmla="+- 0 10769 802"/>
                            <a:gd name="T69" fmla="*/ T68 w 9996"/>
                            <a:gd name="T70" fmla="+- 0 2451 1858"/>
                            <a:gd name="T71" fmla="*/ 2451 h 622"/>
                            <a:gd name="T72" fmla="+- 0 4496 802"/>
                            <a:gd name="T73" fmla="*/ T72 w 9996"/>
                            <a:gd name="T74" fmla="+- 0 2451 1858"/>
                            <a:gd name="T75" fmla="*/ 2451 h 622"/>
                            <a:gd name="T76" fmla="+- 0 4352 802"/>
                            <a:gd name="T77" fmla="*/ T76 w 9996"/>
                            <a:gd name="T78" fmla="+- 0 2451 1858"/>
                            <a:gd name="T79" fmla="*/ 2451 h 622"/>
                            <a:gd name="T80" fmla="+- 0 4352 802"/>
                            <a:gd name="T81" fmla="*/ T80 w 9996"/>
                            <a:gd name="T82" fmla="+- 0 2480 1858"/>
                            <a:gd name="T83" fmla="*/ 2480 h 622"/>
                            <a:gd name="T84" fmla="+- 0 4496 802"/>
                            <a:gd name="T85" fmla="*/ T84 w 9996"/>
                            <a:gd name="T86" fmla="+- 0 2480 1858"/>
                            <a:gd name="T87" fmla="*/ 2480 h 622"/>
                            <a:gd name="T88" fmla="+- 0 10769 802"/>
                            <a:gd name="T89" fmla="*/ T88 w 9996"/>
                            <a:gd name="T90" fmla="+- 0 2480 1858"/>
                            <a:gd name="T91" fmla="*/ 2480 h 622"/>
                            <a:gd name="T92" fmla="+- 0 10798 802"/>
                            <a:gd name="T93" fmla="*/ T92 w 9996"/>
                            <a:gd name="T94" fmla="+- 0 2480 1858"/>
                            <a:gd name="T95" fmla="*/ 2480 h 622"/>
                            <a:gd name="T96" fmla="+- 0 10798 802"/>
                            <a:gd name="T97" fmla="*/ T96 w 9996"/>
                            <a:gd name="T98" fmla="+- 0 2451 1858"/>
                            <a:gd name="T99" fmla="*/ 2451 h 622"/>
                            <a:gd name="T100" fmla="+- 0 10798 802"/>
                            <a:gd name="T101" fmla="*/ T100 w 9996"/>
                            <a:gd name="T102" fmla="+- 0 1894 1858"/>
                            <a:gd name="T103" fmla="*/ 1894 h 622"/>
                            <a:gd name="T104" fmla="+- 0 10798 802"/>
                            <a:gd name="T105" fmla="*/ T104 w 9996"/>
                            <a:gd name="T106" fmla="+- 0 1887 1858"/>
                            <a:gd name="T107" fmla="*/ 1887 h 622"/>
                            <a:gd name="T108" fmla="+- 0 10798 802"/>
                            <a:gd name="T109" fmla="*/ T108 w 9996"/>
                            <a:gd name="T110" fmla="+- 0 1858 1858"/>
                            <a:gd name="T111" fmla="*/ 1858 h 6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996" h="622">
                              <a:moveTo>
                                <a:pt x="3550" y="593"/>
                              </a:moveTo>
                              <a:lnTo>
                                <a:pt x="900" y="593"/>
                              </a:lnTo>
                              <a:lnTo>
                                <a:pt x="756" y="593"/>
                              </a:lnTo>
                              <a:lnTo>
                                <a:pt x="144" y="593"/>
                              </a:lnTo>
                              <a:lnTo>
                                <a:pt x="0" y="593"/>
                              </a:lnTo>
                              <a:lnTo>
                                <a:pt x="0" y="622"/>
                              </a:lnTo>
                              <a:lnTo>
                                <a:pt x="144" y="622"/>
                              </a:lnTo>
                              <a:lnTo>
                                <a:pt x="756" y="622"/>
                              </a:lnTo>
                              <a:lnTo>
                                <a:pt x="900" y="622"/>
                              </a:lnTo>
                              <a:lnTo>
                                <a:pt x="3550" y="622"/>
                              </a:lnTo>
                              <a:lnTo>
                                <a:pt x="3550" y="593"/>
                              </a:lnTo>
                              <a:close/>
                              <a:moveTo>
                                <a:pt x="9996" y="0"/>
                              </a:moveTo>
                              <a:lnTo>
                                <a:pt x="9967" y="0"/>
                              </a:lnTo>
                              <a:lnTo>
                                <a:pt x="0" y="0"/>
                              </a:lnTo>
                              <a:lnTo>
                                <a:pt x="0" y="29"/>
                              </a:lnTo>
                              <a:lnTo>
                                <a:pt x="9967" y="29"/>
                              </a:lnTo>
                              <a:lnTo>
                                <a:pt x="9967" y="36"/>
                              </a:lnTo>
                              <a:lnTo>
                                <a:pt x="9967" y="593"/>
                              </a:lnTo>
                              <a:lnTo>
                                <a:pt x="3694" y="593"/>
                              </a:lnTo>
                              <a:lnTo>
                                <a:pt x="3550" y="593"/>
                              </a:lnTo>
                              <a:lnTo>
                                <a:pt x="3550" y="622"/>
                              </a:lnTo>
                              <a:lnTo>
                                <a:pt x="3694" y="622"/>
                              </a:lnTo>
                              <a:lnTo>
                                <a:pt x="9967" y="622"/>
                              </a:lnTo>
                              <a:lnTo>
                                <a:pt x="9996" y="622"/>
                              </a:lnTo>
                              <a:lnTo>
                                <a:pt x="9996" y="593"/>
                              </a:lnTo>
                              <a:lnTo>
                                <a:pt x="9996" y="36"/>
                              </a:lnTo>
                              <a:lnTo>
                                <a:pt x="9996" y="29"/>
                              </a:lnTo>
                              <a:lnTo>
                                <a:pt x="999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D6A1B" id="docshape86" o:spid="_x0000_s1026" style="position:absolute;margin-left:40.1pt;margin-top:92.9pt;width:499.8pt;height:31.1pt;z-index:-1794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996,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" path="m3550,593r-2650,l756,593r-612,l,593r,29l144,622r612,l900,622r2650,l3550,593xm9996,r-29,l,,,29r9967,l9967,36r,557l3694,593r-144,l3550,622r144,l9967,622r29,l9996,593r,-557l9996,29r,-29xe" fillcolor="black" stroked="f">
                <v:path arrowok="t" o:connecttype="custom" o:connectlocs="2254250,1556385;571500,1556385;480060,1556385;91440,1556385;0,1556385;0,1574800;91440,1574800;480060,1574800;571500,1574800;2254250,1574800;2254250,1556385;6347460,1179830;6329045,1179830;0,1179830;0,1198245;6329045,1198245;6329045,1202690;6329045,1556385;2345690,1556385;2254250,1556385;2254250,1574800;2345690,1574800;6329045,1574800;6347460,1574800;6347460,1556385;6347460,1202690;6347460,1198245;6347460,1179830" o:connectangles="0,0,0,0,0,0,0,0,0,0,0,0,0,0,0,0,0,0,0,0,0,0,0,0,0,0,0,0"/>
                <w10:wrap anchorx="page" anchory="page"/>
              </v:shape>
            </w:pict>
          </mc:Fallback>
        </mc:AlternateContent>
      </w:r>
      <w:r>
        <w:rPr>
          <w:noProof/>
        </w:rPr>
        <mc:AlternateContent>
          <mc:Choice Requires="wps">
            <w:drawing>
              <wp:anchor distT="0" distB="0" distL="114300" distR="114300" simplePos="0" relativeHeight="15753728" behindDoc="0" locked="0" layoutInCell="1" allowOverlap="1" wp14:anchorId="225C94FA" wp14:editId="71EDA6E8">
                <wp:simplePos x="0" y="0"/>
                <wp:positionH relativeFrom="page">
                  <wp:posOffset>473710</wp:posOffset>
                </wp:positionH>
                <wp:positionV relativeFrom="page">
                  <wp:posOffset>673735</wp:posOffset>
                </wp:positionV>
                <wp:extent cx="6392545" cy="232410"/>
                <wp:effectExtent l="0" t="0" r="0" b="0"/>
                <wp:wrapNone/>
                <wp:docPr id="1763395819" name="docshape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545" cy="232410"/>
                        </a:xfrm>
                        <a:prstGeom prst="rect">
                          <a:avLst/>
                        </a:prstGeom>
                        <a:solidFill>
                          <a:srgbClr val="9CC2E3"/>
                        </a:solidFill>
                        <a:ln w="18288" cmpd="tri">
                          <a:solidFill>
                            <a:srgbClr val="000000"/>
                          </a:solidFill>
                          <a:prstDash val="solid"/>
                          <a:miter lim="800000"/>
                          <a:headEnd/>
                          <a:tailEnd/>
                        </a:ln>
                      </wps:spPr>
                      <wps:txbx>
                        <w:txbxContent>
                          <w:p w14:paraId="5CBA1A6A" w14:textId="56E9850A" w:rsidR="00CF5E36" w:rsidRPr="00856DDA" w:rsidRDefault="00DD3000" w:rsidP="00A80C9F">
                            <w:pPr>
                              <w:pStyle w:val="ListParagraph"/>
                              <w:numPr>
                                <w:ilvl w:val="0"/>
                                <w:numId w:val="35"/>
                              </w:numPr>
                              <w:spacing w:before="26"/>
                              <w:rPr>
                                <w:rFonts w:ascii="Arial"/>
                                <w:b/>
                                <w:color w:val="000000"/>
                                <w:sz w:val="24"/>
                              </w:rPr>
                            </w:pPr>
                            <w:r w:rsidRPr="00856DDA">
                              <w:rPr>
                                <w:rFonts w:ascii="Arial"/>
                                <w:b/>
                                <w:color w:val="000000"/>
                                <w:sz w:val="24"/>
                              </w:rPr>
                              <w:t>GENERAL</w:t>
                            </w:r>
                            <w:r w:rsidRPr="00856DDA">
                              <w:rPr>
                                <w:rFonts w:ascii="Arial"/>
                                <w:b/>
                                <w:color w:val="000000"/>
                                <w:spacing w:val="-4"/>
                                <w:sz w:val="24"/>
                              </w:rPr>
                              <w:t xml:space="preserve"> </w:t>
                            </w:r>
                            <w:r w:rsidRPr="00856DDA">
                              <w:rPr>
                                <w:rFonts w:ascii="Arial"/>
                                <w:b/>
                                <w:color w:val="000000"/>
                                <w:sz w:val="24"/>
                              </w:rPr>
                              <w:t>CONDITIONS</w:t>
                            </w:r>
                            <w:r w:rsidRPr="00856DDA">
                              <w:rPr>
                                <w:rFonts w:ascii="Arial"/>
                                <w:b/>
                                <w:color w:val="000000"/>
                                <w:spacing w:val="-7"/>
                                <w:sz w:val="24"/>
                              </w:rPr>
                              <w:t xml:space="preserve"> </w:t>
                            </w:r>
                            <w:r w:rsidRPr="00856DDA">
                              <w:rPr>
                                <w:rFonts w:ascii="Arial"/>
                                <w:b/>
                                <w:color w:val="000000"/>
                                <w:sz w:val="24"/>
                              </w:rPr>
                              <w:t>OF</w:t>
                            </w:r>
                            <w:r w:rsidRPr="00856DDA">
                              <w:rPr>
                                <w:rFonts w:ascii="Arial"/>
                                <w:b/>
                                <w:color w:val="000000"/>
                                <w:spacing w:val="-4"/>
                                <w:sz w:val="24"/>
                              </w:rPr>
                              <w:t xml:space="preserve"> </w:t>
                            </w:r>
                            <w:r w:rsidRPr="00856DDA">
                              <w:rPr>
                                <w:rFonts w:ascii="Arial"/>
                                <w:b/>
                                <w:color w:val="000000"/>
                                <w:spacing w:val="-2"/>
                                <w:sz w:val="24"/>
                              </w:rPr>
                              <w:t>CONTRACT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C94FA" id="docshape87" o:spid="_x0000_s1030" type="#_x0000_t202" style="position:absolute;margin-left:37.3pt;margin-top:53.05pt;width:503.35pt;height:18.3pt;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" fillcolor="#9cc2e3" strokeweight="1.44pt">
                <v:stroke linestyle="thickBetweenThin"/>
                <v:textbox inset="0,0,0,0">
                  <w:txbxContent>
                    <w:p w14:paraId="5CBA1A6A" w14:textId="56E9850A" w:rsidR="00CF5E36" w:rsidRPr="00856DDA" w:rsidRDefault="00DD3000" w:rsidP="00A80C9F">
                      <w:pPr>
                        <w:pStyle w:val="ListParagraph"/>
                        <w:numPr>
                          <w:ilvl w:val="0"/>
                          <w:numId w:val="35"/>
                        </w:numPr>
                        <w:spacing w:before="26"/>
                        <w:rPr>
                          <w:rFonts w:ascii="Arial"/>
                          <w:b/>
                          <w:color w:val="000000"/>
                          <w:sz w:val="24"/>
                        </w:rPr>
                      </w:pPr>
                      <w:r w:rsidRPr="00856DDA">
                        <w:rPr>
                          <w:rFonts w:ascii="Arial"/>
                          <w:b/>
                          <w:color w:val="000000"/>
                          <w:sz w:val="24"/>
                        </w:rPr>
                        <w:t>GENERAL</w:t>
                      </w:r>
                      <w:r w:rsidRPr="00856DDA">
                        <w:rPr>
                          <w:rFonts w:ascii="Arial"/>
                          <w:b/>
                          <w:color w:val="000000"/>
                          <w:spacing w:val="-4"/>
                          <w:sz w:val="24"/>
                        </w:rPr>
                        <w:t xml:space="preserve"> </w:t>
                      </w:r>
                      <w:r w:rsidRPr="00856DDA">
                        <w:rPr>
                          <w:rFonts w:ascii="Arial"/>
                          <w:b/>
                          <w:color w:val="000000"/>
                          <w:sz w:val="24"/>
                        </w:rPr>
                        <w:t>CONDITIONS</w:t>
                      </w:r>
                      <w:r w:rsidRPr="00856DDA">
                        <w:rPr>
                          <w:rFonts w:ascii="Arial"/>
                          <w:b/>
                          <w:color w:val="000000"/>
                          <w:spacing w:val="-7"/>
                          <w:sz w:val="24"/>
                        </w:rPr>
                        <w:t xml:space="preserve"> </w:t>
                      </w:r>
                      <w:r w:rsidRPr="00856DDA">
                        <w:rPr>
                          <w:rFonts w:ascii="Arial"/>
                          <w:b/>
                          <w:color w:val="000000"/>
                          <w:sz w:val="24"/>
                        </w:rPr>
                        <w:t>OF</w:t>
                      </w:r>
                      <w:r w:rsidRPr="00856DDA">
                        <w:rPr>
                          <w:rFonts w:ascii="Arial"/>
                          <w:b/>
                          <w:color w:val="000000"/>
                          <w:spacing w:val="-4"/>
                          <w:sz w:val="24"/>
                        </w:rPr>
                        <w:t xml:space="preserve"> </w:t>
                      </w:r>
                      <w:r w:rsidRPr="00856DDA">
                        <w:rPr>
                          <w:rFonts w:ascii="Arial"/>
                          <w:b/>
                          <w:color w:val="000000"/>
                          <w:spacing w:val="-2"/>
                          <w:sz w:val="24"/>
                        </w:rPr>
                        <w:t>CONTRACT</w:t>
                      </w:r>
                    </w:p>
                  </w:txbxContent>
                </v:textbox>
                <w10:wrap anchorx="page" anchory="page"/>
              </v:shape>
            </w:pict>
          </mc:Fallback>
        </mc:AlternateContent>
      </w:r>
    </w:p>
    <w:p w14:paraId="3D7B4F3F" w14:textId="0339ED7D" w:rsidR="00CF5E36" w:rsidRDefault="007D01CA">
      <w:pPr>
        <w:pStyle w:val="BodyText"/>
        <w:spacing w:before="11"/>
        <w:rPr>
          <w:rFonts w:ascii="Arial"/>
          <w:b/>
          <w:sz w:val="20"/>
        </w:rPr>
      </w:pPr>
      <w:r>
        <w:rPr>
          <w:noProof/>
        </w:rPr>
        <mc:AlternateContent>
          <mc:Choice Requires="wpg">
            <w:drawing>
              <wp:anchor distT="0" distB="0" distL="114300" distR="114300" simplePos="0" relativeHeight="485369344" behindDoc="1" locked="0" layoutInCell="1" allowOverlap="1" wp14:anchorId="54CBF198" wp14:editId="51F08A4E">
                <wp:simplePos x="0" y="0"/>
                <wp:positionH relativeFrom="page">
                  <wp:posOffset>380365</wp:posOffset>
                </wp:positionH>
                <wp:positionV relativeFrom="page">
                  <wp:posOffset>1588135</wp:posOffset>
                </wp:positionV>
                <wp:extent cx="6496050" cy="3029585"/>
                <wp:effectExtent l="0" t="0" r="0" b="0"/>
                <wp:wrapNone/>
                <wp:docPr id="1685503746" name="docshapegroup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96050" cy="3029585"/>
                          <a:chOff x="832" y="3155"/>
                          <a:chExt cx="10230" cy="4771"/>
                        </a:xfrm>
                      </wpg:grpSpPr>
                      <wps:wsp>
                        <wps:cNvPr id="500122073" name="docshape89"/>
                        <wps:cNvSpPr>
                          <a:spLocks noChangeArrowheads="1"/>
                        </wps:cNvSpPr>
                        <wps:spPr bwMode="auto">
                          <a:xfrm>
                            <a:off x="1063" y="3155"/>
                            <a:ext cx="9999" cy="660"/>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1054625" name="docshape90"/>
                        <wps:cNvSpPr>
                          <a:spLocks/>
                        </wps:cNvSpPr>
                        <wps:spPr bwMode="auto">
                          <a:xfrm>
                            <a:off x="832" y="7201"/>
                            <a:ext cx="10035" cy="36"/>
                          </a:xfrm>
                          <a:custGeom>
                            <a:avLst/>
                            <a:gdLst>
                              <a:gd name="T0" fmla="+- 0 10867 833"/>
                              <a:gd name="T1" fmla="*/ T0 w 10035"/>
                              <a:gd name="T2" fmla="+- 0 7201 7201"/>
                              <a:gd name="T3" fmla="*/ 7201 h 36"/>
                              <a:gd name="T4" fmla="+- 0 862 833"/>
                              <a:gd name="T5" fmla="*/ T4 w 10035"/>
                              <a:gd name="T6" fmla="+- 0 7201 7201"/>
                              <a:gd name="T7" fmla="*/ 7201 h 36"/>
                              <a:gd name="T8" fmla="+- 0 833 833"/>
                              <a:gd name="T9" fmla="*/ T8 w 10035"/>
                              <a:gd name="T10" fmla="+- 0 7201 7201"/>
                              <a:gd name="T11" fmla="*/ 7201 h 36"/>
                              <a:gd name="T12" fmla="+- 0 833 833"/>
                              <a:gd name="T13" fmla="*/ T12 w 10035"/>
                              <a:gd name="T14" fmla="+- 0 7230 7201"/>
                              <a:gd name="T15" fmla="*/ 7230 h 36"/>
                              <a:gd name="T16" fmla="+- 0 833 833"/>
                              <a:gd name="T17" fmla="*/ T16 w 10035"/>
                              <a:gd name="T18" fmla="+- 0 7237 7201"/>
                              <a:gd name="T19" fmla="*/ 7237 h 36"/>
                              <a:gd name="T20" fmla="+- 0 862 833"/>
                              <a:gd name="T21" fmla="*/ T20 w 10035"/>
                              <a:gd name="T22" fmla="+- 0 7237 7201"/>
                              <a:gd name="T23" fmla="*/ 7237 h 36"/>
                              <a:gd name="T24" fmla="+- 0 862 833"/>
                              <a:gd name="T25" fmla="*/ T24 w 10035"/>
                              <a:gd name="T26" fmla="+- 0 7230 7201"/>
                              <a:gd name="T27" fmla="*/ 7230 h 36"/>
                              <a:gd name="T28" fmla="+- 0 10867 833"/>
                              <a:gd name="T29" fmla="*/ T28 w 10035"/>
                              <a:gd name="T30" fmla="+- 0 7230 7201"/>
                              <a:gd name="T31" fmla="*/ 7230 h 36"/>
                              <a:gd name="T32" fmla="+- 0 10867 833"/>
                              <a:gd name="T33" fmla="*/ T32 w 10035"/>
                              <a:gd name="T34" fmla="+- 0 7201 7201"/>
                              <a:gd name="T35" fmla="*/ 7201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35" h="36">
                                <a:moveTo>
                                  <a:pt x="10034" y="0"/>
                                </a:moveTo>
                                <a:lnTo>
                                  <a:pt x="29" y="0"/>
                                </a:lnTo>
                                <a:lnTo>
                                  <a:pt x="0" y="0"/>
                                </a:lnTo>
                                <a:lnTo>
                                  <a:pt x="0" y="29"/>
                                </a:lnTo>
                                <a:lnTo>
                                  <a:pt x="0" y="36"/>
                                </a:lnTo>
                                <a:lnTo>
                                  <a:pt x="29" y="36"/>
                                </a:lnTo>
                                <a:lnTo>
                                  <a:pt x="29" y="29"/>
                                </a:lnTo>
                                <a:lnTo>
                                  <a:pt x="10034" y="29"/>
                                </a:lnTo>
                                <a:lnTo>
                                  <a:pt x="100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6046537" name="docshape91"/>
                        <wps:cNvSpPr>
                          <a:spLocks noChangeArrowheads="1"/>
                        </wps:cNvSpPr>
                        <wps:spPr bwMode="auto">
                          <a:xfrm>
                            <a:off x="861" y="7229"/>
                            <a:ext cx="10006"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3782035" name="docshape92"/>
                        <wps:cNvSpPr>
                          <a:spLocks/>
                        </wps:cNvSpPr>
                        <wps:spPr bwMode="auto">
                          <a:xfrm>
                            <a:off x="832" y="7201"/>
                            <a:ext cx="10064" cy="725"/>
                          </a:xfrm>
                          <a:custGeom>
                            <a:avLst/>
                            <a:gdLst>
                              <a:gd name="T0" fmla="+- 0 10896 833"/>
                              <a:gd name="T1" fmla="*/ T0 w 10064"/>
                              <a:gd name="T2" fmla="+- 0 7201 7201"/>
                              <a:gd name="T3" fmla="*/ 7201 h 725"/>
                              <a:gd name="T4" fmla="+- 0 10867 833"/>
                              <a:gd name="T5" fmla="*/ T4 w 10064"/>
                              <a:gd name="T6" fmla="+- 0 7201 7201"/>
                              <a:gd name="T7" fmla="*/ 7201 h 725"/>
                              <a:gd name="T8" fmla="+- 0 10867 833"/>
                              <a:gd name="T9" fmla="*/ T8 w 10064"/>
                              <a:gd name="T10" fmla="+- 0 7230 7201"/>
                              <a:gd name="T11" fmla="*/ 7230 h 725"/>
                              <a:gd name="T12" fmla="+- 0 10867 833"/>
                              <a:gd name="T13" fmla="*/ T12 w 10064"/>
                              <a:gd name="T14" fmla="+- 0 7237 7201"/>
                              <a:gd name="T15" fmla="*/ 7237 h 725"/>
                              <a:gd name="T16" fmla="+- 0 10867 833"/>
                              <a:gd name="T17" fmla="*/ T16 w 10064"/>
                              <a:gd name="T18" fmla="+- 0 7897 7201"/>
                              <a:gd name="T19" fmla="*/ 7897 h 725"/>
                              <a:gd name="T20" fmla="+- 0 1822 833"/>
                              <a:gd name="T21" fmla="*/ T20 w 10064"/>
                              <a:gd name="T22" fmla="+- 0 7897 7201"/>
                              <a:gd name="T23" fmla="*/ 7897 h 725"/>
                              <a:gd name="T24" fmla="+- 0 1678 833"/>
                              <a:gd name="T25" fmla="*/ T24 w 10064"/>
                              <a:gd name="T26" fmla="+- 0 7897 7201"/>
                              <a:gd name="T27" fmla="*/ 7897 h 725"/>
                              <a:gd name="T28" fmla="+- 0 1006 833"/>
                              <a:gd name="T29" fmla="*/ T28 w 10064"/>
                              <a:gd name="T30" fmla="+- 0 7897 7201"/>
                              <a:gd name="T31" fmla="*/ 7897 h 725"/>
                              <a:gd name="T32" fmla="+- 0 862 833"/>
                              <a:gd name="T33" fmla="*/ T32 w 10064"/>
                              <a:gd name="T34" fmla="+- 0 7897 7201"/>
                              <a:gd name="T35" fmla="*/ 7897 h 725"/>
                              <a:gd name="T36" fmla="+- 0 862 833"/>
                              <a:gd name="T37" fmla="*/ T36 w 10064"/>
                              <a:gd name="T38" fmla="+- 0 7237 7201"/>
                              <a:gd name="T39" fmla="*/ 7237 h 725"/>
                              <a:gd name="T40" fmla="+- 0 833 833"/>
                              <a:gd name="T41" fmla="*/ T40 w 10064"/>
                              <a:gd name="T42" fmla="+- 0 7237 7201"/>
                              <a:gd name="T43" fmla="*/ 7237 h 725"/>
                              <a:gd name="T44" fmla="+- 0 833 833"/>
                              <a:gd name="T45" fmla="*/ T44 w 10064"/>
                              <a:gd name="T46" fmla="+- 0 7897 7201"/>
                              <a:gd name="T47" fmla="*/ 7897 h 725"/>
                              <a:gd name="T48" fmla="+- 0 833 833"/>
                              <a:gd name="T49" fmla="*/ T48 w 10064"/>
                              <a:gd name="T50" fmla="+- 0 7926 7201"/>
                              <a:gd name="T51" fmla="*/ 7926 h 725"/>
                              <a:gd name="T52" fmla="+- 0 10896 833"/>
                              <a:gd name="T53" fmla="*/ T52 w 10064"/>
                              <a:gd name="T54" fmla="+- 0 7926 7201"/>
                              <a:gd name="T55" fmla="*/ 7926 h 725"/>
                              <a:gd name="T56" fmla="+- 0 10896 833"/>
                              <a:gd name="T57" fmla="*/ T56 w 10064"/>
                              <a:gd name="T58" fmla="+- 0 7897 7201"/>
                              <a:gd name="T59" fmla="*/ 7897 h 725"/>
                              <a:gd name="T60" fmla="+- 0 10896 833"/>
                              <a:gd name="T61" fmla="*/ T60 w 10064"/>
                              <a:gd name="T62" fmla="+- 0 7237 7201"/>
                              <a:gd name="T63" fmla="*/ 7237 h 725"/>
                              <a:gd name="T64" fmla="+- 0 10896 833"/>
                              <a:gd name="T65" fmla="*/ T64 w 10064"/>
                              <a:gd name="T66" fmla="+- 0 7230 7201"/>
                              <a:gd name="T67" fmla="*/ 7230 h 725"/>
                              <a:gd name="T68" fmla="+- 0 10896 833"/>
                              <a:gd name="T69" fmla="*/ T68 w 10064"/>
                              <a:gd name="T70" fmla="+- 0 7201 7201"/>
                              <a:gd name="T71" fmla="*/ 7201 h 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064" h="725">
                                <a:moveTo>
                                  <a:pt x="10063" y="0"/>
                                </a:moveTo>
                                <a:lnTo>
                                  <a:pt x="10034" y="0"/>
                                </a:lnTo>
                                <a:lnTo>
                                  <a:pt x="10034" y="29"/>
                                </a:lnTo>
                                <a:lnTo>
                                  <a:pt x="10034" y="36"/>
                                </a:lnTo>
                                <a:lnTo>
                                  <a:pt x="10034" y="696"/>
                                </a:lnTo>
                                <a:lnTo>
                                  <a:pt x="989" y="696"/>
                                </a:lnTo>
                                <a:lnTo>
                                  <a:pt x="845" y="696"/>
                                </a:lnTo>
                                <a:lnTo>
                                  <a:pt x="173" y="696"/>
                                </a:lnTo>
                                <a:lnTo>
                                  <a:pt x="29" y="696"/>
                                </a:lnTo>
                                <a:lnTo>
                                  <a:pt x="29" y="36"/>
                                </a:lnTo>
                                <a:lnTo>
                                  <a:pt x="0" y="36"/>
                                </a:lnTo>
                                <a:lnTo>
                                  <a:pt x="0" y="696"/>
                                </a:lnTo>
                                <a:lnTo>
                                  <a:pt x="0" y="725"/>
                                </a:lnTo>
                                <a:lnTo>
                                  <a:pt x="10063" y="725"/>
                                </a:lnTo>
                                <a:lnTo>
                                  <a:pt x="10063" y="696"/>
                                </a:lnTo>
                                <a:lnTo>
                                  <a:pt x="10063" y="36"/>
                                </a:lnTo>
                                <a:lnTo>
                                  <a:pt x="10063" y="29"/>
                                </a:lnTo>
                                <a:lnTo>
                                  <a:pt x="100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933258" id="docshapegroup88" o:spid="_x0000_s1026" style="position:absolute;margin-left:29.95pt;margin-top:125.05pt;width:511.5pt;height:238.55pt;z-index:-17947136;mso-position-horizontal-relative:page;mso-position-vertical-relative:page" coordorigin="832,3155" coordsize="10230,4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">
                <v:rect id="docshape89" o:spid="_x0000_s1027" style="position:absolute;left:1063;top:3155;width:9999;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" fillcolor="#9cc2e3" stroked="f"/>
                <v:shape id="docshape90" o:spid="_x0000_s1028" style="position:absolute;left:832;top:7201;width:10035;height:36;visibility:visible;mso-wrap-style:square;v-text-anchor:top" coordsize="1003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" path="m10034,l29,,,,,29r,7l29,36r,-7l10034,29r,-29xe" fillcolor="black" stroked="f">
                  <v:path arrowok="t" o:connecttype="custom" o:connectlocs="10034,7201;29,7201;0,7201;0,7230;0,7237;29,7237;29,7230;10034,7230;10034,7201" o:connectangles="0,0,0,0,0,0,0,0,0"/>
                </v:shape>
                <v:rect id="docshape91" o:spid="_x0000_s1029" style="position:absolute;left:861;top:7229;width:1000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" fillcolor="#9cc2e3" stroked="f"/>
                <v:shape id="docshape92" o:spid="_x0000_s1030" style="position:absolute;left:832;top:7201;width:10064;height:725;visibility:visible;mso-wrap-style:square;v-text-anchor:top" coordsize="10064,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" path="m10063,r-29,l10034,29r,7l10034,696r-9045,l845,696r-672,l29,696,29,36,,36,,696r,29l10063,725r,-29l10063,36r,-7l10063,xe" fillcolor="black" stroked="f">
                  <v:path arrowok="t" o:connecttype="custom" o:connectlocs="10063,7201;10034,7201;10034,7230;10034,7237;10034,7897;989,7897;845,7897;173,7897;29,7897;29,7237;0,7237;0,7897;0,7926;10063,7926;10063,7897;10063,7237;10063,7230;10063,7201" o:connectangles="0,0,0,0,0,0,0,0,0,0,0,0,0,0,0,0,0,0"/>
                </v:shape>
                <w10:wrap anchorx="page" anchory="page"/>
              </v:group>
            </w:pict>
          </mc:Fallback>
        </mc:AlternateContent>
      </w:r>
    </w:p>
    <w:tbl>
      <w:tblPr>
        <w:tblW w:w="0" w:type="auto"/>
        <w:tblInd w:w="324"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21"/>
        <w:gridCol w:w="812"/>
        <w:gridCol w:w="21"/>
        <w:gridCol w:w="2773"/>
        <w:gridCol w:w="21"/>
        <w:gridCol w:w="6463"/>
        <w:gridCol w:w="21"/>
      </w:tblGrid>
      <w:tr w:rsidR="00CF5E36" w14:paraId="02D46990" w14:textId="77777777" w:rsidTr="00DE4D1D">
        <w:trPr>
          <w:gridBefore w:val="1"/>
          <w:wBefore w:w="21" w:type="dxa"/>
          <w:trHeight w:val="675"/>
        </w:trPr>
        <w:tc>
          <w:tcPr>
            <w:tcW w:w="10111" w:type="dxa"/>
            <w:gridSpan w:val="6"/>
            <w:tcBorders>
              <w:left w:val="single" w:sz="12" w:space="0" w:color="000000"/>
              <w:right w:val="single" w:sz="12" w:space="0" w:color="000000"/>
            </w:tcBorders>
          </w:tcPr>
          <w:p w14:paraId="3E9C0764" w14:textId="6518AFF9" w:rsidR="00CF5E36" w:rsidRDefault="00856DDA">
            <w:pPr>
              <w:pStyle w:val="TableParagraph"/>
              <w:spacing w:before="89"/>
              <w:ind w:left="4416"/>
            </w:pPr>
            <w:r>
              <w:t>1</w:t>
            </w:r>
            <w:r w:rsidR="00DD3000">
              <w:t>.1.</w:t>
            </w:r>
            <w:r w:rsidR="00DD3000">
              <w:rPr>
                <w:spacing w:val="25"/>
              </w:rPr>
              <w:t xml:space="preserve">  </w:t>
            </w:r>
            <w:r w:rsidR="00DD3000">
              <w:rPr>
                <w:spacing w:val="-2"/>
              </w:rPr>
              <w:t>DEFINITIONS</w:t>
            </w:r>
          </w:p>
        </w:tc>
      </w:tr>
      <w:tr w:rsidR="00CF5E36" w14:paraId="0F80A182" w14:textId="77777777" w:rsidTr="00DE4D1D">
        <w:trPr>
          <w:gridBefore w:val="1"/>
          <w:wBefore w:w="21" w:type="dxa"/>
          <w:trHeight w:val="571"/>
        </w:trPr>
        <w:tc>
          <w:tcPr>
            <w:tcW w:w="833" w:type="dxa"/>
            <w:gridSpan w:val="2"/>
            <w:tcBorders>
              <w:left w:val="single" w:sz="4" w:space="0" w:color="000000"/>
              <w:bottom w:val="single" w:sz="4" w:space="0" w:color="000000"/>
              <w:right w:val="single" w:sz="4" w:space="0" w:color="000000"/>
            </w:tcBorders>
          </w:tcPr>
          <w:p w14:paraId="29E271CF" w14:textId="1A277284" w:rsidR="00CF5E36" w:rsidRDefault="00856DDA">
            <w:pPr>
              <w:pStyle w:val="TableParagraph"/>
              <w:spacing w:before="33"/>
              <w:ind w:left="119"/>
              <w:rPr>
                <w:sz w:val="18"/>
              </w:rPr>
            </w:pPr>
            <w:r>
              <w:rPr>
                <w:spacing w:val="-2"/>
                <w:sz w:val="18"/>
              </w:rPr>
              <w:t>1</w:t>
            </w:r>
            <w:r w:rsidR="00DD3000">
              <w:rPr>
                <w:spacing w:val="-2"/>
                <w:sz w:val="18"/>
              </w:rPr>
              <w:t>.1.1</w:t>
            </w:r>
          </w:p>
        </w:tc>
        <w:tc>
          <w:tcPr>
            <w:tcW w:w="2794" w:type="dxa"/>
            <w:gridSpan w:val="2"/>
            <w:tcBorders>
              <w:left w:val="single" w:sz="4" w:space="0" w:color="000000"/>
              <w:bottom w:val="single" w:sz="4" w:space="0" w:color="000000"/>
              <w:right w:val="single" w:sz="4" w:space="0" w:color="000000"/>
            </w:tcBorders>
          </w:tcPr>
          <w:p w14:paraId="6F34EA64" w14:textId="77777777" w:rsidR="00CF5E36" w:rsidRDefault="00DD3000">
            <w:pPr>
              <w:pStyle w:val="TableParagraph"/>
              <w:spacing w:before="28"/>
              <w:ind w:left="115"/>
              <w:rPr>
                <w:rFonts w:ascii="Arial"/>
                <w:b/>
                <w:sz w:val="18"/>
              </w:rPr>
            </w:pPr>
            <w:r>
              <w:rPr>
                <w:rFonts w:ascii="Arial"/>
                <w:b/>
                <w:sz w:val="18"/>
              </w:rPr>
              <w:t>Closing</w:t>
            </w:r>
            <w:r>
              <w:rPr>
                <w:rFonts w:ascii="Arial"/>
                <w:b/>
                <w:spacing w:val="-8"/>
                <w:sz w:val="18"/>
              </w:rPr>
              <w:t xml:space="preserve"> </w:t>
            </w:r>
            <w:r>
              <w:rPr>
                <w:rFonts w:ascii="Arial"/>
                <w:b/>
                <w:spacing w:val="-4"/>
                <w:sz w:val="18"/>
              </w:rPr>
              <w:t>Time</w:t>
            </w:r>
          </w:p>
        </w:tc>
        <w:tc>
          <w:tcPr>
            <w:tcW w:w="6484" w:type="dxa"/>
            <w:gridSpan w:val="2"/>
            <w:tcBorders>
              <w:left w:val="single" w:sz="4" w:space="0" w:color="000000"/>
              <w:bottom w:val="single" w:sz="4" w:space="0" w:color="000000"/>
              <w:right w:val="single" w:sz="4" w:space="0" w:color="000000"/>
            </w:tcBorders>
          </w:tcPr>
          <w:p w14:paraId="5C10E727" w14:textId="77777777" w:rsidR="00CF5E36" w:rsidRDefault="00DD3000">
            <w:pPr>
              <w:pStyle w:val="TableParagraph"/>
              <w:spacing w:before="33"/>
              <w:ind w:left="117"/>
              <w:rPr>
                <w:sz w:val="18"/>
              </w:rPr>
            </w:pPr>
            <w:r>
              <w:rPr>
                <w:sz w:val="18"/>
              </w:rPr>
              <w:t>Means</w:t>
            </w:r>
            <w:r>
              <w:rPr>
                <w:spacing w:val="-2"/>
                <w:sz w:val="18"/>
              </w:rPr>
              <w:t xml:space="preserve"> </w:t>
            </w:r>
            <w:r>
              <w:rPr>
                <w:sz w:val="18"/>
              </w:rPr>
              <w:t>the</w:t>
            </w:r>
            <w:r>
              <w:rPr>
                <w:spacing w:val="-3"/>
                <w:sz w:val="18"/>
              </w:rPr>
              <w:t xml:space="preserve"> </w:t>
            </w:r>
            <w:r>
              <w:rPr>
                <w:sz w:val="18"/>
              </w:rPr>
              <w:t>date</w:t>
            </w:r>
            <w:r>
              <w:rPr>
                <w:spacing w:val="-3"/>
                <w:sz w:val="18"/>
              </w:rPr>
              <w:t xml:space="preserve"> </w:t>
            </w:r>
            <w:r>
              <w:rPr>
                <w:sz w:val="18"/>
              </w:rPr>
              <w:t>and</w:t>
            </w:r>
            <w:r>
              <w:rPr>
                <w:spacing w:val="-3"/>
                <w:sz w:val="18"/>
              </w:rPr>
              <w:t xml:space="preserve"> </w:t>
            </w:r>
            <w:r>
              <w:rPr>
                <w:sz w:val="18"/>
              </w:rPr>
              <w:t>hour</w:t>
            </w:r>
            <w:r>
              <w:rPr>
                <w:spacing w:val="-5"/>
                <w:sz w:val="18"/>
              </w:rPr>
              <w:t xml:space="preserve"> </w:t>
            </w:r>
            <w:r>
              <w:rPr>
                <w:sz w:val="18"/>
              </w:rPr>
              <w:t>specified</w:t>
            </w:r>
            <w:r>
              <w:rPr>
                <w:spacing w:val="-5"/>
                <w:sz w:val="18"/>
              </w:rPr>
              <w:t xml:space="preserve"> </w:t>
            </w:r>
            <w:r>
              <w:rPr>
                <w:sz w:val="18"/>
              </w:rPr>
              <w:t>in</w:t>
            </w:r>
            <w:r>
              <w:rPr>
                <w:spacing w:val="-5"/>
                <w:sz w:val="18"/>
              </w:rPr>
              <w:t xml:space="preserve"> </w:t>
            </w:r>
            <w:r>
              <w:rPr>
                <w:sz w:val="18"/>
              </w:rPr>
              <w:t>the</w:t>
            </w:r>
            <w:r>
              <w:rPr>
                <w:spacing w:val="-5"/>
                <w:sz w:val="18"/>
              </w:rPr>
              <w:t xml:space="preserve"> </w:t>
            </w:r>
            <w:r>
              <w:rPr>
                <w:sz w:val="18"/>
              </w:rPr>
              <w:t>bidding</w:t>
            </w:r>
            <w:r>
              <w:rPr>
                <w:spacing w:val="-5"/>
                <w:sz w:val="18"/>
              </w:rPr>
              <w:t xml:space="preserve"> </w:t>
            </w:r>
            <w:r>
              <w:rPr>
                <w:sz w:val="18"/>
              </w:rPr>
              <w:t>documents</w:t>
            </w:r>
            <w:r>
              <w:rPr>
                <w:spacing w:val="-4"/>
                <w:sz w:val="18"/>
              </w:rPr>
              <w:t xml:space="preserve"> </w:t>
            </w:r>
            <w:r>
              <w:rPr>
                <w:sz w:val="18"/>
              </w:rPr>
              <w:t>for</w:t>
            </w:r>
            <w:r>
              <w:rPr>
                <w:spacing w:val="-3"/>
                <w:sz w:val="18"/>
              </w:rPr>
              <w:t xml:space="preserve"> </w:t>
            </w:r>
            <w:r>
              <w:rPr>
                <w:sz w:val="18"/>
              </w:rPr>
              <w:t>the</w:t>
            </w:r>
            <w:r>
              <w:rPr>
                <w:spacing w:val="-5"/>
                <w:sz w:val="18"/>
              </w:rPr>
              <w:t xml:space="preserve"> </w:t>
            </w:r>
            <w:r>
              <w:rPr>
                <w:sz w:val="18"/>
              </w:rPr>
              <w:t>receipt</w:t>
            </w:r>
            <w:r>
              <w:rPr>
                <w:spacing w:val="-5"/>
                <w:sz w:val="18"/>
              </w:rPr>
              <w:t xml:space="preserve"> </w:t>
            </w:r>
            <w:r>
              <w:rPr>
                <w:sz w:val="18"/>
              </w:rPr>
              <w:t xml:space="preserve">of </w:t>
            </w:r>
            <w:r>
              <w:rPr>
                <w:spacing w:val="-2"/>
                <w:sz w:val="18"/>
              </w:rPr>
              <w:t>bids.</w:t>
            </w:r>
          </w:p>
        </w:tc>
      </w:tr>
      <w:tr w:rsidR="00CF5E36" w14:paraId="6672C578" w14:textId="77777777" w:rsidTr="00DE4D1D">
        <w:trPr>
          <w:gridBefore w:val="1"/>
          <w:wBefore w:w="21" w:type="dxa"/>
          <w:trHeight w:val="263"/>
        </w:trPr>
        <w:tc>
          <w:tcPr>
            <w:tcW w:w="833" w:type="dxa"/>
            <w:gridSpan w:val="2"/>
            <w:tcBorders>
              <w:top w:val="single" w:sz="4" w:space="0" w:color="000000"/>
              <w:left w:val="single" w:sz="4" w:space="0" w:color="000000"/>
              <w:bottom w:val="single" w:sz="4" w:space="0" w:color="000000"/>
              <w:right w:val="single" w:sz="4" w:space="0" w:color="000000"/>
            </w:tcBorders>
          </w:tcPr>
          <w:p w14:paraId="54C09FA3" w14:textId="7F8AB067" w:rsidR="00CF5E36" w:rsidRDefault="00856DDA">
            <w:pPr>
              <w:pStyle w:val="TableParagraph"/>
              <w:spacing w:line="204" w:lineRule="exact"/>
              <w:ind w:left="119"/>
              <w:rPr>
                <w:sz w:val="18"/>
              </w:rPr>
            </w:pPr>
            <w:r>
              <w:rPr>
                <w:spacing w:val="-2"/>
                <w:sz w:val="18"/>
              </w:rPr>
              <w:t>1</w:t>
            </w:r>
            <w:r w:rsidR="00DD3000">
              <w:rPr>
                <w:spacing w:val="-2"/>
                <w:sz w:val="18"/>
              </w:rPr>
              <w:t>.1.2</w:t>
            </w:r>
          </w:p>
        </w:tc>
        <w:tc>
          <w:tcPr>
            <w:tcW w:w="2794" w:type="dxa"/>
            <w:gridSpan w:val="2"/>
            <w:tcBorders>
              <w:top w:val="single" w:sz="4" w:space="0" w:color="000000"/>
              <w:left w:val="single" w:sz="4" w:space="0" w:color="000000"/>
              <w:bottom w:val="single" w:sz="4" w:space="0" w:color="000000"/>
              <w:right w:val="single" w:sz="4" w:space="0" w:color="000000"/>
            </w:tcBorders>
          </w:tcPr>
          <w:p w14:paraId="7CB91EE1" w14:textId="77777777" w:rsidR="00CF5E36" w:rsidRDefault="00DD3000">
            <w:pPr>
              <w:pStyle w:val="TableParagraph"/>
              <w:spacing w:line="196" w:lineRule="exact"/>
              <w:ind w:left="115"/>
              <w:rPr>
                <w:rFonts w:ascii="Arial"/>
                <w:b/>
                <w:sz w:val="18"/>
              </w:rPr>
            </w:pPr>
            <w:r>
              <w:rPr>
                <w:rFonts w:ascii="Arial"/>
                <w:b/>
                <w:sz w:val="18"/>
              </w:rPr>
              <w:t>Chief</w:t>
            </w:r>
            <w:r>
              <w:rPr>
                <w:rFonts w:ascii="Arial"/>
                <w:b/>
                <w:spacing w:val="-9"/>
                <w:sz w:val="18"/>
              </w:rPr>
              <w:t xml:space="preserve"> </w:t>
            </w:r>
            <w:r>
              <w:rPr>
                <w:rFonts w:ascii="Arial"/>
                <w:b/>
                <w:sz w:val="18"/>
              </w:rPr>
              <w:t>Executive</w:t>
            </w:r>
            <w:r>
              <w:rPr>
                <w:rFonts w:ascii="Arial"/>
                <w:b/>
                <w:spacing w:val="-9"/>
                <w:sz w:val="18"/>
              </w:rPr>
              <w:t xml:space="preserve"> </w:t>
            </w:r>
            <w:r>
              <w:rPr>
                <w:rFonts w:ascii="Arial"/>
                <w:b/>
                <w:spacing w:val="-2"/>
                <w:sz w:val="18"/>
              </w:rPr>
              <w:t>Officer</w:t>
            </w:r>
          </w:p>
        </w:tc>
        <w:tc>
          <w:tcPr>
            <w:tcW w:w="6484" w:type="dxa"/>
            <w:gridSpan w:val="2"/>
            <w:tcBorders>
              <w:top w:val="single" w:sz="4" w:space="0" w:color="000000"/>
              <w:left w:val="single" w:sz="4" w:space="0" w:color="000000"/>
              <w:bottom w:val="single" w:sz="4" w:space="0" w:color="000000"/>
              <w:right w:val="single" w:sz="4" w:space="0" w:color="000000"/>
            </w:tcBorders>
          </w:tcPr>
          <w:p w14:paraId="64E2A8CE" w14:textId="77777777" w:rsidR="00CF5E36" w:rsidRDefault="00DD3000">
            <w:pPr>
              <w:pStyle w:val="TableParagraph"/>
              <w:spacing w:line="204" w:lineRule="exact"/>
              <w:ind w:left="117"/>
              <w:rPr>
                <w:sz w:val="18"/>
              </w:rPr>
            </w:pPr>
            <w:r>
              <w:rPr>
                <w:sz w:val="18"/>
              </w:rPr>
              <w:t>Means</w:t>
            </w:r>
            <w:r>
              <w:rPr>
                <w:spacing w:val="-4"/>
                <w:sz w:val="18"/>
              </w:rPr>
              <w:t xml:space="preserve"> </w:t>
            </w:r>
            <w:r>
              <w:rPr>
                <w:sz w:val="18"/>
              </w:rPr>
              <w:t>the</w:t>
            </w:r>
            <w:r>
              <w:rPr>
                <w:spacing w:val="-3"/>
                <w:sz w:val="18"/>
              </w:rPr>
              <w:t xml:space="preserve"> </w:t>
            </w:r>
            <w:r>
              <w:rPr>
                <w:sz w:val="18"/>
              </w:rPr>
              <w:t>Accounting</w:t>
            </w:r>
            <w:r>
              <w:rPr>
                <w:spacing w:val="-4"/>
                <w:sz w:val="18"/>
              </w:rPr>
              <w:t xml:space="preserve"> </w:t>
            </w:r>
            <w:r>
              <w:rPr>
                <w:sz w:val="18"/>
              </w:rPr>
              <w:t>Officer</w:t>
            </w:r>
            <w:r>
              <w:rPr>
                <w:spacing w:val="-5"/>
                <w:sz w:val="18"/>
              </w:rPr>
              <w:t xml:space="preserve"> </w:t>
            </w:r>
            <w:r>
              <w:rPr>
                <w:sz w:val="18"/>
              </w:rPr>
              <w:t>of</w:t>
            </w:r>
            <w:r>
              <w:rPr>
                <w:spacing w:val="-3"/>
                <w:sz w:val="18"/>
              </w:rPr>
              <w:t xml:space="preserve"> </w:t>
            </w:r>
            <w:r>
              <w:rPr>
                <w:sz w:val="18"/>
              </w:rPr>
              <w:t>the</w:t>
            </w:r>
            <w:r>
              <w:rPr>
                <w:spacing w:val="-5"/>
                <w:sz w:val="18"/>
              </w:rPr>
              <w:t xml:space="preserve"> </w:t>
            </w:r>
            <w:r>
              <w:rPr>
                <w:sz w:val="18"/>
              </w:rPr>
              <w:t>municipality</w:t>
            </w:r>
            <w:r>
              <w:rPr>
                <w:spacing w:val="-1"/>
                <w:sz w:val="18"/>
              </w:rPr>
              <w:t xml:space="preserve"> </w:t>
            </w:r>
            <w:r>
              <w:rPr>
                <w:sz w:val="18"/>
              </w:rPr>
              <w:t>or</w:t>
            </w:r>
            <w:r>
              <w:rPr>
                <w:spacing w:val="-6"/>
                <w:sz w:val="18"/>
              </w:rPr>
              <w:t xml:space="preserve"> </w:t>
            </w:r>
            <w:r>
              <w:rPr>
                <w:sz w:val="18"/>
              </w:rPr>
              <w:t>his/her</w:t>
            </w:r>
            <w:r>
              <w:rPr>
                <w:spacing w:val="-5"/>
                <w:sz w:val="18"/>
              </w:rPr>
              <w:t xml:space="preserve"> </w:t>
            </w:r>
            <w:r>
              <w:rPr>
                <w:sz w:val="18"/>
              </w:rPr>
              <w:t>duly</w:t>
            </w:r>
            <w:r>
              <w:rPr>
                <w:spacing w:val="-5"/>
                <w:sz w:val="18"/>
              </w:rPr>
              <w:t xml:space="preserve"> </w:t>
            </w:r>
            <w:r>
              <w:rPr>
                <w:spacing w:val="-2"/>
                <w:sz w:val="18"/>
              </w:rPr>
              <w:t>authorised</w:t>
            </w:r>
          </w:p>
        </w:tc>
      </w:tr>
      <w:tr w:rsidR="00CF5E36" w14:paraId="3BDF0E8D" w14:textId="77777777" w:rsidTr="00DE4D1D">
        <w:trPr>
          <w:gridBefore w:val="1"/>
          <w:wBefore w:w="21" w:type="dxa"/>
          <w:trHeight w:val="957"/>
        </w:trPr>
        <w:tc>
          <w:tcPr>
            <w:tcW w:w="833" w:type="dxa"/>
            <w:gridSpan w:val="2"/>
            <w:tcBorders>
              <w:top w:val="single" w:sz="4" w:space="0" w:color="000000"/>
              <w:left w:val="single" w:sz="4" w:space="0" w:color="000000"/>
              <w:bottom w:val="single" w:sz="4" w:space="0" w:color="000000"/>
              <w:right w:val="single" w:sz="4" w:space="0" w:color="000000"/>
            </w:tcBorders>
          </w:tcPr>
          <w:p w14:paraId="5C0E763E" w14:textId="05C41D22" w:rsidR="00CF5E36" w:rsidRDefault="00856DDA">
            <w:pPr>
              <w:pStyle w:val="TableParagraph"/>
              <w:spacing w:line="204" w:lineRule="exact"/>
              <w:ind w:left="119"/>
              <w:rPr>
                <w:sz w:val="18"/>
              </w:rPr>
            </w:pPr>
            <w:r>
              <w:rPr>
                <w:spacing w:val="-2"/>
                <w:sz w:val="18"/>
              </w:rPr>
              <w:t>1</w:t>
            </w:r>
            <w:r w:rsidR="00DD3000">
              <w:rPr>
                <w:spacing w:val="-2"/>
                <w:sz w:val="18"/>
              </w:rPr>
              <w:t>.1.3</w:t>
            </w:r>
          </w:p>
        </w:tc>
        <w:tc>
          <w:tcPr>
            <w:tcW w:w="2794" w:type="dxa"/>
            <w:gridSpan w:val="2"/>
            <w:tcBorders>
              <w:top w:val="single" w:sz="4" w:space="0" w:color="000000"/>
              <w:left w:val="single" w:sz="4" w:space="0" w:color="000000"/>
              <w:bottom w:val="single" w:sz="4" w:space="0" w:color="000000"/>
              <w:right w:val="single" w:sz="4" w:space="0" w:color="000000"/>
            </w:tcBorders>
          </w:tcPr>
          <w:p w14:paraId="31DB06B6" w14:textId="77777777" w:rsidR="00CF5E36" w:rsidRDefault="00DD3000">
            <w:pPr>
              <w:pStyle w:val="TableParagraph"/>
              <w:spacing w:line="199" w:lineRule="exact"/>
              <w:ind w:left="115"/>
              <w:rPr>
                <w:rFonts w:ascii="Arial"/>
                <w:b/>
                <w:sz w:val="18"/>
              </w:rPr>
            </w:pPr>
            <w:r>
              <w:rPr>
                <w:rFonts w:ascii="Arial"/>
                <w:b/>
                <w:spacing w:val="-2"/>
                <w:sz w:val="18"/>
              </w:rPr>
              <w:t>Contract</w:t>
            </w:r>
          </w:p>
        </w:tc>
        <w:tc>
          <w:tcPr>
            <w:tcW w:w="6484" w:type="dxa"/>
            <w:gridSpan w:val="2"/>
            <w:tcBorders>
              <w:top w:val="single" w:sz="4" w:space="0" w:color="000000"/>
              <w:left w:val="single" w:sz="4" w:space="0" w:color="000000"/>
              <w:bottom w:val="single" w:sz="4" w:space="0" w:color="000000"/>
              <w:right w:val="single" w:sz="4" w:space="0" w:color="000000"/>
            </w:tcBorders>
          </w:tcPr>
          <w:p w14:paraId="3A9D33F5" w14:textId="77777777" w:rsidR="00CF5E36" w:rsidRDefault="00DD3000">
            <w:pPr>
              <w:pStyle w:val="TableParagraph"/>
              <w:ind w:left="117" w:right="89"/>
              <w:jc w:val="both"/>
              <w:rPr>
                <w:sz w:val="18"/>
              </w:rPr>
            </w:pPr>
            <w:r>
              <w:rPr>
                <w:sz w:val="18"/>
              </w:rPr>
              <w:t>means the written agreement entered into between the purchaser and the supplier, as recorded in the contract form signed by the parties, including all attachments and appendices thereto and all documents incorporated by reference therein</w:t>
            </w:r>
          </w:p>
        </w:tc>
      </w:tr>
      <w:tr w:rsidR="00CF5E36" w14:paraId="35293C28" w14:textId="77777777" w:rsidTr="00DE4D1D">
        <w:trPr>
          <w:gridBefore w:val="1"/>
          <w:wBefore w:w="21" w:type="dxa"/>
          <w:trHeight w:val="414"/>
        </w:trPr>
        <w:tc>
          <w:tcPr>
            <w:tcW w:w="833" w:type="dxa"/>
            <w:gridSpan w:val="2"/>
            <w:tcBorders>
              <w:top w:val="single" w:sz="4" w:space="0" w:color="000000"/>
              <w:left w:val="single" w:sz="4" w:space="0" w:color="000000"/>
              <w:bottom w:val="single" w:sz="4" w:space="0" w:color="000000"/>
              <w:right w:val="single" w:sz="4" w:space="0" w:color="000000"/>
            </w:tcBorders>
          </w:tcPr>
          <w:p w14:paraId="773E1B2D" w14:textId="06884D72" w:rsidR="00CF5E36" w:rsidRDefault="00856DDA">
            <w:pPr>
              <w:pStyle w:val="TableParagraph"/>
              <w:spacing w:before="1"/>
              <w:ind w:left="119"/>
              <w:rPr>
                <w:sz w:val="18"/>
              </w:rPr>
            </w:pPr>
            <w:r>
              <w:rPr>
                <w:spacing w:val="-2"/>
                <w:sz w:val="18"/>
              </w:rPr>
              <w:t>1</w:t>
            </w:r>
            <w:r w:rsidR="00DD3000">
              <w:rPr>
                <w:spacing w:val="-2"/>
                <w:sz w:val="18"/>
              </w:rPr>
              <w:t>.1.4</w:t>
            </w:r>
          </w:p>
        </w:tc>
        <w:tc>
          <w:tcPr>
            <w:tcW w:w="2794" w:type="dxa"/>
            <w:gridSpan w:val="2"/>
            <w:tcBorders>
              <w:top w:val="single" w:sz="4" w:space="0" w:color="000000"/>
              <w:left w:val="single" w:sz="4" w:space="0" w:color="000000"/>
              <w:bottom w:val="single" w:sz="4" w:space="0" w:color="000000"/>
              <w:right w:val="single" w:sz="4" w:space="0" w:color="000000"/>
            </w:tcBorders>
          </w:tcPr>
          <w:p w14:paraId="24A57307" w14:textId="77777777" w:rsidR="00CF5E36" w:rsidRDefault="00DD3000">
            <w:pPr>
              <w:pStyle w:val="TableParagraph"/>
              <w:spacing w:line="201" w:lineRule="exact"/>
              <w:ind w:left="115"/>
              <w:rPr>
                <w:rFonts w:ascii="Arial"/>
                <w:b/>
                <w:sz w:val="18"/>
              </w:rPr>
            </w:pPr>
            <w:r>
              <w:rPr>
                <w:rFonts w:ascii="Arial"/>
                <w:b/>
                <w:sz w:val="18"/>
              </w:rPr>
              <w:t>Contract</w:t>
            </w:r>
            <w:r>
              <w:rPr>
                <w:rFonts w:ascii="Arial"/>
                <w:b/>
                <w:spacing w:val="-10"/>
                <w:sz w:val="18"/>
              </w:rPr>
              <w:t xml:space="preserve"> </w:t>
            </w:r>
            <w:r>
              <w:rPr>
                <w:rFonts w:ascii="Arial"/>
                <w:b/>
                <w:spacing w:val="-2"/>
                <w:sz w:val="18"/>
              </w:rPr>
              <w:t>Price</w:t>
            </w:r>
          </w:p>
        </w:tc>
        <w:tc>
          <w:tcPr>
            <w:tcW w:w="6484" w:type="dxa"/>
            <w:gridSpan w:val="2"/>
            <w:tcBorders>
              <w:top w:val="single" w:sz="4" w:space="0" w:color="000000"/>
              <w:left w:val="single" w:sz="4" w:space="0" w:color="000000"/>
              <w:bottom w:val="single" w:sz="4" w:space="0" w:color="000000"/>
              <w:right w:val="single" w:sz="4" w:space="0" w:color="000000"/>
            </w:tcBorders>
          </w:tcPr>
          <w:p w14:paraId="7A3A99BF" w14:textId="77777777" w:rsidR="00CF5E36" w:rsidRDefault="00DD3000">
            <w:pPr>
              <w:pStyle w:val="TableParagraph"/>
              <w:spacing w:line="206" w:lineRule="exact"/>
              <w:ind w:left="117"/>
              <w:rPr>
                <w:sz w:val="18"/>
              </w:rPr>
            </w:pPr>
            <w:r>
              <w:rPr>
                <w:sz w:val="18"/>
              </w:rPr>
              <w:t>means</w:t>
            </w:r>
            <w:r>
              <w:rPr>
                <w:spacing w:val="-13"/>
                <w:sz w:val="18"/>
              </w:rPr>
              <w:t xml:space="preserve"> </w:t>
            </w:r>
            <w:r>
              <w:rPr>
                <w:sz w:val="18"/>
              </w:rPr>
              <w:t>the</w:t>
            </w:r>
            <w:r>
              <w:rPr>
                <w:spacing w:val="-12"/>
                <w:sz w:val="18"/>
              </w:rPr>
              <w:t xml:space="preserve"> </w:t>
            </w:r>
            <w:r>
              <w:rPr>
                <w:sz w:val="18"/>
              </w:rPr>
              <w:t>price</w:t>
            </w:r>
            <w:r>
              <w:rPr>
                <w:spacing w:val="-13"/>
                <w:sz w:val="18"/>
              </w:rPr>
              <w:t xml:space="preserve"> </w:t>
            </w:r>
            <w:r>
              <w:rPr>
                <w:sz w:val="18"/>
              </w:rPr>
              <w:t>payable</w:t>
            </w:r>
            <w:r>
              <w:rPr>
                <w:spacing w:val="-13"/>
                <w:sz w:val="18"/>
              </w:rPr>
              <w:t xml:space="preserve"> </w:t>
            </w:r>
            <w:r>
              <w:rPr>
                <w:sz w:val="18"/>
              </w:rPr>
              <w:t>to</w:t>
            </w:r>
            <w:r>
              <w:rPr>
                <w:spacing w:val="-12"/>
                <w:sz w:val="18"/>
              </w:rPr>
              <w:t xml:space="preserve"> </w:t>
            </w:r>
            <w:r>
              <w:rPr>
                <w:sz w:val="18"/>
              </w:rPr>
              <w:t>the</w:t>
            </w:r>
            <w:r>
              <w:rPr>
                <w:spacing w:val="-16"/>
                <w:sz w:val="18"/>
              </w:rPr>
              <w:t xml:space="preserve"> </w:t>
            </w:r>
            <w:r>
              <w:rPr>
                <w:sz w:val="18"/>
              </w:rPr>
              <w:t>supplier</w:t>
            </w:r>
            <w:r>
              <w:rPr>
                <w:spacing w:val="-16"/>
                <w:sz w:val="18"/>
              </w:rPr>
              <w:t xml:space="preserve"> </w:t>
            </w:r>
            <w:r>
              <w:rPr>
                <w:sz w:val="18"/>
              </w:rPr>
              <w:t>under</w:t>
            </w:r>
            <w:r>
              <w:rPr>
                <w:spacing w:val="-14"/>
                <w:sz w:val="18"/>
              </w:rPr>
              <w:t xml:space="preserve"> </w:t>
            </w:r>
            <w:r>
              <w:rPr>
                <w:sz w:val="18"/>
              </w:rPr>
              <w:t>the</w:t>
            </w:r>
            <w:r>
              <w:rPr>
                <w:spacing w:val="-15"/>
                <w:sz w:val="18"/>
              </w:rPr>
              <w:t xml:space="preserve"> </w:t>
            </w:r>
            <w:r>
              <w:rPr>
                <w:sz w:val="18"/>
              </w:rPr>
              <w:t>contract</w:t>
            </w:r>
            <w:r>
              <w:rPr>
                <w:spacing w:val="-14"/>
                <w:sz w:val="18"/>
              </w:rPr>
              <w:t xml:space="preserve"> </w:t>
            </w:r>
            <w:r>
              <w:rPr>
                <w:sz w:val="18"/>
              </w:rPr>
              <w:t>for</w:t>
            </w:r>
            <w:r>
              <w:rPr>
                <w:spacing w:val="-14"/>
                <w:sz w:val="18"/>
              </w:rPr>
              <w:t xml:space="preserve"> </w:t>
            </w:r>
            <w:r>
              <w:rPr>
                <w:sz w:val="18"/>
              </w:rPr>
              <w:t>the</w:t>
            </w:r>
            <w:r>
              <w:rPr>
                <w:spacing w:val="-13"/>
                <w:sz w:val="18"/>
              </w:rPr>
              <w:t xml:space="preserve"> </w:t>
            </w:r>
            <w:r>
              <w:rPr>
                <w:sz w:val="18"/>
              </w:rPr>
              <w:t>full</w:t>
            </w:r>
            <w:r>
              <w:rPr>
                <w:spacing w:val="-14"/>
                <w:sz w:val="18"/>
              </w:rPr>
              <w:t xml:space="preserve"> </w:t>
            </w:r>
            <w:r>
              <w:rPr>
                <w:sz w:val="18"/>
              </w:rPr>
              <w:t>and</w:t>
            </w:r>
            <w:r>
              <w:rPr>
                <w:spacing w:val="-16"/>
                <w:sz w:val="18"/>
              </w:rPr>
              <w:t xml:space="preserve"> </w:t>
            </w:r>
            <w:r>
              <w:rPr>
                <w:sz w:val="18"/>
              </w:rPr>
              <w:t>proper performance of his contractual obligations.</w:t>
            </w:r>
          </w:p>
        </w:tc>
      </w:tr>
      <w:tr w:rsidR="00CF5E36" w14:paraId="3EF5F73E" w14:textId="77777777" w:rsidTr="00DE4D1D">
        <w:trPr>
          <w:gridBefore w:val="1"/>
          <w:wBefore w:w="21" w:type="dxa"/>
          <w:trHeight w:val="751"/>
        </w:trPr>
        <w:tc>
          <w:tcPr>
            <w:tcW w:w="833" w:type="dxa"/>
            <w:gridSpan w:val="2"/>
            <w:tcBorders>
              <w:top w:val="single" w:sz="4" w:space="0" w:color="000000"/>
              <w:left w:val="single" w:sz="4" w:space="0" w:color="000000"/>
              <w:bottom w:val="single" w:sz="4" w:space="0" w:color="000000"/>
              <w:right w:val="single" w:sz="4" w:space="0" w:color="000000"/>
            </w:tcBorders>
          </w:tcPr>
          <w:p w14:paraId="09F5A978" w14:textId="130D1658" w:rsidR="00CF5E36" w:rsidRDefault="00856DDA">
            <w:pPr>
              <w:pStyle w:val="TableParagraph"/>
              <w:spacing w:line="204" w:lineRule="exact"/>
              <w:ind w:left="119"/>
              <w:rPr>
                <w:sz w:val="18"/>
              </w:rPr>
            </w:pPr>
            <w:r>
              <w:rPr>
                <w:spacing w:val="-2"/>
                <w:sz w:val="18"/>
              </w:rPr>
              <w:t>1</w:t>
            </w:r>
            <w:r w:rsidR="00DD3000">
              <w:rPr>
                <w:spacing w:val="-2"/>
                <w:sz w:val="18"/>
              </w:rPr>
              <w:t>.1.5</w:t>
            </w:r>
          </w:p>
        </w:tc>
        <w:tc>
          <w:tcPr>
            <w:tcW w:w="2794" w:type="dxa"/>
            <w:gridSpan w:val="2"/>
            <w:tcBorders>
              <w:top w:val="single" w:sz="4" w:space="0" w:color="000000"/>
              <w:left w:val="single" w:sz="4" w:space="0" w:color="000000"/>
              <w:bottom w:val="single" w:sz="4" w:space="0" w:color="000000"/>
              <w:right w:val="single" w:sz="4" w:space="0" w:color="000000"/>
            </w:tcBorders>
          </w:tcPr>
          <w:p w14:paraId="30731964" w14:textId="77777777" w:rsidR="00CF5E36" w:rsidRDefault="00DD3000">
            <w:pPr>
              <w:pStyle w:val="TableParagraph"/>
              <w:spacing w:line="199" w:lineRule="exact"/>
              <w:ind w:left="115"/>
              <w:rPr>
                <w:rFonts w:ascii="Arial"/>
                <w:b/>
                <w:sz w:val="18"/>
              </w:rPr>
            </w:pPr>
            <w:r>
              <w:rPr>
                <w:rFonts w:ascii="Arial"/>
                <w:b/>
                <w:sz w:val="18"/>
              </w:rPr>
              <w:t>Corrupt</w:t>
            </w:r>
            <w:r>
              <w:rPr>
                <w:rFonts w:ascii="Arial"/>
                <w:b/>
                <w:spacing w:val="-9"/>
                <w:sz w:val="18"/>
              </w:rPr>
              <w:t xml:space="preserve"> </w:t>
            </w:r>
            <w:r>
              <w:rPr>
                <w:rFonts w:ascii="Arial"/>
                <w:b/>
                <w:spacing w:val="-2"/>
                <w:sz w:val="18"/>
              </w:rPr>
              <w:t>Practice</w:t>
            </w:r>
          </w:p>
        </w:tc>
        <w:tc>
          <w:tcPr>
            <w:tcW w:w="6484" w:type="dxa"/>
            <w:gridSpan w:val="2"/>
            <w:tcBorders>
              <w:top w:val="single" w:sz="4" w:space="0" w:color="000000"/>
              <w:left w:val="single" w:sz="4" w:space="0" w:color="000000"/>
              <w:bottom w:val="single" w:sz="4" w:space="0" w:color="000000"/>
              <w:right w:val="single" w:sz="4" w:space="0" w:color="000000"/>
            </w:tcBorders>
          </w:tcPr>
          <w:p w14:paraId="4AA1DF07" w14:textId="77777777" w:rsidR="00CF5E36" w:rsidRDefault="00DD3000">
            <w:pPr>
              <w:pStyle w:val="TableParagraph"/>
              <w:ind w:left="117" w:right="90"/>
              <w:jc w:val="both"/>
              <w:rPr>
                <w:sz w:val="18"/>
              </w:rPr>
            </w:pPr>
            <w:r>
              <w:rPr>
                <w:sz w:val="18"/>
              </w:rPr>
              <w:t>means the offering, giving, receiving, or soliciting of anything of value to influence</w:t>
            </w:r>
            <w:r>
              <w:rPr>
                <w:spacing w:val="-4"/>
                <w:sz w:val="18"/>
              </w:rPr>
              <w:t xml:space="preserve"> </w:t>
            </w:r>
            <w:r>
              <w:rPr>
                <w:sz w:val="18"/>
              </w:rPr>
              <w:t>the</w:t>
            </w:r>
            <w:r>
              <w:rPr>
                <w:spacing w:val="-7"/>
                <w:sz w:val="18"/>
              </w:rPr>
              <w:t xml:space="preserve"> </w:t>
            </w:r>
            <w:r>
              <w:rPr>
                <w:sz w:val="18"/>
              </w:rPr>
              <w:t>action</w:t>
            </w:r>
            <w:r>
              <w:rPr>
                <w:spacing w:val="-6"/>
                <w:sz w:val="18"/>
              </w:rPr>
              <w:t xml:space="preserve"> </w:t>
            </w:r>
            <w:r>
              <w:rPr>
                <w:sz w:val="18"/>
              </w:rPr>
              <w:t>of</w:t>
            </w:r>
            <w:r>
              <w:rPr>
                <w:spacing w:val="-8"/>
                <w:sz w:val="18"/>
              </w:rPr>
              <w:t xml:space="preserve"> </w:t>
            </w:r>
            <w:r>
              <w:rPr>
                <w:sz w:val="18"/>
              </w:rPr>
              <w:t>a</w:t>
            </w:r>
            <w:r>
              <w:rPr>
                <w:spacing w:val="-5"/>
                <w:sz w:val="18"/>
              </w:rPr>
              <w:t xml:space="preserve"> </w:t>
            </w:r>
            <w:r>
              <w:rPr>
                <w:sz w:val="18"/>
              </w:rPr>
              <w:t>public</w:t>
            </w:r>
            <w:r>
              <w:rPr>
                <w:spacing w:val="-9"/>
                <w:sz w:val="18"/>
              </w:rPr>
              <w:t xml:space="preserve"> </w:t>
            </w:r>
            <w:r>
              <w:rPr>
                <w:sz w:val="18"/>
              </w:rPr>
              <w:t>official</w:t>
            </w:r>
            <w:r>
              <w:rPr>
                <w:spacing w:val="-6"/>
                <w:sz w:val="18"/>
              </w:rPr>
              <w:t xml:space="preserve"> </w:t>
            </w:r>
            <w:r>
              <w:rPr>
                <w:sz w:val="18"/>
              </w:rPr>
              <w:t>in</w:t>
            </w:r>
            <w:r>
              <w:rPr>
                <w:spacing w:val="-7"/>
                <w:sz w:val="18"/>
              </w:rPr>
              <w:t xml:space="preserve"> </w:t>
            </w:r>
            <w:r>
              <w:rPr>
                <w:sz w:val="18"/>
              </w:rPr>
              <w:t>the</w:t>
            </w:r>
            <w:r>
              <w:rPr>
                <w:spacing w:val="-5"/>
                <w:sz w:val="18"/>
              </w:rPr>
              <w:t xml:space="preserve"> </w:t>
            </w:r>
            <w:r>
              <w:rPr>
                <w:sz w:val="18"/>
              </w:rPr>
              <w:t>procurement</w:t>
            </w:r>
            <w:r>
              <w:rPr>
                <w:spacing w:val="-6"/>
                <w:sz w:val="18"/>
              </w:rPr>
              <w:t xml:space="preserve"> </w:t>
            </w:r>
            <w:r>
              <w:rPr>
                <w:sz w:val="18"/>
              </w:rPr>
              <w:t>process</w:t>
            </w:r>
            <w:r>
              <w:rPr>
                <w:spacing w:val="-6"/>
                <w:sz w:val="18"/>
              </w:rPr>
              <w:t xml:space="preserve"> </w:t>
            </w:r>
            <w:r>
              <w:rPr>
                <w:sz w:val="18"/>
              </w:rPr>
              <w:t>or</w:t>
            </w:r>
            <w:r>
              <w:rPr>
                <w:spacing w:val="-8"/>
                <w:sz w:val="18"/>
              </w:rPr>
              <w:t xml:space="preserve"> </w:t>
            </w:r>
            <w:r>
              <w:rPr>
                <w:sz w:val="18"/>
              </w:rPr>
              <w:t>in</w:t>
            </w:r>
            <w:r>
              <w:rPr>
                <w:spacing w:val="-7"/>
                <w:sz w:val="18"/>
              </w:rPr>
              <w:t xml:space="preserve"> </w:t>
            </w:r>
            <w:r>
              <w:rPr>
                <w:sz w:val="18"/>
              </w:rPr>
              <w:t xml:space="preserve">contract </w:t>
            </w:r>
            <w:r>
              <w:rPr>
                <w:spacing w:val="-2"/>
                <w:sz w:val="18"/>
              </w:rPr>
              <w:t>execution.</w:t>
            </w:r>
          </w:p>
        </w:tc>
      </w:tr>
      <w:tr w:rsidR="00CF5E36" w14:paraId="4F7FA8B6" w14:textId="77777777" w:rsidTr="00DE4D1D">
        <w:trPr>
          <w:gridBefore w:val="1"/>
          <w:wBefore w:w="21" w:type="dxa"/>
          <w:trHeight w:val="544"/>
        </w:trPr>
        <w:tc>
          <w:tcPr>
            <w:tcW w:w="833" w:type="dxa"/>
            <w:gridSpan w:val="2"/>
            <w:tcBorders>
              <w:top w:val="single" w:sz="4" w:space="0" w:color="000000"/>
              <w:left w:val="single" w:sz="4" w:space="0" w:color="000000"/>
              <w:bottom w:val="single" w:sz="4" w:space="0" w:color="000000"/>
              <w:right w:val="single" w:sz="4" w:space="0" w:color="000000"/>
            </w:tcBorders>
          </w:tcPr>
          <w:p w14:paraId="7D1AEE58" w14:textId="536847D6" w:rsidR="00CF5E36" w:rsidRDefault="00856DDA">
            <w:pPr>
              <w:pStyle w:val="TableParagraph"/>
              <w:spacing w:line="204" w:lineRule="exact"/>
              <w:ind w:left="119"/>
              <w:rPr>
                <w:sz w:val="18"/>
              </w:rPr>
            </w:pPr>
            <w:r>
              <w:rPr>
                <w:spacing w:val="-2"/>
                <w:sz w:val="18"/>
              </w:rPr>
              <w:t>1</w:t>
            </w:r>
            <w:r w:rsidR="00DD3000">
              <w:rPr>
                <w:spacing w:val="-2"/>
                <w:sz w:val="18"/>
              </w:rPr>
              <w:t>.1.6</w:t>
            </w:r>
          </w:p>
        </w:tc>
        <w:tc>
          <w:tcPr>
            <w:tcW w:w="2794" w:type="dxa"/>
            <w:gridSpan w:val="2"/>
            <w:tcBorders>
              <w:top w:val="single" w:sz="4" w:space="0" w:color="000000"/>
              <w:left w:val="single" w:sz="4" w:space="0" w:color="000000"/>
              <w:bottom w:val="single" w:sz="4" w:space="0" w:color="000000"/>
              <w:right w:val="single" w:sz="4" w:space="0" w:color="000000"/>
            </w:tcBorders>
          </w:tcPr>
          <w:p w14:paraId="0D36AA98" w14:textId="77777777" w:rsidR="00CF5E36" w:rsidRDefault="00DD3000">
            <w:pPr>
              <w:pStyle w:val="TableParagraph"/>
              <w:spacing w:line="199" w:lineRule="exact"/>
              <w:ind w:left="115"/>
              <w:rPr>
                <w:rFonts w:ascii="Arial"/>
                <w:b/>
                <w:sz w:val="18"/>
              </w:rPr>
            </w:pPr>
            <w:r>
              <w:rPr>
                <w:rFonts w:ascii="Arial"/>
                <w:b/>
                <w:spacing w:val="-2"/>
                <w:sz w:val="18"/>
              </w:rPr>
              <w:t>Countervailing</w:t>
            </w:r>
            <w:r>
              <w:rPr>
                <w:rFonts w:ascii="Arial"/>
                <w:b/>
                <w:spacing w:val="10"/>
                <w:sz w:val="18"/>
              </w:rPr>
              <w:t xml:space="preserve"> </w:t>
            </w:r>
            <w:r>
              <w:rPr>
                <w:rFonts w:ascii="Arial"/>
                <w:b/>
                <w:spacing w:val="-2"/>
                <w:sz w:val="18"/>
              </w:rPr>
              <w:t>duties</w:t>
            </w:r>
          </w:p>
        </w:tc>
        <w:tc>
          <w:tcPr>
            <w:tcW w:w="6484" w:type="dxa"/>
            <w:gridSpan w:val="2"/>
            <w:tcBorders>
              <w:top w:val="single" w:sz="4" w:space="0" w:color="000000"/>
              <w:left w:val="single" w:sz="4" w:space="0" w:color="000000"/>
              <w:bottom w:val="single" w:sz="4" w:space="0" w:color="000000"/>
              <w:right w:val="single" w:sz="4" w:space="0" w:color="000000"/>
            </w:tcBorders>
          </w:tcPr>
          <w:p w14:paraId="053B502E" w14:textId="77777777" w:rsidR="00CF5E36" w:rsidRDefault="00DD3000">
            <w:pPr>
              <w:pStyle w:val="TableParagraph"/>
              <w:ind w:left="117"/>
              <w:rPr>
                <w:sz w:val="18"/>
              </w:rPr>
            </w:pPr>
            <w:r>
              <w:rPr>
                <w:sz w:val="18"/>
              </w:rPr>
              <w:t>are</w:t>
            </w:r>
            <w:r>
              <w:rPr>
                <w:spacing w:val="-4"/>
                <w:sz w:val="18"/>
              </w:rPr>
              <w:t xml:space="preserve"> </w:t>
            </w:r>
            <w:r>
              <w:rPr>
                <w:sz w:val="18"/>
              </w:rPr>
              <w:t>imposed</w:t>
            </w:r>
            <w:r>
              <w:rPr>
                <w:spacing w:val="-6"/>
                <w:sz w:val="18"/>
              </w:rPr>
              <w:t xml:space="preserve"> </w:t>
            </w:r>
            <w:r>
              <w:rPr>
                <w:sz w:val="18"/>
              </w:rPr>
              <w:t>in</w:t>
            </w:r>
            <w:r>
              <w:rPr>
                <w:spacing w:val="-5"/>
                <w:sz w:val="18"/>
              </w:rPr>
              <w:t xml:space="preserve"> </w:t>
            </w:r>
            <w:r>
              <w:rPr>
                <w:sz w:val="18"/>
              </w:rPr>
              <w:t>cases</w:t>
            </w:r>
            <w:r>
              <w:rPr>
                <w:spacing w:val="-3"/>
                <w:sz w:val="18"/>
              </w:rPr>
              <w:t xml:space="preserve"> </w:t>
            </w:r>
            <w:r>
              <w:rPr>
                <w:sz w:val="18"/>
              </w:rPr>
              <w:t>where</w:t>
            </w:r>
            <w:r>
              <w:rPr>
                <w:spacing w:val="-6"/>
                <w:sz w:val="18"/>
              </w:rPr>
              <w:t xml:space="preserve"> </w:t>
            </w:r>
            <w:r>
              <w:rPr>
                <w:sz w:val="18"/>
              </w:rPr>
              <w:t>an</w:t>
            </w:r>
            <w:r>
              <w:rPr>
                <w:spacing w:val="-4"/>
                <w:sz w:val="18"/>
              </w:rPr>
              <w:t xml:space="preserve"> </w:t>
            </w:r>
            <w:r>
              <w:rPr>
                <w:sz w:val="18"/>
              </w:rPr>
              <w:t>enterprise</w:t>
            </w:r>
            <w:r>
              <w:rPr>
                <w:spacing w:val="-4"/>
                <w:sz w:val="18"/>
              </w:rPr>
              <w:t xml:space="preserve"> </w:t>
            </w:r>
            <w:r>
              <w:rPr>
                <w:sz w:val="18"/>
              </w:rPr>
              <w:t>abroad</w:t>
            </w:r>
            <w:r>
              <w:rPr>
                <w:spacing w:val="-4"/>
                <w:sz w:val="18"/>
              </w:rPr>
              <w:t xml:space="preserve"> </w:t>
            </w:r>
            <w:r>
              <w:rPr>
                <w:sz w:val="18"/>
              </w:rPr>
              <w:t>is</w:t>
            </w:r>
            <w:r>
              <w:rPr>
                <w:spacing w:val="-3"/>
                <w:sz w:val="18"/>
              </w:rPr>
              <w:t xml:space="preserve"> </w:t>
            </w:r>
            <w:r>
              <w:rPr>
                <w:sz w:val="18"/>
              </w:rPr>
              <w:t>subsidized</w:t>
            </w:r>
            <w:r>
              <w:rPr>
                <w:spacing w:val="-4"/>
                <w:sz w:val="18"/>
              </w:rPr>
              <w:t xml:space="preserve"> </w:t>
            </w:r>
            <w:r>
              <w:rPr>
                <w:sz w:val="18"/>
              </w:rPr>
              <w:t>by</w:t>
            </w:r>
            <w:r>
              <w:rPr>
                <w:spacing w:val="-3"/>
                <w:sz w:val="18"/>
              </w:rPr>
              <w:t xml:space="preserve"> </w:t>
            </w:r>
            <w:r>
              <w:rPr>
                <w:sz w:val="18"/>
              </w:rPr>
              <w:t>its government and encouraged to market its products internationally</w:t>
            </w:r>
          </w:p>
        </w:tc>
      </w:tr>
      <w:tr w:rsidR="00CF5E36" w14:paraId="309DD18B" w14:textId="77777777" w:rsidTr="00DE4D1D">
        <w:trPr>
          <w:gridBefore w:val="1"/>
          <w:wBefore w:w="21" w:type="dxa"/>
          <w:trHeight w:val="1163"/>
        </w:trPr>
        <w:tc>
          <w:tcPr>
            <w:tcW w:w="833" w:type="dxa"/>
            <w:gridSpan w:val="2"/>
            <w:tcBorders>
              <w:top w:val="single" w:sz="4" w:space="0" w:color="000000"/>
              <w:left w:val="single" w:sz="4" w:space="0" w:color="000000"/>
              <w:bottom w:val="single" w:sz="4" w:space="0" w:color="000000"/>
              <w:right w:val="single" w:sz="4" w:space="0" w:color="000000"/>
            </w:tcBorders>
          </w:tcPr>
          <w:p w14:paraId="6F782A34" w14:textId="183C7CD2" w:rsidR="00CF5E36" w:rsidRDefault="00856DDA">
            <w:pPr>
              <w:pStyle w:val="TableParagraph"/>
              <w:spacing w:line="204" w:lineRule="exact"/>
              <w:ind w:left="119"/>
              <w:rPr>
                <w:sz w:val="18"/>
              </w:rPr>
            </w:pPr>
            <w:r>
              <w:rPr>
                <w:spacing w:val="-2"/>
                <w:sz w:val="18"/>
              </w:rPr>
              <w:t>1</w:t>
            </w:r>
            <w:r w:rsidR="00DD3000">
              <w:rPr>
                <w:spacing w:val="-2"/>
                <w:sz w:val="18"/>
              </w:rPr>
              <w:t>.1.7</w:t>
            </w:r>
          </w:p>
        </w:tc>
        <w:tc>
          <w:tcPr>
            <w:tcW w:w="2794" w:type="dxa"/>
            <w:gridSpan w:val="2"/>
            <w:tcBorders>
              <w:top w:val="single" w:sz="4" w:space="0" w:color="000000"/>
              <w:left w:val="single" w:sz="4" w:space="0" w:color="000000"/>
              <w:bottom w:val="single" w:sz="4" w:space="0" w:color="000000"/>
              <w:right w:val="single" w:sz="4" w:space="0" w:color="000000"/>
            </w:tcBorders>
          </w:tcPr>
          <w:p w14:paraId="6FF7EFCB" w14:textId="7D500E1A" w:rsidR="00CF5E36" w:rsidRDefault="00DD3000">
            <w:pPr>
              <w:pStyle w:val="TableParagraph"/>
              <w:spacing w:line="199" w:lineRule="exact"/>
              <w:ind w:left="115"/>
              <w:rPr>
                <w:rFonts w:ascii="Arial"/>
                <w:b/>
                <w:sz w:val="18"/>
              </w:rPr>
            </w:pPr>
            <w:r>
              <w:rPr>
                <w:rFonts w:ascii="Arial"/>
                <w:b/>
                <w:sz w:val="18"/>
              </w:rPr>
              <w:t>Country</w:t>
            </w:r>
            <w:r>
              <w:rPr>
                <w:rFonts w:ascii="Arial"/>
                <w:b/>
                <w:spacing w:val="-5"/>
                <w:sz w:val="18"/>
              </w:rPr>
              <w:t xml:space="preserve"> </w:t>
            </w:r>
            <w:r>
              <w:rPr>
                <w:rFonts w:ascii="Arial"/>
                <w:b/>
                <w:sz w:val="18"/>
              </w:rPr>
              <w:t>of</w:t>
            </w:r>
            <w:r>
              <w:rPr>
                <w:rFonts w:ascii="Arial"/>
                <w:b/>
                <w:spacing w:val="-5"/>
                <w:sz w:val="18"/>
              </w:rPr>
              <w:t xml:space="preserve"> </w:t>
            </w:r>
            <w:r>
              <w:rPr>
                <w:rFonts w:ascii="Arial"/>
                <w:b/>
                <w:spacing w:val="-2"/>
                <w:sz w:val="18"/>
              </w:rPr>
              <w:t>origin</w:t>
            </w:r>
          </w:p>
        </w:tc>
        <w:tc>
          <w:tcPr>
            <w:tcW w:w="6484" w:type="dxa"/>
            <w:gridSpan w:val="2"/>
            <w:tcBorders>
              <w:top w:val="single" w:sz="4" w:space="0" w:color="000000"/>
              <w:left w:val="single" w:sz="4" w:space="0" w:color="000000"/>
              <w:bottom w:val="single" w:sz="4" w:space="0" w:color="000000"/>
              <w:right w:val="single" w:sz="4" w:space="0" w:color="000000"/>
            </w:tcBorders>
          </w:tcPr>
          <w:p w14:paraId="15B735F6" w14:textId="77777777" w:rsidR="00CF5E36" w:rsidRDefault="00DD3000">
            <w:pPr>
              <w:pStyle w:val="TableParagraph"/>
              <w:ind w:left="117" w:right="87"/>
              <w:jc w:val="both"/>
              <w:rPr>
                <w:sz w:val="18"/>
              </w:rPr>
            </w:pPr>
            <w:r>
              <w:rPr>
                <w:sz w:val="18"/>
              </w:rPr>
              <w:t>means</w:t>
            </w:r>
            <w:r>
              <w:rPr>
                <w:spacing w:val="-13"/>
                <w:sz w:val="18"/>
              </w:rPr>
              <w:t xml:space="preserve"> </w:t>
            </w:r>
            <w:r>
              <w:rPr>
                <w:sz w:val="18"/>
              </w:rPr>
              <w:t>the</w:t>
            </w:r>
            <w:r>
              <w:rPr>
                <w:spacing w:val="-12"/>
                <w:sz w:val="18"/>
              </w:rPr>
              <w:t xml:space="preserve"> </w:t>
            </w:r>
            <w:r>
              <w:rPr>
                <w:sz w:val="18"/>
              </w:rPr>
              <w:t>place</w:t>
            </w:r>
            <w:r>
              <w:rPr>
                <w:spacing w:val="-13"/>
                <w:sz w:val="18"/>
              </w:rPr>
              <w:t xml:space="preserve"> </w:t>
            </w:r>
            <w:r>
              <w:rPr>
                <w:sz w:val="18"/>
              </w:rPr>
              <w:t>where</w:t>
            </w:r>
            <w:r>
              <w:rPr>
                <w:spacing w:val="-12"/>
                <w:sz w:val="18"/>
              </w:rPr>
              <w:t xml:space="preserve"> </w:t>
            </w:r>
            <w:r>
              <w:rPr>
                <w:sz w:val="18"/>
              </w:rPr>
              <w:t>the</w:t>
            </w:r>
            <w:r>
              <w:rPr>
                <w:spacing w:val="-13"/>
                <w:sz w:val="18"/>
              </w:rPr>
              <w:t xml:space="preserve"> </w:t>
            </w:r>
            <w:r>
              <w:rPr>
                <w:sz w:val="18"/>
              </w:rPr>
              <w:t>goods</w:t>
            </w:r>
            <w:r>
              <w:rPr>
                <w:spacing w:val="-13"/>
                <w:sz w:val="18"/>
              </w:rPr>
              <w:t xml:space="preserve"> </w:t>
            </w:r>
            <w:r>
              <w:rPr>
                <w:sz w:val="18"/>
              </w:rPr>
              <w:t>were</w:t>
            </w:r>
            <w:r>
              <w:rPr>
                <w:spacing w:val="-12"/>
                <w:sz w:val="18"/>
              </w:rPr>
              <w:t xml:space="preserve"> </w:t>
            </w:r>
            <w:r>
              <w:rPr>
                <w:sz w:val="18"/>
              </w:rPr>
              <w:t>mined,</w:t>
            </w:r>
            <w:r>
              <w:rPr>
                <w:spacing w:val="-13"/>
                <w:sz w:val="18"/>
              </w:rPr>
              <w:t xml:space="preserve"> </w:t>
            </w:r>
            <w:r>
              <w:rPr>
                <w:sz w:val="18"/>
              </w:rPr>
              <w:t>grown</w:t>
            </w:r>
            <w:r>
              <w:rPr>
                <w:spacing w:val="-12"/>
                <w:sz w:val="18"/>
              </w:rPr>
              <w:t xml:space="preserve"> </w:t>
            </w:r>
            <w:r>
              <w:rPr>
                <w:sz w:val="18"/>
              </w:rPr>
              <w:t>or</w:t>
            </w:r>
            <w:r>
              <w:rPr>
                <w:spacing w:val="-13"/>
                <w:sz w:val="18"/>
              </w:rPr>
              <w:t xml:space="preserve"> </w:t>
            </w:r>
            <w:r>
              <w:rPr>
                <w:sz w:val="18"/>
              </w:rPr>
              <w:t>produced</w:t>
            </w:r>
            <w:r>
              <w:rPr>
                <w:spacing w:val="-12"/>
                <w:sz w:val="18"/>
              </w:rPr>
              <w:t xml:space="preserve"> </w:t>
            </w:r>
            <w:r>
              <w:rPr>
                <w:sz w:val="18"/>
              </w:rPr>
              <w:t>or</w:t>
            </w:r>
            <w:r>
              <w:rPr>
                <w:spacing w:val="-13"/>
                <w:sz w:val="18"/>
              </w:rPr>
              <w:t xml:space="preserve"> </w:t>
            </w:r>
            <w:r>
              <w:rPr>
                <w:sz w:val="18"/>
              </w:rPr>
              <w:t>from</w:t>
            </w:r>
            <w:r>
              <w:rPr>
                <w:spacing w:val="-12"/>
                <w:sz w:val="18"/>
              </w:rPr>
              <w:t xml:space="preserve"> </w:t>
            </w:r>
            <w:r>
              <w:rPr>
                <w:sz w:val="18"/>
              </w:rPr>
              <w:t>which the services are supplied. Goods are produced when, through manufacturing, processing or substantial and major assembly of components, a commercially recognized new product results that is substantially different in basic characteristics or in purpose or utility from its</w:t>
            </w:r>
            <w:r>
              <w:rPr>
                <w:spacing w:val="-5"/>
                <w:sz w:val="18"/>
              </w:rPr>
              <w:t xml:space="preserve"> </w:t>
            </w:r>
            <w:r>
              <w:rPr>
                <w:sz w:val="18"/>
              </w:rPr>
              <w:t>components.</w:t>
            </w:r>
          </w:p>
        </w:tc>
      </w:tr>
      <w:tr w:rsidR="00CF5E36" w14:paraId="1D172A91" w14:textId="77777777" w:rsidTr="00DE4D1D">
        <w:trPr>
          <w:gridBefore w:val="1"/>
          <w:wBefore w:w="21" w:type="dxa"/>
          <w:trHeight w:val="337"/>
        </w:trPr>
        <w:tc>
          <w:tcPr>
            <w:tcW w:w="833" w:type="dxa"/>
            <w:gridSpan w:val="2"/>
            <w:tcBorders>
              <w:top w:val="single" w:sz="4" w:space="0" w:color="000000"/>
              <w:left w:val="single" w:sz="4" w:space="0" w:color="000000"/>
              <w:bottom w:val="single" w:sz="4" w:space="0" w:color="000000"/>
              <w:right w:val="single" w:sz="4" w:space="0" w:color="000000"/>
            </w:tcBorders>
          </w:tcPr>
          <w:p w14:paraId="317C9DA9" w14:textId="3CB51F76" w:rsidR="00CF5E36" w:rsidRDefault="00856DDA">
            <w:pPr>
              <w:pStyle w:val="TableParagraph"/>
              <w:spacing w:before="1"/>
              <w:ind w:left="119"/>
              <w:rPr>
                <w:sz w:val="18"/>
              </w:rPr>
            </w:pPr>
            <w:r>
              <w:rPr>
                <w:spacing w:val="-2"/>
                <w:sz w:val="18"/>
              </w:rPr>
              <w:t>1</w:t>
            </w:r>
            <w:r w:rsidR="00DD3000">
              <w:rPr>
                <w:spacing w:val="-2"/>
                <w:sz w:val="18"/>
              </w:rPr>
              <w:t>.1.8</w:t>
            </w:r>
          </w:p>
        </w:tc>
        <w:tc>
          <w:tcPr>
            <w:tcW w:w="2794" w:type="dxa"/>
            <w:gridSpan w:val="2"/>
            <w:tcBorders>
              <w:top w:val="single" w:sz="4" w:space="0" w:color="000000"/>
              <w:left w:val="single" w:sz="4" w:space="0" w:color="000000"/>
              <w:bottom w:val="single" w:sz="4" w:space="0" w:color="000000"/>
              <w:right w:val="single" w:sz="4" w:space="0" w:color="000000"/>
            </w:tcBorders>
          </w:tcPr>
          <w:p w14:paraId="14B91FE8" w14:textId="77777777" w:rsidR="00CF5E36" w:rsidRDefault="00DD3000">
            <w:pPr>
              <w:pStyle w:val="TableParagraph"/>
              <w:spacing w:line="201" w:lineRule="exact"/>
              <w:ind w:left="115"/>
              <w:rPr>
                <w:rFonts w:ascii="Arial"/>
                <w:b/>
                <w:sz w:val="18"/>
              </w:rPr>
            </w:pPr>
            <w:r>
              <w:rPr>
                <w:rFonts w:ascii="Arial"/>
                <w:b/>
                <w:spacing w:val="-5"/>
                <w:sz w:val="18"/>
              </w:rPr>
              <w:t>Day</w:t>
            </w:r>
          </w:p>
        </w:tc>
        <w:tc>
          <w:tcPr>
            <w:tcW w:w="6484" w:type="dxa"/>
            <w:gridSpan w:val="2"/>
            <w:tcBorders>
              <w:top w:val="single" w:sz="4" w:space="0" w:color="000000"/>
              <w:left w:val="single" w:sz="4" w:space="0" w:color="000000"/>
              <w:bottom w:val="single" w:sz="4" w:space="0" w:color="000000"/>
              <w:right w:val="single" w:sz="4" w:space="0" w:color="000000"/>
            </w:tcBorders>
          </w:tcPr>
          <w:p w14:paraId="1D09D403" w14:textId="77777777" w:rsidR="00CF5E36" w:rsidRDefault="00DD3000">
            <w:pPr>
              <w:pStyle w:val="TableParagraph"/>
              <w:spacing w:before="1"/>
              <w:ind w:left="117"/>
              <w:rPr>
                <w:sz w:val="18"/>
              </w:rPr>
            </w:pPr>
            <w:r>
              <w:rPr>
                <w:sz w:val="18"/>
              </w:rPr>
              <w:t>means</w:t>
            </w:r>
            <w:r>
              <w:rPr>
                <w:spacing w:val="-5"/>
                <w:sz w:val="18"/>
              </w:rPr>
              <w:t xml:space="preserve"> </w:t>
            </w:r>
            <w:r>
              <w:rPr>
                <w:sz w:val="18"/>
              </w:rPr>
              <w:t>calendar</w:t>
            </w:r>
            <w:r>
              <w:rPr>
                <w:spacing w:val="-2"/>
                <w:sz w:val="18"/>
              </w:rPr>
              <w:t xml:space="preserve"> </w:t>
            </w:r>
            <w:r>
              <w:rPr>
                <w:spacing w:val="-4"/>
                <w:sz w:val="18"/>
              </w:rPr>
              <w:t>day.</w:t>
            </w:r>
          </w:p>
        </w:tc>
      </w:tr>
      <w:tr w:rsidR="00CF5E36" w14:paraId="64FE6613" w14:textId="77777777" w:rsidTr="00DE4D1D">
        <w:trPr>
          <w:gridBefore w:val="1"/>
          <w:wBefore w:w="21" w:type="dxa"/>
          <w:trHeight w:val="338"/>
        </w:trPr>
        <w:tc>
          <w:tcPr>
            <w:tcW w:w="833" w:type="dxa"/>
            <w:gridSpan w:val="2"/>
            <w:tcBorders>
              <w:top w:val="single" w:sz="4" w:space="0" w:color="000000"/>
              <w:left w:val="single" w:sz="4" w:space="0" w:color="000000"/>
              <w:bottom w:val="single" w:sz="4" w:space="0" w:color="000000"/>
              <w:right w:val="single" w:sz="4" w:space="0" w:color="000000"/>
            </w:tcBorders>
          </w:tcPr>
          <w:p w14:paraId="1CC8CE5A" w14:textId="7EAA85E4" w:rsidR="00CF5E36" w:rsidRDefault="00856DDA">
            <w:pPr>
              <w:pStyle w:val="TableParagraph"/>
              <w:spacing w:line="204" w:lineRule="exact"/>
              <w:ind w:left="119"/>
              <w:rPr>
                <w:sz w:val="18"/>
              </w:rPr>
            </w:pPr>
            <w:r>
              <w:rPr>
                <w:spacing w:val="-2"/>
                <w:sz w:val="18"/>
              </w:rPr>
              <w:t>1</w:t>
            </w:r>
            <w:r w:rsidR="00DD3000">
              <w:rPr>
                <w:spacing w:val="-2"/>
                <w:sz w:val="18"/>
              </w:rPr>
              <w:t>.1.9</w:t>
            </w:r>
          </w:p>
        </w:tc>
        <w:tc>
          <w:tcPr>
            <w:tcW w:w="2794" w:type="dxa"/>
            <w:gridSpan w:val="2"/>
            <w:tcBorders>
              <w:top w:val="single" w:sz="4" w:space="0" w:color="000000"/>
              <w:left w:val="single" w:sz="4" w:space="0" w:color="000000"/>
              <w:bottom w:val="single" w:sz="4" w:space="0" w:color="000000"/>
              <w:right w:val="single" w:sz="4" w:space="0" w:color="000000"/>
            </w:tcBorders>
          </w:tcPr>
          <w:p w14:paraId="5EA105B8" w14:textId="27A37F88" w:rsidR="00CF5E36" w:rsidRDefault="00DD3000">
            <w:pPr>
              <w:pStyle w:val="TableParagraph"/>
              <w:spacing w:line="199" w:lineRule="exact"/>
              <w:ind w:left="115"/>
              <w:rPr>
                <w:rFonts w:ascii="Arial"/>
                <w:b/>
                <w:sz w:val="18"/>
              </w:rPr>
            </w:pPr>
            <w:r>
              <w:rPr>
                <w:rFonts w:ascii="Arial"/>
                <w:b/>
                <w:spacing w:val="-2"/>
                <w:sz w:val="18"/>
              </w:rPr>
              <w:t>Delivery</w:t>
            </w:r>
          </w:p>
        </w:tc>
        <w:tc>
          <w:tcPr>
            <w:tcW w:w="6484" w:type="dxa"/>
            <w:gridSpan w:val="2"/>
            <w:tcBorders>
              <w:top w:val="single" w:sz="4" w:space="0" w:color="000000"/>
              <w:left w:val="single" w:sz="4" w:space="0" w:color="000000"/>
              <w:bottom w:val="single" w:sz="4" w:space="0" w:color="000000"/>
              <w:right w:val="single" w:sz="4" w:space="0" w:color="000000"/>
            </w:tcBorders>
          </w:tcPr>
          <w:p w14:paraId="6265586E" w14:textId="77777777" w:rsidR="00CF5E36" w:rsidRDefault="00DD3000">
            <w:pPr>
              <w:pStyle w:val="TableParagraph"/>
              <w:spacing w:line="204" w:lineRule="exact"/>
              <w:ind w:left="117"/>
              <w:rPr>
                <w:sz w:val="18"/>
              </w:rPr>
            </w:pPr>
            <w:r>
              <w:rPr>
                <w:sz w:val="18"/>
              </w:rPr>
              <w:t>means</w:t>
            </w:r>
            <w:r>
              <w:rPr>
                <w:spacing w:val="-1"/>
                <w:sz w:val="18"/>
              </w:rPr>
              <w:t xml:space="preserve"> </w:t>
            </w:r>
            <w:r>
              <w:rPr>
                <w:sz w:val="18"/>
              </w:rPr>
              <w:t>delivery</w:t>
            </w:r>
            <w:r>
              <w:rPr>
                <w:spacing w:val="-1"/>
                <w:sz w:val="18"/>
              </w:rPr>
              <w:t xml:space="preserve"> </w:t>
            </w:r>
            <w:r>
              <w:rPr>
                <w:sz w:val="18"/>
              </w:rPr>
              <w:t>in</w:t>
            </w:r>
            <w:r>
              <w:rPr>
                <w:spacing w:val="-3"/>
                <w:sz w:val="18"/>
              </w:rPr>
              <w:t xml:space="preserve"> </w:t>
            </w:r>
            <w:r>
              <w:rPr>
                <w:sz w:val="18"/>
              </w:rPr>
              <w:t>compliance</w:t>
            </w:r>
            <w:r>
              <w:rPr>
                <w:spacing w:val="-4"/>
                <w:sz w:val="18"/>
              </w:rPr>
              <w:t xml:space="preserve"> </w:t>
            </w:r>
            <w:r>
              <w:rPr>
                <w:sz w:val="18"/>
              </w:rPr>
              <w:t>of</w:t>
            </w:r>
            <w:r>
              <w:rPr>
                <w:spacing w:val="-1"/>
                <w:sz w:val="18"/>
              </w:rPr>
              <w:t xml:space="preserve"> </w:t>
            </w:r>
            <w:r>
              <w:rPr>
                <w:sz w:val="18"/>
              </w:rPr>
              <w:t>the</w:t>
            </w:r>
            <w:r>
              <w:rPr>
                <w:spacing w:val="-4"/>
                <w:sz w:val="18"/>
              </w:rPr>
              <w:t xml:space="preserve"> </w:t>
            </w:r>
            <w:r>
              <w:rPr>
                <w:sz w:val="18"/>
              </w:rPr>
              <w:t>conditions of</w:t>
            </w:r>
            <w:r>
              <w:rPr>
                <w:spacing w:val="-4"/>
                <w:sz w:val="18"/>
              </w:rPr>
              <w:t xml:space="preserve"> </w:t>
            </w:r>
            <w:r>
              <w:rPr>
                <w:sz w:val="18"/>
              </w:rPr>
              <w:t>the</w:t>
            </w:r>
            <w:r>
              <w:rPr>
                <w:spacing w:val="-3"/>
                <w:sz w:val="18"/>
              </w:rPr>
              <w:t xml:space="preserve"> </w:t>
            </w:r>
            <w:r>
              <w:rPr>
                <w:sz w:val="18"/>
              </w:rPr>
              <w:t>contract</w:t>
            </w:r>
            <w:r>
              <w:rPr>
                <w:spacing w:val="-2"/>
                <w:sz w:val="18"/>
              </w:rPr>
              <w:t xml:space="preserve"> </w:t>
            </w:r>
            <w:r>
              <w:rPr>
                <w:sz w:val="18"/>
              </w:rPr>
              <w:t>or</w:t>
            </w:r>
            <w:r>
              <w:rPr>
                <w:spacing w:val="-1"/>
                <w:sz w:val="18"/>
              </w:rPr>
              <w:t xml:space="preserve"> </w:t>
            </w:r>
            <w:r>
              <w:rPr>
                <w:spacing w:val="-2"/>
                <w:sz w:val="18"/>
              </w:rPr>
              <w:t>order.</w:t>
            </w:r>
          </w:p>
        </w:tc>
      </w:tr>
      <w:tr w:rsidR="00CF5E36" w14:paraId="20EFE19E" w14:textId="77777777" w:rsidTr="00DE4D1D">
        <w:trPr>
          <w:gridBefore w:val="1"/>
          <w:wBefore w:w="21" w:type="dxa"/>
          <w:trHeight w:val="335"/>
        </w:trPr>
        <w:tc>
          <w:tcPr>
            <w:tcW w:w="833" w:type="dxa"/>
            <w:gridSpan w:val="2"/>
            <w:tcBorders>
              <w:top w:val="single" w:sz="4" w:space="0" w:color="000000"/>
              <w:left w:val="single" w:sz="4" w:space="0" w:color="000000"/>
              <w:bottom w:val="single" w:sz="4" w:space="0" w:color="000000"/>
              <w:right w:val="single" w:sz="4" w:space="0" w:color="000000"/>
            </w:tcBorders>
          </w:tcPr>
          <w:p w14:paraId="0E9ED93F" w14:textId="0D9D9C8E" w:rsidR="00CF5E36" w:rsidRDefault="00856DDA">
            <w:pPr>
              <w:pStyle w:val="TableParagraph"/>
              <w:spacing w:line="204" w:lineRule="exact"/>
              <w:ind w:left="119"/>
              <w:rPr>
                <w:sz w:val="18"/>
              </w:rPr>
            </w:pPr>
            <w:r>
              <w:rPr>
                <w:spacing w:val="-2"/>
                <w:sz w:val="18"/>
              </w:rPr>
              <w:t>1</w:t>
            </w:r>
            <w:r w:rsidR="00DD3000">
              <w:rPr>
                <w:spacing w:val="-2"/>
                <w:sz w:val="18"/>
              </w:rPr>
              <w:t>.1.10</w:t>
            </w:r>
          </w:p>
        </w:tc>
        <w:tc>
          <w:tcPr>
            <w:tcW w:w="2794" w:type="dxa"/>
            <w:gridSpan w:val="2"/>
            <w:tcBorders>
              <w:top w:val="single" w:sz="4" w:space="0" w:color="000000"/>
              <w:left w:val="single" w:sz="4" w:space="0" w:color="000000"/>
              <w:bottom w:val="single" w:sz="4" w:space="0" w:color="000000"/>
              <w:right w:val="single" w:sz="4" w:space="0" w:color="000000"/>
            </w:tcBorders>
          </w:tcPr>
          <w:p w14:paraId="7F010067" w14:textId="77777777" w:rsidR="00CF5E36" w:rsidRDefault="00DD3000">
            <w:pPr>
              <w:pStyle w:val="TableParagraph"/>
              <w:spacing w:line="199" w:lineRule="exact"/>
              <w:ind w:left="115"/>
              <w:rPr>
                <w:rFonts w:ascii="Arial"/>
                <w:b/>
                <w:sz w:val="18"/>
              </w:rPr>
            </w:pPr>
            <w:r>
              <w:rPr>
                <w:rFonts w:ascii="Arial"/>
                <w:b/>
                <w:sz w:val="18"/>
              </w:rPr>
              <w:t>Delivery</w:t>
            </w:r>
            <w:r>
              <w:rPr>
                <w:rFonts w:ascii="Arial"/>
                <w:b/>
                <w:spacing w:val="-4"/>
                <w:sz w:val="18"/>
              </w:rPr>
              <w:t xml:space="preserve"> </w:t>
            </w:r>
            <w:r>
              <w:rPr>
                <w:rFonts w:ascii="Arial"/>
                <w:b/>
                <w:sz w:val="18"/>
              </w:rPr>
              <w:t>ex</w:t>
            </w:r>
            <w:r>
              <w:rPr>
                <w:rFonts w:ascii="Arial"/>
                <w:b/>
                <w:spacing w:val="-2"/>
                <w:sz w:val="18"/>
              </w:rPr>
              <w:t xml:space="preserve"> stock</w:t>
            </w:r>
          </w:p>
        </w:tc>
        <w:tc>
          <w:tcPr>
            <w:tcW w:w="6484" w:type="dxa"/>
            <w:gridSpan w:val="2"/>
            <w:tcBorders>
              <w:top w:val="single" w:sz="4" w:space="0" w:color="000000"/>
              <w:left w:val="single" w:sz="4" w:space="0" w:color="000000"/>
              <w:bottom w:val="single" w:sz="4" w:space="0" w:color="000000"/>
              <w:right w:val="single" w:sz="4" w:space="0" w:color="000000"/>
            </w:tcBorders>
          </w:tcPr>
          <w:p w14:paraId="64796A4C" w14:textId="77777777" w:rsidR="00CF5E36" w:rsidRDefault="00DD3000">
            <w:pPr>
              <w:pStyle w:val="TableParagraph"/>
              <w:spacing w:line="204" w:lineRule="exact"/>
              <w:ind w:left="117"/>
              <w:rPr>
                <w:sz w:val="18"/>
              </w:rPr>
            </w:pPr>
            <w:r>
              <w:rPr>
                <w:sz w:val="18"/>
              </w:rPr>
              <w:t>means</w:t>
            </w:r>
            <w:r>
              <w:rPr>
                <w:spacing w:val="-3"/>
                <w:sz w:val="18"/>
              </w:rPr>
              <w:t xml:space="preserve"> </w:t>
            </w:r>
            <w:r>
              <w:rPr>
                <w:sz w:val="18"/>
              </w:rPr>
              <w:t>immediate</w:t>
            </w:r>
            <w:r>
              <w:rPr>
                <w:spacing w:val="-3"/>
                <w:sz w:val="18"/>
              </w:rPr>
              <w:t xml:space="preserve"> </w:t>
            </w:r>
            <w:r>
              <w:rPr>
                <w:sz w:val="18"/>
              </w:rPr>
              <w:t>delivery</w:t>
            </w:r>
            <w:r>
              <w:rPr>
                <w:spacing w:val="-2"/>
                <w:sz w:val="18"/>
              </w:rPr>
              <w:t xml:space="preserve"> </w:t>
            </w:r>
            <w:r>
              <w:rPr>
                <w:sz w:val="18"/>
              </w:rPr>
              <w:t>directly</w:t>
            </w:r>
            <w:r>
              <w:rPr>
                <w:spacing w:val="-4"/>
                <w:sz w:val="18"/>
              </w:rPr>
              <w:t xml:space="preserve"> </w:t>
            </w:r>
            <w:r>
              <w:rPr>
                <w:sz w:val="18"/>
              </w:rPr>
              <w:t>from</w:t>
            </w:r>
            <w:r>
              <w:rPr>
                <w:spacing w:val="-3"/>
                <w:sz w:val="18"/>
              </w:rPr>
              <w:t xml:space="preserve"> </w:t>
            </w:r>
            <w:r>
              <w:rPr>
                <w:sz w:val="18"/>
              </w:rPr>
              <w:t>stock</w:t>
            </w:r>
            <w:r>
              <w:rPr>
                <w:spacing w:val="-2"/>
                <w:sz w:val="18"/>
              </w:rPr>
              <w:t xml:space="preserve"> </w:t>
            </w:r>
            <w:r>
              <w:rPr>
                <w:sz w:val="18"/>
              </w:rPr>
              <w:t>actually</w:t>
            </w:r>
            <w:r>
              <w:rPr>
                <w:spacing w:val="-2"/>
                <w:sz w:val="18"/>
              </w:rPr>
              <w:t xml:space="preserve"> </w:t>
            </w:r>
            <w:r>
              <w:rPr>
                <w:sz w:val="18"/>
              </w:rPr>
              <w:t>on</w:t>
            </w:r>
            <w:r>
              <w:rPr>
                <w:spacing w:val="-4"/>
                <w:sz w:val="18"/>
              </w:rPr>
              <w:t xml:space="preserve"> hand</w:t>
            </w:r>
          </w:p>
        </w:tc>
      </w:tr>
      <w:tr w:rsidR="00CF5E36" w14:paraId="387680D9" w14:textId="77777777" w:rsidTr="00DE4D1D">
        <w:trPr>
          <w:gridBefore w:val="1"/>
          <w:wBefore w:w="21" w:type="dxa"/>
          <w:trHeight w:val="957"/>
        </w:trPr>
        <w:tc>
          <w:tcPr>
            <w:tcW w:w="833" w:type="dxa"/>
            <w:gridSpan w:val="2"/>
            <w:tcBorders>
              <w:top w:val="single" w:sz="4" w:space="0" w:color="000000"/>
              <w:left w:val="single" w:sz="4" w:space="0" w:color="000000"/>
              <w:bottom w:val="single" w:sz="4" w:space="0" w:color="000000"/>
              <w:right w:val="single" w:sz="4" w:space="0" w:color="000000"/>
            </w:tcBorders>
          </w:tcPr>
          <w:p w14:paraId="2DAF357A" w14:textId="72E55EDC" w:rsidR="00CF5E36" w:rsidRDefault="00856DDA">
            <w:pPr>
              <w:pStyle w:val="TableParagraph"/>
              <w:spacing w:line="204" w:lineRule="exact"/>
              <w:ind w:left="119"/>
              <w:rPr>
                <w:sz w:val="18"/>
              </w:rPr>
            </w:pPr>
            <w:r>
              <w:rPr>
                <w:spacing w:val="-2"/>
                <w:sz w:val="18"/>
              </w:rPr>
              <w:t>1</w:t>
            </w:r>
            <w:r w:rsidR="00DD3000">
              <w:rPr>
                <w:spacing w:val="-2"/>
                <w:sz w:val="18"/>
              </w:rPr>
              <w:t>.1.11</w:t>
            </w:r>
          </w:p>
        </w:tc>
        <w:tc>
          <w:tcPr>
            <w:tcW w:w="2794" w:type="dxa"/>
            <w:gridSpan w:val="2"/>
            <w:tcBorders>
              <w:top w:val="single" w:sz="4" w:space="0" w:color="000000"/>
              <w:left w:val="single" w:sz="4" w:space="0" w:color="000000"/>
              <w:bottom w:val="single" w:sz="4" w:space="0" w:color="000000"/>
              <w:right w:val="single" w:sz="4" w:space="0" w:color="000000"/>
            </w:tcBorders>
          </w:tcPr>
          <w:p w14:paraId="35A3634F" w14:textId="3ADCA75C" w:rsidR="00CF5E36" w:rsidRDefault="00DD3000">
            <w:pPr>
              <w:pStyle w:val="TableParagraph"/>
              <w:spacing w:before="1"/>
              <w:ind w:left="115" w:right="155"/>
              <w:rPr>
                <w:rFonts w:ascii="Arial"/>
                <w:b/>
                <w:sz w:val="18"/>
              </w:rPr>
            </w:pPr>
            <w:r>
              <w:rPr>
                <w:rFonts w:ascii="Arial"/>
                <w:b/>
                <w:sz w:val="18"/>
              </w:rPr>
              <w:t>Delivery</w:t>
            </w:r>
            <w:r>
              <w:rPr>
                <w:rFonts w:ascii="Arial"/>
                <w:b/>
                <w:spacing w:val="-15"/>
                <w:sz w:val="18"/>
              </w:rPr>
              <w:t xml:space="preserve"> </w:t>
            </w:r>
            <w:r>
              <w:rPr>
                <w:rFonts w:ascii="Arial"/>
                <w:b/>
                <w:sz w:val="18"/>
              </w:rPr>
              <w:t>into</w:t>
            </w:r>
            <w:r>
              <w:rPr>
                <w:rFonts w:ascii="Arial"/>
                <w:b/>
                <w:spacing w:val="-12"/>
                <w:sz w:val="18"/>
              </w:rPr>
              <w:t xml:space="preserve"> </w:t>
            </w:r>
            <w:r>
              <w:rPr>
                <w:rFonts w:ascii="Arial"/>
                <w:b/>
                <w:sz w:val="18"/>
              </w:rPr>
              <w:t>consignees store or to his site</w:t>
            </w:r>
          </w:p>
        </w:tc>
        <w:tc>
          <w:tcPr>
            <w:tcW w:w="6484" w:type="dxa"/>
            <w:gridSpan w:val="2"/>
            <w:tcBorders>
              <w:top w:val="single" w:sz="4" w:space="0" w:color="000000"/>
              <w:left w:val="single" w:sz="4" w:space="0" w:color="000000"/>
              <w:bottom w:val="single" w:sz="4" w:space="0" w:color="000000"/>
              <w:right w:val="single" w:sz="4" w:space="0" w:color="000000"/>
            </w:tcBorders>
          </w:tcPr>
          <w:p w14:paraId="5825AD4E" w14:textId="77777777" w:rsidR="00CF5E36" w:rsidRDefault="00DD3000">
            <w:pPr>
              <w:pStyle w:val="TableParagraph"/>
              <w:spacing w:before="1"/>
              <w:ind w:left="117" w:right="90"/>
              <w:jc w:val="both"/>
              <w:rPr>
                <w:sz w:val="18"/>
              </w:rPr>
            </w:pPr>
            <w:r>
              <w:rPr>
                <w:sz w:val="18"/>
              </w:rPr>
              <w:t>means</w:t>
            </w:r>
            <w:r>
              <w:rPr>
                <w:spacing w:val="-13"/>
                <w:sz w:val="18"/>
              </w:rPr>
              <w:t xml:space="preserve"> </w:t>
            </w:r>
            <w:r>
              <w:rPr>
                <w:sz w:val="18"/>
              </w:rPr>
              <w:t>delivered</w:t>
            </w:r>
            <w:r>
              <w:rPr>
                <w:spacing w:val="-12"/>
                <w:sz w:val="18"/>
              </w:rPr>
              <w:t xml:space="preserve"> </w:t>
            </w:r>
            <w:r>
              <w:rPr>
                <w:sz w:val="18"/>
              </w:rPr>
              <w:t>and</w:t>
            </w:r>
            <w:r>
              <w:rPr>
                <w:spacing w:val="-13"/>
                <w:sz w:val="18"/>
              </w:rPr>
              <w:t xml:space="preserve"> </w:t>
            </w:r>
            <w:r>
              <w:rPr>
                <w:sz w:val="18"/>
              </w:rPr>
              <w:t>unloaded</w:t>
            </w:r>
            <w:r>
              <w:rPr>
                <w:spacing w:val="-12"/>
                <w:sz w:val="18"/>
              </w:rPr>
              <w:t xml:space="preserve"> </w:t>
            </w:r>
            <w:r>
              <w:rPr>
                <w:sz w:val="18"/>
              </w:rPr>
              <w:t>in</w:t>
            </w:r>
            <w:r>
              <w:rPr>
                <w:spacing w:val="-13"/>
                <w:sz w:val="18"/>
              </w:rPr>
              <w:t xml:space="preserve"> </w:t>
            </w:r>
            <w:r>
              <w:rPr>
                <w:sz w:val="18"/>
              </w:rPr>
              <w:t>the</w:t>
            </w:r>
            <w:r>
              <w:rPr>
                <w:spacing w:val="-13"/>
                <w:sz w:val="18"/>
              </w:rPr>
              <w:t xml:space="preserve"> </w:t>
            </w:r>
            <w:r>
              <w:rPr>
                <w:sz w:val="18"/>
              </w:rPr>
              <w:t>specified</w:t>
            </w:r>
            <w:r>
              <w:rPr>
                <w:spacing w:val="-12"/>
                <w:sz w:val="18"/>
              </w:rPr>
              <w:t xml:space="preserve"> </w:t>
            </w:r>
            <w:r>
              <w:rPr>
                <w:sz w:val="18"/>
              </w:rPr>
              <w:t>store</w:t>
            </w:r>
            <w:r>
              <w:rPr>
                <w:spacing w:val="-13"/>
                <w:sz w:val="18"/>
              </w:rPr>
              <w:t xml:space="preserve"> </w:t>
            </w:r>
            <w:r>
              <w:rPr>
                <w:sz w:val="18"/>
              </w:rPr>
              <w:t>or</w:t>
            </w:r>
            <w:r>
              <w:rPr>
                <w:spacing w:val="-12"/>
                <w:sz w:val="18"/>
              </w:rPr>
              <w:t xml:space="preserve"> </w:t>
            </w:r>
            <w:r>
              <w:rPr>
                <w:sz w:val="18"/>
              </w:rPr>
              <w:t>depot</w:t>
            </w:r>
            <w:r>
              <w:rPr>
                <w:spacing w:val="-13"/>
                <w:sz w:val="18"/>
              </w:rPr>
              <w:t xml:space="preserve"> </w:t>
            </w:r>
            <w:r>
              <w:rPr>
                <w:sz w:val="18"/>
              </w:rPr>
              <w:t>or</w:t>
            </w:r>
            <w:r>
              <w:rPr>
                <w:spacing w:val="-12"/>
                <w:sz w:val="18"/>
              </w:rPr>
              <w:t xml:space="preserve"> </w:t>
            </w:r>
            <w:r>
              <w:rPr>
                <w:sz w:val="18"/>
              </w:rPr>
              <w:t>on</w:t>
            </w:r>
            <w:r>
              <w:rPr>
                <w:spacing w:val="-13"/>
                <w:sz w:val="18"/>
              </w:rPr>
              <w:t xml:space="preserve"> </w:t>
            </w:r>
            <w:r>
              <w:rPr>
                <w:sz w:val="18"/>
              </w:rPr>
              <w:t>the</w:t>
            </w:r>
            <w:r>
              <w:rPr>
                <w:spacing w:val="-12"/>
                <w:sz w:val="18"/>
              </w:rPr>
              <w:t xml:space="preserve"> </w:t>
            </w:r>
            <w:r>
              <w:rPr>
                <w:sz w:val="18"/>
              </w:rPr>
              <w:t>specified site in compliance with the conditions of the contract or order, the supplier bearing all risks</w:t>
            </w:r>
            <w:r>
              <w:rPr>
                <w:spacing w:val="-1"/>
                <w:sz w:val="18"/>
              </w:rPr>
              <w:t xml:space="preserve"> </w:t>
            </w:r>
            <w:r>
              <w:rPr>
                <w:sz w:val="18"/>
              </w:rPr>
              <w:t>and</w:t>
            </w:r>
            <w:r>
              <w:rPr>
                <w:spacing w:val="-2"/>
                <w:sz w:val="18"/>
              </w:rPr>
              <w:t xml:space="preserve"> </w:t>
            </w:r>
            <w:r>
              <w:rPr>
                <w:sz w:val="18"/>
              </w:rPr>
              <w:t>charges</w:t>
            </w:r>
            <w:r>
              <w:rPr>
                <w:spacing w:val="-1"/>
                <w:sz w:val="18"/>
              </w:rPr>
              <w:t xml:space="preserve"> </w:t>
            </w:r>
            <w:r>
              <w:rPr>
                <w:sz w:val="18"/>
              </w:rPr>
              <w:t>involved</w:t>
            </w:r>
            <w:r>
              <w:rPr>
                <w:spacing w:val="-2"/>
                <w:sz w:val="18"/>
              </w:rPr>
              <w:t xml:space="preserve"> </w:t>
            </w:r>
            <w:r>
              <w:rPr>
                <w:sz w:val="18"/>
              </w:rPr>
              <w:t>until the</w:t>
            </w:r>
            <w:r>
              <w:rPr>
                <w:spacing w:val="-2"/>
                <w:sz w:val="18"/>
              </w:rPr>
              <w:t xml:space="preserve"> </w:t>
            </w:r>
            <w:r>
              <w:rPr>
                <w:sz w:val="18"/>
              </w:rPr>
              <w:t>supplies are</w:t>
            </w:r>
            <w:r>
              <w:rPr>
                <w:spacing w:val="-2"/>
                <w:sz w:val="18"/>
              </w:rPr>
              <w:t xml:space="preserve"> </w:t>
            </w:r>
            <w:r>
              <w:rPr>
                <w:sz w:val="18"/>
              </w:rPr>
              <w:t>so delivered</w:t>
            </w:r>
            <w:r>
              <w:rPr>
                <w:spacing w:val="-2"/>
                <w:sz w:val="18"/>
              </w:rPr>
              <w:t xml:space="preserve"> </w:t>
            </w:r>
            <w:r>
              <w:rPr>
                <w:sz w:val="18"/>
              </w:rPr>
              <w:t>and a valid receipt is obtained.</w:t>
            </w:r>
          </w:p>
        </w:tc>
      </w:tr>
      <w:tr w:rsidR="00CF5E36" w14:paraId="4FCF878F" w14:textId="77777777" w:rsidTr="00DE4D1D">
        <w:trPr>
          <w:gridBefore w:val="1"/>
          <w:wBefore w:w="21" w:type="dxa"/>
          <w:trHeight w:val="755"/>
        </w:trPr>
        <w:tc>
          <w:tcPr>
            <w:tcW w:w="833" w:type="dxa"/>
            <w:gridSpan w:val="2"/>
            <w:tcBorders>
              <w:top w:val="single" w:sz="4" w:space="0" w:color="000000"/>
              <w:left w:val="single" w:sz="4" w:space="0" w:color="000000"/>
              <w:bottom w:val="single" w:sz="4" w:space="0" w:color="000000"/>
              <w:right w:val="single" w:sz="4" w:space="0" w:color="000000"/>
            </w:tcBorders>
          </w:tcPr>
          <w:p w14:paraId="3539D3CF" w14:textId="7BFA8467" w:rsidR="00CF5E36" w:rsidRDefault="00856DDA">
            <w:pPr>
              <w:pStyle w:val="TableParagraph"/>
              <w:spacing w:before="1"/>
              <w:ind w:left="119"/>
              <w:rPr>
                <w:sz w:val="18"/>
              </w:rPr>
            </w:pPr>
            <w:r>
              <w:rPr>
                <w:spacing w:val="-2"/>
                <w:sz w:val="18"/>
              </w:rPr>
              <w:t>1</w:t>
            </w:r>
            <w:r w:rsidR="00DD3000">
              <w:rPr>
                <w:spacing w:val="-2"/>
                <w:sz w:val="18"/>
              </w:rPr>
              <w:t>.1.12</w:t>
            </w:r>
          </w:p>
        </w:tc>
        <w:tc>
          <w:tcPr>
            <w:tcW w:w="2794" w:type="dxa"/>
            <w:gridSpan w:val="2"/>
            <w:tcBorders>
              <w:top w:val="single" w:sz="4" w:space="0" w:color="000000"/>
              <w:left w:val="single" w:sz="4" w:space="0" w:color="000000"/>
              <w:bottom w:val="single" w:sz="4" w:space="0" w:color="000000"/>
              <w:right w:val="single" w:sz="4" w:space="0" w:color="000000"/>
            </w:tcBorders>
          </w:tcPr>
          <w:p w14:paraId="067F70EA" w14:textId="70FC0F37" w:rsidR="00CF5E36" w:rsidRDefault="00DD3000">
            <w:pPr>
              <w:pStyle w:val="TableParagraph"/>
              <w:spacing w:line="201" w:lineRule="exact"/>
              <w:ind w:left="115"/>
              <w:rPr>
                <w:rFonts w:ascii="Arial"/>
                <w:b/>
                <w:sz w:val="18"/>
              </w:rPr>
            </w:pPr>
            <w:r>
              <w:rPr>
                <w:rFonts w:ascii="Arial"/>
                <w:b/>
                <w:spacing w:val="-2"/>
                <w:sz w:val="18"/>
              </w:rPr>
              <w:t>Dumping</w:t>
            </w:r>
          </w:p>
        </w:tc>
        <w:tc>
          <w:tcPr>
            <w:tcW w:w="6484" w:type="dxa"/>
            <w:gridSpan w:val="2"/>
            <w:tcBorders>
              <w:top w:val="single" w:sz="4" w:space="0" w:color="000000"/>
              <w:left w:val="single" w:sz="4" w:space="0" w:color="000000"/>
              <w:bottom w:val="single" w:sz="4" w:space="0" w:color="000000"/>
              <w:right w:val="single" w:sz="4" w:space="0" w:color="000000"/>
            </w:tcBorders>
          </w:tcPr>
          <w:p w14:paraId="621B63C6" w14:textId="77777777" w:rsidR="00CF5E36" w:rsidRDefault="00DD3000">
            <w:pPr>
              <w:pStyle w:val="TableParagraph"/>
              <w:spacing w:before="1"/>
              <w:ind w:left="117" w:right="98"/>
              <w:jc w:val="both"/>
              <w:rPr>
                <w:sz w:val="18"/>
              </w:rPr>
            </w:pPr>
            <w:r>
              <w:rPr>
                <w:sz w:val="18"/>
              </w:rPr>
              <w:t>occurs when a private enterprise abroad market its goods on own initiative in the RSA at lower prices than that of the country of origin and which have the potential to harm the local industries in the RSA.</w:t>
            </w:r>
          </w:p>
        </w:tc>
      </w:tr>
      <w:tr w:rsidR="00CF5E36" w14:paraId="718593AA" w14:textId="77777777" w:rsidTr="00DE4D1D">
        <w:trPr>
          <w:gridBefore w:val="1"/>
          <w:wBefore w:w="21" w:type="dxa"/>
          <w:trHeight w:val="1163"/>
        </w:trPr>
        <w:tc>
          <w:tcPr>
            <w:tcW w:w="833" w:type="dxa"/>
            <w:gridSpan w:val="2"/>
            <w:tcBorders>
              <w:top w:val="single" w:sz="4" w:space="0" w:color="000000"/>
              <w:left w:val="single" w:sz="4" w:space="0" w:color="000000"/>
              <w:bottom w:val="single" w:sz="4" w:space="0" w:color="000000"/>
              <w:right w:val="single" w:sz="4" w:space="0" w:color="000000"/>
            </w:tcBorders>
          </w:tcPr>
          <w:p w14:paraId="6790509D" w14:textId="7443BAA4" w:rsidR="00CF5E36" w:rsidRDefault="00856DDA">
            <w:pPr>
              <w:pStyle w:val="TableParagraph"/>
              <w:spacing w:line="204" w:lineRule="exact"/>
              <w:ind w:left="119"/>
              <w:rPr>
                <w:sz w:val="18"/>
              </w:rPr>
            </w:pPr>
            <w:r>
              <w:rPr>
                <w:spacing w:val="-2"/>
                <w:sz w:val="18"/>
              </w:rPr>
              <w:t>1</w:t>
            </w:r>
            <w:r w:rsidR="00DD3000">
              <w:rPr>
                <w:spacing w:val="-2"/>
                <w:sz w:val="18"/>
              </w:rPr>
              <w:t>.1.13</w:t>
            </w:r>
          </w:p>
        </w:tc>
        <w:tc>
          <w:tcPr>
            <w:tcW w:w="2794" w:type="dxa"/>
            <w:gridSpan w:val="2"/>
            <w:tcBorders>
              <w:top w:val="single" w:sz="4" w:space="0" w:color="000000"/>
              <w:left w:val="single" w:sz="4" w:space="0" w:color="000000"/>
              <w:bottom w:val="single" w:sz="4" w:space="0" w:color="000000"/>
              <w:right w:val="single" w:sz="4" w:space="0" w:color="000000"/>
            </w:tcBorders>
          </w:tcPr>
          <w:p w14:paraId="267184CF" w14:textId="7C37506A" w:rsidR="00CF5E36" w:rsidRDefault="00DD3000">
            <w:pPr>
              <w:pStyle w:val="TableParagraph"/>
              <w:spacing w:line="199" w:lineRule="exact"/>
              <w:ind w:left="115"/>
              <w:rPr>
                <w:rFonts w:ascii="Arial"/>
                <w:b/>
                <w:sz w:val="18"/>
              </w:rPr>
            </w:pPr>
            <w:r>
              <w:rPr>
                <w:rFonts w:ascii="Arial"/>
                <w:b/>
                <w:sz w:val="18"/>
              </w:rPr>
              <w:t>Force</w:t>
            </w:r>
            <w:r>
              <w:rPr>
                <w:rFonts w:ascii="Arial"/>
                <w:b/>
                <w:spacing w:val="-2"/>
                <w:sz w:val="18"/>
              </w:rPr>
              <w:t xml:space="preserve"> Majeure</w:t>
            </w:r>
          </w:p>
        </w:tc>
        <w:tc>
          <w:tcPr>
            <w:tcW w:w="6484" w:type="dxa"/>
            <w:gridSpan w:val="2"/>
            <w:tcBorders>
              <w:top w:val="single" w:sz="4" w:space="0" w:color="000000"/>
              <w:left w:val="single" w:sz="4" w:space="0" w:color="000000"/>
              <w:bottom w:val="single" w:sz="4" w:space="0" w:color="000000"/>
              <w:right w:val="single" w:sz="4" w:space="0" w:color="000000"/>
            </w:tcBorders>
          </w:tcPr>
          <w:p w14:paraId="6C00B0A5" w14:textId="77777777" w:rsidR="00CF5E36" w:rsidRDefault="00DD3000">
            <w:pPr>
              <w:pStyle w:val="TableParagraph"/>
              <w:ind w:left="117" w:right="91"/>
              <w:jc w:val="both"/>
              <w:rPr>
                <w:sz w:val="18"/>
              </w:rPr>
            </w:pPr>
            <w:r>
              <w:rPr>
                <w:sz w:val="18"/>
              </w:rPr>
              <w:t xml:space="preserve">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w:t>
            </w:r>
            <w:r>
              <w:rPr>
                <w:spacing w:val="-2"/>
                <w:sz w:val="18"/>
              </w:rPr>
              <w:t>embargoes.</w:t>
            </w:r>
          </w:p>
        </w:tc>
      </w:tr>
      <w:tr w:rsidR="00CF5E36" w14:paraId="121F714D" w14:textId="77777777" w:rsidTr="00DE4D1D">
        <w:trPr>
          <w:gridBefore w:val="1"/>
          <w:wBefore w:w="21" w:type="dxa"/>
          <w:trHeight w:val="1166"/>
        </w:trPr>
        <w:tc>
          <w:tcPr>
            <w:tcW w:w="833" w:type="dxa"/>
            <w:gridSpan w:val="2"/>
            <w:tcBorders>
              <w:top w:val="single" w:sz="4" w:space="0" w:color="000000"/>
              <w:left w:val="single" w:sz="4" w:space="0" w:color="000000"/>
              <w:bottom w:val="single" w:sz="4" w:space="0" w:color="000000"/>
              <w:right w:val="single" w:sz="4" w:space="0" w:color="000000"/>
            </w:tcBorders>
          </w:tcPr>
          <w:p w14:paraId="2C7EC5FD" w14:textId="19A3ECAE" w:rsidR="00CF5E36" w:rsidRDefault="00856DDA">
            <w:pPr>
              <w:pStyle w:val="TableParagraph"/>
              <w:spacing w:line="204" w:lineRule="exact"/>
              <w:ind w:left="119"/>
              <w:rPr>
                <w:sz w:val="18"/>
              </w:rPr>
            </w:pPr>
            <w:r>
              <w:rPr>
                <w:spacing w:val="-2"/>
                <w:sz w:val="18"/>
              </w:rPr>
              <w:t>1</w:t>
            </w:r>
            <w:r w:rsidR="00DD3000">
              <w:rPr>
                <w:spacing w:val="-2"/>
                <w:sz w:val="18"/>
              </w:rPr>
              <w:t>.1.14</w:t>
            </w:r>
          </w:p>
        </w:tc>
        <w:tc>
          <w:tcPr>
            <w:tcW w:w="2794" w:type="dxa"/>
            <w:gridSpan w:val="2"/>
            <w:tcBorders>
              <w:top w:val="single" w:sz="4" w:space="0" w:color="000000"/>
              <w:left w:val="single" w:sz="4" w:space="0" w:color="000000"/>
              <w:bottom w:val="single" w:sz="4" w:space="0" w:color="000000"/>
              <w:right w:val="single" w:sz="4" w:space="0" w:color="000000"/>
            </w:tcBorders>
          </w:tcPr>
          <w:p w14:paraId="167E3DAD" w14:textId="3DC0DC8E" w:rsidR="00CF5E36" w:rsidRDefault="00DD3000">
            <w:pPr>
              <w:pStyle w:val="TableParagraph"/>
              <w:spacing w:line="199" w:lineRule="exact"/>
              <w:ind w:left="115"/>
              <w:rPr>
                <w:rFonts w:ascii="Arial"/>
                <w:b/>
                <w:sz w:val="18"/>
              </w:rPr>
            </w:pPr>
            <w:r>
              <w:rPr>
                <w:rFonts w:ascii="Arial"/>
                <w:b/>
                <w:sz w:val="18"/>
              </w:rPr>
              <w:t>Fraudulent</w:t>
            </w:r>
            <w:r>
              <w:rPr>
                <w:rFonts w:ascii="Arial"/>
                <w:b/>
                <w:spacing w:val="-2"/>
                <w:sz w:val="18"/>
              </w:rPr>
              <w:t xml:space="preserve"> Practice</w:t>
            </w:r>
          </w:p>
        </w:tc>
        <w:tc>
          <w:tcPr>
            <w:tcW w:w="6484" w:type="dxa"/>
            <w:gridSpan w:val="2"/>
            <w:tcBorders>
              <w:top w:val="single" w:sz="4" w:space="0" w:color="000000"/>
              <w:left w:val="single" w:sz="4" w:space="0" w:color="000000"/>
              <w:bottom w:val="single" w:sz="4" w:space="0" w:color="000000"/>
              <w:right w:val="single" w:sz="4" w:space="0" w:color="000000"/>
            </w:tcBorders>
          </w:tcPr>
          <w:p w14:paraId="0410C342" w14:textId="77777777" w:rsidR="00CF5E36" w:rsidRDefault="00DD3000">
            <w:pPr>
              <w:pStyle w:val="TableParagraph"/>
              <w:ind w:left="117" w:right="86"/>
              <w:jc w:val="both"/>
              <w:rPr>
                <w:sz w:val="18"/>
              </w:rPr>
            </w:pPr>
            <w:r>
              <w:rPr>
                <w:sz w:val="18"/>
              </w:rPr>
              <w:t>means</w:t>
            </w:r>
            <w:r>
              <w:rPr>
                <w:spacing w:val="-10"/>
                <w:sz w:val="18"/>
              </w:rPr>
              <w:t xml:space="preserve"> </w:t>
            </w:r>
            <w:r>
              <w:rPr>
                <w:sz w:val="18"/>
              </w:rPr>
              <w:t>a</w:t>
            </w:r>
            <w:r>
              <w:rPr>
                <w:spacing w:val="-8"/>
                <w:sz w:val="18"/>
              </w:rPr>
              <w:t xml:space="preserve"> </w:t>
            </w:r>
            <w:r>
              <w:rPr>
                <w:sz w:val="18"/>
              </w:rPr>
              <w:t>misrepresentation</w:t>
            </w:r>
            <w:r>
              <w:rPr>
                <w:spacing w:val="-6"/>
                <w:sz w:val="18"/>
              </w:rPr>
              <w:t xml:space="preserve"> </w:t>
            </w:r>
            <w:r>
              <w:rPr>
                <w:sz w:val="18"/>
              </w:rPr>
              <w:t>of</w:t>
            </w:r>
            <w:r>
              <w:rPr>
                <w:spacing w:val="-10"/>
                <w:sz w:val="18"/>
              </w:rPr>
              <w:t xml:space="preserve"> </w:t>
            </w:r>
            <w:r>
              <w:rPr>
                <w:sz w:val="18"/>
              </w:rPr>
              <w:t>facts</w:t>
            </w:r>
            <w:r>
              <w:rPr>
                <w:spacing w:val="-9"/>
                <w:sz w:val="18"/>
              </w:rPr>
              <w:t xml:space="preserve"> </w:t>
            </w:r>
            <w:r>
              <w:rPr>
                <w:sz w:val="18"/>
              </w:rPr>
              <w:t>in</w:t>
            </w:r>
            <w:r>
              <w:rPr>
                <w:spacing w:val="-10"/>
                <w:sz w:val="18"/>
              </w:rPr>
              <w:t xml:space="preserve"> </w:t>
            </w:r>
            <w:r>
              <w:rPr>
                <w:sz w:val="18"/>
              </w:rPr>
              <w:t>order</w:t>
            </w:r>
            <w:r>
              <w:rPr>
                <w:spacing w:val="-9"/>
                <w:sz w:val="18"/>
              </w:rPr>
              <w:t xml:space="preserve"> </w:t>
            </w:r>
            <w:r>
              <w:rPr>
                <w:sz w:val="18"/>
              </w:rPr>
              <w:t>to</w:t>
            </w:r>
            <w:r>
              <w:rPr>
                <w:spacing w:val="-8"/>
                <w:sz w:val="18"/>
              </w:rPr>
              <w:t xml:space="preserve"> </w:t>
            </w:r>
            <w:r>
              <w:rPr>
                <w:sz w:val="18"/>
              </w:rPr>
              <w:t>influence</w:t>
            </w:r>
            <w:r>
              <w:rPr>
                <w:spacing w:val="-7"/>
                <w:sz w:val="18"/>
              </w:rPr>
              <w:t xml:space="preserve"> </w:t>
            </w:r>
            <w:r>
              <w:rPr>
                <w:sz w:val="18"/>
              </w:rPr>
              <w:t>a</w:t>
            </w:r>
            <w:r>
              <w:rPr>
                <w:spacing w:val="-10"/>
                <w:sz w:val="18"/>
              </w:rPr>
              <w:t xml:space="preserve"> </w:t>
            </w:r>
            <w:r>
              <w:rPr>
                <w:sz w:val="18"/>
              </w:rPr>
              <w:t>procurement</w:t>
            </w:r>
            <w:r>
              <w:rPr>
                <w:spacing w:val="-11"/>
                <w:sz w:val="18"/>
              </w:rPr>
              <w:t xml:space="preserve"> </w:t>
            </w:r>
            <w:r>
              <w:rPr>
                <w:sz w:val="18"/>
              </w:rPr>
              <w:t>process or the execution of a contract to the detriment of any bidder, and includes collusive practice among bidders (prior to or after bid submission) designed to establish</w:t>
            </w:r>
            <w:r>
              <w:rPr>
                <w:spacing w:val="-3"/>
                <w:sz w:val="18"/>
              </w:rPr>
              <w:t xml:space="preserve"> </w:t>
            </w:r>
            <w:r>
              <w:rPr>
                <w:sz w:val="18"/>
              </w:rPr>
              <w:t>bid</w:t>
            </w:r>
            <w:r>
              <w:rPr>
                <w:spacing w:val="-3"/>
                <w:sz w:val="18"/>
              </w:rPr>
              <w:t xml:space="preserve"> </w:t>
            </w:r>
            <w:r>
              <w:rPr>
                <w:sz w:val="18"/>
              </w:rPr>
              <w:t>prices</w:t>
            </w:r>
            <w:r>
              <w:rPr>
                <w:spacing w:val="-2"/>
                <w:sz w:val="18"/>
              </w:rPr>
              <w:t xml:space="preserve"> </w:t>
            </w:r>
            <w:r>
              <w:rPr>
                <w:sz w:val="18"/>
              </w:rPr>
              <w:t>at</w:t>
            </w:r>
            <w:r>
              <w:rPr>
                <w:spacing w:val="-5"/>
                <w:sz w:val="18"/>
              </w:rPr>
              <w:t xml:space="preserve"> </w:t>
            </w:r>
            <w:r>
              <w:rPr>
                <w:sz w:val="18"/>
              </w:rPr>
              <w:t>artificial</w:t>
            </w:r>
            <w:r>
              <w:rPr>
                <w:spacing w:val="-5"/>
                <w:sz w:val="18"/>
              </w:rPr>
              <w:t xml:space="preserve"> </w:t>
            </w:r>
            <w:r>
              <w:rPr>
                <w:sz w:val="18"/>
              </w:rPr>
              <w:t>non-competitive</w:t>
            </w:r>
            <w:r>
              <w:rPr>
                <w:spacing w:val="-3"/>
                <w:sz w:val="18"/>
              </w:rPr>
              <w:t xml:space="preserve"> </w:t>
            </w:r>
            <w:r>
              <w:rPr>
                <w:sz w:val="18"/>
              </w:rPr>
              <w:t>levels</w:t>
            </w:r>
            <w:r>
              <w:rPr>
                <w:spacing w:val="-2"/>
                <w:sz w:val="18"/>
              </w:rPr>
              <w:t xml:space="preserve"> </w:t>
            </w:r>
            <w:r>
              <w:rPr>
                <w:sz w:val="18"/>
              </w:rPr>
              <w:t>and</w:t>
            </w:r>
            <w:r>
              <w:rPr>
                <w:spacing w:val="-3"/>
                <w:sz w:val="18"/>
              </w:rPr>
              <w:t xml:space="preserve"> </w:t>
            </w:r>
            <w:r>
              <w:rPr>
                <w:sz w:val="18"/>
              </w:rPr>
              <w:t>to</w:t>
            </w:r>
            <w:r>
              <w:rPr>
                <w:spacing w:val="-5"/>
                <w:sz w:val="18"/>
              </w:rPr>
              <w:t xml:space="preserve"> </w:t>
            </w:r>
            <w:r>
              <w:rPr>
                <w:sz w:val="18"/>
              </w:rPr>
              <w:t>deprive</w:t>
            </w:r>
            <w:r>
              <w:rPr>
                <w:spacing w:val="-3"/>
                <w:sz w:val="18"/>
              </w:rPr>
              <w:t xml:space="preserve"> </w:t>
            </w:r>
            <w:r>
              <w:rPr>
                <w:sz w:val="18"/>
              </w:rPr>
              <w:t>the</w:t>
            </w:r>
            <w:r>
              <w:rPr>
                <w:spacing w:val="-3"/>
                <w:sz w:val="18"/>
              </w:rPr>
              <w:t xml:space="preserve"> </w:t>
            </w:r>
            <w:r>
              <w:rPr>
                <w:sz w:val="18"/>
              </w:rPr>
              <w:t>bidder of the benefits of free and open competition.</w:t>
            </w:r>
          </w:p>
        </w:tc>
      </w:tr>
      <w:tr w:rsidR="00CF5E36" w14:paraId="75CE1F6B" w14:textId="77777777" w:rsidTr="00DE4D1D">
        <w:trPr>
          <w:gridBefore w:val="1"/>
          <w:wBefore w:w="21" w:type="dxa"/>
          <w:trHeight w:val="206"/>
        </w:trPr>
        <w:tc>
          <w:tcPr>
            <w:tcW w:w="833" w:type="dxa"/>
            <w:gridSpan w:val="2"/>
            <w:tcBorders>
              <w:top w:val="single" w:sz="4" w:space="0" w:color="000000"/>
              <w:left w:val="single" w:sz="4" w:space="0" w:color="000000"/>
              <w:bottom w:val="single" w:sz="4" w:space="0" w:color="000000"/>
              <w:right w:val="single" w:sz="4" w:space="0" w:color="000000"/>
            </w:tcBorders>
          </w:tcPr>
          <w:p w14:paraId="5B4A64E6" w14:textId="783D6151" w:rsidR="00CF5E36" w:rsidRDefault="00856DDA">
            <w:pPr>
              <w:pStyle w:val="TableParagraph"/>
              <w:spacing w:line="187" w:lineRule="exact"/>
              <w:ind w:left="119"/>
              <w:rPr>
                <w:sz w:val="18"/>
              </w:rPr>
            </w:pPr>
            <w:r>
              <w:rPr>
                <w:spacing w:val="-2"/>
                <w:sz w:val="18"/>
              </w:rPr>
              <w:t>1</w:t>
            </w:r>
            <w:r w:rsidR="00DD3000">
              <w:rPr>
                <w:spacing w:val="-2"/>
                <w:sz w:val="18"/>
              </w:rPr>
              <w:t>.1.15</w:t>
            </w:r>
          </w:p>
        </w:tc>
        <w:tc>
          <w:tcPr>
            <w:tcW w:w="2794" w:type="dxa"/>
            <w:gridSpan w:val="2"/>
            <w:tcBorders>
              <w:top w:val="single" w:sz="4" w:space="0" w:color="000000"/>
              <w:left w:val="single" w:sz="4" w:space="0" w:color="000000"/>
              <w:bottom w:val="single" w:sz="4" w:space="0" w:color="000000"/>
              <w:right w:val="single" w:sz="4" w:space="0" w:color="000000"/>
            </w:tcBorders>
          </w:tcPr>
          <w:p w14:paraId="500DA1CC" w14:textId="77777777" w:rsidR="00CF5E36" w:rsidRDefault="00DD3000">
            <w:pPr>
              <w:pStyle w:val="TableParagraph"/>
              <w:spacing w:line="187" w:lineRule="exact"/>
              <w:ind w:left="115"/>
              <w:rPr>
                <w:rFonts w:ascii="Arial"/>
                <w:b/>
                <w:sz w:val="18"/>
              </w:rPr>
            </w:pPr>
            <w:r>
              <w:rPr>
                <w:rFonts w:ascii="Arial"/>
                <w:b/>
                <w:spacing w:val="-5"/>
                <w:sz w:val="18"/>
              </w:rPr>
              <w:t>GCC</w:t>
            </w:r>
          </w:p>
        </w:tc>
        <w:tc>
          <w:tcPr>
            <w:tcW w:w="6484" w:type="dxa"/>
            <w:gridSpan w:val="2"/>
            <w:tcBorders>
              <w:top w:val="single" w:sz="4" w:space="0" w:color="000000"/>
              <w:left w:val="single" w:sz="4" w:space="0" w:color="000000"/>
              <w:bottom w:val="single" w:sz="4" w:space="0" w:color="000000"/>
              <w:right w:val="single" w:sz="4" w:space="0" w:color="000000"/>
            </w:tcBorders>
          </w:tcPr>
          <w:p w14:paraId="3604EB92" w14:textId="77777777" w:rsidR="00CF5E36" w:rsidRDefault="00DD3000">
            <w:pPr>
              <w:pStyle w:val="TableParagraph"/>
              <w:spacing w:line="187" w:lineRule="exact"/>
              <w:ind w:left="117"/>
              <w:rPr>
                <w:sz w:val="18"/>
              </w:rPr>
            </w:pPr>
            <w:r>
              <w:rPr>
                <w:sz w:val="18"/>
              </w:rPr>
              <w:t>Means</w:t>
            </w:r>
            <w:r>
              <w:rPr>
                <w:spacing w:val="-6"/>
                <w:sz w:val="18"/>
              </w:rPr>
              <w:t xml:space="preserve"> </w:t>
            </w:r>
            <w:r>
              <w:rPr>
                <w:sz w:val="18"/>
              </w:rPr>
              <w:t>the</w:t>
            </w:r>
            <w:r>
              <w:rPr>
                <w:spacing w:val="-6"/>
                <w:sz w:val="18"/>
              </w:rPr>
              <w:t xml:space="preserve"> </w:t>
            </w:r>
            <w:r>
              <w:rPr>
                <w:sz w:val="18"/>
              </w:rPr>
              <w:t>General</w:t>
            </w:r>
            <w:r>
              <w:rPr>
                <w:spacing w:val="-3"/>
                <w:sz w:val="18"/>
              </w:rPr>
              <w:t xml:space="preserve"> </w:t>
            </w:r>
            <w:r>
              <w:rPr>
                <w:sz w:val="18"/>
              </w:rPr>
              <w:t>Conditions</w:t>
            </w:r>
            <w:r>
              <w:rPr>
                <w:spacing w:val="-8"/>
                <w:sz w:val="18"/>
              </w:rPr>
              <w:t xml:space="preserve"> </w:t>
            </w:r>
            <w:r>
              <w:rPr>
                <w:sz w:val="18"/>
              </w:rPr>
              <w:t>of</w:t>
            </w:r>
            <w:r>
              <w:rPr>
                <w:spacing w:val="-6"/>
                <w:sz w:val="18"/>
              </w:rPr>
              <w:t xml:space="preserve"> </w:t>
            </w:r>
            <w:r>
              <w:rPr>
                <w:spacing w:val="-2"/>
                <w:sz w:val="18"/>
              </w:rPr>
              <w:t>Contract</w:t>
            </w:r>
          </w:p>
        </w:tc>
      </w:tr>
      <w:tr w:rsidR="00CF5E36" w14:paraId="69221790" w14:textId="77777777" w:rsidTr="00DE4D1D">
        <w:trPr>
          <w:gridBefore w:val="1"/>
          <w:wBefore w:w="21" w:type="dxa"/>
          <w:trHeight w:val="544"/>
        </w:trPr>
        <w:tc>
          <w:tcPr>
            <w:tcW w:w="833" w:type="dxa"/>
            <w:gridSpan w:val="2"/>
            <w:tcBorders>
              <w:top w:val="single" w:sz="4" w:space="0" w:color="000000"/>
              <w:left w:val="single" w:sz="4" w:space="0" w:color="000000"/>
              <w:bottom w:val="single" w:sz="4" w:space="0" w:color="000000"/>
              <w:right w:val="single" w:sz="4" w:space="0" w:color="000000"/>
            </w:tcBorders>
          </w:tcPr>
          <w:p w14:paraId="7F9854D6" w14:textId="457ABB58" w:rsidR="00CF5E36" w:rsidRDefault="00856DDA">
            <w:pPr>
              <w:pStyle w:val="TableParagraph"/>
              <w:spacing w:line="204" w:lineRule="exact"/>
              <w:ind w:left="119"/>
              <w:rPr>
                <w:sz w:val="18"/>
              </w:rPr>
            </w:pPr>
            <w:r>
              <w:rPr>
                <w:spacing w:val="-2"/>
                <w:sz w:val="18"/>
              </w:rPr>
              <w:t>1</w:t>
            </w:r>
            <w:r w:rsidR="00DD3000">
              <w:rPr>
                <w:spacing w:val="-2"/>
                <w:sz w:val="18"/>
              </w:rPr>
              <w:t>.1.16</w:t>
            </w:r>
          </w:p>
        </w:tc>
        <w:tc>
          <w:tcPr>
            <w:tcW w:w="2794" w:type="dxa"/>
            <w:gridSpan w:val="2"/>
            <w:tcBorders>
              <w:top w:val="single" w:sz="4" w:space="0" w:color="000000"/>
              <w:left w:val="single" w:sz="4" w:space="0" w:color="000000"/>
              <w:bottom w:val="single" w:sz="4" w:space="0" w:color="000000"/>
              <w:right w:val="single" w:sz="4" w:space="0" w:color="000000"/>
            </w:tcBorders>
          </w:tcPr>
          <w:p w14:paraId="11FB9772" w14:textId="43698253" w:rsidR="00CF5E36" w:rsidRDefault="00DD3000">
            <w:pPr>
              <w:pStyle w:val="TableParagraph"/>
              <w:spacing w:line="199" w:lineRule="exact"/>
              <w:ind w:left="115"/>
              <w:rPr>
                <w:rFonts w:ascii="Arial"/>
                <w:b/>
                <w:sz w:val="18"/>
              </w:rPr>
            </w:pPr>
            <w:r>
              <w:rPr>
                <w:rFonts w:ascii="Arial"/>
                <w:b/>
                <w:spacing w:val="-2"/>
                <w:sz w:val="18"/>
              </w:rPr>
              <w:t>Goods</w:t>
            </w:r>
          </w:p>
        </w:tc>
        <w:tc>
          <w:tcPr>
            <w:tcW w:w="6484" w:type="dxa"/>
            <w:gridSpan w:val="2"/>
            <w:tcBorders>
              <w:top w:val="single" w:sz="4" w:space="0" w:color="000000"/>
              <w:left w:val="single" w:sz="4" w:space="0" w:color="000000"/>
              <w:bottom w:val="single" w:sz="4" w:space="0" w:color="000000"/>
              <w:right w:val="single" w:sz="4" w:space="0" w:color="000000"/>
            </w:tcBorders>
          </w:tcPr>
          <w:p w14:paraId="7BEDB412" w14:textId="77777777" w:rsidR="00CF5E36" w:rsidRDefault="00DD3000">
            <w:pPr>
              <w:pStyle w:val="TableParagraph"/>
              <w:ind w:left="117" w:right="20"/>
              <w:rPr>
                <w:sz w:val="18"/>
              </w:rPr>
            </w:pPr>
            <w:r>
              <w:rPr>
                <w:sz w:val="18"/>
              </w:rPr>
              <w:t>means</w:t>
            </w:r>
            <w:r>
              <w:rPr>
                <w:spacing w:val="-3"/>
                <w:sz w:val="18"/>
              </w:rPr>
              <w:t xml:space="preserve"> </w:t>
            </w:r>
            <w:r>
              <w:rPr>
                <w:sz w:val="18"/>
              </w:rPr>
              <w:t>all</w:t>
            </w:r>
            <w:r>
              <w:rPr>
                <w:spacing w:val="-4"/>
                <w:sz w:val="18"/>
              </w:rPr>
              <w:t xml:space="preserve"> </w:t>
            </w:r>
            <w:r>
              <w:rPr>
                <w:sz w:val="18"/>
              </w:rPr>
              <w:t>of</w:t>
            </w:r>
            <w:r>
              <w:rPr>
                <w:spacing w:val="-4"/>
                <w:sz w:val="18"/>
              </w:rPr>
              <w:t xml:space="preserve"> </w:t>
            </w:r>
            <w:r>
              <w:rPr>
                <w:sz w:val="18"/>
              </w:rPr>
              <w:t>the</w:t>
            </w:r>
            <w:r>
              <w:rPr>
                <w:spacing w:val="-5"/>
                <w:sz w:val="18"/>
              </w:rPr>
              <w:t xml:space="preserve"> </w:t>
            </w:r>
            <w:r>
              <w:rPr>
                <w:sz w:val="18"/>
              </w:rPr>
              <w:t>equipment,</w:t>
            </w:r>
            <w:r>
              <w:rPr>
                <w:spacing w:val="-4"/>
                <w:sz w:val="18"/>
              </w:rPr>
              <w:t xml:space="preserve"> </w:t>
            </w:r>
            <w:r>
              <w:rPr>
                <w:sz w:val="18"/>
              </w:rPr>
              <w:t>machinery,</w:t>
            </w:r>
            <w:r>
              <w:rPr>
                <w:spacing w:val="-4"/>
                <w:sz w:val="18"/>
              </w:rPr>
              <w:t xml:space="preserve"> </w:t>
            </w:r>
            <w:r>
              <w:rPr>
                <w:sz w:val="18"/>
              </w:rPr>
              <w:t>and/or</w:t>
            </w:r>
            <w:r>
              <w:rPr>
                <w:spacing w:val="-5"/>
                <w:sz w:val="18"/>
              </w:rPr>
              <w:t xml:space="preserve"> </w:t>
            </w:r>
            <w:r>
              <w:rPr>
                <w:sz w:val="18"/>
              </w:rPr>
              <w:t>other</w:t>
            </w:r>
            <w:r>
              <w:rPr>
                <w:spacing w:val="-6"/>
                <w:sz w:val="18"/>
              </w:rPr>
              <w:t xml:space="preserve"> </w:t>
            </w:r>
            <w:r>
              <w:rPr>
                <w:sz w:val="18"/>
              </w:rPr>
              <w:t>materials</w:t>
            </w:r>
            <w:r>
              <w:rPr>
                <w:spacing w:val="-3"/>
                <w:sz w:val="18"/>
              </w:rPr>
              <w:t xml:space="preserve"> </w:t>
            </w:r>
            <w:r>
              <w:rPr>
                <w:sz w:val="18"/>
              </w:rPr>
              <w:t>that</w:t>
            </w:r>
            <w:r>
              <w:rPr>
                <w:spacing w:val="-4"/>
                <w:sz w:val="18"/>
              </w:rPr>
              <w:t xml:space="preserve"> </w:t>
            </w:r>
            <w:r>
              <w:rPr>
                <w:sz w:val="18"/>
              </w:rPr>
              <w:t>the</w:t>
            </w:r>
            <w:r>
              <w:rPr>
                <w:spacing w:val="-5"/>
                <w:sz w:val="18"/>
              </w:rPr>
              <w:t xml:space="preserve"> </w:t>
            </w:r>
            <w:r>
              <w:rPr>
                <w:sz w:val="18"/>
              </w:rPr>
              <w:t>supplier is required to supply to the purchaser under the contract.</w:t>
            </w:r>
          </w:p>
        </w:tc>
      </w:tr>
      <w:tr w:rsidR="00CF5E36" w14:paraId="176BF97C" w14:textId="77777777" w:rsidTr="00DE4D1D">
        <w:trPr>
          <w:gridBefore w:val="1"/>
          <w:wBefore w:w="21" w:type="dxa"/>
          <w:trHeight w:val="1655"/>
        </w:trPr>
        <w:tc>
          <w:tcPr>
            <w:tcW w:w="833" w:type="dxa"/>
            <w:gridSpan w:val="2"/>
            <w:tcBorders>
              <w:top w:val="single" w:sz="4" w:space="0" w:color="000000"/>
              <w:left w:val="single" w:sz="4" w:space="0" w:color="000000"/>
              <w:bottom w:val="single" w:sz="4" w:space="0" w:color="000000"/>
              <w:right w:val="single" w:sz="4" w:space="0" w:color="000000"/>
            </w:tcBorders>
          </w:tcPr>
          <w:p w14:paraId="5BEEE76C" w14:textId="7D2CA858" w:rsidR="00CF5E36" w:rsidRDefault="00856DDA">
            <w:pPr>
              <w:pStyle w:val="TableParagraph"/>
              <w:spacing w:line="204" w:lineRule="exact"/>
              <w:ind w:left="119"/>
              <w:rPr>
                <w:sz w:val="18"/>
              </w:rPr>
            </w:pPr>
            <w:r>
              <w:rPr>
                <w:spacing w:val="-2"/>
                <w:sz w:val="18"/>
              </w:rPr>
              <w:lastRenderedPageBreak/>
              <w:t>1</w:t>
            </w:r>
            <w:r w:rsidR="00DD3000">
              <w:rPr>
                <w:spacing w:val="-2"/>
                <w:sz w:val="18"/>
              </w:rPr>
              <w:t>.1.17</w:t>
            </w:r>
          </w:p>
        </w:tc>
        <w:tc>
          <w:tcPr>
            <w:tcW w:w="2794" w:type="dxa"/>
            <w:gridSpan w:val="2"/>
            <w:tcBorders>
              <w:top w:val="single" w:sz="4" w:space="0" w:color="000000"/>
              <w:left w:val="single" w:sz="4" w:space="0" w:color="000000"/>
              <w:bottom w:val="single" w:sz="4" w:space="0" w:color="000000"/>
              <w:right w:val="single" w:sz="4" w:space="0" w:color="000000"/>
            </w:tcBorders>
          </w:tcPr>
          <w:p w14:paraId="7730FA97" w14:textId="4ECBEA62" w:rsidR="00CF5E36" w:rsidRDefault="00DD3000">
            <w:pPr>
              <w:pStyle w:val="TableParagraph"/>
              <w:spacing w:line="199" w:lineRule="exact"/>
              <w:ind w:left="115"/>
              <w:rPr>
                <w:rFonts w:ascii="Arial"/>
                <w:b/>
                <w:sz w:val="18"/>
              </w:rPr>
            </w:pPr>
            <w:r>
              <w:rPr>
                <w:rFonts w:ascii="Arial"/>
                <w:b/>
                <w:sz w:val="18"/>
              </w:rPr>
              <w:t>Imported</w:t>
            </w:r>
            <w:r>
              <w:rPr>
                <w:rFonts w:ascii="Arial"/>
                <w:b/>
                <w:spacing w:val="-3"/>
                <w:sz w:val="18"/>
              </w:rPr>
              <w:t xml:space="preserve"> </w:t>
            </w:r>
            <w:r>
              <w:rPr>
                <w:rFonts w:ascii="Arial"/>
                <w:b/>
                <w:spacing w:val="-2"/>
                <w:sz w:val="18"/>
              </w:rPr>
              <w:t>Content</w:t>
            </w:r>
          </w:p>
        </w:tc>
        <w:tc>
          <w:tcPr>
            <w:tcW w:w="6484" w:type="dxa"/>
            <w:gridSpan w:val="2"/>
            <w:tcBorders>
              <w:top w:val="single" w:sz="4" w:space="0" w:color="000000"/>
              <w:left w:val="single" w:sz="4" w:space="0" w:color="000000"/>
              <w:bottom w:val="single" w:sz="4" w:space="0" w:color="000000"/>
              <w:right w:val="single" w:sz="4" w:space="0" w:color="000000"/>
            </w:tcBorders>
          </w:tcPr>
          <w:p w14:paraId="2D0A6353" w14:textId="77777777" w:rsidR="00CF5E36" w:rsidRDefault="00DD3000">
            <w:pPr>
              <w:pStyle w:val="TableParagraph"/>
              <w:ind w:left="117" w:right="88"/>
              <w:jc w:val="both"/>
              <w:rPr>
                <w:sz w:val="18"/>
              </w:rPr>
            </w:pPr>
            <w:r>
              <w:rPr>
                <w:sz w:val="18"/>
              </w:rPr>
              <w:t>means that</w:t>
            </w:r>
            <w:r>
              <w:rPr>
                <w:spacing w:val="-5"/>
                <w:sz w:val="18"/>
              </w:rPr>
              <w:t xml:space="preserve"> </w:t>
            </w:r>
            <w:r>
              <w:rPr>
                <w:sz w:val="18"/>
              </w:rPr>
              <w:t>portion</w:t>
            </w:r>
            <w:r>
              <w:rPr>
                <w:spacing w:val="-4"/>
                <w:sz w:val="18"/>
              </w:rPr>
              <w:t xml:space="preserve"> </w:t>
            </w:r>
            <w:r>
              <w:rPr>
                <w:sz w:val="18"/>
              </w:rPr>
              <w:t>of</w:t>
            </w:r>
            <w:r>
              <w:rPr>
                <w:spacing w:val="-5"/>
                <w:sz w:val="18"/>
              </w:rPr>
              <w:t xml:space="preserve"> </w:t>
            </w:r>
            <w:r>
              <w:rPr>
                <w:sz w:val="18"/>
              </w:rPr>
              <w:t>the</w:t>
            </w:r>
            <w:r>
              <w:rPr>
                <w:spacing w:val="-7"/>
                <w:sz w:val="18"/>
              </w:rPr>
              <w:t xml:space="preserve"> </w:t>
            </w:r>
            <w:r>
              <w:rPr>
                <w:sz w:val="18"/>
              </w:rPr>
              <w:t>bidding</w:t>
            </w:r>
            <w:r>
              <w:rPr>
                <w:spacing w:val="-2"/>
                <w:sz w:val="18"/>
              </w:rPr>
              <w:t xml:space="preserve"> </w:t>
            </w:r>
            <w:r>
              <w:rPr>
                <w:sz w:val="18"/>
              </w:rPr>
              <w:t>price</w:t>
            </w:r>
            <w:r>
              <w:rPr>
                <w:spacing w:val="-5"/>
                <w:sz w:val="18"/>
              </w:rPr>
              <w:t xml:space="preserve"> </w:t>
            </w:r>
            <w:r>
              <w:rPr>
                <w:sz w:val="18"/>
              </w:rPr>
              <w:t>represented</w:t>
            </w:r>
            <w:r>
              <w:rPr>
                <w:spacing w:val="-3"/>
                <w:sz w:val="18"/>
              </w:rPr>
              <w:t xml:space="preserve"> </w:t>
            </w:r>
            <w:r>
              <w:rPr>
                <w:sz w:val="18"/>
              </w:rPr>
              <w:t>by</w:t>
            </w:r>
            <w:r>
              <w:rPr>
                <w:spacing w:val="-7"/>
                <w:sz w:val="18"/>
              </w:rPr>
              <w:t xml:space="preserve"> </w:t>
            </w:r>
            <w:r>
              <w:rPr>
                <w:sz w:val="18"/>
              </w:rPr>
              <w:t>the</w:t>
            </w:r>
            <w:r>
              <w:rPr>
                <w:spacing w:val="-5"/>
                <w:sz w:val="18"/>
              </w:rPr>
              <w:t xml:space="preserve"> </w:t>
            </w:r>
            <w:r>
              <w:rPr>
                <w:sz w:val="18"/>
              </w:rPr>
              <w:t>cost</w:t>
            </w:r>
            <w:r>
              <w:rPr>
                <w:spacing w:val="-3"/>
                <w:sz w:val="18"/>
              </w:rPr>
              <w:t xml:space="preserve"> </w:t>
            </w:r>
            <w:r>
              <w:rPr>
                <w:sz w:val="18"/>
              </w:rPr>
              <w:t>of</w:t>
            </w:r>
            <w:r>
              <w:rPr>
                <w:spacing w:val="-5"/>
                <w:sz w:val="18"/>
              </w:rPr>
              <w:t xml:space="preserve"> </w:t>
            </w:r>
            <w:r>
              <w:rPr>
                <w:sz w:val="18"/>
              </w:rPr>
              <w:t>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w:t>
            </w:r>
            <w:r>
              <w:rPr>
                <w:spacing w:val="68"/>
                <w:sz w:val="18"/>
              </w:rPr>
              <w:t xml:space="preserve"> </w:t>
            </w:r>
            <w:r>
              <w:rPr>
                <w:sz w:val="18"/>
              </w:rPr>
              <w:t>in</w:t>
            </w:r>
            <w:r>
              <w:rPr>
                <w:spacing w:val="70"/>
                <w:sz w:val="18"/>
              </w:rPr>
              <w:t xml:space="preserve"> </w:t>
            </w:r>
            <w:r>
              <w:rPr>
                <w:sz w:val="18"/>
              </w:rPr>
              <w:t>the</w:t>
            </w:r>
            <w:r>
              <w:rPr>
                <w:spacing w:val="69"/>
                <w:sz w:val="18"/>
              </w:rPr>
              <w:t xml:space="preserve"> </w:t>
            </w:r>
            <w:r>
              <w:rPr>
                <w:sz w:val="18"/>
              </w:rPr>
              <w:t>Republic</w:t>
            </w:r>
            <w:r>
              <w:rPr>
                <w:spacing w:val="71"/>
                <w:sz w:val="18"/>
              </w:rPr>
              <w:t xml:space="preserve"> </w:t>
            </w:r>
            <w:r>
              <w:rPr>
                <w:sz w:val="18"/>
              </w:rPr>
              <w:t>where</w:t>
            </w:r>
            <w:r>
              <w:rPr>
                <w:spacing w:val="70"/>
                <w:sz w:val="18"/>
              </w:rPr>
              <w:t xml:space="preserve"> </w:t>
            </w:r>
            <w:r>
              <w:rPr>
                <w:sz w:val="18"/>
              </w:rPr>
              <w:t>the</w:t>
            </w:r>
            <w:r>
              <w:rPr>
                <w:spacing w:val="68"/>
                <w:sz w:val="18"/>
              </w:rPr>
              <w:t xml:space="preserve"> </w:t>
            </w:r>
            <w:r>
              <w:rPr>
                <w:sz w:val="18"/>
              </w:rPr>
              <w:t>supplies</w:t>
            </w:r>
            <w:r>
              <w:rPr>
                <w:spacing w:val="68"/>
                <w:sz w:val="18"/>
              </w:rPr>
              <w:t xml:space="preserve"> </w:t>
            </w:r>
            <w:r>
              <w:rPr>
                <w:sz w:val="18"/>
              </w:rPr>
              <w:t>covered</w:t>
            </w:r>
            <w:r>
              <w:rPr>
                <w:spacing w:val="70"/>
                <w:sz w:val="18"/>
              </w:rPr>
              <w:t xml:space="preserve"> </w:t>
            </w:r>
            <w:r>
              <w:rPr>
                <w:sz w:val="18"/>
              </w:rPr>
              <w:t>by</w:t>
            </w:r>
            <w:r>
              <w:rPr>
                <w:spacing w:val="68"/>
                <w:sz w:val="18"/>
              </w:rPr>
              <w:t xml:space="preserve"> </w:t>
            </w:r>
            <w:r>
              <w:rPr>
                <w:sz w:val="18"/>
              </w:rPr>
              <w:t>the</w:t>
            </w:r>
            <w:r>
              <w:rPr>
                <w:spacing w:val="69"/>
                <w:sz w:val="18"/>
              </w:rPr>
              <w:t xml:space="preserve"> </w:t>
            </w:r>
            <w:r>
              <w:rPr>
                <w:sz w:val="18"/>
              </w:rPr>
              <w:t>bid</w:t>
            </w:r>
            <w:r>
              <w:rPr>
                <w:spacing w:val="69"/>
                <w:sz w:val="18"/>
              </w:rPr>
              <w:t xml:space="preserve"> </w:t>
            </w:r>
            <w:r>
              <w:rPr>
                <w:sz w:val="18"/>
              </w:rPr>
              <w:t>will</w:t>
            </w:r>
            <w:r>
              <w:rPr>
                <w:spacing w:val="69"/>
                <w:sz w:val="18"/>
              </w:rPr>
              <w:t xml:space="preserve"> </w:t>
            </w:r>
            <w:r>
              <w:rPr>
                <w:spacing w:val="-5"/>
                <w:sz w:val="18"/>
              </w:rPr>
              <w:t>be</w:t>
            </w:r>
          </w:p>
          <w:p w14:paraId="0291335C" w14:textId="77777777" w:rsidR="00CF5E36" w:rsidRDefault="00DD3000">
            <w:pPr>
              <w:pStyle w:val="TableParagraph"/>
              <w:spacing w:line="187" w:lineRule="exact"/>
              <w:ind w:left="117"/>
              <w:rPr>
                <w:sz w:val="18"/>
              </w:rPr>
            </w:pPr>
            <w:r>
              <w:rPr>
                <w:spacing w:val="-2"/>
                <w:sz w:val="18"/>
              </w:rPr>
              <w:t>manufactured.</w:t>
            </w:r>
          </w:p>
        </w:tc>
      </w:tr>
      <w:tr w:rsidR="00CF5E36" w14:paraId="108A5331"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957"/>
        </w:trPr>
        <w:tc>
          <w:tcPr>
            <w:tcW w:w="833" w:type="dxa"/>
            <w:gridSpan w:val="2"/>
          </w:tcPr>
          <w:p w14:paraId="7EE302A8" w14:textId="6FAC17B2" w:rsidR="00CF5E36" w:rsidRDefault="00856DDA">
            <w:pPr>
              <w:pStyle w:val="TableParagraph"/>
              <w:spacing w:line="204" w:lineRule="exact"/>
              <w:ind w:left="110"/>
              <w:rPr>
                <w:sz w:val="18"/>
              </w:rPr>
            </w:pPr>
            <w:r>
              <w:rPr>
                <w:spacing w:val="-2"/>
                <w:sz w:val="18"/>
              </w:rPr>
              <w:t>1</w:t>
            </w:r>
            <w:r w:rsidR="00DD3000">
              <w:rPr>
                <w:spacing w:val="-2"/>
                <w:sz w:val="18"/>
              </w:rPr>
              <w:t>.1.18</w:t>
            </w:r>
          </w:p>
        </w:tc>
        <w:tc>
          <w:tcPr>
            <w:tcW w:w="2794" w:type="dxa"/>
            <w:gridSpan w:val="2"/>
          </w:tcPr>
          <w:p w14:paraId="65E9EB34" w14:textId="334887CA" w:rsidR="00CF5E36" w:rsidRDefault="00DD3000">
            <w:pPr>
              <w:pStyle w:val="TableParagraph"/>
              <w:spacing w:line="199" w:lineRule="exact"/>
              <w:ind w:left="105"/>
              <w:rPr>
                <w:rFonts w:ascii="Arial"/>
                <w:b/>
                <w:sz w:val="18"/>
              </w:rPr>
            </w:pPr>
            <w:r>
              <w:rPr>
                <w:rFonts w:ascii="Arial"/>
                <w:b/>
                <w:sz w:val="18"/>
              </w:rPr>
              <w:t>Letter</w:t>
            </w:r>
            <w:r>
              <w:rPr>
                <w:rFonts w:ascii="Arial"/>
                <w:b/>
                <w:spacing w:val="-1"/>
                <w:sz w:val="18"/>
              </w:rPr>
              <w:t xml:space="preserve"> </w:t>
            </w:r>
            <w:r>
              <w:rPr>
                <w:rFonts w:ascii="Arial"/>
                <w:b/>
                <w:sz w:val="18"/>
              </w:rPr>
              <w:t xml:space="preserve">of </w:t>
            </w:r>
            <w:r>
              <w:rPr>
                <w:rFonts w:ascii="Arial"/>
                <w:b/>
                <w:spacing w:val="-2"/>
                <w:sz w:val="18"/>
              </w:rPr>
              <w:t>Acceptance</w:t>
            </w:r>
          </w:p>
        </w:tc>
        <w:tc>
          <w:tcPr>
            <w:tcW w:w="6484" w:type="dxa"/>
            <w:gridSpan w:val="2"/>
          </w:tcPr>
          <w:p w14:paraId="59F1139D" w14:textId="77777777" w:rsidR="00CF5E36" w:rsidRDefault="00DD3000">
            <w:pPr>
              <w:pStyle w:val="TableParagraph"/>
              <w:spacing w:before="1"/>
              <w:ind w:left="108" w:right="104"/>
              <w:jc w:val="both"/>
              <w:rPr>
                <w:sz w:val="18"/>
              </w:rPr>
            </w:pPr>
            <w:r>
              <w:rPr>
                <w:sz w:val="18"/>
              </w:rPr>
              <w:t>Means the written communication by the organisation to the contractor recording the acceptance by the Municipality recording the acceptance of the contractor’s</w:t>
            </w:r>
            <w:r>
              <w:rPr>
                <w:spacing w:val="-2"/>
                <w:sz w:val="18"/>
              </w:rPr>
              <w:t xml:space="preserve"> </w:t>
            </w:r>
            <w:r>
              <w:rPr>
                <w:sz w:val="18"/>
              </w:rPr>
              <w:t>tender</w:t>
            </w:r>
            <w:r>
              <w:rPr>
                <w:spacing w:val="-5"/>
                <w:sz w:val="18"/>
              </w:rPr>
              <w:t xml:space="preserve"> </w:t>
            </w:r>
            <w:r>
              <w:rPr>
                <w:sz w:val="18"/>
              </w:rPr>
              <w:t>subject</w:t>
            </w:r>
            <w:r>
              <w:rPr>
                <w:spacing w:val="-3"/>
                <w:sz w:val="18"/>
              </w:rPr>
              <w:t xml:space="preserve"> </w:t>
            </w:r>
            <w:r>
              <w:rPr>
                <w:sz w:val="18"/>
              </w:rPr>
              <w:t>to</w:t>
            </w:r>
            <w:r>
              <w:rPr>
                <w:spacing w:val="-3"/>
                <w:sz w:val="18"/>
              </w:rPr>
              <w:t xml:space="preserve"> </w:t>
            </w:r>
            <w:r>
              <w:rPr>
                <w:sz w:val="18"/>
              </w:rPr>
              <w:t>the</w:t>
            </w:r>
            <w:r>
              <w:rPr>
                <w:spacing w:val="-3"/>
                <w:sz w:val="18"/>
              </w:rPr>
              <w:t xml:space="preserve"> </w:t>
            </w:r>
            <w:r>
              <w:rPr>
                <w:sz w:val="18"/>
              </w:rPr>
              <w:t>further</w:t>
            </w:r>
            <w:r>
              <w:rPr>
                <w:spacing w:val="-3"/>
                <w:sz w:val="18"/>
              </w:rPr>
              <w:t xml:space="preserve"> </w:t>
            </w:r>
            <w:r>
              <w:rPr>
                <w:sz w:val="18"/>
              </w:rPr>
              <w:t>terms</w:t>
            </w:r>
            <w:r>
              <w:rPr>
                <w:spacing w:val="-2"/>
                <w:sz w:val="18"/>
              </w:rPr>
              <w:t xml:space="preserve"> </w:t>
            </w:r>
            <w:r>
              <w:rPr>
                <w:sz w:val="18"/>
              </w:rPr>
              <w:t>and</w:t>
            </w:r>
            <w:r>
              <w:rPr>
                <w:spacing w:val="-5"/>
                <w:sz w:val="18"/>
              </w:rPr>
              <w:t xml:space="preserve"> </w:t>
            </w:r>
            <w:r>
              <w:rPr>
                <w:sz w:val="18"/>
              </w:rPr>
              <w:t>conditions</w:t>
            </w:r>
            <w:r>
              <w:rPr>
                <w:spacing w:val="-2"/>
                <w:sz w:val="18"/>
              </w:rPr>
              <w:t xml:space="preserve"> </w:t>
            </w:r>
            <w:r>
              <w:rPr>
                <w:sz w:val="18"/>
              </w:rPr>
              <w:t>to</w:t>
            </w:r>
            <w:r>
              <w:rPr>
                <w:spacing w:val="-3"/>
                <w:sz w:val="18"/>
              </w:rPr>
              <w:t xml:space="preserve"> </w:t>
            </w:r>
            <w:r>
              <w:rPr>
                <w:sz w:val="18"/>
              </w:rPr>
              <w:t>be</w:t>
            </w:r>
            <w:r>
              <w:rPr>
                <w:spacing w:val="-3"/>
                <w:sz w:val="18"/>
              </w:rPr>
              <w:t xml:space="preserve"> </w:t>
            </w:r>
            <w:r>
              <w:rPr>
                <w:sz w:val="18"/>
              </w:rPr>
              <w:t>itemized</w:t>
            </w:r>
            <w:r>
              <w:rPr>
                <w:spacing w:val="-3"/>
                <w:sz w:val="18"/>
              </w:rPr>
              <w:t xml:space="preserve"> </w:t>
            </w:r>
            <w:r>
              <w:rPr>
                <w:sz w:val="18"/>
              </w:rPr>
              <w:t>in the contract.</w:t>
            </w:r>
          </w:p>
        </w:tc>
      </w:tr>
      <w:tr w:rsidR="00CF5E36" w14:paraId="1903255E"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255"/>
        </w:trPr>
        <w:tc>
          <w:tcPr>
            <w:tcW w:w="833" w:type="dxa"/>
            <w:gridSpan w:val="2"/>
            <w:tcBorders>
              <w:bottom w:val="single" w:sz="4" w:space="0" w:color="D9D9D9"/>
            </w:tcBorders>
          </w:tcPr>
          <w:p w14:paraId="25A63A85" w14:textId="3E97D439" w:rsidR="00CF5E36" w:rsidRDefault="00856DDA">
            <w:pPr>
              <w:pStyle w:val="TableParagraph"/>
              <w:spacing w:line="197" w:lineRule="exact"/>
              <w:ind w:left="110"/>
              <w:rPr>
                <w:sz w:val="18"/>
              </w:rPr>
            </w:pPr>
            <w:r>
              <w:rPr>
                <w:spacing w:val="-2"/>
                <w:sz w:val="18"/>
              </w:rPr>
              <w:t>1</w:t>
            </w:r>
            <w:r w:rsidR="00DD3000">
              <w:rPr>
                <w:spacing w:val="-2"/>
                <w:sz w:val="18"/>
              </w:rPr>
              <w:t>.1.19</w:t>
            </w:r>
          </w:p>
        </w:tc>
        <w:tc>
          <w:tcPr>
            <w:tcW w:w="2794" w:type="dxa"/>
            <w:gridSpan w:val="2"/>
            <w:vMerge w:val="restart"/>
          </w:tcPr>
          <w:p w14:paraId="751FD13C" w14:textId="3CB2C997" w:rsidR="00CF5E36" w:rsidRDefault="00DD3000">
            <w:pPr>
              <w:pStyle w:val="TableParagraph"/>
              <w:spacing w:line="194" w:lineRule="exact"/>
              <w:ind w:left="105"/>
              <w:rPr>
                <w:rFonts w:ascii="Arial"/>
                <w:b/>
                <w:sz w:val="18"/>
              </w:rPr>
            </w:pPr>
            <w:r>
              <w:rPr>
                <w:rFonts w:ascii="Arial"/>
                <w:b/>
                <w:sz w:val="18"/>
              </w:rPr>
              <w:t xml:space="preserve">Local </w:t>
            </w:r>
            <w:r>
              <w:rPr>
                <w:rFonts w:ascii="Arial"/>
                <w:b/>
                <w:spacing w:val="-2"/>
                <w:sz w:val="18"/>
              </w:rPr>
              <w:t>Content</w:t>
            </w:r>
          </w:p>
        </w:tc>
        <w:tc>
          <w:tcPr>
            <w:tcW w:w="6484" w:type="dxa"/>
            <w:gridSpan w:val="2"/>
            <w:vMerge w:val="restart"/>
          </w:tcPr>
          <w:p w14:paraId="60AAF197" w14:textId="77777777" w:rsidR="00CF5E36" w:rsidRDefault="00DD3000">
            <w:pPr>
              <w:pStyle w:val="TableParagraph"/>
              <w:spacing w:before="1"/>
              <w:ind w:left="108"/>
              <w:rPr>
                <w:sz w:val="18"/>
              </w:rPr>
            </w:pPr>
            <w:r>
              <w:rPr>
                <w:sz w:val="18"/>
              </w:rPr>
              <w:t>means</w:t>
            </w:r>
            <w:r>
              <w:rPr>
                <w:spacing w:val="-2"/>
                <w:sz w:val="18"/>
              </w:rPr>
              <w:t xml:space="preserve"> </w:t>
            </w:r>
            <w:r>
              <w:rPr>
                <w:sz w:val="18"/>
              </w:rPr>
              <w:t>that</w:t>
            </w:r>
            <w:r>
              <w:rPr>
                <w:spacing w:val="-3"/>
                <w:sz w:val="18"/>
              </w:rPr>
              <w:t xml:space="preserve"> </w:t>
            </w:r>
            <w:r>
              <w:rPr>
                <w:sz w:val="18"/>
              </w:rPr>
              <w:t>portion</w:t>
            </w:r>
            <w:r>
              <w:rPr>
                <w:spacing w:val="-3"/>
                <w:sz w:val="18"/>
              </w:rPr>
              <w:t xml:space="preserve"> </w:t>
            </w:r>
            <w:r>
              <w:rPr>
                <w:sz w:val="18"/>
              </w:rPr>
              <w:t>of</w:t>
            </w:r>
            <w:r>
              <w:rPr>
                <w:spacing w:val="-5"/>
                <w:sz w:val="18"/>
              </w:rPr>
              <w:t xml:space="preserve"> </w:t>
            </w:r>
            <w:r>
              <w:rPr>
                <w:sz w:val="18"/>
              </w:rPr>
              <w:t>the</w:t>
            </w:r>
            <w:r>
              <w:rPr>
                <w:spacing w:val="-5"/>
                <w:sz w:val="18"/>
              </w:rPr>
              <w:t xml:space="preserve"> </w:t>
            </w:r>
            <w:r>
              <w:rPr>
                <w:sz w:val="18"/>
              </w:rPr>
              <w:t>bidding</w:t>
            </w:r>
            <w:r>
              <w:rPr>
                <w:spacing w:val="-3"/>
                <w:sz w:val="18"/>
              </w:rPr>
              <w:t xml:space="preserve"> </w:t>
            </w:r>
            <w:r>
              <w:rPr>
                <w:sz w:val="18"/>
              </w:rPr>
              <w:t>price</w:t>
            </w:r>
            <w:r>
              <w:rPr>
                <w:spacing w:val="-3"/>
                <w:sz w:val="18"/>
              </w:rPr>
              <w:t xml:space="preserve"> </w:t>
            </w:r>
            <w:r>
              <w:rPr>
                <w:sz w:val="18"/>
              </w:rPr>
              <w:t>which</w:t>
            </w:r>
            <w:r>
              <w:rPr>
                <w:spacing w:val="-3"/>
                <w:sz w:val="18"/>
              </w:rPr>
              <w:t xml:space="preserve"> </w:t>
            </w:r>
            <w:r>
              <w:rPr>
                <w:sz w:val="18"/>
              </w:rPr>
              <w:t>is</w:t>
            </w:r>
            <w:r>
              <w:rPr>
                <w:spacing w:val="-2"/>
                <w:sz w:val="18"/>
              </w:rPr>
              <w:t xml:space="preserve"> </w:t>
            </w:r>
            <w:r>
              <w:rPr>
                <w:sz w:val="18"/>
              </w:rPr>
              <w:t>not</w:t>
            </w:r>
            <w:r>
              <w:rPr>
                <w:spacing w:val="-5"/>
                <w:sz w:val="18"/>
              </w:rPr>
              <w:t xml:space="preserve"> </w:t>
            </w:r>
            <w:r>
              <w:rPr>
                <w:sz w:val="18"/>
              </w:rPr>
              <w:t>included</w:t>
            </w:r>
            <w:r>
              <w:rPr>
                <w:spacing w:val="-5"/>
                <w:sz w:val="18"/>
              </w:rPr>
              <w:t xml:space="preserve"> </w:t>
            </w:r>
            <w:r>
              <w:rPr>
                <w:sz w:val="18"/>
              </w:rPr>
              <w:t>in</w:t>
            </w:r>
            <w:r>
              <w:rPr>
                <w:spacing w:val="-3"/>
                <w:sz w:val="18"/>
              </w:rPr>
              <w:t xml:space="preserve"> </w:t>
            </w:r>
            <w:r>
              <w:rPr>
                <w:sz w:val="18"/>
              </w:rPr>
              <w:t>the</w:t>
            </w:r>
            <w:r>
              <w:rPr>
                <w:spacing w:val="-5"/>
                <w:sz w:val="18"/>
              </w:rPr>
              <w:t xml:space="preserve"> </w:t>
            </w:r>
            <w:r>
              <w:rPr>
                <w:sz w:val="18"/>
              </w:rPr>
              <w:t>imported content provided that local manufacture does take place.</w:t>
            </w:r>
          </w:p>
        </w:tc>
      </w:tr>
      <w:tr w:rsidR="00CF5E36" w14:paraId="03F35B26"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279"/>
        </w:trPr>
        <w:tc>
          <w:tcPr>
            <w:tcW w:w="833" w:type="dxa"/>
            <w:gridSpan w:val="2"/>
            <w:tcBorders>
              <w:top w:val="single" w:sz="4" w:space="0" w:color="D9D9D9"/>
            </w:tcBorders>
          </w:tcPr>
          <w:p w14:paraId="28BD5620" w14:textId="77777777" w:rsidR="00CF5E36" w:rsidRDefault="00CF5E36">
            <w:pPr>
              <w:pStyle w:val="TableParagraph"/>
              <w:rPr>
                <w:rFonts w:ascii="Times New Roman"/>
                <w:sz w:val="18"/>
              </w:rPr>
            </w:pPr>
          </w:p>
        </w:tc>
        <w:tc>
          <w:tcPr>
            <w:tcW w:w="2794" w:type="dxa"/>
            <w:gridSpan w:val="2"/>
            <w:vMerge/>
            <w:tcBorders>
              <w:top w:val="nil"/>
            </w:tcBorders>
          </w:tcPr>
          <w:p w14:paraId="029DCE57" w14:textId="77777777" w:rsidR="00CF5E36" w:rsidRDefault="00CF5E36">
            <w:pPr>
              <w:rPr>
                <w:sz w:val="2"/>
                <w:szCs w:val="2"/>
              </w:rPr>
            </w:pPr>
          </w:p>
        </w:tc>
        <w:tc>
          <w:tcPr>
            <w:tcW w:w="6484" w:type="dxa"/>
            <w:gridSpan w:val="2"/>
            <w:vMerge/>
            <w:tcBorders>
              <w:top w:val="nil"/>
            </w:tcBorders>
          </w:tcPr>
          <w:p w14:paraId="7B01825E" w14:textId="77777777" w:rsidR="00CF5E36" w:rsidRDefault="00CF5E36">
            <w:pPr>
              <w:rPr>
                <w:sz w:val="2"/>
                <w:szCs w:val="2"/>
              </w:rPr>
            </w:pPr>
          </w:p>
        </w:tc>
      </w:tr>
      <w:tr w:rsidR="00CF5E36" w14:paraId="168A7190"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541"/>
        </w:trPr>
        <w:tc>
          <w:tcPr>
            <w:tcW w:w="833" w:type="dxa"/>
            <w:gridSpan w:val="2"/>
          </w:tcPr>
          <w:p w14:paraId="29FC62C0" w14:textId="759895DC" w:rsidR="00CF5E36" w:rsidRDefault="00856DDA">
            <w:pPr>
              <w:pStyle w:val="TableParagraph"/>
              <w:spacing w:line="196" w:lineRule="exact"/>
              <w:ind w:left="110"/>
              <w:rPr>
                <w:sz w:val="18"/>
              </w:rPr>
            </w:pPr>
            <w:r>
              <w:rPr>
                <w:spacing w:val="-2"/>
                <w:sz w:val="18"/>
              </w:rPr>
              <w:t>1</w:t>
            </w:r>
            <w:r w:rsidR="00DD3000">
              <w:rPr>
                <w:spacing w:val="-2"/>
                <w:sz w:val="18"/>
              </w:rPr>
              <w:t>.1.</w:t>
            </w:r>
            <w:r w:rsidR="005B1867">
              <w:rPr>
                <w:spacing w:val="-2"/>
                <w:sz w:val="18"/>
              </w:rPr>
              <w:t>10</w:t>
            </w:r>
          </w:p>
        </w:tc>
        <w:tc>
          <w:tcPr>
            <w:tcW w:w="2794" w:type="dxa"/>
            <w:gridSpan w:val="2"/>
          </w:tcPr>
          <w:p w14:paraId="52651E17" w14:textId="77777777" w:rsidR="00CF5E36" w:rsidRDefault="00DD3000">
            <w:pPr>
              <w:pStyle w:val="TableParagraph"/>
              <w:spacing w:line="194" w:lineRule="exact"/>
              <w:ind w:left="105"/>
              <w:rPr>
                <w:rFonts w:ascii="Arial"/>
                <w:b/>
                <w:sz w:val="18"/>
              </w:rPr>
            </w:pPr>
            <w:r>
              <w:rPr>
                <w:rFonts w:ascii="Arial"/>
                <w:b/>
                <w:spacing w:val="-2"/>
                <w:sz w:val="18"/>
              </w:rPr>
              <w:t>Manufacture</w:t>
            </w:r>
          </w:p>
        </w:tc>
        <w:tc>
          <w:tcPr>
            <w:tcW w:w="6484" w:type="dxa"/>
            <w:gridSpan w:val="2"/>
          </w:tcPr>
          <w:p w14:paraId="0C4036FE" w14:textId="77777777" w:rsidR="00CF5E36" w:rsidRDefault="00DD3000">
            <w:pPr>
              <w:pStyle w:val="TableParagraph"/>
              <w:ind w:left="108"/>
              <w:rPr>
                <w:sz w:val="18"/>
              </w:rPr>
            </w:pPr>
            <w:r>
              <w:rPr>
                <w:sz w:val="18"/>
              </w:rPr>
              <w:t>means the production of products in a factory using labour, materials, components</w:t>
            </w:r>
            <w:r>
              <w:rPr>
                <w:spacing w:val="-5"/>
                <w:sz w:val="18"/>
              </w:rPr>
              <w:t xml:space="preserve"> </w:t>
            </w:r>
            <w:r>
              <w:rPr>
                <w:sz w:val="18"/>
              </w:rPr>
              <w:t>and</w:t>
            </w:r>
            <w:r>
              <w:rPr>
                <w:spacing w:val="-6"/>
                <w:sz w:val="18"/>
              </w:rPr>
              <w:t xml:space="preserve"> </w:t>
            </w:r>
            <w:r>
              <w:rPr>
                <w:sz w:val="18"/>
              </w:rPr>
              <w:t>machinery</w:t>
            </w:r>
            <w:r>
              <w:rPr>
                <w:spacing w:val="-4"/>
                <w:sz w:val="18"/>
              </w:rPr>
              <w:t xml:space="preserve"> </w:t>
            </w:r>
            <w:r>
              <w:rPr>
                <w:sz w:val="18"/>
              </w:rPr>
              <w:t>and</w:t>
            </w:r>
            <w:r>
              <w:rPr>
                <w:spacing w:val="-4"/>
                <w:sz w:val="18"/>
              </w:rPr>
              <w:t xml:space="preserve"> </w:t>
            </w:r>
            <w:r>
              <w:rPr>
                <w:sz w:val="18"/>
              </w:rPr>
              <w:t>includes</w:t>
            </w:r>
            <w:r>
              <w:rPr>
                <w:spacing w:val="-4"/>
                <w:sz w:val="18"/>
              </w:rPr>
              <w:t xml:space="preserve"> </w:t>
            </w:r>
            <w:r>
              <w:rPr>
                <w:sz w:val="18"/>
              </w:rPr>
              <w:t>other</w:t>
            </w:r>
            <w:r>
              <w:rPr>
                <w:spacing w:val="-4"/>
                <w:sz w:val="18"/>
              </w:rPr>
              <w:t xml:space="preserve"> </w:t>
            </w:r>
            <w:r>
              <w:rPr>
                <w:sz w:val="18"/>
              </w:rPr>
              <w:t>related</w:t>
            </w:r>
            <w:r>
              <w:rPr>
                <w:spacing w:val="-4"/>
                <w:sz w:val="18"/>
              </w:rPr>
              <w:t xml:space="preserve"> </w:t>
            </w:r>
            <w:r>
              <w:rPr>
                <w:sz w:val="18"/>
              </w:rPr>
              <w:t>value-adding</w:t>
            </w:r>
            <w:r>
              <w:rPr>
                <w:spacing w:val="-4"/>
                <w:sz w:val="18"/>
              </w:rPr>
              <w:t xml:space="preserve"> </w:t>
            </w:r>
            <w:r>
              <w:rPr>
                <w:sz w:val="18"/>
              </w:rPr>
              <w:t>activities.</w:t>
            </w:r>
          </w:p>
        </w:tc>
      </w:tr>
      <w:tr w:rsidR="00CF5E36" w14:paraId="4333DF4E"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544"/>
        </w:trPr>
        <w:tc>
          <w:tcPr>
            <w:tcW w:w="833" w:type="dxa"/>
            <w:gridSpan w:val="2"/>
          </w:tcPr>
          <w:p w14:paraId="58335922" w14:textId="39C20ED5" w:rsidR="00CF5E36" w:rsidRDefault="00856DDA">
            <w:pPr>
              <w:pStyle w:val="TableParagraph"/>
              <w:spacing w:line="199" w:lineRule="exact"/>
              <w:ind w:left="110"/>
              <w:rPr>
                <w:sz w:val="18"/>
              </w:rPr>
            </w:pPr>
            <w:r>
              <w:rPr>
                <w:spacing w:val="-2"/>
                <w:sz w:val="18"/>
              </w:rPr>
              <w:t>1</w:t>
            </w:r>
            <w:r w:rsidR="00DD3000">
              <w:rPr>
                <w:spacing w:val="-2"/>
                <w:sz w:val="18"/>
              </w:rPr>
              <w:t>.1.21</w:t>
            </w:r>
          </w:p>
        </w:tc>
        <w:tc>
          <w:tcPr>
            <w:tcW w:w="2794" w:type="dxa"/>
            <w:gridSpan w:val="2"/>
          </w:tcPr>
          <w:p w14:paraId="44EF538E" w14:textId="4BE1A8C3" w:rsidR="00CF5E36" w:rsidRDefault="00DD3000">
            <w:pPr>
              <w:pStyle w:val="TableParagraph"/>
              <w:spacing w:line="196" w:lineRule="exact"/>
              <w:ind w:left="105"/>
              <w:rPr>
                <w:rFonts w:ascii="Arial"/>
                <w:b/>
                <w:sz w:val="18"/>
              </w:rPr>
            </w:pPr>
            <w:r>
              <w:rPr>
                <w:rFonts w:ascii="Arial"/>
                <w:b/>
                <w:spacing w:val="-2"/>
                <w:sz w:val="18"/>
              </w:rPr>
              <w:t>Order</w:t>
            </w:r>
          </w:p>
        </w:tc>
        <w:tc>
          <w:tcPr>
            <w:tcW w:w="6484" w:type="dxa"/>
            <w:gridSpan w:val="2"/>
          </w:tcPr>
          <w:p w14:paraId="2C653F23" w14:textId="77777777" w:rsidR="00CF5E36" w:rsidRDefault="00DD3000">
            <w:pPr>
              <w:pStyle w:val="TableParagraph"/>
              <w:ind w:left="108"/>
              <w:rPr>
                <w:sz w:val="18"/>
              </w:rPr>
            </w:pPr>
            <w:r>
              <w:rPr>
                <w:sz w:val="18"/>
              </w:rPr>
              <w:t>means</w:t>
            </w:r>
            <w:r>
              <w:rPr>
                <w:spacing w:val="-2"/>
                <w:sz w:val="18"/>
              </w:rPr>
              <w:t xml:space="preserve"> </w:t>
            </w:r>
            <w:r>
              <w:rPr>
                <w:sz w:val="18"/>
              </w:rPr>
              <w:t>an</w:t>
            </w:r>
            <w:r>
              <w:rPr>
                <w:spacing w:val="-3"/>
                <w:sz w:val="18"/>
              </w:rPr>
              <w:t xml:space="preserve"> </w:t>
            </w:r>
            <w:r>
              <w:rPr>
                <w:sz w:val="18"/>
              </w:rPr>
              <w:t>official</w:t>
            </w:r>
            <w:r>
              <w:rPr>
                <w:spacing w:val="-3"/>
                <w:sz w:val="18"/>
              </w:rPr>
              <w:t xml:space="preserve"> </w:t>
            </w:r>
            <w:r>
              <w:rPr>
                <w:sz w:val="18"/>
              </w:rPr>
              <w:t>written</w:t>
            </w:r>
            <w:r>
              <w:rPr>
                <w:spacing w:val="-5"/>
                <w:sz w:val="18"/>
              </w:rPr>
              <w:t xml:space="preserve"> </w:t>
            </w:r>
            <w:r>
              <w:rPr>
                <w:sz w:val="18"/>
              </w:rPr>
              <w:t>order</w:t>
            </w:r>
            <w:r>
              <w:rPr>
                <w:spacing w:val="-8"/>
                <w:sz w:val="18"/>
              </w:rPr>
              <w:t xml:space="preserve"> </w:t>
            </w:r>
            <w:r>
              <w:rPr>
                <w:sz w:val="18"/>
              </w:rPr>
              <w:t>issued</w:t>
            </w:r>
            <w:r>
              <w:rPr>
                <w:spacing w:val="-5"/>
                <w:sz w:val="18"/>
              </w:rPr>
              <w:t xml:space="preserve"> </w:t>
            </w:r>
            <w:r>
              <w:rPr>
                <w:sz w:val="18"/>
              </w:rPr>
              <w:t>for</w:t>
            </w:r>
            <w:r>
              <w:rPr>
                <w:spacing w:val="-3"/>
                <w:sz w:val="18"/>
              </w:rPr>
              <w:t xml:space="preserve"> </w:t>
            </w:r>
            <w:r>
              <w:rPr>
                <w:sz w:val="18"/>
              </w:rPr>
              <w:t>the</w:t>
            </w:r>
            <w:r>
              <w:rPr>
                <w:spacing w:val="-3"/>
                <w:sz w:val="18"/>
              </w:rPr>
              <w:t xml:space="preserve"> </w:t>
            </w:r>
            <w:r>
              <w:rPr>
                <w:sz w:val="18"/>
              </w:rPr>
              <w:t>supply</w:t>
            </w:r>
            <w:r>
              <w:rPr>
                <w:spacing w:val="-4"/>
                <w:sz w:val="18"/>
              </w:rPr>
              <w:t xml:space="preserve"> </w:t>
            </w:r>
            <w:r>
              <w:rPr>
                <w:sz w:val="18"/>
              </w:rPr>
              <w:t>of</w:t>
            </w:r>
            <w:r>
              <w:rPr>
                <w:spacing w:val="-3"/>
                <w:sz w:val="18"/>
              </w:rPr>
              <w:t xml:space="preserve"> </w:t>
            </w:r>
            <w:r>
              <w:rPr>
                <w:sz w:val="18"/>
              </w:rPr>
              <w:t>goods</w:t>
            </w:r>
            <w:r>
              <w:rPr>
                <w:spacing w:val="-7"/>
                <w:sz w:val="18"/>
              </w:rPr>
              <w:t xml:space="preserve"> </w:t>
            </w:r>
            <w:r>
              <w:rPr>
                <w:sz w:val="18"/>
              </w:rPr>
              <w:t>or</w:t>
            </w:r>
            <w:r>
              <w:rPr>
                <w:spacing w:val="-3"/>
                <w:sz w:val="18"/>
              </w:rPr>
              <w:t xml:space="preserve"> </w:t>
            </w:r>
            <w:r>
              <w:rPr>
                <w:sz w:val="18"/>
              </w:rPr>
              <w:t>works</w:t>
            </w:r>
            <w:r>
              <w:rPr>
                <w:spacing w:val="-2"/>
                <w:sz w:val="18"/>
              </w:rPr>
              <w:t xml:space="preserve"> </w:t>
            </w:r>
            <w:r>
              <w:rPr>
                <w:sz w:val="18"/>
              </w:rPr>
              <w:t>or</w:t>
            </w:r>
            <w:r>
              <w:rPr>
                <w:spacing w:val="-3"/>
                <w:sz w:val="18"/>
              </w:rPr>
              <w:t xml:space="preserve"> </w:t>
            </w:r>
            <w:r>
              <w:rPr>
                <w:sz w:val="18"/>
              </w:rPr>
              <w:t>the rendering of a service.</w:t>
            </w:r>
          </w:p>
        </w:tc>
      </w:tr>
      <w:tr w:rsidR="00CF5E36" w14:paraId="2DDDA584"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337"/>
        </w:trPr>
        <w:tc>
          <w:tcPr>
            <w:tcW w:w="833" w:type="dxa"/>
            <w:gridSpan w:val="2"/>
          </w:tcPr>
          <w:p w14:paraId="380A9904" w14:textId="2F74E314" w:rsidR="00CF5E36" w:rsidRDefault="00856DDA">
            <w:pPr>
              <w:pStyle w:val="TableParagraph"/>
              <w:spacing w:line="196" w:lineRule="exact"/>
              <w:ind w:left="110"/>
              <w:rPr>
                <w:sz w:val="18"/>
              </w:rPr>
            </w:pPr>
            <w:r>
              <w:rPr>
                <w:spacing w:val="-2"/>
                <w:sz w:val="18"/>
              </w:rPr>
              <w:t>1</w:t>
            </w:r>
            <w:r w:rsidR="00DD3000">
              <w:rPr>
                <w:spacing w:val="-2"/>
                <w:sz w:val="18"/>
              </w:rPr>
              <w:t>.1.22</w:t>
            </w:r>
          </w:p>
        </w:tc>
        <w:tc>
          <w:tcPr>
            <w:tcW w:w="2794" w:type="dxa"/>
            <w:gridSpan w:val="2"/>
          </w:tcPr>
          <w:p w14:paraId="099CF497" w14:textId="562967D7" w:rsidR="00CF5E36" w:rsidRDefault="00DD3000">
            <w:pPr>
              <w:pStyle w:val="TableParagraph"/>
              <w:spacing w:line="194" w:lineRule="exact"/>
              <w:ind w:left="105"/>
              <w:rPr>
                <w:rFonts w:ascii="Arial"/>
                <w:b/>
                <w:sz w:val="18"/>
              </w:rPr>
            </w:pPr>
            <w:r>
              <w:rPr>
                <w:rFonts w:ascii="Arial"/>
                <w:b/>
                <w:sz w:val="18"/>
              </w:rPr>
              <w:t xml:space="preserve">Project </w:t>
            </w:r>
            <w:r>
              <w:rPr>
                <w:rFonts w:ascii="Arial"/>
                <w:b/>
                <w:spacing w:val="-4"/>
                <w:sz w:val="18"/>
              </w:rPr>
              <w:t>Site</w:t>
            </w:r>
          </w:p>
        </w:tc>
        <w:tc>
          <w:tcPr>
            <w:tcW w:w="6484" w:type="dxa"/>
            <w:gridSpan w:val="2"/>
          </w:tcPr>
          <w:p w14:paraId="655FF8EE" w14:textId="77777777" w:rsidR="00CF5E36" w:rsidRDefault="00DD3000">
            <w:pPr>
              <w:pStyle w:val="TableParagraph"/>
              <w:spacing w:line="196" w:lineRule="exact"/>
              <w:ind w:left="108"/>
              <w:rPr>
                <w:sz w:val="18"/>
              </w:rPr>
            </w:pPr>
            <w:r>
              <w:rPr>
                <w:sz w:val="18"/>
              </w:rPr>
              <w:t>where</w:t>
            </w:r>
            <w:r>
              <w:rPr>
                <w:spacing w:val="-1"/>
                <w:sz w:val="18"/>
              </w:rPr>
              <w:t xml:space="preserve"> </w:t>
            </w:r>
            <w:r>
              <w:rPr>
                <w:sz w:val="18"/>
              </w:rPr>
              <w:t>applicable,</w:t>
            </w:r>
            <w:r>
              <w:rPr>
                <w:spacing w:val="-4"/>
                <w:sz w:val="18"/>
              </w:rPr>
              <w:t xml:space="preserve"> </w:t>
            </w:r>
            <w:r>
              <w:rPr>
                <w:sz w:val="18"/>
              </w:rPr>
              <w:t>means</w:t>
            </w:r>
            <w:r>
              <w:rPr>
                <w:spacing w:val="-3"/>
                <w:sz w:val="18"/>
              </w:rPr>
              <w:t xml:space="preserve"> </w:t>
            </w:r>
            <w:r>
              <w:rPr>
                <w:sz w:val="18"/>
              </w:rPr>
              <w:t>the</w:t>
            </w:r>
            <w:r>
              <w:rPr>
                <w:spacing w:val="-4"/>
                <w:sz w:val="18"/>
              </w:rPr>
              <w:t xml:space="preserve"> </w:t>
            </w:r>
            <w:r>
              <w:rPr>
                <w:sz w:val="18"/>
              </w:rPr>
              <w:t>place</w:t>
            </w:r>
            <w:r>
              <w:rPr>
                <w:spacing w:val="-3"/>
                <w:sz w:val="18"/>
              </w:rPr>
              <w:t xml:space="preserve"> </w:t>
            </w:r>
            <w:r>
              <w:rPr>
                <w:sz w:val="18"/>
              </w:rPr>
              <w:t>indicated</w:t>
            </w:r>
            <w:r>
              <w:rPr>
                <w:spacing w:val="-4"/>
                <w:sz w:val="18"/>
              </w:rPr>
              <w:t xml:space="preserve"> </w:t>
            </w:r>
            <w:r>
              <w:rPr>
                <w:sz w:val="18"/>
              </w:rPr>
              <w:t>in</w:t>
            </w:r>
            <w:r>
              <w:rPr>
                <w:spacing w:val="-4"/>
                <w:sz w:val="18"/>
              </w:rPr>
              <w:t xml:space="preserve"> </w:t>
            </w:r>
            <w:r>
              <w:rPr>
                <w:sz w:val="18"/>
              </w:rPr>
              <w:t>bidding</w:t>
            </w:r>
            <w:r>
              <w:rPr>
                <w:spacing w:val="-3"/>
                <w:sz w:val="18"/>
              </w:rPr>
              <w:t xml:space="preserve"> </w:t>
            </w:r>
            <w:r>
              <w:rPr>
                <w:spacing w:val="-2"/>
                <w:sz w:val="18"/>
              </w:rPr>
              <w:t>documents.</w:t>
            </w:r>
          </w:p>
        </w:tc>
      </w:tr>
      <w:tr w:rsidR="00CF5E36" w14:paraId="538B5EF2"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335"/>
        </w:trPr>
        <w:tc>
          <w:tcPr>
            <w:tcW w:w="833" w:type="dxa"/>
            <w:gridSpan w:val="2"/>
          </w:tcPr>
          <w:p w14:paraId="2B2397BD" w14:textId="31D0F6BD" w:rsidR="00CF5E36" w:rsidRDefault="00856DDA">
            <w:pPr>
              <w:pStyle w:val="TableParagraph"/>
              <w:spacing w:line="196" w:lineRule="exact"/>
              <w:ind w:left="110"/>
              <w:rPr>
                <w:sz w:val="18"/>
              </w:rPr>
            </w:pPr>
            <w:r>
              <w:rPr>
                <w:spacing w:val="-2"/>
                <w:sz w:val="18"/>
              </w:rPr>
              <w:t>1</w:t>
            </w:r>
            <w:r w:rsidR="00DD3000">
              <w:rPr>
                <w:spacing w:val="-2"/>
                <w:sz w:val="18"/>
              </w:rPr>
              <w:t>.1.23</w:t>
            </w:r>
          </w:p>
        </w:tc>
        <w:tc>
          <w:tcPr>
            <w:tcW w:w="2794" w:type="dxa"/>
            <w:gridSpan w:val="2"/>
          </w:tcPr>
          <w:p w14:paraId="0F80FEE3" w14:textId="4E161658" w:rsidR="00CF5E36" w:rsidRDefault="00DD3000">
            <w:pPr>
              <w:pStyle w:val="TableParagraph"/>
              <w:spacing w:line="194" w:lineRule="exact"/>
              <w:ind w:left="105"/>
              <w:rPr>
                <w:rFonts w:ascii="Arial"/>
                <w:b/>
                <w:sz w:val="18"/>
              </w:rPr>
            </w:pPr>
            <w:r>
              <w:rPr>
                <w:rFonts w:ascii="Arial"/>
                <w:b/>
                <w:spacing w:val="-2"/>
                <w:sz w:val="18"/>
              </w:rPr>
              <w:t>Purchaser</w:t>
            </w:r>
          </w:p>
        </w:tc>
        <w:tc>
          <w:tcPr>
            <w:tcW w:w="6484" w:type="dxa"/>
            <w:gridSpan w:val="2"/>
          </w:tcPr>
          <w:p w14:paraId="62BEFA0B" w14:textId="77777777" w:rsidR="00CF5E36" w:rsidRDefault="00DD3000">
            <w:pPr>
              <w:pStyle w:val="TableParagraph"/>
              <w:spacing w:line="196" w:lineRule="exact"/>
              <w:ind w:left="108"/>
              <w:rPr>
                <w:sz w:val="18"/>
              </w:rPr>
            </w:pPr>
            <w:r>
              <w:rPr>
                <w:sz w:val="18"/>
              </w:rPr>
              <w:t>means</w:t>
            </w:r>
            <w:r>
              <w:rPr>
                <w:spacing w:val="-3"/>
                <w:sz w:val="18"/>
              </w:rPr>
              <w:t xml:space="preserve"> </w:t>
            </w:r>
            <w:r>
              <w:rPr>
                <w:sz w:val="18"/>
              </w:rPr>
              <w:t>the</w:t>
            </w:r>
            <w:r>
              <w:rPr>
                <w:spacing w:val="-3"/>
                <w:sz w:val="18"/>
              </w:rPr>
              <w:t xml:space="preserve"> </w:t>
            </w:r>
            <w:r>
              <w:rPr>
                <w:sz w:val="18"/>
              </w:rPr>
              <w:t>organization</w:t>
            </w:r>
            <w:r>
              <w:rPr>
                <w:spacing w:val="-5"/>
                <w:sz w:val="18"/>
              </w:rPr>
              <w:t xml:space="preserve"> </w:t>
            </w:r>
            <w:r>
              <w:rPr>
                <w:sz w:val="18"/>
              </w:rPr>
              <w:t>purchasing</w:t>
            </w:r>
            <w:r>
              <w:rPr>
                <w:spacing w:val="-3"/>
                <w:sz w:val="18"/>
              </w:rPr>
              <w:t xml:space="preserve"> </w:t>
            </w:r>
            <w:r>
              <w:rPr>
                <w:sz w:val="18"/>
              </w:rPr>
              <w:t>the</w:t>
            </w:r>
            <w:r>
              <w:rPr>
                <w:spacing w:val="-3"/>
                <w:sz w:val="18"/>
              </w:rPr>
              <w:t xml:space="preserve"> </w:t>
            </w:r>
            <w:r>
              <w:rPr>
                <w:spacing w:val="-2"/>
                <w:sz w:val="18"/>
              </w:rPr>
              <w:t>goods.</w:t>
            </w:r>
          </w:p>
        </w:tc>
      </w:tr>
      <w:tr w:rsidR="00CF5E36" w14:paraId="20B271FC"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208"/>
        </w:trPr>
        <w:tc>
          <w:tcPr>
            <w:tcW w:w="833" w:type="dxa"/>
            <w:gridSpan w:val="2"/>
          </w:tcPr>
          <w:p w14:paraId="24C659C9" w14:textId="7E04F371" w:rsidR="00CF5E36" w:rsidRDefault="00856DDA">
            <w:pPr>
              <w:pStyle w:val="TableParagraph"/>
              <w:spacing w:line="188" w:lineRule="exact"/>
              <w:ind w:left="110"/>
              <w:rPr>
                <w:sz w:val="18"/>
              </w:rPr>
            </w:pPr>
            <w:r>
              <w:rPr>
                <w:spacing w:val="-2"/>
                <w:sz w:val="18"/>
              </w:rPr>
              <w:t>1</w:t>
            </w:r>
            <w:r w:rsidR="00DD3000">
              <w:rPr>
                <w:spacing w:val="-2"/>
                <w:sz w:val="18"/>
              </w:rPr>
              <w:t>.1.24</w:t>
            </w:r>
          </w:p>
        </w:tc>
        <w:tc>
          <w:tcPr>
            <w:tcW w:w="2794" w:type="dxa"/>
            <w:gridSpan w:val="2"/>
          </w:tcPr>
          <w:p w14:paraId="686F2EC3" w14:textId="563E0AC1" w:rsidR="00CF5E36" w:rsidRDefault="00DD3000">
            <w:pPr>
              <w:pStyle w:val="TableParagraph"/>
              <w:spacing w:line="188" w:lineRule="exact"/>
              <w:ind w:left="105"/>
              <w:rPr>
                <w:rFonts w:ascii="Arial"/>
                <w:b/>
                <w:sz w:val="18"/>
              </w:rPr>
            </w:pPr>
            <w:r>
              <w:rPr>
                <w:rFonts w:ascii="Arial"/>
                <w:b/>
                <w:spacing w:val="-2"/>
                <w:sz w:val="18"/>
              </w:rPr>
              <w:t>Republic</w:t>
            </w:r>
          </w:p>
        </w:tc>
        <w:tc>
          <w:tcPr>
            <w:tcW w:w="6484" w:type="dxa"/>
            <w:gridSpan w:val="2"/>
          </w:tcPr>
          <w:p w14:paraId="0C61D844" w14:textId="77777777" w:rsidR="00CF5E36" w:rsidRDefault="00DD3000">
            <w:pPr>
              <w:pStyle w:val="TableParagraph"/>
              <w:spacing w:line="188" w:lineRule="exact"/>
              <w:ind w:left="108"/>
              <w:rPr>
                <w:sz w:val="18"/>
              </w:rPr>
            </w:pPr>
            <w:r>
              <w:rPr>
                <w:sz w:val="18"/>
              </w:rPr>
              <w:t>Means</w:t>
            </w:r>
            <w:r>
              <w:rPr>
                <w:spacing w:val="-4"/>
                <w:sz w:val="18"/>
              </w:rPr>
              <w:t xml:space="preserve"> </w:t>
            </w:r>
            <w:r>
              <w:rPr>
                <w:sz w:val="18"/>
              </w:rPr>
              <w:t>the</w:t>
            </w:r>
            <w:r>
              <w:rPr>
                <w:spacing w:val="-4"/>
                <w:sz w:val="18"/>
              </w:rPr>
              <w:t xml:space="preserve"> </w:t>
            </w:r>
            <w:r>
              <w:rPr>
                <w:sz w:val="18"/>
              </w:rPr>
              <w:t>Republic</w:t>
            </w:r>
            <w:r>
              <w:rPr>
                <w:spacing w:val="-5"/>
                <w:sz w:val="18"/>
              </w:rPr>
              <w:t xml:space="preserve"> </w:t>
            </w:r>
            <w:r>
              <w:rPr>
                <w:sz w:val="18"/>
              </w:rPr>
              <w:t>of</w:t>
            </w:r>
            <w:r>
              <w:rPr>
                <w:spacing w:val="-4"/>
                <w:sz w:val="18"/>
              </w:rPr>
              <w:t xml:space="preserve"> </w:t>
            </w:r>
            <w:r>
              <w:rPr>
                <w:sz w:val="18"/>
              </w:rPr>
              <w:t>South</w:t>
            </w:r>
            <w:r>
              <w:rPr>
                <w:spacing w:val="-6"/>
                <w:sz w:val="18"/>
              </w:rPr>
              <w:t xml:space="preserve"> </w:t>
            </w:r>
            <w:r>
              <w:rPr>
                <w:spacing w:val="-2"/>
                <w:sz w:val="18"/>
              </w:rPr>
              <w:t>Africa</w:t>
            </w:r>
          </w:p>
        </w:tc>
      </w:tr>
      <w:tr w:rsidR="00CF5E36" w14:paraId="0A9CE2A2"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206"/>
        </w:trPr>
        <w:tc>
          <w:tcPr>
            <w:tcW w:w="833" w:type="dxa"/>
            <w:gridSpan w:val="2"/>
          </w:tcPr>
          <w:p w14:paraId="78CB9CBF" w14:textId="4C3E92D9" w:rsidR="00CF5E36" w:rsidRDefault="00856DDA">
            <w:pPr>
              <w:pStyle w:val="TableParagraph"/>
              <w:spacing w:line="186" w:lineRule="exact"/>
              <w:ind w:left="110"/>
              <w:rPr>
                <w:sz w:val="18"/>
              </w:rPr>
            </w:pPr>
            <w:r>
              <w:rPr>
                <w:spacing w:val="-2"/>
                <w:sz w:val="18"/>
              </w:rPr>
              <w:t>1</w:t>
            </w:r>
            <w:r w:rsidR="00DD3000">
              <w:rPr>
                <w:spacing w:val="-2"/>
                <w:sz w:val="18"/>
              </w:rPr>
              <w:t>.1.25</w:t>
            </w:r>
          </w:p>
        </w:tc>
        <w:tc>
          <w:tcPr>
            <w:tcW w:w="2794" w:type="dxa"/>
            <w:gridSpan w:val="2"/>
          </w:tcPr>
          <w:p w14:paraId="3649412D" w14:textId="55ED8815" w:rsidR="00CF5E36" w:rsidRDefault="00DD3000">
            <w:pPr>
              <w:pStyle w:val="TableParagraph"/>
              <w:spacing w:line="186" w:lineRule="exact"/>
              <w:ind w:left="105"/>
              <w:rPr>
                <w:rFonts w:ascii="Arial"/>
                <w:b/>
                <w:sz w:val="18"/>
              </w:rPr>
            </w:pPr>
            <w:r>
              <w:rPr>
                <w:rFonts w:ascii="Arial"/>
                <w:b/>
                <w:spacing w:val="-5"/>
                <w:sz w:val="18"/>
              </w:rPr>
              <w:t>SCC</w:t>
            </w:r>
          </w:p>
        </w:tc>
        <w:tc>
          <w:tcPr>
            <w:tcW w:w="6484" w:type="dxa"/>
            <w:gridSpan w:val="2"/>
          </w:tcPr>
          <w:p w14:paraId="33562381" w14:textId="77777777" w:rsidR="00CF5E36" w:rsidRDefault="00DD3000">
            <w:pPr>
              <w:pStyle w:val="TableParagraph"/>
              <w:spacing w:line="186" w:lineRule="exact"/>
              <w:ind w:left="108"/>
              <w:rPr>
                <w:sz w:val="18"/>
              </w:rPr>
            </w:pPr>
            <w:r>
              <w:rPr>
                <w:sz w:val="18"/>
              </w:rPr>
              <w:t>Means</w:t>
            </w:r>
            <w:r>
              <w:rPr>
                <w:spacing w:val="-6"/>
                <w:sz w:val="18"/>
              </w:rPr>
              <w:t xml:space="preserve"> </w:t>
            </w:r>
            <w:r>
              <w:rPr>
                <w:sz w:val="18"/>
              </w:rPr>
              <w:t>the</w:t>
            </w:r>
            <w:r>
              <w:rPr>
                <w:spacing w:val="-6"/>
                <w:sz w:val="18"/>
              </w:rPr>
              <w:t xml:space="preserve"> </w:t>
            </w:r>
            <w:r>
              <w:rPr>
                <w:sz w:val="18"/>
              </w:rPr>
              <w:t>Special</w:t>
            </w:r>
            <w:r>
              <w:rPr>
                <w:spacing w:val="-6"/>
                <w:sz w:val="18"/>
              </w:rPr>
              <w:t xml:space="preserve"> </w:t>
            </w:r>
            <w:r>
              <w:rPr>
                <w:sz w:val="18"/>
              </w:rPr>
              <w:t>Conditions</w:t>
            </w:r>
            <w:r>
              <w:rPr>
                <w:spacing w:val="-6"/>
                <w:sz w:val="18"/>
              </w:rPr>
              <w:t xml:space="preserve"> </w:t>
            </w:r>
            <w:r>
              <w:rPr>
                <w:sz w:val="18"/>
              </w:rPr>
              <w:t>of</w:t>
            </w:r>
            <w:r>
              <w:rPr>
                <w:spacing w:val="-6"/>
                <w:sz w:val="18"/>
              </w:rPr>
              <w:t xml:space="preserve"> </w:t>
            </w:r>
            <w:r>
              <w:rPr>
                <w:spacing w:val="-2"/>
                <w:sz w:val="18"/>
              </w:rPr>
              <w:t>Contract</w:t>
            </w:r>
          </w:p>
        </w:tc>
      </w:tr>
      <w:tr w:rsidR="00CF5E36" w14:paraId="4B94C486"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1166"/>
        </w:trPr>
        <w:tc>
          <w:tcPr>
            <w:tcW w:w="833" w:type="dxa"/>
            <w:gridSpan w:val="2"/>
          </w:tcPr>
          <w:p w14:paraId="3FAF215D" w14:textId="313E9A27" w:rsidR="00CF5E36" w:rsidRDefault="00856DDA">
            <w:pPr>
              <w:pStyle w:val="TableParagraph"/>
              <w:spacing w:line="196" w:lineRule="exact"/>
              <w:ind w:left="110"/>
              <w:rPr>
                <w:sz w:val="18"/>
              </w:rPr>
            </w:pPr>
            <w:r>
              <w:rPr>
                <w:spacing w:val="-2"/>
                <w:sz w:val="18"/>
              </w:rPr>
              <w:t>1</w:t>
            </w:r>
            <w:r w:rsidR="00DD3000">
              <w:rPr>
                <w:spacing w:val="-2"/>
                <w:sz w:val="18"/>
              </w:rPr>
              <w:t>.1.26</w:t>
            </w:r>
          </w:p>
        </w:tc>
        <w:tc>
          <w:tcPr>
            <w:tcW w:w="2794" w:type="dxa"/>
            <w:gridSpan w:val="2"/>
          </w:tcPr>
          <w:p w14:paraId="3C9FD5AF" w14:textId="6E8221DB" w:rsidR="00CF5E36" w:rsidRDefault="00DD3000">
            <w:pPr>
              <w:pStyle w:val="TableParagraph"/>
              <w:spacing w:line="194" w:lineRule="exact"/>
              <w:ind w:left="105"/>
              <w:rPr>
                <w:rFonts w:ascii="Arial"/>
                <w:b/>
                <w:sz w:val="18"/>
              </w:rPr>
            </w:pPr>
            <w:r>
              <w:rPr>
                <w:rFonts w:ascii="Arial"/>
                <w:b/>
                <w:spacing w:val="-2"/>
                <w:sz w:val="18"/>
              </w:rPr>
              <w:t>Services</w:t>
            </w:r>
          </w:p>
        </w:tc>
        <w:tc>
          <w:tcPr>
            <w:tcW w:w="6484" w:type="dxa"/>
            <w:gridSpan w:val="2"/>
          </w:tcPr>
          <w:p w14:paraId="5AD57FCD" w14:textId="77777777" w:rsidR="00CF5E36" w:rsidRDefault="00DD3000">
            <w:pPr>
              <w:pStyle w:val="TableParagraph"/>
              <w:ind w:left="108" w:right="94"/>
              <w:jc w:val="both"/>
              <w:rPr>
                <w:sz w:val="18"/>
              </w:rPr>
            </w:pPr>
            <w:r>
              <w:rPr>
                <w:sz w:val="18"/>
              </w:rPr>
              <w:t>means that functional services ancillary to the supply of the goods, such as transportation and any other incidental services, such as installation, commissioning,</w:t>
            </w:r>
            <w:r>
              <w:rPr>
                <w:spacing w:val="-4"/>
                <w:sz w:val="18"/>
              </w:rPr>
              <w:t xml:space="preserve"> </w:t>
            </w:r>
            <w:r>
              <w:rPr>
                <w:sz w:val="18"/>
              </w:rPr>
              <w:t>provision</w:t>
            </w:r>
            <w:r>
              <w:rPr>
                <w:spacing w:val="-4"/>
                <w:sz w:val="18"/>
              </w:rPr>
              <w:t xml:space="preserve"> </w:t>
            </w:r>
            <w:r>
              <w:rPr>
                <w:sz w:val="18"/>
              </w:rPr>
              <w:t>of</w:t>
            </w:r>
            <w:r>
              <w:rPr>
                <w:spacing w:val="-4"/>
                <w:sz w:val="18"/>
              </w:rPr>
              <w:t xml:space="preserve"> </w:t>
            </w:r>
            <w:r>
              <w:rPr>
                <w:sz w:val="18"/>
              </w:rPr>
              <w:t>technical</w:t>
            </w:r>
            <w:r>
              <w:rPr>
                <w:spacing w:val="-2"/>
                <w:sz w:val="18"/>
              </w:rPr>
              <w:t xml:space="preserve"> </w:t>
            </w:r>
            <w:r>
              <w:rPr>
                <w:sz w:val="18"/>
              </w:rPr>
              <w:t>assistance,</w:t>
            </w:r>
            <w:r>
              <w:rPr>
                <w:spacing w:val="-3"/>
                <w:sz w:val="18"/>
              </w:rPr>
              <w:t xml:space="preserve"> </w:t>
            </w:r>
            <w:r>
              <w:rPr>
                <w:sz w:val="18"/>
              </w:rPr>
              <w:t>training,</w:t>
            </w:r>
            <w:r>
              <w:rPr>
                <w:spacing w:val="-4"/>
                <w:sz w:val="18"/>
              </w:rPr>
              <w:t xml:space="preserve"> </w:t>
            </w:r>
            <w:r>
              <w:rPr>
                <w:sz w:val="18"/>
              </w:rPr>
              <w:t>catering,</w:t>
            </w:r>
            <w:r>
              <w:rPr>
                <w:spacing w:val="-3"/>
                <w:sz w:val="18"/>
              </w:rPr>
              <w:t xml:space="preserve"> </w:t>
            </w:r>
            <w:r>
              <w:rPr>
                <w:sz w:val="18"/>
              </w:rPr>
              <w:t>gardening, security,</w:t>
            </w:r>
            <w:r>
              <w:rPr>
                <w:spacing w:val="-5"/>
                <w:sz w:val="18"/>
              </w:rPr>
              <w:t xml:space="preserve"> </w:t>
            </w:r>
            <w:r>
              <w:rPr>
                <w:sz w:val="18"/>
              </w:rPr>
              <w:t>maintenance</w:t>
            </w:r>
            <w:r>
              <w:rPr>
                <w:spacing w:val="-7"/>
                <w:sz w:val="18"/>
              </w:rPr>
              <w:t xml:space="preserve"> </w:t>
            </w:r>
            <w:r>
              <w:rPr>
                <w:sz w:val="18"/>
              </w:rPr>
              <w:t>and</w:t>
            </w:r>
            <w:r>
              <w:rPr>
                <w:spacing w:val="-3"/>
                <w:sz w:val="18"/>
              </w:rPr>
              <w:t xml:space="preserve"> </w:t>
            </w:r>
            <w:r>
              <w:rPr>
                <w:sz w:val="18"/>
              </w:rPr>
              <w:t>other</w:t>
            </w:r>
            <w:r>
              <w:rPr>
                <w:spacing w:val="-6"/>
                <w:sz w:val="18"/>
              </w:rPr>
              <w:t xml:space="preserve"> </w:t>
            </w:r>
            <w:r>
              <w:rPr>
                <w:sz w:val="18"/>
              </w:rPr>
              <w:t>such</w:t>
            </w:r>
            <w:r>
              <w:rPr>
                <w:spacing w:val="-6"/>
                <w:sz w:val="18"/>
              </w:rPr>
              <w:t xml:space="preserve"> </w:t>
            </w:r>
            <w:r>
              <w:rPr>
                <w:sz w:val="18"/>
              </w:rPr>
              <w:t>obligations</w:t>
            </w:r>
            <w:r>
              <w:rPr>
                <w:spacing w:val="-4"/>
                <w:sz w:val="18"/>
              </w:rPr>
              <w:t xml:space="preserve"> </w:t>
            </w:r>
            <w:r>
              <w:rPr>
                <w:sz w:val="18"/>
              </w:rPr>
              <w:t>of</w:t>
            </w:r>
            <w:r>
              <w:rPr>
                <w:spacing w:val="-6"/>
                <w:sz w:val="18"/>
              </w:rPr>
              <w:t xml:space="preserve"> </w:t>
            </w:r>
            <w:r>
              <w:rPr>
                <w:sz w:val="18"/>
              </w:rPr>
              <w:t>the</w:t>
            </w:r>
            <w:r>
              <w:rPr>
                <w:spacing w:val="-8"/>
                <w:sz w:val="18"/>
              </w:rPr>
              <w:t xml:space="preserve"> </w:t>
            </w:r>
            <w:r>
              <w:rPr>
                <w:sz w:val="18"/>
              </w:rPr>
              <w:t>supplier</w:t>
            </w:r>
            <w:r>
              <w:rPr>
                <w:spacing w:val="-6"/>
                <w:sz w:val="18"/>
              </w:rPr>
              <w:t xml:space="preserve"> </w:t>
            </w:r>
            <w:r>
              <w:rPr>
                <w:sz w:val="18"/>
              </w:rPr>
              <w:t>covered</w:t>
            </w:r>
            <w:r>
              <w:rPr>
                <w:spacing w:val="-5"/>
                <w:sz w:val="18"/>
              </w:rPr>
              <w:t xml:space="preserve"> </w:t>
            </w:r>
            <w:r>
              <w:rPr>
                <w:sz w:val="18"/>
              </w:rPr>
              <w:t>under the contract.</w:t>
            </w:r>
          </w:p>
        </w:tc>
      </w:tr>
      <w:tr w:rsidR="00CF5E36" w14:paraId="3D3A4CEB"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335"/>
        </w:trPr>
        <w:tc>
          <w:tcPr>
            <w:tcW w:w="833" w:type="dxa"/>
            <w:gridSpan w:val="2"/>
          </w:tcPr>
          <w:p w14:paraId="2544157C" w14:textId="7CB2AE33" w:rsidR="00CF5E36" w:rsidRDefault="00856DDA">
            <w:pPr>
              <w:pStyle w:val="TableParagraph"/>
              <w:spacing w:line="196" w:lineRule="exact"/>
              <w:ind w:left="110"/>
              <w:rPr>
                <w:sz w:val="18"/>
              </w:rPr>
            </w:pPr>
            <w:r>
              <w:rPr>
                <w:spacing w:val="-2"/>
                <w:sz w:val="18"/>
              </w:rPr>
              <w:t>1</w:t>
            </w:r>
            <w:r w:rsidR="00DD3000">
              <w:rPr>
                <w:spacing w:val="-2"/>
                <w:sz w:val="18"/>
              </w:rPr>
              <w:t>.1.27</w:t>
            </w:r>
          </w:p>
        </w:tc>
        <w:tc>
          <w:tcPr>
            <w:tcW w:w="2794" w:type="dxa"/>
            <w:gridSpan w:val="2"/>
          </w:tcPr>
          <w:p w14:paraId="3FF8F07E" w14:textId="62592232" w:rsidR="00CF5E36" w:rsidRDefault="00DD3000">
            <w:pPr>
              <w:pStyle w:val="TableParagraph"/>
              <w:spacing w:line="194" w:lineRule="exact"/>
              <w:ind w:left="105"/>
              <w:rPr>
                <w:rFonts w:ascii="Arial"/>
                <w:b/>
                <w:sz w:val="18"/>
              </w:rPr>
            </w:pPr>
            <w:r>
              <w:rPr>
                <w:rFonts w:ascii="Arial"/>
                <w:b/>
                <w:sz w:val="18"/>
              </w:rPr>
              <w:t>Signature</w:t>
            </w:r>
            <w:r>
              <w:rPr>
                <w:rFonts w:ascii="Arial"/>
                <w:b/>
                <w:spacing w:val="-2"/>
                <w:sz w:val="18"/>
              </w:rPr>
              <w:t xml:space="preserve"> </w:t>
            </w:r>
            <w:r>
              <w:rPr>
                <w:rFonts w:ascii="Arial"/>
                <w:b/>
                <w:spacing w:val="-4"/>
                <w:sz w:val="18"/>
              </w:rPr>
              <w:t>Date</w:t>
            </w:r>
          </w:p>
        </w:tc>
        <w:tc>
          <w:tcPr>
            <w:tcW w:w="6484" w:type="dxa"/>
            <w:gridSpan w:val="2"/>
          </w:tcPr>
          <w:p w14:paraId="4C2EDF53" w14:textId="77777777" w:rsidR="00CF5E36" w:rsidRDefault="00DD3000">
            <w:pPr>
              <w:pStyle w:val="TableParagraph"/>
              <w:spacing w:line="196" w:lineRule="exact"/>
              <w:ind w:left="108"/>
              <w:rPr>
                <w:sz w:val="18"/>
              </w:rPr>
            </w:pPr>
            <w:r>
              <w:rPr>
                <w:sz w:val="18"/>
              </w:rPr>
              <w:t>Means</w:t>
            </w:r>
            <w:r>
              <w:rPr>
                <w:spacing w:val="-4"/>
                <w:sz w:val="18"/>
              </w:rPr>
              <w:t xml:space="preserve"> </w:t>
            </w:r>
            <w:r>
              <w:rPr>
                <w:sz w:val="18"/>
              </w:rPr>
              <w:t>the</w:t>
            </w:r>
            <w:r>
              <w:rPr>
                <w:spacing w:val="-5"/>
                <w:sz w:val="18"/>
              </w:rPr>
              <w:t xml:space="preserve"> </w:t>
            </w:r>
            <w:r>
              <w:rPr>
                <w:sz w:val="18"/>
              </w:rPr>
              <w:t>date</w:t>
            </w:r>
            <w:r>
              <w:rPr>
                <w:spacing w:val="-5"/>
                <w:sz w:val="18"/>
              </w:rPr>
              <w:t xml:space="preserve"> </w:t>
            </w:r>
            <w:r>
              <w:rPr>
                <w:sz w:val="18"/>
              </w:rPr>
              <w:t>of</w:t>
            </w:r>
            <w:r>
              <w:rPr>
                <w:spacing w:val="-4"/>
                <w:sz w:val="18"/>
              </w:rPr>
              <w:t xml:space="preserve"> </w:t>
            </w:r>
            <w:r>
              <w:rPr>
                <w:sz w:val="18"/>
              </w:rPr>
              <w:t>the</w:t>
            </w:r>
            <w:r>
              <w:rPr>
                <w:spacing w:val="-7"/>
                <w:sz w:val="18"/>
              </w:rPr>
              <w:t xml:space="preserve"> </w:t>
            </w:r>
            <w:r>
              <w:rPr>
                <w:sz w:val="18"/>
              </w:rPr>
              <w:t>letter</w:t>
            </w:r>
            <w:r>
              <w:rPr>
                <w:spacing w:val="-4"/>
                <w:sz w:val="18"/>
              </w:rPr>
              <w:t xml:space="preserve"> </w:t>
            </w:r>
            <w:r>
              <w:rPr>
                <w:sz w:val="18"/>
              </w:rPr>
              <w:t>or</w:t>
            </w:r>
            <w:r>
              <w:rPr>
                <w:spacing w:val="-7"/>
                <w:sz w:val="18"/>
              </w:rPr>
              <w:t xml:space="preserve"> </w:t>
            </w:r>
            <w:r>
              <w:rPr>
                <w:spacing w:val="-2"/>
                <w:sz w:val="18"/>
              </w:rPr>
              <w:t>acceptance</w:t>
            </w:r>
          </w:p>
        </w:tc>
      </w:tr>
      <w:tr w:rsidR="00CF5E36" w14:paraId="7A06904F"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208"/>
        </w:trPr>
        <w:tc>
          <w:tcPr>
            <w:tcW w:w="833" w:type="dxa"/>
            <w:gridSpan w:val="2"/>
          </w:tcPr>
          <w:p w14:paraId="00A59E14" w14:textId="273CA432" w:rsidR="00CF5E36" w:rsidRDefault="00856DDA">
            <w:pPr>
              <w:pStyle w:val="TableParagraph"/>
              <w:spacing w:line="188" w:lineRule="exact"/>
              <w:ind w:left="110"/>
              <w:rPr>
                <w:sz w:val="18"/>
              </w:rPr>
            </w:pPr>
            <w:r>
              <w:rPr>
                <w:spacing w:val="-2"/>
                <w:sz w:val="18"/>
              </w:rPr>
              <w:t>1</w:t>
            </w:r>
            <w:r w:rsidR="00DD3000">
              <w:rPr>
                <w:spacing w:val="-2"/>
                <w:sz w:val="18"/>
              </w:rPr>
              <w:t>.1.28</w:t>
            </w:r>
          </w:p>
        </w:tc>
        <w:tc>
          <w:tcPr>
            <w:tcW w:w="2794" w:type="dxa"/>
            <w:gridSpan w:val="2"/>
          </w:tcPr>
          <w:p w14:paraId="6CAE1C69" w14:textId="77777777" w:rsidR="00CF5E36" w:rsidRDefault="00DD3000">
            <w:pPr>
              <w:pStyle w:val="TableParagraph"/>
              <w:spacing w:line="188" w:lineRule="exact"/>
              <w:ind w:left="105"/>
              <w:rPr>
                <w:rFonts w:ascii="Arial"/>
                <w:b/>
                <w:sz w:val="18"/>
              </w:rPr>
            </w:pPr>
            <w:r>
              <w:rPr>
                <w:rFonts w:ascii="Arial"/>
                <w:b/>
                <w:spacing w:val="-2"/>
                <w:sz w:val="18"/>
              </w:rPr>
              <w:t>Tender</w:t>
            </w:r>
          </w:p>
        </w:tc>
        <w:tc>
          <w:tcPr>
            <w:tcW w:w="6484" w:type="dxa"/>
            <w:gridSpan w:val="2"/>
          </w:tcPr>
          <w:p w14:paraId="6E84DC5B" w14:textId="77777777" w:rsidR="00CF5E36" w:rsidRDefault="00DD3000">
            <w:pPr>
              <w:pStyle w:val="TableParagraph"/>
              <w:spacing w:line="188" w:lineRule="exact"/>
              <w:ind w:left="108"/>
              <w:rPr>
                <w:sz w:val="18"/>
              </w:rPr>
            </w:pPr>
            <w:r>
              <w:rPr>
                <w:sz w:val="18"/>
              </w:rPr>
              <w:t>Means</w:t>
            </w:r>
            <w:r>
              <w:rPr>
                <w:spacing w:val="-4"/>
                <w:sz w:val="18"/>
              </w:rPr>
              <w:t xml:space="preserve"> </w:t>
            </w:r>
            <w:r>
              <w:rPr>
                <w:sz w:val="18"/>
              </w:rPr>
              <w:t>an</w:t>
            </w:r>
            <w:r>
              <w:rPr>
                <w:spacing w:val="-4"/>
                <w:sz w:val="18"/>
              </w:rPr>
              <w:t xml:space="preserve"> </w:t>
            </w:r>
            <w:r>
              <w:rPr>
                <w:sz w:val="18"/>
              </w:rPr>
              <w:t>offer</w:t>
            </w:r>
            <w:r>
              <w:rPr>
                <w:spacing w:val="-5"/>
                <w:sz w:val="18"/>
              </w:rPr>
              <w:t xml:space="preserve"> </w:t>
            </w:r>
            <w:r>
              <w:rPr>
                <w:sz w:val="18"/>
              </w:rPr>
              <w:t>to</w:t>
            </w:r>
            <w:r>
              <w:rPr>
                <w:spacing w:val="-6"/>
                <w:sz w:val="18"/>
              </w:rPr>
              <w:t xml:space="preserve"> </w:t>
            </w:r>
            <w:r>
              <w:rPr>
                <w:sz w:val="18"/>
              </w:rPr>
              <w:t>supply</w:t>
            </w:r>
            <w:r>
              <w:rPr>
                <w:spacing w:val="-3"/>
                <w:sz w:val="18"/>
              </w:rPr>
              <w:t xml:space="preserve"> </w:t>
            </w:r>
            <w:r>
              <w:rPr>
                <w:sz w:val="18"/>
              </w:rPr>
              <w:t>goods/services</w:t>
            </w:r>
            <w:r>
              <w:rPr>
                <w:spacing w:val="-3"/>
                <w:sz w:val="18"/>
              </w:rPr>
              <w:t xml:space="preserve"> </w:t>
            </w:r>
            <w:r>
              <w:rPr>
                <w:sz w:val="18"/>
              </w:rPr>
              <w:t>to</w:t>
            </w:r>
            <w:r>
              <w:rPr>
                <w:spacing w:val="-6"/>
                <w:sz w:val="18"/>
              </w:rPr>
              <w:t xml:space="preserve"> </w:t>
            </w:r>
            <w:r>
              <w:rPr>
                <w:sz w:val="18"/>
              </w:rPr>
              <w:t>the</w:t>
            </w:r>
            <w:r>
              <w:rPr>
                <w:spacing w:val="-6"/>
                <w:sz w:val="18"/>
              </w:rPr>
              <w:t xml:space="preserve"> </w:t>
            </w:r>
            <w:r>
              <w:rPr>
                <w:sz w:val="18"/>
              </w:rPr>
              <w:t>organisation</w:t>
            </w:r>
            <w:r>
              <w:rPr>
                <w:spacing w:val="-6"/>
                <w:sz w:val="18"/>
              </w:rPr>
              <w:t xml:space="preserve"> </w:t>
            </w:r>
            <w:r>
              <w:rPr>
                <w:sz w:val="18"/>
              </w:rPr>
              <w:t>at</w:t>
            </w:r>
            <w:r>
              <w:rPr>
                <w:spacing w:val="-4"/>
                <w:sz w:val="18"/>
              </w:rPr>
              <w:t xml:space="preserve"> </w:t>
            </w:r>
            <w:r>
              <w:rPr>
                <w:sz w:val="18"/>
              </w:rPr>
              <w:t>a</w:t>
            </w:r>
            <w:r>
              <w:rPr>
                <w:spacing w:val="-4"/>
                <w:sz w:val="18"/>
              </w:rPr>
              <w:t xml:space="preserve"> </w:t>
            </w:r>
            <w:r>
              <w:rPr>
                <w:spacing w:val="-2"/>
                <w:sz w:val="18"/>
              </w:rPr>
              <w:t>price</w:t>
            </w:r>
          </w:p>
        </w:tc>
      </w:tr>
      <w:tr w:rsidR="00CF5E36" w14:paraId="0391BAA9"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412"/>
        </w:trPr>
        <w:tc>
          <w:tcPr>
            <w:tcW w:w="833" w:type="dxa"/>
            <w:gridSpan w:val="2"/>
          </w:tcPr>
          <w:p w14:paraId="68DB0D46" w14:textId="64AAC59F" w:rsidR="00CF5E36" w:rsidRDefault="00856DDA">
            <w:pPr>
              <w:pStyle w:val="TableParagraph"/>
              <w:spacing w:line="196" w:lineRule="exact"/>
              <w:ind w:left="110"/>
              <w:rPr>
                <w:sz w:val="18"/>
              </w:rPr>
            </w:pPr>
            <w:r>
              <w:rPr>
                <w:spacing w:val="-2"/>
                <w:sz w:val="18"/>
              </w:rPr>
              <w:t>1</w:t>
            </w:r>
            <w:r w:rsidR="00DD3000">
              <w:rPr>
                <w:spacing w:val="-2"/>
                <w:sz w:val="18"/>
              </w:rPr>
              <w:t>.1.29</w:t>
            </w:r>
          </w:p>
        </w:tc>
        <w:tc>
          <w:tcPr>
            <w:tcW w:w="2794" w:type="dxa"/>
            <w:gridSpan w:val="2"/>
          </w:tcPr>
          <w:p w14:paraId="369929E5" w14:textId="77777777" w:rsidR="00CF5E36" w:rsidRDefault="00DD3000">
            <w:pPr>
              <w:pStyle w:val="TableParagraph"/>
              <w:spacing w:line="194" w:lineRule="exact"/>
              <w:ind w:left="105"/>
              <w:rPr>
                <w:rFonts w:ascii="Arial"/>
                <w:b/>
                <w:sz w:val="18"/>
              </w:rPr>
            </w:pPr>
            <w:r>
              <w:rPr>
                <w:rFonts w:ascii="Arial"/>
                <w:b/>
                <w:spacing w:val="-2"/>
                <w:sz w:val="18"/>
              </w:rPr>
              <w:t>Tenderer</w:t>
            </w:r>
          </w:p>
        </w:tc>
        <w:tc>
          <w:tcPr>
            <w:tcW w:w="6484" w:type="dxa"/>
            <w:gridSpan w:val="2"/>
          </w:tcPr>
          <w:p w14:paraId="2CE90C83" w14:textId="77777777" w:rsidR="00CF5E36" w:rsidRDefault="00DD3000">
            <w:pPr>
              <w:pStyle w:val="TableParagraph"/>
              <w:spacing w:line="206" w:lineRule="exact"/>
              <w:ind w:left="108"/>
              <w:rPr>
                <w:sz w:val="18"/>
              </w:rPr>
            </w:pPr>
            <w:r>
              <w:rPr>
                <w:sz w:val="18"/>
              </w:rPr>
              <w:t>Means</w:t>
            </w:r>
            <w:r>
              <w:rPr>
                <w:spacing w:val="-2"/>
                <w:sz w:val="18"/>
              </w:rPr>
              <w:t xml:space="preserve"> </w:t>
            </w:r>
            <w:r>
              <w:rPr>
                <w:sz w:val="18"/>
              </w:rPr>
              <w:t>any</w:t>
            </w:r>
            <w:r>
              <w:rPr>
                <w:spacing w:val="-4"/>
                <w:sz w:val="18"/>
              </w:rPr>
              <w:t xml:space="preserve"> </w:t>
            </w:r>
            <w:r>
              <w:rPr>
                <w:sz w:val="18"/>
              </w:rPr>
              <w:t>person</w:t>
            </w:r>
            <w:r>
              <w:rPr>
                <w:spacing w:val="-3"/>
                <w:sz w:val="18"/>
              </w:rPr>
              <w:t xml:space="preserve"> </w:t>
            </w:r>
            <w:r>
              <w:rPr>
                <w:sz w:val="18"/>
              </w:rPr>
              <w:t>or</w:t>
            </w:r>
            <w:r>
              <w:rPr>
                <w:spacing w:val="-6"/>
                <w:sz w:val="18"/>
              </w:rPr>
              <w:t xml:space="preserve"> </w:t>
            </w:r>
            <w:r>
              <w:rPr>
                <w:sz w:val="18"/>
              </w:rPr>
              <w:t>body</w:t>
            </w:r>
            <w:r>
              <w:rPr>
                <w:spacing w:val="-4"/>
                <w:sz w:val="18"/>
              </w:rPr>
              <w:t xml:space="preserve"> </w:t>
            </w:r>
            <w:r>
              <w:rPr>
                <w:sz w:val="18"/>
              </w:rPr>
              <w:t>corporate</w:t>
            </w:r>
            <w:r>
              <w:rPr>
                <w:spacing w:val="-5"/>
                <w:sz w:val="18"/>
              </w:rPr>
              <w:t xml:space="preserve"> </w:t>
            </w:r>
            <w:r>
              <w:rPr>
                <w:sz w:val="18"/>
              </w:rPr>
              <w:t>offering</w:t>
            </w:r>
            <w:r>
              <w:rPr>
                <w:spacing w:val="-5"/>
                <w:sz w:val="18"/>
              </w:rPr>
              <w:t xml:space="preserve"> </w:t>
            </w:r>
            <w:r>
              <w:rPr>
                <w:sz w:val="18"/>
              </w:rPr>
              <w:t>to</w:t>
            </w:r>
            <w:r>
              <w:rPr>
                <w:spacing w:val="-5"/>
                <w:sz w:val="18"/>
              </w:rPr>
              <w:t xml:space="preserve"> </w:t>
            </w:r>
            <w:r>
              <w:rPr>
                <w:sz w:val="18"/>
              </w:rPr>
              <w:t>supply</w:t>
            </w:r>
            <w:r>
              <w:rPr>
                <w:spacing w:val="-4"/>
                <w:sz w:val="18"/>
              </w:rPr>
              <w:t xml:space="preserve"> </w:t>
            </w:r>
            <w:r>
              <w:rPr>
                <w:sz w:val="18"/>
              </w:rPr>
              <w:t>goods/services</w:t>
            </w:r>
            <w:r>
              <w:rPr>
                <w:spacing w:val="-2"/>
                <w:sz w:val="18"/>
              </w:rPr>
              <w:t xml:space="preserve"> </w:t>
            </w:r>
            <w:r>
              <w:rPr>
                <w:sz w:val="18"/>
              </w:rPr>
              <w:t>to</w:t>
            </w:r>
            <w:r>
              <w:rPr>
                <w:spacing w:val="-5"/>
                <w:sz w:val="18"/>
              </w:rPr>
              <w:t xml:space="preserve"> </w:t>
            </w:r>
            <w:r>
              <w:rPr>
                <w:sz w:val="18"/>
              </w:rPr>
              <w:t xml:space="preserve">the </w:t>
            </w:r>
            <w:r>
              <w:rPr>
                <w:spacing w:val="-2"/>
                <w:sz w:val="18"/>
              </w:rPr>
              <w:t>organization</w:t>
            </w:r>
          </w:p>
        </w:tc>
      </w:tr>
      <w:tr w:rsidR="00CF5E36" w14:paraId="3B8F63CF" w14:textId="77777777" w:rsidTr="00DE4D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1" w:type="dxa"/>
          <w:trHeight w:val="208"/>
        </w:trPr>
        <w:tc>
          <w:tcPr>
            <w:tcW w:w="833" w:type="dxa"/>
            <w:gridSpan w:val="2"/>
          </w:tcPr>
          <w:p w14:paraId="08B29A4C" w14:textId="051A040C" w:rsidR="00CF5E36" w:rsidRDefault="00856DDA">
            <w:pPr>
              <w:pStyle w:val="TableParagraph"/>
              <w:spacing w:line="188" w:lineRule="exact"/>
              <w:ind w:left="110"/>
              <w:rPr>
                <w:sz w:val="18"/>
              </w:rPr>
            </w:pPr>
            <w:r>
              <w:rPr>
                <w:spacing w:val="-2"/>
                <w:sz w:val="18"/>
              </w:rPr>
              <w:t>1</w:t>
            </w:r>
            <w:r w:rsidR="00DD3000">
              <w:rPr>
                <w:spacing w:val="-2"/>
                <w:sz w:val="18"/>
              </w:rPr>
              <w:t>.1.30</w:t>
            </w:r>
          </w:p>
        </w:tc>
        <w:tc>
          <w:tcPr>
            <w:tcW w:w="2794" w:type="dxa"/>
            <w:gridSpan w:val="2"/>
          </w:tcPr>
          <w:p w14:paraId="46D6123A" w14:textId="77777777" w:rsidR="00CF5E36" w:rsidRDefault="00DD3000">
            <w:pPr>
              <w:pStyle w:val="TableParagraph"/>
              <w:spacing w:line="188" w:lineRule="exact"/>
              <w:ind w:left="105"/>
              <w:rPr>
                <w:rFonts w:ascii="Arial"/>
                <w:b/>
                <w:sz w:val="18"/>
              </w:rPr>
            </w:pPr>
            <w:r>
              <w:rPr>
                <w:rFonts w:ascii="Arial"/>
                <w:b/>
                <w:sz w:val="18"/>
              </w:rPr>
              <w:t>Written</w:t>
            </w:r>
            <w:r>
              <w:rPr>
                <w:rFonts w:ascii="Arial"/>
                <w:b/>
                <w:spacing w:val="-2"/>
                <w:sz w:val="18"/>
              </w:rPr>
              <w:t xml:space="preserve"> </w:t>
            </w:r>
            <w:r>
              <w:rPr>
                <w:rFonts w:ascii="Arial"/>
                <w:b/>
                <w:sz w:val="18"/>
              </w:rPr>
              <w:t>or In</w:t>
            </w:r>
            <w:r>
              <w:rPr>
                <w:rFonts w:ascii="Arial"/>
                <w:b/>
                <w:spacing w:val="-2"/>
                <w:sz w:val="18"/>
              </w:rPr>
              <w:t xml:space="preserve"> Writing</w:t>
            </w:r>
          </w:p>
        </w:tc>
        <w:tc>
          <w:tcPr>
            <w:tcW w:w="6484" w:type="dxa"/>
            <w:gridSpan w:val="2"/>
          </w:tcPr>
          <w:p w14:paraId="1D8612E4" w14:textId="77777777" w:rsidR="00CF5E36" w:rsidRDefault="00DD3000">
            <w:pPr>
              <w:pStyle w:val="TableParagraph"/>
              <w:spacing w:line="188" w:lineRule="exact"/>
              <w:ind w:left="108"/>
              <w:rPr>
                <w:sz w:val="18"/>
              </w:rPr>
            </w:pPr>
            <w:r>
              <w:rPr>
                <w:sz w:val="18"/>
              </w:rPr>
              <w:t>means</w:t>
            </w:r>
            <w:r>
              <w:rPr>
                <w:spacing w:val="-1"/>
                <w:sz w:val="18"/>
              </w:rPr>
              <w:t xml:space="preserve"> </w:t>
            </w:r>
            <w:r>
              <w:rPr>
                <w:sz w:val="18"/>
              </w:rPr>
              <w:t>handwritten</w:t>
            </w:r>
            <w:r>
              <w:rPr>
                <w:spacing w:val="-4"/>
                <w:sz w:val="18"/>
              </w:rPr>
              <w:t xml:space="preserve"> </w:t>
            </w:r>
            <w:r>
              <w:rPr>
                <w:sz w:val="18"/>
              </w:rPr>
              <w:t>in</w:t>
            </w:r>
            <w:r>
              <w:rPr>
                <w:spacing w:val="-4"/>
                <w:sz w:val="18"/>
              </w:rPr>
              <w:t xml:space="preserve"> </w:t>
            </w:r>
            <w:r>
              <w:rPr>
                <w:sz w:val="18"/>
              </w:rPr>
              <w:t>ink</w:t>
            </w:r>
            <w:r>
              <w:rPr>
                <w:spacing w:val="-2"/>
                <w:sz w:val="18"/>
              </w:rPr>
              <w:t xml:space="preserve"> </w:t>
            </w:r>
            <w:r>
              <w:rPr>
                <w:sz w:val="18"/>
              </w:rPr>
              <w:t>or</w:t>
            </w:r>
            <w:r>
              <w:rPr>
                <w:spacing w:val="-2"/>
                <w:sz w:val="18"/>
              </w:rPr>
              <w:t xml:space="preserve"> </w:t>
            </w:r>
            <w:r>
              <w:rPr>
                <w:sz w:val="18"/>
              </w:rPr>
              <w:t>any</w:t>
            </w:r>
            <w:r>
              <w:rPr>
                <w:spacing w:val="-1"/>
                <w:sz w:val="18"/>
              </w:rPr>
              <w:t xml:space="preserve"> </w:t>
            </w:r>
            <w:r>
              <w:rPr>
                <w:sz w:val="18"/>
              </w:rPr>
              <w:t>form</w:t>
            </w:r>
            <w:r>
              <w:rPr>
                <w:spacing w:val="-1"/>
                <w:sz w:val="18"/>
              </w:rPr>
              <w:t xml:space="preserve"> </w:t>
            </w:r>
            <w:r>
              <w:rPr>
                <w:sz w:val="18"/>
              </w:rPr>
              <w:t>of</w:t>
            </w:r>
            <w:r>
              <w:rPr>
                <w:spacing w:val="-3"/>
                <w:sz w:val="18"/>
              </w:rPr>
              <w:t xml:space="preserve"> </w:t>
            </w:r>
            <w:r>
              <w:rPr>
                <w:sz w:val="18"/>
              </w:rPr>
              <w:t>electronic</w:t>
            </w:r>
            <w:r>
              <w:rPr>
                <w:spacing w:val="-4"/>
                <w:sz w:val="18"/>
              </w:rPr>
              <w:t xml:space="preserve"> </w:t>
            </w:r>
            <w:r>
              <w:rPr>
                <w:sz w:val="18"/>
              </w:rPr>
              <w:t>or</w:t>
            </w:r>
            <w:r>
              <w:rPr>
                <w:spacing w:val="-4"/>
                <w:sz w:val="18"/>
              </w:rPr>
              <w:t xml:space="preserve"> </w:t>
            </w:r>
            <w:r>
              <w:rPr>
                <w:sz w:val="18"/>
              </w:rPr>
              <w:t>mechanical</w:t>
            </w:r>
            <w:r>
              <w:rPr>
                <w:spacing w:val="-3"/>
                <w:sz w:val="18"/>
              </w:rPr>
              <w:t xml:space="preserve"> </w:t>
            </w:r>
            <w:r>
              <w:rPr>
                <w:spacing w:val="-2"/>
                <w:sz w:val="18"/>
              </w:rPr>
              <w:t>writing.</w:t>
            </w:r>
          </w:p>
        </w:tc>
      </w:tr>
    </w:tbl>
    <w:p w14:paraId="06F4D1C5" w14:textId="30FA162F" w:rsidR="00CF5E36" w:rsidRDefault="00CF5E36">
      <w:pPr>
        <w:pStyle w:val="BodyText"/>
        <w:spacing w:before="7"/>
        <w:rPr>
          <w:rFonts w:ascii="Arial"/>
          <w:b/>
          <w:sz w:val="24"/>
        </w:rPr>
      </w:pPr>
    </w:p>
    <w:tbl>
      <w:tblPr>
        <w:tblW w:w="0" w:type="auto"/>
        <w:tblInd w:w="405"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93"/>
        <w:gridCol w:w="9256"/>
      </w:tblGrid>
      <w:tr w:rsidR="00CF5E36" w14:paraId="63DE68F5" w14:textId="77777777">
        <w:trPr>
          <w:trHeight w:val="778"/>
        </w:trPr>
        <w:tc>
          <w:tcPr>
            <w:tcW w:w="10149" w:type="dxa"/>
            <w:gridSpan w:val="2"/>
            <w:tcBorders>
              <w:left w:val="single" w:sz="12" w:space="0" w:color="000000"/>
              <w:right w:val="single" w:sz="12" w:space="0" w:color="000000"/>
            </w:tcBorders>
          </w:tcPr>
          <w:p w14:paraId="792036AC" w14:textId="0531E4B7" w:rsidR="00CF5E36" w:rsidRDefault="007D01CA">
            <w:pPr>
              <w:pStyle w:val="TableParagraph"/>
              <w:tabs>
                <w:tab w:val="left" w:pos="5117"/>
              </w:tabs>
              <w:spacing w:before="92"/>
              <w:ind w:left="4375"/>
            </w:pPr>
            <w:r>
              <w:rPr>
                <w:noProof/>
              </w:rPr>
              <mc:AlternateContent>
                <mc:Choice Requires="wpg">
                  <w:drawing>
                    <wp:anchor distT="0" distB="0" distL="114300" distR="114300" simplePos="0" relativeHeight="485369856" behindDoc="1" locked="0" layoutInCell="1" allowOverlap="1" wp14:anchorId="2F002598" wp14:editId="3022FB33">
                      <wp:simplePos x="0" y="0"/>
                      <wp:positionH relativeFrom="page">
                        <wp:posOffset>55254</wp:posOffset>
                      </wp:positionH>
                      <wp:positionV relativeFrom="page">
                        <wp:posOffset>6116</wp:posOffset>
                      </wp:positionV>
                      <wp:extent cx="6390640" cy="486803"/>
                      <wp:effectExtent l="0" t="0" r="0" b="8890"/>
                      <wp:wrapNone/>
                      <wp:docPr id="220135153" name="docshapegroup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486803"/>
                                <a:chOff x="833" y="10093"/>
                                <a:chExt cx="10064" cy="526"/>
                              </a:xfrm>
                            </wpg:grpSpPr>
                            <wps:wsp>
                              <wps:cNvPr id="2011163796" name="docshape94"/>
                              <wps:cNvSpPr>
                                <a:spLocks noChangeArrowheads="1"/>
                              </wps:cNvSpPr>
                              <wps:spPr bwMode="auto">
                                <a:xfrm>
                                  <a:off x="866" y="10129"/>
                                  <a:ext cx="9999" cy="461"/>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4336721" name="docshape95"/>
                              <wps:cNvSpPr>
                                <a:spLocks/>
                              </wps:cNvSpPr>
                              <wps:spPr bwMode="auto">
                                <a:xfrm>
                                  <a:off x="832" y="10093"/>
                                  <a:ext cx="10035" cy="36"/>
                                </a:xfrm>
                                <a:custGeom>
                                  <a:avLst/>
                                  <a:gdLst>
                                    <a:gd name="T0" fmla="+- 0 10867 833"/>
                                    <a:gd name="T1" fmla="*/ T0 w 10035"/>
                                    <a:gd name="T2" fmla="+- 0 10093 10093"/>
                                    <a:gd name="T3" fmla="*/ 10093 h 36"/>
                                    <a:gd name="T4" fmla="+- 0 862 833"/>
                                    <a:gd name="T5" fmla="*/ T4 w 10035"/>
                                    <a:gd name="T6" fmla="+- 0 10093 10093"/>
                                    <a:gd name="T7" fmla="*/ 10093 h 36"/>
                                    <a:gd name="T8" fmla="+- 0 833 833"/>
                                    <a:gd name="T9" fmla="*/ T8 w 10035"/>
                                    <a:gd name="T10" fmla="+- 0 10093 10093"/>
                                    <a:gd name="T11" fmla="*/ 10093 h 36"/>
                                    <a:gd name="T12" fmla="+- 0 833 833"/>
                                    <a:gd name="T13" fmla="*/ T12 w 10035"/>
                                    <a:gd name="T14" fmla="+- 0 10122 10093"/>
                                    <a:gd name="T15" fmla="*/ 10122 h 36"/>
                                    <a:gd name="T16" fmla="+- 0 833 833"/>
                                    <a:gd name="T17" fmla="*/ T16 w 10035"/>
                                    <a:gd name="T18" fmla="+- 0 10129 10093"/>
                                    <a:gd name="T19" fmla="*/ 10129 h 36"/>
                                    <a:gd name="T20" fmla="+- 0 862 833"/>
                                    <a:gd name="T21" fmla="*/ T20 w 10035"/>
                                    <a:gd name="T22" fmla="+- 0 10129 10093"/>
                                    <a:gd name="T23" fmla="*/ 10129 h 36"/>
                                    <a:gd name="T24" fmla="+- 0 862 833"/>
                                    <a:gd name="T25" fmla="*/ T24 w 10035"/>
                                    <a:gd name="T26" fmla="+- 0 10122 10093"/>
                                    <a:gd name="T27" fmla="*/ 10122 h 36"/>
                                    <a:gd name="T28" fmla="+- 0 10867 833"/>
                                    <a:gd name="T29" fmla="*/ T28 w 10035"/>
                                    <a:gd name="T30" fmla="+- 0 10122 10093"/>
                                    <a:gd name="T31" fmla="*/ 10122 h 36"/>
                                    <a:gd name="T32" fmla="+- 0 10867 833"/>
                                    <a:gd name="T33" fmla="*/ T32 w 10035"/>
                                    <a:gd name="T34" fmla="+- 0 10093 10093"/>
                                    <a:gd name="T35" fmla="*/ 10093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35" h="36">
                                      <a:moveTo>
                                        <a:pt x="10034" y="0"/>
                                      </a:moveTo>
                                      <a:lnTo>
                                        <a:pt x="29" y="0"/>
                                      </a:lnTo>
                                      <a:lnTo>
                                        <a:pt x="0" y="0"/>
                                      </a:lnTo>
                                      <a:lnTo>
                                        <a:pt x="0" y="29"/>
                                      </a:lnTo>
                                      <a:lnTo>
                                        <a:pt x="0" y="36"/>
                                      </a:lnTo>
                                      <a:lnTo>
                                        <a:pt x="29" y="36"/>
                                      </a:lnTo>
                                      <a:lnTo>
                                        <a:pt x="29" y="29"/>
                                      </a:lnTo>
                                      <a:lnTo>
                                        <a:pt x="10034" y="29"/>
                                      </a:lnTo>
                                      <a:lnTo>
                                        <a:pt x="100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207228" name="docshape96"/>
                              <wps:cNvSpPr>
                                <a:spLocks noChangeArrowheads="1"/>
                              </wps:cNvSpPr>
                              <wps:spPr bwMode="auto">
                                <a:xfrm>
                                  <a:off x="861" y="10122"/>
                                  <a:ext cx="10006"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6066097" name="docshape97"/>
                              <wps:cNvSpPr>
                                <a:spLocks/>
                              </wps:cNvSpPr>
                              <wps:spPr bwMode="auto">
                                <a:xfrm>
                                  <a:off x="832" y="10093"/>
                                  <a:ext cx="10064" cy="526"/>
                                </a:xfrm>
                                <a:custGeom>
                                  <a:avLst/>
                                  <a:gdLst>
                                    <a:gd name="T0" fmla="+- 0 10896 833"/>
                                    <a:gd name="T1" fmla="*/ T0 w 10064"/>
                                    <a:gd name="T2" fmla="+- 0 10093 10093"/>
                                    <a:gd name="T3" fmla="*/ 10093 h 526"/>
                                    <a:gd name="T4" fmla="+- 0 10867 833"/>
                                    <a:gd name="T5" fmla="*/ T4 w 10064"/>
                                    <a:gd name="T6" fmla="+- 0 10093 10093"/>
                                    <a:gd name="T7" fmla="*/ 10093 h 526"/>
                                    <a:gd name="T8" fmla="+- 0 10867 833"/>
                                    <a:gd name="T9" fmla="*/ T8 w 10064"/>
                                    <a:gd name="T10" fmla="+- 0 10122 10093"/>
                                    <a:gd name="T11" fmla="*/ 10122 h 526"/>
                                    <a:gd name="T12" fmla="+- 0 10867 833"/>
                                    <a:gd name="T13" fmla="*/ T12 w 10064"/>
                                    <a:gd name="T14" fmla="+- 0 10129 10093"/>
                                    <a:gd name="T15" fmla="*/ 10129 h 526"/>
                                    <a:gd name="T16" fmla="+- 0 10867 833"/>
                                    <a:gd name="T17" fmla="*/ T16 w 10064"/>
                                    <a:gd name="T18" fmla="+- 0 10590 10093"/>
                                    <a:gd name="T19" fmla="*/ 10590 h 526"/>
                                    <a:gd name="T20" fmla="+- 0 1822 833"/>
                                    <a:gd name="T21" fmla="*/ T20 w 10064"/>
                                    <a:gd name="T22" fmla="+- 0 10590 10093"/>
                                    <a:gd name="T23" fmla="*/ 10590 h 526"/>
                                    <a:gd name="T24" fmla="+- 0 1678 833"/>
                                    <a:gd name="T25" fmla="*/ T24 w 10064"/>
                                    <a:gd name="T26" fmla="+- 0 10590 10093"/>
                                    <a:gd name="T27" fmla="*/ 10590 h 526"/>
                                    <a:gd name="T28" fmla="+- 0 1006 833"/>
                                    <a:gd name="T29" fmla="*/ T28 w 10064"/>
                                    <a:gd name="T30" fmla="+- 0 10590 10093"/>
                                    <a:gd name="T31" fmla="*/ 10590 h 526"/>
                                    <a:gd name="T32" fmla="+- 0 862 833"/>
                                    <a:gd name="T33" fmla="*/ T32 w 10064"/>
                                    <a:gd name="T34" fmla="+- 0 10590 10093"/>
                                    <a:gd name="T35" fmla="*/ 10590 h 526"/>
                                    <a:gd name="T36" fmla="+- 0 862 833"/>
                                    <a:gd name="T37" fmla="*/ T36 w 10064"/>
                                    <a:gd name="T38" fmla="+- 0 10129 10093"/>
                                    <a:gd name="T39" fmla="*/ 10129 h 526"/>
                                    <a:gd name="T40" fmla="+- 0 833 833"/>
                                    <a:gd name="T41" fmla="*/ T40 w 10064"/>
                                    <a:gd name="T42" fmla="+- 0 10129 10093"/>
                                    <a:gd name="T43" fmla="*/ 10129 h 526"/>
                                    <a:gd name="T44" fmla="+- 0 833 833"/>
                                    <a:gd name="T45" fmla="*/ T44 w 10064"/>
                                    <a:gd name="T46" fmla="+- 0 10590 10093"/>
                                    <a:gd name="T47" fmla="*/ 10590 h 526"/>
                                    <a:gd name="T48" fmla="+- 0 833 833"/>
                                    <a:gd name="T49" fmla="*/ T48 w 10064"/>
                                    <a:gd name="T50" fmla="+- 0 10619 10093"/>
                                    <a:gd name="T51" fmla="*/ 10619 h 526"/>
                                    <a:gd name="T52" fmla="+- 0 10896 833"/>
                                    <a:gd name="T53" fmla="*/ T52 w 10064"/>
                                    <a:gd name="T54" fmla="+- 0 10619 10093"/>
                                    <a:gd name="T55" fmla="*/ 10619 h 526"/>
                                    <a:gd name="T56" fmla="+- 0 10896 833"/>
                                    <a:gd name="T57" fmla="*/ T56 w 10064"/>
                                    <a:gd name="T58" fmla="+- 0 10590 10093"/>
                                    <a:gd name="T59" fmla="*/ 10590 h 526"/>
                                    <a:gd name="T60" fmla="+- 0 10896 833"/>
                                    <a:gd name="T61" fmla="*/ T60 w 10064"/>
                                    <a:gd name="T62" fmla="+- 0 10129 10093"/>
                                    <a:gd name="T63" fmla="*/ 10129 h 526"/>
                                    <a:gd name="T64" fmla="+- 0 10896 833"/>
                                    <a:gd name="T65" fmla="*/ T64 w 10064"/>
                                    <a:gd name="T66" fmla="+- 0 10122 10093"/>
                                    <a:gd name="T67" fmla="*/ 10122 h 526"/>
                                    <a:gd name="T68" fmla="+- 0 10896 833"/>
                                    <a:gd name="T69" fmla="*/ T68 w 10064"/>
                                    <a:gd name="T70" fmla="+- 0 10093 10093"/>
                                    <a:gd name="T71" fmla="*/ 10093 h 5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064" h="526">
                                      <a:moveTo>
                                        <a:pt x="10063" y="0"/>
                                      </a:moveTo>
                                      <a:lnTo>
                                        <a:pt x="10034" y="0"/>
                                      </a:lnTo>
                                      <a:lnTo>
                                        <a:pt x="10034" y="29"/>
                                      </a:lnTo>
                                      <a:lnTo>
                                        <a:pt x="10034" y="36"/>
                                      </a:lnTo>
                                      <a:lnTo>
                                        <a:pt x="10034" y="497"/>
                                      </a:lnTo>
                                      <a:lnTo>
                                        <a:pt x="989" y="497"/>
                                      </a:lnTo>
                                      <a:lnTo>
                                        <a:pt x="845" y="497"/>
                                      </a:lnTo>
                                      <a:lnTo>
                                        <a:pt x="173" y="497"/>
                                      </a:lnTo>
                                      <a:lnTo>
                                        <a:pt x="29" y="497"/>
                                      </a:lnTo>
                                      <a:lnTo>
                                        <a:pt x="29" y="36"/>
                                      </a:lnTo>
                                      <a:lnTo>
                                        <a:pt x="0" y="36"/>
                                      </a:lnTo>
                                      <a:lnTo>
                                        <a:pt x="0" y="497"/>
                                      </a:lnTo>
                                      <a:lnTo>
                                        <a:pt x="0" y="526"/>
                                      </a:lnTo>
                                      <a:lnTo>
                                        <a:pt x="10063" y="526"/>
                                      </a:lnTo>
                                      <a:lnTo>
                                        <a:pt x="10063" y="497"/>
                                      </a:lnTo>
                                      <a:lnTo>
                                        <a:pt x="10063" y="36"/>
                                      </a:lnTo>
                                      <a:lnTo>
                                        <a:pt x="10063" y="29"/>
                                      </a:lnTo>
                                      <a:lnTo>
                                        <a:pt x="100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86531F" id="docshapegroup93" o:spid="_x0000_s1026" style="position:absolute;margin-left:4.35pt;margin-top:.5pt;width:503.2pt;height:38.35pt;z-index:-17946624;mso-position-horizontal-relative:page;mso-position-vertical-relative:page" coordorigin="833,10093" coordsize="10064,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">
                      <v:rect id="docshape94" o:spid="_x0000_s1027" style="position:absolute;left:866;top:10129;width:9999;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" fillcolor="#9cc2e3" stroked="f"/>
                      <v:shape id="docshape95" o:spid="_x0000_s1028" style="position:absolute;left:832;top:10093;width:10035;height:36;visibility:visible;mso-wrap-style:square;v-text-anchor:top" coordsize="1003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" path="m10034,l29,,,,,29r,7l29,36r,-7l10034,29r,-29xe" fillcolor="black" stroked="f">
                        <v:path arrowok="t" o:connecttype="custom" o:connectlocs="10034,10093;29,10093;0,10093;0,10122;0,10129;29,10129;29,10122;10034,10122;10034,10093" o:connectangles="0,0,0,0,0,0,0,0,0"/>
                      </v:shape>
                      <v:rect id="docshape96" o:spid="_x0000_s1029" style="position:absolute;left:861;top:10122;width:1000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" fillcolor="#9cc2e3" stroked="f"/>
                      <v:shape id="docshape97" o:spid="_x0000_s1030" style="position:absolute;left:832;top:10093;width:10064;height:526;visibility:visible;mso-wrap-style:square;v-text-anchor:top" coordsize="1006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" path="m10063,r-29,l10034,29r,7l10034,497r-9045,l845,497r-672,l29,497,29,36,,36,,497r,29l10063,526r,-29l10063,36r,-7l10063,xe" fillcolor="black" stroked="f">
                        <v:path arrowok="t" o:connecttype="custom" o:connectlocs="10063,10093;10034,10093;10034,10122;10034,10129;10034,10590;989,10590;845,10590;173,10590;29,10590;29,10129;0,10129;0,10590;0,10619;10063,10619;10063,10590;10063,10129;10063,10122;10063,10093" o:connectangles="0,0,0,0,0,0,0,0,0,0,0,0,0,0,0,0,0,0"/>
                      </v:shape>
                      <w10:wrap anchorx="page" anchory="page"/>
                    </v:group>
                  </w:pict>
                </mc:Fallback>
              </mc:AlternateContent>
            </w:r>
            <w:r w:rsidR="00DE5586">
              <w:rPr>
                <w:spacing w:val="-4"/>
              </w:rPr>
              <w:t>1</w:t>
            </w:r>
            <w:r w:rsidR="00DD3000">
              <w:rPr>
                <w:spacing w:val="-4"/>
              </w:rPr>
              <w:t>.2.</w:t>
            </w:r>
            <w:r w:rsidR="00DD3000">
              <w:tab/>
            </w:r>
            <w:r w:rsidR="00DD3000">
              <w:rPr>
                <w:spacing w:val="-2"/>
              </w:rPr>
              <w:t>APPLICATION</w:t>
            </w:r>
          </w:p>
        </w:tc>
      </w:tr>
      <w:tr w:rsidR="00CF5E36" w14:paraId="013C8E99" w14:textId="77777777">
        <w:trPr>
          <w:trHeight w:val="989"/>
        </w:trPr>
        <w:tc>
          <w:tcPr>
            <w:tcW w:w="893" w:type="dxa"/>
            <w:tcBorders>
              <w:left w:val="single" w:sz="4" w:space="0" w:color="000000"/>
              <w:bottom w:val="single" w:sz="4" w:space="0" w:color="000000"/>
              <w:right w:val="single" w:sz="4" w:space="0" w:color="000000"/>
            </w:tcBorders>
          </w:tcPr>
          <w:p w14:paraId="666D5E3C" w14:textId="7D71F769" w:rsidR="00CF5E36" w:rsidRDefault="00DE5586">
            <w:pPr>
              <w:pStyle w:val="TableParagraph"/>
              <w:spacing w:before="35"/>
              <w:ind w:left="119"/>
              <w:rPr>
                <w:sz w:val="18"/>
              </w:rPr>
            </w:pPr>
            <w:r>
              <w:rPr>
                <w:spacing w:val="-2"/>
                <w:sz w:val="18"/>
              </w:rPr>
              <w:t>1</w:t>
            </w:r>
            <w:r w:rsidR="00DD3000">
              <w:rPr>
                <w:spacing w:val="-2"/>
                <w:sz w:val="18"/>
              </w:rPr>
              <w:t>.2.1</w:t>
            </w:r>
          </w:p>
        </w:tc>
        <w:tc>
          <w:tcPr>
            <w:tcW w:w="9256" w:type="dxa"/>
            <w:tcBorders>
              <w:left w:val="single" w:sz="4" w:space="0" w:color="000000"/>
              <w:bottom w:val="single" w:sz="4" w:space="0" w:color="000000"/>
              <w:right w:val="single" w:sz="4" w:space="0" w:color="000000"/>
            </w:tcBorders>
          </w:tcPr>
          <w:p w14:paraId="0CC51ED5" w14:textId="14D797E7" w:rsidR="00CF5E36" w:rsidRDefault="00DD3000">
            <w:pPr>
              <w:pStyle w:val="TableParagraph"/>
              <w:spacing w:before="35"/>
              <w:ind w:left="117" w:right="85"/>
              <w:jc w:val="both"/>
              <w:rPr>
                <w:sz w:val="18"/>
              </w:rPr>
            </w:pPr>
            <w:r>
              <w:rPr>
                <w:sz w:val="18"/>
              </w:rPr>
              <w:t>These general conditions are applicable to all bids, contracts and orders including bids for functional and professional services (excluding professional services related to the building and construction industry), sales, hiring, letting and the granting or acquiring of rights, but excluding immovable property, unless otherwise in the bidding documents.</w:t>
            </w:r>
          </w:p>
        </w:tc>
      </w:tr>
      <w:tr w:rsidR="00CF5E36" w14:paraId="1568B1BE" w14:textId="77777777">
        <w:trPr>
          <w:trHeight w:val="263"/>
        </w:trPr>
        <w:tc>
          <w:tcPr>
            <w:tcW w:w="893" w:type="dxa"/>
            <w:tcBorders>
              <w:top w:val="single" w:sz="4" w:space="0" w:color="000000"/>
              <w:left w:val="single" w:sz="4" w:space="0" w:color="000000"/>
              <w:bottom w:val="single" w:sz="4" w:space="0" w:color="000000"/>
              <w:right w:val="single" w:sz="4" w:space="0" w:color="000000"/>
            </w:tcBorders>
          </w:tcPr>
          <w:p w14:paraId="0B37466C" w14:textId="63CC0AAC" w:rsidR="00CF5E36" w:rsidRDefault="00DE5586">
            <w:pPr>
              <w:pStyle w:val="TableParagraph"/>
              <w:spacing w:line="204" w:lineRule="exact"/>
              <w:ind w:left="119"/>
              <w:rPr>
                <w:sz w:val="18"/>
              </w:rPr>
            </w:pPr>
            <w:r>
              <w:rPr>
                <w:spacing w:val="-2"/>
                <w:sz w:val="18"/>
              </w:rPr>
              <w:t>1</w:t>
            </w:r>
            <w:r w:rsidR="00DD3000">
              <w:rPr>
                <w:spacing w:val="-2"/>
                <w:sz w:val="18"/>
              </w:rPr>
              <w:t>.2.2</w:t>
            </w:r>
          </w:p>
        </w:tc>
        <w:tc>
          <w:tcPr>
            <w:tcW w:w="9256" w:type="dxa"/>
            <w:tcBorders>
              <w:top w:val="single" w:sz="4" w:space="0" w:color="000000"/>
              <w:left w:val="single" w:sz="4" w:space="0" w:color="000000"/>
              <w:bottom w:val="single" w:sz="4" w:space="0" w:color="000000"/>
              <w:right w:val="single" w:sz="4" w:space="0" w:color="000000"/>
            </w:tcBorders>
          </w:tcPr>
          <w:p w14:paraId="6295519C" w14:textId="77777777" w:rsidR="00CF5E36" w:rsidRDefault="00DD3000">
            <w:pPr>
              <w:pStyle w:val="TableParagraph"/>
              <w:spacing w:line="204" w:lineRule="exact"/>
              <w:ind w:left="117"/>
              <w:rPr>
                <w:sz w:val="18"/>
              </w:rPr>
            </w:pPr>
            <w:r>
              <w:rPr>
                <w:sz w:val="18"/>
              </w:rPr>
              <w:t>Where</w:t>
            </w:r>
            <w:r>
              <w:rPr>
                <w:spacing w:val="-6"/>
                <w:sz w:val="18"/>
              </w:rPr>
              <w:t xml:space="preserve"> </w:t>
            </w:r>
            <w:r>
              <w:rPr>
                <w:sz w:val="18"/>
              </w:rPr>
              <w:t>applicable,</w:t>
            </w:r>
            <w:r>
              <w:rPr>
                <w:spacing w:val="-2"/>
                <w:sz w:val="18"/>
              </w:rPr>
              <w:t xml:space="preserve"> </w:t>
            </w:r>
            <w:r>
              <w:rPr>
                <w:sz w:val="18"/>
              </w:rPr>
              <w:t>special</w:t>
            </w:r>
            <w:r>
              <w:rPr>
                <w:spacing w:val="-4"/>
                <w:sz w:val="18"/>
              </w:rPr>
              <w:t xml:space="preserve"> </w:t>
            </w:r>
            <w:r>
              <w:rPr>
                <w:sz w:val="18"/>
              </w:rPr>
              <w:t>conditions</w:t>
            </w:r>
            <w:r>
              <w:rPr>
                <w:spacing w:val="-3"/>
                <w:sz w:val="18"/>
              </w:rPr>
              <w:t xml:space="preserve"> </w:t>
            </w:r>
            <w:r>
              <w:rPr>
                <w:sz w:val="18"/>
              </w:rPr>
              <w:t>of</w:t>
            </w:r>
            <w:r>
              <w:rPr>
                <w:spacing w:val="-2"/>
                <w:sz w:val="18"/>
              </w:rPr>
              <w:t xml:space="preserve"> </w:t>
            </w:r>
            <w:r>
              <w:rPr>
                <w:sz w:val="18"/>
              </w:rPr>
              <w:t>contract</w:t>
            </w:r>
            <w:r>
              <w:rPr>
                <w:spacing w:val="-3"/>
                <w:sz w:val="18"/>
              </w:rPr>
              <w:t xml:space="preserve"> </w:t>
            </w:r>
            <w:r>
              <w:rPr>
                <w:sz w:val="18"/>
              </w:rPr>
              <w:t>are</w:t>
            </w:r>
            <w:r>
              <w:rPr>
                <w:spacing w:val="-2"/>
                <w:sz w:val="18"/>
              </w:rPr>
              <w:t xml:space="preserve"> </w:t>
            </w:r>
            <w:r>
              <w:rPr>
                <w:sz w:val="18"/>
              </w:rPr>
              <w:t>also</w:t>
            </w:r>
            <w:r>
              <w:rPr>
                <w:spacing w:val="-4"/>
                <w:sz w:val="18"/>
              </w:rPr>
              <w:t xml:space="preserve"> </w:t>
            </w:r>
            <w:r>
              <w:rPr>
                <w:sz w:val="18"/>
              </w:rPr>
              <w:t>laid</w:t>
            </w:r>
            <w:r>
              <w:rPr>
                <w:spacing w:val="-4"/>
                <w:sz w:val="18"/>
              </w:rPr>
              <w:t xml:space="preserve"> </w:t>
            </w:r>
            <w:r>
              <w:rPr>
                <w:sz w:val="18"/>
              </w:rPr>
              <w:t>down</w:t>
            </w:r>
            <w:r>
              <w:rPr>
                <w:spacing w:val="-2"/>
                <w:sz w:val="18"/>
              </w:rPr>
              <w:t xml:space="preserve"> </w:t>
            </w:r>
            <w:r>
              <w:rPr>
                <w:sz w:val="18"/>
              </w:rPr>
              <w:t>to</w:t>
            </w:r>
            <w:r>
              <w:rPr>
                <w:spacing w:val="-3"/>
                <w:sz w:val="18"/>
              </w:rPr>
              <w:t xml:space="preserve"> </w:t>
            </w:r>
            <w:r>
              <w:rPr>
                <w:sz w:val="18"/>
              </w:rPr>
              <w:t>cover</w:t>
            </w:r>
            <w:r>
              <w:rPr>
                <w:spacing w:val="-4"/>
                <w:sz w:val="18"/>
              </w:rPr>
              <w:t xml:space="preserve"> </w:t>
            </w:r>
            <w:r>
              <w:rPr>
                <w:sz w:val="18"/>
              </w:rPr>
              <w:t>specific</w:t>
            </w:r>
            <w:r>
              <w:rPr>
                <w:spacing w:val="-3"/>
                <w:sz w:val="18"/>
              </w:rPr>
              <w:t xml:space="preserve"> </w:t>
            </w:r>
            <w:r>
              <w:rPr>
                <w:sz w:val="18"/>
              </w:rPr>
              <w:t>supplies,</w:t>
            </w:r>
            <w:r>
              <w:rPr>
                <w:spacing w:val="-2"/>
                <w:sz w:val="18"/>
              </w:rPr>
              <w:t xml:space="preserve"> </w:t>
            </w:r>
            <w:r>
              <w:rPr>
                <w:sz w:val="18"/>
              </w:rPr>
              <w:t>services</w:t>
            </w:r>
            <w:r>
              <w:rPr>
                <w:spacing w:val="-1"/>
                <w:sz w:val="18"/>
              </w:rPr>
              <w:t xml:space="preserve"> </w:t>
            </w:r>
            <w:r>
              <w:rPr>
                <w:sz w:val="18"/>
              </w:rPr>
              <w:t>or</w:t>
            </w:r>
            <w:r>
              <w:rPr>
                <w:spacing w:val="-1"/>
                <w:sz w:val="18"/>
              </w:rPr>
              <w:t xml:space="preserve"> </w:t>
            </w:r>
            <w:r>
              <w:rPr>
                <w:spacing w:val="-2"/>
                <w:sz w:val="18"/>
              </w:rPr>
              <w:t>works.</w:t>
            </w:r>
          </w:p>
        </w:tc>
      </w:tr>
      <w:tr w:rsidR="00CF5E36" w14:paraId="041D67F8" w14:textId="77777777">
        <w:trPr>
          <w:trHeight w:val="414"/>
        </w:trPr>
        <w:tc>
          <w:tcPr>
            <w:tcW w:w="893" w:type="dxa"/>
            <w:tcBorders>
              <w:top w:val="single" w:sz="4" w:space="0" w:color="000000"/>
              <w:left w:val="single" w:sz="4" w:space="0" w:color="000000"/>
              <w:bottom w:val="single" w:sz="4" w:space="0" w:color="000000"/>
              <w:right w:val="single" w:sz="4" w:space="0" w:color="000000"/>
            </w:tcBorders>
          </w:tcPr>
          <w:p w14:paraId="6C777C92" w14:textId="2D42A49A" w:rsidR="00CF5E36" w:rsidRDefault="00DE5586">
            <w:pPr>
              <w:pStyle w:val="TableParagraph"/>
              <w:spacing w:line="204" w:lineRule="exact"/>
              <w:ind w:left="119"/>
              <w:rPr>
                <w:sz w:val="18"/>
              </w:rPr>
            </w:pPr>
            <w:r>
              <w:rPr>
                <w:spacing w:val="-2"/>
                <w:sz w:val="18"/>
              </w:rPr>
              <w:t>1</w:t>
            </w:r>
            <w:r w:rsidR="00DD3000">
              <w:rPr>
                <w:spacing w:val="-2"/>
                <w:sz w:val="18"/>
              </w:rPr>
              <w:t>.2.3</w:t>
            </w:r>
          </w:p>
        </w:tc>
        <w:tc>
          <w:tcPr>
            <w:tcW w:w="9256" w:type="dxa"/>
            <w:tcBorders>
              <w:top w:val="single" w:sz="4" w:space="0" w:color="000000"/>
              <w:left w:val="single" w:sz="4" w:space="0" w:color="000000"/>
              <w:bottom w:val="single" w:sz="4" w:space="0" w:color="000000"/>
              <w:right w:val="single" w:sz="4" w:space="0" w:color="000000"/>
            </w:tcBorders>
          </w:tcPr>
          <w:p w14:paraId="3EF2CFDF" w14:textId="77777777" w:rsidR="00CF5E36" w:rsidRDefault="00DD3000">
            <w:pPr>
              <w:pStyle w:val="TableParagraph"/>
              <w:spacing w:line="206" w:lineRule="exact"/>
              <w:ind w:left="117"/>
              <w:rPr>
                <w:sz w:val="18"/>
              </w:rPr>
            </w:pPr>
            <w:r>
              <w:rPr>
                <w:sz w:val="18"/>
              </w:rPr>
              <w:t>Where</w:t>
            </w:r>
            <w:r>
              <w:rPr>
                <w:spacing w:val="-4"/>
                <w:sz w:val="18"/>
              </w:rPr>
              <w:t xml:space="preserve"> </w:t>
            </w:r>
            <w:r>
              <w:rPr>
                <w:sz w:val="18"/>
              </w:rPr>
              <w:t>such</w:t>
            </w:r>
            <w:r>
              <w:rPr>
                <w:spacing w:val="-2"/>
                <w:sz w:val="18"/>
              </w:rPr>
              <w:t xml:space="preserve"> </w:t>
            </w:r>
            <w:r>
              <w:rPr>
                <w:sz w:val="18"/>
              </w:rPr>
              <w:t>special</w:t>
            </w:r>
            <w:r>
              <w:rPr>
                <w:spacing w:val="-4"/>
                <w:sz w:val="18"/>
              </w:rPr>
              <w:t xml:space="preserve"> </w:t>
            </w:r>
            <w:r>
              <w:rPr>
                <w:sz w:val="18"/>
              </w:rPr>
              <w:t>conditions</w:t>
            </w:r>
            <w:r>
              <w:rPr>
                <w:spacing w:val="-4"/>
                <w:sz w:val="18"/>
              </w:rPr>
              <w:t xml:space="preserve"> </w:t>
            </w:r>
            <w:r>
              <w:rPr>
                <w:sz w:val="18"/>
              </w:rPr>
              <w:t>of</w:t>
            </w:r>
            <w:r>
              <w:rPr>
                <w:spacing w:val="-2"/>
                <w:sz w:val="18"/>
              </w:rPr>
              <w:t xml:space="preserve"> </w:t>
            </w:r>
            <w:r>
              <w:rPr>
                <w:sz w:val="18"/>
              </w:rPr>
              <w:t>contract</w:t>
            </w:r>
            <w:r>
              <w:rPr>
                <w:spacing w:val="-2"/>
                <w:sz w:val="18"/>
              </w:rPr>
              <w:t xml:space="preserve"> </w:t>
            </w:r>
            <w:r>
              <w:rPr>
                <w:sz w:val="18"/>
              </w:rPr>
              <w:t>are</w:t>
            </w:r>
            <w:r>
              <w:rPr>
                <w:spacing w:val="-2"/>
                <w:sz w:val="18"/>
              </w:rPr>
              <w:t xml:space="preserve"> </w:t>
            </w:r>
            <w:r>
              <w:rPr>
                <w:sz w:val="18"/>
              </w:rPr>
              <w:t>in conflict</w:t>
            </w:r>
            <w:r>
              <w:rPr>
                <w:spacing w:val="-2"/>
                <w:sz w:val="18"/>
              </w:rPr>
              <w:t xml:space="preserve"> </w:t>
            </w:r>
            <w:r>
              <w:rPr>
                <w:sz w:val="18"/>
              </w:rPr>
              <w:t>with</w:t>
            </w:r>
            <w:r>
              <w:rPr>
                <w:spacing w:val="-4"/>
                <w:sz w:val="18"/>
              </w:rPr>
              <w:t xml:space="preserve"> </w:t>
            </w:r>
            <w:r>
              <w:rPr>
                <w:sz w:val="18"/>
              </w:rPr>
              <w:t>these</w:t>
            </w:r>
            <w:r>
              <w:rPr>
                <w:spacing w:val="-2"/>
                <w:sz w:val="18"/>
              </w:rPr>
              <w:t xml:space="preserve"> </w:t>
            </w:r>
            <w:r>
              <w:rPr>
                <w:sz w:val="18"/>
              </w:rPr>
              <w:t>general</w:t>
            </w:r>
            <w:r>
              <w:rPr>
                <w:spacing w:val="-4"/>
                <w:sz w:val="18"/>
              </w:rPr>
              <w:t xml:space="preserve"> </w:t>
            </w:r>
            <w:r>
              <w:rPr>
                <w:sz w:val="18"/>
              </w:rPr>
              <w:t>conditions,</w:t>
            </w:r>
            <w:r>
              <w:rPr>
                <w:spacing w:val="-2"/>
                <w:sz w:val="18"/>
              </w:rPr>
              <w:t xml:space="preserve"> </w:t>
            </w:r>
            <w:r>
              <w:rPr>
                <w:sz w:val="18"/>
              </w:rPr>
              <w:t>the</w:t>
            </w:r>
            <w:r>
              <w:rPr>
                <w:spacing w:val="-4"/>
                <w:sz w:val="18"/>
              </w:rPr>
              <w:t xml:space="preserve"> </w:t>
            </w:r>
            <w:r>
              <w:rPr>
                <w:sz w:val="18"/>
              </w:rPr>
              <w:t>special</w:t>
            </w:r>
            <w:r>
              <w:rPr>
                <w:spacing w:val="-4"/>
                <w:sz w:val="18"/>
              </w:rPr>
              <w:t xml:space="preserve"> </w:t>
            </w:r>
            <w:r>
              <w:rPr>
                <w:sz w:val="18"/>
              </w:rPr>
              <w:t>conditions</w:t>
            </w:r>
            <w:r>
              <w:rPr>
                <w:spacing w:val="-4"/>
                <w:sz w:val="18"/>
              </w:rPr>
              <w:t xml:space="preserve"> </w:t>
            </w:r>
            <w:r>
              <w:rPr>
                <w:sz w:val="18"/>
              </w:rPr>
              <w:t xml:space="preserve">shall </w:t>
            </w:r>
            <w:r>
              <w:rPr>
                <w:spacing w:val="-2"/>
                <w:sz w:val="18"/>
              </w:rPr>
              <w:t>apply.</w:t>
            </w:r>
          </w:p>
        </w:tc>
      </w:tr>
    </w:tbl>
    <w:p w14:paraId="772A5348" w14:textId="77777777" w:rsidR="00CF5E36" w:rsidRDefault="00CF5E36">
      <w:pPr>
        <w:pStyle w:val="BodyText"/>
        <w:spacing w:before="8"/>
        <w:rPr>
          <w:rFonts w:ascii="Arial"/>
          <w:b/>
          <w:sz w:val="20"/>
        </w:rPr>
      </w:pPr>
    </w:p>
    <w:tbl>
      <w:tblPr>
        <w:tblW w:w="0" w:type="auto"/>
        <w:tblInd w:w="405"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93"/>
        <w:gridCol w:w="9256"/>
      </w:tblGrid>
      <w:tr w:rsidR="00CF5E36" w14:paraId="35DE77F3" w14:textId="77777777">
        <w:trPr>
          <w:trHeight w:val="579"/>
        </w:trPr>
        <w:tc>
          <w:tcPr>
            <w:tcW w:w="10149" w:type="dxa"/>
            <w:gridSpan w:val="2"/>
            <w:tcBorders>
              <w:left w:val="single" w:sz="12" w:space="0" w:color="000000"/>
              <w:right w:val="single" w:sz="12" w:space="0" w:color="000000"/>
            </w:tcBorders>
          </w:tcPr>
          <w:p w14:paraId="2DC9E838" w14:textId="544B0EF5" w:rsidR="00CF5E36" w:rsidRDefault="007D01CA">
            <w:pPr>
              <w:pStyle w:val="TableParagraph"/>
              <w:spacing w:before="92"/>
              <w:ind w:left="4577"/>
            </w:pPr>
            <w:r>
              <w:rPr>
                <w:noProof/>
              </w:rPr>
              <mc:AlternateContent>
                <mc:Choice Requires="wpg">
                  <w:drawing>
                    <wp:anchor distT="0" distB="0" distL="114300" distR="114300" simplePos="0" relativeHeight="485370368" behindDoc="1" locked="0" layoutInCell="1" allowOverlap="1" wp14:anchorId="33AEF5BC" wp14:editId="5FB415B7">
                      <wp:simplePos x="0" y="0"/>
                      <wp:positionH relativeFrom="page">
                        <wp:posOffset>-30265</wp:posOffset>
                      </wp:positionH>
                      <wp:positionV relativeFrom="page">
                        <wp:posOffset>-60709</wp:posOffset>
                      </wp:positionV>
                      <wp:extent cx="6457109" cy="434176"/>
                      <wp:effectExtent l="0" t="0" r="1270" b="4445"/>
                      <wp:wrapNone/>
                      <wp:docPr id="809712489" name="docshapegroup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7109" cy="434176"/>
                                <a:chOff x="778" y="11965"/>
                                <a:chExt cx="10040" cy="581"/>
                              </a:xfrm>
                            </wpg:grpSpPr>
                            <wps:wsp>
                              <wps:cNvPr id="23565363" name="docshape99"/>
                              <wps:cNvSpPr>
                                <a:spLocks noChangeArrowheads="1"/>
                              </wps:cNvSpPr>
                              <wps:spPr bwMode="auto">
                                <a:xfrm>
                                  <a:off x="811" y="12001"/>
                                  <a:ext cx="9975" cy="516"/>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4650142" name="docshape100"/>
                              <wps:cNvSpPr>
                                <a:spLocks/>
                              </wps:cNvSpPr>
                              <wps:spPr bwMode="auto">
                                <a:xfrm>
                                  <a:off x="777" y="11965"/>
                                  <a:ext cx="10011" cy="36"/>
                                </a:xfrm>
                                <a:custGeom>
                                  <a:avLst/>
                                  <a:gdLst>
                                    <a:gd name="T0" fmla="+- 0 10788 778"/>
                                    <a:gd name="T1" fmla="*/ T0 w 10011"/>
                                    <a:gd name="T2" fmla="+- 0 11965 11965"/>
                                    <a:gd name="T3" fmla="*/ 11965 h 36"/>
                                    <a:gd name="T4" fmla="+- 0 806 778"/>
                                    <a:gd name="T5" fmla="*/ T4 w 10011"/>
                                    <a:gd name="T6" fmla="+- 0 11965 11965"/>
                                    <a:gd name="T7" fmla="*/ 11965 h 36"/>
                                    <a:gd name="T8" fmla="+- 0 778 778"/>
                                    <a:gd name="T9" fmla="*/ T8 w 10011"/>
                                    <a:gd name="T10" fmla="+- 0 11965 11965"/>
                                    <a:gd name="T11" fmla="*/ 11965 h 36"/>
                                    <a:gd name="T12" fmla="+- 0 778 778"/>
                                    <a:gd name="T13" fmla="*/ T12 w 10011"/>
                                    <a:gd name="T14" fmla="+- 0 11994 11965"/>
                                    <a:gd name="T15" fmla="*/ 11994 h 36"/>
                                    <a:gd name="T16" fmla="+- 0 778 778"/>
                                    <a:gd name="T17" fmla="*/ T16 w 10011"/>
                                    <a:gd name="T18" fmla="+- 0 12001 11965"/>
                                    <a:gd name="T19" fmla="*/ 12001 h 36"/>
                                    <a:gd name="T20" fmla="+- 0 806 778"/>
                                    <a:gd name="T21" fmla="*/ T20 w 10011"/>
                                    <a:gd name="T22" fmla="+- 0 12001 11965"/>
                                    <a:gd name="T23" fmla="*/ 12001 h 36"/>
                                    <a:gd name="T24" fmla="+- 0 806 778"/>
                                    <a:gd name="T25" fmla="*/ T24 w 10011"/>
                                    <a:gd name="T26" fmla="+- 0 11994 11965"/>
                                    <a:gd name="T27" fmla="*/ 11994 h 36"/>
                                    <a:gd name="T28" fmla="+- 0 10788 778"/>
                                    <a:gd name="T29" fmla="*/ T28 w 10011"/>
                                    <a:gd name="T30" fmla="+- 0 11994 11965"/>
                                    <a:gd name="T31" fmla="*/ 11994 h 36"/>
                                    <a:gd name="T32" fmla="+- 0 10788 778"/>
                                    <a:gd name="T33" fmla="*/ T32 w 10011"/>
                                    <a:gd name="T34" fmla="+- 0 11965 11965"/>
                                    <a:gd name="T35" fmla="*/ 11965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11" h="36">
                                      <a:moveTo>
                                        <a:pt x="10010" y="0"/>
                                      </a:moveTo>
                                      <a:lnTo>
                                        <a:pt x="28" y="0"/>
                                      </a:lnTo>
                                      <a:lnTo>
                                        <a:pt x="0" y="0"/>
                                      </a:lnTo>
                                      <a:lnTo>
                                        <a:pt x="0" y="29"/>
                                      </a:lnTo>
                                      <a:lnTo>
                                        <a:pt x="0" y="36"/>
                                      </a:lnTo>
                                      <a:lnTo>
                                        <a:pt x="28" y="36"/>
                                      </a:lnTo>
                                      <a:lnTo>
                                        <a:pt x="28" y="29"/>
                                      </a:lnTo>
                                      <a:lnTo>
                                        <a:pt x="10010" y="29"/>
                                      </a:lnTo>
                                      <a:lnTo>
                                        <a:pt x="100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5363268" name="docshape101"/>
                              <wps:cNvSpPr>
                                <a:spLocks noChangeArrowheads="1"/>
                              </wps:cNvSpPr>
                              <wps:spPr bwMode="auto">
                                <a:xfrm>
                                  <a:off x="806" y="11994"/>
                                  <a:ext cx="9982"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1896932" name="docshape102"/>
                              <wps:cNvSpPr>
                                <a:spLocks/>
                              </wps:cNvSpPr>
                              <wps:spPr bwMode="auto">
                                <a:xfrm>
                                  <a:off x="777" y="11965"/>
                                  <a:ext cx="10040" cy="581"/>
                                </a:xfrm>
                                <a:custGeom>
                                  <a:avLst/>
                                  <a:gdLst>
                                    <a:gd name="T0" fmla="+- 0 10817 778"/>
                                    <a:gd name="T1" fmla="*/ T0 w 10040"/>
                                    <a:gd name="T2" fmla="+- 0 11965 11965"/>
                                    <a:gd name="T3" fmla="*/ 11965 h 581"/>
                                    <a:gd name="T4" fmla="+- 0 10788 778"/>
                                    <a:gd name="T5" fmla="*/ T4 w 10040"/>
                                    <a:gd name="T6" fmla="+- 0 11965 11965"/>
                                    <a:gd name="T7" fmla="*/ 11965 h 581"/>
                                    <a:gd name="T8" fmla="+- 0 10788 778"/>
                                    <a:gd name="T9" fmla="*/ T8 w 10040"/>
                                    <a:gd name="T10" fmla="+- 0 11994 11965"/>
                                    <a:gd name="T11" fmla="*/ 11994 h 581"/>
                                    <a:gd name="T12" fmla="+- 0 10788 778"/>
                                    <a:gd name="T13" fmla="*/ T12 w 10040"/>
                                    <a:gd name="T14" fmla="+- 0 12001 11965"/>
                                    <a:gd name="T15" fmla="*/ 12001 h 581"/>
                                    <a:gd name="T16" fmla="+- 0 10788 778"/>
                                    <a:gd name="T17" fmla="*/ T16 w 10040"/>
                                    <a:gd name="T18" fmla="+- 0 12517 11965"/>
                                    <a:gd name="T19" fmla="*/ 12517 h 581"/>
                                    <a:gd name="T20" fmla="+- 0 1822 778"/>
                                    <a:gd name="T21" fmla="*/ T20 w 10040"/>
                                    <a:gd name="T22" fmla="+- 0 12517 11965"/>
                                    <a:gd name="T23" fmla="*/ 12517 h 581"/>
                                    <a:gd name="T24" fmla="+- 0 1678 778"/>
                                    <a:gd name="T25" fmla="*/ T24 w 10040"/>
                                    <a:gd name="T26" fmla="+- 0 12517 11965"/>
                                    <a:gd name="T27" fmla="*/ 12517 h 581"/>
                                    <a:gd name="T28" fmla="+- 0 950 778"/>
                                    <a:gd name="T29" fmla="*/ T28 w 10040"/>
                                    <a:gd name="T30" fmla="+- 0 12517 11965"/>
                                    <a:gd name="T31" fmla="*/ 12517 h 581"/>
                                    <a:gd name="T32" fmla="+- 0 806 778"/>
                                    <a:gd name="T33" fmla="*/ T32 w 10040"/>
                                    <a:gd name="T34" fmla="+- 0 12517 11965"/>
                                    <a:gd name="T35" fmla="*/ 12517 h 581"/>
                                    <a:gd name="T36" fmla="+- 0 806 778"/>
                                    <a:gd name="T37" fmla="*/ T36 w 10040"/>
                                    <a:gd name="T38" fmla="+- 0 12001 11965"/>
                                    <a:gd name="T39" fmla="*/ 12001 h 581"/>
                                    <a:gd name="T40" fmla="+- 0 778 778"/>
                                    <a:gd name="T41" fmla="*/ T40 w 10040"/>
                                    <a:gd name="T42" fmla="+- 0 12001 11965"/>
                                    <a:gd name="T43" fmla="*/ 12001 h 581"/>
                                    <a:gd name="T44" fmla="+- 0 778 778"/>
                                    <a:gd name="T45" fmla="*/ T44 w 10040"/>
                                    <a:gd name="T46" fmla="+- 0 12517 11965"/>
                                    <a:gd name="T47" fmla="*/ 12517 h 581"/>
                                    <a:gd name="T48" fmla="+- 0 778 778"/>
                                    <a:gd name="T49" fmla="*/ T48 w 10040"/>
                                    <a:gd name="T50" fmla="+- 0 12546 11965"/>
                                    <a:gd name="T51" fmla="*/ 12546 h 581"/>
                                    <a:gd name="T52" fmla="+- 0 10817 778"/>
                                    <a:gd name="T53" fmla="*/ T52 w 10040"/>
                                    <a:gd name="T54" fmla="+- 0 12546 11965"/>
                                    <a:gd name="T55" fmla="*/ 12546 h 581"/>
                                    <a:gd name="T56" fmla="+- 0 10817 778"/>
                                    <a:gd name="T57" fmla="*/ T56 w 10040"/>
                                    <a:gd name="T58" fmla="+- 0 12517 11965"/>
                                    <a:gd name="T59" fmla="*/ 12517 h 581"/>
                                    <a:gd name="T60" fmla="+- 0 10817 778"/>
                                    <a:gd name="T61" fmla="*/ T60 w 10040"/>
                                    <a:gd name="T62" fmla="+- 0 12001 11965"/>
                                    <a:gd name="T63" fmla="*/ 12001 h 581"/>
                                    <a:gd name="T64" fmla="+- 0 10817 778"/>
                                    <a:gd name="T65" fmla="*/ T64 w 10040"/>
                                    <a:gd name="T66" fmla="+- 0 11994 11965"/>
                                    <a:gd name="T67" fmla="*/ 11994 h 581"/>
                                    <a:gd name="T68" fmla="+- 0 10817 778"/>
                                    <a:gd name="T69" fmla="*/ T68 w 10040"/>
                                    <a:gd name="T70" fmla="+- 0 11965 11965"/>
                                    <a:gd name="T71" fmla="*/ 11965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040" h="581">
                                      <a:moveTo>
                                        <a:pt x="10039" y="0"/>
                                      </a:moveTo>
                                      <a:lnTo>
                                        <a:pt x="10010" y="0"/>
                                      </a:lnTo>
                                      <a:lnTo>
                                        <a:pt x="10010" y="29"/>
                                      </a:lnTo>
                                      <a:lnTo>
                                        <a:pt x="10010" y="36"/>
                                      </a:lnTo>
                                      <a:lnTo>
                                        <a:pt x="10010" y="552"/>
                                      </a:lnTo>
                                      <a:lnTo>
                                        <a:pt x="1044" y="552"/>
                                      </a:lnTo>
                                      <a:lnTo>
                                        <a:pt x="900" y="552"/>
                                      </a:lnTo>
                                      <a:lnTo>
                                        <a:pt x="172" y="552"/>
                                      </a:lnTo>
                                      <a:lnTo>
                                        <a:pt x="28" y="552"/>
                                      </a:lnTo>
                                      <a:lnTo>
                                        <a:pt x="28" y="36"/>
                                      </a:lnTo>
                                      <a:lnTo>
                                        <a:pt x="0" y="36"/>
                                      </a:lnTo>
                                      <a:lnTo>
                                        <a:pt x="0" y="552"/>
                                      </a:lnTo>
                                      <a:lnTo>
                                        <a:pt x="0" y="581"/>
                                      </a:lnTo>
                                      <a:lnTo>
                                        <a:pt x="10039" y="581"/>
                                      </a:lnTo>
                                      <a:lnTo>
                                        <a:pt x="10039" y="552"/>
                                      </a:lnTo>
                                      <a:lnTo>
                                        <a:pt x="10039" y="36"/>
                                      </a:lnTo>
                                      <a:lnTo>
                                        <a:pt x="10039" y="29"/>
                                      </a:lnTo>
                                      <a:lnTo>
                                        <a:pt x="100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E3182F" id="docshapegroup98" o:spid="_x0000_s1026" style="position:absolute;margin-left:-2.4pt;margin-top:-4.8pt;width:508.45pt;height:34.2pt;z-index:-17946112;mso-position-horizontal-relative:page;mso-position-vertical-relative:page" coordorigin="778,11965" coordsize="10040,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">
                      <v:rect id="docshape99" o:spid="_x0000_s1027" style="position:absolute;left:811;top:12001;width:997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" fillcolor="#9cc2e3" stroked="f"/>
                      <v:shape id="docshape100" o:spid="_x0000_s1028" style="position:absolute;left:777;top:11965;width:10011;height:36;visibility:visible;mso-wrap-style:square;v-text-anchor:top" coordsize="1001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" path="m10010,l28,,,,,29r,7l28,36r,-7l10010,29r,-29xe" fillcolor="black" stroked="f">
                        <v:path arrowok="t" o:connecttype="custom" o:connectlocs="10010,11965;28,11965;0,11965;0,11994;0,12001;28,12001;28,11994;10010,11994;10010,11965" o:connectangles="0,0,0,0,0,0,0,0,0"/>
                      </v:shape>
                      <v:rect id="docshape101" o:spid="_x0000_s1029" style="position:absolute;left:806;top:11994;width:998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" fillcolor="#9cc2e3" stroked="f"/>
                      <v:shape id="docshape102" o:spid="_x0000_s1030" style="position:absolute;left:777;top:11965;width:10040;height:581;visibility:visible;mso-wrap-style:square;v-text-anchor:top" coordsize="10040,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" path="m10039,r-29,l10010,29r,7l10010,552r-8966,l900,552r-728,l28,552,28,36,,36,,552r,29l10039,581r,-29l10039,36r,-7l10039,xe" fillcolor="black" stroked="f">
                        <v:path arrowok="t" o:connecttype="custom" o:connectlocs="10039,11965;10010,11965;10010,11994;10010,12001;10010,12517;1044,12517;900,12517;172,12517;28,12517;28,12001;0,12001;0,12517;0,12546;10039,12546;10039,12517;10039,12001;10039,11994;10039,11965" o:connectangles="0,0,0,0,0,0,0,0,0,0,0,0,0,0,0,0,0,0"/>
                      </v:shape>
                      <w10:wrap anchorx="page" anchory="page"/>
                    </v:group>
                  </w:pict>
                </mc:Fallback>
              </mc:AlternateContent>
            </w:r>
            <w:r w:rsidR="00DE5586">
              <w:t>1</w:t>
            </w:r>
            <w:r w:rsidR="00DD3000">
              <w:t>.3.</w:t>
            </w:r>
            <w:r w:rsidR="00DD3000">
              <w:rPr>
                <w:spacing w:val="78"/>
                <w:w w:val="150"/>
              </w:rPr>
              <w:t xml:space="preserve"> </w:t>
            </w:r>
            <w:r w:rsidR="00DD3000">
              <w:rPr>
                <w:spacing w:val="-2"/>
              </w:rPr>
              <w:t>GENERAL</w:t>
            </w:r>
          </w:p>
        </w:tc>
      </w:tr>
      <w:tr w:rsidR="00CF5E36" w14:paraId="16740BFF" w14:textId="77777777">
        <w:trPr>
          <w:trHeight w:val="559"/>
        </w:trPr>
        <w:tc>
          <w:tcPr>
            <w:tcW w:w="893" w:type="dxa"/>
            <w:tcBorders>
              <w:left w:val="single" w:sz="4" w:space="0" w:color="000000"/>
              <w:bottom w:val="single" w:sz="4" w:space="0" w:color="000000"/>
              <w:right w:val="single" w:sz="4" w:space="0" w:color="000000"/>
            </w:tcBorders>
          </w:tcPr>
          <w:p w14:paraId="32AC6352" w14:textId="64E6C8C3" w:rsidR="00CF5E36" w:rsidRDefault="00DE5586">
            <w:pPr>
              <w:pStyle w:val="TableParagraph"/>
              <w:spacing w:before="33"/>
              <w:ind w:left="119"/>
              <w:rPr>
                <w:sz w:val="18"/>
              </w:rPr>
            </w:pPr>
            <w:r>
              <w:rPr>
                <w:spacing w:val="-2"/>
                <w:sz w:val="18"/>
              </w:rPr>
              <w:t>1</w:t>
            </w:r>
            <w:r w:rsidR="00DD3000">
              <w:rPr>
                <w:spacing w:val="-2"/>
                <w:sz w:val="18"/>
              </w:rPr>
              <w:t>.3.1</w:t>
            </w:r>
          </w:p>
        </w:tc>
        <w:tc>
          <w:tcPr>
            <w:tcW w:w="9256" w:type="dxa"/>
            <w:tcBorders>
              <w:left w:val="single" w:sz="4" w:space="0" w:color="000000"/>
              <w:bottom w:val="single" w:sz="4" w:space="0" w:color="000000"/>
              <w:right w:val="single" w:sz="4" w:space="0" w:color="000000"/>
            </w:tcBorders>
          </w:tcPr>
          <w:p w14:paraId="1A6B038E" w14:textId="7048F060" w:rsidR="00CF5E36" w:rsidRDefault="00DD3000">
            <w:pPr>
              <w:pStyle w:val="TableParagraph"/>
              <w:spacing w:before="35"/>
              <w:ind w:left="117"/>
              <w:rPr>
                <w:sz w:val="18"/>
              </w:rPr>
            </w:pPr>
            <w:r>
              <w:rPr>
                <w:sz w:val="18"/>
              </w:rPr>
              <w:t>Unless</w:t>
            </w:r>
            <w:r>
              <w:rPr>
                <w:spacing w:val="-1"/>
                <w:sz w:val="18"/>
              </w:rPr>
              <w:t xml:space="preserve"> </w:t>
            </w:r>
            <w:r>
              <w:rPr>
                <w:sz w:val="18"/>
              </w:rPr>
              <w:t>otherwise</w:t>
            </w:r>
            <w:r>
              <w:rPr>
                <w:spacing w:val="-2"/>
                <w:sz w:val="18"/>
              </w:rPr>
              <w:t xml:space="preserve"> </w:t>
            </w:r>
            <w:r>
              <w:rPr>
                <w:sz w:val="18"/>
              </w:rPr>
              <w:t>indicated</w:t>
            </w:r>
            <w:r>
              <w:rPr>
                <w:spacing w:val="-2"/>
                <w:sz w:val="18"/>
              </w:rPr>
              <w:t xml:space="preserve"> </w:t>
            </w:r>
            <w:r>
              <w:rPr>
                <w:sz w:val="18"/>
              </w:rPr>
              <w:t>in</w:t>
            </w:r>
            <w:r>
              <w:rPr>
                <w:spacing w:val="-2"/>
                <w:sz w:val="18"/>
              </w:rPr>
              <w:t xml:space="preserve"> </w:t>
            </w:r>
            <w:r>
              <w:rPr>
                <w:sz w:val="18"/>
              </w:rPr>
              <w:t>the</w:t>
            </w:r>
            <w:r>
              <w:rPr>
                <w:spacing w:val="-2"/>
                <w:sz w:val="18"/>
              </w:rPr>
              <w:t xml:space="preserve"> </w:t>
            </w:r>
            <w:r>
              <w:rPr>
                <w:sz w:val="18"/>
              </w:rPr>
              <w:t>bidding</w:t>
            </w:r>
            <w:r>
              <w:rPr>
                <w:spacing w:val="-2"/>
                <w:sz w:val="18"/>
              </w:rPr>
              <w:t xml:space="preserve"> </w:t>
            </w:r>
            <w:r>
              <w:rPr>
                <w:sz w:val="18"/>
              </w:rPr>
              <w:t>documents,</w:t>
            </w:r>
            <w:r>
              <w:rPr>
                <w:spacing w:val="-4"/>
                <w:sz w:val="18"/>
              </w:rPr>
              <w:t xml:space="preserve"> </w:t>
            </w:r>
            <w:r>
              <w:rPr>
                <w:sz w:val="18"/>
              </w:rPr>
              <w:t>the</w:t>
            </w:r>
            <w:r>
              <w:rPr>
                <w:spacing w:val="-4"/>
                <w:sz w:val="18"/>
              </w:rPr>
              <w:t xml:space="preserve"> </w:t>
            </w:r>
            <w:r>
              <w:rPr>
                <w:sz w:val="18"/>
              </w:rPr>
              <w:t>purchaser</w:t>
            </w:r>
            <w:r>
              <w:rPr>
                <w:spacing w:val="-4"/>
                <w:sz w:val="18"/>
              </w:rPr>
              <w:t xml:space="preserve"> </w:t>
            </w:r>
            <w:r>
              <w:rPr>
                <w:sz w:val="18"/>
              </w:rPr>
              <w:t>shall</w:t>
            </w:r>
            <w:r>
              <w:rPr>
                <w:spacing w:val="-2"/>
                <w:sz w:val="18"/>
              </w:rPr>
              <w:t xml:space="preserve"> </w:t>
            </w:r>
            <w:r>
              <w:rPr>
                <w:sz w:val="18"/>
              </w:rPr>
              <w:t>not</w:t>
            </w:r>
            <w:r>
              <w:rPr>
                <w:spacing w:val="-2"/>
                <w:sz w:val="18"/>
              </w:rPr>
              <w:t xml:space="preserve"> </w:t>
            </w:r>
            <w:r>
              <w:rPr>
                <w:sz w:val="18"/>
              </w:rPr>
              <w:t>be</w:t>
            </w:r>
            <w:r>
              <w:rPr>
                <w:spacing w:val="-4"/>
                <w:sz w:val="18"/>
              </w:rPr>
              <w:t xml:space="preserve"> </w:t>
            </w:r>
            <w:r>
              <w:rPr>
                <w:sz w:val="18"/>
              </w:rPr>
              <w:t>liable</w:t>
            </w:r>
            <w:r>
              <w:rPr>
                <w:spacing w:val="-4"/>
                <w:sz w:val="18"/>
              </w:rPr>
              <w:t xml:space="preserve"> </w:t>
            </w:r>
            <w:r>
              <w:rPr>
                <w:sz w:val="18"/>
              </w:rPr>
              <w:t>for</w:t>
            </w:r>
            <w:r>
              <w:rPr>
                <w:spacing w:val="-2"/>
                <w:sz w:val="18"/>
              </w:rPr>
              <w:t xml:space="preserve"> </w:t>
            </w:r>
            <w:r>
              <w:rPr>
                <w:sz w:val="18"/>
              </w:rPr>
              <w:t>any</w:t>
            </w:r>
            <w:r>
              <w:rPr>
                <w:spacing w:val="-1"/>
                <w:sz w:val="18"/>
              </w:rPr>
              <w:t xml:space="preserve"> </w:t>
            </w:r>
            <w:r>
              <w:rPr>
                <w:sz w:val="18"/>
              </w:rPr>
              <w:t>expense</w:t>
            </w:r>
            <w:r>
              <w:rPr>
                <w:spacing w:val="-4"/>
                <w:sz w:val="18"/>
              </w:rPr>
              <w:t xml:space="preserve"> </w:t>
            </w:r>
            <w:r>
              <w:rPr>
                <w:sz w:val="18"/>
              </w:rPr>
              <w:t>incurred</w:t>
            </w:r>
            <w:r>
              <w:rPr>
                <w:spacing w:val="-2"/>
                <w:sz w:val="18"/>
              </w:rPr>
              <w:t xml:space="preserve"> </w:t>
            </w:r>
            <w:r>
              <w:rPr>
                <w:sz w:val="18"/>
              </w:rPr>
              <w:t>in the preparation and submission of a bid. Where applicable a non-refundable fee for documents may be charged.</w:t>
            </w:r>
          </w:p>
        </w:tc>
      </w:tr>
      <w:tr w:rsidR="00CF5E36" w14:paraId="0C98B57E" w14:textId="77777777">
        <w:trPr>
          <w:trHeight w:val="297"/>
        </w:trPr>
        <w:tc>
          <w:tcPr>
            <w:tcW w:w="893" w:type="dxa"/>
            <w:tcBorders>
              <w:top w:val="single" w:sz="4" w:space="0" w:color="000000"/>
              <w:left w:val="single" w:sz="4" w:space="0" w:color="000000"/>
              <w:bottom w:val="single" w:sz="4" w:space="0" w:color="000000"/>
              <w:right w:val="single" w:sz="4" w:space="0" w:color="000000"/>
            </w:tcBorders>
          </w:tcPr>
          <w:p w14:paraId="7CFCEBF5" w14:textId="1048F996" w:rsidR="00CF5E36" w:rsidRDefault="00DE5586">
            <w:pPr>
              <w:pStyle w:val="TableParagraph"/>
              <w:spacing w:line="204" w:lineRule="exact"/>
              <w:ind w:left="119"/>
              <w:rPr>
                <w:sz w:val="18"/>
              </w:rPr>
            </w:pPr>
            <w:r>
              <w:rPr>
                <w:spacing w:val="-2"/>
                <w:sz w:val="18"/>
              </w:rPr>
              <w:t>1</w:t>
            </w:r>
            <w:r w:rsidR="00DD3000">
              <w:rPr>
                <w:spacing w:val="-2"/>
                <w:sz w:val="18"/>
              </w:rPr>
              <w:t>.3.2</w:t>
            </w:r>
          </w:p>
        </w:tc>
        <w:tc>
          <w:tcPr>
            <w:tcW w:w="9256" w:type="dxa"/>
            <w:tcBorders>
              <w:top w:val="single" w:sz="4" w:space="0" w:color="000000"/>
              <w:left w:val="single" w:sz="4" w:space="0" w:color="000000"/>
              <w:bottom w:val="single" w:sz="4" w:space="0" w:color="000000"/>
              <w:right w:val="single" w:sz="4" w:space="0" w:color="000000"/>
            </w:tcBorders>
          </w:tcPr>
          <w:p w14:paraId="0DF50A4C" w14:textId="2E53BC2F" w:rsidR="00CF5E36" w:rsidRDefault="00DD3000">
            <w:pPr>
              <w:pStyle w:val="TableParagraph"/>
              <w:spacing w:line="204" w:lineRule="exact"/>
              <w:ind w:left="117"/>
              <w:rPr>
                <w:sz w:val="18"/>
              </w:rPr>
            </w:pPr>
            <w:r>
              <w:rPr>
                <w:sz w:val="18"/>
              </w:rPr>
              <w:t>Invitations</w:t>
            </w:r>
            <w:r>
              <w:rPr>
                <w:spacing w:val="-5"/>
                <w:sz w:val="18"/>
              </w:rPr>
              <w:t xml:space="preserve"> </w:t>
            </w:r>
            <w:r>
              <w:rPr>
                <w:sz w:val="18"/>
              </w:rPr>
              <w:t>to</w:t>
            </w:r>
            <w:r>
              <w:rPr>
                <w:spacing w:val="-2"/>
                <w:sz w:val="18"/>
              </w:rPr>
              <w:t xml:space="preserve"> </w:t>
            </w:r>
            <w:r>
              <w:rPr>
                <w:sz w:val="18"/>
              </w:rPr>
              <w:t>bid</w:t>
            </w:r>
            <w:r>
              <w:rPr>
                <w:spacing w:val="-2"/>
                <w:sz w:val="18"/>
              </w:rPr>
              <w:t xml:space="preserve"> </w:t>
            </w:r>
            <w:r>
              <w:rPr>
                <w:sz w:val="18"/>
              </w:rPr>
              <w:t>are</w:t>
            </w:r>
            <w:r>
              <w:rPr>
                <w:spacing w:val="-2"/>
                <w:sz w:val="18"/>
              </w:rPr>
              <w:t xml:space="preserve"> </w:t>
            </w:r>
            <w:r>
              <w:rPr>
                <w:sz w:val="18"/>
              </w:rPr>
              <w:t>usually</w:t>
            </w:r>
            <w:r>
              <w:rPr>
                <w:spacing w:val="-4"/>
                <w:sz w:val="18"/>
              </w:rPr>
              <w:t xml:space="preserve"> </w:t>
            </w:r>
            <w:r>
              <w:rPr>
                <w:sz w:val="18"/>
              </w:rPr>
              <w:t>published</w:t>
            </w:r>
            <w:r>
              <w:rPr>
                <w:spacing w:val="-2"/>
                <w:sz w:val="18"/>
              </w:rPr>
              <w:t xml:space="preserve"> </w:t>
            </w:r>
            <w:r>
              <w:rPr>
                <w:sz w:val="18"/>
              </w:rPr>
              <w:t>in</w:t>
            </w:r>
            <w:r>
              <w:rPr>
                <w:spacing w:val="-4"/>
                <w:sz w:val="18"/>
              </w:rPr>
              <w:t xml:space="preserve"> </w:t>
            </w:r>
            <w:r>
              <w:rPr>
                <w:sz w:val="18"/>
              </w:rPr>
              <w:t>locally</w:t>
            </w:r>
            <w:r>
              <w:rPr>
                <w:spacing w:val="-3"/>
                <w:sz w:val="18"/>
              </w:rPr>
              <w:t xml:space="preserve"> </w:t>
            </w:r>
            <w:r>
              <w:rPr>
                <w:sz w:val="18"/>
              </w:rPr>
              <w:t>distributed</w:t>
            </w:r>
            <w:r>
              <w:rPr>
                <w:spacing w:val="-4"/>
                <w:sz w:val="18"/>
              </w:rPr>
              <w:t xml:space="preserve"> </w:t>
            </w:r>
            <w:r>
              <w:rPr>
                <w:sz w:val="18"/>
              </w:rPr>
              <w:t>news</w:t>
            </w:r>
            <w:r>
              <w:rPr>
                <w:spacing w:val="-2"/>
                <w:sz w:val="18"/>
              </w:rPr>
              <w:t xml:space="preserve"> </w:t>
            </w:r>
            <w:r>
              <w:rPr>
                <w:sz w:val="18"/>
              </w:rPr>
              <w:t>media</w:t>
            </w:r>
            <w:r>
              <w:rPr>
                <w:spacing w:val="-4"/>
                <w:sz w:val="18"/>
              </w:rPr>
              <w:t xml:space="preserve"> </w:t>
            </w:r>
            <w:r>
              <w:rPr>
                <w:sz w:val="18"/>
              </w:rPr>
              <w:t>and</w:t>
            </w:r>
            <w:r>
              <w:rPr>
                <w:spacing w:val="-2"/>
                <w:sz w:val="18"/>
              </w:rPr>
              <w:t xml:space="preserve"> </w:t>
            </w:r>
            <w:r>
              <w:rPr>
                <w:sz w:val="18"/>
              </w:rPr>
              <w:t>in</w:t>
            </w:r>
            <w:r>
              <w:rPr>
                <w:spacing w:val="-4"/>
                <w:sz w:val="18"/>
              </w:rPr>
              <w:t xml:space="preserve"> </w:t>
            </w:r>
            <w:r>
              <w:rPr>
                <w:sz w:val="18"/>
              </w:rPr>
              <w:t>the</w:t>
            </w:r>
            <w:r>
              <w:rPr>
                <w:spacing w:val="-3"/>
                <w:sz w:val="18"/>
              </w:rPr>
              <w:t xml:space="preserve"> </w:t>
            </w:r>
            <w:r>
              <w:rPr>
                <w:sz w:val="18"/>
              </w:rPr>
              <w:t>institution’s</w:t>
            </w:r>
            <w:r>
              <w:rPr>
                <w:spacing w:val="-1"/>
                <w:sz w:val="18"/>
              </w:rPr>
              <w:t xml:space="preserve"> </w:t>
            </w:r>
            <w:r>
              <w:rPr>
                <w:spacing w:val="-2"/>
                <w:sz w:val="18"/>
              </w:rPr>
              <w:t>website.</w:t>
            </w:r>
          </w:p>
        </w:tc>
      </w:tr>
    </w:tbl>
    <w:p w14:paraId="597758DF" w14:textId="77777777" w:rsidR="00CF5E36" w:rsidRDefault="00CF5E36">
      <w:pPr>
        <w:pStyle w:val="BodyText"/>
        <w:spacing w:before="7"/>
        <w:rPr>
          <w:rFonts w:ascii="Arial"/>
          <w:b/>
          <w:sz w:val="20"/>
        </w:rPr>
      </w:pPr>
    </w:p>
    <w:tbl>
      <w:tblPr>
        <w:tblW w:w="0" w:type="auto"/>
        <w:tblInd w:w="351"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977"/>
        <w:gridCol w:w="9177"/>
      </w:tblGrid>
      <w:tr w:rsidR="00CF5E36" w14:paraId="5C94FF4C" w14:textId="77777777">
        <w:trPr>
          <w:trHeight w:val="635"/>
        </w:trPr>
        <w:tc>
          <w:tcPr>
            <w:tcW w:w="10154" w:type="dxa"/>
            <w:gridSpan w:val="2"/>
            <w:tcBorders>
              <w:right w:val="single" w:sz="12" w:space="0" w:color="000000"/>
            </w:tcBorders>
          </w:tcPr>
          <w:p w14:paraId="52994265" w14:textId="5D672C91" w:rsidR="00CF5E36" w:rsidRDefault="007D01CA">
            <w:pPr>
              <w:pStyle w:val="TableParagraph"/>
              <w:tabs>
                <w:tab w:val="left" w:pos="5115"/>
              </w:tabs>
              <w:spacing w:before="92"/>
              <w:ind w:left="4417"/>
            </w:pPr>
            <w:r>
              <w:rPr>
                <w:noProof/>
              </w:rPr>
              <mc:AlternateContent>
                <mc:Choice Requires="wps">
                  <w:drawing>
                    <wp:anchor distT="0" distB="0" distL="114300" distR="114300" simplePos="0" relativeHeight="487683072" behindDoc="1" locked="0" layoutInCell="1" allowOverlap="1" wp14:anchorId="20249E29" wp14:editId="362E2AE7">
                      <wp:simplePos x="0" y="0"/>
                      <wp:positionH relativeFrom="column">
                        <wp:posOffset>-34075</wp:posOffset>
                      </wp:positionH>
                      <wp:positionV relativeFrom="paragraph">
                        <wp:posOffset>-32422</wp:posOffset>
                      </wp:positionV>
                      <wp:extent cx="6440270" cy="426085"/>
                      <wp:effectExtent l="0" t="0" r="0" b="0"/>
                      <wp:wrapNone/>
                      <wp:docPr id="336860006" name="docshape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0270" cy="426085"/>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1088AEDC" id="docshape94" o:spid="_x0000_s1026" style="position:absolute;margin-left:-2.7pt;margin-top:-2.55pt;width:507.1pt;height:33.55pt;z-index:-1563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" fillcolor="#9cc2e3" stroked="f"/>
                  </w:pict>
                </mc:Fallback>
              </mc:AlternateContent>
            </w:r>
            <w:r w:rsidR="00DE5586">
              <w:rPr>
                <w:spacing w:val="-4"/>
              </w:rPr>
              <w:t>1</w:t>
            </w:r>
            <w:r w:rsidR="00DD3000">
              <w:rPr>
                <w:spacing w:val="-4"/>
              </w:rPr>
              <w:t>.4.</w:t>
            </w:r>
            <w:r w:rsidR="00DD3000">
              <w:tab/>
            </w:r>
            <w:r w:rsidR="00DD3000">
              <w:rPr>
                <w:spacing w:val="-2"/>
              </w:rPr>
              <w:t>STANDARDS</w:t>
            </w:r>
          </w:p>
        </w:tc>
      </w:tr>
      <w:tr w:rsidR="00CF5E36" w14:paraId="19A8F3FC" w14:textId="77777777">
        <w:trPr>
          <w:trHeight w:val="430"/>
        </w:trPr>
        <w:tc>
          <w:tcPr>
            <w:tcW w:w="977" w:type="dxa"/>
            <w:tcBorders>
              <w:left w:val="single" w:sz="4" w:space="0" w:color="000000"/>
              <w:bottom w:val="single" w:sz="4" w:space="0" w:color="000000"/>
              <w:right w:val="single" w:sz="4" w:space="0" w:color="000000"/>
            </w:tcBorders>
          </w:tcPr>
          <w:p w14:paraId="5B12E1F2" w14:textId="1BAC71BF" w:rsidR="00CF5E36" w:rsidRDefault="00DE5586">
            <w:pPr>
              <w:pStyle w:val="TableParagraph"/>
              <w:spacing w:before="33"/>
              <w:ind w:left="163"/>
              <w:rPr>
                <w:sz w:val="18"/>
              </w:rPr>
            </w:pPr>
            <w:r>
              <w:rPr>
                <w:spacing w:val="-2"/>
                <w:sz w:val="18"/>
              </w:rPr>
              <w:lastRenderedPageBreak/>
              <w:t>1</w:t>
            </w:r>
            <w:r w:rsidR="00DD3000">
              <w:rPr>
                <w:spacing w:val="-2"/>
                <w:sz w:val="18"/>
              </w:rPr>
              <w:t>.4.1</w:t>
            </w:r>
          </w:p>
        </w:tc>
        <w:tc>
          <w:tcPr>
            <w:tcW w:w="9177" w:type="dxa"/>
            <w:tcBorders>
              <w:left w:val="single" w:sz="4" w:space="0" w:color="000000"/>
              <w:bottom w:val="single" w:sz="4" w:space="0" w:color="000000"/>
              <w:right w:val="single" w:sz="4" w:space="0" w:color="000000"/>
            </w:tcBorders>
          </w:tcPr>
          <w:p w14:paraId="7E72EADC" w14:textId="77777777" w:rsidR="00CF5E36" w:rsidRDefault="00DD3000">
            <w:pPr>
              <w:pStyle w:val="TableParagraph"/>
              <w:spacing w:before="33"/>
              <w:ind w:left="117"/>
              <w:rPr>
                <w:sz w:val="18"/>
              </w:rPr>
            </w:pPr>
            <w:r>
              <w:rPr>
                <w:sz w:val="18"/>
              </w:rPr>
              <w:t>The</w:t>
            </w:r>
            <w:r>
              <w:rPr>
                <w:spacing w:val="-5"/>
                <w:sz w:val="18"/>
              </w:rPr>
              <w:t xml:space="preserve"> </w:t>
            </w:r>
            <w:r>
              <w:rPr>
                <w:sz w:val="18"/>
              </w:rPr>
              <w:t>goods</w:t>
            </w:r>
            <w:r>
              <w:rPr>
                <w:spacing w:val="-1"/>
                <w:sz w:val="18"/>
              </w:rPr>
              <w:t xml:space="preserve"> </w:t>
            </w:r>
            <w:r>
              <w:rPr>
                <w:sz w:val="18"/>
              </w:rPr>
              <w:t>supplied</w:t>
            </w:r>
            <w:r>
              <w:rPr>
                <w:spacing w:val="-4"/>
                <w:sz w:val="18"/>
              </w:rPr>
              <w:t xml:space="preserve"> </w:t>
            </w:r>
            <w:r>
              <w:rPr>
                <w:sz w:val="18"/>
              </w:rPr>
              <w:t>shall</w:t>
            </w:r>
            <w:r>
              <w:rPr>
                <w:spacing w:val="-4"/>
                <w:sz w:val="18"/>
              </w:rPr>
              <w:t xml:space="preserve"> </w:t>
            </w:r>
            <w:r>
              <w:rPr>
                <w:sz w:val="18"/>
              </w:rPr>
              <w:t>conform</w:t>
            </w:r>
            <w:r>
              <w:rPr>
                <w:spacing w:val="-1"/>
                <w:sz w:val="18"/>
              </w:rPr>
              <w:t xml:space="preserve"> </w:t>
            </w:r>
            <w:r>
              <w:rPr>
                <w:sz w:val="18"/>
              </w:rPr>
              <w:t>to</w:t>
            </w:r>
            <w:r>
              <w:rPr>
                <w:spacing w:val="-4"/>
                <w:sz w:val="18"/>
              </w:rPr>
              <w:t xml:space="preserve"> </w:t>
            </w:r>
            <w:r>
              <w:rPr>
                <w:sz w:val="18"/>
              </w:rPr>
              <w:t>the</w:t>
            </w:r>
            <w:r>
              <w:rPr>
                <w:spacing w:val="-1"/>
                <w:sz w:val="18"/>
              </w:rPr>
              <w:t xml:space="preserve"> </w:t>
            </w:r>
            <w:r>
              <w:rPr>
                <w:sz w:val="18"/>
              </w:rPr>
              <w:t>standards</w:t>
            </w:r>
            <w:r>
              <w:rPr>
                <w:spacing w:val="-3"/>
                <w:sz w:val="18"/>
              </w:rPr>
              <w:t xml:space="preserve"> </w:t>
            </w:r>
            <w:r>
              <w:rPr>
                <w:sz w:val="18"/>
              </w:rPr>
              <w:t>mentioned</w:t>
            </w:r>
            <w:r>
              <w:rPr>
                <w:spacing w:val="-2"/>
                <w:sz w:val="18"/>
              </w:rPr>
              <w:t xml:space="preserve"> </w:t>
            </w:r>
            <w:r>
              <w:rPr>
                <w:sz w:val="18"/>
              </w:rPr>
              <w:t>in</w:t>
            </w:r>
            <w:r>
              <w:rPr>
                <w:spacing w:val="-2"/>
                <w:sz w:val="18"/>
              </w:rPr>
              <w:t xml:space="preserve"> </w:t>
            </w:r>
            <w:r>
              <w:rPr>
                <w:sz w:val="18"/>
              </w:rPr>
              <w:t>the</w:t>
            </w:r>
            <w:r>
              <w:rPr>
                <w:spacing w:val="-2"/>
                <w:sz w:val="18"/>
              </w:rPr>
              <w:t xml:space="preserve"> </w:t>
            </w:r>
            <w:r>
              <w:rPr>
                <w:sz w:val="18"/>
              </w:rPr>
              <w:t>bidding</w:t>
            </w:r>
            <w:r>
              <w:rPr>
                <w:spacing w:val="-4"/>
                <w:sz w:val="18"/>
              </w:rPr>
              <w:t xml:space="preserve"> </w:t>
            </w:r>
            <w:r>
              <w:rPr>
                <w:sz w:val="18"/>
              </w:rPr>
              <w:t>documents</w:t>
            </w:r>
            <w:r>
              <w:rPr>
                <w:spacing w:val="-3"/>
                <w:sz w:val="18"/>
              </w:rPr>
              <w:t xml:space="preserve"> </w:t>
            </w:r>
            <w:r>
              <w:rPr>
                <w:sz w:val="18"/>
              </w:rPr>
              <w:t>and</w:t>
            </w:r>
            <w:r>
              <w:rPr>
                <w:spacing w:val="-2"/>
                <w:sz w:val="18"/>
              </w:rPr>
              <w:t xml:space="preserve"> specifications.</w:t>
            </w:r>
          </w:p>
        </w:tc>
      </w:tr>
    </w:tbl>
    <w:p w14:paraId="277F84D6" w14:textId="178EB45E" w:rsidR="00CF5E36" w:rsidRDefault="00DE5586">
      <w:pPr>
        <w:pStyle w:val="BodyText"/>
        <w:spacing w:before="3"/>
        <w:rPr>
          <w:rFonts w:ascii="Arial"/>
          <w:b/>
          <w:sz w:val="2"/>
        </w:rPr>
      </w:pPr>
      <w:r>
        <w:rPr>
          <w:rFonts w:ascii="Arial"/>
          <w:b/>
          <w:sz w:val="2"/>
        </w:rPr>
        <w:t>1</w:t>
      </w:r>
    </w:p>
    <w:tbl>
      <w:tblPr>
        <w:tblW w:w="0" w:type="auto"/>
        <w:tblInd w:w="335"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91"/>
        <w:gridCol w:w="9259"/>
      </w:tblGrid>
      <w:tr w:rsidR="00CF5E36" w14:paraId="47B2C245" w14:textId="77777777">
        <w:trPr>
          <w:trHeight w:val="995"/>
        </w:trPr>
        <w:tc>
          <w:tcPr>
            <w:tcW w:w="10150" w:type="dxa"/>
            <w:gridSpan w:val="2"/>
            <w:tcBorders>
              <w:left w:val="single" w:sz="12" w:space="0" w:color="000000"/>
              <w:right w:val="single" w:sz="12" w:space="0" w:color="000000"/>
            </w:tcBorders>
          </w:tcPr>
          <w:p w14:paraId="24CB1F55" w14:textId="79C9E43D" w:rsidR="00CF5E36" w:rsidRDefault="0036267E">
            <w:pPr>
              <w:pStyle w:val="TableParagraph"/>
              <w:spacing w:before="92"/>
              <w:ind w:left="1516"/>
            </w:pPr>
            <w:r>
              <w:rPr>
                <w:noProof/>
              </w:rPr>
              <mc:AlternateContent>
                <mc:Choice Requires="wps">
                  <w:drawing>
                    <wp:anchor distT="0" distB="0" distL="114300" distR="114300" simplePos="0" relativeHeight="487685120" behindDoc="1" locked="0" layoutInCell="1" allowOverlap="1" wp14:anchorId="3996C87C" wp14:editId="0C1C01C8">
                      <wp:simplePos x="0" y="0"/>
                      <wp:positionH relativeFrom="column">
                        <wp:posOffset>1028</wp:posOffset>
                      </wp:positionH>
                      <wp:positionV relativeFrom="paragraph">
                        <wp:posOffset>-19250</wp:posOffset>
                      </wp:positionV>
                      <wp:extent cx="6440170" cy="669486"/>
                      <wp:effectExtent l="0" t="0" r="0" b="0"/>
                      <wp:wrapNone/>
                      <wp:docPr id="312327911" name="docshape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0170" cy="669486"/>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F803D8E" id="docshape94" o:spid="_x0000_s1026" style="position:absolute;margin-left:.1pt;margin-top:-1.5pt;width:507.1pt;height:52.7pt;z-index:-156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" fillcolor="#9cc2e3" stroked="f"/>
                  </w:pict>
                </mc:Fallback>
              </mc:AlternateContent>
            </w:r>
            <w:r w:rsidR="00DE5586">
              <w:t>1</w:t>
            </w:r>
            <w:r w:rsidR="00DD3000">
              <w:t>.5</w:t>
            </w:r>
            <w:r w:rsidR="00DD3000">
              <w:rPr>
                <w:spacing w:val="39"/>
              </w:rPr>
              <w:t xml:space="preserve"> </w:t>
            </w:r>
            <w:r w:rsidR="00DD3000">
              <w:t>USE</w:t>
            </w:r>
            <w:r w:rsidR="00DD3000">
              <w:rPr>
                <w:spacing w:val="-5"/>
              </w:rPr>
              <w:t xml:space="preserve"> </w:t>
            </w:r>
            <w:r w:rsidR="00DD3000">
              <w:t>OF</w:t>
            </w:r>
            <w:r w:rsidR="00DD3000">
              <w:rPr>
                <w:spacing w:val="-4"/>
              </w:rPr>
              <w:t xml:space="preserve"> </w:t>
            </w:r>
            <w:r w:rsidR="00DD3000">
              <w:t>CONTRACT</w:t>
            </w:r>
            <w:r w:rsidR="00DD3000">
              <w:rPr>
                <w:spacing w:val="-5"/>
              </w:rPr>
              <w:t xml:space="preserve"> </w:t>
            </w:r>
            <w:r w:rsidR="00DD3000">
              <w:t>DOCUMENTS</w:t>
            </w:r>
            <w:r w:rsidR="00DD3000">
              <w:rPr>
                <w:spacing w:val="-6"/>
              </w:rPr>
              <w:t xml:space="preserve"> </w:t>
            </w:r>
            <w:r w:rsidR="00DD3000">
              <w:t>AND</w:t>
            </w:r>
            <w:r w:rsidR="00DD3000">
              <w:rPr>
                <w:spacing w:val="-4"/>
              </w:rPr>
              <w:t xml:space="preserve"> </w:t>
            </w:r>
            <w:r w:rsidR="00DD3000">
              <w:t>INFORMATION;</w:t>
            </w:r>
            <w:r w:rsidR="00DD3000">
              <w:rPr>
                <w:spacing w:val="-26"/>
              </w:rPr>
              <w:t xml:space="preserve"> </w:t>
            </w:r>
            <w:r w:rsidR="00DD3000">
              <w:rPr>
                <w:spacing w:val="-2"/>
              </w:rPr>
              <w:t>INSPECTION</w:t>
            </w:r>
          </w:p>
          <w:p w14:paraId="6217D77D" w14:textId="666CDF92" w:rsidR="0036267E" w:rsidRPr="0036267E" w:rsidRDefault="0036267E" w:rsidP="0036267E">
            <w:pPr>
              <w:tabs>
                <w:tab w:val="left" w:pos="4310"/>
              </w:tabs>
            </w:pPr>
            <w:r>
              <w:tab/>
            </w:r>
          </w:p>
        </w:tc>
      </w:tr>
      <w:tr w:rsidR="00CF5E36" w14:paraId="3D2AD0AC" w14:textId="77777777">
        <w:trPr>
          <w:trHeight w:val="1277"/>
        </w:trPr>
        <w:tc>
          <w:tcPr>
            <w:tcW w:w="891" w:type="dxa"/>
            <w:tcBorders>
              <w:left w:val="single" w:sz="4" w:space="0" w:color="000000"/>
              <w:bottom w:val="single" w:sz="4" w:space="0" w:color="000000"/>
              <w:right w:val="single" w:sz="4" w:space="0" w:color="000000"/>
            </w:tcBorders>
          </w:tcPr>
          <w:p w14:paraId="2FD3A9C8" w14:textId="1233650F" w:rsidR="00CF5E36" w:rsidRDefault="00DE5586">
            <w:pPr>
              <w:pStyle w:val="TableParagraph"/>
              <w:spacing w:before="33"/>
              <w:ind w:left="119"/>
              <w:rPr>
                <w:sz w:val="18"/>
              </w:rPr>
            </w:pPr>
            <w:r>
              <w:rPr>
                <w:spacing w:val="-2"/>
                <w:sz w:val="18"/>
              </w:rPr>
              <w:t>1</w:t>
            </w:r>
            <w:r w:rsidR="00DD3000">
              <w:rPr>
                <w:spacing w:val="-2"/>
                <w:sz w:val="18"/>
              </w:rPr>
              <w:t>.5.1</w:t>
            </w:r>
          </w:p>
        </w:tc>
        <w:tc>
          <w:tcPr>
            <w:tcW w:w="9259" w:type="dxa"/>
            <w:tcBorders>
              <w:left w:val="single" w:sz="4" w:space="0" w:color="000000"/>
              <w:bottom w:val="single" w:sz="4" w:space="0" w:color="000000"/>
              <w:right w:val="single" w:sz="4" w:space="0" w:color="000000"/>
            </w:tcBorders>
          </w:tcPr>
          <w:p w14:paraId="662539E4" w14:textId="77777777" w:rsidR="00CF5E36" w:rsidRDefault="00DD3000">
            <w:pPr>
              <w:pStyle w:val="TableParagraph"/>
              <w:spacing w:before="32" w:line="237" w:lineRule="auto"/>
              <w:ind w:left="119" w:right="81"/>
              <w:jc w:val="both"/>
              <w:rPr>
                <w:rFonts w:ascii="Arial" w:hAnsi="Arial"/>
                <w:b/>
                <w:sz w:val="18"/>
              </w:rPr>
            </w:pPr>
            <w:r>
              <w:rPr>
                <w:sz w:val="18"/>
              </w:rPr>
              <w:t>The</w:t>
            </w:r>
            <w:r>
              <w:rPr>
                <w:spacing w:val="-6"/>
                <w:sz w:val="18"/>
              </w:rPr>
              <w:t xml:space="preserve"> </w:t>
            </w:r>
            <w:r>
              <w:rPr>
                <w:sz w:val="18"/>
              </w:rPr>
              <w:t>provider</w:t>
            </w:r>
            <w:r>
              <w:rPr>
                <w:spacing w:val="-9"/>
                <w:sz w:val="18"/>
              </w:rPr>
              <w:t xml:space="preserve"> </w:t>
            </w:r>
            <w:r>
              <w:rPr>
                <w:sz w:val="18"/>
              </w:rPr>
              <w:t>shall</w:t>
            </w:r>
            <w:r>
              <w:rPr>
                <w:spacing w:val="-9"/>
                <w:sz w:val="18"/>
              </w:rPr>
              <w:t xml:space="preserve"> </w:t>
            </w:r>
            <w:r>
              <w:rPr>
                <w:sz w:val="18"/>
              </w:rPr>
              <w:t>not,</w:t>
            </w:r>
            <w:r>
              <w:rPr>
                <w:spacing w:val="-6"/>
                <w:sz w:val="18"/>
              </w:rPr>
              <w:t xml:space="preserve"> </w:t>
            </w:r>
            <w:r>
              <w:rPr>
                <w:sz w:val="18"/>
              </w:rPr>
              <w:t>without</w:t>
            </w:r>
            <w:r>
              <w:rPr>
                <w:spacing w:val="-13"/>
                <w:sz w:val="18"/>
              </w:rPr>
              <w:t xml:space="preserve"> </w:t>
            </w:r>
            <w:r>
              <w:rPr>
                <w:sz w:val="18"/>
              </w:rPr>
              <w:t>the</w:t>
            </w:r>
            <w:r>
              <w:rPr>
                <w:spacing w:val="-5"/>
                <w:sz w:val="18"/>
              </w:rPr>
              <w:t xml:space="preserve"> </w:t>
            </w:r>
            <w:r>
              <w:rPr>
                <w:sz w:val="18"/>
              </w:rPr>
              <w:t>purchaser’s</w:t>
            </w:r>
            <w:r>
              <w:rPr>
                <w:spacing w:val="-8"/>
                <w:sz w:val="18"/>
              </w:rPr>
              <w:t xml:space="preserve"> </w:t>
            </w:r>
            <w:r>
              <w:rPr>
                <w:sz w:val="18"/>
              </w:rPr>
              <w:t>prior</w:t>
            </w:r>
            <w:r>
              <w:rPr>
                <w:spacing w:val="-5"/>
                <w:sz w:val="18"/>
              </w:rPr>
              <w:t xml:space="preserve"> </w:t>
            </w:r>
            <w:r>
              <w:rPr>
                <w:sz w:val="18"/>
              </w:rPr>
              <w:t>written</w:t>
            </w:r>
            <w:r>
              <w:rPr>
                <w:spacing w:val="-9"/>
                <w:sz w:val="18"/>
              </w:rPr>
              <w:t xml:space="preserve"> </w:t>
            </w:r>
            <w:r>
              <w:rPr>
                <w:sz w:val="18"/>
              </w:rPr>
              <w:t>consent,</w:t>
            </w:r>
            <w:r>
              <w:rPr>
                <w:spacing w:val="-4"/>
                <w:sz w:val="18"/>
              </w:rPr>
              <w:t xml:space="preserve"> </w:t>
            </w:r>
            <w:r>
              <w:rPr>
                <w:sz w:val="18"/>
              </w:rPr>
              <w:t>disclose</w:t>
            </w:r>
            <w:r>
              <w:rPr>
                <w:spacing w:val="-9"/>
                <w:sz w:val="18"/>
              </w:rPr>
              <w:t xml:space="preserve"> </w:t>
            </w:r>
            <w:r>
              <w:rPr>
                <w:sz w:val="18"/>
              </w:rPr>
              <w:t>the</w:t>
            </w:r>
            <w:r>
              <w:rPr>
                <w:spacing w:val="-10"/>
                <w:sz w:val="18"/>
              </w:rPr>
              <w:t xml:space="preserve"> </w:t>
            </w:r>
            <w:r>
              <w:rPr>
                <w:sz w:val="18"/>
              </w:rPr>
              <w:t>contract,</w:t>
            </w:r>
            <w:r>
              <w:rPr>
                <w:spacing w:val="-9"/>
                <w:sz w:val="18"/>
              </w:rPr>
              <w:t xml:space="preserve"> </w:t>
            </w:r>
            <w:r>
              <w:rPr>
                <w:sz w:val="18"/>
              </w:rPr>
              <w:t>or</w:t>
            </w:r>
            <w:r>
              <w:rPr>
                <w:spacing w:val="-10"/>
                <w:sz w:val="18"/>
              </w:rPr>
              <w:t xml:space="preserve"> </w:t>
            </w:r>
            <w:r>
              <w:rPr>
                <w:sz w:val="18"/>
              </w:rPr>
              <w:t>any</w:t>
            </w:r>
            <w:r>
              <w:rPr>
                <w:spacing w:val="-7"/>
                <w:sz w:val="18"/>
              </w:rPr>
              <w:t xml:space="preserve"> </w:t>
            </w:r>
            <w:r>
              <w:rPr>
                <w:sz w:val="18"/>
              </w:rPr>
              <w:t>provision</w:t>
            </w:r>
            <w:r>
              <w:rPr>
                <w:spacing w:val="-4"/>
                <w:sz w:val="18"/>
              </w:rPr>
              <w:t xml:space="preserve"> </w:t>
            </w:r>
            <w:r>
              <w:rPr>
                <w:sz w:val="18"/>
              </w:rPr>
              <w:t>thereof, or any specification, plan, drawing, pattern, sample, or information furnished by or on behalf of the purchaser in connection therewith, to any person other than a person employed by the provider in the performance of the contract.</w:t>
            </w:r>
            <w:r>
              <w:rPr>
                <w:spacing w:val="-9"/>
                <w:sz w:val="18"/>
              </w:rPr>
              <w:t xml:space="preserve"> </w:t>
            </w:r>
            <w:r>
              <w:rPr>
                <w:sz w:val="18"/>
              </w:rPr>
              <w:t>Disclosure</w:t>
            </w:r>
            <w:r>
              <w:rPr>
                <w:spacing w:val="-9"/>
                <w:sz w:val="18"/>
              </w:rPr>
              <w:t xml:space="preserve"> </w:t>
            </w:r>
            <w:r>
              <w:rPr>
                <w:sz w:val="18"/>
              </w:rPr>
              <w:t>to</w:t>
            </w:r>
            <w:r>
              <w:rPr>
                <w:spacing w:val="-6"/>
                <w:sz w:val="18"/>
              </w:rPr>
              <w:t xml:space="preserve"> </w:t>
            </w:r>
            <w:r>
              <w:rPr>
                <w:sz w:val="18"/>
              </w:rPr>
              <w:t>any</w:t>
            </w:r>
            <w:r>
              <w:rPr>
                <w:spacing w:val="-8"/>
                <w:sz w:val="18"/>
              </w:rPr>
              <w:t xml:space="preserve"> </w:t>
            </w:r>
            <w:r>
              <w:rPr>
                <w:sz w:val="18"/>
              </w:rPr>
              <w:t>such</w:t>
            </w:r>
            <w:r>
              <w:rPr>
                <w:spacing w:val="-6"/>
                <w:sz w:val="18"/>
              </w:rPr>
              <w:t xml:space="preserve"> </w:t>
            </w:r>
            <w:r>
              <w:rPr>
                <w:sz w:val="18"/>
              </w:rPr>
              <w:t>employed</w:t>
            </w:r>
            <w:r>
              <w:rPr>
                <w:spacing w:val="-9"/>
                <w:sz w:val="18"/>
              </w:rPr>
              <w:t xml:space="preserve"> </w:t>
            </w:r>
            <w:r>
              <w:rPr>
                <w:sz w:val="18"/>
              </w:rPr>
              <w:t>person</w:t>
            </w:r>
            <w:r>
              <w:rPr>
                <w:spacing w:val="-9"/>
                <w:sz w:val="18"/>
              </w:rPr>
              <w:t xml:space="preserve"> </w:t>
            </w:r>
            <w:r>
              <w:rPr>
                <w:sz w:val="18"/>
              </w:rPr>
              <w:t>shall</w:t>
            </w:r>
            <w:r>
              <w:rPr>
                <w:spacing w:val="-6"/>
                <w:sz w:val="18"/>
              </w:rPr>
              <w:t xml:space="preserve"> </w:t>
            </w:r>
            <w:r>
              <w:rPr>
                <w:sz w:val="18"/>
              </w:rPr>
              <w:t>be</w:t>
            </w:r>
            <w:r>
              <w:rPr>
                <w:spacing w:val="-6"/>
                <w:sz w:val="18"/>
              </w:rPr>
              <w:t xml:space="preserve"> </w:t>
            </w:r>
            <w:r>
              <w:rPr>
                <w:sz w:val="18"/>
              </w:rPr>
              <w:t>made</w:t>
            </w:r>
            <w:r>
              <w:rPr>
                <w:spacing w:val="-6"/>
                <w:sz w:val="18"/>
              </w:rPr>
              <w:t xml:space="preserve"> </w:t>
            </w:r>
            <w:r>
              <w:rPr>
                <w:sz w:val="18"/>
              </w:rPr>
              <w:t>in</w:t>
            </w:r>
            <w:r>
              <w:rPr>
                <w:spacing w:val="-6"/>
                <w:sz w:val="18"/>
              </w:rPr>
              <w:t xml:space="preserve"> </w:t>
            </w:r>
            <w:r>
              <w:rPr>
                <w:sz w:val="18"/>
              </w:rPr>
              <w:t>confidence</w:t>
            </w:r>
            <w:r>
              <w:rPr>
                <w:spacing w:val="-9"/>
                <w:sz w:val="18"/>
              </w:rPr>
              <w:t xml:space="preserve"> </w:t>
            </w:r>
            <w:r>
              <w:rPr>
                <w:sz w:val="18"/>
              </w:rPr>
              <w:t>and</w:t>
            </w:r>
            <w:r>
              <w:rPr>
                <w:spacing w:val="-9"/>
                <w:sz w:val="18"/>
              </w:rPr>
              <w:t xml:space="preserve"> </w:t>
            </w:r>
            <w:r>
              <w:rPr>
                <w:sz w:val="18"/>
              </w:rPr>
              <w:t>shall</w:t>
            </w:r>
            <w:r>
              <w:rPr>
                <w:spacing w:val="-6"/>
                <w:sz w:val="18"/>
              </w:rPr>
              <w:t xml:space="preserve"> </w:t>
            </w:r>
            <w:r>
              <w:rPr>
                <w:sz w:val="18"/>
              </w:rPr>
              <w:t>extend</w:t>
            </w:r>
            <w:r>
              <w:rPr>
                <w:spacing w:val="-6"/>
                <w:sz w:val="18"/>
              </w:rPr>
              <w:t xml:space="preserve"> </w:t>
            </w:r>
            <w:r>
              <w:rPr>
                <w:sz w:val="18"/>
              </w:rPr>
              <w:t>only</w:t>
            </w:r>
            <w:r>
              <w:rPr>
                <w:spacing w:val="-8"/>
                <w:sz w:val="18"/>
              </w:rPr>
              <w:t xml:space="preserve"> </w:t>
            </w:r>
            <w:r>
              <w:rPr>
                <w:sz w:val="18"/>
              </w:rPr>
              <w:t>so</w:t>
            </w:r>
            <w:r>
              <w:rPr>
                <w:spacing w:val="-9"/>
                <w:sz w:val="18"/>
              </w:rPr>
              <w:t xml:space="preserve"> </w:t>
            </w:r>
            <w:r>
              <w:rPr>
                <w:sz w:val="18"/>
              </w:rPr>
              <w:t>far</w:t>
            </w:r>
            <w:r>
              <w:rPr>
                <w:spacing w:val="-9"/>
                <w:sz w:val="18"/>
              </w:rPr>
              <w:t xml:space="preserve"> </w:t>
            </w:r>
            <w:r>
              <w:rPr>
                <w:sz w:val="18"/>
              </w:rPr>
              <w:t>as</w:t>
            </w:r>
            <w:r>
              <w:rPr>
                <w:spacing w:val="-8"/>
                <w:sz w:val="18"/>
              </w:rPr>
              <w:t xml:space="preserve"> </w:t>
            </w:r>
            <w:r>
              <w:rPr>
                <w:sz w:val="18"/>
              </w:rPr>
              <w:t>may be necessary for purposes of such performance</w:t>
            </w:r>
            <w:r>
              <w:rPr>
                <w:rFonts w:ascii="Arial" w:hAnsi="Arial"/>
                <w:b/>
                <w:sz w:val="18"/>
              </w:rPr>
              <w:t>.</w:t>
            </w:r>
          </w:p>
        </w:tc>
      </w:tr>
      <w:tr w:rsidR="00CF5E36" w14:paraId="6985A230" w14:textId="77777777">
        <w:trPr>
          <w:trHeight w:val="568"/>
        </w:trPr>
        <w:tc>
          <w:tcPr>
            <w:tcW w:w="891" w:type="dxa"/>
            <w:tcBorders>
              <w:top w:val="single" w:sz="4" w:space="0" w:color="000000"/>
              <w:left w:val="single" w:sz="4" w:space="0" w:color="000000"/>
              <w:bottom w:val="single" w:sz="4" w:space="0" w:color="000000"/>
              <w:right w:val="single" w:sz="4" w:space="0" w:color="000000"/>
            </w:tcBorders>
          </w:tcPr>
          <w:p w14:paraId="2E941F17" w14:textId="40B752C6" w:rsidR="00CF5E36" w:rsidRDefault="00DE5586">
            <w:pPr>
              <w:pStyle w:val="TableParagraph"/>
              <w:spacing w:before="1"/>
              <w:ind w:left="119"/>
              <w:rPr>
                <w:sz w:val="18"/>
              </w:rPr>
            </w:pPr>
            <w:r>
              <w:rPr>
                <w:spacing w:val="-2"/>
                <w:sz w:val="18"/>
              </w:rPr>
              <w:t>1</w:t>
            </w:r>
            <w:r w:rsidR="00DD3000">
              <w:rPr>
                <w:spacing w:val="-2"/>
                <w:sz w:val="18"/>
              </w:rPr>
              <w:t>.5.2</w:t>
            </w:r>
          </w:p>
        </w:tc>
        <w:tc>
          <w:tcPr>
            <w:tcW w:w="9259" w:type="dxa"/>
            <w:tcBorders>
              <w:top w:val="single" w:sz="4" w:space="0" w:color="000000"/>
              <w:left w:val="single" w:sz="4" w:space="0" w:color="000000"/>
              <w:bottom w:val="single" w:sz="4" w:space="0" w:color="000000"/>
              <w:right w:val="single" w:sz="4" w:space="0" w:color="000000"/>
            </w:tcBorders>
          </w:tcPr>
          <w:p w14:paraId="03798F93" w14:textId="77777777" w:rsidR="00CF5E36" w:rsidRDefault="00DD3000">
            <w:pPr>
              <w:pStyle w:val="TableParagraph"/>
              <w:spacing w:before="1"/>
              <w:ind w:left="119"/>
              <w:rPr>
                <w:sz w:val="18"/>
              </w:rPr>
            </w:pPr>
            <w:r>
              <w:rPr>
                <w:sz w:val="18"/>
              </w:rPr>
              <w:t>The</w:t>
            </w:r>
            <w:r>
              <w:rPr>
                <w:spacing w:val="-3"/>
                <w:sz w:val="18"/>
              </w:rPr>
              <w:t xml:space="preserve"> </w:t>
            </w:r>
            <w:r>
              <w:rPr>
                <w:sz w:val="18"/>
              </w:rPr>
              <w:t>provider</w:t>
            </w:r>
            <w:r>
              <w:rPr>
                <w:spacing w:val="-5"/>
                <w:sz w:val="18"/>
              </w:rPr>
              <w:t xml:space="preserve"> </w:t>
            </w:r>
            <w:r>
              <w:rPr>
                <w:sz w:val="18"/>
              </w:rPr>
              <w:t>shall</w:t>
            </w:r>
            <w:r>
              <w:rPr>
                <w:spacing w:val="-3"/>
                <w:sz w:val="18"/>
              </w:rPr>
              <w:t xml:space="preserve"> </w:t>
            </w:r>
            <w:r>
              <w:rPr>
                <w:sz w:val="18"/>
              </w:rPr>
              <w:t>not,</w:t>
            </w:r>
            <w:r>
              <w:rPr>
                <w:spacing w:val="-3"/>
                <w:sz w:val="18"/>
              </w:rPr>
              <w:t xml:space="preserve"> </w:t>
            </w:r>
            <w:r>
              <w:rPr>
                <w:sz w:val="18"/>
              </w:rPr>
              <w:t>without</w:t>
            </w:r>
            <w:r>
              <w:rPr>
                <w:spacing w:val="-6"/>
                <w:sz w:val="18"/>
              </w:rPr>
              <w:t xml:space="preserve"> </w:t>
            </w:r>
            <w:r>
              <w:rPr>
                <w:sz w:val="18"/>
              </w:rPr>
              <w:t>the</w:t>
            </w:r>
            <w:r>
              <w:rPr>
                <w:spacing w:val="-3"/>
                <w:sz w:val="18"/>
              </w:rPr>
              <w:t xml:space="preserve"> </w:t>
            </w:r>
            <w:r>
              <w:rPr>
                <w:sz w:val="18"/>
              </w:rPr>
              <w:t>purchaser’s</w:t>
            </w:r>
            <w:r>
              <w:rPr>
                <w:spacing w:val="-4"/>
                <w:sz w:val="18"/>
              </w:rPr>
              <w:t xml:space="preserve"> </w:t>
            </w:r>
            <w:r>
              <w:rPr>
                <w:sz w:val="18"/>
              </w:rPr>
              <w:t>prior</w:t>
            </w:r>
            <w:r>
              <w:rPr>
                <w:spacing w:val="-3"/>
                <w:sz w:val="18"/>
              </w:rPr>
              <w:t xml:space="preserve"> </w:t>
            </w:r>
            <w:r>
              <w:rPr>
                <w:sz w:val="18"/>
              </w:rPr>
              <w:t>written</w:t>
            </w:r>
            <w:r>
              <w:rPr>
                <w:spacing w:val="-3"/>
                <w:sz w:val="18"/>
              </w:rPr>
              <w:t xml:space="preserve"> </w:t>
            </w:r>
            <w:r>
              <w:rPr>
                <w:sz w:val="18"/>
              </w:rPr>
              <w:t>consent,</w:t>
            </w:r>
            <w:r>
              <w:rPr>
                <w:spacing w:val="-5"/>
                <w:sz w:val="18"/>
              </w:rPr>
              <w:t xml:space="preserve"> </w:t>
            </w:r>
            <w:r>
              <w:rPr>
                <w:sz w:val="18"/>
              </w:rPr>
              <w:t>make</w:t>
            </w:r>
            <w:r>
              <w:rPr>
                <w:spacing w:val="-3"/>
                <w:sz w:val="18"/>
              </w:rPr>
              <w:t xml:space="preserve"> </w:t>
            </w:r>
            <w:r>
              <w:rPr>
                <w:sz w:val="18"/>
              </w:rPr>
              <w:t>use</w:t>
            </w:r>
            <w:r>
              <w:rPr>
                <w:spacing w:val="-3"/>
                <w:sz w:val="18"/>
              </w:rPr>
              <w:t xml:space="preserve"> </w:t>
            </w:r>
            <w:r>
              <w:rPr>
                <w:sz w:val="18"/>
              </w:rPr>
              <w:t>of</w:t>
            </w:r>
            <w:r>
              <w:rPr>
                <w:spacing w:val="-3"/>
                <w:sz w:val="18"/>
              </w:rPr>
              <w:t xml:space="preserve"> </w:t>
            </w:r>
            <w:r>
              <w:rPr>
                <w:sz w:val="18"/>
              </w:rPr>
              <w:t>any</w:t>
            </w:r>
            <w:r>
              <w:rPr>
                <w:spacing w:val="-2"/>
                <w:sz w:val="18"/>
              </w:rPr>
              <w:t xml:space="preserve"> </w:t>
            </w:r>
            <w:r>
              <w:rPr>
                <w:sz w:val="18"/>
              </w:rPr>
              <w:t>document</w:t>
            </w:r>
            <w:r>
              <w:rPr>
                <w:spacing w:val="-5"/>
                <w:sz w:val="18"/>
              </w:rPr>
              <w:t xml:space="preserve"> </w:t>
            </w:r>
            <w:r>
              <w:rPr>
                <w:sz w:val="18"/>
              </w:rPr>
              <w:t>or information mentioned in GCC clause 5.1 except for purposes of performing the contract.</w:t>
            </w:r>
          </w:p>
        </w:tc>
      </w:tr>
      <w:tr w:rsidR="00CF5E36" w14:paraId="2F93895D" w14:textId="77777777">
        <w:trPr>
          <w:trHeight w:val="621"/>
        </w:trPr>
        <w:tc>
          <w:tcPr>
            <w:tcW w:w="891" w:type="dxa"/>
            <w:tcBorders>
              <w:top w:val="single" w:sz="4" w:space="0" w:color="000000"/>
              <w:left w:val="single" w:sz="4" w:space="0" w:color="000000"/>
              <w:bottom w:val="single" w:sz="4" w:space="0" w:color="000000"/>
              <w:right w:val="single" w:sz="4" w:space="0" w:color="000000"/>
            </w:tcBorders>
          </w:tcPr>
          <w:p w14:paraId="46ABF696" w14:textId="211B8FFD" w:rsidR="00CF5E36" w:rsidRDefault="00DE5586">
            <w:pPr>
              <w:pStyle w:val="TableParagraph"/>
              <w:spacing w:line="204" w:lineRule="exact"/>
              <w:ind w:left="119"/>
              <w:rPr>
                <w:sz w:val="18"/>
              </w:rPr>
            </w:pPr>
            <w:r>
              <w:rPr>
                <w:spacing w:val="-2"/>
                <w:sz w:val="18"/>
              </w:rPr>
              <w:t>1</w:t>
            </w:r>
            <w:r w:rsidR="00DD3000">
              <w:rPr>
                <w:spacing w:val="-2"/>
                <w:sz w:val="18"/>
              </w:rPr>
              <w:t>.5.3</w:t>
            </w:r>
          </w:p>
        </w:tc>
        <w:tc>
          <w:tcPr>
            <w:tcW w:w="9259" w:type="dxa"/>
            <w:tcBorders>
              <w:top w:val="single" w:sz="4" w:space="0" w:color="000000"/>
              <w:left w:val="single" w:sz="4" w:space="0" w:color="000000"/>
              <w:bottom w:val="single" w:sz="4" w:space="0" w:color="000000"/>
              <w:right w:val="single" w:sz="4" w:space="0" w:color="000000"/>
            </w:tcBorders>
          </w:tcPr>
          <w:p w14:paraId="4E1FA897" w14:textId="77777777" w:rsidR="00CF5E36" w:rsidRDefault="00DD3000">
            <w:pPr>
              <w:pStyle w:val="TableParagraph"/>
              <w:spacing w:line="206" w:lineRule="exact"/>
              <w:ind w:left="119" w:right="90"/>
              <w:jc w:val="both"/>
              <w:rPr>
                <w:sz w:val="18"/>
              </w:rPr>
            </w:pPr>
            <w:r>
              <w:rPr>
                <w:sz w:val="18"/>
              </w:rPr>
              <w:t>Any</w:t>
            </w:r>
            <w:r>
              <w:rPr>
                <w:spacing w:val="-13"/>
                <w:sz w:val="18"/>
              </w:rPr>
              <w:t xml:space="preserve"> </w:t>
            </w:r>
            <w:r>
              <w:rPr>
                <w:sz w:val="18"/>
              </w:rPr>
              <w:t>document,</w:t>
            </w:r>
            <w:r>
              <w:rPr>
                <w:spacing w:val="-12"/>
                <w:sz w:val="18"/>
              </w:rPr>
              <w:t xml:space="preserve"> </w:t>
            </w:r>
            <w:r>
              <w:rPr>
                <w:sz w:val="18"/>
              </w:rPr>
              <w:t>other</w:t>
            </w:r>
            <w:r>
              <w:rPr>
                <w:spacing w:val="-13"/>
                <w:sz w:val="18"/>
              </w:rPr>
              <w:t xml:space="preserve"> </w:t>
            </w:r>
            <w:r>
              <w:rPr>
                <w:sz w:val="18"/>
              </w:rPr>
              <w:t>than</w:t>
            </w:r>
            <w:r>
              <w:rPr>
                <w:spacing w:val="-12"/>
                <w:sz w:val="18"/>
              </w:rPr>
              <w:t xml:space="preserve"> </w:t>
            </w:r>
            <w:r>
              <w:rPr>
                <w:sz w:val="18"/>
              </w:rPr>
              <w:t>the</w:t>
            </w:r>
            <w:r>
              <w:rPr>
                <w:spacing w:val="-13"/>
                <w:sz w:val="18"/>
              </w:rPr>
              <w:t xml:space="preserve"> </w:t>
            </w:r>
            <w:r>
              <w:rPr>
                <w:sz w:val="18"/>
              </w:rPr>
              <w:t>contract</w:t>
            </w:r>
            <w:r>
              <w:rPr>
                <w:spacing w:val="-13"/>
                <w:sz w:val="18"/>
              </w:rPr>
              <w:t xml:space="preserve"> </w:t>
            </w:r>
            <w:r>
              <w:rPr>
                <w:sz w:val="18"/>
              </w:rPr>
              <w:t>itself</w:t>
            </w:r>
            <w:r>
              <w:rPr>
                <w:spacing w:val="-12"/>
                <w:sz w:val="18"/>
              </w:rPr>
              <w:t xml:space="preserve"> </w:t>
            </w:r>
            <w:r>
              <w:rPr>
                <w:sz w:val="18"/>
              </w:rPr>
              <w:t>mentioned</w:t>
            </w:r>
            <w:r>
              <w:rPr>
                <w:spacing w:val="-13"/>
                <w:sz w:val="18"/>
              </w:rPr>
              <w:t xml:space="preserve"> </w:t>
            </w:r>
            <w:r>
              <w:rPr>
                <w:sz w:val="18"/>
              </w:rPr>
              <w:t>in</w:t>
            </w:r>
            <w:r>
              <w:rPr>
                <w:spacing w:val="-12"/>
                <w:sz w:val="18"/>
              </w:rPr>
              <w:t xml:space="preserve"> </w:t>
            </w:r>
            <w:r>
              <w:rPr>
                <w:sz w:val="18"/>
              </w:rPr>
              <w:t>GCC</w:t>
            </w:r>
            <w:r>
              <w:rPr>
                <w:spacing w:val="-13"/>
                <w:sz w:val="18"/>
              </w:rPr>
              <w:t xml:space="preserve"> </w:t>
            </w:r>
            <w:r>
              <w:rPr>
                <w:sz w:val="18"/>
              </w:rPr>
              <w:t>clause</w:t>
            </w:r>
            <w:r>
              <w:rPr>
                <w:spacing w:val="-12"/>
                <w:sz w:val="18"/>
              </w:rPr>
              <w:t xml:space="preserve"> </w:t>
            </w:r>
            <w:r>
              <w:rPr>
                <w:sz w:val="18"/>
              </w:rPr>
              <w:t>5.1</w:t>
            </w:r>
            <w:r>
              <w:rPr>
                <w:spacing w:val="-13"/>
                <w:sz w:val="18"/>
              </w:rPr>
              <w:t xml:space="preserve"> </w:t>
            </w:r>
            <w:r>
              <w:rPr>
                <w:sz w:val="18"/>
              </w:rPr>
              <w:t>shall</w:t>
            </w:r>
            <w:r>
              <w:rPr>
                <w:spacing w:val="-12"/>
                <w:sz w:val="18"/>
              </w:rPr>
              <w:t xml:space="preserve"> </w:t>
            </w:r>
            <w:r>
              <w:rPr>
                <w:sz w:val="18"/>
              </w:rPr>
              <w:t>remain</w:t>
            </w:r>
            <w:r>
              <w:rPr>
                <w:spacing w:val="-13"/>
                <w:sz w:val="18"/>
              </w:rPr>
              <w:t xml:space="preserve"> </w:t>
            </w:r>
            <w:r>
              <w:rPr>
                <w:sz w:val="18"/>
              </w:rPr>
              <w:t>the</w:t>
            </w:r>
            <w:r>
              <w:rPr>
                <w:spacing w:val="-12"/>
                <w:sz w:val="18"/>
              </w:rPr>
              <w:t xml:space="preserve"> </w:t>
            </w:r>
            <w:r>
              <w:rPr>
                <w:sz w:val="18"/>
              </w:rPr>
              <w:t>property</w:t>
            </w:r>
            <w:r>
              <w:rPr>
                <w:spacing w:val="-13"/>
                <w:sz w:val="18"/>
              </w:rPr>
              <w:t xml:space="preserve"> </w:t>
            </w:r>
            <w:r>
              <w:rPr>
                <w:sz w:val="18"/>
              </w:rPr>
              <w:t>of</w:t>
            </w:r>
            <w:r>
              <w:rPr>
                <w:spacing w:val="-12"/>
                <w:sz w:val="18"/>
              </w:rPr>
              <w:t xml:space="preserve"> </w:t>
            </w:r>
            <w:r>
              <w:rPr>
                <w:sz w:val="18"/>
              </w:rPr>
              <w:t>the</w:t>
            </w:r>
            <w:r>
              <w:rPr>
                <w:spacing w:val="-13"/>
                <w:sz w:val="18"/>
              </w:rPr>
              <w:t xml:space="preserve"> </w:t>
            </w:r>
            <w:r>
              <w:rPr>
                <w:sz w:val="18"/>
              </w:rPr>
              <w:t>purchaser and</w:t>
            </w:r>
            <w:r>
              <w:rPr>
                <w:spacing w:val="-2"/>
                <w:sz w:val="18"/>
              </w:rPr>
              <w:t xml:space="preserve"> </w:t>
            </w:r>
            <w:r>
              <w:rPr>
                <w:sz w:val="18"/>
              </w:rPr>
              <w:t>shall</w:t>
            </w:r>
            <w:r>
              <w:rPr>
                <w:spacing w:val="-2"/>
                <w:sz w:val="18"/>
              </w:rPr>
              <w:t xml:space="preserve"> </w:t>
            </w:r>
            <w:r>
              <w:rPr>
                <w:sz w:val="18"/>
              </w:rPr>
              <w:t>be</w:t>
            </w:r>
            <w:r>
              <w:rPr>
                <w:spacing w:val="-2"/>
                <w:sz w:val="18"/>
              </w:rPr>
              <w:t xml:space="preserve"> </w:t>
            </w:r>
            <w:r>
              <w:rPr>
                <w:sz w:val="18"/>
              </w:rPr>
              <w:t>returned</w:t>
            </w:r>
            <w:r>
              <w:rPr>
                <w:spacing w:val="-2"/>
                <w:sz w:val="18"/>
              </w:rPr>
              <w:t xml:space="preserve"> </w:t>
            </w:r>
            <w:r>
              <w:rPr>
                <w:sz w:val="18"/>
              </w:rPr>
              <w:t>(all</w:t>
            </w:r>
            <w:r>
              <w:rPr>
                <w:spacing w:val="-2"/>
                <w:sz w:val="18"/>
              </w:rPr>
              <w:t xml:space="preserve"> </w:t>
            </w:r>
            <w:r>
              <w:rPr>
                <w:sz w:val="18"/>
              </w:rPr>
              <w:t>copies)</w:t>
            </w:r>
            <w:r>
              <w:rPr>
                <w:spacing w:val="-2"/>
                <w:sz w:val="18"/>
              </w:rPr>
              <w:t xml:space="preserve"> </w:t>
            </w:r>
            <w:r>
              <w:rPr>
                <w:sz w:val="18"/>
              </w:rPr>
              <w:t>to</w:t>
            </w:r>
            <w:r>
              <w:rPr>
                <w:spacing w:val="-2"/>
                <w:sz w:val="18"/>
              </w:rPr>
              <w:t xml:space="preserve"> </w:t>
            </w:r>
            <w:r>
              <w:rPr>
                <w:sz w:val="18"/>
              </w:rPr>
              <w:t>the purchaser</w:t>
            </w:r>
            <w:r>
              <w:rPr>
                <w:spacing w:val="-4"/>
                <w:sz w:val="18"/>
              </w:rPr>
              <w:t xml:space="preserve"> </w:t>
            </w:r>
            <w:r>
              <w:rPr>
                <w:sz w:val="18"/>
              </w:rPr>
              <w:t>on</w:t>
            </w:r>
            <w:r>
              <w:rPr>
                <w:spacing w:val="-2"/>
                <w:sz w:val="18"/>
              </w:rPr>
              <w:t xml:space="preserve"> </w:t>
            </w:r>
            <w:r>
              <w:rPr>
                <w:sz w:val="18"/>
              </w:rPr>
              <w:t>completion</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provider’s</w:t>
            </w:r>
            <w:r>
              <w:rPr>
                <w:spacing w:val="-1"/>
                <w:sz w:val="18"/>
              </w:rPr>
              <w:t xml:space="preserve"> </w:t>
            </w:r>
            <w:r>
              <w:rPr>
                <w:sz w:val="18"/>
              </w:rPr>
              <w:t>performance</w:t>
            </w:r>
            <w:r>
              <w:rPr>
                <w:spacing w:val="-4"/>
                <w:sz w:val="18"/>
              </w:rPr>
              <w:t xml:space="preserve"> </w:t>
            </w:r>
            <w:r>
              <w:rPr>
                <w:sz w:val="18"/>
              </w:rPr>
              <w:t>under</w:t>
            </w:r>
            <w:r>
              <w:rPr>
                <w:spacing w:val="-4"/>
                <w:sz w:val="18"/>
              </w:rPr>
              <w:t xml:space="preserve"> </w:t>
            </w:r>
            <w:r>
              <w:rPr>
                <w:sz w:val="18"/>
              </w:rPr>
              <w:t>the</w:t>
            </w:r>
            <w:r>
              <w:rPr>
                <w:spacing w:val="-4"/>
                <w:sz w:val="18"/>
              </w:rPr>
              <w:t xml:space="preserve"> </w:t>
            </w:r>
            <w:r>
              <w:rPr>
                <w:sz w:val="18"/>
              </w:rPr>
              <w:t>contract if so required by the purchaser.</w:t>
            </w:r>
          </w:p>
        </w:tc>
      </w:tr>
      <w:tr w:rsidR="00CF5E36" w14:paraId="3867BB20" w14:textId="77777777">
        <w:trPr>
          <w:trHeight w:val="414"/>
        </w:trPr>
        <w:tc>
          <w:tcPr>
            <w:tcW w:w="891" w:type="dxa"/>
            <w:tcBorders>
              <w:top w:val="single" w:sz="4" w:space="0" w:color="000000"/>
              <w:left w:val="single" w:sz="4" w:space="0" w:color="000000"/>
              <w:bottom w:val="single" w:sz="4" w:space="0" w:color="000000"/>
              <w:right w:val="single" w:sz="4" w:space="0" w:color="000000"/>
            </w:tcBorders>
          </w:tcPr>
          <w:p w14:paraId="4A098CD3" w14:textId="090E4B9D" w:rsidR="00CF5E36" w:rsidRDefault="00DE5586">
            <w:pPr>
              <w:pStyle w:val="TableParagraph"/>
              <w:spacing w:line="204" w:lineRule="exact"/>
              <w:ind w:left="119"/>
              <w:rPr>
                <w:sz w:val="18"/>
              </w:rPr>
            </w:pPr>
            <w:r>
              <w:rPr>
                <w:spacing w:val="-2"/>
                <w:sz w:val="18"/>
              </w:rPr>
              <w:t>1</w:t>
            </w:r>
            <w:r w:rsidR="00DD3000">
              <w:rPr>
                <w:spacing w:val="-2"/>
                <w:sz w:val="18"/>
              </w:rPr>
              <w:t>.5.4</w:t>
            </w:r>
          </w:p>
        </w:tc>
        <w:tc>
          <w:tcPr>
            <w:tcW w:w="9259" w:type="dxa"/>
            <w:tcBorders>
              <w:top w:val="single" w:sz="4" w:space="0" w:color="000000"/>
              <w:left w:val="single" w:sz="4" w:space="0" w:color="000000"/>
              <w:bottom w:val="single" w:sz="4" w:space="0" w:color="000000"/>
              <w:right w:val="single" w:sz="4" w:space="0" w:color="000000"/>
            </w:tcBorders>
          </w:tcPr>
          <w:p w14:paraId="6B6C64E6" w14:textId="77777777" w:rsidR="00CF5E36" w:rsidRDefault="00DD3000">
            <w:pPr>
              <w:pStyle w:val="TableParagraph"/>
              <w:spacing w:line="206" w:lineRule="exact"/>
              <w:ind w:left="119"/>
              <w:rPr>
                <w:sz w:val="18"/>
              </w:rPr>
            </w:pPr>
            <w:r>
              <w:rPr>
                <w:sz w:val="18"/>
              </w:rPr>
              <w:t>The</w:t>
            </w:r>
            <w:r>
              <w:rPr>
                <w:spacing w:val="-11"/>
                <w:sz w:val="18"/>
              </w:rPr>
              <w:t xml:space="preserve"> </w:t>
            </w:r>
            <w:r>
              <w:rPr>
                <w:sz w:val="18"/>
              </w:rPr>
              <w:t>provider</w:t>
            </w:r>
            <w:r>
              <w:rPr>
                <w:spacing w:val="-12"/>
                <w:sz w:val="18"/>
              </w:rPr>
              <w:t xml:space="preserve"> </w:t>
            </w:r>
            <w:r>
              <w:rPr>
                <w:sz w:val="18"/>
              </w:rPr>
              <w:t>shall</w:t>
            </w:r>
            <w:r>
              <w:rPr>
                <w:spacing w:val="-8"/>
                <w:sz w:val="18"/>
              </w:rPr>
              <w:t xml:space="preserve"> </w:t>
            </w:r>
            <w:r>
              <w:rPr>
                <w:sz w:val="18"/>
              </w:rPr>
              <w:t>permit</w:t>
            </w:r>
            <w:r>
              <w:rPr>
                <w:spacing w:val="-9"/>
                <w:sz w:val="18"/>
              </w:rPr>
              <w:t xml:space="preserve"> </w:t>
            </w:r>
            <w:r>
              <w:rPr>
                <w:sz w:val="18"/>
              </w:rPr>
              <w:t>the</w:t>
            </w:r>
            <w:r>
              <w:rPr>
                <w:spacing w:val="-11"/>
                <w:sz w:val="18"/>
              </w:rPr>
              <w:t xml:space="preserve"> </w:t>
            </w:r>
            <w:r>
              <w:rPr>
                <w:sz w:val="18"/>
              </w:rPr>
              <w:t>purchaser</w:t>
            </w:r>
            <w:r>
              <w:rPr>
                <w:spacing w:val="-13"/>
                <w:sz w:val="18"/>
              </w:rPr>
              <w:t xml:space="preserve"> </w:t>
            </w:r>
            <w:r>
              <w:rPr>
                <w:sz w:val="18"/>
              </w:rPr>
              <w:t>to</w:t>
            </w:r>
            <w:r>
              <w:rPr>
                <w:spacing w:val="-11"/>
                <w:sz w:val="18"/>
              </w:rPr>
              <w:t xml:space="preserve"> </w:t>
            </w:r>
            <w:r>
              <w:rPr>
                <w:sz w:val="18"/>
              </w:rPr>
              <w:t>inspect</w:t>
            </w:r>
            <w:r>
              <w:rPr>
                <w:spacing w:val="-13"/>
                <w:sz w:val="18"/>
              </w:rPr>
              <w:t xml:space="preserve"> </w:t>
            </w:r>
            <w:r>
              <w:rPr>
                <w:sz w:val="18"/>
              </w:rPr>
              <w:t>the</w:t>
            </w:r>
            <w:r>
              <w:rPr>
                <w:spacing w:val="-12"/>
                <w:sz w:val="18"/>
              </w:rPr>
              <w:t xml:space="preserve"> </w:t>
            </w:r>
            <w:r>
              <w:rPr>
                <w:sz w:val="18"/>
              </w:rPr>
              <w:t>provider’s</w:t>
            </w:r>
            <w:r>
              <w:rPr>
                <w:spacing w:val="-9"/>
                <w:sz w:val="18"/>
              </w:rPr>
              <w:t xml:space="preserve"> </w:t>
            </w:r>
            <w:r>
              <w:rPr>
                <w:sz w:val="18"/>
              </w:rPr>
              <w:t>records</w:t>
            </w:r>
            <w:r>
              <w:rPr>
                <w:spacing w:val="-11"/>
                <w:sz w:val="18"/>
              </w:rPr>
              <w:t xml:space="preserve"> </w:t>
            </w:r>
            <w:r>
              <w:rPr>
                <w:sz w:val="18"/>
              </w:rPr>
              <w:t>relating</w:t>
            </w:r>
            <w:r>
              <w:rPr>
                <w:spacing w:val="-9"/>
                <w:sz w:val="18"/>
              </w:rPr>
              <w:t xml:space="preserve"> </w:t>
            </w:r>
            <w:r>
              <w:rPr>
                <w:sz w:val="18"/>
              </w:rPr>
              <w:t>to</w:t>
            </w:r>
            <w:r>
              <w:rPr>
                <w:spacing w:val="-11"/>
                <w:sz w:val="18"/>
              </w:rPr>
              <w:t xml:space="preserve"> </w:t>
            </w:r>
            <w:r>
              <w:rPr>
                <w:sz w:val="18"/>
              </w:rPr>
              <w:t>the</w:t>
            </w:r>
            <w:r>
              <w:rPr>
                <w:spacing w:val="-13"/>
                <w:sz w:val="18"/>
              </w:rPr>
              <w:t xml:space="preserve"> </w:t>
            </w:r>
            <w:r>
              <w:rPr>
                <w:sz w:val="18"/>
              </w:rPr>
              <w:t>performance</w:t>
            </w:r>
            <w:r>
              <w:rPr>
                <w:spacing w:val="-12"/>
                <w:sz w:val="18"/>
              </w:rPr>
              <w:t xml:space="preserve"> </w:t>
            </w:r>
            <w:r>
              <w:rPr>
                <w:sz w:val="18"/>
              </w:rPr>
              <w:t>of</w:t>
            </w:r>
            <w:r>
              <w:rPr>
                <w:spacing w:val="-11"/>
                <w:sz w:val="18"/>
              </w:rPr>
              <w:t xml:space="preserve"> </w:t>
            </w:r>
            <w:r>
              <w:rPr>
                <w:sz w:val="18"/>
              </w:rPr>
              <w:t>the</w:t>
            </w:r>
            <w:r>
              <w:rPr>
                <w:spacing w:val="-11"/>
                <w:sz w:val="18"/>
              </w:rPr>
              <w:t xml:space="preserve"> </w:t>
            </w:r>
            <w:r>
              <w:rPr>
                <w:sz w:val="18"/>
              </w:rPr>
              <w:t>provider and to have them audited by auditors appointed by the purchaser, if so required by the purchaser.</w:t>
            </w:r>
          </w:p>
        </w:tc>
      </w:tr>
    </w:tbl>
    <w:p w14:paraId="7E827FEE" w14:textId="7678211C" w:rsidR="00CF5E36" w:rsidRDefault="00CF5E36">
      <w:pPr>
        <w:pStyle w:val="BodyText"/>
        <w:spacing w:before="1"/>
        <w:rPr>
          <w:rFonts w:ascii="Arial"/>
          <w:b/>
          <w:sz w:val="16"/>
        </w:rPr>
      </w:pPr>
    </w:p>
    <w:p w14:paraId="6F72CE56" w14:textId="77777777" w:rsidR="00CF5E36" w:rsidRDefault="00CF5E36">
      <w:pPr>
        <w:pStyle w:val="BodyText"/>
        <w:spacing w:before="10"/>
        <w:rPr>
          <w:rFonts w:ascii="Arial"/>
          <w:b/>
          <w:sz w:val="26"/>
        </w:rPr>
      </w:pPr>
    </w:p>
    <w:tbl>
      <w:tblPr>
        <w:tblW w:w="0" w:type="auto"/>
        <w:tblInd w:w="426" w:type="dxa"/>
        <w:tblBorders>
          <w:top w:val="triple" w:sz="12" w:space="0" w:color="000000"/>
          <w:left w:val="triple" w:sz="12" w:space="0" w:color="000000"/>
          <w:bottom w:val="triple" w:sz="12" w:space="0" w:color="000000"/>
          <w:right w:val="triple" w:sz="12" w:space="0" w:color="000000"/>
          <w:insideH w:val="triple" w:sz="12" w:space="0" w:color="000000"/>
          <w:insideV w:val="triple" w:sz="12" w:space="0" w:color="000000"/>
        </w:tblBorders>
        <w:tblLayout w:type="fixed"/>
        <w:tblCellMar>
          <w:left w:w="0" w:type="dxa"/>
          <w:right w:w="0" w:type="dxa"/>
        </w:tblCellMar>
        <w:tblLook w:val="01E0" w:firstRow="1" w:lastRow="1" w:firstColumn="1" w:lastColumn="1" w:noHBand="0" w:noVBand="0"/>
      </w:tblPr>
      <w:tblGrid>
        <w:gridCol w:w="749"/>
        <w:gridCol w:w="9400"/>
      </w:tblGrid>
      <w:tr w:rsidR="00CF5E36" w14:paraId="3D1E4271" w14:textId="77777777">
        <w:trPr>
          <w:trHeight w:val="550"/>
        </w:trPr>
        <w:tc>
          <w:tcPr>
            <w:tcW w:w="10149" w:type="dxa"/>
            <w:gridSpan w:val="2"/>
            <w:tcBorders>
              <w:left w:val="single" w:sz="12" w:space="0" w:color="000000"/>
              <w:right w:val="single" w:sz="12" w:space="0" w:color="000000"/>
            </w:tcBorders>
            <w:shd w:val="clear" w:color="auto" w:fill="9CC2E3"/>
          </w:tcPr>
          <w:p w14:paraId="2262A345" w14:textId="031C87B5" w:rsidR="00CF5E36" w:rsidRDefault="00DE5586">
            <w:pPr>
              <w:pStyle w:val="TableParagraph"/>
              <w:spacing w:before="33"/>
              <w:ind w:left="3871"/>
            </w:pPr>
            <w:r>
              <w:t>1</w:t>
            </w:r>
            <w:r w:rsidR="00DD3000">
              <w:t>.</w:t>
            </w:r>
            <w:r w:rsidR="0036267E">
              <w:t>6</w:t>
            </w:r>
            <w:r w:rsidR="00DD3000">
              <w:t>.</w:t>
            </w:r>
            <w:r w:rsidR="00DD3000">
              <w:rPr>
                <w:spacing w:val="53"/>
              </w:rPr>
              <w:t xml:space="preserve"> </w:t>
            </w:r>
            <w:r w:rsidR="00DD3000">
              <w:t>PERFORMANCE</w:t>
            </w:r>
            <w:r w:rsidR="00DD3000">
              <w:rPr>
                <w:spacing w:val="-4"/>
              </w:rPr>
              <w:t xml:space="preserve"> </w:t>
            </w:r>
            <w:r w:rsidR="00DD3000">
              <w:rPr>
                <w:spacing w:val="-2"/>
              </w:rPr>
              <w:t>SECURITY</w:t>
            </w:r>
          </w:p>
        </w:tc>
      </w:tr>
      <w:tr w:rsidR="00CF5E36" w14:paraId="5C1DDDBF" w14:textId="77777777">
        <w:trPr>
          <w:trHeight w:val="565"/>
        </w:trPr>
        <w:tc>
          <w:tcPr>
            <w:tcW w:w="749" w:type="dxa"/>
            <w:tcBorders>
              <w:left w:val="single" w:sz="4" w:space="0" w:color="000000"/>
              <w:bottom w:val="single" w:sz="4" w:space="0" w:color="000000"/>
              <w:right w:val="single" w:sz="4" w:space="0" w:color="000000"/>
            </w:tcBorders>
          </w:tcPr>
          <w:p w14:paraId="4CE7C19E" w14:textId="1C496B1A" w:rsidR="00CF5E36" w:rsidRDefault="00DE5586">
            <w:pPr>
              <w:pStyle w:val="TableParagraph"/>
              <w:spacing w:before="34"/>
              <w:ind w:left="117"/>
              <w:rPr>
                <w:sz w:val="18"/>
              </w:rPr>
            </w:pPr>
            <w:r>
              <w:rPr>
                <w:spacing w:val="-2"/>
                <w:sz w:val="18"/>
              </w:rPr>
              <w:t>1</w:t>
            </w:r>
            <w:r w:rsidR="00DD3000">
              <w:rPr>
                <w:spacing w:val="-2"/>
                <w:sz w:val="18"/>
              </w:rPr>
              <w:t>.</w:t>
            </w:r>
            <w:r w:rsidR="0036267E">
              <w:rPr>
                <w:spacing w:val="-2"/>
                <w:sz w:val="18"/>
              </w:rPr>
              <w:t>6</w:t>
            </w:r>
            <w:r w:rsidR="00DD3000">
              <w:rPr>
                <w:spacing w:val="-2"/>
                <w:sz w:val="18"/>
              </w:rPr>
              <w:t>.1</w:t>
            </w:r>
          </w:p>
        </w:tc>
        <w:tc>
          <w:tcPr>
            <w:tcW w:w="9400" w:type="dxa"/>
            <w:tcBorders>
              <w:left w:val="single" w:sz="4" w:space="0" w:color="000000"/>
              <w:bottom w:val="single" w:sz="4" w:space="0" w:color="000000"/>
              <w:right w:val="single" w:sz="4" w:space="0" w:color="000000"/>
            </w:tcBorders>
          </w:tcPr>
          <w:p w14:paraId="71FB98B2" w14:textId="77777777" w:rsidR="00CF5E36" w:rsidRDefault="00DD3000">
            <w:pPr>
              <w:pStyle w:val="TableParagraph"/>
              <w:spacing w:before="34"/>
              <w:ind w:left="120"/>
              <w:rPr>
                <w:sz w:val="18"/>
              </w:rPr>
            </w:pPr>
            <w:r>
              <w:rPr>
                <w:sz w:val="18"/>
              </w:rPr>
              <w:t>Within</w:t>
            </w:r>
            <w:r>
              <w:rPr>
                <w:spacing w:val="-13"/>
                <w:sz w:val="18"/>
              </w:rPr>
              <w:t xml:space="preserve"> </w:t>
            </w:r>
            <w:r>
              <w:rPr>
                <w:sz w:val="18"/>
              </w:rPr>
              <w:t>thirty</w:t>
            </w:r>
            <w:r>
              <w:rPr>
                <w:spacing w:val="-12"/>
                <w:sz w:val="18"/>
              </w:rPr>
              <w:t xml:space="preserve"> </w:t>
            </w:r>
            <w:r>
              <w:rPr>
                <w:sz w:val="18"/>
              </w:rPr>
              <w:t>(30)</w:t>
            </w:r>
            <w:r>
              <w:rPr>
                <w:spacing w:val="-13"/>
                <w:sz w:val="18"/>
              </w:rPr>
              <w:t xml:space="preserve"> </w:t>
            </w:r>
            <w:r>
              <w:rPr>
                <w:sz w:val="18"/>
              </w:rPr>
              <w:t>days</w:t>
            </w:r>
            <w:r>
              <w:rPr>
                <w:spacing w:val="-12"/>
                <w:sz w:val="18"/>
              </w:rPr>
              <w:t xml:space="preserve"> </w:t>
            </w:r>
            <w:r>
              <w:rPr>
                <w:sz w:val="18"/>
              </w:rPr>
              <w:t>of</w:t>
            </w:r>
            <w:r>
              <w:rPr>
                <w:spacing w:val="-13"/>
                <w:sz w:val="18"/>
              </w:rPr>
              <w:t xml:space="preserve"> </w:t>
            </w:r>
            <w:r>
              <w:rPr>
                <w:sz w:val="18"/>
              </w:rPr>
              <w:t>receipt</w:t>
            </w:r>
            <w:r>
              <w:rPr>
                <w:spacing w:val="-11"/>
                <w:sz w:val="18"/>
              </w:rPr>
              <w:t xml:space="preserve"> </w:t>
            </w:r>
            <w:r>
              <w:rPr>
                <w:sz w:val="18"/>
              </w:rPr>
              <w:t>of</w:t>
            </w:r>
            <w:r>
              <w:rPr>
                <w:spacing w:val="-13"/>
                <w:sz w:val="18"/>
              </w:rPr>
              <w:t xml:space="preserve"> </w:t>
            </w:r>
            <w:r>
              <w:rPr>
                <w:sz w:val="18"/>
              </w:rPr>
              <w:t>the</w:t>
            </w:r>
            <w:r>
              <w:rPr>
                <w:spacing w:val="-12"/>
                <w:sz w:val="18"/>
              </w:rPr>
              <w:t xml:space="preserve"> </w:t>
            </w:r>
            <w:r>
              <w:rPr>
                <w:sz w:val="18"/>
              </w:rPr>
              <w:t>notification</w:t>
            </w:r>
            <w:r>
              <w:rPr>
                <w:spacing w:val="-12"/>
                <w:sz w:val="18"/>
              </w:rPr>
              <w:t xml:space="preserve"> </w:t>
            </w:r>
            <w:r>
              <w:rPr>
                <w:sz w:val="18"/>
              </w:rPr>
              <w:t>of</w:t>
            </w:r>
            <w:r>
              <w:rPr>
                <w:spacing w:val="-15"/>
                <w:sz w:val="18"/>
              </w:rPr>
              <w:t xml:space="preserve"> </w:t>
            </w:r>
            <w:r>
              <w:rPr>
                <w:sz w:val="18"/>
              </w:rPr>
              <w:t>contract</w:t>
            </w:r>
            <w:r>
              <w:rPr>
                <w:spacing w:val="-12"/>
                <w:sz w:val="18"/>
              </w:rPr>
              <w:t xml:space="preserve"> </w:t>
            </w:r>
            <w:r>
              <w:rPr>
                <w:sz w:val="18"/>
              </w:rPr>
              <w:t>award,</w:t>
            </w:r>
            <w:r>
              <w:rPr>
                <w:spacing w:val="-11"/>
                <w:sz w:val="18"/>
              </w:rPr>
              <w:t xml:space="preserve"> </w:t>
            </w:r>
            <w:r>
              <w:rPr>
                <w:sz w:val="18"/>
              </w:rPr>
              <w:t>the</w:t>
            </w:r>
            <w:r>
              <w:rPr>
                <w:spacing w:val="-13"/>
                <w:sz w:val="18"/>
              </w:rPr>
              <w:t xml:space="preserve"> </w:t>
            </w:r>
            <w:r>
              <w:rPr>
                <w:sz w:val="18"/>
              </w:rPr>
              <w:t>success</w:t>
            </w:r>
            <w:r>
              <w:rPr>
                <w:spacing w:val="-11"/>
                <w:sz w:val="18"/>
              </w:rPr>
              <w:t xml:space="preserve"> </w:t>
            </w:r>
            <w:r>
              <w:rPr>
                <w:sz w:val="18"/>
              </w:rPr>
              <w:t>bidder</w:t>
            </w:r>
            <w:r>
              <w:rPr>
                <w:spacing w:val="-13"/>
                <w:sz w:val="18"/>
              </w:rPr>
              <w:t xml:space="preserve"> </w:t>
            </w:r>
            <w:r>
              <w:rPr>
                <w:sz w:val="18"/>
              </w:rPr>
              <w:t>shall</w:t>
            </w:r>
            <w:r>
              <w:rPr>
                <w:spacing w:val="-13"/>
                <w:sz w:val="18"/>
              </w:rPr>
              <w:t xml:space="preserve"> </w:t>
            </w:r>
            <w:r>
              <w:rPr>
                <w:sz w:val="18"/>
              </w:rPr>
              <w:t>furnish</w:t>
            </w:r>
            <w:r>
              <w:rPr>
                <w:spacing w:val="-13"/>
                <w:sz w:val="18"/>
              </w:rPr>
              <w:t xml:space="preserve"> </w:t>
            </w:r>
            <w:r>
              <w:rPr>
                <w:sz w:val="18"/>
              </w:rPr>
              <w:t>to</w:t>
            </w:r>
            <w:r>
              <w:rPr>
                <w:spacing w:val="-12"/>
                <w:sz w:val="18"/>
              </w:rPr>
              <w:t xml:space="preserve"> </w:t>
            </w:r>
            <w:r>
              <w:rPr>
                <w:sz w:val="18"/>
              </w:rPr>
              <w:t>the</w:t>
            </w:r>
            <w:r>
              <w:rPr>
                <w:spacing w:val="-4"/>
                <w:sz w:val="18"/>
              </w:rPr>
              <w:t xml:space="preserve"> </w:t>
            </w:r>
            <w:r>
              <w:rPr>
                <w:sz w:val="18"/>
              </w:rPr>
              <w:t>purchaser the performance security of the amount specified in</w:t>
            </w:r>
            <w:r>
              <w:rPr>
                <w:spacing w:val="-8"/>
                <w:sz w:val="18"/>
              </w:rPr>
              <w:t xml:space="preserve"> </w:t>
            </w:r>
            <w:r>
              <w:rPr>
                <w:sz w:val="18"/>
              </w:rPr>
              <w:t>SCC.</w:t>
            </w:r>
          </w:p>
        </w:tc>
      </w:tr>
      <w:tr w:rsidR="00CF5E36" w14:paraId="4F3860AD" w14:textId="77777777">
        <w:trPr>
          <w:trHeight w:val="542"/>
        </w:trPr>
        <w:tc>
          <w:tcPr>
            <w:tcW w:w="749" w:type="dxa"/>
            <w:tcBorders>
              <w:top w:val="single" w:sz="4" w:space="0" w:color="000000"/>
              <w:left w:val="single" w:sz="4" w:space="0" w:color="000000"/>
              <w:bottom w:val="single" w:sz="4" w:space="0" w:color="000000"/>
              <w:right w:val="single" w:sz="4" w:space="0" w:color="000000"/>
            </w:tcBorders>
          </w:tcPr>
          <w:p w14:paraId="00D0D69C" w14:textId="26E6D956" w:rsidR="00CF5E36" w:rsidRDefault="00DE5586">
            <w:pPr>
              <w:pStyle w:val="TableParagraph"/>
              <w:spacing w:line="204" w:lineRule="exact"/>
              <w:ind w:left="117"/>
              <w:rPr>
                <w:sz w:val="18"/>
              </w:rPr>
            </w:pPr>
            <w:r>
              <w:rPr>
                <w:spacing w:val="-2"/>
                <w:sz w:val="18"/>
              </w:rPr>
              <w:t>1</w:t>
            </w:r>
            <w:r w:rsidR="00DD3000">
              <w:rPr>
                <w:spacing w:val="-2"/>
                <w:sz w:val="18"/>
              </w:rPr>
              <w:t>.</w:t>
            </w:r>
            <w:r w:rsidR="0036267E">
              <w:rPr>
                <w:spacing w:val="-2"/>
                <w:sz w:val="18"/>
              </w:rPr>
              <w:t>6</w:t>
            </w:r>
            <w:r w:rsidR="00DD3000">
              <w:rPr>
                <w:spacing w:val="-2"/>
                <w:sz w:val="18"/>
              </w:rPr>
              <w:t>.2</w:t>
            </w:r>
          </w:p>
        </w:tc>
        <w:tc>
          <w:tcPr>
            <w:tcW w:w="9400" w:type="dxa"/>
            <w:tcBorders>
              <w:top w:val="single" w:sz="4" w:space="0" w:color="000000"/>
              <w:left w:val="single" w:sz="4" w:space="0" w:color="000000"/>
              <w:bottom w:val="single" w:sz="4" w:space="0" w:color="000000"/>
              <w:right w:val="single" w:sz="4" w:space="0" w:color="000000"/>
            </w:tcBorders>
          </w:tcPr>
          <w:p w14:paraId="66C5D990" w14:textId="77777777" w:rsidR="00CF5E36" w:rsidRDefault="00DD3000">
            <w:pPr>
              <w:pStyle w:val="TableParagraph"/>
              <w:ind w:left="120"/>
              <w:rPr>
                <w:sz w:val="18"/>
              </w:rPr>
            </w:pPr>
            <w:r>
              <w:rPr>
                <w:sz w:val="18"/>
              </w:rPr>
              <w:t>The</w:t>
            </w:r>
            <w:r>
              <w:rPr>
                <w:spacing w:val="-3"/>
                <w:sz w:val="18"/>
              </w:rPr>
              <w:t xml:space="preserve"> </w:t>
            </w:r>
            <w:r>
              <w:rPr>
                <w:sz w:val="18"/>
              </w:rPr>
              <w:t>proceeds</w:t>
            </w:r>
            <w:r>
              <w:rPr>
                <w:spacing w:val="-5"/>
                <w:sz w:val="18"/>
              </w:rPr>
              <w:t xml:space="preserve"> </w:t>
            </w:r>
            <w:r>
              <w:rPr>
                <w:sz w:val="18"/>
              </w:rPr>
              <w:t>of</w:t>
            </w:r>
            <w:r>
              <w:rPr>
                <w:spacing w:val="-3"/>
                <w:sz w:val="18"/>
              </w:rPr>
              <w:t xml:space="preserve"> </w:t>
            </w:r>
            <w:r>
              <w:rPr>
                <w:sz w:val="18"/>
              </w:rPr>
              <w:t>the</w:t>
            </w:r>
            <w:r>
              <w:rPr>
                <w:spacing w:val="-1"/>
                <w:sz w:val="18"/>
              </w:rPr>
              <w:t xml:space="preserve"> </w:t>
            </w:r>
            <w:r>
              <w:rPr>
                <w:sz w:val="18"/>
              </w:rPr>
              <w:t>performance</w:t>
            </w:r>
            <w:r>
              <w:rPr>
                <w:spacing w:val="-5"/>
                <w:sz w:val="18"/>
              </w:rPr>
              <w:t xml:space="preserve"> </w:t>
            </w:r>
            <w:r>
              <w:rPr>
                <w:sz w:val="18"/>
              </w:rPr>
              <w:t>security</w:t>
            </w:r>
            <w:r>
              <w:rPr>
                <w:spacing w:val="-2"/>
                <w:sz w:val="18"/>
              </w:rPr>
              <w:t xml:space="preserve"> </w:t>
            </w:r>
            <w:r>
              <w:rPr>
                <w:sz w:val="18"/>
              </w:rPr>
              <w:t>shall</w:t>
            </w:r>
            <w:r>
              <w:rPr>
                <w:spacing w:val="-3"/>
                <w:sz w:val="18"/>
              </w:rPr>
              <w:t xml:space="preserve"> </w:t>
            </w:r>
            <w:r>
              <w:rPr>
                <w:sz w:val="18"/>
              </w:rPr>
              <w:t>be</w:t>
            </w:r>
            <w:r>
              <w:rPr>
                <w:spacing w:val="-5"/>
                <w:sz w:val="18"/>
              </w:rPr>
              <w:t xml:space="preserve"> </w:t>
            </w:r>
            <w:r>
              <w:rPr>
                <w:sz w:val="18"/>
              </w:rPr>
              <w:t>payable</w:t>
            </w:r>
            <w:r>
              <w:rPr>
                <w:spacing w:val="-3"/>
                <w:sz w:val="18"/>
              </w:rPr>
              <w:t xml:space="preserve"> </w:t>
            </w:r>
            <w:r>
              <w:rPr>
                <w:sz w:val="18"/>
              </w:rPr>
              <w:t>to</w:t>
            </w:r>
            <w:r>
              <w:rPr>
                <w:spacing w:val="-3"/>
                <w:sz w:val="18"/>
              </w:rPr>
              <w:t xml:space="preserve"> </w:t>
            </w:r>
            <w:r>
              <w:rPr>
                <w:sz w:val="18"/>
              </w:rPr>
              <w:t>the</w:t>
            </w:r>
            <w:r>
              <w:rPr>
                <w:spacing w:val="-5"/>
                <w:sz w:val="18"/>
              </w:rPr>
              <w:t xml:space="preserve"> </w:t>
            </w:r>
            <w:r>
              <w:rPr>
                <w:sz w:val="18"/>
              </w:rPr>
              <w:t>purchaser</w:t>
            </w:r>
            <w:r>
              <w:rPr>
                <w:spacing w:val="-3"/>
                <w:sz w:val="18"/>
              </w:rPr>
              <w:t xml:space="preserve"> </w:t>
            </w:r>
            <w:r>
              <w:rPr>
                <w:sz w:val="18"/>
              </w:rPr>
              <w:t>as</w:t>
            </w:r>
            <w:r>
              <w:rPr>
                <w:spacing w:val="-2"/>
                <w:sz w:val="18"/>
              </w:rPr>
              <w:t xml:space="preserve"> </w:t>
            </w:r>
            <w:r>
              <w:rPr>
                <w:sz w:val="18"/>
              </w:rPr>
              <w:t>compensation</w:t>
            </w:r>
            <w:r>
              <w:rPr>
                <w:spacing w:val="-3"/>
                <w:sz w:val="18"/>
              </w:rPr>
              <w:t xml:space="preserve"> </w:t>
            </w:r>
            <w:r>
              <w:rPr>
                <w:sz w:val="18"/>
              </w:rPr>
              <w:t>for</w:t>
            </w:r>
            <w:r>
              <w:rPr>
                <w:spacing w:val="-3"/>
                <w:sz w:val="18"/>
              </w:rPr>
              <w:t xml:space="preserve"> </w:t>
            </w:r>
            <w:r>
              <w:rPr>
                <w:sz w:val="18"/>
              </w:rPr>
              <w:t>any</w:t>
            </w:r>
            <w:r>
              <w:rPr>
                <w:spacing w:val="-2"/>
                <w:sz w:val="18"/>
              </w:rPr>
              <w:t xml:space="preserve"> </w:t>
            </w:r>
            <w:r>
              <w:rPr>
                <w:sz w:val="18"/>
              </w:rPr>
              <w:t>loss</w:t>
            </w:r>
            <w:r>
              <w:rPr>
                <w:spacing w:val="-2"/>
                <w:sz w:val="18"/>
              </w:rPr>
              <w:t xml:space="preserve"> </w:t>
            </w:r>
            <w:r>
              <w:rPr>
                <w:sz w:val="18"/>
              </w:rPr>
              <w:t>resulting from the provider’s failure to complete his obligations under the contract.</w:t>
            </w:r>
          </w:p>
        </w:tc>
      </w:tr>
      <w:tr w:rsidR="00CF5E36" w14:paraId="74C874DA" w14:textId="77777777">
        <w:trPr>
          <w:trHeight w:val="1274"/>
        </w:trPr>
        <w:tc>
          <w:tcPr>
            <w:tcW w:w="749" w:type="dxa"/>
            <w:tcBorders>
              <w:top w:val="single" w:sz="4" w:space="0" w:color="000000"/>
              <w:left w:val="single" w:sz="4" w:space="0" w:color="000000"/>
              <w:bottom w:val="single" w:sz="4" w:space="0" w:color="000000"/>
              <w:right w:val="single" w:sz="4" w:space="0" w:color="000000"/>
            </w:tcBorders>
          </w:tcPr>
          <w:p w14:paraId="40E1995A" w14:textId="24D34DFA" w:rsidR="00CF5E36" w:rsidRDefault="00DE5586">
            <w:pPr>
              <w:pStyle w:val="TableParagraph"/>
              <w:spacing w:line="204" w:lineRule="exact"/>
              <w:ind w:left="117"/>
              <w:rPr>
                <w:sz w:val="18"/>
              </w:rPr>
            </w:pPr>
            <w:r>
              <w:rPr>
                <w:spacing w:val="-2"/>
                <w:sz w:val="18"/>
              </w:rPr>
              <w:t>1</w:t>
            </w:r>
            <w:r w:rsidR="00DD3000">
              <w:rPr>
                <w:spacing w:val="-2"/>
                <w:sz w:val="18"/>
              </w:rPr>
              <w:t>.</w:t>
            </w:r>
            <w:r w:rsidR="0036267E">
              <w:rPr>
                <w:spacing w:val="-2"/>
                <w:sz w:val="18"/>
              </w:rPr>
              <w:t>6</w:t>
            </w:r>
            <w:r w:rsidR="00DD3000">
              <w:rPr>
                <w:spacing w:val="-2"/>
                <w:sz w:val="18"/>
              </w:rPr>
              <w:t>.3</w:t>
            </w:r>
          </w:p>
        </w:tc>
        <w:tc>
          <w:tcPr>
            <w:tcW w:w="9400" w:type="dxa"/>
            <w:tcBorders>
              <w:top w:val="single" w:sz="4" w:space="0" w:color="000000"/>
              <w:left w:val="single" w:sz="4" w:space="0" w:color="000000"/>
              <w:bottom w:val="single" w:sz="4" w:space="0" w:color="000000"/>
              <w:right w:val="single" w:sz="4" w:space="0" w:color="000000"/>
            </w:tcBorders>
          </w:tcPr>
          <w:p w14:paraId="29C4D6A2" w14:textId="77777777" w:rsidR="00CF5E36" w:rsidRDefault="00DD3000">
            <w:pPr>
              <w:pStyle w:val="TableParagraph"/>
              <w:ind w:left="120" w:right="292"/>
              <w:jc w:val="both"/>
              <w:rPr>
                <w:sz w:val="18"/>
              </w:rPr>
            </w:pPr>
            <w:r>
              <w:rPr>
                <w:sz w:val="18"/>
              </w:rPr>
              <w:t>The</w:t>
            </w:r>
            <w:r>
              <w:rPr>
                <w:spacing w:val="-2"/>
                <w:sz w:val="18"/>
              </w:rPr>
              <w:t xml:space="preserve"> </w:t>
            </w:r>
            <w:r>
              <w:rPr>
                <w:sz w:val="18"/>
              </w:rPr>
              <w:t>performance</w:t>
            </w:r>
            <w:r>
              <w:rPr>
                <w:spacing w:val="-4"/>
                <w:sz w:val="18"/>
              </w:rPr>
              <w:t xml:space="preserve"> </w:t>
            </w:r>
            <w:r>
              <w:rPr>
                <w:sz w:val="18"/>
              </w:rPr>
              <w:t>security</w:t>
            </w:r>
            <w:r>
              <w:rPr>
                <w:spacing w:val="-1"/>
                <w:sz w:val="18"/>
              </w:rPr>
              <w:t xml:space="preserve"> </w:t>
            </w:r>
            <w:r>
              <w:rPr>
                <w:sz w:val="18"/>
              </w:rPr>
              <w:t>shall</w:t>
            </w:r>
            <w:r>
              <w:rPr>
                <w:spacing w:val="-2"/>
                <w:sz w:val="18"/>
              </w:rPr>
              <w:t xml:space="preserve"> </w:t>
            </w:r>
            <w:r>
              <w:rPr>
                <w:sz w:val="18"/>
              </w:rPr>
              <w:t>be</w:t>
            </w:r>
            <w:r>
              <w:rPr>
                <w:spacing w:val="-4"/>
                <w:sz w:val="18"/>
              </w:rPr>
              <w:t xml:space="preserve"> </w:t>
            </w:r>
            <w:r>
              <w:rPr>
                <w:sz w:val="18"/>
              </w:rPr>
              <w:t>denominated</w:t>
            </w:r>
            <w:r>
              <w:rPr>
                <w:spacing w:val="-2"/>
                <w:sz w:val="18"/>
              </w:rPr>
              <w:t xml:space="preserve"> </w:t>
            </w:r>
            <w:r>
              <w:rPr>
                <w:sz w:val="18"/>
              </w:rPr>
              <w:t>in</w:t>
            </w:r>
            <w:r>
              <w:rPr>
                <w:spacing w:val="-4"/>
                <w:sz w:val="18"/>
              </w:rPr>
              <w:t xml:space="preserve"> </w:t>
            </w:r>
            <w:r>
              <w:rPr>
                <w:sz w:val="18"/>
              </w:rPr>
              <w:t>the</w:t>
            </w:r>
            <w:r>
              <w:rPr>
                <w:spacing w:val="-4"/>
                <w:sz w:val="18"/>
              </w:rPr>
              <w:t xml:space="preserve"> </w:t>
            </w:r>
            <w:r>
              <w:rPr>
                <w:sz w:val="18"/>
              </w:rPr>
              <w:t>currency</w:t>
            </w:r>
            <w:r>
              <w:rPr>
                <w:spacing w:val="-1"/>
                <w:sz w:val="18"/>
              </w:rPr>
              <w:t xml:space="preserve"> </w:t>
            </w:r>
            <w:r>
              <w:rPr>
                <w:sz w:val="18"/>
              </w:rPr>
              <w:t>of</w:t>
            </w:r>
            <w:r>
              <w:rPr>
                <w:spacing w:val="-2"/>
                <w:sz w:val="18"/>
              </w:rPr>
              <w:t xml:space="preserve"> </w:t>
            </w:r>
            <w:r>
              <w:rPr>
                <w:sz w:val="18"/>
              </w:rPr>
              <w:t>the contract,</w:t>
            </w:r>
            <w:r>
              <w:rPr>
                <w:spacing w:val="-2"/>
                <w:sz w:val="18"/>
              </w:rPr>
              <w:t xml:space="preserve"> </w:t>
            </w:r>
            <w:r>
              <w:rPr>
                <w:sz w:val="18"/>
              </w:rPr>
              <w:t>or</w:t>
            </w:r>
            <w:r>
              <w:rPr>
                <w:spacing w:val="-5"/>
                <w:sz w:val="18"/>
              </w:rPr>
              <w:t xml:space="preserve"> </w:t>
            </w:r>
            <w:r>
              <w:rPr>
                <w:sz w:val="18"/>
              </w:rPr>
              <w:t>in</w:t>
            </w:r>
            <w:r>
              <w:rPr>
                <w:spacing w:val="-4"/>
                <w:sz w:val="18"/>
              </w:rPr>
              <w:t xml:space="preserve"> </w:t>
            </w:r>
            <w:r>
              <w:rPr>
                <w:sz w:val="18"/>
              </w:rPr>
              <w:t>a</w:t>
            </w:r>
            <w:r>
              <w:rPr>
                <w:spacing w:val="-2"/>
                <w:sz w:val="18"/>
              </w:rPr>
              <w:t xml:space="preserve"> </w:t>
            </w:r>
            <w:r>
              <w:rPr>
                <w:sz w:val="18"/>
              </w:rPr>
              <w:t>freely</w:t>
            </w:r>
            <w:r>
              <w:rPr>
                <w:spacing w:val="-1"/>
                <w:sz w:val="18"/>
              </w:rPr>
              <w:t xml:space="preserve"> </w:t>
            </w:r>
            <w:r>
              <w:rPr>
                <w:sz w:val="18"/>
              </w:rPr>
              <w:t>convertible</w:t>
            </w:r>
            <w:r>
              <w:rPr>
                <w:spacing w:val="-4"/>
                <w:sz w:val="18"/>
              </w:rPr>
              <w:t xml:space="preserve"> </w:t>
            </w:r>
            <w:r>
              <w:rPr>
                <w:sz w:val="18"/>
              </w:rPr>
              <w:t>currency acceptable to the purchaser and shall be in one of the following forms:</w:t>
            </w:r>
          </w:p>
          <w:p w14:paraId="7F6ABC85" w14:textId="77777777" w:rsidR="00CF5E36" w:rsidRDefault="00DD3000">
            <w:pPr>
              <w:pStyle w:val="TableParagraph"/>
              <w:numPr>
                <w:ilvl w:val="0"/>
                <w:numId w:val="30"/>
              </w:numPr>
              <w:tabs>
                <w:tab w:val="left" w:pos="720"/>
              </w:tabs>
              <w:ind w:right="99"/>
              <w:jc w:val="both"/>
              <w:rPr>
                <w:sz w:val="18"/>
              </w:rPr>
            </w:pPr>
            <w:r>
              <w:rPr>
                <w:sz w:val="18"/>
              </w:rPr>
              <w:t>a bank guarantee or an irrevocable letter of credit issued by a reputable bank located in the purchaser’s country or abroad, acceptable to the purchaser, in the form provided in the bidding documents or another form acceptable to the purchaser; or</w:t>
            </w:r>
          </w:p>
          <w:p w14:paraId="3CCF38F2" w14:textId="77777777" w:rsidR="00CF5E36" w:rsidRDefault="00DD3000">
            <w:pPr>
              <w:pStyle w:val="TableParagraph"/>
              <w:numPr>
                <w:ilvl w:val="0"/>
                <w:numId w:val="30"/>
              </w:numPr>
              <w:tabs>
                <w:tab w:val="left" w:pos="720"/>
              </w:tabs>
              <w:spacing w:before="3"/>
              <w:jc w:val="both"/>
              <w:rPr>
                <w:sz w:val="18"/>
              </w:rPr>
            </w:pPr>
            <w:r>
              <w:rPr>
                <w:sz w:val="18"/>
              </w:rPr>
              <w:t>a</w:t>
            </w:r>
            <w:r>
              <w:rPr>
                <w:spacing w:val="-1"/>
                <w:sz w:val="18"/>
              </w:rPr>
              <w:t xml:space="preserve"> </w:t>
            </w:r>
            <w:r>
              <w:rPr>
                <w:sz w:val="18"/>
              </w:rPr>
              <w:t>cashier’s</w:t>
            </w:r>
            <w:r>
              <w:rPr>
                <w:spacing w:val="-3"/>
                <w:sz w:val="18"/>
              </w:rPr>
              <w:t xml:space="preserve"> </w:t>
            </w:r>
            <w:r>
              <w:rPr>
                <w:sz w:val="18"/>
              </w:rPr>
              <w:t>or</w:t>
            </w:r>
            <w:r>
              <w:rPr>
                <w:spacing w:val="-2"/>
                <w:sz w:val="18"/>
              </w:rPr>
              <w:t xml:space="preserve"> </w:t>
            </w:r>
            <w:r>
              <w:rPr>
                <w:sz w:val="18"/>
              </w:rPr>
              <w:t>certified</w:t>
            </w:r>
            <w:r>
              <w:rPr>
                <w:spacing w:val="-12"/>
                <w:sz w:val="18"/>
              </w:rPr>
              <w:t xml:space="preserve"> </w:t>
            </w:r>
            <w:r>
              <w:rPr>
                <w:spacing w:val="-2"/>
                <w:sz w:val="18"/>
              </w:rPr>
              <w:t>cheque.</w:t>
            </w:r>
          </w:p>
        </w:tc>
      </w:tr>
      <w:tr w:rsidR="00CF5E36" w14:paraId="5CFFD3C4" w14:textId="77777777">
        <w:trPr>
          <w:trHeight w:val="621"/>
        </w:trPr>
        <w:tc>
          <w:tcPr>
            <w:tcW w:w="749" w:type="dxa"/>
            <w:tcBorders>
              <w:top w:val="single" w:sz="4" w:space="0" w:color="000000"/>
              <w:left w:val="single" w:sz="4" w:space="0" w:color="000000"/>
              <w:bottom w:val="single" w:sz="4" w:space="0" w:color="000000"/>
              <w:right w:val="single" w:sz="4" w:space="0" w:color="000000"/>
            </w:tcBorders>
          </w:tcPr>
          <w:p w14:paraId="4937C056" w14:textId="4E44D5A4" w:rsidR="00CF5E36" w:rsidRDefault="00DE5586">
            <w:pPr>
              <w:pStyle w:val="TableParagraph"/>
              <w:spacing w:line="204" w:lineRule="exact"/>
              <w:ind w:left="117"/>
              <w:rPr>
                <w:sz w:val="18"/>
              </w:rPr>
            </w:pPr>
            <w:r>
              <w:rPr>
                <w:spacing w:val="-2"/>
                <w:sz w:val="18"/>
              </w:rPr>
              <w:t>1</w:t>
            </w:r>
            <w:r w:rsidR="00DD3000">
              <w:rPr>
                <w:spacing w:val="-2"/>
                <w:sz w:val="18"/>
              </w:rPr>
              <w:t>.</w:t>
            </w:r>
            <w:r w:rsidR="0036267E">
              <w:rPr>
                <w:spacing w:val="-2"/>
                <w:sz w:val="18"/>
              </w:rPr>
              <w:t>6</w:t>
            </w:r>
            <w:r w:rsidR="00DD3000">
              <w:rPr>
                <w:spacing w:val="-2"/>
                <w:sz w:val="18"/>
              </w:rPr>
              <w:t>.4</w:t>
            </w:r>
          </w:p>
        </w:tc>
        <w:tc>
          <w:tcPr>
            <w:tcW w:w="9400" w:type="dxa"/>
            <w:tcBorders>
              <w:top w:val="single" w:sz="4" w:space="0" w:color="000000"/>
              <w:left w:val="single" w:sz="4" w:space="0" w:color="000000"/>
              <w:bottom w:val="single" w:sz="4" w:space="0" w:color="000000"/>
              <w:right w:val="single" w:sz="4" w:space="0" w:color="000000"/>
            </w:tcBorders>
          </w:tcPr>
          <w:p w14:paraId="7ADA87DE" w14:textId="77777777" w:rsidR="00CF5E36" w:rsidRDefault="00DD3000">
            <w:pPr>
              <w:pStyle w:val="TableParagraph"/>
              <w:spacing w:line="206" w:lineRule="exact"/>
              <w:ind w:left="120"/>
              <w:rPr>
                <w:sz w:val="18"/>
              </w:rPr>
            </w:pPr>
            <w:r>
              <w:rPr>
                <w:sz w:val="18"/>
              </w:rPr>
              <w:t>The</w:t>
            </w:r>
            <w:r>
              <w:rPr>
                <w:spacing w:val="2"/>
                <w:sz w:val="18"/>
              </w:rPr>
              <w:t xml:space="preserve"> </w:t>
            </w:r>
            <w:r>
              <w:rPr>
                <w:sz w:val="18"/>
              </w:rPr>
              <w:t>performance</w:t>
            </w:r>
            <w:r>
              <w:rPr>
                <w:spacing w:val="1"/>
                <w:sz w:val="18"/>
              </w:rPr>
              <w:t xml:space="preserve"> </w:t>
            </w:r>
            <w:r>
              <w:rPr>
                <w:sz w:val="18"/>
              </w:rPr>
              <w:t>security</w:t>
            </w:r>
            <w:r>
              <w:rPr>
                <w:spacing w:val="4"/>
                <w:sz w:val="18"/>
              </w:rPr>
              <w:t xml:space="preserve"> </w:t>
            </w:r>
            <w:r>
              <w:rPr>
                <w:sz w:val="18"/>
              </w:rPr>
              <w:t>will</w:t>
            </w:r>
            <w:r>
              <w:rPr>
                <w:spacing w:val="1"/>
                <w:sz w:val="18"/>
              </w:rPr>
              <w:t xml:space="preserve"> </w:t>
            </w:r>
            <w:r>
              <w:rPr>
                <w:sz w:val="18"/>
              </w:rPr>
              <w:t>be</w:t>
            </w:r>
            <w:r>
              <w:rPr>
                <w:spacing w:val="3"/>
                <w:sz w:val="18"/>
              </w:rPr>
              <w:t xml:space="preserve"> </w:t>
            </w:r>
            <w:r>
              <w:rPr>
                <w:sz w:val="18"/>
              </w:rPr>
              <w:t>discharged</w:t>
            </w:r>
            <w:r>
              <w:rPr>
                <w:spacing w:val="3"/>
                <w:sz w:val="18"/>
              </w:rPr>
              <w:t xml:space="preserve"> </w:t>
            </w:r>
            <w:r>
              <w:rPr>
                <w:sz w:val="18"/>
              </w:rPr>
              <w:t>by</w:t>
            </w:r>
            <w:r>
              <w:rPr>
                <w:spacing w:val="4"/>
                <w:sz w:val="18"/>
              </w:rPr>
              <w:t xml:space="preserve"> </w:t>
            </w:r>
            <w:r>
              <w:rPr>
                <w:sz w:val="18"/>
              </w:rPr>
              <w:t>the</w:t>
            </w:r>
            <w:r>
              <w:rPr>
                <w:spacing w:val="3"/>
                <w:sz w:val="18"/>
              </w:rPr>
              <w:t xml:space="preserve"> </w:t>
            </w:r>
            <w:r>
              <w:rPr>
                <w:sz w:val="18"/>
              </w:rPr>
              <w:t>purchaser</w:t>
            </w:r>
            <w:r>
              <w:rPr>
                <w:spacing w:val="2"/>
                <w:sz w:val="18"/>
              </w:rPr>
              <w:t xml:space="preserve"> </w:t>
            </w:r>
            <w:r>
              <w:rPr>
                <w:sz w:val="18"/>
              </w:rPr>
              <w:t>and</w:t>
            </w:r>
            <w:r>
              <w:rPr>
                <w:spacing w:val="1"/>
                <w:sz w:val="18"/>
              </w:rPr>
              <w:t xml:space="preserve"> </w:t>
            </w:r>
            <w:r>
              <w:rPr>
                <w:sz w:val="18"/>
              </w:rPr>
              <w:t>returned</w:t>
            </w:r>
            <w:r>
              <w:rPr>
                <w:spacing w:val="1"/>
                <w:sz w:val="18"/>
              </w:rPr>
              <w:t xml:space="preserve"> </w:t>
            </w:r>
            <w:r>
              <w:rPr>
                <w:sz w:val="18"/>
              </w:rPr>
              <w:t>to</w:t>
            </w:r>
            <w:r>
              <w:rPr>
                <w:spacing w:val="4"/>
                <w:sz w:val="18"/>
              </w:rPr>
              <w:t xml:space="preserve"> </w:t>
            </w:r>
            <w:r>
              <w:rPr>
                <w:sz w:val="18"/>
              </w:rPr>
              <w:t>the</w:t>
            </w:r>
            <w:r>
              <w:rPr>
                <w:spacing w:val="1"/>
                <w:sz w:val="18"/>
              </w:rPr>
              <w:t xml:space="preserve"> </w:t>
            </w:r>
            <w:r>
              <w:rPr>
                <w:sz w:val="18"/>
              </w:rPr>
              <w:t>provider not later</w:t>
            </w:r>
            <w:r>
              <w:rPr>
                <w:spacing w:val="12"/>
                <w:sz w:val="18"/>
              </w:rPr>
              <w:t xml:space="preserve"> </w:t>
            </w:r>
            <w:r>
              <w:rPr>
                <w:sz w:val="18"/>
              </w:rPr>
              <w:t>than</w:t>
            </w:r>
            <w:r>
              <w:rPr>
                <w:spacing w:val="3"/>
                <w:sz w:val="18"/>
              </w:rPr>
              <w:t xml:space="preserve"> </w:t>
            </w:r>
            <w:r>
              <w:rPr>
                <w:sz w:val="18"/>
              </w:rPr>
              <w:t>thirty</w:t>
            </w:r>
            <w:r>
              <w:rPr>
                <w:spacing w:val="2"/>
                <w:sz w:val="18"/>
              </w:rPr>
              <w:t xml:space="preserve"> </w:t>
            </w:r>
            <w:r>
              <w:rPr>
                <w:spacing w:val="-4"/>
                <w:sz w:val="18"/>
              </w:rPr>
              <w:t>(30)</w:t>
            </w:r>
          </w:p>
          <w:p w14:paraId="2C9B4DAE" w14:textId="77777777" w:rsidR="00CF5E36" w:rsidRDefault="00DD3000">
            <w:pPr>
              <w:pStyle w:val="TableParagraph"/>
              <w:spacing w:line="206" w:lineRule="exact"/>
              <w:ind w:left="120"/>
              <w:rPr>
                <w:sz w:val="18"/>
              </w:rPr>
            </w:pPr>
            <w:r>
              <w:rPr>
                <w:sz w:val="18"/>
              </w:rPr>
              <w:t>days following the date of completion of the provider’s performance obligations under the contract, including any</w:t>
            </w:r>
            <w:r>
              <w:rPr>
                <w:spacing w:val="40"/>
                <w:sz w:val="18"/>
              </w:rPr>
              <w:t xml:space="preserve"> </w:t>
            </w:r>
            <w:r>
              <w:rPr>
                <w:sz w:val="18"/>
              </w:rPr>
              <w:t>warranty obligations, unless otherwise specified.</w:t>
            </w:r>
          </w:p>
        </w:tc>
      </w:tr>
    </w:tbl>
    <w:p w14:paraId="5D6BF1F3" w14:textId="312EE464" w:rsidR="00CF5E36" w:rsidRDefault="00CF5E36">
      <w:pPr>
        <w:pStyle w:val="BodyText"/>
        <w:spacing w:before="3"/>
        <w:rPr>
          <w:rFonts w:ascii="Arial"/>
          <w:b/>
          <w:sz w:val="18"/>
        </w:rPr>
      </w:pPr>
    </w:p>
    <w:tbl>
      <w:tblPr>
        <w:tblW w:w="0" w:type="auto"/>
        <w:tblInd w:w="364"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49"/>
        <w:gridCol w:w="9503"/>
      </w:tblGrid>
      <w:tr w:rsidR="00CF5E36" w14:paraId="26E17062" w14:textId="77777777">
        <w:trPr>
          <w:trHeight w:val="656"/>
        </w:trPr>
        <w:tc>
          <w:tcPr>
            <w:tcW w:w="10252" w:type="dxa"/>
            <w:gridSpan w:val="2"/>
            <w:tcBorders>
              <w:left w:val="single" w:sz="12" w:space="0" w:color="000000"/>
              <w:right w:val="single" w:sz="12" w:space="0" w:color="000000"/>
            </w:tcBorders>
          </w:tcPr>
          <w:p w14:paraId="112DD8C3" w14:textId="24F4796E" w:rsidR="00CF5E36" w:rsidRDefault="00610B10">
            <w:pPr>
              <w:pStyle w:val="TableParagraph"/>
              <w:spacing w:before="92"/>
              <w:ind w:left="3300"/>
            </w:pPr>
            <w:r>
              <w:rPr>
                <w:noProof/>
              </w:rPr>
              <mc:AlternateContent>
                <mc:Choice Requires="wps">
                  <w:drawing>
                    <wp:anchor distT="0" distB="0" distL="114300" distR="114300" simplePos="0" relativeHeight="487687168" behindDoc="1" locked="0" layoutInCell="1" allowOverlap="1" wp14:anchorId="00509EE3" wp14:editId="6FB3C875">
                      <wp:simplePos x="0" y="0"/>
                      <wp:positionH relativeFrom="column">
                        <wp:posOffset>2348</wp:posOffset>
                      </wp:positionH>
                      <wp:positionV relativeFrom="paragraph">
                        <wp:posOffset>-31901</wp:posOffset>
                      </wp:positionV>
                      <wp:extent cx="6492898" cy="426085"/>
                      <wp:effectExtent l="0" t="0" r="3175" b="0"/>
                      <wp:wrapNone/>
                      <wp:docPr id="1906884513" name="docshape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2898" cy="426085"/>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652351BC" id="docshape94" o:spid="_x0000_s1026" style="position:absolute;margin-left:.2pt;margin-top:-2.5pt;width:511.25pt;height:33.55pt;z-index:-15629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" fillcolor="#9cc2e3" stroked="f"/>
                  </w:pict>
                </mc:Fallback>
              </mc:AlternateContent>
            </w:r>
            <w:r w:rsidR="00DE5586">
              <w:t>1</w:t>
            </w:r>
            <w:r w:rsidR="00DD3000">
              <w:t>.</w:t>
            </w:r>
            <w:r>
              <w:t>7</w:t>
            </w:r>
            <w:r w:rsidR="00DD3000">
              <w:t>.</w:t>
            </w:r>
            <w:r w:rsidR="00DD3000">
              <w:rPr>
                <w:spacing w:val="-15"/>
              </w:rPr>
              <w:t xml:space="preserve"> </w:t>
            </w:r>
            <w:r w:rsidR="00DD3000">
              <w:t>INSPECTIONS,</w:t>
            </w:r>
            <w:r w:rsidR="00DD3000">
              <w:rPr>
                <w:spacing w:val="-5"/>
              </w:rPr>
              <w:t xml:space="preserve"> </w:t>
            </w:r>
            <w:r w:rsidR="00DD3000">
              <w:t>TESTS</w:t>
            </w:r>
            <w:r w:rsidR="00DD3000">
              <w:rPr>
                <w:spacing w:val="-7"/>
              </w:rPr>
              <w:t xml:space="preserve"> </w:t>
            </w:r>
            <w:r w:rsidR="00DD3000">
              <w:t>AND</w:t>
            </w:r>
            <w:r w:rsidR="00DD3000">
              <w:rPr>
                <w:spacing w:val="-15"/>
              </w:rPr>
              <w:t xml:space="preserve"> </w:t>
            </w:r>
            <w:r w:rsidR="00DD3000">
              <w:rPr>
                <w:spacing w:val="-2"/>
              </w:rPr>
              <w:t>ANALYSES</w:t>
            </w:r>
          </w:p>
        </w:tc>
      </w:tr>
      <w:tr w:rsidR="00CF5E36" w14:paraId="3CB4E9D4" w14:textId="77777777">
        <w:trPr>
          <w:trHeight w:val="411"/>
        </w:trPr>
        <w:tc>
          <w:tcPr>
            <w:tcW w:w="749" w:type="dxa"/>
            <w:tcBorders>
              <w:left w:val="single" w:sz="4" w:space="0" w:color="000000"/>
              <w:bottom w:val="single" w:sz="4" w:space="0" w:color="000000"/>
              <w:right w:val="single" w:sz="4" w:space="0" w:color="000000"/>
            </w:tcBorders>
          </w:tcPr>
          <w:p w14:paraId="31A11447" w14:textId="155527B2" w:rsidR="00CF5E36" w:rsidRDefault="00DE5586">
            <w:pPr>
              <w:pStyle w:val="TableParagraph"/>
              <w:spacing w:before="35"/>
              <w:ind w:left="119"/>
              <w:rPr>
                <w:sz w:val="18"/>
              </w:rPr>
            </w:pPr>
            <w:r>
              <w:rPr>
                <w:spacing w:val="-2"/>
                <w:sz w:val="18"/>
              </w:rPr>
              <w:t>1</w:t>
            </w:r>
            <w:r w:rsidR="00DD3000">
              <w:rPr>
                <w:spacing w:val="-2"/>
                <w:sz w:val="18"/>
              </w:rPr>
              <w:t>.</w:t>
            </w:r>
            <w:r w:rsidR="00610B10">
              <w:rPr>
                <w:spacing w:val="-2"/>
                <w:sz w:val="18"/>
              </w:rPr>
              <w:t>7</w:t>
            </w:r>
            <w:r w:rsidR="00DD3000">
              <w:rPr>
                <w:spacing w:val="-2"/>
                <w:sz w:val="18"/>
              </w:rPr>
              <w:t>.1</w:t>
            </w:r>
          </w:p>
        </w:tc>
        <w:tc>
          <w:tcPr>
            <w:tcW w:w="9503" w:type="dxa"/>
            <w:tcBorders>
              <w:left w:val="single" w:sz="4" w:space="0" w:color="000000"/>
              <w:bottom w:val="single" w:sz="4" w:space="0" w:color="000000"/>
              <w:right w:val="single" w:sz="4" w:space="0" w:color="000000"/>
            </w:tcBorders>
          </w:tcPr>
          <w:p w14:paraId="0B93B5DF" w14:textId="59C9464B" w:rsidR="00CF5E36" w:rsidRDefault="00DD3000">
            <w:pPr>
              <w:pStyle w:val="TableParagraph"/>
              <w:spacing w:before="35"/>
              <w:ind w:left="120"/>
              <w:rPr>
                <w:sz w:val="18"/>
              </w:rPr>
            </w:pPr>
            <w:r>
              <w:rPr>
                <w:sz w:val="18"/>
              </w:rPr>
              <w:t>All</w:t>
            </w:r>
            <w:r>
              <w:rPr>
                <w:spacing w:val="-2"/>
                <w:sz w:val="18"/>
              </w:rPr>
              <w:t xml:space="preserve"> </w:t>
            </w:r>
            <w:r>
              <w:rPr>
                <w:sz w:val="18"/>
              </w:rPr>
              <w:t>pre-bidding</w:t>
            </w:r>
            <w:r>
              <w:rPr>
                <w:spacing w:val="-1"/>
                <w:sz w:val="18"/>
              </w:rPr>
              <w:t xml:space="preserve"> </w:t>
            </w:r>
            <w:r>
              <w:rPr>
                <w:sz w:val="18"/>
              </w:rPr>
              <w:t>testing</w:t>
            </w:r>
            <w:r>
              <w:rPr>
                <w:spacing w:val="-1"/>
                <w:sz w:val="18"/>
              </w:rPr>
              <w:t xml:space="preserve"> </w:t>
            </w:r>
            <w:r>
              <w:rPr>
                <w:sz w:val="18"/>
              </w:rPr>
              <w:t>will</w:t>
            </w:r>
            <w:r>
              <w:rPr>
                <w:spacing w:val="-2"/>
                <w:sz w:val="18"/>
              </w:rPr>
              <w:t xml:space="preserve"> </w:t>
            </w:r>
            <w:r>
              <w:rPr>
                <w:sz w:val="18"/>
              </w:rPr>
              <w:t>be</w:t>
            </w:r>
            <w:r>
              <w:rPr>
                <w:spacing w:val="-4"/>
                <w:sz w:val="18"/>
              </w:rPr>
              <w:t xml:space="preserve"> </w:t>
            </w:r>
            <w:r>
              <w:rPr>
                <w:sz w:val="18"/>
              </w:rPr>
              <w:t>for</w:t>
            </w:r>
            <w:r>
              <w:rPr>
                <w:spacing w:val="-1"/>
                <w:sz w:val="18"/>
              </w:rPr>
              <w:t xml:space="preserve"> </w:t>
            </w:r>
            <w:r>
              <w:rPr>
                <w:sz w:val="18"/>
              </w:rPr>
              <w:t>the</w:t>
            </w:r>
            <w:r>
              <w:rPr>
                <w:spacing w:val="-4"/>
                <w:sz w:val="18"/>
              </w:rPr>
              <w:t xml:space="preserve"> </w:t>
            </w:r>
            <w:r>
              <w:rPr>
                <w:sz w:val="18"/>
              </w:rPr>
              <w:t>account</w:t>
            </w:r>
            <w:r>
              <w:rPr>
                <w:spacing w:val="-1"/>
                <w:sz w:val="18"/>
              </w:rPr>
              <w:t xml:space="preserve"> </w:t>
            </w:r>
            <w:r>
              <w:rPr>
                <w:sz w:val="18"/>
              </w:rPr>
              <w:t>of</w:t>
            </w:r>
            <w:r>
              <w:rPr>
                <w:spacing w:val="-4"/>
                <w:sz w:val="18"/>
              </w:rPr>
              <w:t xml:space="preserve"> </w:t>
            </w:r>
            <w:r>
              <w:rPr>
                <w:sz w:val="18"/>
              </w:rPr>
              <w:t>the</w:t>
            </w:r>
            <w:r>
              <w:rPr>
                <w:spacing w:val="-3"/>
                <w:sz w:val="18"/>
              </w:rPr>
              <w:t xml:space="preserve"> </w:t>
            </w:r>
            <w:r>
              <w:rPr>
                <w:spacing w:val="-2"/>
                <w:sz w:val="18"/>
              </w:rPr>
              <w:t>bidder.</w:t>
            </w:r>
          </w:p>
        </w:tc>
      </w:tr>
      <w:tr w:rsidR="00CF5E36" w14:paraId="2B797D06" w14:textId="77777777">
        <w:trPr>
          <w:trHeight w:val="830"/>
        </w:trPr>
        <w:tc>
          <w:tcPr>
            <w:tcW w:w="749" w:type="dxa"/>
            <w:tcBorders>
              <w:top w:val="single" w:sz="4" w:space="0" w:color="000000"/>
              <w:left w:val="single" w:sz="4" w:space="0" w:color="000000"/>
              <w:bottom w:val="single" w:sz="4" w:space="0" w:color="000000"/>
              <w:right w:val="single" w:sz="4" w:space="0" w:color="000000"/>
            </w:tcBorders>
          </w:tcPr>
          <w:p w14:paraId="037B3E3D" w14:textId="3EF9F597" w:rsidR="00CF5E36" w:rsidRDefault="00DE5586">
            <w:pPr>
              <w:pStyle w:val="TableParagraph"/>
              <w:spacing w:line="204" w:lineRule="exact"/>
              <w:ind w:left="119"/>
              <w:rPr>
                <w:sz w:val="18"/>
              </w:rPr>
            </w:pPr>
            <w:r>
              <w:rPr>
                <w:spacing w:val="-2"/>
                <w:sz w:val="18"/>
              </w:rPr>
              <w:t>1</w:t>
            </w:r>
            <w:r w:rsidR="00DD3000">
              <w:rPr>
                <w:spacing w:val="-2"/>
                <w:sz w:val="18"/>
              </w:rPr>
              <w:t>.</w:t>
            </w:r>
            <w:r w:rsidR="00610B10">
              <w:rPr>
                <w:spacing w:val="-2"/>
                <w:sz w:val="18"/>
              </w:rPr>
              <w:t>7</w:t>
            </w:r>
            <w:r w:rsidR="00DD3000">
              <w:rPr>
                <w:spacing w:val="-2"/>
                <w:sz w:val="18"/>
              </w:rPr>
              <w:t>.2</w:t>
            </w:r>
          </w:p>
        </w:tc>
        <w:tc>
          <w:tcPr>
            <w:tcW w:w="9503" w:type="dxa"/>
            <w:tcBorders>
              <w:top w:val="single" w:sz="4" w:space="0" w:color="000000"/>
              <w:left w:val="single" w:sz="4" w:space="0" w:color="000000"/>
              <w:bottom w:val="single" w:sz="4" w:space="0" w:color="000000"/>
              <w:right w:val="single" w:sz="4" w:space="0" w:color="000000"/>
            </w:tcBorders>
          </w:tcPr>
          <w:p w14:paraId="2A0F63EE" w14:textId="02084FA7" w:rsidR="00CF5E36" w:rsidRDefault="00DD3000">
            <w:pPr>
              <w:pStyle w:val="TableParagraph"/>
              <w:spacing w:line="206" w:lineRule="exact"/>
              <w:ind w:left="120" w:right="86"/>
              <w:jc w:val="both"/>
              <w:rPr>
                <w:sz w:val="18"/>
              </w:rPr>
            </w:pPr>
            <w:r>
              <w:rPr>
                <w:sz w:val="18"/>
              </w:rPr>
              <w:t>If</w:t>
            </w:r>
            <w:r>
              <w:rPr>
                <w:spacing w:val="-3"/>
                <w:sz w:val="18"/>
              </w:rPr>
              <w:t xml:space="preserve"> </w:t>
            </w:r>
            <w:r>
              <w:rPr>
                <w:sz w:val="18"/>
              </w:rPr>
              <w:t>it</w:t>
            </w:r>
            <w:r>
              <w:rPr>
                <w:spacing w:val="-6"/>
                <w:sz w:val="18"/>
              </w:rPr>
              <w:t xml:space="preserve"> </w:t>
            </w:r>
            <w:r>
              <w:rPr>
                <w:sz w:val="18"/>
              </w:rPr>
              <w:t>is</w:t>
            </w:r>
            <w:r>
              <w:rPr>
                <w:spacing w:val="-5"/>
                <w:sz w:val="18"/>
              </w:rPr>
              <w:t xml:space="preserve"> </w:t>
            </w:r>
            <w:r>
              <w:rPr>
                <w:sz w:val="18"/>
              </w:rPr>
              <w:t>a</w:t>
            </w:r>
            <w:r>
              <w:rPr>
                <w:spacing w:val="-5"/>
                <w:sz w:val="18"/>
              </w:rPr>
              <w:t xml:space="preserve"> </w:t>
            </w:r>
            <w:r>
              <w:rPr>
                <w:sz w:val="18"/>
              </w:rPr>
              <w:t>bid</w:t>
            </w:r>
            <w:r>
              <w:rPr>
                <w:spacing w:val="-5"/>
                <w:sz w:val="18"/>
              </w:rPr>
              <w:t xml:space="preserve"> </w:t>
            </w:r>
            <w:r>
              <w:rPr>
                <w:sz w:val="18"/>
              </w:rPr>
              <w:t>condition</w:t>
            </w:r>
            <w:r>
              <w:rPr>
                <w:spacing w:val="-4"/>
                <w:sz w:val="18"/>
              </w:rPr>
              <w:t xml:space="preserve"> </w:t>
            </w:r>
            <w:r>
              <w:rPr>
                <w:sz w:val="18"/>
              </w:rPr>
              <w:t>that</w:t>
            </w:r>
            <w:r>
              <w:rPr>
                <w:spacing w:val="-5"/>
                <w:sz w:val="18"/>
              </w:rPr>
              <w:t xml:space="preserve"> </w:t>
            </w:r>
            <w:r>
              <w:rPr>
                <w:sz w:val="18"/>
              </w:rPr>
              <w:t>supplies</w:t>
            </w:r>
            <w:r>
              <w:rPr>
                <w:spacing w:val="-4"/>
                <w:sz w:val="18"/>
              </w:rPr>
              <w:t xml:space="preserve"> </w:t>
            </w:r>
            <w:r>
              <w:rPr>
                <w:sz w:val="18"/>
              </w:rPr>
              <w:t>to</w:t>
            </w:r>
            <w:r>
              <w:rPr>
                <w:spacing w:val="-5"/>
                <w:sz w:val="18"/>
              </w:rPr>
              <w:t xml:space="preserve"> </w:t>
            </w:r>
            <w:r>
              <w:rPr>
                <w:sz w:val="18"/>
              </w:rPr>
              <w:t>be</w:t>
            </w:r>
            <w:r>
              <w:rPr>
                <w:spacing w:val="-5"/>
                <w:sz w:val="18"/>
              </w:rPr>
              <w:t xml:space="preserve"> </w:t>
            </w:r>
            <w:r>
              <w:rPr>
                <w:sz w:val="18"/>
              </w:rPr>
              <w:t>produced</w:t>
            </w:r>
            <w:r>
              <w:rPr>
                <w:spacing w:val="-4"/>
                <w:sz w:val="18"/>
              </w:rPr>
              <w:t xml:space="preserve"> </w:t>
            </w:r>
            <w:r>
              <w:rPr>
                <w:sz w:val="18"/>
              </w:rPr>
              <w:t>or</w:t>
            </w:r>
            <w:r>
              <w:rPr>
                <w:spacing w:val="-6"/>
                <w:sz w:val="18"/>
              </w:rPr>
              <w:t xml:space="preserve"> </w:t>
            </w:r>
            <w:r>
              <w:rPr>
                <w:sz w:val="18"/>
              </w:rPr>
              <w:t>services</w:t>
            </w:r>
            <w:r>
              <w:rPr>
                <w:spacing w:val="-8"/>
                <w:sz w:val="18"/>
              </w:rPr>
              <w:t xml:space="preserve"> </w:t>
            </w:r>
            <w:r>
              <w:rPr>
                <w:sz w:val="18"/>
              </w:rPr>
              <w:t>to</w:t>
            </w:r>
            <w:r>
              <w:rPr>
                <w:spacing w:val="-3"/>
                <w:sz w:val="18"/>
              </w:rPr>
              <w:t xml:space="preserve"> </w:t>
            </w:r>
            <w:r>
              <w:rPr>
                <w:sz w:val="18"/>
              </w:rPr>
              <w:t>be</w:t>
            </w:r>
            <w:r>
              <w:rPr>
                <w:spacing w:val="-5"/>
                <w:sz w:val="18"/>
              </w:rPr>
              <w:t xml:space="preserve"> </w:t>
            </w:r>
            <w:r>
              <w:rPr>
                <w:sz w:val="18"/>
              </w:rPr>
              <w:t>rendered</w:t>
            </w:r>
            <w:r>
              <w:rPr>
                <w:spacing w:val="-2"/>
                <w:sz w:val="18"/>
              </w:rPr>
              <w:t xml:space="preserve"> </w:t>
            </w:r>
            <w:r>
              <w:rPr>
                <w:sz w:val="18"/>
              </w:rPr>
              <w:t>should</w:t>
            </w:r>
            <w:r>
              <w:rPr>
                <w:spacing w:val="-5"/>
                <w:sz w:val="18"/>
              </w:rPr>
              <w:t xml:space="preserve"> </w:t>
            </w:r>
            <w:r>
              <w:rPr>
                <w:sz w:val="18"/>
              </w:rPr>
              <w:t>at</w:t>
            </w:r>
            <w:r>
              <w:rPr>
                <w:spacing w:val="-3"/>
                <w:sz w:val="18"/>
              </w:rPr>
              <w:t xml:space="preserve"> </w:t>
            </w:r>
            <w:r>
              <w:rPr>
                <w:sz w:val="18"/>
              </w:rPr>
              <w:t>any</w:t>
            </w:r>
            <w:r>
              <w:rPr>
                <w:spacing w:val="-5"/>
                <w:sz w:val="18"/>
              </w:rPr>
              <w:t xml:space="preserve"> </w:t>
            </w:r>
            <w:r>
              <w:rPr>
                <w:sz w:val="18"/>
              </w:rPr>
              <w:t>stage</w:t>
            </w:r>
            <w:r>
              <w:rPr>
                <w:spacing w:val="-5"/>
                <w:sz w:val="18"/>
              </w:rPr>
              <w:t xml:space="preserve"> </w:t>
            </w:r>
            <w:r>
              <w:rPr>
                <w:sz w:val="18"/>
              </w:rPr>
              <w:t>during</w:t>
            </w:r>
            <w:r>
              <w:rPr>
                <w:spacing w:val="-5"/>
                <w:sz w:val="18"/>
              </w:rPr>
              <w:t xml:space="preserve"> </w:t>
            </w:r>
            <w:r>
              <w:rPr>
                <w:sz w:val="18"/>
              </w:rPr>
              <w:t>production</w:t>
            </w:r>
            <w:r>
              <w:rPr>
                <w:spacing w:val="-4"/>
                <w:sz w:val="18"/>
              </w:rPr>
              <w:t xml:space="preserve"> </w:t>
            </w:r>
            <w:r>
              <w:rPr>
                <w:sz w:val="18"/>
              </w:rPr>
              <w:t xml:space="preserve">or execution or on completion be subject to inspection, the premises of the bidder or contractor shall be open, at all reasonable hours, for inspection by a representative of the purchaser or an organization acting on behalf of the </w:t>
            </w:r>
            <w:r>
              <w:rPr>
                <w:spacing w:val="-2"/>
                <w:sz w:val="18"/>
              </w:rPr>
              <w:t>purchaser.</w:t>
            </w:r>
          </w:p>
        </w:tc>
      </w:tr>
      <w:tr w:rsidR="00CF5E36" w14:paraId="203300C5" w14:textId="77777777">
        <w:trPr>
          <w:trHeight w:val="618"/>
        </w:trPr>
        <w:tc>
          <w:tcPr>
            <w:tcW w:w="749" w:type="dxa"/>
            <w:tcBorders>
              <w:top w:val="single" w:sz="4" w:space="0" w:color="000000"/>
              <w:left w:val="single" w:sz="4" w:space="0" w:color="000000"/>
              <w:bottom w:val="single" w:sz="4" w:space="0" w:color="000000"/>
              <w:right w:val="single" w:sz="4" w:space="0" w:color="000000"/>
            </w:tcBorders>
          </w:tcPr>
          <w:p w14:paraId="6EBE27AB" w14:textId="006C02CF" w:rsidR="00CF5E36" w:rsidRDefault="00DE5586">
            <w:pPr>
              <w:pStyle w:val="TableParagraph"/>
              <w:spacing w:line="204" w:lineRule="exact"/>
              <w:ind w:left="119"/>
              <w:rPr>
                <w:sz w:val="18"/>
              </w:rPr>
            </w:pPr>
            <w:r>
              <w:rPr>
                <w:spacing w:val="-2"/>
                <w:sz w:val="18"/>
              </w:rPr>
              <w:t>1</w:t>
            </w:r>
            <w:r w:rsidR="00DD3000">
              <w:rPr>
                <w:spacing w:val="-2"/>
                <w:sz w:val="18"/>
              </w:rPr>
              <w:t>.</w:t>
            </w:r>
            <w:r w:rsidR="00610B10">
              <w:rPr>
                <w:spacing w:val="-2"/>
                <w:sz w:val="18"/>
              </w:rPr>
              <w:t>7</w:t>
            </w:r>
            <w:r w:rsidR="00DD3000">
              <w:rPr>
                <w:spacing w:val="-2"/>
                <w:sz w:val="18"/>
              </w:rPr>
              <w:t>.3</w:t>
            </w:r>
          </w:p>
        </w:tc>
        <w:tc>
          <w:tcPr>
            <w:tcW w:w="9503" w:type="dxa"/>
            <w:tcBorders>
              <w:top w:val="single" w:sz="4" w:space="0" w:color="000000"/>
              <w:left w:val="single" w:sz="4" w:space="0" w:color="000000"/>
              <w:bottom w:val="single" w:sz="4" w:space="0" w:color="000000"/>
              <w:right w:val="single" w:sz="4" w:space="0" w:color="000000"/>
            </w:tcBorders>
          </w:tcPr>
          <w:p w14:paraId="1004B8D2" w14:textId="77777777" w:rsidR="00CF5E36" w:rsidRDefault="00DD3000">
            <w:pPr>
              <w:pStyle w:val="TableParagraph"/>
              <w:spacing w:line="206" w:lineRule="exact"/>
              <w:ind w:left="120" w:right="103"/>
              <w:jc w:val="both"/>
              <w:rPr>
                <w:sz w:val="18"/>
              </w:rPr>
            </w:pPr>
            <w:r>
              <w:rPr>
                <w:sz w:val="18"/>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tc>
      </w:tr>
      <w:tr w:rsidR="00CF5E36" w14:paraId="18BCE652" w14:textId="77777777">
        <w:trPr>
          <w:trHeight w:val="417"/>
        </w:trPr>
        <w:tc>
          <w:tcPr>
            <w:tcW w:w="749" w:type="dxa"/>
            <w:tcBorders>
              <w:top w:val="single" w:sz="4" w:space="0" w:color="000000"/>
              <w:left w:val="single" w:sz="4" w:space="0" w:color="000000"/>
              <w:bottom w:val="single" w:sz="4" w:space="0" w:color="000000"/>
              <w:right w:val="single" w:sz="4" w:space="0" w:color="000000"/>
            </w:tcBorders>
          </w:tcPr>
          <w:p w14:paraId="5FB14D0C" w14:textId="382C9A8A" w:rsidR="00CF5E36" w:rsidRDefault="00DE5586">
            <w:pPr>
              <w:pStyle w:val="TableParagraph"/>
              <w:spacing w:line="204" w:lineRule="exact"/>
              <w:ind w:left="119"/>
              <w:rPr>
                <w:sz w:val="18"/>
              </w:rPr>
            </w:pPr>
            <w:r>
              <w:rPr>
                <w:spacing w:val="-2"/>
                <w:sz w:val="18"/>
              </w:rPr>
              <w:t>1</w:t>
            </w:r>
            <w:r w:rsidR="00DD3000">
              <w:rPr>
                <w:spacing w:val="-2"/>
                <w:sz w:val="18"/>
              </w:rPr>
              <w:t>.</w:t>
            </w:r>
            <w:r w:rsidR="00610B10">
              <w:rPr>
                <w:spacing w:val="-2"/>
                <w:sz w:val="18"/>
              </w:rPr>
              <w:t>7</w:t>
            </w:r>
            <w:r w:rsidR="00DD3000">
              <w:rPr>
                <w:spacing w:val="-2"/>
                <w:sz w:val="18"/>
              </w:rPr>
              <w:t>.4</w:t>
            </w:r>
          </w:p>
        </w:tc>
        <w:tc>
          <w:tcPr>
            <w:tcW w:w="9503" w:type="dxa"/>
            <w:tcBorders>
              <w:top w:val="single" w:sz="4" w:space="0" w:color="000000"/>
              <w:left w:val="single" w:sz="4" w:space="0" w:color="000000"/>
              <w:bottom w:val="single" w:sz="4" w:space="0" w:color="000000"/>
              <w:right w:val="single" w:sz="4" w:space="0" w:color="000000"/>
            </w:tcBorders>
          </w:tcPr>
          <w:p w14:paraId="2FE5AA24" w14:textId="77777777" w:rsidR="00CF5E36" w:rsidRDefault="00DD3000">
            <w:pPr>
              <w:pStyle w:val="TableParagraph"/>
              <w:spacing w:line="206" w:lineRule="exact"/>
              <w:ind w:left="120"/>
              <w:rPr>
                <w:sz w:val="18"/>
              </w:rPr>
            </w:pPr>
            <w:r>
              <w:rPr>
                <w:sz w:val="18"/>
              </w:rPr>
              <w:t>If</w:t>
            </w:r>
            <w:r>
              <w:rPr>
                <w:spacing w:val="-2"/>
                <w:sz w:val="18"/>
              </w:rPr>
              <w:t xml:space="preserve"> </w:t>
            </w:r>
            <w:r>
              <w:rPr>
                <w:sz w:val="18"/>
              </w:rPr>
              <w:t>the</w:t>
            </w:r>
            <w:r>
              <w:rPr>
                <w:spacing w:val="-4"/>
                <w:sz w:val="18"/>
              </w:rPr>
              <w:t xml:space="preserve"> </w:t>
            </w:r>
            <w:r>
              <w:rPr>
                <w:sz w:val="18"/>
              </w:rPr>
              <w:t>inspections,</w:t>
            </w:r>
            <w:r>
              <w:rPr>
                <w:spacing w:val="-4"/>
                <w:sz w:val="18"/>
              </w:rPr>
              <w:t xml:space="preserve"> </w:t>
            </w:r>
            <w:r>
              <w:rPr>
                <w:sz w:val="18"/>
              </w:rPr>
              <w:t>tests</w:t>
            </w:r>
            <w:r>
              <w:rPr>
                <w:spacing w:val="-1"/>
                <w:sz w:val="18"/>
              </w:rPr>
              <w:t xml:space="preserve"> </w:t>
            </w:r>
            <w:r>
              <w:rPr>
                <w:sz w:val="18"/>
              </w:rPr>
              <w:t>and</w:t>
            </w:r>
            <w:r>
              <w:rPr>
                <w:spacing w:val="-4"/>
                <w:sz w:val="18"/>
              </w:rPr>
              <w:t xml:space="preserve"> </w:t>
            </w:r>
            <w:r>
              <w:rPr>
                <w:sz w:val="18"/>
              </w:rPr>
              <w:t>analyses</w:t>
            </w:r>
            <w:r>
              <w:rPr>
                <w:spacing w:val="-4"/>
                <w:sz w:val="18"/>
              </w:rPr>
              <w:t xml:space="preserve"> </w:t>
            </w:r>
            <w:r>
              <w:rPr>
                <w:sz w:val="18"/>
              </w:rPr>
              <w:t>referred</w:t>
            </w:r>
            <w:r>
              <w:rPr>
                <w:spacing w:val="-2"/>
                <w:sz w:val="18"/>
              </w:rPr>
              <w:t xml:space="preserve"> </w:t>
            </w:r>
            <w:r>
              <w:rPr>
                <w:sz w:val="18"/>
              </w:rPr>
              <w:t>to</w:t>
            </w:r>
            <w:r>
              <w:rPr>
                <w:spacing w:val="-2"/>
                <w:sz w:val="18"/>
              </w:rPr>
              <w:t xml:space="preserve"> </w:t>
            </w:r>
            <w:r>
              <w:rPr>
                <w:sz w:val="18"/>
              </w:rPr>
              <w:t>in</w:t>
            </w:r>
            <w:r>
              <w:rPr>
                <w:spacing w:val="-4"/>
                <w:sz w:val="18"/>
              </w:rPr>
              <w:t xml:space="preserve"> </w:t>
            </w:r>
            <w:r>
              <w:rPr>
                <w:sz w:val="18"/>
              </w:rPr>
              <w:t>clause</w:t>
            </w:r>
            <w:r>
              <w:rPr>
                <w:spacing w:val="-2"/>
                <w:sz w:val="18"/>
              </w:rPr>
              <w:t xml:space="preserve"> </w:t>
            </w:r>
            <w:r>
              <w:rPr>
                <w:sz w:val="18"/>
              </w:rPr>
              <w:t>8.2</w:t>
            </w:r>
            <w:r>
              <w:rPr>
                <w:spacing w:val="-4"/>
                <w:sz w:val="18"/>
              </w:rPr>
              <w:t xml:space="preserve"> </w:t>
            </w:r>
            <w:r>
              <w:rPr>
                <w:sz w:val="18"/>
              </w:rPr>
              <w:t>&amp;</w:t>
            </w:r>
            <w:r>
              <w:rPr>
                <w:spacing w:val="-2"/>
                <w:sz w:val="18"/>
              </w:rPr>
              <w:t xml:space="preserve"> </w:t>
            </w:r>
            <w:r>
              <w:rPr>
                <w:sz w:val="18"/>
              </w:rPr>
              <w:t>8.3</w:t>
            </w:r>
            <w:r>
              <w:rPr>
                <w:spacing w:val="-4"/>
                <w:sz w:val="18"/>
              </w:rPr>
              <w:t xml:space="preserve"> </w:t>
            </w:r>
            <w:r>
              <w:rPr>
                <w:sz w:val="18"/>
              </w:rPr>
              <w:t>show</w:t>
            </w:r>
            <w:r>
              <w:rPr>
                <w:spacing w:val="-3"/>
                <w:sz w:val="18"/>
              </w:rPr>
              <w:t xml:space="preserve"> </w:t>
            </w:r>
            <w:r>
              <w:rPr>
                <w:sz w:val="18"/>
              </w:rPr>
              <w:t>the</w:t>
            </w:r>
            <w:r>
              <w:rPr>
                <w:spacing w:val="-4"/>
                <w:sz w:val="18"/>
              </w:rPr>
              <w:t xml:space="preserve"> </w:t>
            </w:r>
            <w:r>
              <w:rPr>
                <w:sz w:val="18"/>
              </w:rPr>
              <w:t>supplies</w:t>
            </w:r>
            <w:r>
              <w:rPr>
                <w:spacing w:val="-1"/>
                <w:sz w:val="18"/>
              </w:rPr>
              <w:t xml:space="preserve"> </w:t>
            </w:r>
            <w:r>
              <w:rPr>
                <w:sz w:val="18"/>
              </w:rPr>
              <w:t>to</w:t>
            </w:r>
            <w:r>
              <w:rPr>
                <w:spacing w:val="-2"/>
                <w:sz w:val="18"/>
              </w:rPr>
              <w:t xml:space="preserve"> </w:t>
            </w:r>
            <w:r>
              <w:rPr>
                <w:sz w:val="18"/>
              </w:rPr>
              <w:t>be</w:t>
            </w:r>
            <w:r>
              <w:rPr>
                <w:spacing w:val="-4"/>
                <w:sz w:val="18"/>
              </w:rPr>
              <w:t xml:space="preserve"> </w:t>
            </w:r>
            <w:r>
              <w:rPr>
                <w:sz w:val="18"/>
              </w:rPr>
              <w:t>in</w:t>
            </w:r>
            <w:r>
              <w:rPr>
                <w:spacing w:val="-2"/>
                <w:sz w:val="18"/>
              </w:rPr>
              <w:t xml:space="preserve"> </w:t>
            </w:r>
            <w:r>
              <w:rPr>
                <w:sz w:val="18"/>
              </w:rPr>
              <w:t>accordance</w:t>
            </w:r>
            <w:r>
              <w:rPr>
                <w:spacing w:val="-2"/>
                <w:sz w:val="18"/>
              </w:rPr>
              <w:t xml:space="preserve"> </w:t>
            </w:r>
            <w:r>
              <w:rPr>
                <w:sz w:val="18"/>
              </w:rPr>
              <w:t>with</w:t>
            </w:r>
            <w:r>
              <w:rPr>
                <w:spacing w:val="-2"/>
                <w:sz w:val="18"/>
              </w:rPr>
              <w:t xml:space="preserve"> </w:t>
            </w:r>
            <w:r>
              <w:rPr>
                <w:sz w:val="18"/>
              </w:rPr>
              <w:t>the contract requirements, the cost of the inspections, tests and analyses shall be defrayed by the purchaser.</w:t>
            </w:r>
          </w:p>
        </w:tc>
      </w:tr>
      <w:tr w:rsidR="00CF5E36" w14:paraId="2D73A036" w14:textId="77777777">
        <w:trPr>
          <w:trHeight w:val="618"/>
        </w:trPr>
        <w:tc>
          <w:tcPr>
            <w:tcW w:w="749" w:type="dxa"/>
            <w:tcBorders>
              <w:top w:val="single" w:sz="4" w:space="0" w:color="000000"/>
              <w:left w:val="single" w:sz="4" w:space="0" w:color="000000"/>
              <w:bottom w:val="single" w:sz="4" w:space="0" w:color="000000"/>
              <w:right w:val="single" w:sz="4" w:space="0" w:color="000000"/>
            </w:tcBorders>
          </w:tcPr>
          <w:p w14:paraId="21DC96F5" w14:textId="5D130ECB" w:rsidR="00CF5E36" w:rsidRDefault="00DE5586">
            <w:pPr>
              <w:pStyle w:val="TableParagraph"/>
              <w:spacing w:line="203" w:lineRule="exact"/>
              <w:ind w:left="119"/>
              <w:rPr>
                <w:sz w:val="18"/>
              </w:rPr>
            </w:pPr>
            <w:r>
              <w:rPr>
                <w:spacing w:val="-2"/>
                <w:sz w:val="18"/>
              </w:rPr>
              <w:t>1</w:t>
            </w:r>
            <w:r w:rsidR="00DD3000">
              <w:rPr>
                <w:spacing w:val="-2"/>
                <w:sz w:val="18"/>
              </w:rPr>
              <w:t>.</w:t>
            </w:r>
            <w:r w:rsidR="00610B10">
              <w:rPr>
                <w:spacing w:val="-2"/>
                <w:sz w:val="18"/>
              </w:rPr>
              <w:t>7</w:t>
            </w:r>
            <w:r w:rsidR="00DD3000">
              <w:rPr>
                <w:spacing w:val="-2"/>
                <w:sz w:val="18"/>
              </w:rPr>
              <w:t>.5</w:t>
            </w:r>
          </w:p>
        </w:tc>
        <w:tc>
          <w:tcPr>
            <w:tcW w:w="9503" w:type="dxa"/>
            <w:tcBorders>
              <w:top w:val="single" w:sz="4" w:space="0" w:color="000000"/>
              <w:left w:val="single" w:sz="4" w:space="0" w:color="000000"/>
              <w:bottom w:val="single" w:sz="4" w:space="0" w:color="000000"/>
              <w:right w:val="single" w:sz="4" w:space="0" w:color="000000"/>
            </w:tcBorders>
          </w:tcPr>
          <w:p w14:paraId="2697ED34" w14:textId="77777777" w:rsidR="00CF5E36" w:rsidRDefault="00DD3000">
            <w:pPr>
              <w:pStyle w:val="TableParagraph"/>
              <w:spacing w:line="206" w:lineRule="exact"/>
              <w:ind w:left="120" w:right="102"/>
              <w:jc w:val="both"/>
              <w:rPr>
                <w:sz w:val="18"/>
              </w:rPr>
            </w:pPr>
            <w:r>
              <w:rPr>
                <w:sz w:val="18"/>
              </w:rPr>
              <w:t>Where the supplies or services referred to in clauses 8.2 and 8.3 do not comply with the contract requirements, irrespective of whether such supplies or services are accepted or not, the cost in connection with these inspections, tests or analyses shall be defrayed by the provider.</w:t>
            </w:r>
          </w:p>
        </w:tc>
      </w:tr>
    </w:tbl>
    <w:p w14:paraId="47D5F38F" w14:textId="77777777" w:rsidR="00CF5E36" w:rsidRDefault="00CF5E36">
      <w:pPr>
        <w:spacing w:line="206" w:lineRule="exact"/>
        <w:jc w:val="both"/>
        <w:rPr>
          <w:sz w:val="18"/>
        </w:rPr>
        <w:sectPr w:rsidR="00CF5E36">
          <w:footerReference w:type="default" r:id="rId45"/>
          <w:pgSz w:w="11920" w:h="16860"/>
          <w:pgMar w:top="700" w:right="200" w:bottom="1318" w:left="400" w:header="0" w:footer="624" w:gutter="0"/>
          <w:cols w:space="720"/>
        </w:sectPr>
      </w:pPr>
    </w:p>
    <w:tbl>
      <w:tblPr>
        <w:tblW w:w="0" w:type="auto"/>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
        <w:gridCol w:w="9503"/>
      </w:tblGrid>
      <w:tr w:rsidR="00CF5E36" w14:paraId="367CFA22" w14:textId="77777777">
        <w:trPr>
          <w:trHeight w:val="414"/>
        </w:trPr>
        <w:tc>
          <w:tcPr>
            <w:tcW w:w="749" w:type="dxa"/>
          </w:tcPr>
          <w:p w14:paraId="75ED9AC6" w14:textId="246B8425" w:rsidR="00CF5E36" w:rsidRDefault="00DE5586">
            <w:pPr>
              <w:pStyle w:val="TableParagraph"/>
              <w:spacing w:before="1"/>
              <w:ind w:left="110"/>
              <w:rPr>
                <w:sz w:val="18"/>
              </w:rPr>
            </w:pPr>
            <w:r>
              <w:rPr>
                <w:spacing w:val="-2"/>
                <w:sz w:val="18"/>
              </w:rPr>
              <w:t>1</w:t>
            </w:r>
            <w:r w:rsidR="00DD3000">
              <w:rPr>
                <w:spacing w:val="-2"/>
                <w:sz w:val="18"/>
              </w:rPr>
              <w:t>.</w:t>
            </w:r>
            <w:r w:rsidR="001171C4">
              <w:rPr>
                <w:spacing w:val="-2"/>
                <w:sz w:val="18"/>
              </w:rPr>
              <w:t>7</w:t>
            </w:r>
            <w:r w:rsidR="00DD3000">
              <w:rPr>
                <w:spacing w:val="-2"/>
                <w:sz w:val="18"/>
              </w:rPr>
              <w:t>.6</w:t>
            </w:r>
          </w:p>
        </w:tc>
        <w:tc>
          <w:tcPr>
            <w:tcW w:w="9503" w:type="dxa"/>
          </w:tcPr>
          <w:p w14:paraId="3757985D" w14:textId="77777777" w:rsidR="00CF5E36" w:rsidRDefault="00DD3000">
            <w:pPr>
              <w:pStyle w:val="TableParagraph"/>
              <w:spacing w:line="206" w:lineRule="exact"/>
              <w:ind w:left="110"/>
              <w:rPr>
                <w:sz w:val="18"/>
              </w:rPr>
            </w:pPr>
            <w:r>
              <w:rPr>
                <w:sz w:val="18"/>
              </w:rPr>
              <w:t>Supplies</w:t>
            </w:r>
            <w:r>
              <w:rPr>
                <w:spacing w:val="-3"/>
                <w:sz w:val="18"/>
              </w:rPr>
              <w:t xml:space="preserve"> </w:t>
            </w:r>
            <w:r>
              <w:rPr>
                <w:sz w:val="18"/>
              </w:rPr>
              <w:t>and</w:t>
            </w:r>
            <w:r>
              <w:rPr>
                <w:spacing w:val="-4"/>
                <w:sz w:val="18"/>
              </w:rPr>
              <w:t xml:space="preserve"> </w:t>
            </w:r>
            <w:r>
              <w:rPr>
                <w:sz w:val="18"/>
              </w:rPr>
              <w:t>services</w:t>
            </w:r>
            <w:r>
              <w:rPr>
                <w:spacing w:val="-4"/>
                <w:sz w:val="18"/>
              </w:rPr>
              <w:t xml:space="preserve"> </w:t>
            </w:r>
            <w:r>
              <w:rPr>
                <w:sz w:val="18"/>
              </w:rPr>
              <w:t>which</w:t>
            </w:r>
            <w:r>
              <w:rPr>
                <w:spacing w:val="-2"/>
                <w:sz w:val="18"/>
              </w:rPr>
              <w:t xml:space="preserve"> </w:t>
            </w:r>
            <w:r>
              <w:rPr>
                <w:sz w:val="18"/>
              </w:rPr>
              <w:t>are</w:t>
            </w:r>
            <w:r>
              <w:rPr>
                <w:spacing w:val="-2"/>
                <w:sz w:val="18"/>
              </w:rPr>
              <w:t xml:space="preserve"> </w:t>
            </w:r>
            <w:r>
              <w:rPr>
                <w:sz w:val="18"/>
              </w:rPr>
              <w:t>referred</w:t>
            </w:r>
            <w:r>
              <w:rPr>
                <w:spacing w:val="-2"/>
                <w:sz w:val="18"/>
              </w:rPr>
              <w:t xml:space="preserve"> </w:t>
            </w:r>
            <w:r>
              <w:rPr>
                <w:sz w:val="18"/>
              </w:rPr>
              <w:t>to</w:t>
            </w:r>
            <w:r>
              <w:rPr>
                <w:spacing w:val="-4"/>
                <w:sz w:val="18"/>
              </w:rPr>
              <w:t xml:space="preserve"> </w:t>
            </w:r>
            <w:r>
              <w:rPr>
                <w:sz w:val="18"/>
              </w:rPr>
              <w:t>in</w:t>
            </w:r>
            <w:r>
              <w:rPr>
                <w:spacing w:val="-4"/>
                <w:sz w:val="18"/>
              </w:rPr>
              <w:t xml:space="preserve"> </w:t>
            </w:r>
            <w:r>
              <w:rPr>
                <w:sz w:val="18"/>
              </w:rPr>
              <w:t>clauses</w:t>
            </w:r>
            <w:r>
              <w:rPr>
                <w:spacing w:val="-3"/>
                <w:sz w:val="18"/>
              </w:rPr>
              <w:t xml:space="preserve"> </w:t>
            </w:r>
            <w:r>
              <w:rPr>
                <w:sz w:val="18"/>
              </w:rPr>
              <w:t>8.2</w:t>
            </w:r>
            <w:r>
              <w:rPr>
                <w:spacing w:val="-2"/>
                <w:sz w:val="18"/>
              </w:rPr>
              <w:t xml:space="preserve"> </w:t>
            </w:r>
            <w:r>
              <w:rPr>
                <w:sz w:val="18"/>
              </w:rPr>
              <w:t>and</w:t>
            </w:r>
            <w:r>
              <w:rPr>
                <w:spacing w:val="-2"/>
                <w:sz w:val="18"/>
              </w:rPr>
              <w:t xml:space="preserve"> </w:t>
            </w:r>
            <w:r>
              <w:rPr>
                <w:sz w:val="18"/>
              </w:rPr>
              <w:t>8.3</w:t>
            </w:r>
            <w:r>
              <w:rPr>
                <w:spacing w:val="-4"/>
                <w:sz w:val="18"/>
              </w:rPr>
              <w:t xml:space="preserve"> </w:t>
            </w:r>
            <w:r>
              <w:rPr>
                <w:sz w:val="18"/>
              </w:rPr>
              <w:t>and</w:t>
            </w:r>
            <w:r>
              <w:rPr>
                <w:spacing w:val="-2"/>
                <w:sz w:val="18"/>
              </w:rPr>
              <w:t xml:space="preserve"> </w:t>
            </w:r>
            <w:r>
              <w:rPr>
                <w:sz w:val="18"/>
              </w:rPr>
              <w:t>which</w:t>
            </w:r>
            <w:r>
              <w:rPr>
                <w:spacing w:val="-2"/>
                <w:sz w:val="18"/>
              </w:rPr>
              <w:t xml:space="preserve"> </w:t>
            </w:r>
            <w:r>
              <w:rPr>
                <w:sz w:val="18"/>
              </w:rPr>
              <w:t>do</w:t>
            </w:r>
            <w:r>
              <w:rPr>
                <w:spacing w:val="-4"/>
                <w:sz w:val="18"/>
              </w:rPr>
              <w:t xml:space="preserve"> </w:t>
            </w:r>
            <w:r>
              <w:rPr>
                <w:sz w:val="18"/>
              </w:rPr>
              <w:t>not</w:t>
            </w:r>
            <w:r>
              <w:rPr>
                <w:spacing w:val="-4"/>
                <w:sz w:val="18"/>
              </w:rPr>
              <w:t xml:space="preserve"> </w:t>
            </w:r>
            <w:r>
              <w:rPr>
                <w:sz w:val="18"/>
              </w:rPr>
              <w:t>comply</w:t>
            </w:r>
            <w:r>
              <w:rPr>
                <w:spacing w:val="-4"/>
                <w:sz w:val="18"/>
              </w:rPr>
              <w:t xml:space="preserve"> </w:t>
            </w:r>
            <w:r>
              <w:rPr>
                <w:sz w:val="18"/>
              </w:rPr>
              <w:t>with</w:t>
            </w:r>
            <w:r>
              <w:rPr>
                <w:spacing w:val="-2"/>
                <w:sz w:val="18"/>
              </w:rPr>
              <w:t xml:space="preserve"> </w:t>
            </w:r>
            <w:r>
              <w:rPr>
                <w:sz w:val="18"/>
              </w:rPr>
              <w:t>the</w:t>
            </w:r>
            <w:r>
              <w:rPr>
                <w:spacing w:val="-2"/>
                <w:sz w:val="18"/>
              </w:rPr>
              <w:t xml:space="preserve"> </w:t>
            </w:r>
            <w:r>
              <w:rPr>
                <w:sz w:val="18"/>
              </w:rPr>
              <w:t>contract requirements may be rejected.</w:t>
            </w:r>
          </w:p>
        </w:tc>
      </w:tr>
      <w:tr w:rsidR="00CF5E36" w14:paraId="5538C14B" w14:textId="77777777">
        <w:trPr>
          <w:trHeight w:val="1452"/>
        </w:trPr>
        <w:tc>
          <w:tcPr>
            <w:tcW w:w="749" w:type="dxa"/>
          </w:tcPr>
          <w:p w14:paraId="7394B5BA" w14:textId="2018F70A" w:rsidR="00CF5E36" w:rsidRDefault="00DE5586">
            <w:pPr>
              <w:pStyle w:val="TableParagraph"/>
              <w:spacing w:line="206" w:lineRule="exact"/>
              <w:ind w:left="110"/>
              <w:rPr>
                <w:sz w:val="18"/>
              </w:rPr>
            </w:pPr>
            <w:r>
              <w:rPr>
                <w:spacing w:val="-2"/>
                <w:sz w:val="18"/>
              </w:rPr>
              <w:lastRenderedPageBreak/>
              <w:t>1</w:t>
            </w:r>
            <w:r w:rsidR="00DD3000">
              <w:rPr>
                <w:spacing w:val="-2"/>
                <w:sz w:val="18"/>
              </w:rPr>
              <w:t>.</w:t>
            </w:r>
            <w:r w:rsidR="001171C4">
              <w:rPr>
                <w:spacing w:val="-2"/>
                <w:sz w:val="18"/>
              </w:rPr>
              <w:t>7</w:t>
            </w:r>
            <w:r w:rsidR="00DD3000">
              <w:rPr>
                <w:spacing w:val="-2"/>
                <w:sz w:val="18"/>
              </w:rPr>
              <w:t>.7</w:t>
            </w:r>
          </w:p>
        </w:tc>
        <w:tc>
          <w:tcPr>
            <w:tcW w:w="9503" w:type="dxa"/>
          </w:tcPr>
          <w:p w14:paraId="2B0C966F" w14:textId="77777777" w:rsidR="00CF5E36" w:rsidRDefault="00DD3000">
            <w:pPr>
              <w:pStyle w:val="TableParagraph"/>
              <w:spacing w:before="1"/>
              <w:ind w:left="110" w:right="88"/>
              <w:jc w:val="both"/>
              <w:rPr>
                <w:sz w:val="18"/>
              </w:rPr>
            </w:pPr>
            <w:r>
              <w:rPr>
                <w:sz w:val="18"/>
              </w:rPr>
              <w:t>Any contract supplies may on or after delivery be inspected, tested or analysed and may be rejected if found not to comply with</w:t>
            </w:r>
            <w:r>
              <w:rPr>
                <w:spacing w:val="-1"/>
                <w:sz w:val="18"/>
              </w:rPr>
              <w:t xml:space="preserve"> </w:t>
            </w:r>
            <w:r>
              <w:rPr>
                <w:sz w:val="18"/>
              </w:rPr>
              <w:t>the</w:t>
            </w:r>
            <w:r>
              <w:rPr>
                <w:spacing w:val="-1"/>
                <w:sz w:val="18"/>
              </w:rPr>
              <w:t xml:space="preserve"> </w:t>
            </w:r>
            <w:r>
              <w:rPr>
                <w:sz w:val="18"/>
              </w:rPr>
              <w:t>requirements</w:t>
            </w:r>
            <w:r>
              <w:rPr>
                <w:spacing w:val="-2"/>
                <w:sz w:val="18"/>
              </w:rPr>
              <w:t xml:space="preserve"> </w:t>
            </w:r>
            <w:r>
              <w:rPr>
                <w:sz w:val="18"/>
              </w:rPr>
              <w:t>of</w:t>
            </w:r>
            <w:r>
              <w:rPr>
                <w:spacing w:val="-1"/>
                <w:sz w:val="18"/>
              </w:rPr>
              <w:t xml:space="preserve"> </w:t>
            </w:r>
            <w:r>
              <w:rPr>
                <w:sz w:val="18"/>
              </w:rPr>
              <w:t>the</w:t>
            </w:r>
            <w:r>
              <w:rPr>
                <w:spacing w:val="-1"/>
                <w:sz w:val="18"/>
              </w:rPr>
              <w:t xml:space="preserve"> </w:t>
            </w:r>
            <w:r>
              <w:rPr>
                <w:sz w:val="18"/>
              </w:rPr>
              <w:t>contract.</w:t>
            </w:r>
            <w:r>
              <w:rPr>
                <w:spacing w:val="-1"/>
                <w:sz w:val="18"/>
              </w:rPr>
              <w:t xml:space="preserve"> </w:t>
            </w:r>
            <w:r>
              <w:rPr>
                <w:sz w:val="18"/>
              </w:rPr>
              <w:t>Such</w:t>
            </w:r>
            <w:r>
              <w:rPr>
                <w:spacing w:val="-1"/>
                <w:sz w:val="18"/>
              </w:rPr>
              <w:t xml:space="preserve"> </w:t>
            </w:r>
            <w:r>
              <w:rPr>
                <w:sz w:val="18"/>
              </w:rPr>
              <w:t>rejected</w:t>
            </w:r>
            <w:r>
              <w:rPr>
                <w:spacing w:val="-1"/>
                <w:sz w:val="18"/>
              </w:rPr>
              <w:t xml:space="preserve"> </w:t>
            </w:r>
            <w:r>
              <w:rPr>
                <w:sz w:val="18"/>
              </w:rPr>
              <w:t>supplies shall</w:t>
            </w:r>
            <w:r>
              <w:rPr>
                <w:spacing w:val="-1"/>
                <w:sz w:val="18"/>
              </w:rPr>
              <w:t xml:space="preserve"> </w:t>
            </w:r>
            <w:r>
              <w:rPr>
                <w:sz w:val="18"/>
              </w:rPr>
              <w:t>be</w:t>
            </w:r>
            <w:r>
              <w:rPr>
                <w:spacing w:val="-1"/>
                <w:sz w:val="18"/>
              </w:rPr>
              <w:t xml:space="preserve"> </w:t>
            </w:r>
            <w:r>
              <w:rPr>
                <w:sz w:val="18"/>
              </w:rPr>
              <w:t>held</w:t>
            </w:r>
            <w:r>
              <w:rPr>
                <w:spacing w:val="-1"/>
                <w:sz w:val="18"/>
              </w:rPr>
              <w:t xml:space="preserve"> </w:t>
            </w:r>
            <w:r>
              <w:rPr>
                <w:sz w:val="18"/>
              </w:rPr>
              <w:t>at</w:t>
            </w:r>
            <w:r>
              <w:rPr>
                <w:spacing w:val="-1"/>
                <w:sz w:val="18"/>
              </w:rPr>
              <w:t xml:space="preserve"> </w:t>
            </w:r>
            <w:r>
              <w:rPr>
                <w:sz w:val="18"/>
              </w:rPr>
              <w:t>the</w:t>
            </w:r>
            <w:r>
              <w:rPr>
                <w:spacing w:val="-1"/>
                <w:sz w:val="18"/>
              </w:rPr>
              <w:t xml:space="preserve"> </w:t>
            </w:r>
            <w:r>
              <w:rPr>
                <w:sz w:val="18"/>
              </w:rPr>
              <w:t>cost</w:t>
            </w:r>
            <w:r>
              <w:rPr>
                <w:spacing w:val="-1"/>
                <w:sz w:val="18"/>
              </w:rPr>
              <w:t xml:space="preserve"> </w:t>
            </w:r>
            <w:r>
              <w:rPr>
                <w:sz w:val="18"/>
              </w:rPr>
              <w:t>and</w:t>
            </w:r>
            <w:r>
              <w:rPr>
                <w:spacing w:val="-1"/>
                <w:sz w:val="18"/>
              </w:rPr>
              <w:t xml:space="preserve"> </w:t>
            </w:r>
            <w:r>
              <w:rPr>
                <w:sz w:val="18"/>
              </w:rPr>
              <w:t>risk of</w:t>
            </w:r>
            <w:r>
              <w:rPr>
                <w:spacing w:val="-1"/>
                <w:sz w:val="18"/>
              </w:rPr>
              <w:t xml:space="preserve"> </w:t>
            </w:r>
            <w:r>
              <w:rPr>
                <w:sz w:val="18"/>
              </w:rPr>
              <w:t>the</w:t>
            </w:r>
            <w:r>
              <w:rPr>
                <w:spacing w:val="-1"/>
                <w:sz w:val="18"/>
              </w:rPr>
              <w:t xml:space="preserve"> </w:t>
            </w:r>
            <w:r>
              <w:rPr>
                <w:sz w:val="18"/>
              </w:rPr>
              <w:t>provider who shall, when called upon, remove them immediately at his own cost and forthwith substitute them with supplies which</w:t>
            </w:r>
            <w:r>
              <w:rPr>
                <w:spacing w:val="-13"/>
                <w:sz w:val="18"/>
              </w:rPr>
              <w:t xml:space="preserve"> </w:t>
            </w:r>
            <w:r>
              <w:rPr>
                <w:sz w:val="18"/>
              </w:rPr>
              <w:t>do</w:t>
            </w:r>
            <w:r>
              <w:rPr>
                <w:spacing w:val="-12"/>
                <w:sz w:val="18"/>
              </w:rPr>
              <w:t xml:space="preserve"> </w:t>
            </w:r>
            <w:r>
              <w:rPr>
                <w:sz w:val="18"/>
              </w:rPr>
              <w:t>not</w:t>
            </w:r>
            <w:r>
              <w:rPr>
                <w:spacing w:val="-13"/>
                <w:sz w:val="18"/>
              </w:rPr>
              <w:t xml:space="preserve"> </w:t>
            </w:r>
            <w:r>
              <w:rPr>
                <w:sz w:val="18"/>
              </w:rPr>
              <w:t>comply</w:t>
            </w:r>
            <w:r>
              <w:rPr>
                <w:spacing w:val="-12"/>
                <w:sz w:val="18"/>
              </w:rPr>
              <w:t xml:space="preserve"> </w:t>
            </w:r>
            <w:r>
              <w:rPr>
                <w:sz w:val="18"/>
              </w:rPr>
              <w:t>with</w:t>
            </w:r>
            <w:r>
              <w:rPr>
                <w:spacing w:val="-12"/>
                <w:sz w:val="18"/>
              </w:rPr>
              <w:t xml:space="preserve"> </w:t>
            </w:r>
            <w:r>
              <w:rPr>
                <w:sz w:val="18"/>
              </w:rPr>
              <w:t>the</w:t>
            </w:r>
            <w:r>
              <w:rPr>
                <w:spacing w:val="-13"/>
                <w:sz w:val="18"/>
              </w:rPr>
              <w:t xml:space="preserve"> </w:t>
            </w:r>
            <w:r>
              <w:rPr>
                <w:sz w:val="18"/>
              </w:rPr>
              <w:t>requirements</w:t>
            </w:r>
            <w:r>
              <w:rPr>
                <w:spacing w:val="-11"/>
                <w:sz w:val="18"/>
              </w:rPr>
              <w:t xml:space="preserve"> </w:t>
            </w:r>
            <w:r>
              <w:rPr>
                <w:sz w:val="18"/>
              </w:rPr>
              <w:t>of</w:t>
            </w:r>
            <w:r>
              <w:rPr>
                <w:spacing w:val="-13"/>
                <w:sz w:val="18"/>
              </w:rPr>
              <w:t xml:space="preserve"> </w:t>
            </w:r>
            <w:r>
              <w:rPr>
                <w:sz w:val="18"/>
              </w:rPr>
              <w:t>the</w:t>
            </w:r>
            <w:r>
              <w:rPr>
                <w:spacing w:val="-12"/>
                <w:sz w:val="18"/>
              </w:rPr>
              <w:t xml:space="preserve"> </w:t>
            </w:r>
            <w:r>
              <w:rPr>
                <w:sz w:val="18"/>
              </w:rPr>
              <w:t>contract.</w:t>
            </w:r>
            <w:r>
              <w:rPr>
                <w:spacing w:val="25"/>
                <w:sz w:val="18"/>
              </w:rPr>
              <w:t xml:space="preserve"> </w:t>
            </w:r>
            <w:r>
              <w:rPr>
                <w:sz w:val="18"/>
              </w:rPr>
              <w:t>Failing</w:t>
            </w:r>
            <w:r>
              <w:rPr>
                <w:spacing w:val="-13"/>
                <w:sz w:val="18"/>
              </w:rPr>
              <w:t xml:space="preserve"> </w:t>
            </w:r>
            <w:r>
              <w:rPr>
                <w:sz w:val="18"/>
              </w:rPr>
              <w:t>such</w:t>
            </w:r>
            <w:r>
              <w:rPr>
                <w:spacing w:val="-12"/>
                <w:sz w:val="18"/>
              </w:rPr>
              <w:t xml:space="preserve"> </w:t>
            </w:r>
            <w:r>
              <w:rPr>
                <w:sz w:val="18"/>
              </w:rPr>
              <w:t>removal</w:t>
            </w:r>
            <w:r>
              <w:rPr>
                <w:spacing w:val="-13"/>
                <w:sz w:val="18"/>
              </w:rPr>
              <w:t xml:space="preserve"> </w:t>
            </w:r>
            <w:r>
              <w:rPr>
                <w:sz w:val="18"/>
              </w:rPr>
              <w:t>the</w:t>
            </w:r>
            <w:r>
              <w:rPr>
                <w:spacing w:val="-10"/>
                <w:sz w:val="18"/>
              </w:rPr>
              <w:t xml:space="preserve"> </w:t>
            </w:r>
            <w:r>
              <w:rPr>
                <w:sz w:val="18"/>
              </w:rPr>
              <w:t>rejected</w:t>
            </w:r>
            <w:r>
              <w:rPr>
                <w:spacing w:val="-13"/>
                <w:sz w:val="18"/>
              </w:rPr>
              <w:t xml:space="preserve"> </w:t>
            </w:r>
            <w:r>
              <w:rPr>
                <w:sz w:val="18"/>
              </w:rPr>
              <w:t>supplies</w:t>
            </w:r>
            <w:r>
              <w:rPr>
                <w:spacing w:val="-11"/>
                <w:sz w:val="18"/>
              </w:rPr>
              <w:t xml:space="preserve"> </w:t>
            </w:r>
            <w:r>
              <w:rPr>
                <w:sz w:val="18"/>
              </w:rPr>
              <w:t>shall</w:t>
            </w:r>
            <w:r>
              <w:rPr>
                <w:spacing w:val="-13"/>
                <w:sz w:val="18"/>
              </w:rPr>
              <w:t xml:space="preserve"> </w:t>
            </w:r>
            <w:r>
              <w:rPr>
                <w:sz w:val="18"/>
              </w:rPr>
              <w:t>be</w:t>
            </w:r>
            <w:r>
              <w:rPr>
                <w:spacing w:val="-10"/>
                <w:sz w:val="18"/>
              </w:rPr>
              <w:t xml:space="preserve"> </w:t>
            </w:r>
            <w:r>
              <w:rPr>
                <w:sz w:val="18"/>
              </w:rPr>
              <w:t>returned at</w:t>
            </w:r>
            <w:r>
              <w:rPr>
                <w:spacing w:val="-1"/>
                <w:sz w:val="18"/>
              </w:rPr>
              <w:t xml:space="preserve"> </w:t>
            </w:r>
            <w:r>
              <w:rPr>
                <w:sz w:val="18"/>
              </w:rPr>
              <w:t>the</w:t>
            </w:r>
            <w:r>
              <w:rPr>
                <w:spacing w:val="-3"/>
                <w:sz w:val="18"/>
              </w:rPr>
              <w:t xml:space="preserve"> </w:t>
            </w:r>
            <w:r>
              <w:rPr>
                <w:sz w:val="18"/>
              </w:rPr>
              <w:t>providers</w:t>
            </w:r>
            <w:r>
              <w:rPr>
                <w:spacing w:val="-2"/>
                <w:sz w:val="18"/>
              </w:rPr>
              <w:t xml:space="preserve"> </w:t>
            </w:r>
            <w:r>
              <w:rPr>
                <w:sz w:val="18"/>
              </w:rPr>
              <w:t>cost</w:t>
            </w:r>
            <w:r>
              <w:rPr>
                <w:spacing w:val="-3"/>
                <w:sz w:val="18"/>
              </w:rPr>
              <w:t xml:space="preserve"> </w:t>
            </w:r>
            <w:r>
              <w:rPr>
                <w:sz w:val="18"/>
              </w:rPr>
              <w:t>and</w:t>
            </w:r>
            <w:r>
              <w:rPr>
                <w:spacing w:val="-3"/>
                <w:sz w:val="18"/>
              </w:rPr>
              <w:t xml:space="preserve"> </w:t>
            </w:r>
            <w:r>
              <w:rPr>
                <w:sz w:val="18"/>
              </w:rPr>
              <w:t>risk.</w:t>
            </w:r>
            <w:r>
              <w:rPr>
                <w:spacing w:val="-3"/>
                <w:sz w:val="18"/>
              </w:rPr>
              <w:t xml:space="preserve"> </w:t>
            </w:r>
            <w:r>
              <w:rPr>
                <w:sz w:val="18"/>
              </w:rPr>
              <w:t>Should</w:t>
            </w:r>
            <w:r>
              <w:rPr>
                <w:spacing w:val="-3"/>
                <w:sz w:val="18"/>
              </w:rPr>
              <w:t xml:space="preserve"> </w:t>
            </w:r>
            <w:r>
              <w:rPr>
                <w:sz w:val="18"/>
              </w:rPr>
              <w:t>the</w:t>
            </w:r>
            <w:r>
              <w:rPr>
                <w:spacing w:val="-3"/>
                <w:sz w:val="18"/>
              </w:rPr>
              <w:t xml:space="preserve"> </w:t>
            </w:r>
            <w:r>
              <w:rPr>
                <w:sz w:val="18"/>
              </w:rPr>
              <w:t>provider</w:t>
            </w:r>
            <w:r>
              <w:rPr>
                <w:spacing w:val="-4"/>
                <w:sz w:val="18"/>
              </w:rPr>
              <w:t xml:space="preserve"> </w:t>
            </w:r>
            <w:r>
              <w:rPr>
                <w:sz w:val="18"/>
              </w:rPr>
              <w:t>fail</w:t>
            </w:r>
            <w:r>
              <w:rPr>
                <w:spacing w:val="-1"/>
                <w:sz w:val="18"/>
              </w:rPr>
              <w:t xml:space="preserve"> </w:t>
            </w:r>
            <w:r>
              <w:rPr>
                <w:sz w:val="18"/>
              </w:rPr>
              <w:t>to</w:t>
            </w:r>
            <w:r>
              <w:rPr>
                <w:spacing w:val="-3"/>
                <w:sz w:val="18"/>
              </w:rPr>
              <w:t xml:space="preserve"> </w:t>
            </w:r>
            <w:r>
              <w:rPr>
                <w:sz w:val="18"/>
              </w:rPr>
              <w:t>provide</w:t>
            </w:r>
            <w:r>
              <w:rPr>
                <w:spacing w:val="-1"/>
                <w:sz w:val="18"/>
              </w:rPr>
              <w:t xml:space="preserve"> </w:t>
            </w:r>
            <w:r>
              <w:rPr>
                <w:sz w:val="18"/>
              </w:rPr>
              <w:t>the</w:t>
            </w:r>
            <w:r>
              <w:rPr>
                <w:spacing w:val="-1"/>
                <w:sz w:val="18"/>
              </w:rPr>
              <w:t xml:space="preserve"> </w:t>
            </w:r>
            <w:r>
              <w:rPr>
                <w:sz w:val="18"/>
              </w:rPr>
              <w:t>substitute</w:t>
            </w:r>
            <w:r>
              <w:rPr>
                <w:spacing w:val="-1"/>
                <w:sz w:val="18"/>
              </w:rPr>
              <w:t xml:space="preserve"> </w:t>
            </w:r>
            <w:r>
              <w:rPr>
                <w:sz w:val="18"/>
              </w:rPr>
              <w:t>supplies forthwith,</w:t>
            </w:r>
            <w:r>
              <w:rPr>
                <w:spacing w:val="-1"/>
                <w:sz w:val="18"/>
              </w:rPr>
              <w:t xml:space="preserve"> </w:t>
            </w:r>
            <w:r>
              <w:rPr>
                <w:sz w:val="18"/>
              </w:rPr>
              <w:t>the</w:t>
            </w:r>
            <w:r>
              <w:rPr>
                <w:spacing w:val="-1"/>
                <w:sz w:val="18"/>
              </w:rPr>
              <w:t xml:space="preserve"> </w:t>
            </w:r>
            <w:r>
              <w:rPr>
                <w:sz w:val="18"/>
              </w:rPr>
              <w:t>purchaser</w:t>
            </w:r>
            <w:r>
              <w:rPr>
                <w:spacing w:val="-4"/>
                <w:sz w:val="18"/>
              </w:rPr>
              <w:t xml:space="preserve"> </w:t>
            </w:r>
            <w:r>
              <w:rPr>
                <w:sz w:val="18"/>
              </w:rPr>
              <w:t>may, without giving the provider further opportunity to substitute the rejected supplies, purchase such supplies as may be</w:t>
            </w:r>
          </w:p>
          <w:p w14:paraId="1CF3EF87" w14:textId="77777777" w:rsidR="00CF5E36" w:rsidRDefault="00DD3000">
            <w:pPr>
              <w:pStyle w:val="TableParagraph"/>
              <w:spacing w:line="189" w:lineRule="exact"/>
              <w:ind w:left="110"/>
              <w:jc w:val="both"/>
              <w:rPr>
                <w:sz w:val="18"/>
              </w:rPr>
            </w:pPr>
            <w:r>
              <w:rPr>
                <w:sz w:val="18"/>
              </w:rPr>
              <w:t>necessary</w:t>
            </w:r>
            <w:r>
              <w:rPr>
                <w:spacing w:val="-4"/>
                <w:sz w:val="18"/>
              </w:rPr>
              <w:t xml:space="preserve"> </w:t>
            </w:r>
            <w:r>
              <w:rPr>
                <w:sz w:val="18"/>
              </w:rPr>
              <w:t>at</w:t>
            </w:r>
            <w:r>
              <w:rPr>
                <w:spacing w:val="-1"/>
                <w:sz w:val="18"/>
              </w:rPr>
              <w:t xml:space="preserve"> </w:t>
            </w:r>
            <w:r>
              <w:rPr>
                <w:sz w:val="18"/>
              </w:rPr>
              <w:t>the</w:t>
            </w:r>
            <w:r>
              <w:rPr>
                <w:spacing w:val="-2"/>
                <w:sz w:val="18"/>
              </w:rPr>
              <w:t xml:space="preserve"> </w:t>
            </w:r>
            <w:r>
              <w:rPr>
                <w:sz w:val="18"/>
              </w:rPr>
              <w:t>expense</w:t>
            </w:r>
            <w:r>
              <w:rPr>
                <w:spacing w:val="-3"/>
                <w:sz w:val="18"/>
              </w:rPr>
              <w:t xml:space="preserve"> </w:t>
            </w:r>
            <w:r>
              <w:rPr>
                <w:sz w:val="18"/>
              </w:rPr>
              <w:t>of</w:t>
            </w:r>
            <w:r>
              <w:rPr>
                <w:spacing w:val="-1"/>
                <w:sz w:val="18"/>
              </w:rPr>
              <w:t xml:space="preserve"> </w:t>
            </w:r>
            <w:r>
              <w:rPr>
                <w:sz w:val="18"/>
              </w:rPr>
              <w:t>the</w:t>
            </w:r>
            <w:r>
              <w:rPr>
                <w:spacing w:val="-16"/>
                <w:sz w:val="18"/>
              </w:rPr>
              <w:t xml:space="preserve"> </w:t>
            </w:r>
            <w:r>
              <w:rPr>
                <w:spacing w:val="-2"/>
                <w:sz w:val="18"/>
              </w:rPr>
              <w:t>provider.</w:t>
            </w:r>
          </w:p>
        </w:tc>
      </w:tr>
      <w:tr w:rsidR="00CF5E36" w14:paraId="0A32FABE" w14:textId="77777777">
        <w:trPr>
          <w:trHeight w:val="414"/>
        </w:trPr>
        <w:tc>
          <w:tcPr>
            <w:tcW w:w="749" w:type="dxa"/>
          </w:tcPr>
          <w:p w14:paraId="7D5C3D5F" w14:textId="76953045" w:rsidR="00CF5E36" w:rsidRDefault="00DE5586">
            <w:pPr>
              <w:pStyle w:val="TableParagraph"/>
              <w:spacing w:line="204" w:lineRule="exact"/>
              <w:ind w:left="110"/>
              <w:rPr>
                <w:sz w:val="18"/>
              </w:rPr>
            </w:pPr>
            <w:r>
              <w:rPr>
                <w:spacing w:val="-2"/>
                <w:sz w:val="18"/>
              </w:rPr>
              <w:t>1</w:t>
            </w:r>
            <w:r w:rsidR="00DD3000">
              <w:rPr>
                <w:spacing w:val="-2"/>
                <w:sz w:val="18"/>
              </w:rPr>
              <w:t>.</w:t>
            </w:r>
            <w:r w:rsidR="001171C4">
              <w:rPr>
                <w:spacing w:val="-2"/>
                <w:sz w:val="18"/>
              </w:rPr>
              <w:t>7</w:t>
            </w:r>
            <w:r w:rsidR="00DD3000">
              <w:rPr>
                <w:spacing w:val="-2"/>
                <w:sz w:val="18"/>
              </w:rPr>
              <w:t>.8</w:t>
            </w:r>
          </w:p>
        </w:tc>
        <w:tc>
          <w:tcPr>
            <w:tcW w:w="9503" w:type="dxa"/>
          </w:tcPr>
          <w:p w14:paraId="56AB71A0" w14:textId="77777777" w:rsidR="00CF5E36" w:rsidRDefault="00DD3000">
            <w:pPr>
              <w:pStyle w:val="TableParagraph"/>
              <w:spacing w:line="206" w:lineRule="exact"/>
              <w:ind w:left="110" w:right="77"/>
              <w:rPr>
                <w:sz w:val="18"/>
              </w:rPr>
            </w:pPr>
            <w:r>
              <w:rPr>
                <w:sz w:val="18"/>
              </w:rPr>
              <w:t>The</w:t>
            </w:r>
            <w:r>
              <w:rPr>
                <w:spacing w:val="-2"/>
                <w:sz w:val="18"/>
              </w:rPr>
              <w:t xml:space="preserve"> </w:t>
            </w:r>
            <w:r>
              <w:rPr>
                <w:sz w:val="18"/>
              </w:rPr>
              <w:t>provisions</w:t>
            </w:r>
            <w:r>
              <w:rPr>
                <w:spacing w:val="-3"/>
                <w:sz w:val="18"/>
              </w:rPr>
              <w:t xml:space="preserve"> </w:t>
            </w:r>
            <w:r>
              <w:rPr>
                <w:sz w:val="18"/>
              </w:rPr>
              <w:t>of</w:t>
            </w:r>
            <w:r>
              <w:rPr>
                <w:spacing w:val="-4"/>
                <w:sz w:val="18"/>
              </w:rPr>
              <w:t xml:space="preserve"> </w:t>
            </w:r>
            <w:r>
              <w:rPr>
                <w:sz w:val="18"/>
              </w:rPr>
              <w:t>clauses</w:t>
            </w:r>
            <w:r>
              <w:rPr>
                <w:spacing w:val="-1"/>
                <w:sz w:val="18"/>
              </w:rPr>
              <w:t xml:space="preserve"> </w:t>
            </w:r>
            <w:r>
              <w:rPr>
                <w:sz w:val="18"/>
              </w:rPr>
              <w:t>8.4</w:t>
            </w:r>
            <w:r>
              <w:rPr>
                <w:spacing w:val="-2"/>
                <w:sz w:val="18"/>
              </w:rPr>
              <w:t xml:space="preserve"> </w:t>
            </w:r>
            <w:r>
              <w:rPr>
                <w:sz w:val="18"/>
              </w:rPr>
              <w:t>to</w:t>
            </w:r>
            <w:r>
              <w:rPr>
                <w:spacing w:val="-2"/>
                <w:sz w:val="18"/>
              </w:rPr>
              <w:t xml:space="preserve"> </w:t>
            </w:r>
            <w:r>
              <w:rPr>
                <w:sz w:val="18"/>
              </w:rPr>
              <w:t>8.7</w:t>
            </w:r>
            <w:r>
              <w:rPr>
                <w:spacing w:val="-4"/>
                <w:sz w:val="18"/>
              </w:rPr>
              <w:t xml:space="preserve"> </w:t>
            </w:r>
            <w:r>
              <w:rPr>
                <w:sz w:val="18"/>
              </w:rPr>
              <w:t>shall</w:t>
            </w:r>
            <w:r>
              <w:rPr>
                <w:spacing w:val="-4"/>
                <w:sz w:val="18"/>
              </w:rPr>
              <w:t xml:space="preserve"> </w:t>
            </w:r>
            <w:r>
              <w:rPr>
                <w:sz w:val="18"/>
              </w:rPr>
              <w:t>not</w:t>
            </w:r>
            <w:r>
              <w:rPr>
                <w:spacing w:val="-2"/>
                <w:sz w:val="18"/>
              </w:rPr>
              <w:t xml:space="preserve"> </w:t>
            </w:r>
            <w:r>
              <w:rPr>
                <w:sz w:val="18"/>
              </w:rPr>
              <w:t>prejudice</w:t>
            </w:r>
            <w:r>
              <w:rPr>
                <w:spacing w:val="-2"/>
                <w:sz w:val="18"/>
              </w:rPr>
              <w:t xml:space="preserve"> </w:t>
            </w:r>
            <w:r>
              <w:rPr>
                <w:sz w:val="18"/>
              </w:rPr>
              <w:t>the</w:t>
            </w:r>
            <w:r>
              <w:rPr>
                <w:spacing w:val="-2"/>
                <w:sz w:val="18"/>
              </w:rPr>
              <w:t xml:space="preserve"> </w:t>
            </w:r>
            <w:r>
              <w:rPr>
                <w:sz w:val="18"/>
              </w:rPr>
              <w:t>right</w:t>
            </w:r>
            <w:r>
              <w:rPr>
                <w:spacing w:val="-2"/>
                <w:sz w:val="18"/>
              </w:rPr>
              <w:t xml:space="preserve"> </w:t>
            </w:r>
            <w:r>
              <w:rPr>
                <w:sz w:val="18"/>
              </w:rPr>
              <w:t>of</w:t>
            </w:r>
            <w:r>
              <w:rPr>
                <w:spacing w:val="-2"/>
                <w:sz w:val="18"/>
              </w:rPr>
              <w:t xml:space="preserve"> </w:t>
            </w:r>
            <w:r>
              <w:rPr>
                <w:sz w:val="18"/>
              </w:rPr>
              <w:t>the purchaser</w:t>
            </w:r>
            <w:r>
              <w:rPr>
                <w:spacing w:val="-2"/>
                <w:sz w:val="18"/>
              </w:rPr>
              <w:t xml:space="preserve"> </w:t>
            </w:r>
            <w:r>
              <w:rPr>
                <w:sz w:val="18"/>
              </w:rPr>
              <w:t>to</w:t>
            </w:r>
            <w:r>
              <w:rPr>
                <w:spacing w:val="-4"/>
                <w:sz w:val="18"/>
              </w:rPr>
              <w:t xml:space="preserve"> </w:t>
            </w:r>
            <w:r>
              <w:rPr>
                <w:sz w:val="18"/>
              </w:rPr>
              <w:t>cancel</w:t>
            </w:r>
            <w:r>
              <w:rPr>
                <w:spacing w:val="-2"/>
                <w:sz w:val="18"/>
              </w:rPr>
              <w:t xml:space="preserve"> </w:t>
            </w:r>
            <w:r>
              <w:rPr>
                <w:sz w:val="18"/>
              </w:rPr>
              <w:t>the</w:t>
            </w:r>
            <w:r>
              <w:rPr>
                <w:spacing w:val="-2"/>
                <w:sz w:val="18"/>
              </w:rPr>
              <w:t xml:space="preserve"> </w:t>
            </w:r>
            <w:r>
              <w:rPr>
                <w:sz w:val="18"/>
              </w:rPr>
              <w:t>contract</w:t>
            </w:r>
            <w:r>
              <w:rPr>
                <w:spacing w:val="-2"/>
                <w:sz w:val="18"/>
              </w:rPr>
              <w:t xml:space="preserve"> </w:t>
            </w:r>
            <w:r>
              <w:rPr>
                <w:sz w:val="18"/>
              </w:rPr>
              <w:t>on</w:t>
            </w:r>
            <w:r>
              <w:rPr>
                <w:spacing w:val="-2"/>
                <w:sz w:val="18"/>
              </w:rPr>
              <w:t xml:space="preserve"> </w:t>
            </w:r>
            <w:r>
              <w:rPr>
                <w:sz w:val="18"/>
              </w:rPr>
              <w:t>account</w:t>
            </w:r>
            <w:r>
              <w:rPr>
                <w:spacing w:val="-4"/>
                <w:sz w:val="18"/>
              </w:rPr>
              <w:t xml:space="preserve"> </w:t>
            </w:r>
            <w:r>
              <w:rPr>
                <w:sz w:val="18"/>
              </w:rPr>
              <w:t>of a breach of the conditions thereof, or to act in terms of Clause 23 of GCC.</w:t>
            </w:r>
          </w:p>
        </w:tc>
      </w:tr>
    </w:tbl>
    <w:p w14:paraId="60CA08EA" w14:textId="1F556F7F" w:rsidR="00CF5E36" w:rsidRDefault="00CF5E36">
      <w:pPr>
        <w:pStyle w:val="BodyText"/>
        <w:spacing w:before="3"/>
        <w:rPr>
          <w:rFonts w:ascii="Arial"/>
          <w:b/>
          <w:sz w:val="27"/>
        </w:rPr>
      </w:pPr>
    </w:p>
    <w:tbl>
      <w:tblPr>
        <w:tblW w:w="0" w:type="auto"/>
        <w:tblInd w:w="364" w:type="dxa"/>
        <w:tblBorders>
          <w:top w:val="triple" w:sz="12" w:space="0" w:color="000000"/>
          <w:left w:val="triple" w:sz="12" w:space="0" w:color="000000"/>
          <w:bottom w:val="triple" w:sz="12" w:space="0" w:color="000000"/>
          <w:right w:val="triple" w:sz="12" w:space="0" w:color="000000"/>
          <w:insideH w:val="triple" w:sz="12" w:space="0" w:color="000000"/>
          <w:insideV w:val="triple" w:sz="12" w:space="0" w:color="000000"/>
        </w:tblBorders>
        <w:tblLayout w:type="fixed"/>
        <w:tblCellMar>
          <w:left w:w="0" w:type="dxa"/>
          <w:right w:w="0" w:type="dxa"/>
        </w:tblCellMar>
        <w:tblLook w:val="01E0" w:firstRow="1" w:lastRow="1" w:firstColumn="1" w:lastColumn="1" w:noHBand="0" w:noVBand="0"/>
      </w:tblPr>
      <w:tblGrid>
        <w:gridCol w:w="891"/>
        <w:gridCol w:w="9400"/>
      </w:tblGrid>
      <w:tr w:rsidR="00CF5E36" w14:paraId="370D5E2D" w14:textId="77777777">
        <w:trPr>
          <w:trHeight w:val="440"/>
        </w:trPr>
        <w:tc>
          <w:tcPr>
            <w:tcW w:w="10291" w:type="dxa"/>
            <w:gridSpan w:val="2"/>
            <w:tcBorders>
              <w:left w:val="single" w:sz="12" w:space="0" w:color="000000"/>
              <w:right w:val="single" w:sz="12" w:space="0" w:color="000000"/>
            </w:tcBorders>
            <w:shd w:val="clear" w:color="auto" w:fill="9CC2E3"/>
          </w:tcPr>
          <w:p w14:paraId="41C4D432" w14:textId="4A07B60B" w:rsidR="00CF5E36" w:rsidRDefault="00DE5586">
            <w:pPr>
              <w:pStyle w:val="TableParagraph"/>
              <w:spacing w:before="30"/>
              <w:ind w:left="4699"/>
            </w:pPr>
            <w:r>
              <w:t>1</w:t>
            </w:r>
            <w:r w:rsidR="00DD3000">
              <w:t>.</w:t>
            </w:r>
            <w:r w:rsidR="001171C4">
              <w:t>8.</w:t>
            </w:r>
            <w:r w:rsidR="00DD3000">
              <w:rPr>
                <w:spacing w:val="-2"/>
              </w:rPr>
              <w:t>PACKAGING</w:t>
            </w:r>
          </w:p>
        </w:tc>
      </w:tr>
      <w:tr w:rsidR="00CF5E36" w14:paraId="19C8E581" w14:textId="77777777">
        <w:trPr>
          <w:trHeight w:val="1403"/>
        </w:trPr>
        <w:tc>
          <w:tcPr>
            <w:tcW w:w="891" w:type="dxa"/>
            <w:tcBorders>
              <w:left w:val="single" w:sz="4" w:space="0" w:color="000000"/>
              <w:bottom w:val="single" w:sz="4" w:space="0" w:color="000000"/>
              <w:right w:val="single" w:sz="4" w:space="0" w:color="000000"/>
            </w:tcBorders>
          </w:tcPr>
          <w:p w14:paraId="16E2C04A" w14:textId="32B1012A" w:rsidR="00CF5E36" w:rsidRDefault="00DE5586">
            <w:pPr>
              <w:pStyle w:val="TableParagraph"/>
              <w:spacing w:before="34"/>
              <w:ind w:left="119"/>
              <w:rPr>
                <w:sz w:val="18"/>
              </w:rPr>
            </w:pPr>
            <w:r>
              <w:rPr>
                <w:spacing w:val="-2"/>
                <w:sz w:val="18"/>
              </w:rPr>
              <w:t>1</w:t>
            </w:r>
            <w:r w:rsidR="00DD3000">
              <w:rPr>
                <w:spacing w:val="-2"/>
                <w:sz w:val="18"/>
              </w:rPr>
              <w:t>.</w:t>
            </w:r>
            <w:r w:rsidR="001171C4">
              <w:rPr>
                <w:spacing w:val="-2"/>
                <w:sz w:val="18"/>
              </w:rPr>
              <w:t>8</w:t>
            </w:r>
            <w:r w:rsidR="00DD3000">
              <w:rPr>
                <w:spacing w:val="-2"/>
                <w:sz w:val="18"/>
              </w:rPr>
              <w:t>.1</w:t>
            </w:r>
          </w:p>
        </w:tc>
        <w:tc>
          <w:tcPr>
            <w:tcW w:w="9400" w:type="dxa"/>
            <w:tcBorders>
              <w:left w:val="single" w:sz="4" w:space="0" w:color="000000"/>
              <w:bottom w:val="single" w:sz="4" w:space="0" w:color="000000"/>
              <w:right w:val="single" w:sz="4" w:space="0" w:color="000000"/>
            </w:tcBorders>
          </w:tcPr>
          <w:p w14:paraId="13F7857E" w14:textId="77777777" w:rsidR="00CF5E36" w:rsidRDefault="00DD3000">
            <w:pPr>
              <w:pStyle w:val="TableParagraph"/>
              <w:spacing w:before="34"/>
              <w:ind w:left="119" w:right="78"/>
              <w:jc w:val="both"/>
              <w:rPr>
                <w:sz w:val="18"/>
              </w:rPr>
            </w:pPr>
            <w:r>
              <w:rPr>
                <w:sz w:val="18"/>
              </w:rPr>
              <w:t>The</w:t>
            </w:r>
            <w:r>
              <w:rPr>
                <w:spacing w:val="-9"/>
                <w:sz w:val="18"/>
              </w:rPr>
              <w:t xml:space="preserve"> </w:t>
            </w:r>
            <w:r>
              <w:rPr>
                <w:sz w:val="18"/>
              </w:rPr>
              <w:t>provider</w:t>
            </w:r>
            <w:r>
              <w:rPr>
                <w:spacing w:val="-10"/>
                <w:sz w:val="18"/>
              </w:rPr>
              <w:t xml:space="preserve"> </w:t>
            </w:r>
            <w:r>
              <w:rPr>
                <w:sz w:val="18"/>
              </w:rPr>
              <w:t>shall</w:t>
            </w:r>
            <w:r>
              <w:rPr>
                <w:spacing w:val="-9"/>
                <w:sz w:val="18"/>
              </w:rPr>
              <w:t xml:space="preserve"> </w:t>
            </w:r>
            <w:r>
              <w:rPr>
                <w:sz w:val="18"/>
              </w:rPr>
              <w:t>provide</w:t>
            </w:r>
            <w:r>
              <w:rPr>
                <w:spacing w:val="-8"/>
                <w:sz w:val="18"/>
              </w:rPr>
              <w:t xml:space="preserve"> </w:t>
            </w:r>
            <w:r>
              <w:rPr>
                <w:sz w:val="18"/>
              </w:rPr>
              <w:t>such</w:t>
            </w:r>
            <w:r>
              <w:rPr>
                <w:spacing w:val="-9"/>
                <w:sz w:val="18"/>
              </w:rPr>
              <w:t xml:space="preserve"> </w:t>
            </w:r>
            <w:r>
              <w:rPr>
                <w:sz w:val="18"/>
              </w:rPr>
              <w:t>packaging</w:t>
            </w:r>
            <w:r>
              <w:rPr>
                <w:spacing w:val="-11"/>
                <w:sz w:val="18"/>
              </w:rPr>
              <w:t xml:space="preserve"> </w:t>
            </w:r>
            <w:r>
              <w:rPr>
                <w:sz w:val="18"/>
              </w:rPr>
              <w:t>of</w:t>
            </w:r>
            <w:r>
              <w:rPr>
                <w:spacing w:val="-10"/>
                <w:sz w:val="18"/>
              </w:rPr>
              <w:t xml:space="preserve"> </w:t>
            </w:r>
            <w:r>
              <w:rPr>
                <w:sz w:val="18"/>
              </w:rPr>
              <w:t>the</w:t>
            </w:r>
            <w:r>
              <w:rPr>
                <w:spacing w:val="-9"/>
                <w:sz w:val="18"/>
              </w:rPr>
              <w:t xml:space="preserve"> </w:t>
            </w:r>
            <w:r>
              <w:rPr>
                <w:sz w:val="18"/>
              </w:rPr>
              <w:t>goods</w:t>
            </w:r>
            <w:r>
              <w:rPr>
                <w:spacing w:val="-12"/>
                <w:sz w:val="18"/>
              </w:rPr>
              <w:t xml:space="preserve"> </w:t>
            </w:r>
            <w:r>
              <w:rPr>
                <w:sz w:val="18"/>
              </w:rPr>
              <w:t>as</w:t>
            </w:r>
            <w:r>
              <w:rPr>
                <w:spacing w:val="-11"/>
                <w:sz w:val="18"/>
              </w:rPr>
              <w:t xml:space="preserve"> </w:t>
            </w:r>
            <w:r>
              <w:rPr>
                <w:sz w:val="18"/>
              </w:rPr>
              <w:t>is</w:t>
            </w:r>
            <w:r>
              <w:rPr>
                <w:spacing w:val="-11"/>
                <w:sz w:val="18"/>
              </w:rPr>
              <w:t xml:space="preserve"> </w:t>
            </w:r>
            <w:r>
              <w:rPr>
                <w:sz w:val="18"/>
              </w:rPr>
              <w:t>required</w:t>
            </w:r>
            <w:r>
              <w:rPr>
                <w:spacing w:val="-9"/>
                <w:sz w:val="18"/>
              </w:rPr>
              <w:t xml:space="preserve"> </w:t>
            </w:r>
            <w:r>
              <w:rPr>
                <w:sz w:val="18"/>
              </w:rPr>
              <w:t>to</w:t>
            </w:r>
            <w:r>
              <w:rPr>
                <w:spacing w:val="-11"/>
                <w:sz w:val="18"/>
              </w:rPr>
              <w:t xml:space="preserve"> </w:t>
            </w:r>
            <w:r>
              <w:rPr>
                <w:sz w:val="18"/>
              </w:rPr>
              <w:t>prevent</w:t>
            </w:r>
            <w:r>
              <w:rPr>
                <w:spacing w:val="-10"/>
                <w:sz w:val="18"/>
              </w:rPr>
              <w:t xml:space="preserve"> </w:t>
            </w:r>
            <w:r>
              <w:rPr>
                <w:sz w:val="18"/>
              </w:rPr>
              <w:t>their</w:t>
            </w:r>
            <w:r>
              <w:rPr>
                <w:spacing w:val="-11"/>
                <w:sz w:val="18"/>
              </w:rPr>
              <w:t xml:space="preserve"> </w:t>
            </w:r>
            <w:r>
              <w:rPr>
                <w:sz w:val="18"/>
              </w:rPr>
              <w:t>damage</w:t>
            </w:r>
            <w:r>
              <w:rPr>
                <w:spacing w:val="-9"/>
                <w:sz w:val="18"/>
              </w:rPr>
              <w:t xml:space="preserve"> </w:t>
            </w:r>
            <w:r>
              <w:rPr>
                <w:sz w:val="18"/>
              </w:rPr>
              <w:t>or deterioration</w:t>
            </w:r>
            <w:r>
              <w:rPr>
                <w:spacing w:val="-9"/>
                <w:sz w:val="18"/>
              </w:rPr>
              <w:t xml:space="preserve"> </w:t>
            </w:r>
            <w:r>
              <w:rPr>
                <w:sz w:val="18"/>
              </w:rPr>
              <w:t>during transit to their final destination, as indicated in the contract. The packaging shall be sufficient to withstand, without limitation, rough handling during transit and exposure to extreme temperatures, salt and precipitation during transit, and</w:t>
            </w:r>
            <w:r>
              <w:rPr>
                <w:spacing w:val="-13"/>
                <w:sz w:val="18"/>
              </w:rPr>
              <w:t xml:space="preserve"> </w:t>
            </w:r>
            <w:r>
              <w:rPr>
                <w:sz w:val="18"/>
              </w:rPr>
              <w:t>open</w:t>
            </w:r>
            <w:r>
              <w:rPr>
                <w:spacing w:val="-12"/>
                <w:sz w:val="18"/>
              </w:rPr>
              <w:t xml:space="preserve"> </w:t>
            </w:r>
            <w:r>
              <w:rPr>
                <w:sz w:val="18"/>
              </w:rPr>
              <w:t>storage.</w:t>
            </w:r>
            <w:r>
              <w:rPr>
                <w:spacing w:val="-13"/>
                <w:sz w:val="18"/>
              </w:rPr>
              <w:t xml:space="preserve"> </w:t>
            </w:r>
            <w:r>
              <w:rPr>
                <w:sz w:val="18"/>
              </w:rPr>
              <w:t>Packaging,</w:t>
            </w:r>
            <w:r>
              <w:rPr>
                <w:spacing w:val="-12"/>
                <w:sz w:val="18"/>
              </w:rPr>
              <w:t xml:space="preserve"> </w:t>
            </w:r>
            <w:r>
              <w:rPr>
                <w:sz w:val="18"/>
              </w:rPr>
              <w:t>case</w:t>
            </w:r>
            <w:r>
              <w:rPr>
                <w:spacing w:val="-13"/>
                <w:sz w:val="18"/>
              </w:rPr>
              <w:t xml:space="preserve"> </w:t>
            </w:r>
            <w:r>
              <w:rPr>
                <w:sz w:val="18"/>
              </w:rPr>
              <w:t>size</w:t>
            </w:r>
            <w:r>
              <w:rPr>
                <w:spacing w:val="-13"/>
                <w:sz w:val="18"/>
              </w:rPr>
              <w:t xml:space="preserve"> </w:t>
            </w:r>
            <w:r>
              <w:rPr>
                <w:sz w:val="18"/>
              </w:rPr>
              <w:t>and</w:t>
            </w:r>
            <w:r>
              <w:rPr>
                <w:spacing w:val="-12"/>
                <w:sz w:val="18"/>
              </w:rPr>
              <w:t xml:space="preserve"> </w:t>
            </w:r>
            <w:r>
              <w:rPr>
                <w:sz w:val="18"/>
              </w:rPr>
              <w:t>weights</w:t>
            </w:r>
            <w:r>
              <w:rPr>
                <w:spacing w:val="-13"/>
                <w:sz w:val="18"/>
              </w:rPr>
              <w:t xml:space="preserve"> </w:t>
            </w:r>
            <w:r>
              <w:rPr>
                <w:sz w:val="18"/>
              </w:rPr>
              <w:t>shall</w:t>
            </w:r>
            <w:r>
              <w:rPr>
                <w:spacing w:val="-12"/>
                <w:sz w:val="18"/>
              </w:rPr>
              <w:t xml:space="preserve"> </w:t>
            </w:r>
            <w:r>
              <w:rPr>
                <w:sz w:val="18"/>
              </w:rPr>
              <w:t>take</w:t>
            </w:r>
            <w:r>
              <w:rPr>
                <w:spacing w:val="-13"/>
                <w:sz w:val="18"/>
              </w:rPr>
              <w:t xml:space="preserve"> </w:t>
            </w:r>
            <w:r>
              <w:rPr>
                <w:sz w:val="18"/>
              </w:rPr>
              <w:t>into</w:t>
            </w:r>
            <w:r>
              <w:rPr>
                <w:spacing w:val="-12"/>
                <w:sz w:val="18"/>
              </w:rPr>
              <w:t xml:space="preserve"> </w:t>
            </w:r>
            <w:r>
              <w:rPr>
                <w:sz w:val="18"/>
              </w:rPr>
              <w:t>consideration,</w:t>
            </w:r>
            <w:r>
              <w:rPr>
                <w:spacing w:val="-13"/>
                <w:sz w:val="18"/>
              </w:rPr>
              <w:t xml:space="preserve"> </w:t>
            </w:r>
            <w:r>
              <w:rPr>
                <w:sz w:val="18"/>
              </w:rPr>
              <w:t>where</w:t>
            </w:r>
            <w:r>
              <w:rPr>
                <w:spacing w:val="-12"/>
                <w:sz w:val="18"/>
              </w:rPr>
              <w:t xml:space="preserve"> </w:t>
            </w:r>
            <w:r>
              <w:rPr>
                <w:sz w:val="18"/>
              </w:rPr>
              <w:t>appropriate,</w:t>
            </w:r>
            <w:r>
              <w:rPr>
                <w:spacing w:val="-13"/>
                <w:sz w:val="18"/>
              </w:rPr>
              <w:t xml:space="preserve"> </w:t>
            </w:r>
            <w:r>
              <w:rPr>
                <w:sz w:val="18"/>
              </w:rPr>
              <w:t>the</w:t>
            </w:r>
            <w:r>
              <w:rPr>
                <w:spacing w:val="-12"/>
                <w:sz w:val="18"/>
              </w:rPr>
              <w:t xml:space="preserve"> </w:t>
            </w:r>
            <w:r>
              <w:rPr>
                <w:sz w:val="18"/>
              </w:rPr>
              <w:t>remoteness of the good’s final destination and the absence of</w:t>
            </w:r>
            <w:r>
              <w:rPr>
                <w:spacing w:val="-1"/>
                <w:sz w:val="18"/>
              </w:rPr>
              <w:t xml:space="preserve"> </w:t>
            </w:r>
            <w:r>
              <w:rPr>
                <w:sz w:val="18"/>
              </w:rPr>
              <w:t>heavy handling facilities at all points in transit.</w:t>
            </w:r>
          </w:p>
        </w:tc>
      </w:tr>
      <w:tr w:rsidR="00CF5E36" w14:paraId="27B39F42" w14:textId="77777777">
        <w:trPr>
          <w:trHeight w:val="621"/>
        </w:trPr>
        <w:tc>
          <w:tcPr>
            <w:tcW w:w="891" w:type="dxa"/>
            <w:tcBorders>
              <w:top w:val="single" w:sz="4" w:space="0" w:color="000000"/>
              <w:left w:val="single" w:sz="4" w:space="0" w:color="000000"/>
              <w:bottom w:val="single" w:sz="4" w:space="0" w:color="000000"/>
              <w:right w:val="single" w:sz="4" w:space="0" w:color="000000"/>
            </w:tcBorders>
          </w:tcPr>
          <w:p w14:paraId="4B193837" w14:textId="002BC26D" w:rsidR="00CF5E36" w:rsidRDefault="00DE5586">
            <w:pPr>
              <w:pStyle w:val="TableParagraph"/>
              <w:spacing w:line="204" w:lineRule="exact"/>
              <w:ind w:left="119"/>
              <w:rPr>
                <w:sz w:val="18"/>
              </w:rPr>
            </w:pPr>
            <w:r>
              <w:rPr>
                <w:spacing w:val="-2"/>
                <w:sz w:val="18"/>
              </w:rPr>
              <w:t>1</w:t>
            </w:r>
            <w:r w:rsidR="00DD3000">
              <w:rPr>
                <w:spacing w:val="-2"/>
                <w:sz w:val="18"/>
              </w:rPr>
              <w:t>.</w:t>
            </w:r>
            <w:r w:rsidR="001171C4">
              <w:rPr>
                <w:spacing w:val="-2"/>
                <w:sz w:val="18"/>
              </w:rPr>
              <w:t>8</w:t>
            </w:r>
            <w:r w:rsidR="00DD3000">
              <w:rPr>
                <w:spacing w:val="-2"/>
                <w:sz w:val="18"/>
              </w:rPr>
              <w:t>.2</w:t>
            </w:r>
          </w:p>
        </w:tc>
        <w:tc>
          <w:tcPr>
            <w:tcW w:w="9400" w:type="dxa"/>
            <w:tcBorders>
              <w:top w:val="single" w:sz="4" w:space="0" w:color="000000"/>
              <w:left w:val="single" w:sz="4" w:space="0" w:color="000000"/>
              <w:bottom w:val="single" w:sz="4" w:space="0" w:color="000000"/>
              <w:right w:val="single" w:sz="4" w:space="0" w:color="000000"/>
            </w:tcBorders>
          </w:tcPr>
          <w:p w14:paraId="218E7238" w14:textId="77777777" w:rsidR="00CF5E36" w:rsidRDefault="00DD3000">
            <w:pPr>
              <w:pStyle w:val="TableParagraph"/>
              <w:spacing w:line="206" w:lineRule="exact"/>
              <w:ind w:left="119"/>
              <w:rPr>
                <w:sz w:val="18"/>
              </w:rPr>
            </w:pPr>
            <w:r>
              <w:rPr>
                <w:sz w:val="18"/>
              </w:rPr>
              <w:t>The</w:t>
            </w:r>
            <w:r>
              <w:rPr>
                <w:spacing w:val="-2"/>
                <w:sz w:val="18"/>
              </w:rPr>
              <w:t xml:space="preserve"> </w:t>
            </w:r>
            <w:r>
              <w:rPr>
                <w:sz w:val="18"/>
              </w:rPr>
              <w:t>packaging,</w:t>
            </w:r>
            <w:r>
              <w:rPr>
                <w:spacing w:val="2"/>
                <w:sz w:val="18"/>
              </w:rPr>
              <w:t xml:space="preserve"> </w:t>
            </w:r>
            <w:r>
              <w:rPr>
                <w:sz w:val="18"/>
              </w:rPr>
              <w:t>marking</w:t>
            </w:r>
            <w:r>
              <w:rPr>
                <w:spacing w:val="1"/>
                <w:sz w:val="18"/>
              </w:rPr>
              <w:t xml:space="preserve"> </w:t>
            </w:r>
            <w:r>
              <w:rPr>
                <w:sz w:val="18"/>
              </w:rPr>
              <w:t>and</w:t>
            </w:r>
            <w:r>
              <w:rPr>
                <w:spacing w:val="1"/>
                <w:sz w:val="18"/>
              </w:rPr>
              <w:t xml:space="preserve"> </w:t>
            </w:r>
            <w:r>
              <w:rPr>
                <w:sz w:val="18"/>
              </w:rPr>
              <w:t>documentation</w:t>
            </w:r>
            <w:r>
              <w:rPr>
                <w:spacing w:val="1"/>
                <w:sz w:val="18"/>
              </w:rPr>
              <w:t xml:space="preserve"> </w:t>
            </w:r>
            <w:r>
              <w:rPr>
                <w:sz w:val="18"/>
              </w:rPr>
              <w:t>within</w:t>
            </w:r>
            <w:r>
              <w:rPr>
                <w:spacing w:val="1"/>
                <w:sz w:val="18"/>
              </w:rPr>
              <w:t xml:space="preserve"> </w:t>
            </w:r>
            <w:r>
              <w:rPr>
                <w:sz w:val="18"/>
              </w:rPr>
              <w:t>and</w:t>
            </w:r>
            <w:r>
              <w:rPr>
                <w:spacing w:val="1"/>
                <w:sz w:val="18"/>
              </w:rPr>
              <w:t xml:space="preserve"> </w:t>
            </w:r>
            <w:r>
              <w:rPr>
                <w:sz w:val="18"/>
              </w:rPr>
              <w:t>outside the</w:t>
            </w:r>
            <w:r>
              <w:rPr>
                <w:spacing w:val="1"/>
                <w:sz w:val="18"/>
              </w:rPr>
              <w:t xml:space="preserve"> </w:t>
            </w:r>
            <w:r>
              <w:rPr>
                <w:sz w:val="18"/>
              </w:rPr>
              <w:t>packages</w:t>
            </w:r>
            <w:r>
              <w:rPr>
                <w:spacing w:val="1"/>
                <w:sz w:val="18"/>
              </w:rPr>
              <w:t xml:space="preserve"> </w:t>
            </w:r>
            <w:r>
              <w:rPr>
                <w:sz w:val="18"/>
              </w:rPr>
              <w:t>shall</w:t>
            </w:r>
            <w:r>
              <w:rPr>
                <w:spacing w:val="1"/>
                <w:sz w:val="18"/>
              </w:rPr>
              <w:t xml:space="preserve"> </w:t>
            </w:r>
            <w:r>
              <w:rPr>
                <w:sz w:val="18"/>
              </w:rPr>
              <w:t>comply</w:t>
            </w:r>
            <w:r>
              <w:rPr>
                <w:spacing w:val="-1"/>
                <w:sz w:val="18"/>
              </w:rPr>
              <w:t xml:space="preserve"> </w:t>
            </w:r>
            <w:r>
              <w:rPr>
                <w:sz w:val="18"/>
              </w:rPr>
              <w:t>strictly</w:t>
            </w:r>
            <w:r>
              <w:rPr>
                <w:spacing w:val="1"/>
                <w:sz w:val="18"/>
              </w:rPr>
              <w:t xml:space="preserve"> </w:t>
            </w:r>
            <w:r>
              <w:rPr>
                <w:sz w:val="18"/>
              </w:rPr>
              <w:t>with</w:t>
            </w:r>
            <w:r>
              <w:rPr>
                <w:spacing w:val="1"/>
                <w:sz w:val="18"/>
              </w:rPr>
              <w:t xml:space="preserve"> </w:t>
            </w:r>
            <w:r>
              <w:rPr>
                <w:sz w:val="18"/>
              </w:rPr>
              <w:t>such</w:t>
            </w:r>
            <w:r>
              <w:rPr>
                <w:spacing w:val="1"/>
                <w:sz w:val="18"/>
              </w:rPr>
              <w:t xml:space="preserve"> </w:t>
            </w:r>
            <w:r>
              <w:rPr>
                <w:spacing w:val="-2"/>
                <w:sz w:val="18"/>
              </w:rPr>
              <w:t>special</w:t>
            </w:r>
          </w:p>
          <w:p w14:paraId="70C098D2" w14:textId="77777777" w:rsidR="00CF5E36" w:rsidRDefault="00DD3000">
            <w:pPr>
              <w:pStyle w:val="TableParagraph"/>
              <w:spacing w:line="206" w:lineRule="exact"/>
              <w:ind w:left="119"/>
              <w:rPr>
                <w:sz w:val="18"/>
              </w:rPr>
            </w:pPr>
            <w:r>
              <w:rPr>
                <w:sz w:val="18"/>
              </w:rPr>
              <w:t>requirements</w:t>
            </w:r>
            <w:r>
              <w:rPr>
                <w:spacing w:val="-1"/>
                <w:sz w:val="18"/>
              </w:rPr>
              <w:t xml:space="preserve"> </w:t>
            </w:r>
            <w:r>
              <w:rPr>
                <w:sz w:val="18"/>
              </w:rPr>
              <w:t>as</w:t>
            </w:r>
            <w:r>
              <w:rPr>
                <w:spacing w:val="-1"/>
                <w:sz w:val="18"/>
              </w:rPr>
              <w:t xml:space="preserve"> </w:t>
            </w:r>
            <w:r>
              <w:rPr>
                <w:sz w:val="18"/>
              </w:rPr>
              <w:t>shall be</w:t>
            </w:r>
            <w:r>
              <w:rPr>
                <w:spacing w:val="-2"/>
                <w:sz w:val="18"/>
              </w:rPr>
              <w:t xml:space="preserve"> </w:t>
            </w:r>
            <w:r>
              <w:rPr>
                <w:sz w:val="18"/>
              </w:rPr>
              <w:t>expressly</w:t>
            </w:r>
            <w:r>
              <w:rPr>
                <w:spacing w:val="-1"/>
                <w:sz w:val="18"/>
              </w:rPr>
              <w:t xml:space="preserve"> </w:t>
            </w:r>
            <w:r>
              <w:rPr>
                <w:sz w:val="18"/>
              </w:rPr>
              <w:t>provided for in the</w:t>
            </w:r>
            <w:r>
              <w:rPr>
                <w:spacing w:val="-2"/>
                <w:sz w:val="18"/>
              </w:rPr>
              <w:t xml:space="preserve"> </w:t>
            </w:r>
            <w:r>
              <w:rPr>
                <w:sz w:val="18"/>
              </w:rPr>
              <w:t>contract,</w:t>
            </w:r>
            <w:r>
              <w:rPr>
                <w:spacing w:val="-2"/>
                <w:sz w:val="18"/>
              </w:rPr>
              <w:t xml:space="preserve"> </w:t>
            </w:r>
            <w:r>
              <w:rPr>
                <w:sz w:val="18"/>
              </w:rPr>
              <w:t>including</w:t>
            </w:r>
            <w:r>
              <w:rPr>
                <w:spacing w:val="-2"/>
                <w:sz w:val="18"/>
              </w:rPr>
              <w:t xml:space="preserve"> </w:t>
            </w:r>
            <w:r>
              <w:rPr>
                <w:sz w:val="18"/>
              </w:rPr>
              <w:t>additional requirements,</w:t>
            </w:r>
            <w:r>
              <w:rPr>
                <w:spacing w:val="-2"/>
                <w:sz w:val="18"/>
              </w:rPr>
              <w:t xml:space="preserve"> </w:t>
            </w:r>
            <w:r>
              <w:rPr>
                <w:sz w:val="18"/>
              </w:rPr>
              <w:t>if</w:t>
            </w:r>
            <w:r>
              <w:rPr>
                <w:spacing w:val="-2"/>
                <w:sz w:val="18"/>
              </w:rPr>
              <w:t xml:space="preserve"> </w:t>
            </w:r>
            <w:r>
              <w:rPr>
                <w:sz w:val="18"/>
              </w:rPr>
              <w:t>any, and</w:t>
            </w:r>
            <w:r>
              <w:rPr>
                <w:spacing w:val="-2"/>
                <w:sz w:val="18"/>
              </w:rPr>
              <w:t xml:space="preserve"> </w:t>
            </w:r>
            <w:r>
              <w:rPr>
                <w:sz w:val="18"/>
              </w:rPr>
              <w:t>in</w:t>
            </w:r>
            <w:r>
              <w:rPr>
                <w:spacing w:val="-2"/>
                <w:sz w:val="18"/>
              </w:rPr>
              <w:t xml:space="preserve"> </w:t>
            </w:r>
            <w:r>
              <w:rPr>
                <w:sz w:val="18"/>
              </w:rPr>
              <w:t>any subsequent instructions ordered by the purchaser.</w:t>
            </w:r>
          </w:p>
        </w:tc>
      </w:tr>
    </w:tbl>
    <w:p w14:paraId="30F18144" w14:textId="02E0F927" w:rsidR="00CF5E36" w:rsidRDefault="00CF5E36">
      <w:pPr>
        <w:pStyle w:val="BodyText"/>
        <w:rPr>
          <w:rFonts w:ascii="Arial"/>
          <w:b/>
          <w:sz w:val="18"/>
        </w:rPr>
      </w:pPr>
    </w:p>
    <w:tbl>
      <w:tblPr>
        <w:tblW w:w="0" w:type="auto"/>
        <w:tblInd w:w="364"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91"/>
        <w:gridCol w:w="9362"/>
      </w:tblGrid>
      <w:tr w:rsidR="00CF5E36" w14:paraId="56227950" w14:textId="77777777">
        <w:trPr>
          <w:trHeight w:val="800"/>
        </w:trPr>
        <w:tc>
          <w:tcPr>
            <w:tcW w:w="10253" w:type="dxa"/>
            <w:gridSpan w:val="2"/>
            <w:tcBorders>
              <w:left w:val="single" w:sz="12" w:space="0" w:color="000000"/>
              <w:right w:val="single" w:sz="12" w:space="0" w:color="000000"/>
            </w:tcBorders>
          </w:tcPr>
          <w:p w14:paraId="3BF8E2D2" w14:textId="6CD72E74" w:rsidR="00CF5E36" w:rsidRDefault="000915CA">
            <w:pPr>
              <w:pStyle w:val="TableParagraph"/>
              <w:spacing w:before="89"/>
              <w:ind w:left="3818"/>
            </w:pPr>
            <w:r>
              <w:rPr>
                <w:noProof/>
              </w:rPr>
              <mc:AlternateContent>
                <mc:Choice Requires="wpg">
                  <w:drawing>
                    <wp:anchor distT="0" distB="0" distL="114300" distR="114300" simplePos="0" relativeHeight="251626496" behindDoc="1" locked="0" layoutInCell="1" allowOverlap="1" wp14:anchorId="2A681477" wp14:editId="6BBA3715">
                      <wp:simplePos x="0" y="0"/>
                      <wp:positionH relativeFrom="page">
                        <wp:posOffset>2348</wp:posOffset>
                      </wp:positionH>
                      <wp:positionV relativeFrom="page">
                        <wp:posOffset>-34673</wp:posOffset>
                      </wp:positionV>
                      <wp:extent cx="6495516" cy="546708"/>
                      <wp:effectExtent l="0" t="0" r="635" b="6350"/>
                      <wp:wrapNone/>
                      <wp:docPr id="2126264753" name="docshapegroup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95516" cy="546708"/>
                                <a:chOff x="792" y="6402"/>
                                <a:chExt cx="10167" cy="747"/>
                              </a:xfrm>
                            </wpg:grpSpPr>
                            <wps:wsp>
                              <wps:cNvPr id="1322171033" name="docshape120"/>
                              <wps:cNvSpPr>
                                <a:spLocks noChangeArrowheads="1"/>
                              </wps:cNvSpPr>
                              <wps:spPr bwMode="auto">
                                <a:xfrm>
                                  <a:off x="825" y="6435"/>
                                  <a:ext cx="10104" cy="684"/>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6457181" name="docshape121"/>
                              <wps:cNvSpPr>
                                <a:spLocks/>
                              </wps:cNvSpPr>
                              <wps:spPr bwMode="auto">
                                <a:xfrm>
                                  <a:off x="792" y="6401"/>
                                  <a:ext cx="10138" cy="36"/>
                                </a:xfrm>
                                <a:custGeom>
                                  <a:avLst/>
                                  <a:gdLst>
                                    <a:gd name="T0" fmla="+- 0 10930 792"/>
                                    <a:gd name="T1" fmla="*/ T0 w 10138"/>
                                    <a:gd name="T2" fmla="+- 0 6402 6402"/>
                                    <a:gd name="T3" fmla="*/ 6402 h 36"/>
                                    <a:gd name="T4" fmla="+- 0 821 792"/>
                                    <a:gd name="T5" fmla="*/ T4 w 10138"/>
                                    <a:gd name="T6" fmla="+- 0 6402 6402"/>
                                    <a:gd name="T7" fmla="*/ 6402 h 36"/>
                                    <a:gd name="T8" fmla="+- 0 792 792"/>
                                    <a:gd name="T9" fmla="*/ T8 w 10138"/>
                                    <a:gd name="T10" fmla="+- 0 6402 6402"/>
                                    <a:gd name="T11" fmla="*/ 6402 h 36"/>
                                    <a:gd name="T12" fmla="+- 0 792 792"/>
                                    <a:gd name="T13" fmla="*/ T12 w 10138"/>
                                    <a:gd name="T14" fmla="+- 0 6431 6402"/>
                                    <a:gd name="T15" fmla="*/ 6431 h 36"/>
                                    <a:gd name="T16" fmla="+- 0 792 792"/>
                                    <a:gd name="T17" fmla="*/ T16 w 10138"/>
                                    <a:gd name="T18" fmla="+- 0 6438 6402"/>
                                    <a:gd name="T19" fmla="*/ 6438 h 36"/>
                                    <a:gd name="T20" fmla="+- 0 821 792"/>
                                    <a:gd name="T21" fmla="*/ T20 w 10138"/>
                                    <a:gd name="T22" fmla="+- 0 6438 6402"/>
                                    <a:gd name="T23" fmla="*/ 6438 h 36"/>
                                    <a:gd name="T24" fmla="+- 0 821 792"/>
                                    <a:gd name="T25" fmla="*/ T24 w 10138"/>
                                    <a:gd name="T26" fmla="+- 0 6431 6402"/>
                                    <a:gd name="T27" fmla="*/ 6431 h 36"/>
                                    <a:gd name="T28" fmla="+- 0 10930 792"/>
                                    <a:gd name="T29" fmla="*/ T28 w 10138"/>
                                    <a:gd name="T30" fmla="+- 0 6431 6402"/>
                                    <a:gd name="T31" fmla="*/ 6431 h 36"/>
                                    <a:gd name="T32" fmla="+- 0 10930 792"/>
                                    <a:gd name="T33" fmla="*/ T32 w 10138"/>
                                    <a:gd name="T34" fmla="+- 0 6402 6402"/>
                                    <a:gd name="T35" fmla="*/ 6402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38" h="36">
                                      <a:moveTo>
                                        <a:pt x="10138" y="0"/>
                                      </a:moveTo>
                                      <a:lnTo>
                                        <a:pt x="29" y="0"/>
                                      </a:lnTo>
                                      <a:lnTo>
                                        <a:pt x="0" y="0"/>
                                      </a:lnTo>
                                      <a:lnTo>
                                        <a:pt x="0" y="29"/>
                                      </a:lnTo>
                                      <a:lnTo>
                                        <a:pt x="0" y="36"/>
                                      </a:lnTo>
                                      <a:lnTo>
                                        <a:pt x="29" y="36"/>
                                      </a:lnTo>
                                      <a:lnTo>
                                        <a:pt x="29" y="29"/>
                                      </a:lnTo>
                                      <a:lnTo>
                                        <a:pt x="10138" y="29"/>
                                      </a:lnTo>
                                      <a:lnTo>
                                        <a:pt x="101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9276656" name="docshape122"/>
                              <wps:cNvSpPr>
                                <a:spLocks noChangeArrowheads="1"/>
                              </wps:cNvSpPr>
                              <wps:spPr bwMode="auto">
                                <a:xfrm>
                                  <a:off x="820" y="6430"/>
                                  <a:ext cx="10109"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63269240" name="docshape123"/>
                              <wps:cNvSpPr>
                                <a:spLocks/>
                              </wps:cNvSpPr>
                              <wps:spPr bwMode="auto">
                                <a:xfrm>
                                  <a:off x="792" y="6401"/>
                                  <a:ext cx="10167" cy="747"/>
                                </a:xfrm>
                                <a:custGeom>
                                  <a:avLst/>
                                  <a:gdLst>
                                    <a:gd name="T0" fmla="+- 0 10958 792"/>
                                    <a:gd name="T1" fmla="*/ T0 w 10167"/>
                                    <a:gd name="T2" fmla="+- 0 6402 6402"/>
                                    <a:gd name="T3" fmla="*/ 6402 h 747"/>
                                    <a:gd name="T4" fmla="+- 0 10930 792"/>
                                    <a:gd name="T5" fmla="*/ T4 w 10167"/>
                                    <a:gd name="T6" fmla="+- 0 6402 6402"/>
                                    <a:gd name="T7" fmla="*/ 6402 h 747"/>
                                    <a:gd name="T8" fmla="+- 0 10930 792"/>
                                    <a:gd name="T9" fmla="*/ T8 w 10167"/>
                                    <a:gd name="T10" fmla="+- 0 6431 6402"/>
                                    <a:gd name="T11" fmla="*/ 6431 h 747"/>
                                    <a:gd name="T12" fmla="+- 0 10930 792"/>
                                    <a:gd name="T13" fmla="*/ T12 w 10167"/>
                                    <a:gd name="T14" fmla="+- 0 6438 6402"/>
                                    <a:gd name="T15" fmla="*/ 6438 h 747"/>
                                    <a:gd name="T16" fmla="+- 0 10930 792"/>
                                    <a:gd name="T17" fmla="*/ T16 w 10167"/>
                                    <a:gd name="T18" fmla="+- 0 7119 6402"/>
                                    <a:gd name="T19" fmla="*/ 7119 h 747"/>
                                    <a:gd name="T20" fmla="+- 0 1779 792"/>
                                    <a:gd name="T21" fmla="*/ T20 w 10167"/>
                                    <a:gd name="T22" fmla="+- 0 7119 6402"/>
                                    <a:gd name="T23" fmla="*/ 7119 h 747"/>
                                    <a:gd name="T24" fmla="+- 0 1635 792"/>
                                    <a:gd name="T25" fmla="*/ T24 w 10167"/>
                                    <a:gd name="T26" fmla="+- 0 7119 6402"/>
                                    <a:gd name="T27" fmla="*/ 7119 h 747"/>
                                    <a:gd name="T28" fmla="+- 0 965 792"/>
                                    <a:gd name="T29" fmla="*/ T28 w 10167"/>
                                    <a:gd name="T30" fmla="+- 0 7119 6402"/>
                                    <a:gd name="T31" fmla="*/ 7119 h 747"/>
                                    <a:gd name="T32" fmla="+- 0 821 792"/>
                                    <a:gd name="T33" fmla="*/ T32 w 10167"/>
                                    <a:gd name="T34" fmla="+- 0 7119 6402"/>
                                    <a:gd name="T35" fmla="*/ 7119 h 747"/>
                                    <a:gd name="T36" fmla="+- 0 821 792"/>
                                    <a:gd name="T37" fmla="*/ T36 w 10167"/>
                                    <a:gd name="T38" fmla="+- 0 6438 6402"/>
                                    <a:gd name="T39" fmla="*/ 6438 h 747"/>
                                    <a:gd name="T40" fmla="+- 0 792 792"/>
                                    <a:gd name="T41" fmla="*/ T40 w 10167"/>
                                    <a:gd name="T42" fmla="+- 0 6438 6402"/>
                                    <a:gd name="T43" fmla="*/ 6438 h 747"/>
                                    <a:gd name="T44" fmla="+- 0 792 792"/>
                                    <a:gd name="T45" fmla="*/ T44 w 10167"/>
                                    <a:gd name="T46" fmla="+- 0 7119 6402"/>
                                    <a:gd name="T47" fmla="*/ 7119 h 747"/>
                                    <a:gd name="T48" fmla="+- 0 792 792"/>
                                    <a:gd name="T49" fmla="*/ T48 w 10167"/>
                                    <a:gd name="T50" fmla="+- 0 7148 6402"/>
                                    <a:gd name="T51" fmla="*/ 7148 h 747"/>
                                    <a:gd name="T52" fmla="+- 0 10958 792"/>
                                    <a:gd name="T53" fmla="*/ T52 w 10167"/>
                                    <a:gd name="T54" fmla="+- 0 7148 6402"/>
                                    <a:gd name="T55" fmla="*/ 7148 h 747"/>
                                    <a:gd name="T56" fmla="+- 0 10958 792"/>
                                    <a:gd name="T57" fmla="*/ T56 w 10167"/>
                                    <a:gd name="T58" fmla="+- 0 7119 6402"/>
                                    <a:gd name="T59" fmla="*/ 7119 h 747"/>
                                    <a:gd name="T60" fmla="+- 0 10958 792"/>
                                    <a:gd name="T61" fmla="*/ T60 w 10167"/>
                                    <a:gd name="T62" fmla="+- 0 6438 6402"/>
                                    <a:gd name="T63" fmla="*/ 6438 h 747"/>
                                    <a:gd name="T64" fmla="+- 0 10958 792"/>
                                    <a:gd name="T65" fmla="*/ T64 w 10167"/>
                                    <a:gd name="T66" fmla="+- 0 6431 6402"/>
                                    <a:gd name="T67" fmla="*/ 6431 h 747"/>
                                    <a:gd name="T68" fmla="+- 0 10958 792"/>
                                    <a:gd name="T69" fmla="*/ T68 w 10167"/>
                                    <a:gd name="T70" fmla="+- 0 6402 6402"/>
                                    <a:gd name="T71" fmla="*/ 6402 h 7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67" h="747">
                                      <a:moveTo>
                                        <a:pt x="10166" y="0"/>
                                      </a:moveTo>
                                      <a:lnTo>
                                        <a:pt x="10138" y="0"/>
                                      </a:lnTo>
                                      <a:lnTo>
                                        <a:pt x="10138" y="29"/>
                                      </a:lnTo>
                                      <a:lnTo>
                                        <a:pt x="10138" y="36"/>
                                      </a:lnTo>
                                      <a:lnTo>
                                        <a:pt x="10138" y="717"/>
                                      </a:lnTo>
                                      <a:lnTo>
                                        <a:pt x="987" y="717"/>
                                      </a:lnTo>
                                      <a:lnTo>
                                        <a:pt x="843" y="717"/>
                                      </a:lnTo>
                                      <a:lnTo>
                                        <a:pt x="173" y="717"/>
                                      </a:lnTo>
                                      <a:lnTo>
                                        <a:pt x="29" y="717"/>
                                      </a:lnTo>
                                      <a:lnTo>
                                        <a:pt x="29" y="36"/>
                                      </a:lnTo>
                                      <a:lnTo>
                                        <a:pt x="0" y="36"/>
                                      </a:lnTo>
                                      <a:lnTo>
                                        <a:pt x="0" y="717"/>
                                      </a:lnTo>
                                      <a:lnTo>
                                        <a:pt x="0" y="746"/>
                                      </a:lnTo>
                                      <a:lnTo>
                                        <a:pt x="10166" y="746"/>
                                      </a:lnTo>
                                      <a:lnTo>
                                        <a:pt x="10166" y="717"/>
                                      </a:lnTo>
                                      <a:lnTo>
                                        <a:pt x="10166" y="36"/>
                                      </a:lnTo>
                                      <a:lnTo>
                                        <a:pt x="10166" y="29"/>
                                      </a:lnTo>
                                      <a:lnTo>
                                        <a:pt x="101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3C5B95" id="docshapegroup119" o:spid="_x0000_s1026" style="position:absolute;margin-left:.2pt;margin-top:-2.75pt;width:511.45pt;height:43.05pt;z-index:-251689984;mso-position-horizontal-relative:page;mso-position-vertical-relative:page" coordorigin="792,6402" coordsize="10167,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">
                      <v:rect id="docshape120" o:spid="_x0000_s1027" style="position:absolute;left:825;top:6435;width:10104;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" fillcolor="#9cc2e3" stroked="f"/>
                      <v:shape id="docshape121" o:spid="_x0000_s1028" style="position:absolute;left:792;top:6401;width:10138;height:36;visibility:visible;mso-wrap-style:square;v-text-anchor:top" coordsize="1013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" path="m10138,l29,,,,,29r,7l29,36r,-7l10138,29r,-29xe" fillcolor="black" stroked="f">
                        <v:path arrowok="t" o:connecttype="custom" o:connectlocs="10138,6402;29,6402;0,6402;0,6431;0,6438;29,6438;29,6431;10138,6431;10138,6402" o:connectangles="0,0,0,0,0,0,0,0,0"/>
                      </v:shape>
                      <v:rect id="docshape122" o:spid="_x0000_s1029" style="position:absolute;left:820;top:6430;width:1010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" fillcolor="#9cc2e3" stroked="f"/>
                      <v:shape id="docshape123" o:spid="_x0000_s1030" style="position:absolute;left:792;top:6401;width:10167;height:747;visibility:visible;mso-wrap-style:square;v-text-anchor:top" coordsize="10167,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" path="m10166,r-28,l10138,29r,7l10138,717r-9151,l843,717r-670,l29,717,29,36,,36,,717r,29l10166,746r,-29l10166,36r,-7l10166,xe" fillcolor="black" stroked="f">
                        <v:path arrowok="t" o:connecttype="custom" o:connectlocs="10166,6402;10138,6402;10138,6431;10138,6438;10138,7119;987,7119;843,7119;173,7119;29,7119;29,6438;0,6438;0,7119;0,7148;10166,7148;10166,7119;10166,6438;10166,6431;10166,6402" o:connectangles="0,0,0,0,0,0,0,0,0,0,0,0,0,0,0,0,0,0"/>
                      </v:shape>
                      <w10:wrap anchorx="page" anchory="page"/>
                    </v:group>
                  </w:pict>
                </mc:Fallback>
              </mc:AlternateContent>
            </w:r>
            <w:r w:rsidR="00DE5586">
              <w:t>1</w:t>
            </w:r>
            <w:r w:rsidR="00DD3000">
              <w:t>.</w:t>
            </w:r>
            <w:r w:rsidR="001171C4">
              <w:t>9</w:t>
            </w:r>
            <w:r w:rsidR="00DD3000">
              <w:t>.</w:t>
            </w:r>
            <w:r w:rsidR="00DD3000">
              <w:rPr>
                <w:spacing w:val="-5"/>
              </w:rPr>
              <w:t xml:space="preserve"> </w:t>
            </w:r>
            <w:r w:rsidR="00DD3000">
              <w:t>DELIVERY</w:t>
            </w:r>
            <w:r w:rsidR="00DD3000">
              <w:rPr>
                <w:spacing w:val="-4"/>
              </w:rPr>
              <w:t xml:space="preserve"> </w:t>
            </w:r>
            <w:r w:rsidR="00DD3000">
              <w:t>AND</w:t>
            </w:r>
            <w:r w:rsidR="00DD3000">
              <w:rPr>
                <w:spacing w:val="-3"/>
              </w:rPr>
              <w:t xml:space="preserve"> </w:t>
            </w:r>
            <w:r w:rsidR="00DD3000">
              <w:rPr>
                <w:spacing w:val="-2"/>
              </w:rPr>
              <w:t>DOCUMENTS</w:t>
            </w:r>
          </w:p>
        </w:tc>
      </w:tr>
      <w:tr w:rsidR="00CF5E36" w14:paraId="58FD43EE" w14:textId="77777777">
        <w:trPr>
          <w:trHeight w:val="698"/>
        </w:trPr>
        <w:tc>
          <w:tcPr>
            <w:tcW w:w="891" w:type="dxa"/>
            <w:tcBorders>
              <w:left w:val="single" w:sz="4" w:space="0" w:color="000000"/>
              <w:bottom w:val="single" w:sz="4" w:space="0" w:color="000000"/>
              <w:right w:val="single" w:sz="4" w:space="0" w:color="000000"/>
            </w:tcBorders>
          </w:tcPr>
          <w:p w14:paraId="0394E8E7" w14:textId="3DC0645A" w:rsidR="00CF5E36" w:rsidRDefault="00DE5586">
            <w:pPr>
              <w:pStyle w:val="TableParagraph"/>
              <w:spacing w:before="33"/>
              <w:ind w:left="119"/>
              <w:rPr>
                <w:sz w:val="18"/>
              </w:rPr>
            </w:pPr>
            <w:r>
              <w:rPr>
                <w:spacing w:val="-2"/>
                <w:sz w:val="18"/>
              </w:rPr>
              <w:t>1</w:t>
            </w:r>
            <w:r w:rsidR="00DD3000">
              <w:rPr>
                <w:spacing w:val="-2"/>
                <w:sz w:val="18"/>
              </w:rPr>
              <w:t>.</w:t>
            </w:r>
            <w:r w:rsidR="001171C4">
              <w:rPr>
                <w:spacing w:val="-2"/>
                <w:sz w:val="18"/>
              </w:rPr>
              <w:t>9</w:t>
            </w:r>
            <w:r w:rsidR="00DD3000">
              <w:rPr>
                <w:spacing w:val="-2"/>
                <w:sz w:val="18"/>
              </w:rPr>
              <w:t>.1</w:t>
            </w:r>
          </w:p>
        </w:tc>
        <w:tc>
          <w:tcPr>
            <w:tcW w:w="9362" w:type="dxa"/>
            <w:tcBorders>
              <w:left w:val="single" w:sz="4" w:space="0" w:color="000000"/>
              <w:bottom w:val="single" w:sz="4" w:space="0" w:color="000000"/>
              <w:right w:val="single" w:sz="4" w:space="0" w:color="000000"/>
            </w:tcBorders>
          </w:tcPr>
          <w:p w14:paraId="02B79C8B" w14:textId="77777777" w:rsidR="00CF5E36" w:rsidRDefault="00DD3000">
            <w:pPr>
              <w:pStyle w:val="TableParagraph"/>
              <w:spacing w:before="33"/>
              <w:ind w:left="119"/>
              <w:rPr>
                <w:sz w:val="18"/>
              </w:rPr>
            </w:pPr>
            <w:r>
              <w:rPr>
                <w:sz w:val="18"/>
              </w:rPr>
              <w:t>Delivery</w:t>
            </w:r>
            <w:r>
              <w:rPr>
                <w:spacing w:val="-3"/>
                <w:sz w:val="18"/>
              </w:rPr>
              <w:t xml:space="preserve"> </w:t>
            </w:r>
            <w:r>
              <w:rPr>
                <w:sz w:val="18"/>
              </w:rPr>
              <w:t>of</w:t>
            </w:r>
            <w:r>
              <w:rPr>
                <w:spacing w:val="-2"/>
                <w:sz w:val="18"/>
              </w:rPr>
              <w:t xml:space="preserve"> </w:t>
            </w:r>
            <w:r>
              <w:rPr>
                <w:sz w:val="18"/>
              </w:rPr>
              <w:t>the</w:t>
            </w:r>
            <w:r>
              <w:rPr>
                <w:spacing w:val="-2"/>
                <w:sz w:val="18"/>
              </w:rPr>
              <w:t xml:space="preserve"> </w:t>
            </w:r>
            <w:r>
              <w:rPr>
                <w:sz w:val="18"/>
              </w:rPr>
              <w:t>goods</w:t>
            </w:r>
            <w:r>
              <w:rPr>
                <w:spacing w:val="-4"/>
                <w:sz w:val="18"/>
              </w:rPr>
              <w:t xml:space="preserve"> </w:t>
            </w:r>
            <w:r>
              <w:rPr>
                <w:sz w:val="18"/>
              </w:rPr>
              <w:t>and</w:t>
            </w:r>
            <w:r>
              <w:rPr>
                <w:spacing w:val="-4"/>
                <w:sz w:val="18"/>
              </w:rPr>
              <w:t xml:space="preserve"> </w:t>
            </w:r>
            <w:r>
              <w:rPr>
                <w:sz w:val="18"/>
              </w:rPr>
              <w:t>arrangements</w:t>
            </w:r>
            <w:r>
              <w:rPr>
                <w:spacing w:val="-1"/>
                <w:sz w:val="18"/>
              </w:rPr>
              <w:t xml:space="preserve"> </w:t>
            </w:r>
            <w:r>
              <w:rPr>
                <w:sz w:val="18"/>
              </w:rPr>
              <w:t>for</w:t>
            </w:r>
            <w:r>
              <w:rPr>
                <w:spacing w:val="-4"/>
                <w:sz w:val="18"/>
              </w:rPr>
              <w:t xml:space="preserve"> </w:t>
            </w:r>
            <w:r>
              <w:rPr>
                <w:sz w:val="18"/>
              </w:rPr>
              <w:t>shipping</w:t>
            </w:r>
            <w:r>
              <w:rPr>
                <w:spacing w:val="-2"/>
                <w:sz w:val="18"/>
              </w:rPr>
              <w:t xml:space="preserve"> </w:t>
            </w:r>
            <w:r>
              <w:rPr>
                <w:sz w:val="18"/>
              </w:rPr>
              <w:t>and</w:t>
            </w:r>
            <w:r>
              <w:rPr>
                <w:spacing w:val="-4"/>
                <w:sz w:val="18"/>
              </w:rPr>
              <w:t xml:space="preserve"> </w:t>
            </w:r>
            <w:r>
              <w:rPr>
                <w:sz w:val="18"/>
              </w:rPr>
              <w:t>clearance</w:t>
            </w:r>
            <w:r>
              <w:rPr>
                <w:spacing w:val="-2"/>
                <w:sz w:val="18"/>
              </w:rPr>
              <w:t xml:space="preserve"> </w:t>
            </w:r>
            <w:r>
              <w:rPr>
                <w:sz w:val="18"/>
              </w:rPr>
              <w:t>obligations,</w:t>
            </w:r>
            <w:r>
              <w:rPr>
                <w:spacing w:val="-4"/>
                <w:sz w:val="18"/>
              </w:rPr>
              <w:t xml:space="preserve"> </w:t>
            </w:r>
            <w:r>
              <w:rPr>
                <w:sz w:val="18"/>
              </w:rPr>
              <w:t>shall</w:t>
            </w:r>
            <w:r>
              <w:rPr>
                <w:spacing w:val="-4"/>
                <w:sz w:val="18"/>
              </w:rPr>
              <w:t xml:space="preserve"> </w:t>
            </w:r>
            <w:r>
              <w:rPr>
                <w:sz w:val="18"/>
              </w:rPr>
              <w:t>be</w:t>
            </w:r>
            <w:r>
              <w:rPr>
                <w:spacing w:val="-4"/>
                <w:sz w:val="18"/>
              </w:rPr>
              <w:t xml:space="preserve"> </w:t>
            </w:r>
            <w:r>
              <w:rPr>
                <w:sz w:val="18"/>
              </w:rPr>
              <w:t>made</w:t>
            </w:r>
            <w:r>
              <w:rPr>
                <w:spacing w:val="-2"/>
                <w:sz w:val="18"/>
              </w:rPr>
              <w:t xml:space="preserve"> </w:t>
            </w:r>
            <w:r>
              <w:rPr>
                <w:sz w:val="18"/>
              </w:rPr>
              <w:t>by</w:t>
            </w:r>
            <w:r>
              <w:rPr>
                <w:spacing w:val="-1"/>
                <w:sz w:val="18"/>
              </w:rPr>
              <w:t xml:space="preserve"> </w:t>
            </w:r>
            <w:r>
              <w:rPr>
                <w:sz w:val="18"/>
              </w:rPr>
              <w:t>the</w:t>
            </w:r>
            <w:r>
              <w:rPr>
                <w:spacing w:val="-2"/>
                <w:sz w:val="18"/>
              </w:rPr>
              <w:t xml:space="preserve"> </w:t>
            </w:r>
            <w:r>
              <w:rPr>
                <w:sz w:val="18"/>
              </w:rPr>
              <w:t>provider</w:t>
            </w:r>
            <w:r>
              <w:rPr>
                <w:spacing w:val="-2"/>
                <w:sz w:val="18"/>
              </w:rPr>
              <w:t xml:space="preserve"> </w:t>
            </w:r>
            <w:r>
              <w:rPr>
                <w:sz w:val="18"/>
              </w:rPr>
              <w:t>in accordance with the terms specified in the contract.</w:t>
            </w:r>
          </w:p>
        </w:tc>
      </w:tr>
    </w:tbl>
    <w:p w14:paraId="0723ED97" w14:textId="77777777" w:rsidR="00CF5E36" w:rsidRDefault="00CF5E36">
      <w:pPr>
        <w:pStyle w:val="BodyText"/>
        <w:spacing w:before="10"/>
        <w:rPr>
          <w:rFonts w:ascii="Arial"/>
          <w:b/>
        </w:rPr>
      </w:pPr>
    </w:p>
    <w:tbl>
      <w:tblPr>
        <w:tblW w:w="0" w:type="auto"/>
        <w:tblInd w:w="364" w:type="dxa"/>
        <w:tblBorders>
          <w:top w:val="triple" w:sz="12" w:space="0" w:color="000000"/>
          <w:left w:val="triple" w:sz="12" w:space="0" w:color="000000"/>
          <w:bottom w:val="triple" w:sz="12" w:space="0" w:color="000000"/>
          <w:right w:val="triple" w:sz="12" w:space="0" w:color="000000"/>
          <w:insideH w:val="triple" w:sz="12" w:space="0" w:color="000000"/>
          <w:insideV w:val="triple" w:sz="12" w:space="0" w:color="000000"/>
        </w:tblBorders>
        <w:tblLayout w:type="fixed"/>
        <w:tblCellMar>
          <w:left w:w="0" w:type="dxa"/>
          <w:right w:w="0" w:type="dxa"/>
        </w:tblCellMar>
        <w:tblLook w:val="01E0" w:firstRow="1" w:lastRow="1" w:firstColumn="1" w:lastColumn="1" w:noHBand="0" w:noVBand="0"/>
      </w:tblPr>
      <w:tblGrid>
        <w:gridCol w:w="749"/>
        <w:gridCol w:w="9542"/>
      </w:tblGrid>
      <w:tr w:rsidR="00CF5E36" w14:paraId="27E5FAF4" w14:textId="77777777">
        <w:trPr>
          <w:trHeight w:val="596"/>
        </w:trPr>
        <w:tc>
          <w:tcPr>
            <w:tcW w:w="10291" w:type="dxa"/>
            <w:gridSpan w:val="2"/>
            <w:tcBorders>
              <w:left w:val="single" w:sz="12" w:space="0" w:color="000000"/>
              <w:right w:val="single" w:sz="12" w:space="0" w:color="000000"/>
            </w:tcBorders>
            <w:shd w:val="clear" w:color="auto" w:fill="9CC2E3"/>
          </w:tcPr>
          <w:p w14:paraId="085E6218" w14:textId="43D4D656" w:rsidR="00CF5E36" w:rsidRDefault="00DE5586">
            <w:pPr>
              <w:pStyle w:val="TableParagraph"/>
              <w:spacing w:before="33"/>
              <w:ind w:left="4738"/>
            </w:pPr>
            <w:r>
              <w:t>1</w:t>
            </w:r>
            <w:r w:rsidR="00DD3000">
              <w:t>.</w:t>
            </w:r>
            <w:r w:rsidR="001171C4">
              <w:t>10</w:t>
            </w:r>
            <w:r w:rsidR="00DD3000">
              <w:t>.</w:t>
            </w:r>
            <w:r w:rsidR="00DD3000">
              <w:rPr>
                <w:spacing w:val="-2"/>
              </w:rPr>
              <w:t xml:space="preserve"> INSURANCE</w:t>
            </w:r>
          </w:p>
        </w:tc>
      </w:tr>
      <w:tr w:rsidR="00CF5E36" w14:paraId="5E4A92BE" w14:textId="77777777">
        <w:trPr>
          <w:trHeight w:val="692"/>
        </w:trPr>
        <w:tc>
          <w:tcPr>
            <w:tcW w:w="749" w:type="dxa"/>
            <w:tcBorders>
              <w:left w:val="single" w:sz="4" w:space="0" w:color="000000"/>
              <w:bottom w:val="single" w:sz="4" w:space="0" w:color="000000"/>
              <w:right w:val="single" w:sz="4" w:space="0" w:color="000000"/>
            </w:tcBorders>
          </w:tcPr>
          <w:p w14:paraId="3CD91A03" w14:textId="554692A4" w:rsidR="00CF5E36" w:rsidRDefault="00DE5586">
            <w:pPr>
              <w:pStyle w:val="TableParagraph"/>
              <w:spacing w:before="34"/>
              <w:ind w:left="119"/>
              <w:rPr>
                <w:sz w:val="18"/>
              </w:rPr>
            </w:pPr>
            <w:r>
              <w:rPr>
                <w:spacing w:val="-2"/>
                <w:sz w:val="18"/>
              </w:rPr>
              <w:t>1</w:t>
            </w:r>
            <w:r w:rsidR="00DD3000">
              <w:rPr>
                <w:spacing w:val="-2"/>
                <w:sz w:val="18"/>
              </w:rPr>
              <w:t>.1</w:t>
            </w:r>
            <w:r w:rsidR="001171C4">
              <w:rPr>
                <w:spacing w:val="-2"/>
                <w:sz w:val="18"/>
              </w:rPr>
              <w:t>0</w:t>
            </w:r>
            <w:r w:rsidR="00DD3000">
              <w:rPr>
                <w:spacing w:val="-2"/>
                <w:sz w:val="18"/>
              </w:rPr>
              <w:t>.1</w:t>
            </w:r>
          </w:p>
        </w:tc>
        <w:tc>
          <w:tcPr>
            <w:tcW w:w="9542" w:type="dxa"/>
            <w:tcBorders>
              <w:left w:val="single" w:sz="4" w:space="0" w:color="000000"/>
              <w:bottom w:val="single" w:sz="4" w:space="0" w:color="000000"/>
              <w:right w:val="single" w:sz="4" w:space="0" w:color="000000"/>
            </w:tcBorders>
          </w:tcPr>
          <w:p w14:paraId="6FC7C7D8" w14:textId="77777777" w:rsidR="00CF5E36" w:rsidRDefault="00DD3000">
            <w:pPr>
              <w:pStyle w:val="TableParagraph"/>
              <w:spacing w:before="34"/>
              <w:ind w:left="120"/>
              <w:rPr>
                <w:sz w:val="18"/>
              </w:rPr>
            </w:pPr>
            <w:r>
              <w:rPr>
                <w:sz w:val="18"/>
              </w:rPr>
              <w:t>The</w:t>
            </w:r>
            <w:r>
              <w:rPr>
                <w:spacing w:val="-2"/>
                <w:sz w:val="18"/>
              </w:rPr>
              <w:t xml:space="preserve"> </w:t>
            </w:r>
            <w:r>
              <w:rPr>
                <w:sz w:val="18"/>
              </w:rPr>
              <w:t>goods supplied</w:t>
            </w:r>
            <w:r>
              <w:rPr>
                <w:spacing w:val="-4"/>
                <w:sz w:val="18"/>
              </w:rPr>
              <w:t xml:space="preserve"> </w:t>
            </w:r>
            <w:r>
              <w:rPr>
                <w:sz w:val="18"/>
              </w:rPr>
              <w:t>under</w:t>
            </w:r>
            <w:r>
              <w:rPr>
                <w:spacing w:val="-2"/>
                <w:sz w:val="18"/>
              </w:rPr>
              <w:t xml:space="preserve"> </w:t>
            </w:r>
            <w:r>
              <w:rPr>
                <w:sz w:val="18"/>
              </w:rPr>
              <w:t>the</w:t>
            </w:r>
            <w:r>
              <w:rPr>
                <w:spacing w:val="-4"/>
                <w:sz w:val="18"/>
              </w:rPr>
              <w:t xml:space="preserve"> </w:t>
            </w:r>
            <w:r>
              <w:rPr>
                <w:sz w:val="18"/>
              </w:rPr>
              <w:t>contract</w:t>
            </w:r>
            <w:r>
              <w:rPr>
                <w:spacing w:val="-4"/>
                <w:sz w:val="18"/>
              </w:rPr>
              <w:t xml:space="preserve"> </w:t>
            </w:r>
            <w:r>
              <w:rPr>
                <w:sz w:val="18"/>
              </w:rPr>
              <w:t>shall</w:t>
            </w:r>
            <w:r>
              <w:rPr>
                <w:spacing w:val="-4"/>
                <w:sz w:val="18"/>
              </w:rPr>
              <w:t xml:space="preserve"> </w:t>
            </w:r>
            <w:r>
              <w:rPr>
                <w:sz w:val="18"/>
              </w:rPr>
              <w:t>be</w:t>
            </w:r>
            <w:r>
              <w:rPr>
                <w:spacing w:val="-2"/>
                <w:sz w:val="18"/>
              </w:rPr>
              <w:t xml:space="preserve"> </w:t>
            </w:r>
            <w:r>
              <w:rPr>
                <w:sz w:val="18"/>
              </w:rPr>
              <w:t>fully</w:t>
            </w:r>
            <w:r>
              <w:rPr>
                <w:spacing w:val="-1"/>
                <w:sz w:val="18"/>
              </w:rPr>
              <w:t xml:space="preserve"> </w:t>
            </w:r>
            <w:r>
              <w:rPr>
                <w:sz w:val="18"/>
              </w:rPr>
              <w:t>insured</w:t>
            </w:r>
            <w:r>
              <w:rPr>
                <w:spacing w:val="-2"/>
                <w:sz w:val="18"/>
              </w:rPr>
              <w:t xml:space="preserve"> </w:t>
            </w:r>
            <w:r>
              <w:rPr>
                <w:sz w:val="18"/>
              </w:rPr>
              <w:t>in</w:t>
            </w:r>
            <w:r>
              <w:rPr>
                <w:spacing w:val="-2"/>
                <w:sz w:val="18"/>
              </w:rPr>
              <w:t xml:space="preserve"> </w:t>
            </w:r>
            <w:r>
              <w:rPr>
                <w:sz w:val="18"/>
              </w:rPr>
              <w:t>a</w:t>
            </w:r>
            <w:r>
              <w:rPr>
                <w:spacing w:val="-2"/>
                <w:sz w:val="18"/>
              </w:rPr>
              <w:t xml:space="preserve"> </w:t>
            </w:r>
            <w:r>
              <w:rPr>
                <w:sz w:val="18"/>
              </w:rPr>
              <w:t>freely</w:t>
            </w:r>
            <w:r>
              <w:rPr>
                <w:spacing w:val="-4"/>
                <w:sz w:val="18"/>
              </w:rPr>
              <w:t xml:space="preserve"> </w:t>
            </w:r>
            <w:r>
              <w:rPr>
                <w:sz w:val="18"/>
              </w:rPr>
              <w:t>convertible</w:t>
            </w:r>
            <w:r>
              <w:rPr>
                <w:spacing w:val="-4"/>
                <w:sz w:val="18"/>
              </w:rPr>
              <w:t xml:space="preserve"> </w:t>
            </w:r>
            <w:r>
              <w:rPr>
                <w:sz w:val="18"/>
              </w:rPr>
              <w:t>currency</w:t>
            </w:r>
            <w:r>
              <w:rPr>
                <w:spacing w:val="-6"/>
                <w:sz w:val="18"/>
              </w:rPr>
              <w:t xml:space="preserve"> </w:t>
            </w:r>
            <w:r>
              <w:rPr>
                <w:sz w:val="18"/>
              </w:rPr>
              <w:t>against</w:t>
            </w:r>
            <w:r>
              <w:rPr>
                <w:spacing w:val="-4"/>
                <w:sz w:val="18"/>
              </w:rPr>
              <w:t xml:space="preserve"> </w:t>
            </w:r>
            <w:r>
              <w:rPr>
                <w:sz w:val="18"/>
              </w:rPr>
              <w:t>loss</w:t>
            </w:r>
            <w:r>
              <w:rPr>
                <w:spacing w:val="-1"/>
                <w:sz w:val="18"/>
              </w:rPr>
              <w:t xml:space="preserve"> </w:t>
            </w:r>
            <w:r>
              <w:rPr>
                <w:sz w:val="18"/>
              </w:rPr>
              <w:t>or</w:t>
            </w:r>
            <w:r>
              <w:rPr>
                <w:spacing w:val="-5"/>
                <w:sz w:val="18"/>
              </w:rPr>
              <w:t xml:space="preserve"> </w:t>
            </w:r>
            <w:r>
              <w:rPr>
                <w:sz w:val="18"/>
              </w:rPr>
              <w:t>damage incidental to manufacture or acquisition, transportation, storage and delivery in the manner specified.</w:t>
            </w:r>
          </w:p>
        </w:tc>
      </w:tr>
    </w:tbl>
    <w:p w14:paraId="6DEC64CD" w14:textId="77777777" w:rsidR="00CF5E36" w:rsidRDefault="00CF5E36">
      <w:pPr>
        <w:pStyle w:val="BodyText"/>
        <w:spacing w:before="2"/>
        <w:rPr>
          <w:rFonts w:ascii="Arial"/>
          <w:b/>
          <w:sz w:val="18"/>
        </w:rPr>
      </w:pPr>
    </w:p>
    <w:tbl>
      <w:tblPr>
        <w:tblW w:w="0" w:type="auto"/>
        <w:tblInd w:w="350"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83"/>
        <w:gridCol w:w="264"/>
        <w:gridCol w:w="9250"/>
      </w:tblGrid>
      <w:tr w:rsidR="00CF5E36" w14:paraId="680377CD" w14:textId="77777777" w:rsidTr="00D4554F">
        <w:trPr>
          <w:trHeight w:val="711"/>
        </w:trPr>
        <w:tc>
          <w:tcPr>
            <w:tcW w:w="10297" w:type="dxa"/>
            <w:gridSpan w:val="3"/>
            <w:tcBorders>
              <w:left w:val="single" w:sz="12" w:space="0" w:color="000000"/>
              <w:right w:val="single" w:sz="12" w:space="0" w:color="000000"/>
            </w:tcBorders>
          </w:tcPr>
          <w:p w14:paraId="20E40E40" w14:textId="636E11F2" w:rsidR="00CF5E36" w:rsidRDefault="00B6757F">
            <w:pPr>
              <w:pStyle w:val="TableParagraph"/>
              <w:spacing w:before="89"/>
              <w:ind w:left="4366"/>
            </w:pPr>
            <w:r>
              <w:rPr>
                <w:noProof/>
              </w:rPr>
              <mc:AlternateContent>
                <mc:Choice Requires="wpg">
                  <w:drawing>
                    <wp:anchor distT="0" distB="0" distL="114300" distR="114300" simplePos="0" relativeHeight="485372928" behindDoc="1" locked="0" layoutInCell="1" allowOverlap="1" wp14:anchorId="75E5E641" wp14:editId="3747C7FD">
                      <wp:simplePos x="0" y="0"/>
                      <wp:positionH relativeFrom="page">
                        <wp:posOffset>-28231</wp:posOffset>
                      </wp:positionH>
                      <wp:positionV relativeFrom="page">
                        <wp:posOffset>-52774</wp:posOffset>
                      </wp:positionV>
                      <wp:extent cx="6557032" cy="480225"/>
                      <wp:effectExtent l="0" t="0" r="0" b="0"/>
                      <wp:wrapNone/>
                      <wp:docPr id="1087091761" name="docshapegroup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57032" cy="480225"/>
                                <a:chOff x="778" y="10161"/>
                                <a:chExt cx="10181" cy="658"/>
                              </a:xfrm>
                            </wpg:grpSpPr>
                            <wps:wsp>
                              <wps:cNvPr id="1545735921" name="docshape125"/>
                              <wps:cNvSpPr>
                                <a:spLocks noChangeArrowheads="1"/>
                              </wps:cNvSpPr>
                              <wps:spPr bwMode="auto">
                                <a:xfrm>
                                  <a:off x="811" y="10194"/>
                                  <a:ext cx="10116" cy="596"/>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8161542" name="docshape126"/>
                              <wps:cNvSpPr>
                                <a:spLocks/>
                              </wps:cNvSpPr>
                              <wps:spPr bwMode="auto">
                                <a:xfrm>
                                  <a:off x="777" y="10160"/>
                                  <a:ext cx="10152" cy="36"/>
                                </a:xfrm>
                                <a:custGeom>
                                  <a:avLst/>
                                  <a:gdLst>
                                    <a:gd name="T0" fmla="+- 0 10930 778"/>
                                    <a:gd name="T1" fmla="*/ T0 w 10152"/>
                                    <a:gd name="T2" fmla="+- 0 10161 10161"/>
                                    <a:gd name="T3" fmla="*/ 10161 h 36"/>
                                    <a:gd name="T4" fmla="+- 0 806 778"/>
                                    <a:gd name="T5" fmla="*/ T4 w 10152"/>
                                    <a:gd name="T6" fmla="+- 0 10161 10161"/>
                                    <a:gd name="T7" fmla="*/ 10161 h 36"/>
                                    <a:gd name="T8" fmla="+- 0 778 778"/>
                                    <a:gd name="T9" fmla="*/ T8 w 10152"/>
                                    <a:gd name="T10" fmla="+- 0 10161 10161"/>
                                    <a:gd name="T11" fmla="*/ 10161 h 36"/>
                                    <a:gd name="T12" fmla="+- 0 778 778"/>
                                    <a:gd name="T13" fmla="*/ T12 w 10152"/>
                                    <a:gd name="T14" fmla="+- 0 10189 10161"/>
                                    <a:gd name="T15" fmla="*/ 10189 h 36"/>
                                    <a:gd name="T16" fmla="+- 0 778 778"/>
                                    <a:gd name="T17" fmla="*/ T16 w 10152"/>
                                    <a:gd name="T18" fmla="+- 0 10197 10161"/>
                                    <a:gd name="T19" fmla="*/ 10197 h 36"/>
                                    <a:gd name="T20" fmla="+- 0 806 778"/>
                                    <a:gd name="T21" fmla="*/ T20 w 10152"/>
                                    <a:gd name="T22" fmla="+- 0 10197 10161"/>
                                    <a:gd name="T23" fmla="*/ 10197 h 36"/>
                                    <a:gd name="T24" fmla="+- 0 806 778"/>
                                    <a:gd name="T25" fmla="*/ T24 w 10152"/>
                                    <a:gd name="T26" fmla="+- 0 10189 10161"/>
                                    <a:gd name="T27" fmla="*/ 10189 h 36"/>
                                    <a:gd name="T28" fmla="+- 0 10930 778"/>
                                    <a:gd name="T29" fmla="*/ T28 w 10152"/>
                                    <a:gd name="T30" fmla="+- 0 10189 10161"/>
                                    <a:gd name="T31" fmla="*/ 10189 h 36"/>
                                    <a:gd name="T32" fmla="+- 0 10930 778"/>
                                    <a:gd name="T33" fmla="*/ T32 w 10152"/>
                                    <a:gd name="T34" fmla="+- 0 10161 10161"/>
                                    <a:gd name="T35" fmla="*/ 10161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52" h="36">
                                      <a:moveTo>
                                        <a:pt x="10152" y="0"/>
                                      </a:moveTo>
                                      <a:lnTo>
                                        <a:pt x="28" y="0"/>
                                      </a:lnTo>
                                      <a:lnTo>
                                        <a:pt x="0" y="0"/>
                                      </a:lnTo>
                                      <a:lnTo>
                                        <a:pt x="0" y="28"/>
                                      </a:lnTo>
                                      <a:lnTo>
                                        <a:pt x="0" y="36"/>
                                      </a:lnTo>
                                      <a:lnTo>
                                        <a:pt x="28" y="36"/>
                                      </a:lnTo>
                                      <a:lnTo>
                                        <a:pt x="28" y="28"/>
                                      </a:lnTo>
                                      <a:lnTo>
                                        <a:pt x="10152" y="28"/>
                                      </a:lnTo>
                                      <a:lnTo>
                                        <a:pt x="101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9320805" name="docshape127"/>
                              <wps:cNvSpPr>
                                <a:spLocks noChangeArrowheads="1"/>
                              </wps:cNvSpPr>
                              <wps:spPr bwMode="auto">
                                <a:xfrm>
                                  <a:off x="806" y="10189"/>
                                  <a:ext cx="10124"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7475627" name="docshape128"/>
                              <wps:cNvSpPr>
                                <a:spLocks/>
                              </wps:cNvSpPr>
                              <wps:spPr bwMode="auto">
                                <a:xfrm>
                                  <a:off x="777" y="10160"/>
                                  <a:ext cx="10181" cy="658"/>
                                </a:xfrm>
                                <a:custGeom>
                                  <a:avLst/>
                                  <a:gdLst>
                                    <a:gd name="T0" fmla="+- 0 10958 778"/>
                                    <a:gd name="T1" fmla="*/ T0 w 10181"/>
                                    <a:gd name="T2" fmla="+- 0 10161 10161"/>
                                    <a:gd name="T3" fmla="*/ 10161 h 658"/>
                                    <a:gd name="T4" fmla="+- 0 10930 778"/>
                                    <a:gd name="T5" fmla="*/ T4 w 10181"/>
                                    <a:gd name="T6" fmla="+- 0 10161 10161"/>
                                    <a:gd name="T7" fmla="*/ 10161 h 658"/>
                                    <a:gd name="T8" fmla="+- 0 10930 778"/>
                                    <a:gd name="T9" fmla="*/ T8 w 10181"/>
                                    <a:gd name="T10" fmla="+- 0 10189 10161"/>
                                    <a:gd name="T11" fmla="*/ 10189 h 658"/>
                                    <a:gd name="T12" fmla="+- 0 10930 778"/>
                                    <a:gd name="T13" fmla="*/ T12 w 10181"/>
                                    <a:gd name="T14" fmla="+- 0 10197 10161"/>
                                    <a:gd name="T15" fmla="*/ 10197 h 658"/>
                                    <a:gd name="T16" fmla="+- 0 10930 778"/>
                                    <a:gd name="T17" fmla="*/ T16 w 10181"/>
                                    <a:gd name="T18" fmla="+- 0 10789 10161"/>
                                    <a:gd name="T19" fmla="*/ 10789 h 658"/>
                                    <a:gd name="T20" fmla="+- 0 1920 778"/>
                                    <a:gd name="T21" fmla="*/ T20 w 10181"/>
                                    <a:gd name="T22" fmla="+- 0 10789 10161"/>
                                    <a:gd name="T23" fmla="*/ 10789 h 658"/>
                                    <a:gd name="T24" fmla="+- 0 1776 778"/>
                                    <a:gd name="T25" fmla="*/ T24 w 10181"/>
                                    <a:gd name="T26" fmla="+- 0 10789 10161"/>
                                    <a:gd name="T27" fmla="*/ 10789 h 658"/>
                                    <a:gd name="T28" fmla="+- 0 950 778"/>
                                    <a:gd name="T29" fmla="*/ T28 w 10181"/>
                                    <a:gd name="T30" fmla="+- 0 10789 10161"/>
                                    <a:gd name="T31" fmla="*/ 10789 h 658"/>
                                    <a:gd name="T32" fmla="+- 0 806 778"/>
                                    <a:gd name="T33" fmla="*/ T32 w 10181"/>
                                    <a:gd name="T34" fmla="+- 0 10789 10161"/>
                                    <a:gd name="T35" fmla="*/ 10789 h 658"/>
                                    <a:gd name="T36" fmla="+- 0 806 778"/>
                                    <a:gd name="T37" fmla="*/ T36 w 10181"/>
                                    <a:gd name="T38" fmla="+- 0 10197 10161"/>
                                    <a:gd name="T39" fmla="*/ 10197 h 658"/>
                                    <a:gd name="T40" fmla="+- 0 778 778"/>
                                    <a:gd name="T41" fmla="*/ T40 w 10181"/>
                                    <a:gd name="T42" fmla="+- 0 10197 10161"/>
                                    <a:gd name="T43" fmla="*/ 10197 h 658"/>
                                    <a:gd name="T44" fmla="+- 0 778 778"/>
                                    <a:gd name="T45" fmla="*/ T44 w 10181"/>
                                    <a:gd name="T46" fmla="+- 0 10789 10161"/>
                                    <a:gd name="T47" fmla="*/ 10789 h 658"/>
                                    <a:gd name="T48" fmla="+- 0 778 778"/>
                                    <a:gd name="T49" fmla="*/ T48 w 10181"/>
                                    <a:gd name="T50" fmla="+- 0 10818 10161"/>
                                    <a:gd name="T51" fmla="*/ 10818 h 658"/>
                                    <a:gd name="T52" fmla="+- 0 10958 778"/>
                                    <a:gd name="T53" fmla="*/ T52 w 10181"/>
                                    <a:gd name="T54" fmla="+- 0 10818 10161"/>
                                    <a:gd name="T55" fmla="*/ 10818 h 658"/>
                                    <a:gd name="T56" fmla="+- 0 10958 778"/>
                                    <a:gd name="T57" fmla="*/ T56 w 10181"/>
                                    <a:gd name="T58" fmla="+- 0 10789 10161"/>
                                    <a:gd name="T59" fmla="*/ 10789 h 658"/>
                                    <a:gd name="T60" fmla="+- 0 10958 778"/>
                                    <a:gd name="T61" fmla="*/ T60 w 10181"/>
                                    <a:gd name="T62" fmla="+- 0 10197 10161"/>
                                    <a:gd name="T63" fmla="*/ 10197 h 658"/>
                                    <a:gd name="T64" fmla="+- 0 10958 778"/>
                                    <a:gd name="T65" fmla="*/ T64 w 10181"/>
                                    <a:gd name="T66" fmla="+- 0 10189 10161"/>
                                    <a:gd name="T67" fmla="*/ 10189 h 658"/>
                                    <a:gd name="T68" fmla="+- 0 10958 778"/>
                                    <a:gd name="T69" fmla="*/ T68 w 10181"/>
                                    <a:gd name="T70" fmla="+- 0 10161 10161"/>
                                    <a:gd name="T71" fmla="*/ 10161 h 6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81" h="658">
                                      <a:moveTo>
                                        <a:pt x="10180" y="0"/>
                                      </a:moveTo>
                                      <a:lnTo>
                                        <a:pt x="10152" y="0"/>
                                      </a:lnTo>
                                      <a:lnTo>
                                        <a:pt x="10152" y="28"/>
                                      </a:lnTo>
                                      <a:lnTo>
                                        <a:pt x="10152" y="36"/>
                                      </a:lnTo>
                                      <a:lnTo>
                                        <a:pt x="10152" y="628"/>
                                      </a:lnTo>
                                      <a:lnTo>
                                        <a:pt x="1142" y="628"/>
                                      </a:lnTo>
                                      <a:lnTo>
                                        <a:pt x="998" y="628"/>
                                      </a:lnTo>
                                      <a:lnTo>
                                        <a:pt x="172" y="628"/>
                                      </a:lnTo>
                                      <a:lnTo>
                                        <a:pt x="28" y="628"/>
                                      </a:lnTo>
                                      <a:lnTo>
                                        <a:pt x="28" y="36"/>
                                      </a:lnTo>
                                      <a:lnTo>
                                        <a:pt x="0" y="36"/>
                                      </a:lnTo>
                                      <a:lnTo>
                                        <a:pt x="0" y="628"/>
                                      </a:lnTo>
                                      <a:lnTo>
                                        <a:pt x="0" y="657"/>
                                      </a:lnTo>
                                      <a:lnTo>
                                        <a:pt x="10180" y="657"/>
                                      </a:lnTo>
                                      <a:lnTo>
                                        <a:pt x="10180" y="628"/>
                                      </a:lnTo>
                                      <a:lnTo>
                                        <a:pt x="10180" y="36"/>
                                      </a:lnTo>
                                      <a:lnTo>
                                        <a:pt x="10180" y="28"/>
                                      </a:lnTo>
                                      <a:lnTo>
                                        <a:pt x="101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4D368D" id="docshapegroup124" o:spid="_x0000_s1026" style="position:absolute;margin-left:-2.2pt;margin-top:-4.15pt;width:516.3pt;height:37.8pt;z-index:-17943552;mso-position-horizontal-relative:page;mso-position-vertical-relative:page" coordorigin="778,10161" coordsize="10181,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">
                      <v:rect id="docshape125" o:spid="_x0000_s1027" style="position:absolute;left:811;top:10194;width:10116;height: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" fillcolor="#9cc2e3" stroked="f"/>
                      <v:shape id="docshape126" o:spid="_x0000_s1028" style="position:absolute;left:777;top:10160;width:10152;height:36;visibility:visible;mso-wrap-style:square;v-text-anchor:top" coordsize="1015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" path="m10152,l28,,,,,28r,8l28,36r,-8l10152,28r,-28xe" fillcolor="black" stroked="f">
                        <v:path arrowok="t" o:connecttype="custom" o:connectlocs="10152,10161;28,10161;0,10161;0,10189;0,10197;28,10197;28,10189;10152,10189;10152,10161" o:connectangles="0,0,0,0,0,0,0,0,0"/>
                      </v:shape>
                      <v:rect id="docshape127" o:spid="_x0000_s1029" style="position:absolute;left:806;top:10189;width:1012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" fillcolor="#9cc2e3" stroked="f"/>
                      <v:shape id="docshape128" o:spid="_x0000_s1030" style="position:absolute;left:777;top:10160;width:10181;height:658;visibility:visible;mso-wrap-style:square;v-text-anchor:top" coordsize="10181,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" path="m10180,r-28,l10152,28r,8l10152,628r-9010,l998,628r-826,l28,628,28,36,,36,,628r,29l10180,657r,-29l10180,36r,-8l10180,xe" fillcolor="black" stroked="f">
                        <v:path arrowok="t" o:connecttype="custom" o:connectlocs="10180,10161;10152,10161;10152,10189;10152,10197;10152,10789;1142,10789;998,10789;172,10789;28,10789;28,10197;0,10197;0,10789;0,10818;10180,10818;10180,10789;10180,10197;10180,10189;10180,10161" o:connectangles="0,0,0,0,0,0,0,0,0,0,0,0,0,0,0,0,0,0"/>
                      </v:shape>
                      <w10:wrap anchorx="page" anchory="page"/>
                    </v:group>
                  </w:pict>
                </mc:Fallback>
              </mc:AlternateContent>
            </w:r>
            <w:r w:rsidR="00DE5586">
              <w:t>1</w:t>
            </w:r>
            <w:r w:rsidR="00DD3000">
              <w:t>.1</w:t>
            </w:r>
            <w:r w:rsidR="001171C4">
              <w:t>1</w:t>
            </w:r>
            <w:r w:rsidR="00DD3000">
              <w:t>.</w:t>
            </w:r>
            <w:r w:rsidR="00DD3000">
              <w:rPr>
                <w:spacing w:val="-2"/>
              </w:rPr>
              <w:t xml:space="preserve"> TRANSPORTATION</w:t>
            </w:r>
          </w:p>
        </w:tc>
      </w:tr>
      <w:tr w:rsidR="00CF5E36" w14:paraId="6AEDEDAF" w14:textId="77777777" w:rsidTr="00D4554F">
        <w:trPr>
          <w:trHeight w:val="562"/>
        </w:trPr>
        <w:tc>
          <w:tcPr>
            <w:tcW w:w="1047" w:type="dxa"/>
            <w:gridSpan w:val="2"/>
            <w:tcBorders>
              <w:left w:val="single" w:sz="4" w:space="0" w:color="000000"/>
              <w:right w:val="single" w:sz="4" w:space="0" w:color="000000"/>
            </w:tcBorders>
          </w:tcPr>
          <w:p w14:paraId="6817E968" w14:textId="4D948E41" w:rsidR="00CF5E36" w:rsidRDefault="00DE5586">
            <w:pPr>
              <w:pStyle w:val="TableParagraph"/>
              <w:spacing w:before="35"/>
              <w:ind w:left="131"/>
              <w:rPr>
                <w:sz w:val="18"/>
              </w:rPr>
            </w:pPr>
            <w:r>
              <w:rPr>
                <w:spacing w:val="-2"/>
                <w:sz w:val="18"/>
              </w:rPr>
              <w:t>1</w:t>
            </w:r>
            <w:r w:rsidR="00DD3000">
              <w:rPr>
                <w:spacing w:val="-2"/>
                <w:sz w:val="18"/>
              </w:rPr>
              <w:t>.1</w:t>
            </w:r>
            <w:r w:rsidR="001171C4">
              <w:rPr>
                <w:spacing w:val="-2"/>
                <w:sz w:val="18"/>
              </w:rPr>
              <w:t>1</w:t>
            </w:r>
            <w:r w:rsidR="00DD3000">
              <w:rPr>
                <w:spacing w:val="-2"/>
                <w:sz w:val="18"/>
              </w:rPr>
              <w:t>.1</w:t>
            </w:r>
          </w:p>
        </w:tc>
        <w:tc>
          <w:tcPr>
            <w:tcW w:w="9250" w:type="dxa"/>
            <w:tcBorders>
              <w:left w:val="single" w:sz="4" w:space="0" w:color="000000"/>
              <w:right w:val="single" w:sz="4" w:space="0" w:color="000000"/>
            </w:tcBorders>
          </w:tcPr>
          <w:p w14:paraId="7862373C" w14:textId="77777777" w:rsidR="00CF5E36" w:rsidRDefault="00DD3000">
            <w:pPr>
              <w:pStyle w:val="TableParagraph"/>
              <w:spacing w:before="35"/>
              <w:ind w:left="119"/>
              <w:rPr>
                <w:sz w:val="18"/>
              </w:rPr>
            </w:pPr>
            <w:r>
              <w:rPr>
                <w:sz w:val="18"/>
              </w:rPr>
              <w:t>Should</w:t>
            </w:r>
            <w:r>
              <w:rPr>
                <w:spacing w:val="-6"/>
                <w:sz w:val="18"/>
              </w:rPr>
              <w:t xml:space="preserve"> </w:t>
            </w:r>
            <w:r>
              <w:rPr>
                <w:sz w:val="18"/>
              </w:rPr>
              <w:t>a</w:t>
            </w:r>
            <w:r>
              <w:rPr>
                <w:spacing w:val="-1"/>
                <w:sz w:val="18"/>
              </w:rPr>
              <w:t xml:space="preserve"> </w:t>
            </w:r>
            <w:r>
              <w:rPr>
                <w:sz w:val="18"/>
              </w:rPr>
              <w:t>price</w:t>
            </w:r>
            <w:r>
              <w:rPr>
                <w:spacing w:val="-4"/>
                <w:sz w:val="18"/>
              </w:rPr>
              <w:t xml:space="preserve"> </w:t>
            </w:r>
            <w:r>
              <w:rPr>
                <w:sz w:val="18"/>
              </w:rPr>
              <w:t>other</w:t>
            </w:r>
            <w:r>
              <w:rPr>
                <w:spacing w:val="-1"/>
                <w:sz w:val="18"/>
              </w:rPr>
              <w:t xml:space="preserve"> </w:t>
            </w:r>
            <w:r>
              <w:rPr>
                <w:sz w:val="18"/>
              </w:rPr>
              <w:t>than</w:t>
            </w:r>
            <w:r>
              <w:rPr>
                <w:spacing w:val="-2"/>
                <w:sz w:val="18"/>
              </w:rPr>
              <w:t xml:space="preserve"> </w:t>
            </w:r>
            <w:r>
              <w:rPr>
                <w:sz w:val="18"/>
              </w:rPr>
              <w:t>an</w:t>
            </w:r>
            <w:r>
              <w:rPr>
                <w:spacing w:val="-2"/>
                <w:sz w:val="18"/>
              </w:rPr>
              <w:t xml:space="preserve"> </w:t>
            </w:r>
            <w:r>
              <w:rPr>
                <w:sz w:val="18"/>
              </w:rPr>
              <w:t>all-inclusive</w:t>
            </w:r>
            <w:r>
              <w:rPr>
                <w:spacing w:val="-2"/>
                <w:sz w:val="18"/>
              </w:rPr>
              <w:t xml:space="preserve"> </w:t>
            </w:r>
            <w:r>
              <w:rPr>
                <w:sz w:val="18"/>
              </w:rPr>
              <w:t>delivered</w:t>
            </w:r>
            <w:r>
              <w:rPr>
                <w:spacing w:val="-3"/>
                <w:sz w:val="18"/>
              </w:rPr>
              <w:t xml:space="preserve"> </w:t>
            </w:r>
            <w:r>
              <w:rPr>
                <w:sz w:val="18"/>
              </w:rPr>
              <w:t>price</w:t>
            </w:r>
            <w:r>
              <w:rPr>
                <w:spacing w:val="-4"/>
                <w:sz w:val="18"/>
              </w:rPr>
              <w:t xml:space="preserve"> </w:t>
            </w:r>
            <w:r>
              <w:rPr>
                <w:sz w:val="18"/>
              </w:rPr>
              <w:t>be</w:t>
            </w:r>
            <w:r>
              <w:rPr>
                <w:spacing w:val="-2"/>
                <w:sz w:val="18"/>
              </w:rPr>
              <w:t xml:space="preserve"> </w:t>
            </w:r>
            <w:r>
              <w:rPr>
                <w:sz w:val="18"/>
              </w:rPr>
              <w:t>required,</w:t>
            </w:r>
            <w:r>
              <w:rPr>
                <w:spacing w:val="-1"/>
                <w:sz w:val="18"/>
              </w:rPr>
              <w:t xml:space="preserve"> </w:t>
            </w:r>
            <w:r>
              <w:rPr>
                <w:sz w:val="18"/>
              </w:rPr>
              <w:t>this</w:t>
            </w:r>
            <w:r>
              <w:rPr>
                <w:spacing w:val="-4"/>
                <w:sz w:val="18"/>
              </w:rPr>
              <w:t xml:space="preserve"> </w:t>
            </w:r>
            <w:r>
              <w:rPr>
                <w:sz w:val="18"/>
              </w:rPr>
              <w:t>shall</w:t>
            </w:r>
            <w:r>
              <w:rPr>
                <w:spacing w:val="-4"/>
                <w:sz w:val="18"/>
              </w:rPr>
              <w:t xml:space="preserve"> </w:t>
            </w:r>
            <w:r>
              <w:rPr>
                <w:sz w:val="18"/>
              </w:rPr>
              <w:t>be</w:t>
            </w:r>
            <w:r>
              <w:rPr>
                <w:spacing w:val="-3"/>
                <w:sz w:val="18"/>
              </w:rPr>
              <w:t xml:space="preserve"> </w:t>
            </w:r>
            <w:r>
              <w:rPr>
                <w:spacing w:val="-2"/>
                <w:sz w:val="18"/>
              </w:rPr>
              <w:t>specified.</w:t>
            </w:r>
          </w:p>
        </w:tc>
      </w:tr>
      <w:tr w:rsidR="00CF5E36" w14:paraId="36F99876" w14:textId="77777777" w:rsidTr="00D4554F">
        <w:trPr>
          <w:trHeight w:val="689"/>
        </w:trPr>
        <w:tc>
          <w:tcPr>
            <w:tcW w:w="10297" w:type="dxa"/>
            <w:gridSpan w:val="3"/>
            <w:tcBorders>
              <w:left w:val="single" w:sz="12" w:space="0" w:color="000000"/>
              <w:right w:val="single" w:sz="12" w:space="0" w:color="000000"/>
            </w:tcBorders>
          </w:tcPr>
          <w:p w14:paraId="44C43A33" w14:textId="54537707" w:rsidR="00CF5E36" w:rsidRDefault="00B6757F">
            <w:pPr>
              <w:pStyle w:val="TableParagraph"/>
              <w:spacing w:before="89"/>
              <w:ind w:left="4123"/>
            </w:pPr>
            <w:r>
              <w:rPr>
                <w:noProof/>
              </w:rPr>
              <mc:AlternateContent>
                <mc:Choice Requires="wpg">
                  <w:drawing>
                    <wp:anchor distT="0" distB="0" distL="114300" distR="114300" simplePos="0" relativeHeight="485373440" behindDoc="1" locked="0" layoutInCell="1" allowOverlap="1" wp14:anchorId="0FBF4154" wp14:editId="1E07AFA9">
                      <wp:simplePos x="0" y="0"/>
                      <wp:positionH relativeFrom="page">
                        <wp:posOffset>-8497</wp:posOffset>
                      </wp:positionH>
                      <wp:positionV relativeFrom="page">
                        <wp:posOffset>-8402</wp:posOffset>
                      </wp:positionV>
                      <wp:extent cx="6535778" cy="467067"/>
                      <wp:effectExtent l="0" t="0" r="0" b="9525"/>
                      <wp:wrapNone/>
                      <wp:docPr id="1343942983" name="docshapegroup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35778" cy="467067"/>
                                <a:chOff x="778" y="11615"/>
                                <a:chExt cx="10181" cy="636"/>
                              </a:xfrm>
                            </wpg:grpSpPr>
                            <wps:wsp>
                              <wps:cNvPr id="444172323" name="docshape130"/>
                              <wps:cNvSpPr>
                                <a:spLocks noChangeArrowheads="1"/>
                              </wps:cNvSpPr>
                              <wps:spPr bwMode="auto">
                                <a:xfrm>
                                  <a:off x="811" y="11651"/>
                                  <a:ext cx="10116" cy="572"/>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7491107" name="docshape131"/>
                              <wps:cNvSpPr>
                                <a:spLocks/>
                              </wps:cNvSpPr>
                              <wps:spPr bwMode="auto">
                                <a:xfrm>
                                  <a:off x="777" y="11615"/>
                                  <a:ext cx="29" cy="36"/>
                                </a:xfrm>
                                <a:custGeom>
                                  <a:avLst/>
                                  <a:gdLst>
                                    <a:gd name="T0" fmla="+- 0 806 778"/>
                                    <a:gd name="T1" fmla="*/ T0 w 29"/>
                                    <a:gd name="T2" fmla="+- 0 11615 11615"/>
                                    <a:gd name="T3" fmla="*/ 11615 h 36"/>
                                    <a:gd name="T4" fmla="+- 0 778 778"/>
                                    <a:gd name="T5" fmla="*/ T4 w 29"/>
                                    <a:gd name="T6" fmla="+- 0 11615 11615"/>
                                    <a:gd name="T7" fmla="*/ 11615 h 36"/>
                                    <a:gd name="T8" fmla="+- 0 778 778"/>
                                    <a:gd name="T9" fmla="*/ T8 w 29"/>
                                    <a:gd name="T10" fmla="+- 0 11644 11615"/>
                                    <a:gd name="T11" fmla="*/ 11644 h 36"/>
                                    <a:gd name="T12" fmla="+- 0 778 778"/>
                                    <a:gd name="T13" fmla="*/ T12 w 29"/>
                                    <a:gd name="T14" fmla="+- 0 11651 11615"/>
                                    <a:gd name="T15" fmla="*/ 11651 h 36"/>
                                    <a:gd name="T16" fmla="+- 0 806 778"/>
                                    <a:gd name="T17" fmla="*/ T16 w 29"/>
                                    <a:gd name="T18" fmla="+- 0 11651 11615"/>
                                    <a:gd name="T19" fmla="*/ 11651 h 36"/>
                                    <a:gd name="T20" fmla="+- 0 806 778"/>
                                    <a:gd name="T21" fmla="*/ T20 w 29"/>
                                    <a:gd name="T22" fmla="+- 0 11644 11615"/>
                                    <a:gd name="T23" fmla="*/ 11644 h 36"/>
                                    <a:gd name="T24" fmla="+- 0 806 778"/>
                                    <a:gd name="T25" fmla="*/ T24 w 29"/>
                                    <a:gd name="T26" fmla="+- 0 11615 11615"/>
                                    <a:gd name="T27" fmla="*/ 11615 h 36"/>
                                  </a:gdLst>
                                  <a:ahLst/>
                                  <a:cxnLst>
                                    <a:cxn ang="0">
                                      <a:pos x="T1" y="T3"/>
                                    </a:cxn>
                                    <a:cxn ang="0">
                                      <a:pos x="T5" y="T7"/>
                                    </a:cxn>
                                    <a:cxn ang="0">
                                      <a:pos x="T9" y="T11"/>
                                    </a:cxn>
                                    <a:cxn ang="0">
                                      <a:pos x="T13" y="T15"/>
                                    </a:cxn>
                                    <a:cxn ang="0">
                                      <a:pos x="T17" y="T19"/>
                                    </a:cxn>
                                    <a:cxn ang="0">
                                      <a:pos x="T21" y="T23"/>
                                    </a:cxn>
                                    <a:cxn ang="0">
                                      <a:pos x="T25" y="T27"/>
                                    </a:cxn>
                                  </a:cxnLst>
                                  <a:rect l="0" t="0" r="r" b="b"/>
                                  <a:pathLst>
                                    <a:path w="29" h="36">
                                      <a:moveTo>
                                        <a:pt x="28" y="0"/>
                                      </a:moveTo>
                                      <a:lnTo>
                                        <a:pt x="0" y="0"/>
                                      </a:lnTo>
                                      <a:lnTo>
                                        <a:pt x="0" y="29"/>
                                      </a:lnTo>
                                      <a:lnTo>
                                        <a:pt x="0" y="36"/>
                                      </a:lnTo>
                                      <a:lnTo>
                                        <a:pt x="28" y="36"/>
                                      </a:lnTo>
                                      <a:lnTo>
                                        <a:pt x="28" y="29"/>
                                      </a:lnTo>
                                      <a:lnTo>
                                        <a:pt x="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4680689" name="docshape132"/>
                              <wps:cNvSpPr>
                                <a:spLocks noChangeArrowheads="1"/>
                              </wps:cNvSpPr>
                              <wps:spPr bwMode="auto">
                                <a:xfrm>
                                  <a:off x="806" y="11643"/>
                                  <a:ext cx="144"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5406567" name="docshape133"/>
                              <wps:cNvSpPr>
                                <a:spLocks/>
                              </wps:cNvSpPr>
                              <wps:spPr bwMode="auto">
                                <a:xfrm>
                                  <a:off x="806" y="11615"/>
                                  <a:ext cx="971" cy="29"/>
                                </a:xfrm>
                                <a:custGeom>
                                  <a:avLst/>
                                  <a:gdLst>
                                    <a:gd name="T0" fmla="+- 0 1776 806"/>
                                    <a:gd name="T1" fmla="*/ T0 w 971"/>
                                    <a:gd name="T2" fmla="+- 0 11615 11615"/>
                                    <a:gd name="T3" fmla="*/ 11615 h 29"/>
                                    <a:gd name="T4" fmla="+- 0 950 806"/>
                                    <a:gd name="T5" fmla="*/ T4 w 971"/>
                                    <a:gd name="T6" fmla="+- 0 11615 11615"/>
                                    <a:gd name="T7" fmla="*/ 11615 h 29"/>
                                    <a:gd name="T8" fmla="+- 0 806 806"/>
                                    <a:gd name="T9" fmla="*/ T8 w 971"/>
                                    <a:gd name="T10" fmla="+- 0 11615 11615"/>
                                    <a:gd name="T11" fmla="*/ 11615 h 29"/>
                                    <a:gd name="T12" fmla="+- 0 806 806"/>
                                    <a:gd name="T13" fmla="*/ T12 w 971"/>
                                    <a:gd name="T14" fmla="+- 0 11644 11615"/>
                                    <a:gd name="T15" fmla="*/ 11644 h 29"/>
                                    <a:gd name="T16" fmla="+- 0 950 806"/>
                                    <a:gd name="T17" fmla="*/ T16 w 971"/>
                                    <a:gd name="T18" fmla="+- 0 11644 11615"/>
                                    <a:gd name="T19" fmla="*/ 11644 h 29"/>
                                    <a:gd name="T20" fmla="+- 0 1776 806"/>
                                    <a:gd name="T21" fmla="*/ T20 w 971"/>
                                    <a:gd name="T22" fmla="+- 0 11644 11615"/>
                                    <a:gd name="T23" fmla="*/ 11644 h 29"/>
                                    <a:gd name="T24" fmla="+- 0 1776 806"/>
                                    <a:gd name="T25" fmla="*/ T24 w 971"/>
                                    <a:gd name="T26" fmla="+- 0 11615 11615"/>
                                    <a:gd name="T27" fmla="*/ 11615 h 29"/>
                                  </a:gdLst>
                                  <a:ahLst/>
                                  <a:cxnLst>
                                    <a:cxn ang="0">
                                      <a:pos x="T1" y="T3"/>
                                    </a:cxn>
                                    <a:cxn ang="0">
                                      <a:pos x="T5" y="T7"/>
                                    </a:cxn>
                                    <a:cxn ang="0">
                                      <a:pos x="T9" y="T11"/>
                                    </a:cxn>
                                    <a:cxn ang="0">
                                      <a:pos x="T13" y="T15"/>
                                    </a:cxn>
                                    <a:cxn ang="0">
                                      <a:pos x="T17" y="T19"/>
                                    </a:cxn>
                                    <a:cxn ang="0">
                                      <a:pos x="T21" y="T23"/>
                                    </a:cxn>
                                    <a:cxn ang="0">
                                      <a:pos x="T25" y="T27"/>
                                    </a:cxn>
                                  </a:cxnLst>
                                  <a:rect l="0" t="0" r="r" b="b"/>
                                  <a:pathLst>
                                    <a:path w="971" h="29">
                                      <a:moveTo>
                                        <a:pt x="970" y="0"/>
                                      </a:moveTo>
                                      <a:lnTo>
                                        <a:pt x="144" y="0"/>
                                      </a:lnTo>
                                      <a:lnTo>
                                        <a:pt x="0" y="0"/>
                                      </a:lnTo>
                                      <a:lnTo>
                                        <a:pt x="0" y="29"/>
                                      </a:lnTo>
                                      <a:lnTo>
                                        <a:pt x="144" y="29"/>
                                      </a:lnTo>
                                      <a:lnTo>
                                        <a:pt x="970" y="29"/>
                                      </a:lnTo>
                                      <a:lnTo>
                                        <a:pt x="9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275820" name="docshape134"/>
                              <wps:cNvSpPr>
                                <a:spLocks/>
                              </wps:cNvSpPr>
                              <wps:spPr bwMode="auto">
                                <a:xfrm>
                                  <a:off x="950" y="11643"/>
                                  <a:ext cx="971" cy="8"/>
                                </a:xfrm>
                                <a:custGeom>
                                  <a:avLst/>
                                  <a:gdLst>
                                    <a:gd name="T0" fmla="+- 0 1920 950"/>
                                    <a:gd name="T1" fmla="*/ T0 w 971"/>
                                    <a:gd name="T2" fmla="+- 0 11644 11644"/>
                                    <a:gd name="T3" fmla="*/ 11644 h 8"/>
                                    <a:gd name="T4" fmla="+- 0 1776 950"/>
                                    <a:gd name="T5" fmla="*/ T4 w 971"/>
                                    <a:gd name="T6" fmla="+- 0 11644 11644"/>
                                    <a:gd name="T7" fmla="*/ 11644 h 8"/>
                                    <a:gd name="T8" fmla="+- 0 950 950"/>
                                    <a:gd name="T9" fmla="*/ T8 w 971"/>
                                    <a:gd name="T10" fmla="+- 0 11644 11644"/>
                                    <a:gd name="T11" fmla="*/ 11644 h 8"/>
                                    <a:gd name="T12" fmla="+- 0 950 950"/>
                                    <a:gd name="T13" fmla="*/ T12 w 971"/>
                                    <a:gd name="T14" fmla="+- 0 11651 11644"/>
                                    <a:gd name="T15" fmla="*/ 11651 h 8"/>
                                    <a:gd name="T16" fmla="+- 0 1776 950"/>
                                    <a:gd name="T17" fmla="*/ T16 w 971"/>
                                    <a:gd name="T18" fmla="+- 0 11651 11644"/>
                                    <a:gd name="T19" fmla="*/ 11651 h 8"/>
                                    <a:gd name="T20" fmla="+- 0 1920 950"/>
                                    <a:gd name="T21" fmla="*/ T20 w 971"/>
                                    <a:gd name="T22" fmla="+- 0 11651 11644"/>
                                    <a:gd name="T23" fmla="*/ 11651 h 8"/>
                                    <a:gd name="T24" fmla="+- 0 1920 950"/>
                                    <a:gd name="T25" fmla="*/ T24 w 971"/>
                                    <a:gd name="T26" fmla="+- 0 11644 11644"/>
                                    <a:gd name="T27" fmla="*/ 11644 h 8"/>
                                  </a:gdLst>
                                  <a:ahLst/>
                                  <a:cxnLst>
                                    <a:cxn ang="0">
                                      <a:pos x="T1" y="T3"/>
                                    </a:cxn>
                                    <a:cxn ang="0">
                                      <a:pos x="T5" y="T7"/>
                                    </a:cxn>
                                    <a:cxn ang="0">
                                      <a:pos x="T9" y="T11"/>
                                    </a:cxn>
                                    <a:cxn ang="0">
                                      <a:pos x="T13" y="T15"/>
                                    </a:cxn>
                                    <a:cxn ang="0">
                                      <a:pos x="T17" y="T19"/>
                                    </a:cxn>
                                    <a:cxn ang="0">
                                      <a:pos x="T21" y="T23"/>
                                    </a:cxn>
                                    <a:cxn ang="0">
                                      <a:pos x="T25" y="T27"/>
                                    </a:cxn>
                                  </a:cxnLst>
                                  <a:rect l="0" t="0" r="r" b="b"/>
                                  <a:pathLst>
                                    <a:path w="971" h="8">
                                      <a:moveTo>
                                        <a:pt x="970" y="0"/>
                                      </a:moveTo>
                                      <a:lnTo>
                                        <a:pt x="826" y="0"/>
                                      </a:lnTo>
                                      <a:lnTo>
                                        <a:pt x="0" y="0"/>
                                      </a:lnTo>
                                      <a:lnTo>
                                        <a:pt x="0" y="7"/>
                                      </a:lnTo>
                                      <a:lnTo>
                                        <a:pt x="826" y="7"/>
                                      </a:lnTo>
                                      <a:lnTo>
                                        <a:pt x="970" y="7"/>
                                      </a:lnTo>
                                      <a:lnTo>
                                        <a:pt x="970" y="0"/>
                                      </a:lnTo>
                                      <a:close/>
                                    </a:path>
                                  </a:pathLst>
                                </a:custGeom>
                                <a:solidFill>
                                  <a:srgbClr val="9CC2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9027754" name="docshape135"/>
                              <wps:cNvSpPr>
                                <a:spLocks/>
                              </wps:cNvSpPr>
                              <wps:spPr bwMode="auto">
                                <a:xfrm>
                                  <a:off x="1776" y="11615"/>
                                  <a:ext cx="9154" cy="29"/>
                                </a:xfrm>
                                <a:custGeom>
                                  <a:avLst/>
                                  <a:gdLst>
                                    <a:gd name="T0" fmla="+- 0 10930 1776"/>
                                    <a:gd name="T1" fmla="*/ T0 w 9154"/>
                                    <a:gd name="T2" fmla="+- 0 11615 11615"/>
                                    <a:gd name="T3" fmla="*/ 11615 h 29"/>
                                    <a:gd name="T4" fmla="+- 0 1920 1776"/>
                                    <a:gd name="T5" fmla="*/ T4 w 9154"/>
                                    <a:gd name="T6" fmla="+- 0 11615 11615"/>
                                    <a:gd name="T7" fmla="*/ 11615 h 29"/>
                                    <a:gd name="T8" fmla="+- 0 1776 1776"/>
                                    <a:gd name="T9" fmla="*/ T8 w 9154"/>
                                    <a:gd name="T10" fmla="+- 0 11615 11615"/>
                                    <a:gd name="T11" fmla="*/ 11615 h 29"/>
                                    <a:gd name="T12" fmla="+- 0 1776 1776"/>
                                    <a:gd name="T13" fmla="*/ T12 w 9154"/>
                                    <a:gd name="T14" fmla="+- 0 11644 11615"/>
                                    <a:gd name="T15" fmla="*/ 11644 h 29"/>
                                    <a:gd name="T16" fmla="+- 0 1920 1776"/>
                                    <a:gd name="T17" fmla="*/ T16 w 9154"/>
                                    <a:gd name="T18" fmla="+- 0 11644 11615"/>
                                    <a:gd name="T19" fmla="*/ 11644 h 29"/>
                                    <a:gd name="T20" fmla="+- 0 10930 1776"/>
                                    <a:gd name="T21" fmla="*/ T20 w 9154"/>
                                    <a:gd name="T22" fmla="+- 0 11644 11615"/>
                                    <a:gd name="T23" fmla="*/ 11644 h 29"/>
                                    <a:gd name="T24" fmla="+- 0 10930 1776"/>
                                    <a:gd name="T25" fmla="*/ T24 w 9154"/>
                                    <a:gd name="T26" fmla="+- 0 11615 11615"/>
                                    <a:gd name="T27" fmla="*/ 11615 h 29"/>
                                  </a:gdLst>
                                  <a:ahLst/>
                                  <a:cxnLst>
                                    <a:cxn ang="0">
                                      <a:pos x="T1" y="T3"/>
                                    </a:cxn>
                                    <a:cxn ang="0">
                                      <a:pos x="T5" y="T7"/>
                                    </a:cxn>
                                    <a:cxn ang="0">
                                      <a:pos x="T9" y="T11"/>
                                    </a:cxn>
                                    <a:cxn ang="0">
                                      <a:pos x="T13" y="T15"/>
                                    </a:cxn>
                                    <a:cxn ang="0">
                                      <a:pos x="T17" y="T19"/>
                                    </a:cxn>
                                    <a:cxn ang="0">
                                      <a:pos x="T21" y="T23"/>
                                    </a:cxn>
                                    <a:cxn ang="0">
                                      <a:pos x="T25" y="T27"/>
                                    </a:cxn>
                                  </a:cxnLst>
                                  <a:rect l="0" t="0" r="r" b="b"/>
                                  <a:pathLst>
                                    <a:path w="9154" h="29">
                                      <a:moveTo>
                                        <a:pt x="9154" y="0"/>
                                      </a:moveTo>
                                      <a:lnTo>
                                        <a:pt x="144" y="0"/>
                                      </a:lnTo>
                                      <a:lnTo>
                                        <a:pt x="0" y="0"/>
                                      </a:lnTo>
                                      <a:lnTo>
                                        <a:pt x="0" y="29"/>
                                      </a:lnTo>
                                      <a:lnTo>
                                        <a:pt x="144" y="29"/>
                                      </a:lnTo>
                                      <a:lnTo>
                                        <a:pt x="9154" y="29"/>
                                      </a:lnTo>
                                      <a:lnTo>
                                        <a:pt x="91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7092386" name="docshape136"/>
                              <wps:cNvSpPr>
                                <a:spLocks noChangeArrowheads="1"/>
                              </wps:cNvSpPr>
                              <wps:spPr bwMode="auto">
                                <a:xfrm>
                                  <a:off x="1920" y="11643"/>
                                  <a:ext cx="9010"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761938" name="docshape137"/>
                              <wps:cNvSpPr>
                                <a:spLocks/>
                              </wps:cNvSpPr>
                              <wps:spPr bwMode="auto">
                                <a:xfrm>
                                  <a:off x="777" y="11615"/>
                                  <a:ext cx="10181" cy="636"/>
                                </a:xfrm>
                                <a:custGeom>
                                  <a:avLst/>
                                  <a:gdLst>
                                    <a:gd name="T0" fmla="+- 0 10958 778"/>
                                    <a:gd name="T1" fmla="*/ T0 w 10181"/>
                                    <a:gd name="T2" fmla="+- 0 11651 11615"/>
                                    <a:gd name="T3" fmla="*/ 11651 h 636"/>
                                    <a:gd name="T4" fmla="+- 0 10930 778"/>
                                    <a:gd name="T5" fmla="*/ T4 w 10181"/>
                                    <a:gd name="T6" fmla="+- 0 11651 11615"/>
                                    <a:gd name="T7" fmla="*/ 11651 h 636"/>
                                    <a:gd name="T8" fmla="+- 0 10930 778"/>
                                    <a:gd name="T9" fmla="*/ T8 w 10181"/>
                                    <a:gd name="T10" fmla="+- 0 12222 11615"/>
                                    <a:gd name="T11" fmla="*/ 12222 h 636"/>
                                    <a:gd name="T12" fmla="+- 0 1656 778"/>
                                    <a:gd name="T13" fmla="*/ T12 w 10181"/>
                                    <a:gd name="T14" fmla="+- 0 12222 11615"/>
                                    <a:gd name="T15" fmla="*/ 12222 h 636"/>
                                    <a:gd name="T16" fmla="+- 0 1512 778"/>
                                    <a:gd name="T17" fmla="*/ T16 w 10181"/>
                                    <a:gd name="T18" fmla="+- 0 12222 11615"/>
                                    <a:gd name="T19" fmla="*/ 12222 h 636"/>
                                    <a:gd name="T20" fmla="+- 0 950 778"/>
                                    <a:gd name="T21" fmla="*/ T20 w 10181"/>
                                    <a:gd name="T22" fmla="+- 0 12222 11615"/>
                                    <a:gd name="T23" fmla="*/ 12222 h 636"/>
                                    <a:gd name="T24" fmla="+- 0 806 778"/>
                                    <a:gd name="T25" fmla="*/ T24 w 10181"/>
                                    <a:gd name="T26" fmla="+- 0 12222 11615"/>
                                    <a:gd name="T27" fmla="*/ 12222 h 636"/>
                                    <a:gd name="T28" fmla="+- 0 806 778"/>
                                    <a:gd name="T29" fmla="*/ T28 w 10181"/>
                                    <a:gd name="T30" fmla="+- 0 11651 11615"/>
                                    <a:gd name="T31" fmla="*/ 11651 h 636"/>
                                    <a:gd name="T32" fmla="+- 0 778 778"/>
                                    <a:gd name="T33" fmla="*/ T32 w 10181"/>
                                    <a:gd name="T34" fmla="+- 0 11651 11615"/>
                                    <a:gd name="T35" fmla="*/ 11651 h 636"/>
                                    <a:gd name="T36" fmla="+- 0 778 778"/>
                                    <a:gd name="T37" fmla="*/ T36 w 10181"/>
                                    <a:gd name="T38" fmla="+- 0 12222 11615"/>
                                    <a:gd name="T39" fmla="*/ 12222 h 636"/>
                                    <a:gd name="T40" fmla="+- 0 778 778"/>
                                    <a:gd name="T41" fmla="*/ T40 w 10181"/>
                                    <a:gd name="T42" fmla="+- 0 12251 11615"/>
                                    <a:gd name="T43" fmla="*/ 12251 h 636"/>
                                    <a:gd name="T44" fmla="+- 0 806 778"/>
                                    <a:gd name="T45" fmla="*/ T44 w 10181"/>
                                    <a:gd name="T46" fmla="+- 0 12251 11615"/>
                                    <a:gd name="T47" fmla="*/ 12251 h 636"/>
                                    <a:gd name="T48" fmla="+- 0 950 778"/>
                                    <a:gd name="T49" fmla="*/ T48 w 10181"/>
                                    <a:gd name="T50" fmla="+- 0 12251 11615"/>
                                    <a:gd name="T51" fmla="*/ 12251 h 636"/>
                                    <a:gd name="T52" fmla="+- 0 1512 778"/>
                                    <a:gd name="T53" fmla="*/ T52 w 10181"/>
                                    <a:gd name="T54" fmla="+- 0 12251 11615"/>
                                    <a:gd name="T55" fmla="*/ 12251 h 636"/>
                                    <a:gd name="T56" fmla="+- 0 1656 778"/>
                                    <a:gd name="T57" fmla="*/ T56 w 10181"/>
                                    <a:gd name="T58" fmla="+- 0 12251 11615"/>
                                    <a:gd name="T59" fmla="*/ 12251 h 636"/>
                                    <a:gd name="T60" fmla="+- 0 10930 778"/>
                                    <a:gd name="T61" fmla="*/ T60 w 10181"/>
                                    <a:gd name="T62" fmla="+- 0 12251 11615"/>
                                    <a:gd name="T63" fmla="*/ 12251 h 636"/>
                                    <a:gd name="T64" fmla="+- 0 10930 778"/>
                                    <a:gd name="T65" fmla="*/ T64 w 10181"/>
                                    <a:gd name="T66" fmla="+- 0 12251 11615"/>
                                    <a:gd name="T67" fmla="*/ 12251 h 636"/>
                                    <a:gd name="T68" fmla="+- 0 10958 778"/>
                                    <a:gd name="T69" fmla="*/ T68 w 10181"/>
                                    <a:gd name="T70" fmla="+- 0 12251 11615"/>
                                    <a:gd name="T71" fmla="*/ 12251 h 636"/>
                                    <a:gd name="T72" fmla="+- 0 10958 778"/>
                                    <a:gd name="T73" fmla="*/ T72 w 10181"/>
                                    <a:gd name="T74" fmla="+- 0 12222 11615"/>
                                    <a:gd name="T75" fmla="*/ 12222 h 636"/>
                                    <a:gd name="T76" fmla="+- 0 10958 778"/>
                                    <a:gd name="T77" fmla="*/ T76 w 10181"/>
                                    <a:gd name="T78" fmla="+- 0 11651 11615"/>
                                    <a:gd name="T79" fmla="*/ 11651 h 636"/>
                                    <a:gd name="T80" fmla="+- 0 10958 778"/>
                                    <a:gd name="T81" fmla="*/ T80 w 10181"/>
                                    <a:gd name="T82" fmla="+- 0 11615 11615"/>
                                    <a:gd name="T83" fmla="*/ 11615 h 636"/>
                                    <a:gd name="T84" fmla="+- 0 10930 778"/>
                                    <a:gd name="T85" fmla="*/ T84 w 10181"/>
                                    <a:gd name="T86" fmla="+- 0 11615 11615"/>
                                    <a:gd name="T87" fmla="*/ 11615 h 636"/>
                                    <a:gd name="T88" fmla="+- 0 10930 778"/>
                                    <a:gd name="T89" fmla="*/ T88 w 10181"/>
                                    <a:gd name="T90" fmla="+- 0 11615 11615"/>
                                    <a:gd name="T91" fmla="*/ 11615 h 636"/>
                                    <a:gd name="T92" fmla="+- 0 10930 778"/>
                                    <a:gd name="T93" fmla="*/ T92 w 10181"/>
                                    <a:gd name="T94" fmla="+- 0 11644 11615"/>
                                    <a:gd name="T95" fmla="*/ 11644 h 636"/>
                                    <a:gd name="T96" fmla="+- 0 10930 778"/>
                                    <a:gd name="T97" fmla="*/ T96 w 10181"/>
                                    <a:gd name="T98" fmla="+- 0 11651 11615"/>
                                    <a:gd name="T99" fmla="*/ 11651 h 636"/>
                                    <a:gd name="T100" fmla="+- 0 10958 778"/>
                                    <a:gd name="T101" fmla="*/ T100 w 10181"/>
                                    <a:gd name="T102" fmla="+- 0 11651 11615"/>
                                    <a:gd name="T103" fmla="*/ 11651 h 636"/>
                                    <a:gd name="T104" fmla="+- 0 10958 778"/>
                                    <a:gd name="T105" fmla="*/ T104 w 10181"/>
                                    <a:gd name="T106" fmla="+- 0 11644 11615"/>
                                    <a:gd name="T107" fmla="*/ 11644 h 636"/>
                                    <a:gd name="T108" fmla="+- 0 10958 778"/>
                                    <a:gd name="T109" fmla="*/ T108 w 10181"/>
                                    <a:gd name="T110" fmla="+- 0 11615 11615"/>
                                    <a:gd name="T111" fmla="*/ 11615 h 636"/>
                                    <a:gd name="T112" fmla="+- 0 10958 778"/>
                                    <a:gd name="T113" fmla="*/ T112 w 10181"/>
                                    <a:gd name="T114" fmla="+- 0 11615 11615"/>
                                    <a:gd name="T115" fmla="*/ 11615 h 6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181" h="636">
                                      <a:moveTo>
                                        <a:pt x="10180" y="36"/>
                                      </a:moveTo>
                                      <a:lnTo>
                                        <a:pt x="10152" y="36"/>
                                      </a:lnTo>
                                      <a:lnTo>
                                        <a:pt x="10152" y="607"/>
                                      </a:lnTo>
                                      <a:lnTo>
                                        <a:pt x="878" y="607"/>
                                      </a:lnTo>
                                      <a:lnTo>
                                        <a:pt x="734" y="607"/>
                                      </a:lnTo>
                                      <a:lnTo>
                                        <a:pt x="172" y="607"/>
                                      </a:lnTo>
                                      <a:lnTo>
                                        <a:pt x="28" y="607"/>
                                      </a:lnTo>
                                      <a:lnTo>
                                        <a:pt x="28" y="36"/>
                                      </a:lnTo>
                                      <a:lnTo>
                                        <a:pt x="0" y="36"/>
                                      </a:lnTo>
                                      <a:lnTo>
                                        <a:pt x="0" y="607"/>
                                      </a:lnTo>
                                      <a:lnTo>
                                        <a:pt x="0" y="636"/>
                                      </a:lnTo>
                                      <a:lnTo>
                                        <a:pt x="28" y="636"/>
                                      </a:lnTo>
                                      <a:lnTo>
                                        <a:pt x="172" y="636"/>
                                      </a:lnTo>
                                      <a:lnTo>
                                        <a:pt x="734" y="636"/>
                                      </a:lnTo>
                                      <a:lnTo>
                                        <a:pt x="878" y="636"/>
                                      </a:lnTo>
                                      <a:lnTo>
                                        <a:pt x="10152" y="636"/>
                                      </a:lnTo>
                                      <a:lnTo>
                                        <a:pt x="10180" y="636"/>
                                      </a:lnTo>
                                      <a:lnTo>
                                        <a:pt x="10180" y="607"/>
                                      </a:lnTo>
                                      <a:lnTo>
                                        <a:pt x="10180" y="36"/>
                                      </a:lnTo>
                                      <a:close/>
                                      <a:moveTo>
                                        <a:pt x="10180" y="0"/>
                                      </a:moveTo>
                                      <a:lnTo>
                                        <a:pt x="10152" y="0"/>
                                      </a:lnTo>
                                      <a:lnTo>
                                        <a:pt x="10152" y="29"/>
                                      </a:lnTo>
                                      <a:lnTo>
                                        <a:pt x="10152" y="36"/>
                                      </a:lnTo>
                                      <a:lnTo>
                                        <a:pt x="10180" y="36"/>
                                      </a:lnTo>
                                      <a:lnTo>
                                        <a:pt x="10180" y="29"/>
                                      </a:lnTo>
                                      <a:lnTo>
                                        <a:pt x="101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557FC9" id="docshapegroup129" o:spid="_x0000_s1026" style="position:absolute;margin-left:-.65pt;margin-top:-.65pt;width:514.65pt;height:36.8pt;z-index:-17943040;mso-position-horizontal-relative:page;mso-position-vertical-relative:page" coordorigin="778,11615" coordsize="10181,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">
                      <v:rect id="docshape130" o:spid="_x0000_s1027" style="position:absolute;left:811;top:11651;width:10116;height: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" fillcolor="#9cc2e3" stroked="f"/>
                      <v:shape id="docshape131" o:spid="_x0000_s1028" style="position:absolute;left:777;top:11615;width:29;height:36;visibility:visible;mso-wrap-style:square;v-text-anchor:top" coordsize="2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" path="m28,l,,,29r,7l28,36r,-7l28,xe" fillcolor="black" stroked="f">
                        <v:path arrowok="t" o:connecttype="custom" o:connectlocs="28,11615;0,11615;0,11644;0,11651;28,11651;28,11644;28,11615" o:connectangles="0,0,0,0,0,0,0"/>
                      </v:shape>
                      <v:rect id="docshape132" o:spid="_x0000_s1029" style="position:absolute;left:806;top:11643;width:14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" fillcolor="#9cc2e3" stroked="f"/>
                      <v:shape id="docshape133" o:spid="_x0000_s1030" style="position:absolute;left:806;top:11615;width:971;height:29;visibility:visible;mso-wrap-style:square;v-text-anchor:top" coordsize="97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" path="m970,l144,,,,,29r144,l970,29,970,xe" fillcolor="black" stroked="f">
                        <v:path arrowok="t" o:connecttype="custom" o:connectlocs="970,11615;144,11615;0,11615;0,11644;144,11644;970,11644;970,11615" o:connectangles="0,0,0,0,0,0,0"/>
                      </v:shape>
                      <v:shape id="docshape134" o:spid="_x0000_s1031" style="position:absolute;left:950;top:11643;width:971;height:8;visibility:visible;mso-wrap-style:square;v-text-anchor:top" coordsize="9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" path="m970,l826,,,,,7r826,l970,7r,-7xe" fillcolor="#9cc2e3" stroked="f">
                        <v:path arrowok="t" o:connecttype="custom" o:connectlocs="970,11644;826,11644;0,11644;0,11651;826,11651;970,11651;970,11644" o:connectangles="0,0,0,0,0,0,0"/>
                      </v:shape>
                      <v:shape id="docshape135" o:spid="_x0000_s1032" style="position:absolute;left:1776;top:11615;width:9154;height:29;visibility:visible;mso-wrap-style:square;v-text-anchor:top" coordsize="91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" path="m9154,l144,,,,,29r144,l9154,29r,-29xe" fillcolor="black" stroked="f">
                        <v:path arrowok="t" o:connecttype="custom" o:connectlocs="9154,11615;144,11615;0,11615;0,11644;144,11644;9154,11644;9154,11615" o:connectangles="0,0,0,0,0,0,0"/>
                      </v:shape>
                      <v:rect id="docshape136" o:spid="_x0000_s1033" style="position:absolute;left:1920;top:11643;width:901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" fillcolor="#9cc2e3" stroked="f"/>
                      <v:shape id="docshape137" o:spid="_x0000_s1034" style="position:absolute;left:777;top:11615;width:10181;height:636;visibility:visible;mso-wrap-style:square;v-text-anchor:top" coordsize="10181,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" path="m10180,36r-28,l10152,607r-9274,l734,607r-562,l28,607,28,36,,36,,607r,29l28,636r144,l734,636r144,l10152,636r28,l10180,607r,-571xm10180,r-28,l10152,29r,7l10180,36r,-7l10180,xe" fillcolor="black" stroked="f">
                        <v:path arrowok="t" o:connecttype="custom" o:connectlocs="10180,11651;10152,11651;10152,12222;878,12222;734,12222;172,12222;28,12222;28,11651;0,11651;0,12222;0,12251;28,12251;172,12251;734,12251;878,12251;10152,12251;10152,12251;10180,12251;10180,12222;10180,11651;10180,11615;10152,11615;10152,11615;10152,11644;10152,11651;10180,11651;10180,11644;10180,11615;10180,11615" o:connectangles="0,0,0,0,0,0,0,0,0,0,0,0,0,0,0,0,0,0,0,0,0,0,0,0,0,0,0,0,0"/>
                      </v:shape>
                      <w10:wrap anchorx="page" anchory="page"/>
                    </v:group>
                  </w:pict>
                </mc:Fallback>
              </mc:AlternateContent>
            </w:r>
            <w:r w:rsidR="00DE5586">
              <w:t>1</w:t>
            </w:r>
            <w:r w:rsidR="00DD3000">
              <w:t>.1</w:t>
            </w:r>
            <w:r w:rsidR="001171C4">
              <w:t>2</w:t>
            </w:r>
            <w:r w:rsidR="00DD3000">
              <w:t>.</w:t>
            </w:r>
            <w:r w:rsidR="00DD3000">
              <w:rPr>
                <w:spacing w:val="-7"/>
              </w:rPr>
              <w:t xml:space="preserve"> </w:t>
            </w:r>
            <w:r w:rsidR="00DD3000">
              <w:t>INCIDENTAL</w:t>
            </w:r>
            <w:r w:rsidR="00DD3000">
              <w:rPr>
                <w:spacing w:val="-6"/>
              </w:rPr>
              <w:t xml:space="preserve"> </w:t>
            </w:r>
            <w:r w:rsidR="00DD3000">
              <w:rPr>
                <w:spacing w:val="-2"/>
              </w:rPr>
              <w:t>SERVICES</w:t>
            </w:r>
          </w:p>
        </w:tc>
      </w:tr>
      <w:tr w:rsidR="00CF5E36" w14:paraId="6CACD1B4" w14:textId="77777777" w:rsidTr="00D4554F">
        <w:trPr>
          <w:trHeight w:val="2115"/>
        </w:trPr>
        <w:tc>
          <w:tcPr>
            <w:tcW w:w="783" w:type="dxa"/>
            <w:tcBorders>
              <w:left w:val="single" w:sz="4" w:space="0" w:color="000000"/>
              <w:bottom w:val="single" w:sz="4" w:space="0" w:color="000000"/>
              <w:right w:val="single" w:sz="4" w:space="0" w:color="000000"/>
            </w:tcBorders>
          </w:tcPr>
          <w:p w14:paraId="205AA9DB" w14:textId="1DEDCCAB" w:rsidR="00CF5E36" w:rsidRDefault="00DE5586">
            <w:pPr>
              <w:pStyle w:val="TableParagraph"/>
              <w:spacing w:before="33"/>
              <w:ind w:left="105" w:right="138"/>
              <w:jc w:val="center"/>
              <w:rPr>
                <w:sz w:val="18"/>
              </w:rPr>
            </w:pPr>
            <w:r>
              <w:rPr>
                <w:spacing w:val="-2"/>
                <w:sz w:val="18"/>
              </w:rPr>
              <w:t>1</w:t>
            </w:r>
            <w:r w:rsidR="00DD3000">
              <w:rPr>
                <w:spacing w:val="-2"/>
                <w:sz w:val="18"/>
              </w:rPr>
              <w:t>.</w:t>
            </w:r>
            <w:r w:rsidR="001171C4">
              <w:rPr>
                <w:spacing w:val="-2"/>
                <w:sz w:val="18"/>
              </w:rPr>
              <w:t>12</w:t>
            </w:r>
            <w:r w:rsidR="00DD3000">
              <w:rPr>
                <w:spacing w:val="-2"/>
                <w:sz w:val="18"/>
              </w:rPr>
              <w:t>.1</w:t>
            </w:r>
          </w:p>
        </w:tc>
        <w:tc>
          <w:tcPr>
            <w:tcW w:w="9514" w:type="dxa"/>
            <w:gridSpan w:val="2"/>
            <w:tcBorders>
              <w:left w:val="single" w:sz="4" w:space="0" w:color="000000"/>
              <w:bottom w:val="single" w:sz="4" w:space="0" w:color="000000"/>
              <w:right w:val="single" w:sz="4" w:space="0" w:color="000000"/>
            </w:tcBorders>
          </w:tcPr>
          <w:p w14:paraId="5132F8DF" w14:textId="77777777" w:rsidR="00CF5E36" w:rsidRDefault="00DD3000">
            <w:pPr>
              <w:pStyle w:val="TableParagraph"/>
              <w:spacing w:before="31"/>
              <w:ind w:left="117"/>
              <w:rPr>
                <w:sz w:val="18"/>
              </w:rPr>
            </w:pPr>
            <w:r>
              <w:rPr>
                <w:sz w:val="18"/>
              </w:rPr>
              <w:t>The</w:t>
            </w:r>
            <w:r>
              <w:rPr>
                <w:spacing w:val="-2"/>
                <w:sz w:val="18"/>
              </w:rPr>
              <w:t xml:space="preserve"> </w:t>
            </w:r>
            <w:r>
              <w:rPr>
                <w:sz w:val="18"/>
              </w:rPr>
              <w:t>provider</w:t>
            </w:r>
            <w:r>
              <w:rPr>
                <w:spacing w:val="-4"/>
                <w:sz w:val="18"/>
              </w:rPr>
              <w:t xml:space="preserve"> </w:t>
            </w:r>
            <w:r>
              <w:rPr>
                <w:sz w:val="18"/>
              </w:rPr>
              <w:t>may</w:t>
            </w:r>
            <w:r>
              <w:rPr>
                <w:spacing w:val="-4"/>
                <w:sz w:val="18"/>
              </w:rPr>
              <w:t xml:space="preserve"> </w:t>
            </w:r>
            <w:r>
              <w:rPr>
                <w:sz w:val="18"/>
              </w:rPr>
              <w:t>be</w:t>
            </w:r>
            <w:r>
              <w:rPr>
                <w:spacing w:val="-2"/>
                <w:sz w:val="18"/>
              </w:rPr>
              <w:t xml:space="preserve"> </w:t>
            </w:r>
            <w:r>
              <w:rPr>
                <w:sz w:val="18"/>
              </w:rPr>
              <w:t>required</w:t>
            </w:r>
            <w:r>
              <w:rPr>
                <w:spacing w:val="-4"/>
                <w:sz w:val="18"/>
              </w:rPr>
              <w:t xml:space="preserve"> </w:t>
            </w:r>
            <w:r>
              <w:rPr>
                <w:sz w:val="18"/>
              </w:rPr>
              <w:t>to</w:t>
            </w:r>
            <w:r>
              <w:rPr>
                <w:spacing w:val="-1"/>
                <w:sz w:val="18"/>
              </w:rPr>
              <w:t xml:space="preserve"> </w:t>
            </w:r>
            <w:r>
              <w:rPr>
                <w:sz w:val="18"/>
              </w:rPr>
              <w:t>provide</w:t>
            </w:r>
            <w:r>
              <w:rPr>
                <w:spacing w:val="-2"/>
                <w:sz w:val="18"/>
              </w:rPr>
              <w:t xml:space="preserve"> </w:t>
            </w:r>
            <w:r>
              <w:rPr>
                <w:sz w:val="18"/>
              </w:rPr>
              <w:t>any</w:t>
            </w:r>
            <w:r>
              <w:rPr>
                <w:spacing w:val="-1"/>
                <w:sz w:val="18"/>
              </w:rPr>
              <w:t xml:space="preserve"> </w:t>
            </w:r>
            <w:r>
              <w:rPr>
                <w:sz w:val="18"/>
              </w:rPr>
              <w:t>or</w:t>
            </w:r>
            <w:r>
              <w:rPr>
                <w:spacing w:val="-4"/>
                <w:sz w:val="18"/>
              </w:rPr>
              <w:t xml:space="preserve"> </w:t>
            </w:r>
            <w:r>
              <w:rPr>
                <w:sz w:val="18"/>
              </w:rPr>
              <w:t>all</w:t>
            </w:r>
            <w:r>
              <w:rPr>
                <w:spacing w:val="-4"/>
                <w:sz w:val="18"/>
              </w:rPr>
              <w:t xml:space="preserve"> </w:t>
            </w:r>
            <w:r>
              <w:rPr>
                <w:sz w:val="18"/>
              </w:rPr>
              <w:t>of</w:t>
            </w:r>
            <w:r>
              <w:rPr>
                <w:spacing w:val="-2"/>
                <w:sz w:val="18"/>
              </w:rPr>
              <w:t xml:space="preserve"> </w:t>
            </w:r>
            <w:r>
              <w:rPr>
                <w:sz w:val="18"/>
              </w:rPr>
              <w:t>the</w:t>
            </w:r>
            <w:r>
              <w:rPr>
                <w:spacing w:val="-2"/>
                <w:sz w:val="18"/>
              </w:rPr>
              <w:t xml:space="preserve"> </w:t>
            </w:r>
            <w:r>
              <w:rPr>
                <w:sz w:val="18"/>
              </w:rPr>
              <w:t>following</w:t>
            </w:r>
            <w:r>
              <w:rPr>
                <w:spacing w:val="-1"/>
                <w:sz w:val="18"/>
              </w:rPr>
              <w:t xml:space="preserve"> </w:t>
            </w:r>
            <w:r>
              <w:rPr>
                <w:sz w:val="18"/>
              </w:rPr>
              <w:t>services,</w:t>
            </w:r>
            <w:r>
              <w:rPr>
                <w:spacing w:val="-2"/>
                <w:sz w:val="18"/>
              </w:rPr>
              <w:t xml:space="preserve"> </w:t>
            </w:r>
            <w:r>
              <w:rPr>
                <w:sz w:val="18"/>
              </w:rPr>
              <w:t>including</w:t>
            </w:r>
            <w:r>
              <w:rPr>
                <w:spacing w:val="-4"/>
                <w:sz w:val="18"/>
              </w:rPr>
              <w:t xml:space="preserve"> </w:t>
            </w:r>
            <w:r>
              <w:rPr>
                <w:sz w:val="18"/>
              </w:rPr>
              <w:t>additional</w:t>
            </w:r>
            <w:r>
              <w:rPr>
                <w:spacing w:val="-4"/>
                <w:sz w:val="18"/>
              </w:rPr>
              <w:t xml:space="preserve"> </w:t>
            </w:r>
            <w:r>
              <w:rPr>
                <w:sz w:val="18"/>
              </w:rPr>
              <w:t>services,</w:t>
            </w:r>
            <w:r>
              <w:rPr>
                <w:spacing w:val="-4"/>
                <w:sz w:val="18"/>
              </w:rPr>
              <w:t xml:space="preserve"> </w:t>
            </w:r>
            <w:r>
              <w:rPr>
                <w:sz w:val="18"/>
              </w:rPr>
              <w:t>if</w:t>
            </w:r>
            <w:r>
              <w:rPr>
                <w:spacing w:val="-3"/>
                <w:sz w:val="18"/>
              </w:rPr>
              <w:t xml:space="preserve"> </w:t>
            </w:r>
            <w:r>
              <w:rPr>
                <w:spacing w:val="-4"/>
                <w:sz w:val="18"/>
              </w:rPr>
              <w:t>any:</w:t>
            </w:r>
          </w:p>
          <w:p w14:paraId="2B825356" w14:textId="77777777" w:rsidR="00CF5E36" w:rsidRDefault="00DD3000">
            <w:pPr>
              <w:pStyle w:val="TableParagraph"/>
              <w:numPr>
                <w:ilvl w:val="0"/>
                <w:numId w:val="29"/>
              </w:numPr>
              <w:tabs>
                <w:tab w:val="left" w:pos="640"/>
                <w:tab w:val="left" w:pos="641"/>
              </w:tabs>
              <w:rPr>
                <w:sz w:val="18"/>
              </w:rPr>
            </w:pPr>
            <w:r>
              <w:rPr>
                <w:sz w:val="18"/>
              </w:rPr>
              <w:t>performance</w:t>
            </w:r>
            <w:r>
              <w:rPr>
                <w:spacing w:val="-8"/>
                <w:sz w:val="18"/>
              </w:rPr>
              <w:t xml:space="preserve"> </w:t>
            </w:r>
            <w:r>
              <w:rPr>
                <w:sz w:val="18"/>
              </w:rPr>
              <w:t>or</w:t>
            </w:r>
            <w:r>
              <w:rPr>
                <w:spacing w:val="-9"/>
                <w:sz w:val="18"/>
              </w:rPr>
              <w:t xml:space="preserve"> </w:t>
            </w:r>
            <w:r>
              <w:rPr>
                <w:sz w:val="18"/>
              </w:rPr>
              <w:t>supervision</w:t>
            </w:r>
            <w:r>
              <w:rPr>
                <w:spacing w:val="-5"/>
                <w:sz w:val="18"/>
              </w:rPr>
              <w:t xml:space="preserve"> </w:t>
            </w:r>
            <w:r>
              <w:rPr>
                <w:sz w:val="18"/>
              </w:rPr>
              <w:t>of</w:t>
            </w:r>
            <w:r>
              <w:rPr>
                <w:spacing w:val="-9"/>
                <w:sz w:val="18"/>
              </w:rPr>
              <w:t xml:space="preserve"> </w:t>
            </w:r>
            <w:r>
              <w:rPr>
                <w:sz w:val="18"/>
              </w:rPr>
              <w:t>on-site</w:t>
            </w:r>
            <w:r>
              <w:rPr>
                <w:spacing w:val="-7"/>
                <w:sz w:val="18"/>
              </w:rPr>
              <w:t xml:space="preserve"> </w:t>
            </w:r>
            <w:r>
              <w:rPr>
                <w:sz w:val="18"/>
              </w:rPr>
              <w:t>assembly</w:t>
            </w:r>
            <w:r>
              <w:rPr>
                <w:spacing w:val="-7"/>
                <w:sz w:val="18"/>
              </w:rPr>
              <w:t xml:space="preserve"> </w:t>
            </w:r>
            <w:r>
              <w:rPr>
                <w:sz w:val="18"/>
              </w:rPr>
              <w:t>and/or</w:t>
            </w:r>
            <w:r>
              <w:rPr>
                <w:spacing w:val="-4"/>
                <w:sz w:val="18"/>
              </w:rPr>
              <w:t xml:space="preserve"> </w:t>
            </w:r>
            <w:r>
              <w:rPr>
                <w:sz w:val="18"/>
              </w:rPr>
              <w:t>commissioning</w:t>
            </w:r>
            <w:r>
              <w:rPr>
                <w:spacing w:val="-9"/>
                <w:sz w:val="18"/>
              </w:rPr>
              <w:t xml:space="preserve"> </w:t>
            </w:r>
            <w:r>
              <w:rPr>
                <w:sz w:val="18"/>
              </w:rPr>
              <w:t>of</w:t>
            </w:r>
            <w:r>
              <w:rPr>
                <w:spacing w:val="-4"/>
                <w:sz w:val="18"/>
              </w:rPr>
              <w:t xml:space="preserve"> </w:t>
            </w:r>
            <w:r>
              <w:rPr>
                <w:sz w:val="18"/>
              </w:rPr>
              <w:t>the</w:t>
            </w:r>
            <w:r>
              <w:rPr>
                <w:spacing w:val="-6"/>
                <w:sz w:val="18"/>
              </w:rPr>
              <w:t xml:space="preserve"> </w:t>
            </w:r>
            <w:r>
              <w:rPr>
                <w:sz w:val="18"/>
              </w:rPr>
              <w:t>supplied</w:t>
            </w:r>
            <w:r>
              <w:rPr>
                <w:spacing w:val="-7"/>
                <w:sz w:val="18"/>
              </w:rPr>
              <w:t xml:space="preserve"> </w:t>
            </w:r>
            <w:r>
              <w:rPr>
                <w:spacing w:val="-2"/>
                <w:sz w:val="18"/>
              </w:rPr>
              <w:t>goods;</w:t>
            </w:r>
          </w:p>
          <w:p w14:paraId="41C3D94B" w14:textId="77777777" w:rsidR="00CF5E36" w:rsidRDefault="00DD3000">
            <w:pPr>
              <w:pStyle w:val="TableParagraph"/>
              <w:numPr>
                <w:ilvl w:val="0"/>
                <w:numId w:val="29"/>
              </w:numPr>
              <w:tabs>
                <w:tab w:val="left" w:pos="640"/>
                <w:tab w:val="left" w:pos="641"/>
              </w:tabs>
              <w:spacing w:before="1" w:line="207" w:lineRule="exact"/>
              <w:rPr>
                <w:sz w:val="18"/>
              </w:rPr>
            </w:pPr>
            <w:r>
              <w:rPr>
                <w:sz w:val="18"/>
              </w:rPr>
              <w:t>furnishing</w:t>
            </w:r>
            <w:r>
              <w:rPr>
                <w:spacing w:val="-6"/>
                <w:sz w:val="18"/>
              </w:rPr>
              <w:t xml:space="preserve"> </w:t>
            </w:r>
            <w:r>
              <w:rPr>
                <w:sz w:val="18"/>
              </w:rPr>
              <w:t>of</w:t>
            </w:r>
            <w:r>
              <w:rPr>
                <w:spacing w:val="-8"/>
                <w:sz w:val="18"/>
              </w:rPr>
              <w:t xml:space="preserve"> </w:t>
            </w:r>
            <w:r>
              <w:rPr>
                <w:sz w:val="18"/>
              </w:rPr>
              <w:t>tools</w:t>
            </w:r>
            <w:r>
              <w:rPr>
                <w:spacing w:val="-3"/>
                <w:sz w:val="18"/>
              </w:rPr>
              <w:t xml:space="preserve"> </w:t>
            </w:r>
            <w:r>
              <w:rPr>
                <w:sz w:val="18"/>
              </w:rPr>
              <w:t>required</w:t>
            </w:r>
            <w:r>
              <w:rPr>
                <w:spacing w:val="-7"/>
                <w:sz w:val="18"/>
              </w:rPr>
              <w:t xml:space="preserve"> </w:t>
            </w:r>
            <w:r>
              <w:rPr>
                <w:sz w:val="18"/>
              </w:rPr>
              <w:t>for</w:t>
            </w:r>
            <w:r>
              <w:rPr>
                <w:spacing w:val="-9"/>
                <w:sz w:val="18"/>
              </w:rPr>
              <w:t xml:space="preserve"> </w:t>
            </w:r>
            <w:r>
              <w:rPr>
                <w:sz w:val="18"/>
              </w:rPr>
              <w:t>assembly</w:t>
            </w:r>
            <w:r>
              <w:rPr>
                <w:spacing w:val="-7"/>
                <w:sz w:val="18"/>
              </w:rPr>
              <w:t xml:space="preserve"> </w:t>
            </w:r>
            <w:r>
              <w:rPr>
                <w:sz w:val="18"/>
              </w:rPr>
              <w:t>and/or</w:t>
            </w:r>
            <w:r>
              <w:rPr>
                <w:spacing w:val="-7"/>
                <w:sz w:val="18"/>
              </w:rPr>
              <w:t xml:space="preserve"> </w:t>
            </w:r>
            <w:r>
              <w:rPr>
                <w:sz w:val="18"/>
              </w:rPr>
              <w:t>maintenance</w:t>
            </w:r>
            <w:r>
              <w:rPr>
                <w:spacing w:val="-10"/>
                <w:sz w:val="18"/>
              </w:rPr>
              <w:t xml:space="preserve"> </w:t>
            </w:r>
            <w:r>
              <w:rPr>
                <w:sz w:val="18"/>
              </w:rPr>
              <w:t>of</w:t>
            </w:r>
            <w:r>
              <w:rPr>
                <w:spacing w:val="-5"/>
                <w:sz w:val="18"/>
              </w:rPr>
              <w:t xml:space="preserve"> </w:t>
            </w:r>
            <w:r>
              <w:rPr>
                <w:sz w:val="18"/>
              </w:rPr>
              <w:t>the</w:t>
            </w:r>
            <w:r>
              <w:rPr>
                <w:spacing w:val="-6"/>
                <w:sz w:val="18"/>
              </w:rPr>
              <w:t xml:space="preserve"> </w:t>
            </w:r>
            <w:r>
              <w:rPr>
                <w:sz w:val="18"/>
              </w:rPr>
              <w:t>supplied</w:t>
            </w:r>
            <w:r>
              <w:rPr>
                <w:spacing w:val="-8"/>
                <w:sz w:val="18"/>
              </w:rPr>
              <w:t xml:space="preserve"> </w:t>
            </w:r>
            <w:r>
              <w:rPr>
                <w:spacing w:val="-2"/>
                <w:sz w:val="18"/>
              </w:rPr>
              <w:t>goods;</w:t>
            </w:r>
          </w:p>
          <w:p w14:paraId="1173DDED" w14:textId="77777777" w:rsidR="00CF5E36" w:rsidRDefault="00DD3000">
            <w:pPr>
              <w:pStyle w:val="TableParagraph"/>
              <w:numPr>
                <w:ilvl w:val="0"/>
                <w:numId w:val="29"/>
              </w:numPr>
              <w:tabs>
                <w:tab w:val="left" w:pos="640"/>
                <w:tab w:val="left" w:pos="641"/>
              </w:tabs>
              <w:spacing w:line="207" w:lineRule="exact"/>
              <w:rPr>
                <w:sz w:val="18"/>
              </w:rPr>
            </w:pPr>
            <w:r>
              <w:rPr>
                <w:sz w:val="18"/>
              </w:rPr>
              <w:t>furnishing</w:t>
            </w:r>
            <w:r>
              <w:rPr>
                <w:spacing w:val="-4"/>
                <w:sz w:val="18"/>
              </w:rPr>
              <w:t xml:space="preserve"> </w:t>
            </w:r>
            <w:r>
              <w:rPr>
                <w:sz w:val="18"/>
              </w:rPr>
              <w:t>of</w:t>
            </w:r>
            <w:r>
              <w:rPr>
                <w:spacing w:val="-7"/>
                <w:sz w:val="18"/>
              </w:rPr>
              <w:t xml:space="preserve"> </w:t>
            </w:r>
            <w:r>
              <w:rPr>
                <w:sz w:val="18"/>
              </w:rPr>
              <w:t>a</w:t>
            </w:r>
            <w:r>
              <w:rPr>
                <w:spacing w:val="-7"/>
                <w:sz w:val="18"/>
              </w:rPr>
              <w:t xml:space="preserve"> </w:t>
            </w:r>
            <w:r>
              <w:rPr>
                <w:sz w:val="18"/>
              </w:rPr>
              <w:t>detailed</w:t>
            </w:r>
            <w:r>
              <w:rPr>
                <w:spacing w:val="-5"/>
                <w:sz w:val="18"/>
              </w:rPr>
              <w:t xml:space="preserve"> </w:t>
            </w:r>
            <w:r>
              <w:rPr>
                <w:sz w:val="18"/>
              </w:rPr>
              <w:t>operations</w:t>
            </w:r>
            <w:r>
              <w:rPr>
                <w:spacing w:val="-6"/>
                <w:sz w:val="18"/>
              </w:rPr>
              <w:t xml:space="preserve"> </w:t>
            </w:r>
            <w:r>
              <w:rPr>
                <w:sz w:val="18"/>
              </w:rPr>
              <w:t>and</w:t>
            </w:r>
            <w:r>
              <w:rPr>
                <w:spacing w:val="-8"/>
                <w:sz w:val="18"/>
              </w:rPr>
              <w:t xml:space="preserve"> </w:t>
            </w:r>
            <w:r>
              <w:rPr>
                <w:sz w:val="18"/>
              </w:rPr>
              <w:t>maintenance</w:t>
            </w:r>
            <w:r>
              <w:rPr>
                <w:spacing w:val="-4"/>
                <w:sz w:val="18"/>
              </w:rPr>
              <w:t xml:space="preserve"> </w:t>
            </w:r>
            <w:r>
              <w:rPr>
                <w:sz w:val="18"/>
              </w:rPr>
              <w:t>manual</w:t>
            </w:r>
            <w:r>
              <w:rPr>
                <w:spacing w:val="-6"/>
                <w:sz w:val="18"/>
              </w:rPr>
              <w:t xml:space="preserve"> </w:t>
            </w:r>
            <w:r>
              <w:rPr>
                <w:sz w:val="18"/>
              </w:rPr>
              <w:t>for</w:t>
            </w:r>
            <w:r>
              <w:rPr>
                <w:spacing w:val="-5"/>
                <w:sz w:val="18"/>
              </w:rPr>
              <w:t xml:space="preserve"> </w:t>
            </w:r>
            <w:r>
              <w:rPr>
                <w:sz w:val="18"/>
              </w:rPr>
              <w:t>each</w:t>
            </w:r>
            <w:r>
              <w:rPr>
                <w:spacing w:val="-6"/>
                <w:sz w:val="18"/>
              </w:rPr>
              <w:t xml:space="preserve"> </w:t>
            </w:r>
            <w:r>
              <w:rPr>
                <w:sz w:val="18"/>
              </w:rPr>
              <w:t>appropriate</w:t>
            </w:r>
            <w:r>
              <w:rPr>
                <w:spacing w:val="-5"/>
                <w:sz w:val="18"/>
              </w:rPr>
              <w:t xml:space="preserve"> </w:t>
            </w:r>
            <w:r>
              <w:rPr>
                <w:sz w:val="18"/>
              </w:rPr>
              <w:t>unit</w:t>
            </w:r>
            <w:r>
              <w:rPr>
                <w:spacing w:val="-6"/>
                <w:sz w:val="18"/>
              </w:rPr>
              <w:t xml:space="preserve"> </w:t>
            </w:r>
            <w:r>
              <w:rPr>
                <w:sz w:val="18"/>
              </w:rPr>
              <w:t>of</w:t>
            </w:r>
            <w:r>
              <w:rPr>
                <w:spacing w:val="-8"/>
                <w:sz w:val="18"/>
              </w:rPr>
              <w:t xml:space="preserve"> </w:t>
            </w:r>
            <w:r>
              <w:rPr>
                <w:sz w:val="18"/>
              </w:rPr>
              <w:t>the</w:t>
            </w:r>
            <w:r>
              <w:rPr>
                <w:spacing w:val="-11"/>
                <w:sz w:val="18"/>
              </w:rPr>
              <w:t xml:space="preserve"> </w:t>
            </w:r>
            <w:r>
              <w:rPr>
                <w:sz w:val="18"/>
              </w:rPr>
              <w:t>supplied</w:t>
            </w:r>
            <w:r>
              <w:rPr>
                <w:spacing w:val="-3"/>
                <w:sz w:val="18"/>
              </w:rPr>
              <w:t xml:space="preserve"> </w:t>
            </w:r>
            <w:r>
              <w:rPr>
                <w:spacing w:val="-2"/>
                <w:sz w:val="18"/>
              </w:rPr>
              <w:t>goods;</w:t>
            </w:r>
          </w:p>
          <w:p w14:paraId="2515921C" w14:textId="77777777" w:rsidR="00CF5E36" w:rsidRDefault="00DD3000">
            <w:pPr>
              <w:pStyle w:val="TableParagraph"/>
              <w:numPr>
                <w:ilvl w:val="0"/>
                <w:numId w:val="29"/>
              </w:numPr>
              <w:tabs>
                <w:tab w:val="left" w:pos="641"/>
              </w:tabs>
              <w:spacing w:before="2"/>
              <w:ind w:right="92"/>
              <w:jc w:val="both"/>
              <w:rPr>
                <w:sz w:val="18"/>
              </w:rPr>
            </w:pPr>
            <w:r>
              <w:rPr>
                <w:sz w:val="18"/>
              </w:rPr>
              <w:t>performance</w:t>
            </w:r>
            <w:r>
              <w:rPr>
                <w:spacing w:val="-4"/>
                <w:sz w:val="18"/>
              </w:rPr>
              <w:t xml:space="preserve"> </w:t>
            </w:r>
            <w:r>
              <w:rPr>
                <w:sz w:val="18"/>
              </w:rPr>
              <w:t>or</w:t>
            </w:r>
            <w:r>
              <w:rPr>
                <w:spacing w:val="-4"/>
                <w:sz w:val="18"/>
              </w:rPr>
              <w:t xml:space="preserve"> </w:t>
            </w:r>
            <w:r>
              <w:rPr>
                <w:sz w:val="18"/>
              </w:rPr>
              <w:t>supervision</w:t>
            </w:r>
            <w:r>
              <w:rPr>
                <w:spacing w:val="-4"/>
                <w:sz w:val="18"/>
              </w:rPr>
              <w:t xml:space="preserve"> </w:t>
            </w:r>
            <w:r>
              <w:rPr>
                <w:sz w:val="18"/>
              </w:rPr>
              <w:t>or</w:t>
            </w:r>
            <w:r>
              <w:rPr>
                <w:spacing w:val="-4"/>
                <w:sz w:val="18"/>
              </w:rPr>
              <w:t xml:space="preserve"> </w:t>
            </w:r>
            <w:r>
              <w:rPr>
                <w:sz w:val="18"/>
              </w:rPr>
              <w:t>maintenance</w:t>
            </w:r>
            <w:r>
              <w:rPr>
                <w:spacing w:val="-2"/>
                <w:sz w:val="18"/>
              </w:rPr>
              <w:t xml:space="preserve"> </w:t>
            </w:r>
            <w:r>
              <w:rPr>
                <w:sz w:val="18"/>
              </w:rPr>
              <w:t>and/or</w:t>
            </w:r>
            <w:r>
              <w:rPr>
                <w:spacing w:val="-5"/>
                <w:sz w:val="18"/>
              </w:rPr>
              <w:t xml:space="preserve"> </w:t>
            </w:r>
            <w:r>
              <w:rPr>
                <w:sz w:val="18"/>
              </w:rPr>
              <w:t>repair</w:t>
            </w:r>
            <w:r>
              <w:rPr>
                <w:spacing w:val="-5"/>
                <w:sz w:val="18"/>
              </w:rPr>
              <w:t xml:space="preserve"> </w:t>
            </w:r>
            <w:r>
              <w:rPr>
                <w:sz w:val="18"/>
              </w:rPr>
              <w:t>of</w:t>
            </w:r>
            <w:r>
              <w:rPr>
                <w:spacing w:val="-4"/>
                <w:sz w:val="18"/>
              </w:rPr>
              <w:t xml:space="preserve"> </w:t>
            </w:r>
            <w:r>
              <w:rPr>
                <w:sz w:val="18"/>
              </w:rPr>
              <w:t>the</w:t>
            </w:r>
            <w:r>
              <w:rPr>
                <w:spacing w:val="-4"/>
                <w:sz w:val="18"/>
              </w:rPr>
              <w:t xml:space="preserve"> </w:t>
            </w:r>
            <w:r>
              <w:rPr>
                <w:sz w:val="18"/>
              </w:rPr>
              <w:t>supplied</w:t>
            </w:r>
            <w:r>
              <w:rPr>
                <w:spacing w:val="-4"/>
                <w:sz w:val="18"/>
              </w:rPr>
              <w:t xml:space="preserve"> </w:t>
            </w:r>
            <w:r>
              <w:rPr>
                <w:sz w:val="18"/>
              </w:rPr>
              <w:t>goods,</w:t>
            </w:r>
            <w:r>
              <w:rPr>
                <w:spacing w:val="-4"/>
                <w:sz w:val="18"/>
              </w:rPr>
              <w:t xml:space="preserve"> </w:t>
            </w:r>
            <w:r>
              <w:rPr>
                <w:sz w:val="18"/>
              </w:rPr>
              <w:t>for</w:t>
            </w:r>
            <w:r>
              <w:rPr>
                <w:spacing w:val="-5"/>
                <w:sz w:val="18"/>
              </w:rPr>
              <w:t xml:space="preserve"> </w:t>
            </w:r>
            <w:r>
              <w:rPr>
                <w:sz w:val="18"/>
              </w:rPr>
              <w:t>a</w:t>
            </w:r>
            <w:r>
              <w:rPr>
                <w:spacing w:val="-4"/>
                <w:sz w:val="18"/>
              </w:rPr>
              <w:t xml:space="preserve"> </w:t>
            </w:r>
            <w:r>
              <w:rPr>
                <w:sz w:val="18"/>
              </w:rPr>
              <w:t>period</w:t>
            </w:r>
            <w:r>
              <w:rPr>
                <w:spacing w:val="-2"/>
                <w:sz w:val="18"/>
              </w:rPr>
              <w:t xml:space="preserve"> </w:t>
            </w:r>
            <w:r>
              <w:rPr>
                <w:sz w:val="18"/>
              </w:rPr>
              <w:t>of</w:t>
            </w:r>
            <w:r>
              <w:rPr>
                <w:spacing w:val="-4"/>
                <w:sz w:val="18"/>
              </w:rPr>
              <w:t xml:space="preserve"> </w:t>
            </w:r>
            <w:r>
              <w:rPr>
                <w:sz w:val="18"/>
              </w:rPr>
              <w:t>time</w:t>
            </w:r>
            <w:r>
              <w:rPr>
                <w:spacing w:val="-4"/>
                <w:sz w:val="18"/>
              </w:rPr>
              <w:t xml:space="preserve"> </w:t>
            </w:r>
            <w:r>
              <w:rPr>
                <w:sz w:val="18"/>
              </w:rPr>
              <w:t>agreed</w:t>
            </w:r>
            <w:r>
              <w:rPr>
                <w:spacing w:val="-4"/>
                <w:sz w:val="18"/>
              </w:rPr>
              <w:t xml:space="preserve"> </w:t>
            </w:r>
            <w:r>
              <w:rPr>
                <w:sz w:val="18"/>
              </w:rPr>
              <w:t xml:space="preserve">by </w:t>
            </w:r>
            <w:r>
              <w:rPr>
                <w:spacing w:val="-2"/>
                <w:sz w:val="18"/>
              </w:rPr>
              <w:t>the</w:t>
            </w:r>
            <w:r>
              <w:rPr>
                <w:spacing w:val="-6"/>
                <w:sz w:val="18"/>
              </w:rPr>
              <w:t xml:space="preserve"> </w:t>
            </w:r>
            <w:r>
              <w:rPr>
                <w:spacing w:val="-2"/>
                <w:sz w:val="18"/>
              </w:rPr>
              <w:t>parties,</w:t>
            </w:r>
            <w:r>
              <w:rPr>
                <w:spacing w:val="-6"/>
                <w:sz w:val="18"/>
              </w:rPr>
              <w:t xml:space="preserve"> </w:t>
            </w:r>
            <w:r>
              <w:rPr>
                <w:spacing w:val="-2"/>
                <w:sz w:val="18"/>
              </w:rPr>
              <w:t>provided</w:t>
            </w:r>
            <w:r>
              <w:rPr>
                <w:spacing w:val="-5"/>
                <w:sz w:val="18"/>
              </w:rPr>
              <w:t xml:space="preserve"> </w:t>
            </w:r>
            <w:r>
              <w:rPr>
                <w:spacing w:val="-2"/>
                <w:sz w:val="18"/>
              </w:rPr>
              <w:t>that</w:t>
            </w:r>
            <w:r>
              <w:rPr>
                <w:spacing w:val="-6"/>
                <w:sz w:val="18"/>
              </w:rPr>
              <w:t xml:space="preserve"> </w:t>
            </w:r>
            <w:r>
              <w:rPr>
                <w:spacing w:val="-2"/>
                <w:sz w:val="18"/>
              </w:rPr>
              <w:t>this</w:t>
            </w:r>
            <w:r>
              <w:rPr>
                <w:spacing w:val="-9"/>
                <w:sz w:val="18"/>
              </w:rPr>
              <w:t xml:space="preserve"> </w:t>
            </w:r>
            <w:r>
              <w:rPr>
                <w:spacing w:val="-2"/>
                <w:sz w:val="18"/>
              </w:rPr>
              <w:t>service</w:t>
            </w:r>
            <w:r>
              <w:rPr>
                <w:spacing w:val="-6"/>
                <w:sz w:val="18"/>
              </w:rPr>
              <w:t xml:space="preserve"> </w:t>
            </w:r>
            <w:r>
              <w:rPr>
                <w:spacing w:val="-2"/>
                <w:sz w:val="18"/>
              </w:rPr>
              <w:t>shall</w:t>
            </w:r>
            <w:r>
              <w:rPr>
                <w:spacing w:val="-6"/>
                <w:sz w:val="18"/>
              </w:rPr>
              <w:t xml:space="preserve"> </w:t>
            </w:r>
            <w:r>
              <w:rPr>
                <w:spacing w:val="-2"/>
                <w:sz w:val="18"/>
              </w:rPr>
              <w:t>not</w:t>
            </w:r>
            <w:r>
              <w:rPr>
                <w:spacing w:val="-4"/>
                <w:sz w:val="18"/>
              </w:rPr>
              <w:t xml:space="preserve"> </w:t>
            </w:r>
            <w:r>
              <w:rPr>
                <w:spacing w:val="-2"/>
                <w:sz w:val="18"/>
              </w:rPr>
              <w:t>relieve</w:t>
            </w:r>
            <w:r>
              <w:rPr>
                <w:spacing w:val="-3"/>
                <w:sz w:val="18"/>
              </w:rPr>
              <w:t xml:space="preserve"> </w:t>
            </w:r>
            <w:r>
              <w:rPr>
                <w:spacing w:val="-2"/>
                <w:sz w:val="18"/>
              </w:rPr>
              <w:t>the</w:t>
            </w:r>
            <w:r>
              <w:rPr>
                <w:spacing w:val="-6"/>
                <w:sz w:val="18"/>
              </w:rPr>
              <w:t xml:space="preserve"> </w:t>
            </w:r>
            <w:r>
              <w:rPr>
                <w:spacing w:val="-2"/>
                <w:sz w:val="18"/>
              </w:rPr>
              <w:t>provider</w:t>
            </w:r>
            <w:r>
              <w:rPr>
                <w:spacing w:val="-6"/>
                <w:sz w:val="18"/>
              </w:rPr>
              <w:t xml:space="preserve"> </w:t>
            </w:r>
            <w:r>
              <w:rPr>
                <w:spacing w:val="-2"/>
                <w:sz w:val="18"/>
              </w:rPr>
              <w:t>of</w:t>
            </w:r>
            <w:r>
              <w:rPr>
                <w:spacing w:val="-8"/>
                <w:sz w:val="18"/>
              </w:rPr>
              <w:t xml:space="preserve"> </w:t>
            </w:r>
            <w:r>
              <w:rPr>
                <w:spacing w:val="-2"/>
                <w:sz w:val="18"/>
              </w:rPr>
              <w:t>any</w:t>
            </w:r>
            <w:r>
              <w:rPr>
                <w:spacing w:val="-6"/>
                <w:sz w:val="18"/>
              </w:rPr>
              <w:t xml:space="preserve"> </w:t>
            </w:r>
            <w:r>
              <w:rPr>
                <w:spacing w:val="-2"/>
                <w:sz w:val="18"/>
              </w:rPr>
              <w:t>warranty</w:t>
            </w:r>
            <w:r>
              <w:rPr>
                <w:spacing w:val="-8"/>
                <w:sz w:val="18"/>
              </w:rPr>
              <w:t xml:space="preserve"> </w:t>
            </w:r>
            <w:r>
              <w:rPr>
                <w:spacing w:val="-2"/>
                <w:sz w:val="18"/>
              </w:rPr>
              <w:t>obligations</w:t>
            </w:r>
            <w:r>
              <w:rPr>
                <w:spacing w:val="-5"/>
                <w:sz w:val="18"/>
              </w:rPr>
              <w:t xml:space="preserve"> </w:t>
            </w:r>
            <w:r>
              <w:rPr>
                <w:spacing w:val="-2"/>
                <w:sz w:val="18"/>
              </w:rPr>
              <w:t>under</w:t>
            </w:r>
            <w:r>
              <w:rPr>
                <w:spacing w:val="-8"/>
                <w:sz w:val="18"/>
              </w:rPr>
              <w:t xml:space="preserve"> </w:t>
            </w:r>
            <w:r>
              <w:rPr>
                <w:spacing w:val="-2"/>
                <w:sz w:val="18"/>
              </w:rPr>
              <w:t>this</w:t>
            </w:r>
            <w:r>
              <w:rPr>
                <w:spacing w:val="-6"/>
                <w:sz w:val="18"/>
              </w:rPr>
              <w:t xml:space="preserve"> </w:t>
            </w:r>
            <w:r>
              <w:rPr>
                <w:spacing w:val="-2"/>
                <w:sz w:val="18"/>
              </w:rPr>
              <w:t xml:space="preserve">contract; </w:t>
            </w:r>
            <w:r>
              <w:rPr>
                <w:spacing w:val="-4"/>
                <w:sz w:val="18"/>
              </w:rPr>
              <w:t>and</w:t>
            </w:r>
          </w:p>
          <w:p w14:paraId="4792FAD0" w14:textId="77777777" w:rsidR="00CF5E36" w:rsidRDefault="00DD3000">
            <w:pPr>
              <w:pStyle w:val="TableParagraph"/>
              <w:numPr>
                <w:ilvl w:val="0"/>
                <w:numId w:val="29"/>
              </w:numPr>
              <w:tabs>
                <w:tab w:val="left" w:pos="641"/>
              </w:tabs>
              <w:spacing w:before="1"/>
              <w:ind w:right="285"/>
              <w:jc w:val="both"/>
              <w:rPr>
                <w:sz w:val="18"/>
              </w:rPr>
            </w:pPr>
            <w:r>
              <w:rPr>
                <w:sz w:val="18"/>
              </w:rPr>
              <w:t>training</w:t>
            </w:r>
            <w:r>
              <w:rPr>
                <w:spacing w:val="-2"/>
                <w:sz w:val="18"/>
              </w:rPr>
              <w:t xml:space="preserve"> </w:t>
            </w:r>
            <w:r>
              <w:rPr>
                <w:sz w:val="18"/>
              </w:rPr>
              <w:t>of</w:t>
            </w:r>
            <w:r>
              <w:rPr>
                <w:spacing w:val="-2"/>
                <w:sz w:val="18"/>
              </w:rPr>
              <w:t xml:space="preserve"> </w:t>
            </w:r>
            <w:r>
              <w:rPr>
                <w:sz w:val="18"/>
              </w:rPr>
              <w:t>the</w:t>
            </w:r>
            <w:r>
              <w:rPr>
                <w:spacing w:val="-4"/>
                <w:sz w:val="18"/>
              </w:rPr>
              <w:t xml:space="preserve"> </w:t>
            </w:r>
            <w:r>
              <w:rPr>
                <w:sz w:val="18"/>
              </w:rPr>
              <w:t>purchaser’s</w:t>
            </w:r>
            <w:r>
              <w:rPr>
                <w:spacing w:val="-1"/>
                <w:sz w:val="18"/>
              </w:rPr>
              <w:t xml:space="preserve"> </w:t>
            </w:r>
            <w:r>
              <w:rPr>
                <w:sz w:val="18"/>
              </w:rPr>
              <w:t>personnel,</w:t>
            </w:r>
            <w:r>
              <w:rPr>
                <w:spacing w:val="-4"/>
                <w:sz w:val="18"/>
              </w:rPr>
              <w:t xml:space="preserve"> </w:t>
            </w:r>
            <w:r>
              <w:rPr>
                <w:sz w:val="18"/>
              </w:rPr>
              <w:t>at</w:t>
            </w:r>
            <w:r>
              <w:rPr>
                <w:spacing w:val="-2"/>
                <w:sz w:val="18"/>
              </w:rPr>
              <w:t xml:space="preserve"> </w:t>
            </w:r>
            <w:r>
              <w:rPr>
                <w:sz w:val="18"/>
              </w:rPr>
              <w:t>the</w:t>
            </w:r>
            <w:r>
              <w:rPr>
                <w:spacing w:val="-2"/>
                <w:sz w:val="18"/>
              </w:rPr>
              <w:t xml:space="preserve"> </w:t>
            </w:r>
            <w:r>
              <w:rPr>
                <w:sz w:val="18"/>
              </w:rPr>
              <w:t>provider’s</w:t>
            </w:r>
            <w:r>
              <w:rPr>
                <w:spacing w:val="-1"/>
                <w:sz w:val="18"/>
              </w:rPr>
              <w:t xml:space="preserve"> </w:t>
            </w:r>
            <w:r>
              <w:rPr>
                <w:sz w:val="18"/>
              </w:rPr>
              <w:t>plant</w:t>
            </w:r>
            <w:r>
              <w:rPr>
                <w:spacing w:val="-4"/>
                <w:sz w:val="18"/>
              </w:rPr>
              <w:t xml:space="preserve"> </w:t>
            </w:r>
            <w:r>
              <w:rPr>
                <w:sz w:val="18"/>
              </w:rPr>
              <w:t>and/or</w:t>
            </w:r>
            <w:r>
              <w:rPr>
                <w:spacing w:val="-4"/>
                <w:sz w:val="18"/>
              </w:rPr>
              <w:t xml:space="preserve"> </w:t>
            </w:r>
            <w:r>
              <w:rPr>
                <w:sz w:val="18"/>
              </w:rPr>
              <w:t>on-site,</w:t>
            </w:r>
            <w:r>
              <w:rPr>
                <w:spacing w:val="-2"/>
                <w:sz w:val="18"/>
              </w:rPr>
              <w:t xml:space="preserve"> </w:t>
            </w:r>
            <w:r>
              <w:rPr>
                <w:sz w:val="18"/>
              </w:rPr>
              <w:t>in</w:t>
            </w:r>
            <w:r>
              <w:rPr>
                <w:spacing w:val="-4"/>
                <w:sz w:val="18"/>
              </w:rPr>
              <w:t xml:space="preserve"> </w:t>
            </w:r>
            <w:r>
              <w:rPr>
                <w:sz w:val="18"/>
              </w:rPr>
              <w:t>assembly,</w:t>
            </w:r>
            <w:r>
              <w:rPr>
                <w:spacing w:val="-2"/>
                <w:sz w:val="18"/>
              </w:rPr>
              <w:t xml:space="preserve"> </w:t>
            </w:r>
            <w:r>
              <w:rPr>
                <w:sz w:val="18"/>
              </w:rPr>
              <w:t>start-up,</w:t>
            </w:r>
            <w:r>
              <w:rPr>
                <w:spacing w:val="-4"/>
                <w:sz w:val="18"/>
              </w:rPr>
              <w:t xml:space="preserve"> </w:t>
            </w:r>
            <w:r>
              <w:rPr>
                <w:sz w:val="18"/>
              </w:rPr>
              <w:t>operation, maintenance, and/or repair of the supplied</w:t>
            </w:r>
            <w:r>
              <w:rPr>
                <w:spacing w:val="-1"/>
                <w:sz w:val="18"/>
              </w:rPr>
              <w:t xml:space="preserve"> </w:t>
            </w:r>
            <w:r>
              <w:rPr>
                <w:sz w:val="18"/>
              </w:rPr>
              <w:t>goods.</w:t>
            </w:r>
          </w:p>
        </w:tc>
      </w:tr>
      <w:tr w:rsidR="00CF5E36" w14:paraId="6118D8F1" w14:textId="77777777" w:rsidTr="00D4554F">
        <w:trPr>
          <w:trHeight w:val="621"/>
        </w:trPr>
        <w:tc>
          <w:tcPr>
            <w:tcW w:w="783" w:type="dxa"/>
            <w:tcBorders>
              <w:top w:val="single" w:sz="4" w:space="0" w:color="000000"/>
              <w:left w:val="single" w:sz="4" w:space="0" w:color="000000"/>
              <w:bottom w:val="single" w:sz="4" w:space="0" w:color="000000"/>
              <w:right w:val="single" w:sz="4" w:space="0" w:color="000000"/>
            </w:tcBorders>
          </w:tcPr>
          <w:p w14:paraId="3CF5E5EB" w14:textId="3B94154C" w:rsidR="00CF5E36" w:rsidRDefault="00DE5586">
            <w:pPr>
              <w:pStyle w:val="TableParagraph"/>
              <w:spacing w:before="1"/>
              <w:ind w:left="105" w:right="138"/>
              <w:jc w:val="center"/>
              <w:rPr>
                <w:sz w:val="18"/>
              </w:rPr>
            </w:pPr>
            <w:r>
              <w:rPr>
                <w:spacing w:val="-2"/>
                <w:sz w:val="18"/>
              </w:rPr>
              <w:t>1</w:t>
            </w:r>
            <w:r w:rsidR="00DD3000">
              <w:rPr>
                <w:spacing w:val="-2"/>
                <w:sz w:val="18"/>
              </w:rPr>
              <w:t>.</w:t>
            </w:r>
            <w:r w:rsidR="001171C4">
              <w:rPr>
                <w:spacing w:val="-2"/>
                <w:sz w:val="18"/>
              </w:rPr>
              <w:t>12</w:t>
            </w:r>
            <w:r w:rsidR="00DD3000">
              <w:rPr>
                <w:spacing w:val="-2"/>
                <w:sz w:val="18"/>
              </w:rPr>
              <w:t>.2</w:t>
            </w:r>
          </w:p>
        </w:tc>
        <w:tc>
          <w:tcPr>
            <w:tcW w:w="9514" w:type="dxa"/>
            <w:gridSpan w:val="2"/>
            <w:tcBorders>
              <w:top w:val="single" w:sz="4" w:space="0" w:color="000000"/>
              <w:left w:val="single" w:sz="4" w:space="0" w:color="000000"/>
              <w:bottom w:val="single" w:sz="4" w:space="0" w:color="000000"/>
              <w:right w:val="single" w:sz="4" w:space="0" w:color="000000"/>
            </w:tcBorders>
          </w:tcPr>
          <w:p w14:paraId="40824834" w14:textId="77777777" w:rsidR="00CF5E36" w:rsidRDefault="00DD3000">
            <w:pPr>
              <w:pStyle w:val="TableParagraph"/>
              <w:spacing w:line="206" w:lineRule="exact"/>
              <w:ind w:left="117" w:right="95"/>
              <w:jc w:val="both"/>
              <w:rPr>
                <w:sz w:val="18"/>
              </w:rPr>
            </w:pPr>
            <w:r>
              <w:rPr>
                <w:sz w:val="18"/>
              </w:rPr>
              <w:t>Prices</w:t>
            </w:r>
            <w:r>
              <w:rPr>
                <w:spacing w:val="-13"/>
                <w:sz w:val="18"/>
              </w:rPr>
              <w:t xml:space="preserve"> </w:t>
            </w:r>
            <w:r>
              <w:rPr>
                <w:sz w:val="18"/>
              </w:rPr>
              <w:t>charged</w:t>
            </w:r>
            <w:r>
              <w:rPr>
                <w:spacing w:val="-12"/>
                <w:sz w:val="18"/>
              </w:rPr>
              <w:t xml:space="preserve"> </w:t>
            </w:r>
            <w:r>
              <w:rPr>
                <w:sz w:val="18"/>
              </w:rPr>
              <w:t>by</w:t>
            </w:r>
            <w:r>
              <w:rPr>
                <w:spacing w:val="-13"/>
                <w:sz w:val="18"/>
              </w:rPr>
              <w:t xml:space="preserve"> </w:t>
            </w:r>
            <w:r>
              <w:rPr>
                <w:sz w:val="18"/>
              </w:rPr>
              <w:t>the</w:t>
            </w:r>
            <w:r>
              <w:rPr>
                <w:spacing w:val="-12"/>
                <w:sz w:val="18"/>
              </w:rPr>
              <w:t xml:space="preserve"> </w:t>
            </w:r>
            <w:r>
              <w:rPr>
                <w:sz w:val="18"/>
              </w:rPr>
              <w:t>provider</w:t>
            </w:r>
            <w:r>
              <w:rPr>
                <w:spacing w:val="-13"/>
                <w:sz w:val="18"/>
              </w:rPr>
              <w:t xml:space="preserve"> </w:t>
            </w:r>
            <w:r>
              <w:rPr>
                <w:sz w:val="18"/>
              </w:rPr>
              <w:t>for</w:t>
            </w:r>
            <w:r>
              <w:rPr>
                <w:spacing w:val="-13"/>
                <w:sz w:val="18"/>
              </w:rPr>
              <w:t xml:space="preserve"> </w:t>
            </w:r>
            <w:r>
              <w:rPr>
                <w:sz w:val="18"/>
              </w:rPr>
              <w:t>incidental</w:t>
            </w:r>
            <w:r>
              <w:rPr>
                <w:spacing w:val="-12"/>
                <w:sz w:val="18"/>
              </w:rPr>
              <w:t xml:space="preserve"> </w:t>
            </w:r>
            <w:r>
              <w:rPr>
                <w:sz w:val="18"/>
              </w:rPr>
              <w:t>services,</w:t>
            </w:r>
            <w:r>
              <w:rPr>
                <w:spacing w:val="-13"/>
                <w:sz w:val="18"/>
              </w:rPr>
              <w:t xml:space="preserve"> </w:t>
            </w:r>
            <w:r>
              <w:rPr>
                <w:sz w:val="18"/>
              </w:rPr>
              <w:t>if</w:t>
            </w:r>
            <w:r>
              <w:rPr>
                <w:spacing w:val="-12"/>
                <w:sz w:val="18"/>
              </w:rPr>
              <w:t xml:space="preserve"> </w:t>
            </w:r>
            <w:r>
              <w:rPr>
                <w:sz w:val="18"/>
              </w:rPr>
              <w:t>not</w:t>
            </w:r>
            <w:r>
              <w:rPr>
                <w:spacing w:val="-13"/>
                <w:sz w:val="18"/>
              </w:rPr>
              <w:t xml:space="preserve"> </w:t>
            </w:r>
            <w:r>
              <w:rPr>
                <w:sz w:val="18"/>
              </w:rPr>
              <w:t>included</w:t>
            </w:r>
            <w:r>
              <w:rPr>
                <w:spacing w:val="-12"/>
                <w:sz w:val="18"/>
              </w:rPr>
              <w:t xml:space="preserve"> </w:t>
            </w:r>
            <w:r>
              <w:rPr>
                <w:sz w:val="18"/>
              </w:rPr>
              <w:t>in</w:t>
            </w:r>
            <w:r>
              <w:rPr>
                <w:spacing w:val="-13"/>
                <w:sz w:val="18"/>
              </w:rPr>
              <w:t xml:space="preserve"> </w:t>
            </w:r>
            <w:r>
              <w:rPr>
                <w:sz w:val="18"/>
              </w:rPr>
              <w:t>the</w:t>
            </w:r>
            <w:r>
              <w:rPr>
                <w:spacing w:val="-12"/>
                <w:sz w:val="18"/>
              </w:rPr>
              <w:t xml:space="preserve"> </w:t>
            </w:r>
            <w:r>
              <w:rPr>
                <w:sz w:val="18"/>
              </w:rPr>
              <w:t>contract</w:t>
            </w:r>
            <w:r>
              <w:rPr>
                <w:spacing w:val="-13"/>
                <w:sz w:val="18"/>
              </w:rPr>
              <w:t xml:space="preserve"> </w:t>
            </w:r>
            <w:r>
              <w:rPr>
                <w:sz w:val="18"/>
              </w:rPr>
              <w:t>price</w:t>
            </w:r>
            <w:r>
              <w:rPr>
                <w:spacing w:val="-12"/>
                <w:sz w:val="18"/>
              </w:rPr>
              <w:t xml:space="preserve"> </w:t>
            </w:r>
            <w:r>
              <w:rPr>
                <w:sz w:val="18"/>
              </w:rPr>
              <w:t>for</w:t>
            </w:r>
            <w:r>
              <w:rPr>
                <w:spacing w:val="-13"/>
                <w:sz w:val="18"/>
              </w:rPr>
              <w:t xml:space="preserve"> </w:t>
            </w:r>
            <w:r>
              <w:rPr>
                <w:sz w:val="18"/>
              </w:rPr>
              <w:t>the</w:t>
            </w:r>
            <w:r>
              <w:rPr>
                <w:spacing w:val="-12"/>
                <w:sz w:val="18"/>
              </w:rPr>
              <w:t xml:space="preserve"> </w:t>
            </w:r>
            <w:r>
              <w:rPr>
                <w:sz w:val="18"/>
              </w:rPr>
              <w:t>goods,</w:t>
            </w:r>
            <w:r>
              <w:rPr>
                <w:spacing w:val="-13"/>
                <w:sz w:val="18"/>
              </w:rPr>
              <w:t xml:space="preserve"> </w:t>
            </w:r>
            <w:r>
              <w:rPr>
                <w:sz w:val="18"/>
              </w:rPr>
              <w:t>shall</w:t>
            </w:r>
            <w:r>
              <w:rPr>
                <w:spacing w:val="-12"/>
                <w:sz w:val="18"/>
              </w:rPr>
              <w:t xml:space="preserve"> </w:t>
            </w:r>
            <w:r>
              <w:rPr>
                <w:sz w:val="18"/>
              </w:rPr>
              <w:t>be</w:t>
            </w:r>
            <w:r>
              <w:rPr>
                <w:spacing w:val="-13"/>
                <w:sz w:val="18"/>
              </w:rPr>
              <w:t xml:space="preserve"> </w:t>
            </w:r>
            <w:r>
              <w:rPr>
                <w:sz w:val="18"/>
              </w:rPr>
              <w:t>agreed upon in advance by the parties and shall not exceed the prevailing rates charged to other parties by the provider for similar</w:t>
            </w:r>
            <w:r>
              <w:rPr>
                <w:spacing w:val="-9"/>
                <w:sz w:val="18"/>
              </w:rPr>
              <w:t xml:space="preserve"> </w:t>
            </w:r>
            <w:r>
              <w:rPr>
                <w:sz w:val="18"/>
              </w:rPr>
              <w:t>services.</w:t>
            </w:r>
          </w:p>
        </w:tc>
      </w:tr>
    </w:tbl>
    <w:p w14:paraId="11477E87" w14:textId="77777777" w:rsidR="00CF5E36" w:rsidRDefault="00CF5E36">
      <w:pPr>
        <w:spacing w:line="206" w:lineRule="exact"/>
        <w:jc w:val="both"/>
        <w:rPr>
          <w:sz w:val="18"/>
        </w:rPr>
        <w:sectPr w:rsidR="00CF5E36">
          <w:type w:val="continuous"/>
          <w:pgSz w:w="11920" w:h="16860"/>
          <w:pgMar w:top="680" w:right="200" w:bottom="880" w:left="400" w:header="0" w:footer="624" w:gutter="0"/>
          <w:cols w:space="720"/>
        </w:sectPr>
      </w:pPr>
    </w:p>
    <w:p w14:paraId="7ECDC6DF" w14:textId="59298A25" w:rsidR="00CF5E36" w:rsidRDefault="00DD3000">
      <w:pPr>
        <w:pStyle w:val="BodyText"/>
        <w:spacing w:before="3"/>
        <w:rPr>
          <w:rFonts w:ascii="Arial"/>
          <w:b/>
          <w:sz w:val="2"/>
        </w:rPr>
      </w:pPr>
      <w:r>
        <w:rPr>
          <w:noProof/>
        </w:rPr>
        <w:lastRenderedPageBreak/>
        <mc:AlternateContent>
          <mc:Choice Requires="wpg">
            <w:drawing>
              <wp:anchor distT="0" distB="0" distL="114300" distR="114300" simplePos="0" relativeHeight="485374464" behindDoc="1" locked="0" layoutInCell="1" allowOverlap="1" wp14:anchorId="3739F4C7" wp14:editId="4DFEE9E2">
                <wp:simplePos x="0" y="0"/>
                <wp:positionH relativeFrom="page">
                  <wp:posOffset>516255</wp:posOffset>
                </wp:positionH>
                <wp:positionV relativeFrom="margin">
                  <wp:align>top</wp:align>
                </wp:positionV>
                <wp:extent cx="6456045" cy="480224"/>
                <wp:effectExtent l="0" t="0" r="1905" b="0"/>
                <wp:wrapNone/>
                <wp:docPr id="1627471985" name="docshapegroup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6045" cy="480224"/>
                          <a:chOff x="814" y="823"/>
                          <a:chExt cx="10167" cy="579"/>
                        </a:xfrm>
                      </wpg:grpSpPr>
                      <wps:wsp>
                        <wps:cNvPr id="540968914" name="docshape139"/>
                        <wps:cNvSpPr>
                          <a:spLocks noChangeArrowheads="1"/>
                        </wps:cNvSpPr>
                        <wps:spPr bwMode="auto">
                          <a:xfrm>
                            <a:off x="847" y="859"/>
                            <a:ext cx="10102" cy="514"/>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5409827" name="docshape140"/>
                        <wps:cNvSpPr>
                          <a:spLocks/>
                        </wps:cNvSpPr>
                        <wps:spPr bwMode="auto">
                          <a:xfrm>
                            <a:off x="813" y="823"/>
                            <a:ext cx="10138" cy="36"/>
                          </a:xfrm>
                          <a:custGeom>
                            <a:avLst/>
                            <a:gdLst>
                              <a:gd name="T0" fmla="+- 0 10951 814"/>
                              <a:gd name="T1" fmla="*/ T0 w 10138"/>
                              <a:gd name="T2" fmla="+- 0 823 823"/>
                              <a:gd name="T3" fmla="*/ 823 h 36"/>
                              <a:gd name="T4" fmla="+- 0 842 814"/>
                              <a:gd name="T5" fmla="*/ T4 w 10138"/>
                              <a:gd name="T6" fmla="+- 0 823 823"/>
                              <a:gd name="T7" fmla="*/ 823 h 36"/>
                              <a:gd name="T8" fmla="+- 0 814 814"/>
                              <a:gd name="T9" fmla="*/ T8 w 10138"/>
                              <a:gd name="T10" fmla="+- 0 823 823"/>
                              <a:gd name="T11" fmla="*/ 823 h 36"/>
                              <a:gd name="T12" fmla="+- 0 814 814"/>
                              <a:gd name="T13" fmla="*/ T12 w 10138"/>
                              <a:gd name="T14" fmla="+- 0 852 823"/>
                              <a:gd name="T15" fmla="*/ 852 h 36"/>
                              <a:gd name="T16" fmla="+- 0 814 814"/>
                              <a:gd name="T17" fmla="*/ T16 w 10138"/>
                              <a:gd name="T18" fmla="+- 0 859 823"/>
                              <a:gd name="T19" fmla="*/ 859 h 36"/>
                              <a:gd name="T20" fmla="+- 0 842 814"/>
                              <a:gd name="T21" fmla="*/ T20 w 10138"/>
                              <a:gd name="T22" fmla="+- 0 859 823"/>
                              <a:gd name="T23" fmla="*/ 859 h 36"/>
                              <a:gd name="T24" fmla="+- 0 842 814"/>
                              <a:gd name="T25" fmla="*/ T24 w 10138"/>
                              <a:gd name="T26" fmla="+- 0 852 823"/>
                              <a:gd name="T27" fmla="*/ 852 h 36"/>
                              <a:gd name="T28" fmla="+- 0 10951 814"/>
                              <a:gd name="T29" fmla="*/ T28 w 10138"/>
                              <a:gd name="T30" fmla="+- 0 852 823"/>
                              <a:gd name="T31" fmla="*/ 852 h 36"/>
                              <a:gd name="T32" fmla="+- 0 10951 814"/>
                              <a:gd name="T33" fmla="*/ T32 w 10138"/>
                              <a:gd name="T34" fmla="+- 0 823 823"/>
                              <a:gd name="T35" fmla="*/ 823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38" h="36">
                                <a:moveTo>
                                  <a:pt x="10137" y="0"/>
                                </a:moveTo>
                                <a:lnTo>
                                  <a:pt x="28" y="0"/>
                                </a:lnTo>
                                <a:lnTo>
                                  <a:pt x="0" y="0"/>
                                </a:lnTo>
                                <a:lnTo>
                                  <a:pt x="0" y="29"/>
                                </a:lnTo>
                                <a:lnTo>
                                  <a:pt x="0" y="36"/>
                                </a:lnTo>
                                <a:lnTo>
                                  <a:pt x="28" y="36"/>
                                </a:lnTo>
                                <a:lnTo>
                                  <a:pt x="28" y="29"/>
                                </a:lnTo>
                                <a:lnTo>
                                  <a:pt x="10137" y="29"/>
                                </a:lnTo>
                                <a:lnTo>
                                  <a:pt x="10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052370" name="docshape141"/>
                        <wps:cNvSpPr>
                          <a:spLocks noChangeArrowheads="1"/>
                        </wps:cNvSpPr>
                        <wps:spPr bwMode="auto">
                          <a:xfrm>
                            <a:off x="842" y="852"/>
                            <a:ext cx="10109"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759219" name="docshape142"/>
                        <wps:cNvSpPr>
                          <a:spLocks/>
                        </wps:cNvSpPr>
                        <wps:spPr bwMode="auto">
                          <a:xfrm>
                            <a:off x="813" y="823"/>
                            <a:ext cx="10167" cy="579"/>
                          </a:xfrm>
                          <a:custGeom>
                            <a:avLst/>
                            <a:gdLst>
                              <a:gd name="T0" fmla="+- 0 10980 814"/>
                              <a:gd name="T1" fmla="*/ T0 w 10167"/>
                              <a:gd name="T2" fmla="+- 0 823 823"/>
                              <a:gd name="T3" fmla="*/ 823 h 579"/>
                              <a:gd name="T4" fmla="+- 0 10951 814"/>
                              <a:gd name="T5" fmla="*/ T4 w 10167"/>
                              <a:gd name="T6" fmla="+- 0 823 823"/>
                              <a:gd name="T7" fmla="*/ 823 h 579"/>
                              <a:gd name="T8" fmla="+- 0 10951 814"/>
                              <a:gd name="T9" fmla="*/ T8 w 10167"/>
                              <a:gd name="T10" fmla="+- 0 852 823"/>
                              <a:gd name="T11" fmla="*/ 852 h 579"/>
                              <a:gd name="T12" fmla="+- 0 10951 814"/>
                              <a:gd name="T13" fmla="*/ T12 w 10167"/>
                              <a:gd name="T14" fmla="+- 0 859 823"/>
                              <a:gd name="T15" fmla="*/ 859 h 579"/>
                              <a:gd name="T16" fmla="+- 0 10951 814"/>
                              <a:gd name="T17" fmla="*/ T16 w 10167"/>
                              <a:gd name="T18" fmla="+- 0 1373 823"/>
                              <a:gd name="T19" fmla="*/ 1373 h 579"/>
                              <a:gd name="T20" fmla="+- 0 1692 814"/>
                              <a:gd name="T21" fmla="*/ T20 w 10167"/>
                              <a:gd name="T22" fmla="+- 0 1373 823"/>
                              <a:gd name="T23" fmla="*/ 1373 h 579"/>
                              <a:gd name="T24" fmla="+- 0 1548 814"/>
                              <a:gd name="T25" fmla="*/ T24 w 10167"/>
                              <a:gd name="T26" fmla="+- 0 1373 823"/>
                              <a:gd name="T27" fmla="*/ 1373 h 579"/>
                              <a:gd name="T28" fmla="+- 0 986 814"/>
                              <a:gd name="T29" fmla="*/ T28 w 10167"/>
                              <a:gd name="T30" fmla="+- 0 1373 823"/>
                              <a:gd name="T31" fmla="*/ 1373 h 579"/>
                              <a:gd name="T32" fmla="+- 0 842 814"/>
                              <a:gd name="T33" fmla="*/ T32 w 10167"/>
                              <a:gd name="T34" fmla="+- 0 1373 823"/>
                              <a:gd name="T35" fmla="*/ 1373 h 579"/>
                              <a:gd name="T36" fmla="+- 0 842 814"/>
                              <a:gd name="T37" fmla="*/ T36 w 10167"/>
                              <a:gd name="T38" fmla="+- 0 859 823"/>
                              <a:gd name="T39" fmla="*/ 859 h 579"/>
                              <a:gd name="T40" fmla="+- 0 814 814"/>
                              <a:gd name="T41" fmla="*/ T40 w 10167"/>
                              <a:gd name="T42" fmla="+- 0 859 823"/>
                              <a:gd name="T43" fmla="*/ 859 h 579"/>
                              <a:gd name="T44" fmla="+- 0 814 814"/>
                              <a:gd name="T45" fmla="*/ T44 w 10167"/>
                              <a:gd name="T46" fmla="+- 0 1373 823"/>
                              <a:gd name="T47" fmla="*/ 1373 h 579"/>
                              <a:gd name="T48" fmla="+- 0 814 814"/>
                              <a:gd name="T49" fmla="*/ T48 w 10167"/>
                              <a:gd name="T50" fmla="+- 0 1402 823"/>
                              <a:gd name="T51" fmla="*/ 1402 h 579"/>
                              <a:gd name="T52" fmla="+- 0 10980 814"/>
                              <a:gd name="T53" fmla="*/ T52 w 10167"/>
                              <a:gd name="T54" fmla="+- 0 1402 823"/>
                              <a:gd name="T55" fmla="*/ 1402 h 579"/>
                              <a:gd name="T56" fmla="+- 0 10980 814"/>
                              <a:gd name="T57" fmla="*/ T56 w 10167"/>
                              <a:gd name="T58" fmla="+- 0 1373 823"/>
                              <a:gd name="T59" fmla="*/ 1373 h 579"/>
                              <a:gd name="T60" fmla="+- 0 10980 814"/>
                              <a:gd name="T61" fmla="*/ T60 w 10167"/>
                              <a:gd name="T62" fmla="+- 0 859 823"/>
                              <a:gd name="T63" fmla="*/ 859 h 579"/>
                              <a:gd name="T64" fmla="+- 0 10980 814"/>
                              <a:gd name="T65" fmla="*/ T64 w 10167"/>
                              <a:gd name="T66" fmla="+- 0 852 823"/>
                              <a:gd name="T67" fmla="*/ 852 h 579"/>
                              <a:gd name="T68" fmla="+- 0 10980 814"/>
                              <a:gd name="T69" fmla="*/ T68 w 10167"/>
                              <a:gd name="T70" fmla="+- 0 823 823"/>
                              <a:gd name="T71" fmla="*/ 823 h 5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67" h="579">
                                <a:moveTo>
                                  <a:pt x="10166" y="0"/>
                                </a:moveTo>
                                <a:lnTo>
                                  <a:pt x="10137" y="0"/>
                                </a:lnTo>
                                <a:lnTo>
                                  <a:pt x="10137" y="29"/>
                                </a:lnTo>
                                <a:lnTo>
                                  <a:pt x="10137" y="36"/>
                                </a:lnTo>
                                <a:lnTo>
                                  <a:pt x="10137" y="550"/>
                                </a:lnTo>
                                <a:lnTo>
                                  <a:pt x="878" y="550"/>
                                </a:lnTo>
                                <a:lnTo>
                                  <a:pt x="734" y="550"/>
                                </a:lnTo>
                                <a:lnTo>
                                  <a:pt x="172" y="550"/>
                                </a:lnTo>
                                <a:lnTo>
                                  <a:pt x="28" y="550"/>
                                </a:lnTo>
                                <a:lnTo>
                                  <a:pt x="28" y="36"/>
                                </a:lnTo>
                                <a:lnTo>
                                  <a:pt x="0" y="36"/>
                                </a:lnTo>
                                <a:lnTo>
                                  <a:pt x="0" y="550"/>
                                </a:lnTo>
                                <a:lnTo>
                                  <a:pt x="0" y="579"/>
                                </a:lnTo>
                                <a:lnTo>
                                  <a:pt x="10166" y="579"/>
                                </a:lnTo>
                                <a:lnTo>
                                  <a:pt x="10166" y="550"/>
                                </a:lnTo>
                                <a:lnTo>
                                  <a:pt x="10166" y="36"/>
                                </a:lnTo>
                                <a:lnTo>
                                  <a:pt x="10166" y="29"/>
                                </a:lnTo>
                                <a:lnTo>
                                  <a:pt x="101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B1A613" id="docshapegroup138" o:spid="_x0000_s1026" style="position:absolute;margin-left:40.65pt;margin-top:0;width:508.35pt;height:37.8pt;z-index:-17942016;mso-position-horizontal-relative:page;mso-position-vertical:top;mso-position-vertical-relative:margin" coordorigin="814,823" coordsize="10167,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">
                <v:rect id="docshape139" o:spid="_x0000_s1027" style="position:absolute;left:847;top:859;width:10102;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" fillcolor="#9cc2e3" stroked="f"/>
                <v:shape id="docshape140" o:spid="_x0000_s1028" style="position:absolute;left:813;top:823;width:10138;height:36;visibility:visible;mso-wrap-style:square;v-text-anchor:top" coordsize="1013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" path="m10137,l28,,,,,29r,7l28,36r,-7l10137,29r,-29xe" fillcolor="black" stroked="f">
                  <v:path arrowok="t" o:connecttype="custom" o:connectlocs="10137,823;28,823;0,823;0,852;0,859;28,859;28,852;10137,852;10137,823" o:connectangles="0,0,0,0,0,0,0,0,0"/>
                </v:shape>
                <v:rect id="docshape141" o:spid="_x0000_s1029" style="position:absolute;left:842;top:852;width:1010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" fillcolor="#9cc2e3" stroked="f"/>
                <v:shape id="docshape142" o:spid="_x0000_s1030" style="position:absolute;left:813;top:823;width:10167;height:579;visibility:visible;mso-wrap-style:square;v-text-anchor:top" coordsize="10167,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" path="m10166,r-29,l10137,29r,7l10137,550r-9259,l734,550r-562,l28,550,28,36,,36,,550r,29l10166,579r,-29l10166,36r,-7l10166,xe" fillcolor="black" stroked="f">
                  <v:path arrowok="t" o:connecttype="custom" o:connectlocs="10166,823;10137,823;10137,852;10137,859;10137,1373;878,1373;734,1373;172,1373;28,1373;28,859;0,859;0,1373;0,1402;10166,1402;10166,1373;10166,859;10166,852;10166,823" o:connectangles="0,0,0,0,0,0,0,0,0,0,0,0,0,0,0,0,0,0"/>
                </v:shape>
                <w10:wrap anchorx="page" anchory="margin"/>
              </v:group>
            </w:pict>
          </mc:Fallback>
        </mc:AlternateContent>
      </w:r>
    </w:p>
    <w:tbl>
      <w:tblPr>
        <w:tblW w:w="0" w:type="auto"/>
        <w:tblInd w:w="385"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83"/>
        <w:gridCol w:w="9470"/>
      </w:tblGrid>
      <w:tr w:rsidR="00CF5E36" w14:paraId="153BD197" w14:textId="77777777">
        <w:trPr>
          <w:trHeight w:val="632"/>
        </w:trPr>
        <w:tc>
          <w:tcPr>
            <w:tcW w:w="10253" w:type="dxa"/>
            <w:gridSpan w:val="2"/>
            <w:tcBorders>
              <w:left w:val="single" w:sz="12" w:space="0" w:color="000000"/>
              <w:right w:val="single" w:sz="12" w:space="0" w:color="000000"/>
            </w:tcBorders>
          </w:tcPr>
          <w:p w14:paraId="3753644E" w14:textId="4F0DD27D" w:rsidR="00CF5E36" w:rsidRDefault="00DE5586">
            <w:pPr>
              <w:pStyle w:val="TableParagraph"/>
              <w:spacing w:before="92"/>
              <w:ind w:left="4594"/>
            </w:pPr>
            <w:r>
              <w:t>1</w:t>
            </w:r>
            <w:r w:rsidR="00DD3000">
              <w:t>.1</w:t>
            </w:r>
            <w:r w:rsidR="001171C4">
              <w:t>3</w:t>
            </w:r>
            <w:r w:rsidR="00DD3000">
              <w:t>.</w:t>
            </w:r>
            <w:r w:rsidR="00DD3000">
              <w:rPr>
                <w:spacing w:val="-4"/>
              </w:rPr>
              <w:t xml:space="preserve"> </w:t>
            </w:r>
            <w:r w:rsidR="00DD3000">
              <w:t>SPARE</w:t>
            </w:r>
            <w:r w:rsidR="00DD3000">
              <w:rPr>
                <w:spacing w:val="-3"/>
              </w:rPr>
              <w:t xml:space="preserve"> </w:t>
            </w:r>
            <w:r w:rsidR="00DD3000">
              <w:rPr>
                <w:spacing w:val="-4"/>
              </w:rPr>
              <w:t>PARTS</w:t>
            </w:r>
          </w:p>
        </w:tc>
      </w:tr>
      <w:tr w:rsidR="00CF5E36" w14:paraId="1A9FCF05" w14:textId="77777777">
        <w:trPr>
          <w:trHeight w:val="2127"/>
        </w:trPr>
        <w:tc>
          <w:tcPr>
            <w:tcW w:w="783" w:type="dxa"/>
            <w:tcBorders>
              <w:left w:val="single" w:sz="4" w:space="0" w:color="000000"/>
              <w:bottom w:val="single" w:sz="4" w:space="0" w:color="000000"/>
              <w:right w:val="single" w:sz="4" w:space="0" w:color="000000"/>
            </w:tcBorders>
          </w:tcPr>
          <w:p w14:paraId="32E44BBF" w14:textId="183E3B2F" w:rsidR="00CF5E36" w:rsidRDefault="00DE5586">
            <w:pPr>
              <w:pStyle w:val="TableParagraph"/>
              <w:spacing w:before="33"/>
              <w:ind w:left="117"/>
              <w:rPr>
                <w:sz w:val="18"/>
              </w:rPr>
            </w:pPr>
            <w:r>
              <w:rPr>
                <w:spacing w:val="-2"/>
                <w:sz w:val="18"/>
              </w:rPr>
              <w:t>1</w:t>
            </w:r>
            <w:r w:rsidR="00DD3000">
              <w:rPr>
                <w:spacing w:val="-2"/>
                <w:sz w:val="18"/>
              </w:rPr>
              <w:t>.1</w:t>
            </w:r>
            <w:r w:rsidR="001171C4">
              <w:rPr>
                <w:spacing w:val="-2"/>
                <w:sz w:val="18"/>
              </w:rPr>
              <w:t>3</w:t>
            </w:r>
            <w:r w:rsidR="00DD3000">
              <w:rPr>
                <w:spacing w:val="-2"/>
                <w:sz w:val="18"/>
              </w:rPr>
              <w:t>.1</w:t>
            </w:r>
          </w:p>
        </w:tc>
        <w:tc>
          <w:tcPr>
            <w:tcW w:w="9470" w:type="dxa"/>
            <w:tcBorders>
              <w:left w:val="single" w:sz="4" w:space="0" w:color="000000"/>
              <w:bottom w:val="single" w:sz="4" w:space="0" w:color="000000"/>
              <w:right w:val="single" w:sz="4" w:space="0" w:color="000000"/>
            </w:tcBorders>
          </w:tcPr>
          <w:p w14:paraId="7B3AB992" w14:textId="77777777" w:rsidR="00CF5E36" w:rsidRDefault="00DD3000">
            <w:pPr>
              <w:pStyle w:val="TableParagraph"/>
              <w:spacing w:before="33"/>
              <w:ind w:left="117" w:right="82"/>
              <w:rPr>
                <w:sz w:val="18"/>
              </w:rPr>
            </w:pPr>
            <w:r>
              <w:rPr>
                <w:sz w:val="18"/>
              </w:rPr>
              <w:t>As</w:t>
            </w:r>
            <w:r>
              <w:rPr>
                <w:spacing w:val="-2"/>
                <w:sz w:val="18"/>
              </w:rPr>
              <w:t xml:space="preserve"> </w:t>
            </w:r>
            <w:r>
              <w:rPr>
                <w:sz w:val="18"/>
              </w:rPr>
              <w:t>specified,</w:t>
            </w:r>
            <w:r>
              <w:rPr>
                <w:spacing w:val="-2"/>
                <w:sz w:val="18"/>
              </w:rPr>
              <w:t xml:space="preserve"> </w:t>
            </w:r>
            <w:r>
              <w:rPr>
                <w:sz w:val="18"/>
              </w:rPr>
              <w:t>the</w:t>
            </w:r>
            <w:r>
              <w:rPr>
                <w:spacing w:val="-1"/>
                <w:sz w:val="18"/>
              </w:rPr>
              <w:t xml:space="preserve"> </w:t>
            </w:r>
            <w:r>
              <w:rPr>
                <w:sz w:val="18"/>
              </w:rPr>
              <w:t>provider</w:t>
            </w:r>
            <w:r>
              <w:rPr>
                <w:spacing w:val="-4"/>
                <w:sz w:val="18"/>
              </w:rPr>
              <w:t xml:space="preserve"> </w:t>
            </w:r>
            <w:r>
              <w:rPr>
                <w:sz w:val="18"/>
              </w:rPr>
              <w:t>may</w:t>
            </w:r>
            <w:r>
              <w:rPr>
                <w:spacing w:val="-4"/>
                <w:sz w:val="18"/>
              </w:rPr>
              <w:t xml:space="preserve"> </w:t>
            </w:r>
            <w:r>
              <w:rPr>
                <w:sz w:val="18"/>
              </w:rPr>
              <w:t>be</w:t>
            </w:r>
            <w:r>
              <w:rPr>
                <w:spacing w:val="-2"/>
                <w:sz w:val="18"/>
              </w:rPr>
              <w:t xml:space="preserve"> </w:t>
            </w:r>
            <w:r>
              <w:rPr>
                <w:sz w:val="18"/>
              </w:rPr>
              <w:t>required</w:t>
            </w:r>
            <w:r>
              <w:rPr>
                <w:spacing w:val="-2"/>
                <w:sz w:val="18"/>
              </w:rPr>
              <w:t xml:space="preserve"> </w:t>
            </w:r>
            <w:r>
              <w:rPr>
                <w:sz w:val="18"/>
              </w:rPr>
              <w:t>to</w:t>
            </w:r>
            <w:r>
              <w:rPr>
                <w:spacing w:val="-4"/>
                <w:sz w:val="18"/>
              </w:rPr>
              <w:t xml:space="preserve"> </w:t>
            </w:r>
            <w:r>
              <w:rPr>
                <w:sz w:val="18"/>
              </w:rPr>
              <w:t>provide</w:t>
            </w:r>
            <w:r>
              <w:rPr>
                <w:spacing w:val="-4"/>
                <w:sz w:val="18"/>
              </w:rPr>
              <w:t xml:space="preserve"> </w:t>
            </w:r>
            <w:r>
              <w:rPr>
                <w:sz w:val="18"/>
              </w:rPr>
              <w:t>any</w:t>
            </w:r>
            <w:r>
              <w:rPr>
                <w:spacing w:val="-1"/>
                <w:sz w:val="18"/>
              </w:rPr>
              <w:t xml:space="preserve"> </w:t>
            </w:r>
            <w:r>
              <w:rPr>
                <w:sz w:val="18"/>
              </w:rPr>
              <w:t>or</w:t>
            </w:r>
            <w:r>
              <w:rPr>
                <w:spacing w:val="-4"/>
                <w:sz w:val="18"/>
              </w:rPr>
              <w:t xml:space="preserve"> </w:t>
            </w:r>
            <w:r>
              <w:rPr>
                <w:sz w:val="18"/>
              </w:rPr>
              <w:t>all</w:t>
            </w:r>
            <w:r>
              <w:rPr>
                <w:spacing w:val="-2"/>
                <w:sz w:val="18"/>
              </w:rPr>
              <w:t xml:space="preserve"> </w:t>
            </w:r>
            <w:r>
              <w:rPr>
                <w:sz w:val="18"/>
              </w:rPr>
              <w:t>of</w:t>
            </w:r>
            <w:r>
              <w:rPr>
                <w:spacing w:val="-2"/>
                <w:sz w:val="18"/>
              </w:rPr>
              <w:t xml:space="preserve"> </w:t>
            </w:r>
            <w:r>
              <w:rPr>
                <w:sz w:val="18"/>
              </w:rPr>
              <w:t>the</w:t>
            </w:r>
            <w:r>
              <w:rPr>
                <w:spacing w:val="-4"/>
                <w:sz w:val="18"/>
              </w:rPr>
              <w:t xml:space="preserve"> </w:t>
            </w:r>
            <w:r>
              <w:rPr>
                <w:sz w:val="18"/>
              </w:rPr>
              <w:t>following</w:t>
            </w:r>
            <w:r>
              <w:rPr>
                <w:spacing w:val="-2"/>
                <w:sz w:val="18"/>
              </w:rPr>
              <w:t xml:space="preserve"> </w:t>
            </w:r>
            <w:r>
              <w:rPr>
                <w:sz w:val="18"/>
              </w:rPr>
              <w:t>materials,</w:t>
            </w:r>
            <w:r>
              <w:rPr>
                <w:spacing w:val="-2"/>
                <w:sz w:val="18"/>
              </w:rPr>
              <w:t xml:space="preserve"> </w:t>
            </w:r>
            <w:r>
              <w:rPr>
                <w:sz w:val="18"/>
              </w:rPr>
              <w:t>notifications,</w:t>
            </w:r>
            <w:r>
              <w:rPr>
                <w:spacing w:val="-2"/>
                <w:sz w:val="18"/>
              </w:rPr>
              <w:t xml:space="preserve"> </w:t>
            </w:r>
            <w:r>
              <w:rPr>
                <w:sz w:val="18"/>
              </w:rPr>
              <w:t>and information pertaining to spare parts manufactured or distributed by the provider:</w:t>
            </w:r>
          </w:p>
          <w:p w14:paraId="16EE186B" w14:textId="77777777" w:rsidR="00CF5E36" w:rsidRDefault="00DD3000">
            <w:pPr>
              <w:pStyle w:val="TableParagraph"/>
              <w:numPr>
                <w:ilvl w:val="0"/>
                <w:numId w:val="28"/>
              </w:numPr>
              <w:tabs>
                <w:tab w:val="left" w:pos="640"/>
                <w:tab w:val="left" w:pos="641"/>
              </w:tabs>
              <w:spacing w:before="2"/>
              <w:ind w:right="321"/>
              <w:rPr>
                <w:sz w:val="18"/>
              </w:rPr>
            </w:pPr>
            <w:r>
              <w:rPr>
                <w:sz w:val="18"/>
              </w:rPr>
              <w:t>such</w:t>
            </w:r>
            <w:r>
              <w:rPr>
                <w:spacing w:val="-2"/>
                <w:sz w:val="18"/>
              </w:rPr>
              <w:t xml:space="preserve"> </w:t>
            </w:r>
            <w:r>
              <w:rPr>
                <w:sz w:val="18"/>
              </w:rPr>
              <w:t>spare</w:t>
            </w:r>
            <w:r>
              <w:rPr>
                <w:spacing w:val="-4"/>
                <w:sz w:val="18"/>
              </w:rPr>
              <w:t xml:space="preserve"> </w:t>
            </w:r>
            <w:r>
              <w:rPr>
                <w:sz w:val="18"/>
              </w:rPr>
              <w:t>parts</w:t>
            </w:r>
            <w:r>
              <w:rPr>
                <w:spacing w:val="-1"/>
                <w:sz w:val="18"/>
              </w:rPr>
              <w:t xml:space="preserve"> </w:t>
            </w:r>
            <w:r>
              <w:rPr>
                <w:sz w:val="18"/>
              </w:rPr>
              <w:t>as</w:t>
            </w:r>
            <w:r>
              <w:rPr>
                <w:spacing w:val="-4"/>
                <w:sz w:val="18"/>
              </w:rPr>
              <w:t xml:space="preserve"> </w:t>
            </w:r>
            <w:r>
              <w:rPr>
                <w:sz w:val="18"/>
              </w:rPr>
              <w:t>the</w:t>
            </w:r>
            <w:r>
              <w:rPr>
                <w:spacing w:val="-4"/>
                <w:sz w:val="18"/>
              </w:rPr>
              <w:t xml:space="preserve"> </w:t>
            </w:r>
            <w:r>
              <w:rPr>
                <w:sz w:val="18"/>
              </w:rPr>
              <w:t>purchaser</w:t>
            </w:r>
            <w:r>
              <w:rPr>
                <w:spacing w:val="-4"/>
                <w:sz w:val="18"/>
              </w:rPr>
              <w:t xml:space="preserve"> </w:t>
            </w:r>
            <w:r>
              <w:rPr>
                <w:sz w:val="18"/>
              </w:rPr>
              <w:t>may</w:t>
            </w:r>
            <w:r>
              <w:rPr>
                <w:spacing w:val="-1"/>
                <w:sz w:val="18"/>
              </w:rPr>
              <w:t xml:space="preserve"> </w:t>
            </w:r>
            <w:r>
              <w:rPr>
                <w:sz w:val="18"/>
              </w:rPr>
              <w:t>elect</w:t>
            </w:r>
            <w:r>
              <w:rPr>
                <w:spacing w:val="-4"/>
                <w:sz w:val="18"/>
              </w:rPr>
              <w:t xml:space="preserve"> </w:t>
            </w:r>
            <w:r>
              <w:rPr>
                <w:sz w:val="18"/>
              </w:rPr>
              <w:t>to</w:t>
            </w:r>
            <w:r>
              <w:rPr>
                <w:spacing w:val="-2"/>
                <w:sz w:val="18"/>
              </w:rPr>
              <w:t xml:space="preserve"> </w:t>
            </w:r>
            <w:r>
              <w:rPr>
                <w:sz w:val="18"/>
              </w:rPr>
              <w:t>purchase</w:t>
            </w:r>
            <w:r>
              <w:rPr>
                <w:spacing w:val="-4"/>
                <w:sz w:val="18"/>
              </w:rPr>
              <w:t xml:space="preserve"> </w:t>
            </w:r>
            <w:r>
              <w:rPr>
                <w:sz w:val="18"/>
              </w:rPr>
              <w:t>from</w:t>
            </w:r>
            <w:r>
              <w:rPr>
                <w:spacing w:val="-1"/>
                <w:sz w:val="18"/>
              </w:rPr>
              <w:t xml:space="preserve"> </w:t>
            </w:r>
            <w:r>
              <w:rPr>
                <w:sz w:val="18"/>
              </w:rPr>
              <w:t>the</w:t>
            </w:r>
            <w:r>
              <w:rPr>
                <w:spacing w:val="-4"/>
                <w:sz w:val="18"/>
              </w:rPr>
              <w:t xml:space="preserve"> </w:t>
            </w:r>
            <w:r>
              <w:rPr>
                <w:sz w:val="18"/>
              </w:rPr>
              <w:t>provider,</w:t>
            </w:r>
            <w:r>
              <w:rPr>
                <w:spacing w:val="-2"/>
                <w:sz w:val="18"/>
              </w:rPr>
              <w:t xml:space="preserve"> </w:t>
            </w:r>
            <w:r>
              <w:rPr>
                <w:sz w:val="18"/>
              </w:rPr>
              <w:t>provided</w:t>
            </w:r>
            <w:r>
              <w:rPr>
                <w:spacing w:val="-4"/>
                <w:sz w:val="18"/>
              </w:rPr>
              <w:t xml:space="preserve"> </w:t>
            </w:r>
            <w:r>
              <w:rPr>
                <w:sz w:val="18"/>
              </w:rPr>
              <w:t>that</w:t>
            </w:r>
            <w:r>
              <w:rPr>
                <w:spacing w:val="-4"/>
                <w:sz w:val="18"/>
              </w:rPr>
              <w:t xml:space="preserve"> </w:t>
            </w:r>
            <w:r>
              <w:rPr>
                <w:sz w:val="18"/>
              </w:rPr>
              <w:t>this</w:t>
            </w:r>
            <w:r>
              <w:rPr>
                <w:spacing w:val="-3"/>
                <w:sz w:val="18"/>
              </w:rPr>
              <w:t xml:space="preserve"> </w:t>
            </w:r>
            <w:r>
              <w:rPr>
                <w:sz w:val="18"/>
              </w:rPr>
              <w:t>election</w:t>
            </w:r>
            <w:r>
              <w:rPr>
                <w:spacing w:val="-2"/>
                <w:sz w:val="18"/>
              </w:rPr>
              <w:t xml:space="preserve"> </w:t>
            </w:r>
            <w:r>
              <w:rPr>
                <w:sz w:val="18"/>
              </w:rPr>
              <w:t>shall not relieve the provider of any warranty obligations under the contract,</w:t>
            </w:r>
            <w:r>
              <w:rPr>
                <w:spacing w:val="-13"/>
                <w:sz w:val="18"/>
              </w:rPr>
              <w:t xml:space="preserve"> </w:t>
            </w:r>
            <w:r>
              <w:rPr>
                <w:sz w:val="18"/>
              </w:rPr>
              <w:t>and</w:t>
            </w:r>
          </w:p>
          <w:p w14:paraId="472B7672" w14:textId="77777777" w:rsidR="00CF5E36" w:rsidRDefault="00DD3000">
            <w:pPr>
              <w:pStyle w:val="TableParagraph"/>
              <w:numPr>
                <w:ilvl w:val="0"/>
                <w:numId w:val="28"/>
              </w:numPr>
              <w:tabs>
                <w:tab w:val="left" w:pos="640"/>
                <w:tab w:val="left" w:pos="641"/>
              </w:tabs>
              <w:spacing w:line="203" w:lineRule="exact"/>
              <w:ind w:hanging="426"/>
              <w:rPr>
                <w:sz w:val="18"/>
              </w:rPr>
            </w:pPr>
            <w:r>
              <w:rPr>
                <w:sz w:val="18"/>
              </w:rPr>
              <w:t>in</w:t>
            </w:r>
            <w:r>
              <w:rPr>
                <w:spacing w:val="-3"/>
                <w:sz w:val="18"/>
              </w:rPr>
              <w:t xml:space="preserve"> </w:t>
            </w:r>
            <w:r>
              <w:rPr>
                <w:sz w:val="18"/>
              </w:rPr>
              <w:t>the</w:t>
            </w:r>
            <w:r>
              <w:rPr>
                <w:spacing w:val="-2"/>
                <w:sz w:val="18"/>
              </w:rPr>
              <w:t xml:space="preserve"> </w:t>
            </w:r>
            <w:r>
              <w:rPr>
                <w:sz w:val="18"/>
              </w:rPr>
              <w:t>event</w:t>
            </w:r>
            <w:r>
              <w:rPr>
                <w:spacing w:val="-3"/>
                <w:sz w:val="18"/>
              </w:rPr>
              <w:t xml:space="preserve"> </w:t>
            </w:r>
            <w:r>
              <w:rPr>
                <w:sz w:val="18"/>
              </w:rPr>
              <w:t>of</w:t>
            </w:r>
            <w:r>
              <w:rPr>
                <w:spacing w:val="-2"/>
                <w:sz w:val="18"/>
              </w:rPr>
              <w:t xml:space="preserve"> </w:t>
            </w:r>
            <w:r>
              <w:rPr>
                <w:sz w:val="18"/>
              </w:rPr>
              <w:t>termination</w:t>
            </w:r>
            <w:r>
              <w:rPr>
                <w:spacing w:val="-2"/>
                <w:sz w:val="18"/>
              </w:rPr>
              <w:t xml:space="preserve"> </w:t>
            </w:r>
            <w:r>
              <w:rPr>
                <w:sz w:val="18"/>
              </w:rPr>
              <w:t>of</w:t>
            </w:r>
            <w:r>
              <w:rPr>
                <w:spacing w:val="-2"/>
                <w:sz w:val="18"/>
              </w:rPr>
              <w:t xml:space="preserve"> </w:t>
            </w:r>
            <w:r>
              <w:rPr>
                <w:sz w:val="18"/>
              </w:rPr>
              <w:t>production</w:t>
            </w:r>
            <w:r>
              <w:rPr>
                <w:spacing w:val="-3"/>
                <w:sz w:val="18"/>
              </w:rPr>
              <w:t xml:space="preserve"> </w:t>
            </w:r>
            <w:r>
              <w:rPr>
                <w:sz w:val="18"/>
              </w:rPr>
              <w:t>of</w:t>
            </w:r>
            <w:r>
              <w:rPr>
                <w:spacing w:val="-2"/>
                <w:sz w:val="18"/>
              </w:rPr>
              <w:t xml:space="preserve"> </w:t>
            </w:r>
            <w:r>
              <w:rPr>
                <w:sz w:val="18"/>
              </w:rPr>
              <w:t>the</w:t>
            </w:r>
            <w:r>
              <w:rPr>
                <w:spacing w:val="-3"/>
                <w:sz w:val="18"/>
              </w:rPr>
              <w:t xml:space="preserve"> </w:t>
            </w:r>
            <w:r>
              <w:rPr>
                <w:sz w:val="18"/>
              </w:rPr>
              <w:t>spare</w:t>
            </w:r>
            <w:r>
              <w:rPr>
                <w:spacing w:val="-23"/>
                <w:sz w:val="18"/>
              </w:rPr>
              <w:t xml:space="preserve"> </w:t>
            </w:r>
            <w:r>
              <w:rPr>
                <w:spacing w:val="-2"/>
                <w:sz w:val="18"/>
              </w:rPr>
              <w:t>parts:</w:t>
            </w:r>
          </w:p>
          <w:p w14:paraId="696BC861" w14:textId="77777777" w:rsidR="00CF5E36" w:rsidRDefault="00DD3000">
            <w:pPr>
              <w:pStyle w:val="TableParagraph"/>
              <w:numPr>
                <w:ilvl w:val="1"/>
                <w:numId w:val="28"/>
              </w:numPr>
              <w:tabs>
                <w:tab w:val="left" w:pos="1065"/>
                <w:tab w:val="left" w:pos="1066"/>
              </w:tabs>
              <w:spacing w:before="4"/>
              <w:ind w:right="865"/>
              <w:rPr>
                <w:sz w:val="18"/>
              </w:rPr>
            </w:pPr>
            <w:r>
              <w:rPr>
                <w:sz w:val="18"/>
              </w:rPr>
              <w:t>Advance</w:t>
            </w:r>
            <w:r>
              <w:rPr>
                <w:spacing w:val="-4"/>
                <w:sz w:val="18"/>
              </w:rPr>
              <w:t xml:space="preserve"> </w:t>
            </w:r>
            <w:r>
              <w:rPr>
                <w:sz w:val="18"/>
              </w:rPr>
              <w:t>notification</w:t>
            </w:r>
            <w:r>
              <w:rPr>
                <w:spacing w:val="-2"/>
                <w:sz w:val="18"/>
              </w:rPr>
              <w:t xml:space="preserve"> </w:t>
            </w:r>
            <w:r>
              <w:rPr>
                <w:sz w:val="18"/>
              </w:rPr>
              <w:t>to</w:t>
            </w:r>
            <w:r>
              <w:rPr>
                <w:spacing w:val="-4"/>
                <w:sz w:val="18"/>
              </w:rPr>
              <w:t xml:space="preserve"> </w:t>
            </w:r>
            <w:r>
              <w:rPr>
                <w:sz w:val="18"/>
              </w:rPr>
              <w:t>the</w:t>
            </w:r>
            <w:r>
              <w:rPr>
                <w:spacing w:val="-4"/>
                <w:sz w:val="18"/>
              </w:rPr>
              <w:t xml:space="preserve"> </w:t>
            </w:r>
            <w:r>
              <w:rPr>
                <w:sz w:val="18"/>
              </w:rPr>
              <w:t>purchaser</w:t>
            </w:r>
            <w:r>
              <w:rPr>
                <w:spacing w:val="-2"/>
                <w:sz w:val="18"/>
              </w:rPr>
              <w:t xml:space="preserve"> </w:t>
            </w:r>
            <w:r>
              <w:rPr>
                <w:sz w:val="18"/>
              </w:rPr>
              <w:t>of</w:t>
            </w:r>
            <w:r>
              <w:rPr>
                <w:spacing w:val="-4"/>
                <w:sz w:val="18"/>
              </w:rPr>
              <w:t xml:space="preserve"> </w:t>
            </w:r>
            <w:r>
              <w:rPr>
                <w:sz w:val="18"/>
              </w:rPr>
              <w:t>the</w:t>
            </w:r>
            <w:r>
              <w:rPr>
                <w:spacing w:val="-4"/>
                <w:sz w:val="18"/>
              </w:rPr>
              <w:t xml:space="preserve"> </w:t>
            </w:r>
            <w:r>
              <w:rPr>
                <w:sz w:val="18"/>
              </w:rPr>
              <w:t>pending</w:t>
            </w:r>
            <w:r>
              <w:rPr>
                <w:spacing w:val="-2"/>
                <w:sz w:val="18"/>
              </w:rPr>
              <w:t xml:space="preserve"> </w:t>
            </w:r>
            <w:r>
              <w:rPr>
                <w:sz w:val="18"/>
              </w:rPr>
              <w:t>termination,</w:t>
            </w:r>
            <w:r>
              <w:rPr>
                <w:spacing w:val="-4"/>
                <w:sz w:val="18"/>
              </w:rPr>
              <w:t xml:space="preserve"> </w:t>
            </w:r>
            <w:r>
              <w:rPr>
                <w:sz w:val="18"/>
              </w:rPr>
              <w:t>in</w:t>
            </w:r>
            <w:r>
              <w:rPr>
                <w:spacing w:val="-4"/>
                <w:sz w:val="18"/>
              </w:rPr>
              <w:t xml:space="preserve"> </w:t>
            </w:r>
            <w:r>
              <w:rPr>
                <w:sz w:val="18"/>
              </w:rPr>
              <w:t>sufficient</w:t>
            </w:r>
            <w:r>
              <w:rPr>
                <w:spacing w:val="-2"/>
                <w:sz w:val="18"/>
              </w:rPr>
              <w:t xml:space="preserve"> </w:t>
            </w:r>
            <w:r>
              <w:rPr>
                <w:sz w:val="18"/>
              </w:rPr>
              <w:t>time</w:t>
            </w:r>
            <w:r>
              <w:rPr>
                <w:spacing w:val="-4"/>
                <w:sz w:val="18"/>
              </w:rPr>
              <w:t xml:space="preserve"> </w:t>
            </w:r>
            <w:r>
              <w:rPr>
                <w:sz w:val="18"/>
              </w:rPr>
              <w:t>to</w:t>
            </w:r>
            <w:r>
              <w:rPr>
                <w:spacing w:val="-4"/>
                <w:sz w:val="18"/>
              </w:rPr>
              <w:t xml:space="preserve"> </w:t>
            </w:r>
            <w:r>
              <w:rPr>
                <w:sz w:val="18"/>
              </w:rPr>
              <w:t>permit</w:t>
            </w:r>
            <w:r>
              <w:rPr>
                <w:spacing w:val="-4"/>
                <w:sz w:val="18"/>
              </w:rPr>
              <w:t xml:space="preserve"> </w:t>
            </w:r>
            <w:r>
              <w:rPr>
                <w:sz w:val="18"/>
              </w:rPr>
              <w:t>the purchaser to procure needed requirements; and</w:t>
            </w:r>
          </w:p>
          <w:p w14:paraId="66F330B0" w14:textId="77777777" w:rsidR="00CF5E36" w:rsidRDefault="00DD3000">
            <w:pPr>
              <w:pStyle w:val="TableParagraph"/>
              <w:numPr>
                <w:ilvl w:val="1"/>
                <w:numId w:val="28"/>
              </w:numPr>
              <w:tabs>
                <w:tab w:val="left" w:pos="1065"/>
                <w:tab w:val="left" w:pos="1066"/>
              </w:tabs>
              <w:ind w:right="804"/>
              <w:rPr>
                <w:sz w:val="18"/>
              </w:rPr>
            </w:pPr>
            <w:r>
              <w:rPr>
                <w:sz w:val="18"/>
              </w:rPr>
              <w:t>Following</w:t>
            </w:r>
            <w:r>
              <w:rPr>
                <w:spacing w:val="-5"/>
                <w:sz w:val="18"/>
              </w:rPr>
              <w:t xml:space="preserve"> </w:t>
            </w:r>
            <w:r>
              <w:rPr>
                <w:sz w:val="18"/>
              </w:rPr>
              <w:t>such</w:t>
            </w:r>
            <w:r>
              <w:rPr>
                <w:spacing w:val="-3"/>
                <w:sz w:val="18"/>
              </w:rPr>
              <w:t xml:space="preserve"> </w:t>
            </w:r>
            <w:r>
              <w:rPr>
                <w:sz w:val="18"/>
              </w:rPr>
              <w:t>termination,</w:t>
            </w:r>
            <w:r>
              <w:rPr>
                <w:spacing w:val="-3"/>
                <w:sz w:val="18"/>
              </w:rPr>
              <w:t xml:space="preserve"> </w:t>
            </w:r>
            <w:r>
              <w:rPr>
                <w:sz w:val="18"/>
              </w:rPr>
              <w:t>furnishing</w:t>
            </w:r>
            <w:r>
              <w:rPr>
                <w:spacing w:val="-5"/>
                <w:sz w:val="18"/>
              </w:rPr>
              <w:t xml:space="preserve"> </w:t>
            </w:r>
            <w:r>
              <w:rPr>
                <w:sz w:val="18"/>
              </w:rPr>
              <w:t>at</w:t>
            </w:r>
            <w:r>
              <w:rPr>
                <w:spacing w:val="-3"/>
                <w:sz w:val="18"/>
              </w:rPr>
              <w:t xml:space="preserve"> </w:t>
            </w:r>
            <w:r>
              <w:rPr>
                <w:sz w:val="18"/>
              </w:rPr>
              <w:t>no</w:t>
            </w:r>
            <w:r>
              <w:rPr>
                <w:spacing w:val="-3"/>
                <w:sz w:val="18"/>
              </w:rPr>
              <w:t xml:space="preserve"> </w:t>
            </w:r>
            <w:r>
              <w:rPr>
                <w:sz w:val="18"/>
              </w:rPr>
              <w:t>cost</w:t>
            </w:r>
            <w:r>
              <w:rPr>
                <w:spacing w:val="-5"/>
                <w:sz w:val="18"/>
              </w:rPr>
              <w:t xml:space="preserve"> </w:t>
            </w:r>
            <w:r>
              <w:rPr>
                <w:sz w:val="18"/>
              </w:rPr>
              <w:t>to</w:t>
            </w:r>
            <w:r>
              <w:rPr>
                <w:spacing w:val="-3"/>
                <w:sz w:val="18"/>
              </w:rPr>
              <w:t xml:space="preserve"> </w:t>
            </w:r>
            <w:r>
              <w:rPr>
                <w:sz w:val="18"/>
              </w:rPr>
              <w:t>the</w:t>
            </w:r>
            <w:r>
              <w:rPr>
                <w:spacing w:val="-3"/>
                <w:sz w:val="18"/>
              </w:rPr>
              <w:t xml:space="preserve"> </w:t>
            </w:r>
            <w:r>
              <w:rPr>
                <w:sz w:val="18"/>
              </w:rPr>
              <w:t>purchaser,</w:t>
            </w:r>
            <w:r>
              <w:rPr>
                <w:spacing w:val="-5"/>
                <w:sz w:val="18"/>
              </w:rPr>
              <w:t xml:space="preserve"> </w:t>
            </w:r>
            <w:r>
              <w:rPr>
                <w:sz w:val="18"/>
              </w:rPr>
              <w:t>the</w:t>
            </w:r>
            <w:r>
              <w:rPr>
                <w:spacing w:val="-5"/>
                <w:sz w:val="18"/>
              </w:rPr>
              <w:t xml:space="preserve"> </w:t>
            </w:r>
            <w:r>
              <w:rPr>
                <w:sz w:val="18"/>
              </w:rPr>
              <w:t>blueprints,</w:t>
            </w:r>
            <w:r>
              <w:rPr>
                <w:spacing w:val="-5"/>
                <w:sz w:val="18"/>
              </w:rPr>
              <w:t xml:space="preserve"> </w:t>
            </w:r>
            <w:r>
              <w:rPr>
                <w:sz w:val="18"/>
              </w:rPr>
              <w:t>drawings,</w:t>
            </w:r>
            <w:r>
              <w:rPr>
                <w:spacing w:val="-6"/>
                <w:sz w:val="18"/>
              </w:rPr>
              <w:t xml:space="preserve"> </w:t>
            </w:r>
            <w:r>
              <w:rPr>
                <w:sz w:val="18"/>
              </w:rPr>
              <w:t>and specifications of the spare parts, if</w:t>
            </w:r>
            <w:r>
              <w:rPr>
                <w:spacing w:val="-2"/>
                <w:sz w:val="18"/>
              </w:rPr>
              <w:t xml:space="preserve"> </w:t>
            </w:r>
            <w:r>
              <w:rPr>
                <w:sz w:val="18"/>
              </w:rPr>
              <w:t>requested.</w:t>
            </w:r>
          </w:p>
        </w:tc>
      </w:tr>
    </w:tbl>
    <w:p w14:paraId="7FD5A8B0" w14:textId="77777777" w:rsidR="00CF5E36" w:rsidRDefault="00CF5E36">
      <w:pPr>
        <w:pStyle w:val="BodyText"/>
        <w:spacing w:before="9"/>
        <w:rPr>
          <w:rFonts w:ascii="Arial"/>
          <w:b/>
          <w:sz w:val="20"/>
        </w:rPr>
      </w:pPr>
    </w:p>
    <w:tbl>
      <w:tblPr>
        <w:tblW w:w="0" w:type="auto"/>
        <w:tblInd w:w="385"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83"/>
        <w:gridCol w:w="9470"/>
      </w:tblGrid>
      <w:tr w:rsidR="00CF5E36" w14:paraId="421BB969" w14:textId="77777777">
        <w:trPr>
          <w:trHeight w:val="757"/>
        </w:trPr>
        <w:tc>
          <w:tcPr>
            <w:tcW w:w="10253" w:type="dxa"/>
            <w:gridSpan w:val="2"/>
            <w:tcBorders>
              <w:left w:val="single" w:sz="12" w:space="0" w:color="000000"/>
              <w:right w:val="single" w:sz="12" w:space="0" w:color="000000"/>
            </w:tcBorders>
          </w:tcPr>
          <w:p w14:paraId="42B558C8" w14:textId="313552F2" w:rsidR="00CF5E36" w:rsidRDefault="000915CA">
            <w:pPr>
              <w:pStyle w:val="TableParagraph"/>
              <w:spacing w:before="89"/>
              <w:ind w:left="4735"/>
            </w:pPr>
            <w:r>
              <w:rPr>
                <w:noProof/>
              </w:rPr>
              <mc:AlternateContent>
                <mc:Choice Requires="wpg">
                  <w:drawing>
                    <wp:anchor distT="0" distB="0" distL="114300" distR="114300" simplePos="0" relativeHeight="251633664" behindDoc="1" locked="0" layoutInCell="1" allowOverlap="1" wp14:anchorId="45705826" wp14:editId="4655E806">
                      <wp:simplePos x="0" y="0"/>
                      <wp:positionH relativeFrom="page">
                        <wp:posOffset>-90947</wp:posOffset>
                      </wp:positionH>
                      <wp:positionV relativeFrom="page">
                        <wp:posOffset>-46355</wp:posOffset>
                      </wp:positionV>
                      <wp:extent cx="6456045" cy="447040"/>
                      <wp:effectExtent l="0" t="0" r="0" b="0"/>
                      <wp:wrapNone/>
                      <wp:docPr id="813431110" name="docshapegroup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6045" cy="447040"/>
                                <a:chOff x="814" y="4011"/>
                                <a:chExt cx="10167" cy="704"/>
                              </a:xfrm>
                            </wpg:grpSpPr>
                            <wps:wsp>
                              <wps:cNvPr id="5641967" name="docshape144"/>
                              <wps:cNvSpPr>
                                <a:spLocks noChangeArrowheads="1"/>
                              </wps:cNvSpPr>
                              <wps:spPr bwMode="auto">
                                <a:xfrm>
                                  <a:off x="847" y="4044"/>
                                  <a:ext cx="10102" cy="641"/>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9862607" name="docshape145"/>
                              <wps:cNvSpPr>
                                <a:spLocks/>
                              </wps:cNvSpPr>
                              <wps:spPr bwMode="auto">
                                <a:xfrm>
                                  <a:off x="813" y="4010"/>
                                  <a:ext cx="10138" cy="36"/>
                                </a:xfrm>
                                <a:custGeom>
                                  <a:avLst/>
                                  <a:gdLst>
                                    <a:gd name="T0" fmla="+- 0 10951 814"/>
                                    <a:gd name="T1" fmla="*/ T0 w 10138"/>
                                    <a:gd name="T2" fmla="+- 0 4011 4011"/>
                                    <a:gd name="T3" fmla="*/ 4011 h 36"/>
                                    <a:gd name="T4" fmla="+- 0 842 814"/>
                                    <a:gd name="T5" fmla="*/ T4 w 10138"/>
                                    <a:gd name="T6" fmla="+- 0 4011 4011"/>
                                    <a:gd name="T7" fmla="*/ 4011 h 36"/>
                                    <a:gd name="T8" fmla="+- 0 814 814"/>
                                    <a:gd name="T9" fmla="*/ T8 w 10138"/>
                                    <a:gd name="T10" fmla="+- 0 4011 4011"/>
                                    <a:gd name="T11" fmla="*/ 4011 h 36"/>
                                    <a:gd name="T12" fmla="+- 0 814 814"/>
                                    <a:gd name="T13" fmla="*/ T12 w 10138"/>
                                    <a:gd name="T14" fmla="+- 0 4040 4011"/>
                                    <a:gd name="T15" fmla="*/ 4040 h 36"/>
                                    <a:gd name="T16" fmla="+- 0 814 814"/>
                                    <a:gd name="T17" fmla="*/ T16 w 10138"/>
                                    <a:gd name="T18" fmla="+- 0 4047 4011"/>
                                    <a:gd name="T19" fmla="*/ 4047 h 36"/>
                                    <a:gd name="T20" fmla="+- 0 842 814"/>
                                    <a:gd name="T21" fmla="*/ T20 w 10138"/>
                                    <a:gd name="T22" fmla="+- 0 4047 4011"/>
                                    <a:gd name="T23" fmla="*/ 4047 h 36"/>
                                    <a:gd name="T24" fmla="+- 0 842 814"/>
                                    <a:gd name="T25" fmla="*/ T24 w 10138"/>
                                    <a:gd name="T26" fmla="+- 0 4040 4011"/>
                                    <a:gd name="T27" fmla="*/ 4040 h 36"/>
                                    <a:gd name="T28" fmla="+- 0 10951 814"/>
                                    <a:gd name="T29" fmla="*/ T28 w 10138"/>
                                    <a:gd name="T30" fmla="+- 0 4040 4011"/>
                                    <a:gd name="T31" fmla="*/ 4040 h 36"/>
                                    <a:gd name="T32" fmla="+- 0 10951 814"/>
                                    <a:gd name="T33" fmla="*/ T32 w 10138"/>
                                    <a:gd name="T34" fmla="+- 0 4011 4011"/>
                                    <a:gd name="T35" fmla="*/ 4011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38" h="36">
                                      <a:moveTo>
                                        <a:pt x="10137" y="0"/>
                                      </a:moveTo>
                                      <a:lnTo>
                                        <a:pt x="28" y="0"/>
                                      </a:lnTo>
                                      <a:lnTo>
                                        <a:pt x="0" y="0"/>
                                      </a:lnTo>
                                      <a:lnTo>
                                        <a:pt x="0" y="29"/>
                                      </a:lnTo>
                                      <a:lnTo>
                                        <a:pt x="0" y="36"/>
                                      </a:lnTo>
                                      <a:lnTo>
                                        <a:pt x="28" y="36"/>
                                      </a:lnTo>
                                      <a:lnTo>
                                        <a:pt x="28" y="29"/>
                                      </a:lnTo>
                                      <a:lnTo>
                                        <a:pt x="10137" y="29"/>
                                      </a:lnTo>
                                      <a:lnTo>
                                        <a:pt x="10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6756587" name="docshape146"/>
                              <wps:cNvSpPr>
                                <a:spLocks noChangeArrowheads="1"/>
                              </wps:cNvSpPr>
                              <wps:spPr bwMode="auto">
                                <a:xfrm>
                                  <a:off x="842" y="4039"/>
                                  <a:ext cx="10109"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2343202" name="docshape147"/>
                              <wps:cNvSpPr>
                                <a:spLocks/>
                              </wps:cNvSpPr>
                              <wps:spPr bwMode="auto">
                                <a:xfrm>
                                  <a:off x="813" y="4010"/>
                                  <a:ext cx="10167" cy="704"/>
                                </a:xfrm>
                                <a:custGeom>
                                  <a:avLst/>
                                  <a:gdLst>
                                    <a:gd name="T0" fmla="+- 0 10980 814"/>
                                    <a:gd name="T1" fmla="*/ T0 w 10167"/>
                                    <a:gd name="T2" fmla="+- 0 4011 4011"/>
                                    <a:gd name="T3" fmla="*/ 4011 h 704"/>
                                    <a:gd name="T4" fmla="+- 0 10951 814"/>
                                    <a:gd name="T5" fmla="*/ T4 w 10167"/>
                                    <a:gd name="T6" fmla="+- 0 4011 4011"/>
                                    <a:gd name="T7" fmla="*/ 4011 h 704"/>
                                    <a:gd name="T8" fmla="+- 0 10951 814"/>
                                    <a:gd name="T9" fmla="*/ T8 w 10167"/>
                                    <a:gd name="T10" fmla="+- 0 4040 4011"/>
                                    <a:gd name="T11" fmla="*/ 4040 h 704"/>
                                    <a:gd name="T12" fmla="+- 0 10951 814"/>
                                    <a:gd name="T13" fmla="*/ T12 w 10167"/>
                                    <a:gd name="T14" fmla="+- 0 4047 4011"/>
                                    <a:gd name="T15" fmla="*/ 4047 h 704"/>
                                    <a:gd name="T16" fmla="+- 0 10951 814"/>
                                    <a:gd name="T17" fmla="*/ T16 w 10167"/>
                                    <a:gd name="T18" fmla="+- 0 4685 4011"/>
                                    <a:gd name="T19" fmla="*/ 4685 h 704"/>
                                    <a:gd name="T20" fmla="+- 0 1692 814"/>
                                    <a:gd name="T21" fmla="*/ T20 w 10167"/>
                                    <a:gd name="T22" fmla="+- 0 4685 4011"/>
                                    <a:gd name="T23" fmla="*/ 4685 h 704"/>
                                    <a:gd name="T24" fmla="+- 0 1548 814"/>
                                    <a:gd name="T25" fmla="*/ T24 w 10167"/>
                                    <a:gd name="T26" fmla="+- 0 4685 4011"/>
                                    <a:gd name="T27" fmla="*/ 4685 h 704"/>
                                    <a:gd name="T28" fmla="+- 0 986 814"/>
                                    <a:gd name="T29" fmla="*/ T28 w 10167"/>
                                    <a:gd name="T30" fmla="+- 0 4685 4011"/>
                                    <a:gd name="T31" fmla="*/ 4685 h 704"/>
                                    <a:gd name="T32" fmla="+- 0 842 814"/>
                                    <a:gd name="T33" fmla="*/ T32 w 10167"/>
                                    <a:gd name="T34" fmla="+- 0 4685 4011"/>
                                    <a:gd name="T35" fmla="*/ 4685 h 704"/>
                                    <a:gd name="T36" fmla="+- 0 842 814"/>
                                    <a:gd name="T37" fmla="*/ T36 w 10167"/>
                                    <a:gd name="T38" fmla="+- 0 4047 4011"/>
                                    <a:gd name="T39" fmla="*/ 4047 h 704"/>
                                    <a:gd name="T40" fmla="+- 0 814 814"/>
                                    <a:gd name="T41" fmla="*/ T40 w 10167"/>
                                    <a:gd name="T42" fmla="+- 0 4047 4011"/>
                                    <a:gd name="T43" fmla="*/ 4047 h 704"/>
                                    <a:gd name="T44" fmla="+- 0 814 814"/>
                                    <a:gd name="T45" fmla="*/ T44 w 10167"/>
                                    <a:gd name="T46" fmla="+- 0 4685 4011"/>
                                    <a:gd name="T47" fmla="*/ 4685 h 704"/>
                                    <a:gd name="T48" fmla="+- 0 814 814"/>
                                    <a:gd name="T49" fmla="*/ T48 w 10167"/>
                                    <a:gd name="T50" fmla="+- 0 4714 4011"/>
                                    <a:gd name="T51" fmla="*/ 4714 h 704"/>
                                    <a:gd name="T52" fmla="+- 0 10980 814"/>
                                    <a:gd name="T53" fmla="*/ T52 w 10167"/>
                                    <a:gd name="T54" fmla="+- 0 4714 4011"/>
                                    <a:gd name="T55" fmla="*/ 4714 h 704"/>
                                    <a:gd name="T56" fmla="+- 0 10980 814"/>
                                    <a:gd name="T57" fmla="*/ T56 w 10167"/>
                                    <a:gd name="T58" fmla="+- 0 4685 4011"/>
                                    <a:gd name="T59" fmla="*/ 4685 h 704"/>
                                    <a:gd name="T60" fmla="+- 0 10980 814"/>
                                    <a:gd name="T61" fmla="*/ T60 w 10167"/>
                                    <a:gd name="T62" fmla="+- 0 4047 4011"/>
                                    <a:gd name="T63" fmla="*/ 4047 h 704"/>
                                    <a:gd name="T64" fmla="+- 0 10980 814"/>
                                    <a:gd name="T65" fmla="*/ T64 w 10167"/>
                                    <a:gd name="T66" fmla="+- 0 4040 4011"/>
                                    <a:gd name="T67" fmla="*/ 4040 h 704"/>
                                    <a:gd name="T68" fmla="+- 0 10980 814"/>
                                    <a:gd name="T69" fmla="*/ T68 w 10167"/>
                                    <a:gd name="T70" fmla="+- 0 4011 4011"/>
                                    <a:gd name="T71" fmla="*/ 4011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67" h="704">
                                      <a:moveTo>
                                        <a:pt x="10166" y="0"/>
                                      </a:moveTo>
                                      <a:lnTo>
                                        <a:pt x="10137" y="0"/>
                                      </a:lnTo>
                                      <a:lnTo>
                                        <a:pt x="10137" y="29"/>
                                      </a:lnTo>
                                      <a:lnTo>
                                        <a:pt x="10137" y="36"/>
                                      </a:lnTo>
                                      <a:lnTo>
                                        <a:pt x="10137" y="674"/>
                                      </a:lnTo>
                                      <a:lnTo>
                                        <a:pt x="878" y="674"/>
                                      </a:lnTo>
                                      <a:lnTo>
                                        <a:pt x="734" y="674"/>
                                      </a:lnTo>
                                      <a:lnTo>
                                        <a:pt x="172" y="674"/>
                                      </a:lnTo>
                                      <a:lnTo>
                                        <a:pt x="28" y="674"/>
                                      </a:lnTo>
                                      <a:lnTo>
                                        <a:pt x="28" y="36"/>
                                      </a:lnTo>
                                      <a:lnTo>
                                        <a:pt x="0" y="36"/>
                                      </a:lnTo>
                                      <a:lnTo>
                                        <a:pt x="0" y="674"/>
                                      </a:lnTo>
                                      <a:lnTo>
                                        <a:pt x="0" y="703"/>
                                      </a:lnTo>
                                      <a:lnTo>
                                        <a:pt x="10166" y="703"/>
                                      </a:lnTo>
                                      <a:lnTo>
                                        <a:pt x="10166" y="674"/>
                                      </a:lnTo>
                                      <a:lnTo>
                                        <a:pt x="10166" y="36"/>
                                      </a:lnTo>
                                      <a:lnTo>
                                        <a:pt x="10166" y="29"/>
                                      </a:lnTo>
                                      <a:lnTo>
                                        <a:pt x="101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3EF835" id="docshapegroup143" o:spid="_x0000_s1026" style="position:absolute;margin-left:-7.15pt;margin-top:-3.65pt;width:508.35pt;height:35.2pt;z-index:-251682816;mso-position-horizontal-relative:page;mso-position-vertical-relative:page" coordorigin="814,4011" coordsize="10167,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">
                      <v:rect id="docshape144" o:spid="_x0000_s1027" style="position:absolute;left:847;top:4044;width:10102;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" fillcolor="#9cc2e3" stroked="f"/>
                      <v:shape id="docshape145" o:spid="_x0000_s1028" style="position:absolute;left:813;top:4010;width:10138;height:36;visibility:visible;mso-wrap-style:square;v-text-anchor:top" coordsize="1013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" path="m10137,l28,,,,,29r,7l28,36r,-7l10137,29r,-29xe" fillcolor="black" stroked="f">
                        <v:path arrowok="t" o:connecttype="custom" o:connectlocs="10137,4011;28,4011;0,4011;0,4040;0,4047;28,4047;28,4040;10137,4040;10137,4011" o:connectangles="0,0,0,0,0,0,0,0,0"/>
                      </v:shape>
                      <v:rect id="docshape146" o:spid="_x0000_s1029" style="position:absolute;left:842;top:4039;width:1010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" fillcolor="#9cc2e3" stroked="f"/>
                      <v:shape id="docshape147" o:spid="_x0000_s1030" style="position:absolute;left:813;top:4010;width:10167;height:704;visibility:visible;mso-wrap-style:square;v-text-anchor:top" coordsize="10167,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" path="m10166,r-29,l10137,29r,7l10137,674r-9259,l734,674r-562,l28,674,28,36,,36,,674r,29l10166,703r,-29l10166,36r,-7l10166,xe" fillcolor="black" stroked="f">
                        <v:path arrowok="t" o:connecttype="custom" o:connectlocs="10166,4011;10137,4011;10137,4040;10137,4047;10137,4685;878,4685;734,4685;172,4685;28,4685;28,4047;0,4047;0,4685;0,4714;10166,4714;10166,4685;10166,4047;10166,4040;10166,4011" o:connectangles="0,0,0,0,0,0,0,0,0,0,0,0,0,0,0,0,0,0"/>
                      </v:shape>
                      <w10:wrap anchorx="page" anchory="page"/>
                    </v:group>
                  </w:pict>
                </mc:Fallback>
              </mc:AlternateContent>
            </w:r>
            <w:r w:rsidR="00DE5586">
              <w:t>1</w:t>
            </w:r>
            <w:r w:rsidR="00DD3000">
              <w:t>.1</w:t>
            </w:r>
            <w:r w:rsidR="001171C4">
              <w:t>4</w:t>
            </w:r>
            <w:r w:rsidR="00DD3000">
              <w:t>.</w:t>
            </w:r>
            <w:r w:rsidR="00DD3000">
              <w:rPr>
                <w:spacing w:val="-2"/>
              </w:rPr>
              <w:t xml:space="preserve"> WARRANTY</w:t>
            </w:r>
          </w:p>
        </w:tc>
      </w:tr>
      <w:tr w:rsidR="00CF5E36" w14:paraId="41A0F9DA" w14:textId="77777777">
        <w:trPr>
          <w:trHeight w:val="1565"/>
        </w:trPr>
        <w:tc>
          <w:tcPr>
            <w:tcW w:w="783" w:type="dxa"/>
            <w:tcBorders>
              <w:left w:val="single" w:sz="4" w:space="0" w:color="000000"/>
              <w:bottom w:val="single" w:sz="4" w:space="0" w:color="000000"/>
              <w:right w:val="single" w:sz="4" w:space="0" w:color="000000"/>
            </w:tcBorders>
          </w:tcPr>
          <w:p w14:paraId="3CA4D94C" w14:textId="755D6148" w:rsidR="00CF5E36" w:rsidRDefault="00DE5586">
            <w:pPr>
              <w:pStyle w:val="TableParagraph"/>
              <w:spacing w:before="35"/>
              <w:ind w:left="117"/>
              <w:rPr>
                <w:sz w:val="18"/>
              </w:rPr>
            </w:pPr>
            <w:r>
              <w:rPr>
                <w:spacing w:val="-2"/>
                <w:sz w:val="18"/>
              </w:rPr>
              <w:t>1</w:t>
            </w:r>
            <w:r w:rsidR="00DD3000">
              <w:rPr>
                <w:spacing w:val="-2"/>
                <w:sz w:val="18"/>
              </w:rPr>
              <w:t>.1</w:t>
            </w:r>
            <w:r w:rsidR="001171C4">
              <w:rPr>
                <w:spacing w:val="-2"/>
                <w:sz w:val="18"/>
              </w:rPr>
              <w:t>4</w:t>
            </w:r>
            <w:r w:rsidR="00DD3000">
              <w:rPr>
                <w:spacing w:val="-2"/>
                <w:sz w:val="18"/>
              </w:rPr>
              <w:t>.1</w:t>
            </w:r>
          </w:p>
        </w:tc>
        <w:tc>
          <w:tcPr>
            <w:tcW w:w="9470" w:type="dxa"/>
            <w:tcBorders>
              <w:left w:val="single" w:sz="4" w:space="0" w:color="000000"/>
              <w:bottom w:val="single" w:sz="4" w:space="0" w:color="000000"/>
              <w:right w:val="single" w:sz="4" w:space="0" w:color="000000"/>
            </w:tcBorders>
          </w:tcPr>
          <w:p w14:paraId="1B30FE85" w14:textId="77777777" w:rsidR="00CF5E36" w:rsidRDefault="00DD3000">
            <w:pPr>
              <w:pStyle w:val="TableParagraph"/>
              <w:spacing w:before="35"/>
              <w:ind w:left="117" w:right="88"/>
              <w:jc w:val="both"/>
              <w:rPr>
                <w:sz w:val="18"/>
              </w:rPr>
            </w:pPr>
            <w:r>
              <w:rPr>
                <w:spacing w:val="-2"/>
                <w:sz w:val="18"/>
              </w:rPr>
              <w:t>The</w:t>
            </w:r>
            <w:r>
              <w:rPr>
                <w:spacing w:val="-11"/>
                <w:sz w:val="18"/>
              </w:rPr>
              <w:t xml:space="preserve"> </w:t>
            </w:r>
            <w:r>
              <w:rPr>
                <w:spacing w:val="-2"/>
                <w:sz w:val="18"/>
              </w:rPr>
              <w:t>provider</w:t>
            </w:r>
            <w:r>
              <w:rPr>
                <w:spacing w:val="-10"/>
                <w:sz w:val="18"/>
              </w:rPr>
              <w:t xml:space="preserve"> </w:t>
            </w:r>
            <w:r>
              <w:rPr>
                <w:spacing w:val="-2"/>
                <w:sz w:val="18"/>
              </w:rPr>
              <w:t>warrants</w:t>
            </w:r>
            <w:r>
              <w:rPr>
                <w:spacing w:val="-11"/>
                <w:sz w:val="18"/>
              </w:rPr>
              <w:t xml:space="preserve"> </w:t>
            </w:r>
            <w:r>
              <w:rPr>
                <w:spacing w:val="-2"/>
                <w:sz w:val="18"/>
              </w:rPr>
              <w:t>that</w:t>
            </w:r>
            <w:r>
              <w:rPr>
                <w:spacing w:val="-7"/>
                <w:sz w:val="18"/>
              </w:rPr>
              <w:t xml:space="preserve"> </w:t>
            </w:r>
            <w:r>
              <w:rPr>
                <w:spacing w:val="-2"/>
                <w:sz w:val="18"/>
              </w:rPr>
              <w:t>the</w:t>
            </w:r>
            <w:r>
              <w:rPr>
                <w:spacing w:val="-11"/>
                <w:sz w:val="18"/>
              </w:rPr>
              <w:t xml:space="preserve"> </w:t>
            </w:r>
            <w:r>
              <w:rPr>
                <w:spacing w:val="-2"/>
                <w:sz w:val="18"/>
              </w:rPr>
              <w:t>goods</w:t>
            </w:r>
            <w:r>
              <w:rPr>
                <w:spacing w:val="-9"/>
                <w:sz w:val="18"/>
              </w:rPr>
              <w:t xml:space="preserve"> </w:t>
            </w:r>
            <w:r>
              <w:rPr>
                <w:spacing w:val="-2"/>
                <w:sz w:val="18"/>
              </w:rPr>
              <w:t>supplied</w:t>
            </w:r>
            <w:r>
              <w:rPr>
                <w:spacing w:val="-9"/>
                <w:sz w:val="18"/>
              </w:rPr>
              <w:t xml:space="preserve"> </w:t>
            </w:r>
            <w:r>
              <w:rPr>
                <w:spacing w:val="-2"/>
                <w:sz w:val="18"/>
              </w:rPr>
              <w:t>under</w:t>
            </w:r>
            <w:r>
              <w:rPr>
                <w:spacing w:val="-6"/>
                <w:sz w:val="18"/>
              </w:rPr>
              <w:t xml:space="preserve"> </w:t>
            </w:r>
            <w:r>
              <w:rPr>
                <w:spacing w:val="-2"/>
                <w:sz w:val="18"/>
              </w:rPr>
              <w:t>the</w:t>
            </w:r>
            <w:r>
              <w:rPr>
                <w:spacing w:val="-9"/>
                <w:sz w:val="18"/>
              </w:rPr>
              <w:t xml:space="preserve"> </w:t>
            </w:r>
            <w:r>
              <w:rPr>
                <w:spacing w:val="-2"/>
                <w:sz w:val="18"/>
              </w:rPr>
              <w:t>contract</w:t>
            </w:r>
            <w:r>
              <w:rPr>
                <w:spacing w:val="-9"/>
                <w:sz w:val="18"/>
              </w:rPr>
              <w:t xml:space="preserve"> </w:t>
            </w:r>
            <w:r>
              <w:rPr>
                <w:spacing w:val="-2"/>
                <w:sz w:val="18"/>
              </w:rPr>
              <w:t>are</w:t>
            </w:r>
            <w:r>
              <w:rPr>
                <w:spacing w:val="-9"/>
                <w:sz w:val="18"/>
              </w:rPr>
              <w:t xml:space="preserve"> </w:t>
            </w:r>
            <w:r>
              <w:rPr>
                <w:spacing w:val="-2"/>
                <w:sz w:val="18"/>
              </w:rPr>
              <w:t>new,</w:t>
            </w:r>
            <w:r>
              <w:rPr>
                <w:spacing w:val="-8"/>
                <w:sz w:val="18"/>
              </w:rPr>
              <w:t xml:space="preserve"> </w:t>
            </w:r>
            <w:r>
              <w:rPr>
                <w:spacing w:val="-2"/>
                <w:sz w:val="18"/>
              </w:rPr>
              <w:t>unused,</w:t>
            </w:r>
            <w:r>
              <w:rPr>
                <w:spacing w:val="-11"/>
                <w:sz w:val="18"/>
              </w:rPr>
              <w:t xml:space="preserve"> </w:t>
            </w:r>
            <w:r>
              <w:rPr>
                <w:spacing w:val="-2"/>
                <w:sz w:val="18"/>
              </w:rPr>
              <w:t>of</w:t>
            </w:r>
            <w:r>
              <w:rPr>
                <w:spacing w:val="-10"/>
                <w:sz w:val="18"/>
              </w:rPr>
              <w:t xml:space="preserve"> </w:t>
            </w:r>
            <w:r>
              <w:rPr>
                <w:spacing w:val="-2"/>
                <w:sz w:val="18"/>
              </w:rPr>
              <w:t>the</w:t>
            </w:r>
            <w:r>
              <w:rPr>
                <w:spacing w:val="-9"/>
                <w:sz w:val="18"/>
              </w:rPr>
              <w:t xml:space="preserve"> </w:t>
            </w:r>
            <w:r>
              <w:rPr>
                <w:spacing w:val="-2"/>
                <w:sz w:val="18"/>
              </w:rPr>
              <w:t>most</w:t>
            </w:r>
            <w:r>
              <w:rPr>
                <w:spacing w:val="-6"/>
                <w:sz w:val="18"/>
              </w:rPr>
              <w:t xml:space="preserve"> </w:t>
            </w:r>
            <w:r>
              <w:rPr>
                <w:spacing w:val="-2"/>
                <w:sz w:val="18"/>
              </w:rPr>
              <w:t>recent</w:t>
            </w:r>
            <w:r>
              <w:rPr>
                <w:spacing w:val="-11"/>
                <w:sz w:val="18"/>
              </w:rPr>
              <w:t xml:space="preserve"> </w:t>
            </w:r>
            <w:r>
              <w:rPr>
                <w:spacing w:val="-2"/>
                <w:sz w:val="18"/>
              </w:rPr>
              <w:t>or</w:t>
            </w:r>
            <w:r>
              <w:rPr>
                <w:spacing w:val="-10"/>
                <w:sz w:val="18"/>
              </w:rPr>
              <w:t xml:space="preserve"> </w:t>
            </w:r>
            <w:r>
              <w:rPr>
                <w:spacing w:val="-2"/>
                <w:sz w:val="18"/>
              </w:rPr>
              <w:t>current</w:t>
            </w:r>
            <w:r>
              <w:rPr>
                <w:spacing w:val="-11"/>
                <w:sz w:val="18"/>
              </w:rPr>
              <w:t xml:space="preserve"> </w:t>
            </w:r>
            <w:r>
              <w:rPr>
                <w:spacing w:val="-2"/>
                <w:sz w:val="18"/>
              </w:rPr>
              <w:t xml:space="preserve">models, </w:t>
            </w:r>
            <w:r>
              <w:rPr>
                <w:sz w:val="18"/>
              </w:rPr>
              <w:t>and that</w:t>
            </w:r>
            <w:r>
              <w:rPr>
                <w:spacing w:val="-3"/>
                <w:sz w:val="18"/>
              </w:rPr>
              <w:t xml:space="preserve"> </w:t>
            </w:r>
            <w:r>
              <w:rPr>
                <w:sz w:val="18"/>
              </w:rPr>
              <w:t>they incorporate all recent</w:t>
            </w:r>
            <w:r>
              <w:rPr>
                <w:spacing w:val="-3"/>
                <w:sz w:val="18"/>
              </w:rPr>
              <w:t xml:space="preserve"> </w:t>
            </w:r>
            <w:r>
              <w:rPr>
                <w:sz w:val="18"/>
              </w:rPr>
              <w:t>improvements in</w:t>
            </w:r>
            <w:r>
              <w:rPr>
                <w:spacing w:val="-3"/>
                <w:sz w:val="18"/>
              </w:rPr>
              <w:t xml:space="preserve"> </w:t>
            </w:r>
            <w:r>
              <w:rPr>
                <w:sz w:val="18"/>
              </w:rPr>
              <w:t>design and materials unless</w:t>
            </w:r>
            <w:r>
              <w:rPr>
                <w:spacing w:val="-2"/>
                <w:sz w:val="18"/>
              </w:rPr>
              <w:t xml:space="preserve"> </w:t>
            </w:r>
            <w:r>
              <w:rPr>
                <w:sz w:val="18"/>
              </w:rPr>
              <w:t>provided otherwise in the</w:t>
            </w:r>
            <w:r>
              <w:rPr>
                <w:spacing w:val="-3"/>
                <w:sz w:val="18"/>
              </w:rPr>
              <w:t xml:space="preserve"> </w:t>
            </w:r>
            <w:r>
              <w:rPr>
                <w:sz w:val="18"/>
              </w:rPr>
              <w:t>contract. The provider further warrants that all goods supplied under this contract shall have no defect, arising from design, materials, or workmanship (except when the design and/or material is required by the purchaser’s specifications) or from any</w:t>
            </w:r>
            <w:r>
              <w:rPr>
                <w:spacing w:val="-1"/>
                <w:sz w:val="18"/>
              </w:rPr>
              <w:t xml:space="preserve"> </w:t>
            </w:r>
            <w:r>
              <w:rPr>
                <w:sz w:val="18"/>
              </w:rPr>
              <w:t>act</w:t>
            </w:r>
            <w:r>
              <w:rPr>
                <w:spacing w:val="-2"/>
                <w:sz w:val="18"/>
              </w:rPr>
              <w:t xml:space="preserve"> </w:t>
            </w:r>
            <w:r>
              <w:rPr>
                <w:sz w:val="18"/>
              </w:rPr>
              <w:t>or omission of the provider, that may develop</w:t>
            </w:r>
            <w:r>
              <w:rPr>
                <w:spacing w:val="-2"/>
                <w:sz w:val="18"/>
              </w:rPr>
              <w:t xml:space="preserve"> </w:t>
            </w:r>
            <w:r>
              <w:rPr>
                <w:sz w:val="18"/>
              </w:rPr>
              <w:t>under normal use of</w:t>
            </w:r>
            <w:r>
              <w:rPr>
                <w:spacing w:val="-2"/>
                <w:sz w:val="18"/>
              </w:rPr>
              <w:t xml:space="preserve"> </w:t>
            </w:r>
            <w:r>
              <w:rPr>
                <w:sz w:val="18"/>
              </w:rPr>
              <w:t>the</w:t>
            </w:r>
            <w:r>
              <w:rPr>
                <w:spacing w:val="-2"/>
                <w:sz w:val="18"/>
              </w:rPr>
              <w:t xml:space="preserve"> </w:t>
            </w:r>
            <w:r>
              <w:rPr>
                <w:sz w:val="18"/>
              </w:rPr>
              <w:t>supplied goods in the conditions prevailing in the country of final destination.</w:t>
            </w:r>
          </w:p>
        </w:tc>
      </w:tr>
      <w:tr w:rsidR="00CF5E36" w14:paraId="163EF85C" w14:textId="77777777">
        <w:trPr>
          <w:trHeight w:val="827"/>
        </w:trPr>
        <w:tc>
          <w:tcPr>
            <w:tcW w:w="783" w:type="dxa"/>
            <w:tcBorders>
              <w:top w:val="single" w:sz="4" w:space="0" w:color="000000"/>
              <w:left w:val="single" w:sz="4" w:space="0" w:color="000000"/>
              <w:bottom w:val="single" w:sz="4" w:space="0" w:color="000000"/>
              <w:right w:val="single" w:sz="4" w:space="0" w:color="000000"/>
            </w:tcBorders>
          </w:tcPr>
          <w:p w14:paraId="579DE940" w14:textId="6622D14B" w:rsidR="00CF5E36" w:rsidRDefault="00DE5586">
            <w:pPr>
              <w:pStyle w:val="TableParagraph"/>
              <w:spacing w:line="204" w:lineRule="exact"/>
              <w:ind w:left="117"/>
              <w:rPr>
                <w:sz w:val="18"/>
              </w:rPr>
            </w:pPr>
            <w:r>
              <w:rPr>
                <w:spacing w:val="-2"/>
                <w:sz w:val="18"/>
              </w:rPr>
              <w:t>1</w:t>
            </w:r>
            <w:r w:rsidR="00DD3000">
              <w:rPr>
                <w:spacing w:val="-2"/>
                <w:sz w:val="18"/>
              </w:rPr>
              <w:t>.1</w:t>
            </w:r>
            <w:r w:rsidR="001171C4">
              <w:rPr>
                <w:spacing w:val="-2"/>
                <w:sz w:val="18"/>
              </w:rPr>
              <w:t>4</w:t>
            </w:r>
            <w:r w:rsidR="00DD3000">
              <w:rPr>
                <w:spacing w:val="-2"/>
                <w:sz w:val="18"/>
              </w:rPr>
              <w:t>.2</w:t>
            </w:r>
          </w:p>
        </w:tc>
        <w:tc>
          <w:tcPr>
            <w:tcW w:w="9470" w:type="dxa"/>
            <w:tcBorders>
              <w:top w:val="single" w:sz="4" w:space="0" w:color="000000"/>
              <w:left w:val="single" w:sz="4" w:space="0" w:color="000000"/>
              <w:bottom w:val="single" w:sz="4" w:space="0" w:color="000000"/>
              <w:right w:val="single" w:sz="4" w:space="0" w:color="000000"/>
            </w:tcBorders>
          </w:tcPr>
          <w:p w14:paraId="600A19E9" w14:textId="77777777" w:rsidR="00CF5E36" w:rsidRDefault="00DD3000">
            <w:pPr>
              <w:pStyle w:val="TableParagraph"/>
              <w:ind w:left="117" w:right="97"/>
              <w:jc w:val="both"/>
              <w:rPr>
                <w:sz w:val="18"/>
              </w:rPr>
            </w:pPr>
            <w:r>
              <w:rPr>
                <w:spacing w:val="-2"/>
                <w:sz w:val="18"/>
              </w:rPr>
              <w:t>This warranty</w:t>
            </w:r>
            <w:r>
              <w:rPr>
                <w:spacing w:val="-5"/>
                <w:sz w:val="18"/>
              </w:rPr>
              <w:t xml:space="preserve"> </w:t>
            </w:r>
            <w:r>
              <w:rPr>
                <w:spacing w:val="-2"/>
                <w:sz w:val="18"/>
              </w:rPr>
              <w:t>shall</w:t>
            </w:r>
            <w:r>
              <w:rPr>
                <w:spacing w:val="-5"/>
                <w:sz w:val="18"/>
              </w:rPr>
              <w:t xml:space="preserve"> </w:t>
            </w:r>
            <w:r>
              <w:rPr>
                <w:spacing w:val="-2"/>
                <w:sz w:val="18"/>
              </w:rPr>
              <w:t>remain</w:t>
            </w:r>
            <w:r>
              <w:rPr>
                <w:spacing w:val="-5"/>
                <w:sz w:val="18"/>
              </w:rPr>
              <w:t xml:space="preserve"> </w:t>
            </w:r>
            <w:r>
              <w:rPr>
                <w:spacing w:val="-2"/>
                <w:sz w:val="18"/>
              </w:rPr>
              <w:t>valid</w:t>
            </w:r>
            <w:r>
              <w:rPr>
                <w:spacing w:val="-5"/>
                <w:sz w:val="18"/>
              </w:rPr>
              <w:t xml:space="preserve"> </w:t>
            </w:r>
            <w:r>
              <w:rPr>
                <w:spacing w:val="-2"/>
                <w:sz w:val="18"/>
              </w:rPr>
              <w:t>for</w:t>
            </w:r>
            <w:r>
              <w:rPr>
                <w:spacing w:val="-6"/>
                <w:sz w:val="18"/>
              </w:rPr>
              <w:t xml:space="preserve"> </w:t>
            </w:r>
            <w:r>
              <w:rPr>
                <w:spacing w:val="-2"/>
                <w:sz w:val="18"/>
              </w:rPr>
              <w:t>twelve</w:t>
            </w:r>
            <w:r>
              <w:rPr>
                <w:spacing w:val="-6"/>
                <w:sz w:val="18"/>
              </w:rPr>
              <w:t xml:space="preserve"> </w:t>
            </w:r>
            <w:r>
              <w:rPr>
                <w:spacing w:val="-2"/>
                <w:sz w:val="18"/>
              </w:rPr>
              <w:t>(12)</w:t>
            </w:r>
            <w:r>
              <w:rPr>
                <w:spacing w:val="-7"/>
                <w:sz w:val="18"/>
              </w:rPr>
              <w:t xml:space="preserve"> </w:t>
            </w:r>
            <w:r>
              <w:rPr>
                <w:spacing w:val="-2"/>
                <w:sz w:val="18"/>
              </w:rPr>
              <w:t>months after</w:t>
            </w:r>
            <w:r>
              <w:rPr>
                <w:spacing w:val="-7"/>
                <w:sz w:val="18"/>
              </w:rPr>
              <w:t xml:space="preserve"> </w:t>
            </w:r>
            <w:r>
              <w:rPr>
                <w:spacing w:val="-2"/>
                <w:sz w:val="18"/>
              </w:rPr>
              <w:t>the</w:t>
            </w:r>
            <w:r>
              <w:rPr>
                <w:spacing w:val="-7"/>
                <w:sz w:val="18"/>
              </w:rPr>
              <w:t xml:space="preserve"> </w:t>
            </w:r>
            <w:r>
              <w:rPr>
                <w:spacing w:val="-2"/>
                <w:sz w:val="18"/>
              </w:rPr>
              <w:t>goods,</w:t>
            </w:r>
            <w:r>
              <w:rPr>
                <w:spacing w:val="-6"/>
                <w:sz w:val="18"/>
              </w:rPr>
              <w:t xml:space="preserve"> </w:t>
            </w:r>
            <w:r>
              <w:rPr>
                <w:spacing w:val="-2"/>
                <w:sz w:val="18"/>
              </w:rPr>
              <w:t>or</w:t>
            </w:r>
            <w:r>
              <w:rPr>
                <w:spacing w:val="-6"/>
                <w:sz w:val="18"/>
              </w:rPr>
              <w:t xml:space="preserve"> </w:t>
            </w:r>
            <w:r>
              <w:rPr>
                <w:spacing w:val="-2"/>
                <w:sz w:val="18"/>
              </w:rPr>
              <w:t>any</w:t>
            </w:r>
            <w:r>
              <w:rPr>
                <w:spacing w:val="-9"/>
                <w:sz w:val="18"/>
              </w:rPr>
              <w:t xml:space="preserve"> </w:t>
            </w:r>
            <w:r>
              <w:rPr>
                <w:spacing w:val="-2"/>
                <w:sz w:val="18"/>
              </w:rPr>
              <w:t>portion</w:t>
            </w:r>
            <w:r>
              <w:rPr>
                <w:spacing w:val="-5"/>
                <w:sz w:val="18"/>
              </w:rPr>
              <w:t xml:space="preserve"> </w:t>
            </w:r>
            <w:r>
              <w:rPr>
                <w:spacing w:val="-2"/>
                <w:sz w:val="18"/>
              </w:rPr>
              <w:t>thereof</w:t>
            </w:r>
            <w:r>
              <w:rPr>
                <w:spacing w:val="-6"/>
                <w:sz w:val="18"/>
              </w:rPr>
              <w:t xml:space="preserve"> </w:t>
            </w:r>
            <w:r>
              <w:rPr>
                <w:spacing w:val="-2"/>
                <w:sz w:val="18"/>
              </w:rPr>
              <w:t>as the</w:t>
            </w:r>
            <w:r>
              <w:rPr>
                <w:spacing w:val="-9"/>
                <w:sz w:val="18"/>
              </w:rPr>
              <w:t xml:space="preserve"> </w:t>
            </w:r>
            <w:r>
              <w:rPr>
                <w:spacing w:val="-2"/>
                <w:sz w:val="18"/>
              </w:rPr>
              <w:t>case</w:t>
            </w:r>
            <w:r>
              <w:rPr>
                <w:spacing w:val="-6"/>
                <w:sz w:val="18"/>
              </w:rPr>
              <w:t xml:space="preserve"> </w:t>
            </w:r>
            <w:r>
              <w:rPr>
                <w:spacing w:val="-2"/>
                <w:sz w:val="18"/>
              </w:rPr>
              <w:t>may</w:t>
            </w:r>
            <w:r>
              <w:rPr>
                <w:spacing w:val="-9"/>
                <w:sz w:val="18"/>
              </w:rPr>
              <w:t xml:space="preserve"> </w:t>
            </w:r>
            <w:r>
              <w:rPr>
                <w:spacing w:val="-2"/>
                <w:sz w:val="18"/>
              </w:rPr>
              <w:t>be,</w:t>
            </w:r>
            <w:r>
              <w:rPr>
                <w:spacing w:val="-6"/>
                <w:sz w:val="18"/>
              </w:rPr>
              <w:t xml:space="preserve"> </w:t>
            </w:r>
            <w:r>
              <w:rPr>
                <w:spacing w:val="-2"/>
                <w:sz w:val="18"/>
              </w:rPr>
              <w:t xml:space="preserve">have </w:t>
            </w:r>
            <w:r>
              <w:rPr>
                <w:sz w:val="18"/>
              </w:rPr>
              <w:t>been</w:t>
            </w:r>
            <w:r>
              <w:rPr>
                <w:spacing w:val="-4"/>
                <w:sz w:val="18"/>
              </w:rPr>
              <w:t xml:space="preserve"> </w:t>
            </w:r>
            <w:r>
              <w:rPr>
                <w:sz w:val="18"/>
              </w:rPr>
              <w:t>delivered</w:t>
            </w:r>
            <w:r>
              <w:rPr>
                <w:spacing w:val="-2"/>
                <w:sz w:val="18"/>
              </w:rPr>
              <w:t xml:space="preserve"> </w:t>
            </w:r>
            <w:r>
              <w:rPr>
                <w:sz w:val="18"/>
              </w:rPr>
              <w:t>to</w:t>
            </w:r>
            <w:r>
              <w:rPr>
                <w:spacing w:val="-2"/>
                <w:sz w:val="18"/>
              </w:rPr>
              <w:t xml:space="preserve"> </w:t>
            </w:r>
            <w:r>
              <w:rPr>
                <w:sz w:val="18"/>
              </w:rPr>
              <w:t>and</w:t>
            </w:r>
            <w:r>
              <w:rPr>
                <w:spacing w:val="-2"/>
                <w:sz w:val="18"/>
              </w:rPr>
              <w:t xml:space="preserve"> </w:t>
            </w:r>
            <w:r>
              <w:rPr>
                <w:sz w:val="18"/>
              </w:rPr>
              <w:t>accepted</w:t>
            </w:r>
            <w:r>
              <w:rPr>
                <w:spacing w:val="-2"/>
                <w:sz w:val="18"/>
              </w:rPr>
              <w:t xml:space="preserve"> </w:t>
            </w:r>
            <w:r>
              <w:rPr>
                <w:sz w:val="18"/>
              </w:rPr>
              <w:t>at</w:t>
            </w:r>
            <w:r>
              <w:rPr>
                <w:spacing w:val="-2"/>
                <w:sz w:val="18"/>
              </w:rPr>
              <w:t xml:space="preserve"> </w:t>
            </w:r>
            <w:r>
              <w:rPr>
                <w:sz w:val="18"/>
              </w:rPr>
              <w:t>the</w:t>
            </w:r>
            <w:r>
              <w:rPr>
                <w:spacing w:val="-2"/>
                <w:sz w:val="18"/>
              </w:rPr>
              <w:t xml:space="preserve"> </w:t>
            </w:r>
            <w:r>
              <w:rPr>
                <w:sz w:val="18"/>
              </w:rPr>
              <w:t>final</w:t>
            </w:r>
            <w:r>
              <w:rPr>
                <w:spacing w:val="-2"/>
                <w:sz w:val="18"/>
              </w:rPr>
              <w:t xml:space="preserve"> </w:t>
            </w:r>
            <w:r>
              <w:rPr>
                <w:sz w:val="18"/>
              </w:rPr>
              <w:t>destination</w:t>
            </w:r>
            <w:r>
              <w:rPr>
                <w:spacing w:val="-4"/>
                <w:sz w:val="18"/>
              </w:rPr>
              <w:t xml:space="preserve"> </w:t>
            </w:r>
            <w:r>
              <w:rPr>
                <w:sz w:val="18"/>
              </w:rPr>
              <w:t>indicated</w:t>
            </w:r>
            <w:r>
              <w:rPr>
                <w:spacing w:val="-2"/>
                <w:sz w:val="18"/>
              </w:rPr>
              <w:t xml:space="preserve"> </w:t>
            </w:r>
            <w:r>
              <w:rPr>
                <w:sz w:val="18"/>
              </w:rPr>
              <w:t>in</w:t>
            </w:r>
            <w:r>
              <w:rPr>
                <w:spacing w:val="-2"/>
                <w:sz w:val="18"/>
              </w:rPr>
              <w:t xml:space="preserve"> </w:t>
            </w:r>
            <w:r>
              <w:rPr>
                <w:sz w:val="18"/>
              </w:rPr>
              <w:t>the</w:t>
            </w:r>
            <w:r>
              <w:rPr>
                <w:spacing w:val="-2"/>
                <w:sz w:val="18"/>
              </w:rPr>
              <w:t xml:space="preserve"> </w:t>
            </w:r>
            <w:r>
              <w:rPr>
                <w:sz w:val="18"/>
              </w:rPr>
              <w:t>contract,</w:t>
            </w:r>
            <w:r>
              <w:rPr>
                <w:spacing w:val="-4"/>
                <w:sz w:val="18"/>
              </w:rPr>
              <w:t xml:space="preserve"> </w:t>
            </w:r>
            <w:r>
              <w:rPr>
                <w:sz w:val="18"/>
              </w:rPr>
              <w:t>or</w:t>
            </w:r>
            <w:r>
              <w:rPr>
                <w:spacing w:val="-2"/>
                <w:sz w:val="18"/>
              </w:rPr>
              <w:t xml:space="preserve"> </w:t>
            </w:r>
            <w:r>
              <w:rPr>
                <w:sz w:val="18"/>
              </w:rPr>
              <w:t>for</w:t>
            </w:r>
            <w:r>
              <w:rPr>
                <w:spacing w:val="-2"/>
                <w:sz w:val="18"/>
              </w:rPr>
              <w:t xml:space="preserve"> </w:t>
            </w:r>
            <w:r>
              <w:rPr>
                <w:sz w:val="18"/>
              </w:rPr>
              <w:t>eighteen</w:t>
            </w:r>
            <w:r>
              <w:rPr>
                <w:spacing w:val="-2"/>
                <w:sz w:val="18"/>
              </w:rPr>
              <w:t xml:space="preserve"> </w:t>
            </w:r>
            <w:r>
              <w:rPr>
                <w:sz w:val="18"/>
              </w:rPr>
              <w:t>(18)</w:t>
            </w:r>
            <w:r>
              <w:rPr>
                <w:spacing w:val="-4"/>
                <w:sz w:val="18"/>
              </w:rPr>
              <w:t xml:space="preserve"> </w:t>
            </w:r>
            <w:r>
              <w:rPr>
                <w:sz w:val="18"/>
              </w:rPr>
              <w:t>months</w:t>
            </w:r>
            <w:r>
              <w:rPr>
                <w:spacing w:val="-3"/>
                <w:sz w:val="18"/>
              </w:rPr>
              <w:t xml:space="preserve"> </w:t>
            </w:r>
            <w:r>
              <w:rPr>
                <w:sz w:val="18"/>
              </w:rPr>
              <w:t>after</w:t>
            </w:r>
            <w:r>
              <w:rPr>
                <w:spacing w:val="-4"/>
                <w:sz w:val="18"/>
              </w:rPr>
              <w:t xml:space="preserve"> </w:t>
            </w:r>
            <w:r>
              <w:rPr>
                <w:sz w:val="18"/>
              </w:rPr>
              <w:t>the date of shipment from the port or place of loading in the source country, whichever period concludes earlier, unless</w:t>
            </w:r>
          </w:p>
          <w:p w14:paraId="7E90DB6E" w14:textId="77777777" w:rsidR="00CF5E36" w:rsidRDefault="00DD3000">
            <w:pPr>
              <w:pStyle w:val="TableParagraph"/>
              <w:spacing w:line="187" w:lineRule="exact"/>
              <w:ind w:left="117"/>
              <w:jc w:val="both"/>
              <w:rPr>
                <w:sz w:val="18"/>
              </w:rPr>
            </w:pPr>
            <w:r>
              <w:rPr>
                <w:sz w:val="18"/>
              </w:rPr>
              <w:t>specified</w:t>
            </w:r>
            <w:r>
              <w:rPr>
                <w:spacing w:val="-8"/>
                <w:sz w:val="18"/>
              </w:rPr>
              <w:t xml:space="preserve"> </w:t>
            </w:r>
            <w:r>
              <w:rPr>
                <w:spacing w:val="-2"/>
                <w:sz w:val="18"/>
              </w:rPr>
              <w:t>otherwise.</w:t>
            </w:r>
          </w:p>
        </w:tc>
      </w:tr>
      <w:tr w:rsidR="00CF5E36" w14:paraId="75ECA086" w14:textId="77777777">
        <w:trPr>
          <w:trHeight w:val="206"/>
        </w:trPr>
        <w:tc>
          <w:tcPr>
            <w:tcW w:w="783" w:type="dxa"/>
            <w:tcBorders>
              <w:top w:val="single" w:sz="4" w:space="0" w:color="000000"/>
              <w:left w:val="single" w:sz="4" w:space="0" w:color="000000"/>
              <w:bottom w:val="single" w:sz="4" w:space="0" w:color="000000"/>
              <w:right w:val="single" w:sz="4" w:space="0" w:color="000000"/>
            </w:tcBorders>
          </w:tcPr>
          <w:p w14:paraId="08CA9C65" w14:textId="5D1997ED" w:rsidR="00CF5E36" w:rsidRDefault="00DE5586">
            <w:pPr>
              <w:pStyle w:val="TableParagraph"/>
              <w:spacing w:line="186" w:lineRule="exact"/>
              <w:ind w:left="117"/>
              <w:rPr>
                <w:sz w:val="18"/>
              </w:rPr>
            </w:pPr>
            <w:r>
              <w:rPr>
                <w:spacing w:val="-2"/>
                <w:sz w:val="18"/>
              </w:rPr>
              <w:t>1</w:t>
            </w:r>
            <w:r w:rsidR="00DD3000">
              <w:rPr>
                <w:spacing w:val="-2"/>
                <w:sz w:val="18"/>
              </w:rPr>
              <w:t>.1</w:t>
            </w:r>
            <w:r w:rsidR="001171C4">
              <w:rPr>
                <w:spacing w:val="-2"/>
                <w:sz w:val="18"/>
              </w:rPr>
              <w:t>4</w:t>
            </w:r>
            <w:r w:rsidR="00DD3000">
              <w:rPr>
                <w:spacing w:val="-2"/>
                <w:sz w:val="18"/>
              </w:rPr>
              <w:t>.3</w:t>
            </w:r>
          </w:p>
        </w:tc>
        <w:tc>
          <w:tcPr>
            <w:tcW w:w="9470" w:type="dxa"/>
            <w:tcBorders>
              <w:top w:val="single" w:sz="4" w:space="0" w:color="000000"/>
              <w:left w:val="single" w:sz="4" w:space="0" w:color="000000"/>
              <w:bottom w:val="single" w:sz="4" w:space="0" w:color="000000"/>
              <w:right w:val="single" w:sz="4" w:space="0" w:color="000000"/>
            </w:tcBorders>
          </w:tcPr>
          <w:p w14:paraId="5FDE804B" w14:textId="77777777" w:rsidR="00CF5E36" w:rsidRDefault="00DD3000">
            <w:pPr>
              <w:pStyle w:val="TableParagraph"/>
              <w:spacing w:line="186" w:lineRule="exact"/>
              <w:ind w:left="117"/>
              <w:rPr>
                <w:sz w:val="18"/>
              </w:rPr>
            </w:pPr>
            <w:r>
              <w:rPr>
                <w:sz w:val="18"/>
              </w:rPr>
              <w:t>The</w:t>
            </w:r>
            <w:r>
              <w:rPr>
                <w:spacing w:val="-3"/>
                <w:sz w:val="18"/>
              </w:rPr>
              <w:t xml:space="preserve"> </w:t>
            </w:r>
            <w:r>
              <w:rPr>
                <w:sz w:val="18"/>
              </w:rPr>
              <w:t>purchaser</w:t>
            </w:r>
            <w:r>
              <w:rPr>
                <w:spacing w:val="-5"/>
                <w:sz w:val="18"/>
              </w:rPr>
              <w:t xml:space="preserve"> </w:t>
            </w:r>
            <w:r>
              <w:rPr>
                <w:sz w:val="18"/>
              </w:rPr>
              <w:t>shall</w:t>
            </w:r>
            <w:r>
              <w:rPr>
                <w:spacing w:val="-4"/>
                <w:sz w:val="18"/>
              </w:rPr>
              <w:t xml:space="preserve"> </w:t>
            </w:r>
            <w:r>
              <w:rPr>
                <w:sz w:val="18"/>
              </w:rPr>
              <w:t>promptly</w:t>
            </w:r>
            <w:r>
              <w:rPr>
                <w:spacing w:val="-3"/>
                <w:sz w:val="18"/>
              </w:rPr>
              <w:t xml:space="preserve"> </w:t>
            </w:r>
            <w:r>
              <w:rPr>
                <w:sz w:val="18"/>
              </w:rPr>
              <w:t>notify</w:t>
            </w:r>
            <w:r>
              <w:rPr>
                <w:spacing w:val="-1"/>
                <w:sz w:val="18"/>
              </w:rPr>
              <w:t xml:space="preserve"> </w:t>
            </w:r>
            <w:r>
              <w:rPr>
                <w:sz w:val="18"/>
              </w:rPr>
              <w:t>the</w:t>
            </w:r>
            <w:r>
              <w:rPr>
                <w:spacing w:val="-2"/>
                <w:sz w:val="18"/>
              </w:rPr>
              <w:t xml:space="preserve"> </w:t>
            </w:r>
            <w:r>
              <w:rPr>
                <w:sz w:val="18"/>
              </w:rPr>
              <w:t>provider</w:t>
            </w:r>
            <w:r>
              <w:rPr>
                <w:spacing w:val="-2"/>
                <w:sz w:val="18"/>
              </w:rPr>
              <w:t xml:space="preserve"> </w:t>
            </w:r>
            <w:r>
              <w:rPr>
                <w:sz w:val="18"/>
              </w:rPr>
              <w:t>in</w:t>
            </w:r>
            <w:r>
              <w:rPr>
                <w:spacing w:val="-2"/>
                <w:sz w:val="18"/>
              </w:rPr>
              <w:t xml:space="preserve"> </w:t>
            </w:r>
            <w:r>
              <w:rPr>
                <w:sz w:val="18"/>
              </w:rPr>
              <w:t>writing</w:t>
            </w:r>
            <w:r>
              <w:rPr>
                <w:spacing w:val="-2"/>
                <w:sz w:val="18"/>
              </w:rPr>
              <w:t xml:space="preserve"> </w:t>
            </w:r>
            <w:r>
              <w:rPr>
                <w:sz w:val="18"/>
              </w:rPr>
              <w:t>of</w:t>
            </w:r>
            <w:r>
              <w:rPr>
                <w:spacing w:val="-4"/>
                <w:sz w:val="18"/>
              </w:rPr>
              <w:t xml:space="preserve"> </w:t>
            </w:r>
            <w:r>
              <w:rPr>
                <w:sz w:val="18"/>
              </w:rPr>
              <w:t>any</w:t>
            </w:r>
            <w:r>
              <w:rPr>
                <w:spacing w:val="-3"/>
                <w:sz w:val="18"/>
              </w:rPr>
              <w:t xml:space="preserve"> </w:t>
            </w:r>
            <w:r>
              <w:rPr>
                <w:sz w:val="18"/>
              </w:rPr>
              <w:t>claims</w:t>
            </w:r>
            <w:r>
              <w:rPr>
                <w:spacing w:val="-1"/>
                <w:sz w:val="18"/>
              </w:rPr>
              <w:t xml:space="preserve"> </w:t>
            </w:r>
            <w:r>
              <w:rPr>
                <w:sz w:val="18"/>
              </w:rPr>
              <w:t>arising</w:t>
            </w:r>
            <w:r>
              <w:rPr>
                <w:spacing w:val="-2"/>
                <w:sz w:val="18"/>
              </w:rPr>
              <w:t xml:space="preserve"> </w:t>
            </w:r>
            <w:r>
              <w:rPr>
                <w:sz w:val="18"/>
              </w:rPr>
              <w:t>under</w:t>
            </w:r>
            <w:r>
              <w:rPr>
                <w:spacing w:val="-4"/>
                <w:sz w:val="18"/>
              </w:rPr>
              <w:t xml:space="preserve"> </w:t>
            </w:r>
            <w:r>
              <w:rPr>
                <w:sz w:val="18"/>
              </w:rPr>
              <w:t>this</w:t>
            </w:r>
            <w:r>
              <w:rPr>
                <w:spacing w:val="-1"/>
                <w:sz w:val="18"/>
              </w:rPr>
              <w:t xml:space="preserve"> </w:t>
            </w:r>
            <w:r>
              <w:rPr>
                <w:spacing w:val="-2"/>
                <w:sz w:val="18"/>
              </w:rPr>
              <w:t>warranty.</w:t>
            </w:r>
          </w:p>
        </w:tc>
      </w:tr>
      <w:tr w:rsidR="00CF5E36" w14:paraId="2886D895" w14:textId="77777777">
        <w:trPr>
          <w:trHeight w:val="414"/>
        </w:trPr>
        <w:tc>
          <w:tcPr>
            <w:tcW w:w="783" w:type="dxa"/>
            <w:tcBorders>
              <w:top w:val="single" w:sz="4" w:space="0" w:color="000000"/>
              <w:left w:val="single" w:sz="4" w:space="0" w:color="000000"/>
              <w:bottom w:val="single" w:sz="4" w:space="0" w:color="000000"/>
              <w:right w:val="single" w:sz="4" w:space="0" w:color="000000"/>
            </w:tcBorders>
          </w:tcPr>
          <w:p w14:paraId="11D7285F" w14:textId="53A6D861" w:rsidR="00CF5E36" w:rsidRDefault="00DE5586">
            <w:pPr>
              <w:pStyle w:val="TableParagraph"/>
              <w:spacing w:line="204" w:lineRule="exact"/>
              <w:ind w:left="117"/>
              <w:rPr>
                <w:sz w:val="18"/>
              </w:rPr>
            </w:pPr>
            <w:r>
              <w:rPr>
                <w:spacing w:val="-2"/>
                <w:sz w:val="18"/>
              </w:rPr>
              <w:t>1</w:t>
            </w:r>
            <w:r w:rsidR="00DD3000">
              <w:rPr>
                <w:spacing w:val="-2"/>
                <w:sz w:val="18"/>
              </w:rPr>
              <w:t>.1</w:t>
            </w:r>
            <w:r w:rsidR="001171C4">
              <w:rPr>
                <w:spacing w:val="-2"/>
                <w:sz w:val="18"/>
              </w:rPr>
              <w:t>4</w:t>
            </w:r>
            <w:r w:rsidR="00DD3000">
              <w:rPr>
                <w:spacing w:val="-2"/>
                <w:sz w:val="18"/>
              </w:rPr>
              <w:t>.4</w:t>
            </w:r>
          </w:p>
        </w:tc>
        <w:tc>
          <w:tcPr>
            <w:tcW w:w="9470" w:type="dxa"/>
            <w:tcBorders>
              <w:top w:val="single" w:sz="4" w:space="0" w:color="000000"/>
              <w:left w:val="single" w:sz="4" w:space="0" w:color="000000"/>
              <w:bottom w:val="single" w:sz="4" w:space="0" w:color="000000"/>
              <w:right w:val="single" w:sz="4" w:space="0" w:color="000000"/>
            </w:tcBorders>
          </w:tcPr>
          <w:p w14:paraId="06348960" w14:textId="77777777" w:rsidR="00CF5E36" w:rsidRDefault="00DD3000">
            <w:pPr>
              <w:pStyle w:val="TableParagraph"/>
              <w:spacing w:line="208" w:lineRule="exact"/>
              <w:ind w:left="117" w:right="82"/>
              <w:rPr>
                <w:sz w:val="18"/>
              </w:rPr>
            </w:pPr>
            <w:r>
              <w:rPr>
                <w:sz w:val="18"/>
              </w:rPr>
              <w:t>Upon</w:t>
            </w:r>
            <w:r>
              <w:rPr>
                <w:spacing w:val="-2"/>
                <w:sz w:val="18"/>
              </w:rPr>
              <w:t xml:space="preserve"> </w:t>
            </w:r>
            <w:r>
              <w:rPr>
                <w:sz w:val="18"/>
              </w:rPr>
              <w:t>receipt</w:t>
            </w:r>
            <w:r>
              <w:rPr>
                <w:spacing w:val="-2"/>
                <w:sz w:val="18"/>
              </w:rPr>
              <w:t xml:space="preserve"> </w:t>
            </w:r>
            <w:r>
              <w:rPr>
                <w:sz w:val="18"/>
              </w:rPr>
              <w:t>of</w:t>
            </w:r>
            <w:r>
              <w:rPr>
                <w:spacing w:val="-4"/>
                <w:sz w:val="18"/>
              </w:rPr>
              <w:t xml:space="preserve"> </w:t>
            </w:r>
            <w:r>
              <w:rPr>
                <w:sz w:val="18"/>
              </w:rPr>
              <w:t>such</w:t>
            </w:r>
            <w:r>
              <w:rPr>
                <w:spacing w:val="-4"/>
                <w:sz w:val="18"/>
              </w:rPr>
              <w:t xml:space="preserve"> </w:t>
            </w:r>
            <w:r>
              <w:rPr>
                <w:sz w:val="18"/>
              </w:rPr>
              <w:t>notice,</w:t>
            </w:r>
            <w:r>
              <w:rPr>
                <w:spacing w:val="-4"/>
                <w:sz w:val="18"/>
              </w:rPr>
              <w:t xml:space="preserve"> </w:t>
            </w:r>
            <w:r>
              <w:rPr>
                <w:sz w:val="18"/>
              </w:rPr>
              <w:t>the</w:t>
            </w:r>
            <w:r>
              <w:rPr>
                <w:spacing w:val="-2"/>
                <w:sz w:val="18"/>
              </w:rPr>
              <w:t xml:space="preserve"> </w:t>
            </w:r>
            <w:r>
              <w:rPr>
                <w:sz w:val="18"/>
              </w:rPr>
              <w:t>provider</w:t>
            </w:r>
            <w:r>
              <w:rPr>
                <w:spacing w:val="-5"/>
                <w:sz w:val="18"/>
              </w:rPr>
              <w:t xml:space="preserve"> </w:t>
            </w:r>
            <w:r>
              <w:rPr>
                <w:sz w:val="18"/>
              </w:rPr>
              <w:t>shall,</w:t>
            </w:r>
            <w:r>
              <w:rPr>
                <w:spacing w:val="-2"/>
                <w:sz w:val="18"/>
              </w:rPr>
              <w:t xml:space="preserve"> </w:t>
            </w:r>
            <w:r>
              <w:rPr>
                <w:sz w:val="18"/>
              </w:rPr>
              <w:t>within</w:t>
            </w:r>
            <w:r>
              <w:rPr>
                <w:spacing w:val="-2"/>
                <w:sz w:val="18"/>
              </w:rPr>
              <w:t xml:space="preserve"> </w:t>
            </w:r>
            <w:r>
              <w:rPr>
                <w:sz w:val="18"/>
              </w:rPr>
              <w:t>the</w:t>
            </w:r>
            <w:r>
              <w:rPr>
                <w:spacing w:val="-2"/>
                <w:sz w:val="18"/>
              </w:rPr>
              <w:t xml:space="preserve"> </w:t>
            </w:r>
            <w:r>
              <w:rPr>
                <w:sz w:val="18"/>
              </w:rPr>
              <w:t>period</w:t>
            </w:r>
            <w:r>
              <w:rPr>
                <w:spacing w:val="-2"/>
                <w:sz w:val="18"/>
              </w:rPr>
              <w:t xml:space="preserve"> </w:t>
            </w:r>
            <w:r>
              <w:rPr>
                <w:sz w:val="18"/>
              </w:rPr>
              <w:t>specified</w:t>
            </w:r>
            <w:r>
              <w:rPr>
                <w:spacing w:val="-2"/>
                <w:sz w:val="18"/>
              </w:rPr>
              <w:t xml:space="preserve"> </w:t>
            </w:r>
            <w:r>
              <w:rPr>
                <w:sz w:val="18"/>
              </w:rPr>
              <w:t>and</w:t>
            </w:r>
            <w:r>
              <w:rPr>
                <w:spacing w:val="-2"/>
                <w:sz w:val="18"/>
              </w:rPr>
              <w:t xml:space="preserve"> </w:t>
            </w:r>
            <w:r>
              <w:rPr>
                <w:sz w:val="18"/>
              </w:rPr>
              <w:t>with</w:t>
            </w:r>
            <w:r>
              <w:rPr>
                <w:spacing w:val="-4"/>
                <w:sz w:val="18"/>
              </w:rPr>
              <w:t xml:space="preserve"> </w:t>
            </w:r>
            <w:r>
              <w:rPr>
                <w:sz w:val="18"/>
              </w:rPr>
              <w:t>all</w:t>
            </w:r>
            <w:r>
              <w:rPr>
                <w:spacing w:val="-2"/>
                <w:sz w:val="18"/>
              </w:rPr>
              <w:t xml:space="preserve"> </w:t>
            </w:r>
            <w:r>
              <w:rPr>
                <w:sz w:val="18"/>
              </w:rPr>
              <w:t>reasonable</w:t>
            </w:r>
            <w:r>
              <w:rPr>
                <w:spacing w:val="-4"/>
                <w:sz w:val="18"/>
              </w:rPr>
              <w:t xml:space="preserve"> </w:t>
            </w:r>
            <w:r>
              <w:rPr>
                <w:sz w:val="18"/>
              </w:rPr>
              <w:t>speed,</w:t>
            </w:r>
            <w:r>
              <w:rPr>
                <w:spacing w:val="-4"/>
                <w:sz w:val="18"/>
              </w:rPr>
              <w:t xml:space="preserve"> </w:t>
            </w:r>
            <w:r>
              <w:rPr>
                <w:sz w:val="18"/>
              </w:rPr>
              <w:t>repair</w:t>
            </w:r>
            <w:r>
              <w:rPr>
                <w:spacing w:val="-2"/>
                <w:sz w:val="18"/>
              </w:rPr>
              <w:t xml:space="preserve"> </w:t>
            </w:r>
            <w:r>
              <w:rPr>
                <w:sz w:val="18"/>
              </w:rPr>
              <w:t>or replace the defective goods or parts thereof, without costs to the purchaser.</w:t>
            </w:r>
          </w:p>
        </w:tc>
      </w:tr>
      <w:tr w:rsidR="00CF5E36" w14:paraId="0BAF7886" w14:textId="77777777">
        <w:trPr>
          <w:trHeight w:val="620"/>
        </w:trPr>
        <w:tc>
          <w:tcPr>
            <w:tcW w:w="783" w:type="dxa"/>
            <w:tcBorders>
              <w:top w:val="single" w:sz="4" w:space="0" w:color="000000"/>
              <w:left w:val="single" w:sz="4" w:space="0" w:color="000000"/>
              <w:bottom w:val="single" w:sz="4" w:space="0" w:color="000000"/>
              <w:right w:val="single" w:sz="4" w:space="0" w:color="000000"/>
            </w:tcBorders>
          </w:tcPr>
          <w:p w14:paraId="582F8227" w14:textId="3176B8E9" w:rsidR="00CF5E36" w:rsidRDefault="00DE5586">
            <w:pPr>
              <w:pStyle w:val="TableParagraph"/>
              <w:spacing w:line="202" w:lineRule="exact"/>
              <w:ind w:left="117"/>
              <w:rPr>
                <w:sz w:val="18"/>
              </w:rPr>
            </w:pPr>
            <w:r>
              <w:rPr>
                <w:spacing w:val="-2"/>
                <w:sz w:val="18"/>
              </w:rPr>
              <w:t>1</w:t>
            </w:r>
            <w:r w:rsidR="00DD3000">
              <w:rPr>
                <w:spacing w:val="-2"/>
                <w:sz w:val="18"/>
              </w:rPr>
              <w:t>.1</w:t>
            </w:r>
            <w:r w:rsidR="001171C4">
              <w:rPr>
                <w:spacing w:val="-2"/>
                <w:sz w:val="18"/>
              </w:rPr>
              <w:t>4</w:t>
            </w:r>
            <w:r w:rsidR="00DD3000">
              <w:rPr>
                <w:spacing w:val="-2"/>
                <w:sz w:val="18"/>
              </w:rPr>
              <w:t>.5</w:t>
            </w:r>
          </w:p>
        </w:tc>
        <w:tc>
          <w:tcPr>
            <w:tcW w:w="9470" w:type="dxa"/>
            <w:tcBorders>
              <w:top w:val="single" w:sz="4" w:space="0" w:color="000000"/>
              <w:left w:val="single" w:sz="4" w:space="0" w:color="000000"/>
              <w:bottom w:val="single" w:sz="4" w:space="0" w:color="000000"/>
              <w:right w:val="single" w:sz="4" w:space="0" w:color="000000"/>
            </w:tcBorders>
          </w:tcPr>
          <w:p w14:paraId="31A0EA96" w14:textId="77777777" w:rsidR="00CF5E36" w:rsidRDefault="00DD3000">
            <w:pPr>
              <w:pStyle w:val="TableParagraph"/>
              <w:spacing w:line="205" w:lineRule="exact"/>
              <w:ind w:left="117"/>
              <w:rPr>
                <w:sz w:val="18"/>
              </w:rPr>
            </w:pPr>
            <w:r>
              <w:rPr>
                <w:spacing w:val="-2"/>
                <w:sz w:val="18"/>
              </w:rPr>
              <w:t>If</w:t>
            </w:r>
            <w:r>
              <w:rPr>
                <w:spacing w:val="-11"/>
                <w:sz w:val="18"/>
              </w:rPr>
              <w:t xml:space="preserve"> </w:t>
            </w:r>
            <w:r>
              <w:rPr>
                <w:spacing w:val="-2"/>
                <w:sz w:val="18"/>
              </w:rPr>
              <w:t>the</w:t>
            </w:r>
            <w:r>
              <w:rPr>
                <w:spacing w:val="-7"/>
                <w:sz w:val="18"/>
              </w:rPr>
              <w:t xml:space="preserve"> </w:t>
            </w:r>
            <w:r>
              <w:rPr>
                <w:spacing w:val="-2"/>
                <w:sz w:val="18"/>
              </w:rPr>
              <w:t>provider,</w:t>
            </w:r>
            <w:r>
              <w:rPr>
                <w:spacing w:val="-10"/>
                <w:sz w:val="18"/>
              </w:rPr>
              <w:t xml:space="preserve"> </w:t>
            </w:r>
            <w:r>
              <w:rPr>
                <w:spacing w:val="-2"/>
                <w:sz w:val="18"/>
              </w:rPr>
              <w:t>having</w:t>
            </w:r>
            <w:r>
              <w:rPr>
                <w:spacing w:val="-10"/>
                <w:sz w:val="18"/>
              </w:rPr>
              <w:t xml:space="preserve"> </w:t>
            </w:r>
            <w:r>
              <w:rPr>
                <w:spacing w:val="-2"/>
                <w:sz w:val="18"/>
              </w:rPr>
              <w:t>been</w:t>
            </w:r>
            <w:r>
              <w:rPr>
                <w:spacing w:val="-10"/>
                <w:sz w:val="18"/>
              </w:rPr>
              <w:t xml:space="preserve"> </w:t>
            </w:r>
            <w:r>
              <w:rPr>
                <w:spacing w:val="-2"/>
                <w:sz w:val="18"/>
              </w:rPr>
              <w:t>notified,</w:t>
            </w:r>
            <w:r>
              <w:rPr>
                <w:spacing w:val="-7"/>
                <w:sz w:val="18"/>
              </w:rPr>
              <w:t xml:space="preserve"> </w:t>
            </w:r>
            <w:r>
              <w:rPr>
                <w:spacing w:val="-2"/>
                <w:sz w:val="18"/>
              </w:rPr>
              <w:t>fails</w:t>
            </w:r>
            <w:r>
              <w:rPr>
                <w:spacing w:val="-6"/>
                <w:sz w:val="18"/>
              </w:rPr>
              <w:t xml:space="preserve"> </w:t>
            </w:r>
            <w:r>
              <w:rPr>
                <w:spacing w:val="-2"/>
                <w:sz w:val="18"/>
              </w:rPr>
              <w:t>to</w:t>
            </w:r>
            <w:r>
              <w:rPr>
                <w:spacing w:val="-7"/>
                <w:sz w:val="18"/>
              </w:rPr>
              <w:t xml:space="preserve"> </w:t>
            </w:r>
            <w:r>
              <w:rPr>
                <w:spacing w:val="-2"/>
                <w:sz w:val="18"/>
              </w:rPr>
              <w:t>remedy</w:t>
            </w:r>
            <w:r>
              <w:rPr>
                <w:spacing w:val="-10"/>
                <w:sz w:val="18"/>
              </w:rPr>
              <w:t xml:space="preserve"> </w:t>
            </w:r>
            <w:r>
              <w:rPr>
                <w:spacing w:val="-2"/>
                <w:sz w:val="18"/>
              </w:rPr>
              <w:t>the</w:t>
            </w:r>
            <w:r>
              <w:rPr>
                <w:spacing w:val="-1"/>
                <w:sz w:val="18"/>
              </w:rPr>
              <w:t xml:space="preserve"> </w:t>
            </w:r>
            <w:r>
              <w:rPr>
                <w:spacing w:val="-2"/>
                <w:sz w:val="18"/>
              </w:rPr>
              <w:t>defect(s)</w:t>
            </w:r>
            <w:r>
              <w:rPr>
                <w:spacing w:val="-7"/>
                <w:sz w:val="18"/>
              </w:rPr>
              <w:t xml:space="preserve"> </w:t>
            </w:r>
            <w:r>
              <w:rPr>
                <w:spacing w:val="-2"/>
                <w:sz w:val="18"/>
              </w:rPr>
              <w:t>within</w:t>
            </w:r>
            <w:r>
              <w:rPr>
                <w:spacing w:val="-7"/>
                <w:sz w:val="18"/>
              </w:rPr>
              <w:t xml:space="preserve"> </w:t>
            </w:r>
            <w:r>
              <w:rPr>
                <w:spacing w:val="-2"/>
                <w:sz w:val="18"/>
              </w:rPr>
              <w:t>the</w:t>
            </w:r>
            <w:r>
              <w:rPr>
                <w:spacing w:val="-7"/>
                <w:sz w:val="18"/>
              </w:rPr>
              <w:t xml:space="preserve"> </w:t>
            </w:r>
            <w:r>
              <w:rPr>
                <w:spacing w:val="-2"/>
                <w:sz w:val="18"/>
              </w:rPr>
              <w:t>period</w:t>
            </w:r>
            <w:r>
              <w:rPr>
                <w:spacing w:val="-10"/>
                <w:sz w:val="18"/>
              </w:rPr>
              <w:t xml:space="preserve"> </w:t>
            </w:r>
            <w:r>
              <w:rPr>
                <w:spacing w:val="-2"/>
                <w:sz w:val="18"/>
              </w:rPr>
              <w:t>specified,</w:t>
            </w:r>
            <w:r>
              <w:rPr>
                <w:spacing w:val="-6"/>
                <w:sz w:val="18"/>
              </w:rPr>
              <w:t xml:space="preserve"> </w:t>
            </w:r>
            <w:r>
              <w:rPr>
                <w:spacing w:val="-2"/>
                <w:sz w:val="18"/>
              </w:rPr>
              <w:t>the</w:t>
            </w:r>
            <w:r>
              <w:rPr>
                <w:spacing w:val="-7"/>
                <w:sz w:val="18"/>
              </w:rPr>
              <w:t xml:space="preserve"> </w:t>
            </w:r>
            <w:r>
              <w:rPr>
                <w:spacing w:val="-2"/>
                <w:sz w:val="18"/>
              </w:rPr>
              <w:t>purchaser</w:t>
            </w:r>
            <w:r>
              <w:rPr>
                <w:spacing w:val="-10"/>
                <w:sz w:val="18"/>
              </w:rPr>
              <w:t xml:space="preserve"> </w:t>
            </w:r>
            <w:r>
              <w:rPr>
                <w:spacing w:val="-2"/>
                <w:sz w:val="18"/>
              </w:rPr>
              <w:t>may</w:t>
            </w:r>
            <w:r>
              <w:rPr>
                <w:spacing w:val="-12"/>
                <w:sz w:val="18"/>
              </w:rPr>
              <w:t xml:space="preserve"> </w:t>
            </w:r>
            <w:r>
              <w:rPr>
                <w:spacing w:val="-2"/>
                <w:sz w:val="18"/>
              </w:rPr>
              <w:t>proceed</w:t>
            </w:r>
          </w:p>
          <w:p w14:paraId="05543CDC" w14:textId="77777777" w:rsidR="00CF5E36" w:rsidRDefault="00DD3000">
            <w:pPr>
              <w:pStyle w:val="TableParagraph"/>
              <w:spacing w:line="206" w:lineRule="exact"/>
              <w:ind w:left="117" w:right="82"/>
              <w:rPr>
                <w:sz w:val="18"/>
              </w:rPr>
            </w:pPr>
            <w:r>
              <w:rPr>
                <w:sz w:val="18"/>
              </w:rPr>
              <w:t>to</w:t>
            </w:r>
            <w:r>
              <w:rPr>
                <w:spacing w:val="-13"/>
                <w:sz w:val="18"/>
              </w:rPr>
              <w:t xml:space="preserve"> </w:t>
            </w:r>
            <w:r>
              <w:rPr>
                <w:sz w:val="18"/>
              </w:rPr>
              <w:t>take</w:t>
            </w:r>
            <w:r>
              <w:rPr>
                <w:spacing w:val="-16"/>
                <w:sz w:val="18"/>
              </w:rPr>
              <w:t xml:space="preserve"> </w:t>
            </w:r>
            <w:r>
              <w:rPr>
                <w:sz w:val="18"/>
              </w:rPr>
              <w:t>such</w:t>
            </w:r>
            <w:r>
              <w:rPr>
                <w:spacing w:val="-14"/>
                <w:sz w:val="18"/>
              </w:rPr>
              <w:t xml:space="preserve"> </w:t>
            </w:r>
            <w:r>
              <w:rPr>
                <w:sz w:val="18"/>
              </w:rPr>
              <w:t>remedial</w:t>
            </w:r>
            <w:r>
              <w:rPr>
                <w:spacing w:val="-15"/>
                <w:sz w:val="18"/>
              </w:rPr>
              <w:t xml:space="preserve"> </w:t>
            </w:r>
            <w:r>
              <w:rPr>
                <w:sz w:val="18"/>
              </w:rPr>
              <w:t>action</w:t>
            </w:r>
            <w:r>
              <w:rPr>
                <w:spacing w:val="-13"/>
                <w:sz w:val="18"/>
              </w:rPr>
              <w:t xml:space="preserve"> </w:t>
            </w:r>
            <w:r>
              <w:rPr>
                <w:sz w:val="18"/>
              </w:rPr>
              <w:t>as</w:t>
            </w:r>
            <w:r>
              <w:rPr>
                <w:spacing w:val="-16"/>
                <w:sz w:val="18"/>
              </w:rPr>
              <w:t xml:space="preserve"> </w:t>
            </w:r>
            <w:r>
              <w:rPr>
                <w:sz w:val="18"/>
              </w:rPr>
              <w:t>may</w:t>
            </w:r>
            <w:r>
              <w:rPr>
                <w:spacing w:val="-15"/>
                <w:sz w:val="18"/>
              </w:rPr>
              <w:t xml:space="preserve"> </w:t>
            </w:r>
            <w:r>
              <w:rPr>
                <w:sz w:val="18"/>
              </w:rPr>
              <w:t>be</w:t>
            </w:r>
            <w:r>
              <w:rPr>
                <w:spacing w:val="-16"/>
                <w:sz w:val="18"/>
              </w:rPr>
              <w:t xml:space="preserve"> </w:t>
            </w:r>
            <w:r>
              <w:rPr>
                <w:sz w:val="18"/>
              </w:rPr>
              <w:t>necessary,</w:t>
            </w:r>
            <w:r>
              <w:rPr>
                <w:spacing w:val="-16"/>
                <w:sz w:val="18"/>
              </w:rPr>
              <w:t xml:space="preserve"> </w:t>
            </w:r>
            <w:r>
              <w:rPr>
                <w:sz w:val="18"/>
              </w:rPr>
              <w:t>at</w:t>
            </w:r>
            <w:r>
              <w:rPr>
                <w:spacing w:val="-14"/>
                <w:sz w:val="18"/>
              </w:rPr>
              <w:t xml:space="preserve"> </w:t>
            </w:r>
            <w:r>
              <w:rPr>
                <w:sz w:val="18"/>
              </w:rPr>
              <w:t>the</w:t>
            </w:r>
            <w:r>
              <w:rPr>
                <w:spacing w:val="-13"/>
                <w:sz w:val="18"/>
              </w:rPr>
              <w:t xml:space="preserve"> </w:t>
            </w:r>
            <w:r>
              <w:rPr>
                <w:sz w:val="18"/>
              </w:rPr>
              <w:t>provider’s</w:t>
            </w:r>
            <w:r>
              <w:rPr>
                <w:spacing w:val="-15"/>
                <w:sz w:val="18"/>
              </w:rPr>
              <w:t xml:space="preserve"> </w:t>
            </w:r>
            <w:r>
              <w:rPr>
                <w:sz w:val="18"/>
              </w:rPr>
              <w:t>risk</w:t>
            </w:r>
            <w:r>
              <w:rPr>
                <w:spacing w:val="-16"/>
                <w:sz w:val="18"/>
              </w:rPr>
              <w:t xml:space="preserve"> </w:t>
            </w:r>
            <w:r>
              <w:rPr>
                <w:sz w:val="18"/>
              </w:rPr>
              <w:t>and</w:t>
            </w:r>
            <w:r>
              <w:rPr>
                <w:spacing w:val="-16"/>
                <w:sz w:val="18"/>
              </w:rPr>
              <w:t xml:space="preserve"> </w:t>
            </w:r>
            <w:r>
              <w:rPr>
                <w:sz w:val="18"/>
              </w:rPr>
              <w:t>expense</w:t>
            </w:r>
            <w:r>
              <w:rPr>
                <w:spacing w:val="-15"/>
                <w:sz w:val="18"/>
              </w:rPr>
              <w:t xml:space="preserve"> </w:t>
            </w:r>
            <w:r>
              <w:rPr>
                <w:sz w:val="18"/>
              </w:rPr>
              <w:t>and</w:t>
            </w:r>
            <w:r>
              <w:rPr>
                <w:spacing w:val="-13"/>
                <w:sz w:val="18"/>
              </w:rPr>
              <w:t xml:space="preserve"> </w:t>
            </w:r>
            <w:r>
              <w:rPr>
                <w:sz w:val="18"/>
              </w:rPr>
              <w:t>without</w:t>
            </w:r>
            <w:r>
              <w:rPr>
                <w:spacing w:val="-16"/>
                <w:sz w:val="18"/>
              </w:rPr>
              <w:t xml:space="preserve"> </w:t>
            </w:r>
            <w:r>
              <w:rPr>
                <w:sz w:val="18"/>
              </w:rPr>
              <w:t>prejudice</w:t>
            </w:r>
            <w:r>
              <w:rPr>
                <w:spacing w:val="-13"/>
                <w:sz w:val="18"/>
              </w:rPr>
              <w:t xml:space="preserve"> </w:t>
            </w:r>
            <w:r>
              <w:rPr>
                <w:sz w:val="18"/>
              </w:rPr>
              <w:t>to</w:t>
            </w:r>
            <w:r>
              <w:rPr>
                <w:spacing w:val="-14"/>
                <w:sz w:val="18"/>
              </w:rPr>
              <w:t xml:space="preserve"> </w:t>
            </w:r>
            <w:r>
              <w:rPr>
                <w:sz w:val="18"/>
              </w:rPr>
              <w:t>any</w:t>
            </w:r>
            <w:r>
              <w:rPr>
                <w:spacing w:val="-16"/>
                <w:sz w:val="18"/>
              </w:rPr>
              <w:t xml:space="preserve"> </w:t>
            </w:r>
            <w:r>
              <w:rPr>
                <w:sz w:val="18"/>
              </w:rPr>
              <w:t>other rights which the purchaser may have against the provider under the</w:t>
            </w:r>
            <w:r>
              <w:rPr>
                <w:spacing w:val="-13"/>
                <w:sz w:val="18"/>
              </w:rPr>
              <w:t xml:space="preserve"> </w:t>
            </w:r>
            <w:r>
              <w:rPr>
                <w:sz w:val="18"/>
              </w:rPr>
              <w:t>contract.</w:t>
            </w:r>
          </w:p>
        </w:tc>
      </w:tr>
    </w:tbl>
    <w:p w14:paraId="65AF73C9" w14:textId="5F80EE33" w:rsidR="00CF5E36" w:rsidRDefault="00C54105">
      <w:pPr>
        <w:pStyle w:val="BodyText"/>
        <w:spacing w:before="1"/>
        <w:rPr>
          <w:rFonts w:ascii="Arial"/>
          <w:b/>
          <w:sz w:val="16"/>
        </w:rPr>
      </w:pPr>
      <w:r>
        <w:rPr>
          <w:noProof/>
        </w:rPr>
        <mc:AlternateContent>
          <mc:Choice Requires="wpg">
            <w:drawing>
              <wp:anchor distT="0" distB="0" distL="0" distR="0" simplePos="0" relativeHeight="251705344" behindDoc="1" locked="0" layoutInCell="1" allowOverlap="1" wp14:anchorId="0BBD83F2" wp14:editId="3C342023">
                <wp:simplePos x="0" y="0"/>
                <wp:positionH relativeFrom="page">
                  <wp:posOffset>440690</wp:posOffset>
                </wp:positionH>
                <wp:positionV relativeFrom="paragraph">
                  <wp:posOffset>130810</wp:posOffset>
                </wp:positionV>
                <wp:extent cx="6602095" cy="1109980"/>
                <wp:effectExtent l="0" t="0" r="8255" b="13970"/>
                <wp:wrapTopAndBottom/>
                <wp:docPr id="1375378141" name="docshapegroup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2095" cy="1109980"/>
                          <a:chOff x="698" y="209"/>
                          <a:chExt cx="10397" cy="1748"/>
                        </a:xfrm>
                      </wpg:grpSpPr>
                      <wps:wsp>
                        <wps:cNvPr id="2102232784" name="docshape164"/>
                        <wps:cNvSpPr>
                          <a:spLocks noChangeArrowheads="1"/>
                        </wps:cNvSpPr>
                        <wps:spPr bwMode="auto">
                          <a:xfrm>
                            <a:off x="847" y="360"/>
                            <a:ext cx="10102" cy="596"/>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112504" name="docshape165"/>
                        <wps:cNvSpPr>
                          <a:spLocks/>
                        </wps:cNvSpPr>
                        <wps:spPr bwMode="auto">
                          <a:xfrm>
                            <a:off x="698" y="209"/>
                            <a:ext cx="10253" cy="152"/>
                          </a:xfrm>
                          <a:custGeom>
                            <a:avLst/>
                            <a:gdLst>
                              <a:gd name="T0" fmla="+- 0 10951 698"/>
                              <a:gd name="T1" fmla="*/ T0 w 10253"/>
                              <a:gd name="T2" fmla="+- 0 325 209"/>
                              <a:gd name="T3" fmla="*/ 325 h 152"/>
                              <a:gd name="T4" fmla="+- 0 842 698"/>
                              <a:gd name="T5" fmla="*/ T4 w 10253"/>
                              <a:gd name="T6" fmla="+- 0 325 209"/>
                              <a:gd name="T7" fmla="*/ 325 h 152"/>
                              <a:gd name="T8" fmla="+- 0 814 698"/>
                              <a:gd name="T9" fmla="*/ T8 w 10253"/>
                              <a:gd name="T10" fmla="+- 0 325 209"/>
                              <a:gd name="T11" fmla="*/ 325 h 152"/>
                              <a:gd name="T12" fmla="+- 0 814 698"/>
                              <a:gd name="T13" fmla="*/ T12 w 10253"/>
                              <a:gd name="T14" fmla="+- 0 353 209"/>
                              <a:gd name="T15" fmla="*/ 353 h 152"/>
                              <a:gd name="T16" fmla="+- 0 814 698"/>
                              <a:gd name="T17" fmla="*/ T16 w 10253"/>
                              <a:gd name="T18" fmla="+- 0 361 209"/>
                              <a:gd name="T19" fmla="*/ 361 h 152"/>
                              <a:gd name="T20" fmla="+- 0 842 698"/>
                              <a:gd name="T21" fmla="*/ T20 w 10253"/>
                              <a:gd name="T22" fmla="+- 0 361 209"/>
                              <a:gd name="T23" fmla="*/ 361 h 152"/>
                              <a:gd name="T24" fmla="+- 0 842 698"/>
                              <a:gd name="T25" fmla="*/ T24 w 10253"/>
                              <a:gd name="T26" fmla="+- 0 353 209"/>
                              <a:gd name="T27" fmla="*/ 353 h 152"/>
                              <a:gd name="T28" fmla="+- 0 10951 698"/>
                              <a:gd name="T29" fmla="*/ T28 w 10253"/>
                              <a:gd name="T30" fmla="+- 0 353 209"/>
                              <a:gd name="T31" fmla="*/ 353 h 152"/>
                              <a:gd name="T32" fmla="+- 0 10951 698"/>
                              <a:gd name="T33" fmla="*/ T32 w 10253"/>
                              <a:gd name="T34" fmla="+- 0 325 209"/>
                              <a:gd name="T35" fmla="*/ 325 h 152"/>
                              <a:gd name="T36" fmla="+- 0 10951 698"/>
                              <a:gd name="T37" fmla="*/ T36 w 10253"/>
                              <a:gd name="T38" fmla="+- 0 267 209"/>
                              <a:gd name="T39" fmla="*/ 267 h 152"/>
                              <a:gd name="T40" fmla="+- 0 842 698"/>
                              <a:gd name="T41" fmla="*/ T40 w 10253"/>
                              <a:gd name="T42" fmla="+- 0 267 209"/>
                              <a:gd name="T43" fmla="*/ 267 h 152"/>
                              <a:gd name="T44" fmla="+- 0 785 698"/>
                              <a:gd name="T45" fmla="*/ T44 w 10253"/>
                              <a:gd name="T46" fmla="+- 0 267 209"/>
                              <a:gd name="T47" fmla="*/ 267 h 152"/>
                              <a:gd name="T48" fmla="+- 0 756 698"/>
                              <a:gd name="T49" fmla="*/ T48 w 10253"/>
                              <a:gd name="T50" fmla="+- 0 267 209"/>
                              <a:gd name="T51" fmla="*/ 267 h 152"/>
                              <a:gd name="T52" fmla="+- 0 756 698"/>
                              <a:gd name="T53" fmla="*/ T52 w 10253"/>
                              <a:gd name="T54" fmla="+- 0 296 209"/>
                              <a:gd name="T55" fmla="*/ 296 h 152"/>
                              <a:gd name="T56" fmla="+- 0 756 698"/>
                              <a:gd name="T57" fmla="*/ T56 w 10253"/>
                              <a:gd name="T58" fmla="+- 0 361 209"/>
                              <a:gd name="T59" fmla="*/ 361 h 152"/>
                              <a:gd name="T60" fmla="+- 0 785 698"/>
                              <a:gd name="T61" fmla="*/ T60 w 10253"/>
                              <a:gd name="T62" fmla="+- 0 361 209"/>
                              <a:gd name="T63" fmla="*/ 361 h 152"/>
                              <a:gd name="T64" fmla="+- 0 785 698"/>
                              <a:gd name="T65" fmla="*/ T64 w 10253"/>
                              <a:gd name="T66" fmla="+- 0 296 209"/>
                              <a:gd name="T67" fmla="*/ 296 h 152"/>
                              <a:gd name="T68" fmla="+- 0 842 698"/>
                              <a:gd name="T69" fmla="*/ T68 w 10253"/>
                              <a:gd name="T70" fmla="+- 0 296 209"/>
                              <a:gd name="T71" fmla="*/ 296 h 152"/>
                              <a:gd name="T72" fmla="+- 0 10951 698"/>
                              <a:gd name="T73" fmla="*/ T72 w 10253"/>
                              <a:gd name="T74" fmla="+- 0 296 209"/>
                              <a:gd name="T75" fmla="*/ 296 h 152"/>
                              <a:gd name="T76" fmla="+- 0 10951 698"/>
                              <a:gd name="T77" fmla="*/ T76 w 10253"/>
                              <a:gd name="T78" fmla="+- 0 267 209"/>
                              <a:gd name="T79" fmla="*/ 267 h 152"/>
                              <a:gd name="T80" fmla="+- 0 10951 698"/>
                              <a:gd name="T81" fmla="*/ T80 w 10253"/>
                              <a:gd name="T82" fmla="+- 0 209 209"/>
                              <a:gd name="T83" fmla="*/ 209 h 152"/>
                              <a:gd name="T84" fmla="+- 0 842 698"/>
                              <a:gd name="T85" fmla="*/ T84 w 10253"/>
                              <a:gd name="T86" fmla="+- 0 209 209"/>
                              <a:gd name="T87" fmla="*/ 209 h 152"/>
                              <a:gd name="T88" fmla="+- 0 727 698"/>
                              <a:gd name="T89" fmla="*/ T88 w 10253"/>
                              <a:gd name="T90" fmla="+- 0 209 209"/>
                              <a:gd name="T91" fmla="*/ 209 h 152"/>
                              <a:gd name="T92" fmla="+- 0 698 698"/>
                              <a:gd name="T93" fmla="*/ T92 w 10253"/>
                              <a:gd name="T94" fmla="+- 0 209 209"/>
                              <a:gd name="T95" fmla="*/ 209 h 152"/>
                              <a:gd name="T96" fmla="+- 0 698 698"/>
                              <a:gd name="T97" fmla="*/ T96 w 10253"/>
                              <a:gd name="T98" fmla="+- 0 238 209"/>
                              <a:gd name="T99" fmla="*/ 238 h 152"/>
                              <a:gd name="T100" fmla="+- 0 698 698"/>
                              <a:gd name="T101" fmla="*/ T100 w 10253"/>
                              <a:gd name="T102" fmla="+- 0 361 209"/>
                              <a:gd name="T103" fmla="*/ 361 h 152"/>
                              <a:gd name="T104" fmla="+- 0 727 698"/>
                              <a:gd name="T105" fmla="*/ T104 w 10253"/>
                              <a:gd name="T106" fmla="+- 0 361 209"/>
                              <a:gd name="T107" fmla="*/ 361 h 152"/>
                              <a:gd name="T108" fmla="+- 0 727 698"/>
                              <a:gd name="T109" fmla="*/ T108 w 10253"/>
                              <a:gd name="T110" fmla="+- 0 238 209"/>
                              <a:gd name="T111" fmla="*/ 238 h 152"/>
                              <a:gd name="T112" fmla="+- 0 842 698"/>
                              <a:gd name="T113" fmla="*/ T112 w 10253"/>
                              <a:gd name="T114" fmla="+- 0 238 209"/>
                              <a:gd name="T115" fmla="*/ 238 h 152"/>
                              <a:gd name="T116" fmla="+- 0 10951 698"/>
                              <a:gd name="T117" fmla="*/ T116 w 10253"/>
                              <a:gd name="T118" fmla="+- 0 238 209"/>
                              <a:gd name="T119" fmla="*/ 238 h 152"/>
                              <a:gd name="T120" fmla="+- 0 10951 698"/>
                              <a:gd name="T121" fmla="*/ T120 w 10253"/>
                              <a:gd name="T122" fmla="+- 0 209 209"/>
                              <a:gd name="T123" fmla="*/ 209 h 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0253" h="152">
                                <a:moveTo>
                                  <a:pt x="10253" y="116"/>
                                </a:moveTo>
                                <a:lnTo>
                                  <a:pt x="144" y="116"/>
                                </a:lnTo>
                                <a:lnTo>
                                  <a:pt x="116" y="116"/>
                                </a:lnTo>
                                <a:lnTo>
                                  <a:pt x="116" y="144"/>
                                </a:lnTo>
                                <a:lnTo>
                                  <a:pt x="116" y="152"/>
                                </a:lnTo>
                                <a:lnTo>
                                  <a:pt x="144" y="152"/>
                                </a:lnTo>
                                <a:lnTo>
                                  <a:pt x="144" y="144"/>
                                </a:lnTo>
                                <a:lnTo>
                                  <a:pt x="10253" y="144"/>
                                </a:lnTo>
                                <a:lnTo>
                                  <a:pt x="10253" y="116"/>
                                </a:lnTo>
                                <a:close/>
                                <a:moveTo>
                                  <a:pt x="10253" y="58"/>
                                </a:moveTo>
                                <a:lnTo>
                                  <a:pt x="144" y="58"/>
                                </a:lnTo>
                                <a:lnTo>
                                  <a:pt x="87" y="58"/>
                                </a:lnTo>
                                <a:lnTo>
                                  <a:pt x="58" y="58"/>
                                </a:lnTo>
                                <a:lnTo>
                                  <a:pt x="58" y="87"/>
                                </a:lnTo>
                                <a:lnTo>
                                  <a:pt x="58" y="152"/>
                                </a:lnTo>
                                <a:lnTo>
                                  <a:pt x="87" y="152"/>
                                </a:lnTo>
                                <a:lnTo>
                                  <a:pt x="87" y="87"/>
                                </a:lnTo>
                                <a:lnTo>
                                  <a:pt x="144" y="87"/>
                                </a:lnTo>
                                <a:lnTo>
                                  <a:pt x="10253" y="87"/>
                                </a:lnTo>
                                <a:lnTo>
                                  <a:pt x="10253" y="58"/>
                                </a:lnTo>
                                <a:close/>
                                <a:moveTo>
                                  <a:pt x="10253" y="0"/>
                                </a:moveTo>
                                <a:lnTo>
                                  <a:pt x="144" y="0"/>
                                </a:lnTo>
                                <a:lnTo>
                                  <a:pt x="29" y="0"/>
                                </a:lnTo>
                                <a:lnTo>
                                  <a:pt x="0" y="0"/>
                                </a:lnTo>
                                <a:lnTo>
                                  <a:pt x="0" y="29"/>
                                </a:lnTo>
                                <a:lnTo>
                                  <a:pt x="0" y="152"/>
                                </a:lnTo>
                                <a:lnTo>
                                  <a:pt x="29" y="152"/>
                                </a:lnTo>
                                <a:lnTo>
                                  <a:pt x="29" y="29"/>
                                </a:lnTo>
                                <a:lnTo>
                                  <a:pt x="144" y="29"/>
                                </a:lnTo>
                                <a:lnTo>
                                  <a:pt x="10253" y="29"/>
                                </a:lnTo>
                                <a:lnTo>
                                  <a:pt x="102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8721728" name="docshape166"/>
                        <wps:cNvSpPr>
                          <a:spLocks noChangeArrowheads="1"/>
                        </wps:cNvSpPr>
                        <wps:spPr bwMode="auto">
                          <a:xfrm>
                            <a:off x="842" y="353"/>
                            <a:ext cx="10109"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7760192" name="docshape167"/>
                        <wps:cNvSpPr>
                          <a:spLocks/>
                        </wps:cNvSpPr>
                        <wps:spPr bwMode="auto">
                          <a:xfrm>
                            <a:off x="698" y="209"/>
                            <a:ext cx="10397" cy="1321"/>
                          </a:xfrm>
                          <a:custGeom>
                            <a:avLst/>
                            <a:gdLst>
                              <a:gd name="T0" fmla="+- 0 10951 698"/>
                              <a:gd name="T1" fmla="*/ T0 w 10397"/>
                              <a:gd name="T2" fmla="+- 0 325 209"/>
                              <a:gd name="T3" fmla="*/ 325 h 1321"/>
                              <a:gd name="T4" fmla="+- 0 10951 698"/>
                              <a:gd name="T5" fmla="*/ T4 w 10397"/>
                              <a:gd name="T6" fmla="+- 0 361 209"/>
                              <a:gd name="T7" fmla="*/ 361 h 1321"/>
                              <a:gd name="T8" fmla="+- 0 10951 698"/>
                              <a:gd name="T9" fmla="*/ T8 w 10397"/>
                              <a:gd name="T10" fmla="+- 0 956 209"/>
                              <a:gd name="T11" fmla="*/ 956 h 1321"/>
                              <a:gd name="T12" fmla="+- 0 1548 698"/>
                              <a:gd name="T13" fmla="*/ T12 w 10397"/>
                              <a:gd name="T14" fmla="+- 0 956 209"/>
                              <a:gd name="T15" fmla="*/ 956 h 1321"/>
                              <a:gd name="T16" fmla="+- 0 842 698"/>
                              <a:gd name="T17" fmla="*/ T16 w 10397"/>
                              <a:gd name="T18" fmla="+- 0 956 209"/>
                              <a:gd name="T19" fmla="*/ 956 h 1321"/>
                              <a:gd name="T20" fmla="+- 0 814 698"/>
                              <a:gd name="T21" fmla="*/ T20 w 10397"/>
                              <a:gd name="T22" fmla="+- 0 361 209"/>
                              <a:gd name="T23" fmla="*/ 361 h 1321"/>
                              <a:gd name="T24" fmla="+- 0 814 698"/>
                              <a:gd name="T25" fmla="*/ T24 w 10397"/>
                              <a:gd name="T26" fmla="+- 0 985 209"/>
                              <a:gd name="T27" fmla="*/ 985 h 1321"/>
                              <a:gd name="T28" fmla="+- 0 986 698"/>
                              <a:gd name="T29" fmla="*/ T28 w 10397"/>
                              <a:gd name="T30" fmla="+- 0 985 209"/>
                              <a:gd name="T31" fmla="*/ 985 h 1321"/>
                              <a:gd name="T32" fmla="+- 0 1692 698"/>
                              <a:gd name="T33" fmla="*/ T32 w 10397"/>
                              <a:gd name="T34" fmla="+- 0 985 209"/>
                              <a:gd name="T35" fmla="*/ 985 h 1321"/>
                              <a:gd name="T36" fmla="+- 0 10951 698"/>
                              <a:gd name="T37" fmla="*/ T36 w 10397"/>
                              <a:gd name="T38" fmla="+- 0 985 209"/>
                              <a:gd name="T39" fmla="*/ 985 h 1321"/>
                              <a:gd name="T40" fmla="+- 0 10980 698"/>
                              <a:gd name="T41" fmla="*/ T40 w 10397"/>
                              <a:gd name="T42" fmla="+- 0 956 209"/>
                              <a:gd name="T43" fmla="*/ 956 h 1321"/>
                              <a:gd name="T44" fmla="+- 0 10980 698"/>
                              <a:gd name="T45" fmla="*/ T44 w 10397"/>
                              <a:gd name="T46" fmla="+- 0 361 209"/>
                              <a:gd name="T47" fmla="*/ 361 h 1321"/>
                              <a:gd name="T48" fmla="+- 0 10980 698"/>
                              <a:gd name="T49" fmla="*/ T48 w 10397"/>
                              <a:gd name="T50" fmla="+- 0 325 209"/>
                              <a:gd name="T51" fmla="*/ 325 h 1321"/>
                              <a:gd name="T52" fmla="+- 0 10951 698"/>
                              <a:gd name="T53" fmla="*/ T52 w 10397"/>
                              <a:gd name="T54" fmla="+- 0 1071 209"/>
                              <a:gd name="T55" fmla="*/ 1071 h 1321"/>
                              <a:gd name="T56" fmla="+- 0 1692 698"/>
                              <a:gd name="T57" fmla="*/ T56 w 10397"/>
                              <a:gd name="T58" fmla="+- 0 1071 209"/>
                              <a:gd name="T59" fmla="*/ 1071 h 1321"/>
                              <a:gd name="T60" fmla="+- 0 986 698"/>
                              <a:gd name="T61" fmla="*/ T60 w 10397"/>
                              <a:gd name="T62" fmla="+- 0 1071 209"/>
                              <a:gd name="T63" fmla="*/ 1071 h 1321"/>
                              <a:gd name="T64" fmla="+- 0 727 698"/>
                              <a:gd name="T65" fmla="*/ T64 w 10397"/>
                              <a:gd name="T66" fmla="+- 0 1071 209"/>
                              <a:gd name="T67" fmla="*/ 1071 h 1321"/>
                              <a:gd name="T68" fmla="+- 0 727 698"/>
                              <a:gd name="T69" fmla="*/ T68 w 10397"/>
                              <a:gd name="T70" fmla="+- 0 361 209"/>
                              <a:gd name="T71" fmla="*/ 361 h 1321"/>
                              <a:gd name="T72" fmla="+- 0 698 698"/>
                              <a:gd name="T73" fmla="*/ T72 w 10397"/>
                              <a:gd name="T74" fmla="+- 0 956 209"/>
                              <a:gd name="T75" fmla="*/ 956 h 1321"/>
                              <a:gd name="T76" fmla="+- 0 698 698"/>
                              <a:gd name="T77" fmla="*/ T76 w 10397"/>
                              <a:gd name="T78" fmla="+- 0 1100 209"/>
                              <a:gd name="T79" fmla="*/ 1100 h 1321"/>
                              <a:gd name="T80" fmla="+- 0 766 698"/>
                              <a:gd name="T81" fmla="*/ T80 w 10397"/>
                              <a:gd name="T82" fmla="+- 0 1100 209"/>
                              <a:gd name="T83" fmla="*/ 1100 h 1321"/>
                              <a:gd name="T84" fmla="+- 0 766 698"/>
                              <a:gd name="T85" fmla="*/ T84 w 10397"/>
                              <a:gd name="T86" fmla="+- 0 1530 209"/>
                              <a:gd name="T87" fmla="*/ 1530 h 1321"/>
                              <a:gd name="T88" fmla="+- 0 775 698"/>
                              <a:gd name="T89" fmla="*/ T88 w 10397"/>
                              <a:gd name="T90" fmla="+- 0 1107 209"/>
                              <a:gd name="T91" fmla="*/ 1107 h 1321"/>
                              <a:gd name="T92" fmla="+- 0 842 698"/>
                              <a:gd name="T93" fmla="*/ T92 w 10397"/>
                              <a:gd name="T94" fmla="+- 0 1100 209"/>
                              <a:gd name="T95" fmla="*/ 1100 h 1321"/>
                              <a:gd name="T96" fmla="+- 0 1548 698"/>
                              <a:gd name="T97" fmla="*/ T96 w 10397"/>
                              <a:gd name="T98" fmla="+- 0 1100 209"/>
                              <a:gd name="T99" fmla="*/ 1100 h 1321"/>
                              <a:gd name="T100" fmla="+- 0 1548 698"/>
                              <a:gd name="T101" fmla="*/ T100 w 10397"/>
                              <a:gd name="T102" fmla="+- 0 1530 209"/>
                              <a:gd name="T103" fmla="*/ 1530 h 1321"/>
                              <a:gd name="T104" fmla="+- 0 1558 698"/>
                              <a:gd name="T105" fmla="*/ T104 w 10397"/>
                              <a:gd name="T106" fmla="+- 0 1107 209"/>
                              <a:gd name="T107" fmla="*/ 1107 h 1321"/>
                              <a:gd name="T108" fmla="+- 0 1692 698"/>
                              <a:gd name="T109" fmla="*/ T108 w 10397"/>
                              <a:gd name="T110" fmla="+- 0 1100 209"/>
                              <a:gd name="T111" fmla="*/ 1100 h 1321"/>
                              <a:gd name="T112" fmla="+- 0 10951 698"/>
                              <a:gd name="T113" fmla="*/ T112 w 10397"/>
                              <a:gd name="T114" fmla="+- 0 1100 209"/>
                              <a:gd name="T115" fmla="*/ 1100 h 1321"/>
                              <a:gd name="T116" fmla="+- 0 11018 698"/>
                              <a:gd name="T117" fmla="*/ T116 w 10397"/>
                              <a:gd name="T118" fmla="+- 0 1107 209"/>
                              <a:gd name="T119" fmla="*/ 1107 h 1321"/>
                              <a:gd name="T120" fmla="+- 0 11028 698"/>
                              <a:gd name="T121" fmla="*/ T120 w 10397"/>
                              <a:gd name="T122" fmla="+- 0 1530 209"/>
                              <a:gd name="T123" fmla="*/ 1530 h 1321"/>
                              <a:gd name="T124" fmla="+- 0 11028 698"/>
                              <a:gd name="T125" fmla="*/ T124 w 10397"/>
                              <a:gd name="T126" fmla="+- 0 1100 209"/>
                              <a:gd name="T127" fmla="*/ 1100 h 1321"/>
                              <a:gd name="T128" fmla="+- 0 11095 698"/>
                              <a:gd name="T129" fmla="*/ T128 w 10397"/>
                              <a:gd name="T130" fmla="+- 0 1071 209"/>
                              <a:gd name="T131" fmla="*/ 1071 h 1321"/>
                              <a:gd name="T132" fmla="+- 0 11038 698"/>
                              <a:gd name="T133" fmla="*/ T132 w 10397"/>
                              <a:gd name="T134" fmla="+- 0 1014 209"/>
                              <a:gd name="T135" fmla="*/ 1014 h 1321"/>
                              <a:gd name="T136" fmla="+- 0 11038 698"/>
                              <a:gd name="T137" fmla="*/ T136 w 10397"/>
                              <a:gd name="T138" fmla="+- 0 361 209"/>
                              <a:gd name="T139" fmla="*/ 361 h 1321"/>
                              <a:gd name="T140" fmla="+- 0 11038 698"/>
                              <a:gd name="T141" fmla="*/ T140 w 10397"/>
                              <a:gd name="T142" fmla="+- 0 296 209"/>
                              <a:gd name="T143" fmla="*/ 296 h 1321"/>
                              <a:gd name="T144" fmla="+- 0 11009 698"/>
                              <a:gd name="T145" fmla="*/ T144 w 10397"/>
                              <a:gd name="T146" fmla="+- 0 267 209"/>
                              <a:gd name="T147" fmla="*/ 267 h 1321"/>
                              <a:gd name="T148" fmla="+- 0 10951 698"/>
                              <a:gd name="T149" fmla="*/ T148 w 10397"/>
                              <a:gd name="T150" fmla="+- 0 296 209"/>
                              <a:gd name="T151" fmla="*/ 296 h 1321"/>
                              <a:gd name="T152" fmla="+- 0 11009 698"/>
                              <a:gd name="T153" fmla="*/ T152 w 10397"/>
                              <a:gd name="T154" fmla="+- 0 361 209"/>
                              <a:gd name="T155" fmla="*/ 361 h 1321"/>
                              <a:gd name="T156" fmla="+- 0 11009 698"/>
                              <a:gd name="T157" fmla="*/ T156 w 10397"/>
                              <a:gd name="T158" fmla="+- 0 956 209"/>
                              <a:gd name="T159" fmla="*/ 956 h 1321"/>
                              <a:gd name="T160" fmla="+- 0 10951 698"/>
                              <a:gd name="T161" fmla="*/ T160 w 10397"/>
                              <a:gd name="T162" fmla="+- 0 1014 209"/>
                              <a:gd name="T163" fmla="*/ 1014 h 1321"/>
                              <a:gd name="T164" fmla="+- 0 1692 698"/>
                              <a:gd name="T165" fmla="*/ T164 w 10397"/>
                              <a:gd name="T166" fmla="+- 0 1014 209"/>
                              <a:gd name="T167" fmla="*/ 1014 h 1321"/>
                              <a:gd name="T168" fmla="+- 0 986 698"/>
                              <a:gd name="T169" fmla="*/ T168 w 10397"/>
                              <a:gd name="T170" fmla="+- 0 1014 209"/>
                              <a:gd name="T171" fmla="*/ 1014 h 1321"/>
                              <a:gd name="T172" fmla="+- 0 785 698"/>
                              <a:gd name="T173" fmla="*/ T172 w 10397"/>
                              <a:gd name="T174" fmla="+- 0 1014 209"/>
                              <a:gd name="T175" fmla="*/ 1014 h 1321"/>
                              <a:gd name="T176" fmla="+- 0 785 698"/>
                              <a:gd name="T177" fmla="*/ T176 w 10397"/>
                              <a:gd name="T178" fmla="+- 0 361 209"/>
                              <a:gd name="T179" fmla="*/ 361 h 1321"/>
                              <a:gd name="T180" fmla="+- 0 756 698"/>
                              <a:gd name="T181" fmla="*/ T180 w 10397"/>
                              <a:gd name="T182" fmla="+- 0 956 209"/>
                              <a:gd name="T183" fmla="*/ 956 h 1321"/>
                              <a:gd name="T184" fmla="+- 0 756 698"/>
                              <a:gd name="T185" fmla="*/ T184 w 10397"/>
                              <a:gd name="T186" fmla="+- 0 1043 209"/>
                              <a:gd name="T187" fmla="*/ 1043 h 1321"/>
                              <a:gd name="T188" fmla="+- 0 842 698"/>
                              <a:gd name="T189" fmla="*/ T188 w 10397"/>
                              <a:gd name="T190" fmla="+- 0 1043 209"/>
                              <a:gd name="T191" fmla="*/ 1043 h 1321"/>
                              <a:gd name="T192" fmla="+- 0 1548 698"/>
                              <a:gd name="T193" fmla="*/ T192 w 10397"/>
                              <a:gd name="T194" fmla="+- 0 1043 209"/>
                              <a:gd name="T195" fmla="*/ 1043 h 1321"/>
                              <a:gd name="T196" fmla="+- 0 10951 698"/>
                              <a:gd name="T197" fmla="*/ T196 w 10397"/>
                              <a:gd name="T198" fmla="+- 0 1043 209"/>
                              <a:gd name="T199" fmla="*/ 1043 h 1321"/>
                              <a:gd name="T200" fmla="+- 0 11009 698"/>
                              <a:gd name="T201" fmla="*/ T200 w 10397"/>
                              <a:gd name="T202" fmla="+- 0 1043 209"/>
                              <a:gd name="T203" fmla="*/ 1043 h 1321"/>
                              <a:gd name="T204" fmla="+- 0 11095 698"/>
                              <a:gd name="T205" fmla="*/ T204 w 10397"/>
                              <a:gd name="T206" fmla="+- 0 1043 209"/>
                              <a:gd name="T207" fmla="*/ 1043 h 1321"/>
                              <a:gd name="T208" fmla="+- 0 11095 698"/>
                              <a:gd name="T209" fmla="*/ T208 w 10397"/>
                              <a:gd name="T210" fmla="+- 0 209 209"/>
                              <a:gd name="T211" fmla="*/ 209 h 1321"/>
                              <a:gd name="T212" fmla="+- 0 10951 698"/>
                              <a:gd name="T213" fmla="*/ T212 w 10397"/>
                              <a:gd name="T214" fmla="+- 0 209 209"/>
                              <a:gd name="T215" fmla="*/ 209 h 1321"/>
                              <a:gd name="T216" fmla="+- 0 11066 698"/>
                              <a:gd name="T217" fmla="*/ T216 w 10397"/>
                              <a:gd name="T218" fmla="+- 0 238 209"/>
                              <a:gd name="T219" fmla="*/ 238 h 1321"/>
                              <a:gd name="T220" fmla="+- 0 11066 698"/>
                              <a:gd name="T221" fmla="*/ T220 w 10397"/>
                              <a:gd name="T222" fmla="+- 0 361 209"/>
                              <a:gd name="T223" fmla="*/ 361 h 1321"/>
                              <a:gd name="T224" fmla="+- 0 11066 698"/>
                              <a:gd name="T225" fmla="*/ T224 w 10397"/>
                              <a:gd name="T226" fmla="+- 0 985 209"/>
                              <a:gd name="T227" fmla="*/ 985 h 1321"/>
                              <a:gd name="T228" fmla="+- 0 11095 698"/>
                              <a:gd name="T229" fmla="*/ T228 w 10397"/>
                              <a:gd name="T230" fmla="+- 0 956 209"/>
                              <a:gd name="T231" fmla="*/ 956 h 1321"/>
                              <a:gd name="T232" fmla="+- 0 11095 698"/>
                              <a:gd name="T233" fmla="*/ T232 w 10397"/>
                              <a:gd name="T234" fmla="+- 0 361 209"/>
                              <a:gd name="T235" fmla="*/ 361 h 1321"/>
                              <a:gd name="T236" fmla="+- 0 11095 698"/>
                              <a:gd name="T237" fmla="*/ T236 w 10397"/>
                              <a:gd name="T238" fmla="+- 0 209 209"/>
                              <a:gd name="T239" fmla="*/ 209 h 1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397" h="1321">
                                <a:moveTo>
                                  <a:pt x="10282" y="116"/>
                                </a:moveTo>
                                <a:lnTo>
                                  <a:pt x="10253" y="116"/>
                                </a:lnTo>
                                <a:lnTo>
                                  <a:pt x="10253" y="144"/>
                                </a:lnTo>
                                <a:lnTo>
                                  <a:pt x="10253" y="152"/>
                                </a:lnTo>
                                <a:lnTo>
                                  <a:pt x="10253" y="747"/>
                                </a:lnTo>
                                <a:lnTo>
                                  <a:pt x="994" y="747"/>
                                </a:lnTo>
                                <a:lnTo>
                                  <a:pt x="850" y="747"/>
                                </a:lnTo>
                                <a:lnTo>
                                  <a:pt x="288" y="747"/>
                                </a:lnTo>
                                <a:lnTo>
                                  <a:pt x="144" y="747"/>
                                </a:lnTo>
                                <a:lnTo>
                                  <a:pt x="144" y="152"/>
                                </a:lnTo>
                                <a:lnTo>
                                  <a:pt x="116" y="152"/>
                                </a:lnTo>
                                <a:lnTo>
                                  <a:pt x="116" y="747"/>
                                </a:lnTo>
                                <a:lnTo>
                                  <a:pt x="116" y="776"/>
                                </a:lnTo>
                                <a:lnTo>
                                  <a:pt x="144" y="776"/>
                                </a:lnTo>
                                <a:lnTo>
                                  <a:pt x="288" y="776"/>
                                </a:lnTo>
                                <a:lnTo>
                                  <a:pt x="850" y="776"/>
                                </a:lnTo>
                                <a:lnTo>
                                  <a:pt x="994" y="776"/>
                                </a:lnTo>
                                <a:lnTo>
                                  <a:pt x="10253" y="776"/>
                                </a:lnTo>
                                <a:lnTo>
                                  <a:pt x="10282" y="776"/>
                                </a:lnTo>
                                <a:lnTo>
                                  <a:pt x="10282" y="747"/>
                                </a:lnTo>
                                <a:lnTo>
                                  <a:pt x="10282" y="152"/>
                                </a:lnTo>
                                <a:lnTo>
                                  <a:pt x="10282" y="144"/>
                                </a:lnTo>
                                <a:lnTo>
                                  <a:pt x="10282" y="116"/>
                                </a:lnTo>
                                <a:close/>
                                <a:moveTo>
                                  <a:pt x="10397" y="862"/>
                                </a:moveTo>
                                <a:lnTo>
                                  <a:pt x="10253" y="862"/>
                                </a:lnTo>
                                <a:lnTo>
                                  <a:pt x="994" y="862"/>
                                </a:lnTo>
                                <a:lnTo>
                                  <a:pt x="850" y="862"/>
                                </a:lnTo>
                                <a:lnTo>
                                  <a:pt x="288" y="862"/>
                                </a:lnTo>
                                <a:lnTo>
                                  <a:pt x="144" y="862"/>
                                </a:lnTo>
                                <a:lnTo>
                                  <a:pt x="29" y="862"/>
                                </a:lnTo>
                                <a:lnTo>
                                  <a:pt x="29" y="747"/>
                                </a:lnTo>
                                <a:lnTo>
                                  <a:pt x="29" y="152"/>
                                </a:lnTo>
                                <a:lnTo>
                                  <a:pt x="0" y="152"/>
                                </a:lnTo>
                                <a:lnTo>
                                  <a:pt x="0" y="747"/>
                                </a:lnTo>
                                <a:lnTo>
                                  <a:pt x="0" y="862"/>
                                </a:lnTo>
                                <a:lnTo>
                                  <a:pt x="0" y="891"/>
                                </a:lnTo>
                                <a:lnTo>
                                  <a:pt x="29" y="891"/>
                                </a:lnTo>
                                <a:lnTo>
                                  <a:pt x="68" y="891"/>
                                </a:lnTo>
                                <a:lnTo>
                                  <a:pt x="68" y="898"/>
                                </a:lnTo>
                                <a:lnTo>
                                  <a:pt x="68" y="1321"/>
                                </a:lnTo>
                                <a:lnTo>
                                  <a:pt x="77" y="1321"/>
                                </a:lnTo>
                                <a:lnTo>
                                  <a:pt x="77" y="898"/>
                                </a:lnTo>
                                <a:lnTo>
                                  <a:pt x="77" y="891"/>
                                </a:lnTo>
                                <a:lnTo>
                                  <a:pt x="144" y="891"/>
                                </a:lnTo>
                                <a:lnTo>
                                  <a:pt x="288" y="891"/>
                                </a:lnTo>
                                <a:lnTo>
                                  <a:pt x="850" y="891"/>
                                </a:lnTo>
                                <a:lnTo>
                                  <a:pt x="850" y="898"/>
                                </a:lnTo>
                                <a:lnTo>
                                  <a:pt x="850" y="1321"/>
                                </a:lnTo>
                                <a:lnTo>
                                  <a:pt x="860" y="1321"/>
                                </a:lnTo>
                                <a:lnTo>
                                  <a:pt x="860" y="898"/>
                                </a:lnTo>
                                <a:lnTo>
                                  <a:pt x="860" y="891"/>
                                </a:lnTo>
                                <a:lnTo>
                                  <a:pt x="994" y="891"/>
                                </a:lnTo>
                                <a:lnTo>
                                  <a:pt x="10253" y="891"/>
                                </a:lnTo>
                                <a:lnTo>
                                  <a:pt x="10320" y="891"/>
                                </a:lnTo>
                                <a:lnTo>
                                  <a:pt x="10320" y="898"/>
                                </a:lnTo>
                                <a:lnTo>
                                  <a:pt x="10320" y="1321"/>
                                </a:lnTo>
                                <a:lnTo>
                                  <a:pt x="10330" y="1321"/>
                                </a:lnTo>
                                <a:lnTo>
                                  <a:pt x="10330" y="898"/>
                                </a:lnTo>
                                <a:lnTo>
                                  <a:pt x="10330" y="891"/>
                                </a:lnTo>
                                <a:lnTo>
                                  <a:pt x="10397" y="891"/>
                                </a:lnTo>
                                <a:lnTo>
                                  <a:pt x="10397" y="862"/>
                                </a:lnTo>
                                <a:close/>
                                <a:moveTo>
                                  <a:pt x="10397" y="805"/>
                                </a:moveTo>
                                <a:lnTo>
                                  <a:pt x="10340" y="805"/>
                                </a:lnTo>
                                <a:lnTo>
                                  <a:pt x="10340" y="747"/>
                                </a:lnTo>
                                <a:lnTo>
                                  <a:pt x="10340" y="152"/>
                                </a:lnTo>
                                <a:lnTo>
                                  <a:pt x="10340" y="87"/>
                                </a:lnTo>
                                <a:lnTo>
                                  <a:pt x="10340" y="58"/>
                                </a:lnTo>
                                <a:lnTo>
                                  <a:pt x="10311" y="58"/>
                                </a:lnTo>
                                <a:lnTo>
                                  <a:pt x="10253" y="58"/>
                                </a:lnTo>
                                <a:lnTo>
                                  <a:pt x="10253" y="87"/>
                                </a:lnTo>
                                <a:lnTo>
                                  <a:pt x="10311" y="87"/>
                                </a:lnTo>
                                <a:lnTo>
                                  <a:pt x="10311" y="152"/>
                                </a:lnTo>
                                <a:lnTo>
                                  <a:pt x="10311" y="747"/>
                                </a:lnTo>
                                <a:lnTo>
                                  <a:pt x="10311" y="805"/>
                                </a:lnTo>
                                <a:lnTo>
                                  <a:pt x="10253" y="805"/>
                                </a:lnTo>
                                <a:lnTo>
                                  <a:pt x="994" y="805"/>
                                </a:lnTo>
                                <a:lnTo>
                                  <a:pt x="850" y="805"/>
                                </a:lnTo>
                                <a:lnTo>
                                  <a:pt x="288" y="805"/>
                                </a:lnTo>
                                <a:lnTo>
                                  <a:pt x="144" y="805"/>
                                </a:lnTo>
                                <a:lnTo>
                                  <a:pt x="87" y="805"/>
                                </a:lnTo>
                                <a:lnTo>
                                  <a:pt x="87" y="747"/>
                                </a:lnTo>
                                <a:lnTo>
                                  <a:pt x="87" y="152"/>
                                </a:lnTo>
                                <a:lnTo>
                                  <a:pt x="58" y="152"/>
                                </a:lnTo>
                                <a:lnTo>
                                  <a:pt x="58" y="747"/>
                                </a:lnTo>
                                <a:lnTo>
                                  <a:pt x="58" y="805"/>
                                </a:lnTo>
                                <a:lnTo>
                                  <a:pt x="58" y="834"/>
                                </a:lnTo>
                                <a:lnTo>
                                  <a:pt x="87" y="834"/>
                                </a:lnTo>
                                <a:lnTo>
                                  <a:pt x="144" y="834"/>
                                </a:lnTo>
                                <a:lnTo>
                                  <a:pt x="288" y="834"/>
                                </a:lnTo>
                                <a:lnTo>
                                  <a:pt x="850" y="834"/>
                                </a:lnTo>
                                <a:lnTo>
                                  <a:pt x="994" y="834"/>
                                </a:lnTo>
                                <a:lnTo>
                                  <a:pt x="10253" y="834"/>
                                </a:lnTo>
                                <a:lnTo>
                                  <a:pt x="10311" y="834"/>
                                </a:lnTo>
                                <a:lnTo>
                                  <a:pt x="10340" y="834"/>
                                </a:lnTo>
                                <a:lnTo>
                                  <a:pt x="10397" y="834"/>
                                </a:lnTo>
                                <a:lnTo>
                                  <a:pt x="10397" y="805"/>
                                </a:lnTo>
                                <a:close/>
                                <a:moveTo>
                                  <a:pt x="10397" y="0"/>
                                </a:moveTo>
                                <a:lnTo>
                                  <a:pt x="10368" y="0"/>
                                </a:lnTo>
                                <a:lnTo>
                                  <a:pt x="10253" y="0"/>
                                </a:lnTo>
                                <a:lnTo>
                                  <a:pt x="10253" y="29"/>
                                </a:lnTo>
                                <a:lnTo>
                                  <a:pt x="10368" y="29"/>
                                </a:lnTo>
                                <a:lnTo>
                                  <a:pt x="10368" y="152"/>
                                </a:lnTo>
                                <a:lnTo>
                                  <a:pt x="10368" y="747"/>
                                </a:lnTo>
                                <a:lnTo>
                                  <a:pt x="10368" y="776"/>
                                </a:lnTo>
                                <a:lnTo>
                                  <a:pt x="10397" y="776"/>
                                </a:lnTo>
                                <a:lnTo>
                                  <a:pt x="10397" y="747"/>
                                </a:lnTo>
                                <a:lnTo>
                                  <a:pt x="10397" y="152"/>
                                </a:lnTo>
                                <a:lnTo>
                                  <a:pt x="10397" y="29"/>
                                </a:lnTo>
                                <a:lnTo>
                                  <a:pt x="1039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6616429" name="docshape168"/>
                        <wps:cNvSpPr txBox="1">
                          <a:spLocks noChangeArrowheads="1"/>
                        </wps:cNvSpPr>
                        <wps:spPr bwMode="auto">
                          <a:xfrm>
                            <a:off x="698" y="209"/>
                            <a:ext cx="10397" cy="1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95237" w14:textId="77777777" w:rsidR="00CF5E36" w:rsidRDefault="00CF5E36">
                              <w:pPr>
                                <w:rPr>
                                  <w:rFonts w:ascii="Arial"/>
                                  <w:b/>
                                  <w:sz w:val="20"/>
                                </w:rPr>
                              </w:pPr>
                            </w:p>
                            <w:p w14:paraId="26A3DE26" w14:textId="77777777" w:rsidR="00CF5E36" w:rsidRDefault="00CF5E36">
                              <w:pPr>
                                <w:rPr>
                                  <w:rFonts w:ascii="Arial"/>
                                  <w:b/>
                                  <w:sz w:val="20"/>
                                </w:rPr>
                              </w:pPr>
                            </w:p>
                            <w:p w14:paraId="778E2D4B" w14:textId="77777777" w:rsidR="00CF5E36" w:rsidRDefault="00CF5E36">
                              <w:pPr>
                                <w:rPr>
                                  <w:rFonts w:ascii="Arial"/>
                                  <w:b/>
                                  <w:sz w:val="20"/>
                                </w:rPr>
                              </w:pPr>
                            </w:p>
                            <w:p w14:paraId="246CA01E" w14:textId="77777777" w:rsidR="00CF5E36" w:rsidRDefault="00CF5E36">
                              <w:pPr>
                                <w:spacing w:before="8"/>
                                <w:rPr>
                                  <w:rFonts w:ascii="Arial"/>
                                  <w:b/>
                                  <w:sz w:val="20"/>
                                </w:rPr>
                              </w:pPr>
                            </w:p>
                            <w:p w14:paraId="76475AC3" w14:textId="77777777" w:rsidR="00CF5E36" w:rsidRDefault="00DD3000">
                              <w:pPr>
                                <w:ind w:left="962"/>
                                <w:rPr>
                                  <w:sz w:val="18"/>
                                </w:rPr>
                              </w:pPr>
                              <w:r>
                                <w:rPr>
                                  <w:sz w:val="18"/>
                                </w:rPr>
                                <w:t>The</w:t>
                              </w:r>
                              <w:r>
                                <w:rPr>
                                  <w:spacing w:val="-4"/>
                                  <w:sz w:val="18"/>
                                </w:rPr>
                                <w:t xml:space="preserve"> </w:t>
                              </w:r>
                              <w:r>
                                <w:rPr>
                                  <w:sz w:val="18"/>
                                </w:rPr>
                                <w:t>method</w:t>
                              </w:r>
                              <w:r>
                                <w:rPr>
                                  <w:spacing w:val="-1"/>
                                  <w:sz w:val="18"/>
                                </w:rPr>
                                <w:t xml:space="preserve"> </w:t>
                              </w:r>
                              <w:r>
                                <w:rPr>
                                  <w:sz w:val="18"/>
                                </w:rPr>
                                <w:t>and</w:t>
                              </w:r>
                              <w:r>
                                <w:rPr>
                                  <w:spacing w:val="-2"/>
                                  <w:sz w:val="18"/>
                                </w:rPr>
                                <w:t xml:space="preserve"> </w:t>
                              </w:r>
                              <w:r>
                                <w:rPr>
                                  <w:sz w:val="18"/>
                                </w:rPr>
                                <w:t>conditions</w:t>
                              </w:r>
                              <w:r>
                                <w:rPr>
                                  <w:spacing w:val="-2"/>
                                  <w:sz w:val="18"/>
                                </w:rPr>
                                <w:t xml:space="preserve"> </w:t>
                              </w:r>
                              <w:r>
                                <w:rPr>
                                  <w:sz w:val="18"/>
                                </w:rPr>
                                <w:t>of</w:t>
                              </w:r>
                              <w:r>
                                <w:rPr>
                                  <w:spacing w:val="-4"/>
                                  <w:sz w:val="18"/>
                                </w:rPr>
                                <w:t xml:space="preserve"> </w:t>
                              </w:r>
                              <w:r>
                                <w:rPr>
                                  <w:sz w:val="18"/>
                                </w:rPr>
                                <w:t>payment</w:t>
                              </w:r>
                              <w:r>
                                <w:rPr>
                                  <w:spacing w:val="-3"/>
                                  <w:sz w:val="18"/>
                                </w:rPr>
                                <w:t xml:space="preserve"> </w:t>
                              </w:r>
                              <w:r>
                                <w:rPr>
                                  <w:sz w:val="18"/>
                                </w:rPr>
                                <w:t>to</w:t>
                              </w:r>
                              <w:r>
                                <w:rPr>
                                  <w:spacing w:val="-1"/>
                                  <w:sz w:val="18"/>
                                </w:rPr>
                                <w:t xml:space="preserve"> </w:t>
                              </w:r>
                              <w:r>
                                <w:rPr>
                                  <w:sz w:val="18"/>
                                </w:rPr>
                                <w:t>be</w:t>
                              </w:r>
                              <w:r>
                                <w:rPr>
                                  <w:spacing w:val="-2"/>
                                  <w:sz w:val="18"/>
                                </w:rPr>
                                <w:t xml:space="preserve"> </w:t>
                              </w:r>
                              <w:r>
                                <w:rPr>
                                  <w:sz w:val="18"/>
                                </w:rPr>
                                <w:t>made</w:t>
                              </w:r>
                              <w:r>
                                <w:rPr>
                                  <w:spacing w:val="-3"/>
                                  <w:sz w:val="18"/>
                                </w:rPr>
                                <w:t xml:space="preserve"> </w:t>
                              </w:r>
                              <w:r>
                                <w:rPr>
                                  <w:sz w:val="18"/>
                                </w:rPr>
                                <w:t>to</w:t>
                              </w:r>
                              <w:r>
                                <w:rPr>
                                  <w:spacing w:val="-2"/>
                                  <w:sz w:val="18"/>
                                </w:rPr>
                                <w:t xml:space="preserve"> </w:t>
                              </w:r>
                              <w:r>
                                <w:rPr>
                                  <w:sz w:val="18"/>
                                </w:rPr>
                                <w:t>the</w:t>
                              </w:r>
                              <w:r>
                                <w:rPr>
                                  <w:spacing w:val="-1"/>
                                  <w:sz w:val="18"/>
                                </w:rPr>
                                <w:t xml:space="preserve"> </w:t>
                              </w:r>
                              <w:r>
                                <w:rPr>
                                  <w:sz w:val="18"/>
                                </w:rPr>
                                <w:t>provider</w:t>
                              </w:r>
                              <w:r>
                                <w:rPr>
                                  <w:spacing w:val="-4"/>
                                  <w:sz w:val="18"/>
                                </w:rPr>
                                <w:t xml:space="preserve"> </w:t>
                              </w:r>
                              <w:r>
                                <w:rPr>
                                  <w:sz w:val="18"/>
                                </w:rPr>
                                <w:t>under</w:t>
                              </w:r>
                              <w:r>
                                <w:rPr>
                                  <w:spacing w:val="-2"/>
                                  <w:sz w:val="18"/>
                                </w:rPr>
                                <w:t xml:space="preserve"> </w:t>
                              </w:r>
                              <w:r>
                                <w:rPr>
                                  <w:sz w:val="18"/>
                                </w:rPr>
                                <w:t>this</w:t>
                              </w:r>
                              <w:r>
                                <w:rPr>
                                  <w:spacing w:val="-2"/>
                                  <w:sz w:val="18"/>
                                </w:rPr>
                                <w:t xml:space="preserve"> </w:t>
                              </w:r>
                              <w:r>
                                <w:rPr>
                                  <w:sz w:val="18"/>
                                </w:rPr>
                                <w:t>contract</w:t>
                              </w:r>
                              <w:r>
                                <w:rPr>
                                  <w:spacing w:val="6"/>
                                  <w:sz w:val="18"/>
                                </w:rPr>
                                <w:t xml:space="preserve"> </w:t>
                              </w:r>
                              <w:r>
                                <w:rPr>
                                  <w:sz w:val="18"/>
                                </w:rPr>
                                <w:t>shall</w:t>
                              </w:r>
                              <w:r>
                                <w:rPr>
                                  <w:spacing w:val="-5"/>
                                  <w:sz w:val="18"/>
                                </w:rPr>
                                <w:t xml:space="preserve"> </w:t>
                              </w:r>
                              <w:r>
                                <w:rPr>
                                  <w:sz w:val="18"/>
                                </w:rPr>
                                <w:t>be</w:t>
                              </w:r>
                              <w:r>
                                <w:rPr>
                                  <w:spacing w:val="-1"/>
                                  <w:sz w:val="18"/>
                                </w:rPr>
                                <w:t xml:space="preserve"> </w:t>
                              </w:r>
                              <w:r>
                                <w:rPr>
                                  <w:spacing w:val="-2"/>
                                  <w:sz w:val="18"/>
                                </w:rPr>
                                <w:t>specified</w:t>
                              </w:r>
                            </w:p>
                          </w:txbxContent>
                        </wps:txbx>
                        <wps:bodyPr rot="0" vert="horz" wrap="square" lIns="0" tIns="0" rIns="0" bIns="0" anchor="t" anchorCtr="0" upright="1">
                          <a:noAutofit/>
                        </wps:bodyPr>
                      </wps:wsp>
                      <wps:wsp>
                        <wps:cNvPr id="912445903" name="docshape169"/>
                        <wps:cNvSpPr txBox="1">
                          <a:spLocks noChangeArrowheads="1"/>
                        </wps:cNvSpPr>
                        <wps:spPr bwMode="auto">
                          <a:xfrm>
                            <a:off x="1553" y="1534"/>
                            <a:ext cx="9470" cy="423"/>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0136E26" w14:textId="77777777" w:rsidR="00CF5E36" w:rsidRDefault="00DD3000">
                              <w:pPr>
                                <w:ind w:left="103" w:right="127"/>
                                <w:rPr>
                                  <w:sz w:val="18"/>
                                </w:rPr>
                              </w:pPr>
                              <w:r>
                                <w:rPr>
                                  <w:sz w:val="18"/>
                                </w:rPr>
                                <w:t>The</w:t>
                              </w:r>
                              <w:r>
                                <w:rPr>
                                  <w:spacing w:val="-9"/>
                                  <w:sz w:val="18"/>
                                </w:rPr>
                                <w:t xml:space="preserve"> </w:t>
                              </w:r>
                              <w:r>
                                <w:rPr>
                                  <w:sz w:val="18"/>
                                </w:rPr>
                                <w:t>provider</w:t>
                              </w:r>
                              <w:r>
                                <w:rPr>
                                  <w:spacing w:val="-13"/>
                                  <w:sz w:val="18"/>
                                </w:rPr>
                                <w:t xml:space="preserve"> </w:t>
                              </w:r>
                              <w:r>
                                <w:rPr>
                                  <w:sz w:val="18"/>
                                </w:rPr>
                                <w:t>shall</w:t>
                              </w:r>
                              <w:r>
                                <w:rPr>
                                  <w:spacing w:val="-11"/>
                                  <w:sz w:val="18"/>
                                </w:rPr>
                                <w:t xml:space="preserve"> </w:t>
                              </w:r>
                              <w:r>
                                <w:rPr>
                                  <w:sz w:val="18"/>
                                </w:rPr>
                                <w:t>furnish</w:t>
                              </w:r>
                              <w:r>
                                <w:rPr>
                                  <w:spacing w:val="-10"/>
                                  <w:sz w:val="18"/>
                                </w:rPr>
                                <w:t xml:space="preserve"> </w:t>
                              </w:r>
                              <w:r>
                                <w:rPr>
                                  <w:sz w:val="18"/>
                                </w:rPr>
                                <w:t>the</w:t>
                              </w:r>
                              <w:r>
                                <w:rPr>
                                  <w:spacing w:val="-9"/>
                                  <w:sz w:val="18"/>
                                </w:rPr>
                                <w:t xml:space="preserve"> </w:t>
                              </w:r>
                              <w:r>
                                <w:rPr>
                                  <w:sz w:val="18"/>
                                </w:rPr>
                                <w:t>purchaser</w:t>
                              </w:r>
                              <w:r>
                                <w:rPr>
                                  <w:spacing w:val="-11"/>
                                  <w:sz w:val="18"/>
                                </w:rPr>
                                <w:t xml:space="preserve"> </w:t>
                              </w:r>
                              <w:r>
                                <w:rPr>
                                  <w:sz w:val="18"/>
                                </w:rPr>
                                <w:t>with</w:t>
                              </w:r>
                              <w:r>
                                <w:rPr>
                                  <w:spacing w:val="-8"/>
                                  <w:sz w:val="18"/>
                                </w:rPr>
                                <w:t xml:space="preserve"> </w:t>
                              </w:r>
                              <w:r>
                                <w:rPr>
                                  <w:sz w:val="18"/>
                                </w:rPr>
                                <w:t>an</w:t>
                              </w:r>
                              <w:r>
                                <w:rPr>
                                  <w:spacing w:val="-11"/>
                                  <w:sz w:val="18"/>
                                </w:rPr>
                                <w:t xml:space="preserve"> </w:t>
                              </w:r>
                              <w:r>
                                <w:rPr>
                                  <w:sz w:val="18"/>
                                </w:rPr>
                                <w:t>invoice</w:t>
                              </w:r>
                              <w:r>
                                <w:rPr>
                                  <w:spacing w:val="-13"/>
                                  <w:sz w:val="18"/>
                                </w:rPr>
                                <w:t xml:space="preserve"> </w:t>
                              </w:r>
                              <w:r>
                                <w:rPr>
                                  <w:sz w:val="18"/>
                                </w:rPr>
                                <w:t>accompanied</w:t>
                              </w:r>
                              <w:r>
                                <w:rPr>
                                  <w:spacing w:val="-10"/>
                                  <w:sz w:val="18"/>
                                </w:rPr>
                                <w:t xml:space="preserve"> </w:t>
                              </w:r>
                              <w:r>
                                <w:rPr>
                                  <w:sz w:val="18"/>
                                </w:rPr>
                                <w:t>by</w:t>
                              </w:r>
                              <w:r>
                                <w:rPr>
                                  <w:spacing w:val="-10"/>
                                  <w:sz w:val="18"/>
                                </w:rPr>
                                <w:t xml:space="preserve"> </w:t>
                              </w:r>
                              <w:r>
                                <w:rPr>
                                  <w:sz w:val="18"/>
                                </w:rPr>
                                <w:t>a</w:t>
                              </w:r>
                              <w:r>
                                <w:rPr>
                                  <w:spacing w:val="-11"/>
                                  <w:sz w:val="18"/>
                                </w:rPr>
                                <w:t xml:space="preserve"> </w:t>
                              </w:r>
                              <w:r>
                                <w:rPr>
                                  <w:sz w:val="18"/>
                                </w:rPr>
                                <w:t>copy</w:t>
                              </w:r>
                              <w:r>
                                <w:rPr>
                                  <w:spacing w:val="-10"/>
                                  <w:sz w:val="18"/>
                                </w:rPr>
                                <w:t xml:space="preserve"> </w:t>
                              </w:r>
                              <w:r>
                                <w:rPr>
                                  <w:sz w:val="18"/>
                                </w:rPr>
                                <w:t>of</w:t>
                              </w:r>
                              <w:r>
                                <w:rPr>
                                  <w:spacing w:val="-9"/>
                                  <w:sz w:val="18"/>
                                </w:rPr>
                                <w:t xml:space="preserve"> </w:t>
                              </w:r>
                              <w:r>
                                <w:rPr>
                                  <w:sz w:val="18"/>
                                </w:rPr>
                                <w:t>the</w:t>
                              </w:r>
                              <w:r>
                                <w:rPr>
                                  <w:spacing w:val="-10"/>
                                  <w:sz w:val="18"/>
                                </w:rPr>
                                <w:t xml:space="preserve"> </w:t>
                              </w:r>
                              <w:r>
                                <w:rPr>
                                  <w:sz w:val="18"/>
                                </w:rPr>
                                <w:t>delivery</w:t>
                              </w:r>
                              <w:r>
                                <w:rPr>
                                  <w:spacing w:val="-10"/>
                                  <w:sz w:val="18"/>
                                </w:rPr>
                                <w:t xml:space="preserve"> </w:t>
                              </w:r>
                              <w:r>
                                <w:rPr>
                                  <w:sz w:val="18"/>
                                </w:rPr>
                                <w:t>note</w:t>
                              </w:r>
                              <w:r>
                                <w:rPr>
                                  <w:spacing w:val="-10"/>
                                  <w:sz w:val="18"/>
                                </w:rPr>
                                <w:t xml:space="preserve"> </w:t>
                              </w:r>
                              <w:r>
                                <w:rPr>
                                  <w:sz w:val="18"/>
                                </w:rPr>
                                <w:t>and</w:t>
                              </w:r>
                              <w:r>
                                <w:rPr>
                                  <w:spacing w:val="-11"/>
                                  <w:sz w:val="18"/>
                                </w:rPr>
                                <w:t xml:space="preserve"> </w:t>
                              </w:r>
                              <w:r>
                                <w:rPr>
                                  <w:sz w:val="18"/>
                                </w:rPr>
                                <w:t>upon fulfilment of other obligations stipulated in the</w:t>
                              </w:r>
                              <w:r>
                                <w:rPr>
                                  <w:spacing w:val="-7"/>
                                  <w:sz w:val="18"/>
                                </w:rPr>
                                <w:t xml:space="preserve"> </w:t>
                              </w:r>
                              <w:r>
                                <w:rPr>
                                  <w:sz w:val="18"/>
                                </w:rPr>
                                <w:t>contract.</w:t>
                              </w:r>
                            </w:p>
                          </w:txbxContent>
                        </wps:txbx>
                        <wps:bodyPr rot="0" vert="horz" wrap="square" lIns="0" tIns="0" rIns="0" bIns="0" anchor="t" anchorCtr="0" upright="1">
                          <a:noAutofit/>
                        </wps:bodyPr>
                      </wps:wsp>
                      <wps:wsp>
                        <wps:cNvPr id="253828445" name="docshape170"/>
                        <wps:cNvSpPr txBox="1">
                          <a:spLocks noChangeArrowheads="1"/>
                        </wps:cNvSpPr>
                        <wps:spPr bwMode="auto">
                          <a:xfrm flipV="1">
                            <a:off x="770" y="1462"/>
                            <a:ext cx="783" cy="291"/>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19E3C55" w14:textId="6F1E67FC" w:rsidR="00CF5E36" w:rsidRDefault="00DE5586">
                              <w:pPr>
                                <w:spacing w:line="204" w:lineRule="exact"/>
                                <w:ind w:left="103"/>
                                <w:rPr>
                                  <w:sz w:val="18"/>
                                </w:rPr>
                              </w:pPr>
                              <w:r>
                                <w:rPr>
                                  <w:spacing w:val="-2"/>
                                  <w:sz w:val="18"/>
                                </w:rPr>
                                <w:t>1</w:t>
                              </w:r>
                              <w:r w:rsidR="00DD3000">
                                <w:rPr>
                                  <w:spacing w:val="-2"/>
                                  <w:sz w:val="18"/>
                                </w:rPr>
                                <w:t>.1</w:t>
                              </w:r>
                              <w:r w:rsidR="00C54105">
                                <w:rPr>
                                  <w:spacing w:val="-2"/>
                                  <w:sz w:val="18"/>
                                </w:rPr>
                                <w:t>5.</w:t>
                              </w:r>
                              <w:r w:rsidR="00DD3000">
                                <w:rPr>
                                  <w:spacing w:val="-2"/>
                                  <w:sz w:val="18"/>
                                </w:rPr>
                                <w:t>2</w:t>
                              </w:r>
                            </w:p>
                          </w:txbxContent>
                        </wps:txbx>
                        <wps:bodyPr rot="0" vert="horz" wrap="square" lIns="0" tIns="0" rIns="0" bIns="0" anchor="t" anchorCtr="0" upright="1">
                          <a:noAutofit/>
                        </wps:bodyPr>
                      </wps:wsp>
                      <wps:wsp>
                        <wps:cNvPr id="2021376476" name="docshape171"/>
                        <wps:cNvSpPr txBox="1">
                          <a:spLocks noChangeArrowheads="1"/>
                        </wps:cNvSpPr>
                        <wps:spPr bwMode="auto">
                          <a:xfrm>
                            <a:off x="775" y="1042"/>
                            <a:ext cx="774"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7AA771" w14:textId="52328A58" w:rsidR="00CF5E36" w:rsidRDefault="00DE5586">
                              <w:pPr>
                                <w:spacing w:before="95"/>
                                <w:ind w:left="103"/>
                                <w:rPr>
                                  <w:sz w:val="18"/>
                                </w:rPr>
                              </w:pPr>
                              <w:r>
                                <w:rPr>
                                  <w:spacing w:val="-2"/>
                                  <w:sz w:val="18"/>
                                </w:rPr>
                                <w:t>1</w:t>
                              </w:r>
                              <w:r w:rsidR="00DD3000">
                                <w:rPr>
                                  <w:spacing w:val="-2"/>
                                  <w:sz w:val="18"/>
                                </w:rPr>
                                <w:t>.1</w:t>
                              </w:r>
                              <w:r w:rsidR="001171C4">
                                <w:rPr>
                                  <w:spacing w:val="-2"/>
                                  <w:sz w:val="18"/>
                                </w:rPr>
                                <w:t>5</w:t>
                              </w:r>
                              <w:r w:rsidR="00DD3000">
                                <w:rPr>
                                  <w:spacing w:val="-2"/>
                                  <w:sz w:val="18"/>
                                </w:rPr>
                                <w:t>.1</w:t>
                              </w:r>
                            </w:p>
                          </w:txbxContent>
                        </wps:txbx>
                        <wps:bodyPr rot="0" vert="horz" wrap="square" lIns="0" tIns="0" rIns="0" bIns="0" anchor="t" anchorCtr="0" upright="1">
                          <a:noAutofit/>
                        </wps:bodyPr>
                      </wps:wsp>
                      <wps:wsp>
                        <wps:cNvPr id="308252712" name="docshape172"/>
                        <wps:cNvSpPr txBox="1">
                          <a:spLocks noChangeArrowheads="1"/>
                        </wps:cNvSpPr>
                        <wps:spPr bwMode="auto">
                          <a:xfrm>
                            <a:off x="784" y="295"/>
                            <a:ext cx="10224" cy="71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D64B33" w14:textId="538F5606" w:rsidR="00CF5E36" w:rsidRDefault="00DE5586">
                              <w:pPr>
                                <w:spacing w:before="94"/>
                                <w:ind w:left="4820"/>
                                <w:rPr>
                                  <w:color w:val="000000"/>
                                </w:rPr>
                              </w:pPr>
                              <w:r>
                                <w:rPr>
                                  <w:color w:val="000000"/>
                                </w:rPr>
                                <w:t>1</w:t>
                              </w:r>
                              <w:r w:rsidR="00DD3000">
                                <w:rPr>
                                  <w:color w:val="000000"/>
                                </w:rPr>
                                <w:t>.1</w:t>
                              </w:r>
                              <w:r w:rsidR="001171C4">
                                <w:rPr>
                                  <w:color w:val="000000"/>
                                </w:rPr>
                                <w:t>5</w:t>
                              </w:r>
                              <w:r w:rsidR="00DD3000">
                                <w:rPr>
                                  <w:color w:val="000000"/>
                                </w:rPr>
                                <w:t>.</w:t>
                              </w:r>
                              <w:r w:rsidR="00DD3000">
                                <w:rPr>
                                  <w:color w:val="000000"/>
                                  <w:spacing w:val="-2"/>
                                </w:rPr>
                                <w:t xml:space="preserve"> PAYMENT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D83F2" id="docshapegroup163" o:spid="_x0000_s1031" style="position:absolute;margin-left:34.7pt;margin-top:10.3pt;width:519.85pt;height:87.4pt;z-index:-251611136;mso-wrap-distance-left:0;mso-wrap-distance-right:0;mso-position-horizontal-relative:page" coordorigin="698,209" coordsize="10397,1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">
                <v:rect id="docshape164" o:spid="_x0000_s1032" style="position:absolute;left:847;top:360;width:10102;height: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" fillcolor="#9cc2e3" stroked="f"/>
                <v:shape id="docshape165" o:spid="_x0000_s1033" style="position:absolute;left:698;top:209;width:10253;height:152;visibility:visible;mso-wrap-style:square;v-text-anchor:top" coordsize="1025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" path="m10253,116l144,116r-28,l116,144r,8l144,152r,-8l10253,144r,-28xm10253,58l144,58r-57,l58,58r,29l58,152r29,l87,87r57,l10253,87r,-29xm10253,l144,,29,,,,,29,,152r29,l29,29r115,l10253,29r,-29xe" fillcolor="black" stroked="f">
                  <v:path arrowok="t" o:connecttype="custom" o:connectlocs="10253,325;144,325;116,325;116,353;116,361;144,361;144,353;10253,353;10253,325;10253,267;144,267;87,267;58,267;58,296;58,361;87,361;87,296;144,296;10253,296;10253,267;10253,209;144,209;29,209;0,209;0,238;0,361;29,361;29,238;144,238;10253,238;10253,209" o:connectangles="0,0,0,0,0,0,0,0,0,0,0,0,0,0,0,0,0,0,0,0,0,0,0,0,0,0,0,0,0,0,0"/>
                </v:shape>
                <v:rect id="docshape166" o:spid="_x0000_s1034" style="position:absolute;left:842;top:353;width:1010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" fillcolor="#9cc2e3" stroked="f"/>
                <v:shape id="docshape167" o:spid="_x0000_s1035" style="position:absolute;left:698;top:209;width:10397;height:1321;visibility:visible;mso-wrap-style:square;v-text-anchor:top" coordsize="10397,1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" path="m10282,116r-29,l10253,144r,8l10253,747r-9259,l850,747r-562,l144,747r,-595l116,152r,595l116,776r28,l288,776r562,l994,776r9259,l10282,776r,-29l10282,152r,-8l10282,116xm10397,862r-144,l994,862r-144,l288,862r-144,l29,862r,-115l29,152,,152,,747,,862r,29l29,891r39,l68,898r,423l77,1321r,-423l77,891r67,l288,891r562,l850,898r,423l860,1321r,-423l860,891r134,l10253,891r67,l10320,898r,423l10330,1321r,-423l10330,891r67,l10397,862xm10397,805r-57,l10340,747r,-595l10340,87r,-29l10311,58r-58,l10253,87r58,l10311,152r,595l10311,805r-58,l994,805r-144,l288,805r-144,l87,805r,-58l87,152r-29,l58,747r,58l58,834r29,l144,834r144,l850,834r144,l10253,834r58,l10340,834r57,l10397,805xm10397,r-29,l10253,r,29l10368,29r,123l10368,747r,29l10397,776r,-29l10397,152r,-123l10397,xe" fillcolor="black" stroked="f">
                  <v:path arrowok="t" o:connecttype="custom" o:connectlocs="10253,325;10253,361;10253,956;850,956;144,956;116,361;116,985;288,985;994,985;10253,985;10282,956;10282,361;10282,325;10253,1071;994,1071;288,1071;29,1071;29,361;0,956;0,1100;68,1100;68,1530;77,1107;144,1100;850,1100;850,1530;860,1107;994,1100;10253,1100;10320,1107;10330,1530;10330,1100;10397,1071;10340,1014;10340,361;10340,296;10311,267;10253,296;10311,361;10311,956;10253,1014;994,1014;288,1014;87,1014;87,361;58,956;58,1043;144,1043;850,1043;10253,1043;10311,1043;10397,1043;10397,209;10253,209;10368,238;10368,361;10368,985;10397,956;10397,361;10397,209" o:connectangles="0,0,0,0,0,0,0,0,0,0,0,0,0,0,0,0,0,0,0,0,0,0,0,0,0,0,0,0,0,0,0,0,0,0,0,0,0,0,0,0,0,0,0,0,0,0,0,0,0,0,0,0,0,0,0,0,0,0,0,0"/>
                </v:shape>
                <v:shape id="docshape168" o:spid="_x0000_s1036" type="#_x0000_t202" style="position:absolute;left:698;top:209;width:10397;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" filled="f" stroked="f">
                  <v:textbox inset="0,0,0,0">
                    <w:txbxContent>
                      <w:p w14:paraId="5E095237" w14:textId="77777777" w:rsidR="00CF5E36" w:rsidRDefault="00CF5E36">
                        <w:pPr>
                          <w:rPr>
                            <w:rFonts w:ascii="Arial"/>
                            <w:b/>
                            <w:sz w:val="20"/>
                          </w:rPr>
                        </w:pPr>
                      </w:p>
                      <w:p w14:paraId="26A3DE26" w14:textId="77777777" w:rsidR="00CF5E36" w:rsidRDefault="00CF5E36">
                        <w:pPr>
                          <w:rPr>
                            <w:rFonts w:ascii="Arial"/>
                            <w:b/>
                            <w:sz w:val="20"/>
                          </w:rPr>
                        </w:pPr>
                      </w:p>
                      <w:p w14:paraId="778E2D4B" w14:textId="77777777" w:rsidR="00CF5E36" w:rsidRDefault="00CF5E36">
                        <w:pPr>
                          <w:rPr>
                            <w:rFonts w:ascii="Arial"/>
                            <w:b/>
                            <w:sz w:val="20"/>
                          </w:rPr>
                        </w:pPr>
                      </w:p>
                      <w:p w14:paraId="246CA01E" w14:textId="77777777" w:rsidR="00CF5E36" w:rsidRDefault="00CF5E36">
                        <w:pPr>
                          <w:spacing w:before="8"/>
                          <w:rPr>
                            <w:rFonts w:ascii="Arial"/>
                            <w:b/>
                            <w:sz w:val="20"/>
                          </w:rPr>
                        </w:pPr>
                      </w:p>
                      <w:p w14:paraId="76475AC3" w14:textId="77777777" w:rsidR="00CF5E36" w:rsidRDefault="00DD3000">
                        <w:pPr>
                          <w:ind w:left="962"/>
                          <w:rPr>
                            <w:sz w:val="18"/>
                          </w:rPr>
                        </w:pPr>
                        <w:r>
                          <w:rPr>
                            <w:sz w:val="18"/>
                          </w:rPr>
                          <w:t>The</w:t>
                        </w:r>
                        <w:r>
                          <w:rPr>
                            <w:spacing w:val="-4"/>
                            <w:sz w:val="18"/>
                          </w:rPr>
                          <w:t xml:space="preserve"> </w:t>
                        </w:r>
                        <w:r>
                          <w:rPr>
                            <w:sz w:val="18"/>
                          </w:rPr>
                          <w:t>method</w:t>
                        </w:r>
                        <w:r>
                          <w:rPr>
                            <w:spacing w:val="-1"/>
                            <w:sz w:val="18"/>
                          </w:rPr>
                          <w:t xml:space="preserve"> </w:t>
                        </w:r>
                        <w:r>
                          <w:rPr>
                            <w:sz w:val="18"/>
                          </w:rPr>
                          <w:t>and</w:t>
                        </w:r>
                        <w:r>
                          <w:rPr>
                            <w:spacing w:val="-2"/>
                            <w:sz w:val="18"/>
                          </w:rPr>
                          <w:t xml:space="preserve"> </w:t>
                        </w:r>
                        <w:r>
                          <w:rPr>
                            <w:sz w:val="18"/>
                          </w:rPr>
                          <w:t>conditions</w:t>
                        </w:r>
                        <w:r>
                          <w:rPr>
                            <w:spacing w:val="-2"/>
                            <w:sz w:val="18"/>
                          </w:rPr>
                          <w:t xml:space="preserve"> </w:t>
                        </w:r>
                        <w:r>
                          <w:rPr>
                            <w:sz w:val="18"/>
                          </w:rPr>
                          <w:t>of</w:t>
                        </w:r>
                        <w:r>
                          <w:rPr>
                            <w:spacing w:val="-4"/>
                            <w:sz w:val="18"/>
                          </w:rPr>
                          <w:t xml:space="preserve"> </w:t>
                        </w:r>
                        <w:r>
                          <w:rPr>
                            <w:sz w:val="18"/>
                          </w:rPr>
                          <w:t>payment</w:t>
                        </w:r>
                        <w:r>
                          <w:rPr>
                            <w:spacing w:val="-3"/>
                            <w:sz w:val="18"/>
                          </w:rPr>
                          <w:t xml:space="preserve"> </w:t>
                        </w:r>
                        <w:r>
                          <w:rPr>
                            <w:sz w:val="18"/>
                          </w:rPr>
                          <w:t>to</w:t>
                        </w:r>
                        <w:r>
                          <w:rPr>
                            <w:spacing w:val="-1"/>
                            <w:sz w:val="18"/>
                          </w:rPr>
                          <w:t xml:space="preserve"> </w:t>
                        </w:r>
                        <w:r>
                          <w:rPr>
                            <w:sz w:val="18"/>
                          </w:rPr>
                          <w:t>be</w:t>
                        </w:r>
                        <w:r>
                          <w:rPr>
                            <w:spacing w:val="-2"/>
                            <w:sz w:val="18"/>
                          </w:rPr>
                          <w:t xml:space="preserve"> </w:t>
                        </w:r>
                        <w:r>
                          <w:rPr>
                            <w:sz w:val="18"/>
                          </w:rPr>
                          <w:t>made</w:t>
                        </w:r>
                        <w:r>
                          <w:rPr>
                            <w:spacing w:val="-3"/>
                            <w:sz w:val="18"/>
                          </w:rPr>
                          <w:t xml:space="preserve"> </w:t>
                        </w:r>
                        <w:r>
                          <w:rPr>
                            <w:sz w:val="18"/>
                          </w:rPr>
                          <w:t>to</w:t>
                        </w:r>
                        <w:r>
                          <w:rPr>
                            <w:spacing w:val="-2"/>
                            <w:sz w:val="18"/>
                          </w:rPr>
                          <w:t xml:space="preserve"> </w:t>
                        </w:r>
                        <w:r>
                          <w:rPr>
                            <w:sz w:val="18"/>
                          </w:rPr>
                          <w:t>the</w:t>
                        </w:r>
                        <w:r>
                          <w:rPr>
                            <w:spacing w:val="-1"/>
                            <w:sz w:val="18"/>
                          </w:rPr>
                          <w:t xml:space="preserve"> </w:t>
                        </w:r>
                        <w:r>
                          <w:rPr>
                            <w:sz w:val="18"/>
                          </w:rPr>
                          <w:t>provider</w:t>
                        </w:r>
                        <w:r>
                          <w:rPr>
                            <w:spacing w:val="-4"/>
                            <w:sz w:val="18"/>
                          </w:rPr>
                          <w:t xml:space="preserve"> </w:t>
                        </w:r>
                        <w:r>
                          <w:rPr>
                            <w:sz w:val="18"/>
                          </w:rPr>
                          <w:t>under</w:t>
                        </w:r>
                        <w:r>
                          <w:rPr>
                            <w:spacing w:val="-2"/>
                            <w:sz w:val="18"/>
                          </w:rPr>
                          <w:t xml:space="preserve"> </w:t>
                        </w:r>
                        <w:r>
                          <w:rPr>
                            <w:sz w:val="18"/>
                          </w:rPr>
                          <w:t>this</w:t>
                        </w:r>
                        <w:r>
                          <w:rPr>
                            <w:spacing w:val="-2"/>
                            <w:sz w:val="18"/>
                          </w:rPr>
                          <w:t xml:space="preserve"> </w:t>
                        </w:r>
                        <w:r>
                          <w:rPr>
                            <w:sz w:val="18"/>
                          </w:rPr>
                          <w:t>contract</w:t>
                        </w:r>
                        <w:r>
                          <w:rPr>
                            <w:spacing w:val="6"/>
                            <w:sz w:val="18"/>
                          </w:rPr>
                          <w:t xml:space="preserve"> </w:t>
                        </w:r>
                        <w:r>
                          <w:rPr>
                            <w:sz w:val="18"/>
                          </w:rPr>
                          <w:t>shall</w:t>
                        </w:r>
                        <w:r>
                          <w:rPr>
                            <w:spacing w:val="-5"/>
                            <w:sz w:val="18"/>
                          </w:rPr>
                          <w:t xml:space="preserve"> </w:t>
                        </w:r>
                        <w:r>
                          <w:rPr>
                            <w:sz w:val="18"/>
                          </w:rPr>
                          <w:t>be</w:t>
                        </w:r>
                        <w:r>
                          <w:rPr>
                            <w:spacing w:val="-1"/>
                            <w:sz w:val="18"/>
                          </w:rPr>
                          <w:t xml:space="preserve"> </w:t>
                        </w:r>
                        <w:r>
                          <w:rPr>
                            <w:spacing w:val="-2"/>
                            <w:sz w:val="18"/>
                          </w:rPr>
                          <w:t>specified</w:t>
                        </w:r>
                      </w:p>
                    </w:txbxContent>
                  </v:textbox>
                </v:shape>
                <v:shape id="docshape169" o:spid="_x0000_s1037" type="#_x0000_t202" style="position:absolute;left:1553;top:1534;width:9470;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" filled="f" strokeweight=".16936mm">
                  <v:textbox inset="0,0,0,0">
                    <w:txbxContent>
                      <w:p w14:paraId="70136E26" w14:textId="77777777" w:rsidR="00CF5E36" w:rsidRDefault="00DD3000">
                        <w:pPr>
                          <w:ind w:left="103" w:right="127"/>
                          <w:rPr>
                            <w:sz w:val="18"/>
                          </w:rPr>
                        </w:pPr>
                        <w:r>
                          <w:rPr>
                            <w:sz w:val="18"/>
                          </w:rPr>
                          <w:t>The</w:t>
                        </w:r>
                        <w:r>
                          <w:rPr>
                            <w:spacing w:val="-9"/>
                            <w:sz w:val="18"/>
                          </w:rPr>
                          <w:t xml:space="preserve"> </w:t>
                        </w:r>
                        <w:r>
                          <w:rPr>
                            <w:sz w:val="18"/>
                          </w:rPr>
                          <w:t>provider</w:t>
                        </w:r>
                        <w:r>
                          <w:rPr>
                            <w:spacing w:val="-13"/>
                            <w:sz w:val="18"/>
                          </w:rPr>
                          <w:t xml:space="preserve"> </w:t>
                        </w:r>
                        <w:r>
                          <w:rPr>
                            <w:sz w:val="18"/>
                          </w:rPr>
                          <w:t>shall</w:t>
                        </w:r>
                        <w:r>
                          <w:rPr>
                            <w:spacing w:val="-11"/>
                            <w:sz w:val="18"/>
                          </w:rPr>
                          <w:t xml:space="preserve"> </w:t>
                        </w:r>
                        <w:r>
                          <w:rPr>
                            <w:sz w:val="18"/>
                          </w:rPr>
                          <w:t>furnish</w:t>
                        </w:r>
                        <w:r>
                          <w:rPr>
                            <w:spacing w:val="-10"/>
                            <w:sz w:val="18"/>
                          </w:rPr>
                          <w:t xml:space="preserve"> </w:t>
                        </w:r>
                        <w:r>
                          <w:rPr>
                            <w:sz w:val="18"/>
                          </w:rPr>
                          <w:t>the</w:t>
                        </w:r>
                        <w:r>
                          <w:rPr>
                            <w:spacing w:val="-9"/>
                            <w:sz w:val="18"/>
                          </w:rPr>
                          <w:t xml:space="preserve"> </w:t>
                        </w:r>
                        <w:r>
                          <w:rPr>
                            <w:sz w:val="18"/>
                          </w:rPr>
                          <w:t>purchaser</w:t>
                        </w:r>
                        <w:r>
                          <w:rPr>
                            <w:spacing w:val="-11"/>
                            <w:sz w:val="18"/>
                          </w:rPr>
                          <w:t xml:space="preserve"> </w:t>
                        </w:r>
                        <w:r>
                          <w:rPr>
                            <w:sz w:val="18"/>
                          </w:rPr>
                          <w:t>with</w:t>
                        </w:r>
                        <w:r>
                          <w:rPr>
                            <w:spacing w:val="-8"/>
                            <w:sz w:val="18"/>
                          </w:rPr>
                          <w:t xml:space="preserve"> </w:t>
                        </w:r>
                        <w:r>
                          <w:rPr>
                            <w:sz w:val="18"/>
                          </w:rPr>
                          <w:t>an</w:t>
                        </w:r>
                        <w:r>
                          <w:rPr>
                            <w:spacing w:val="-11"/>
                            <w:sz w:val="18"/>
                          </w:rPr>
                          <w:t xml:space="preserve"> </w:t>
                        </w:r>
                        <w:r>
                          <w:rPr>
                            <w:sz w:val="18"/>
                          </w:rPr>
                          <w:t>invoice</w:t>
                        </w:r>
                        <w:r>
                          <w:rPr>
                            <w:spacing w:val="-13"/>
                            <w:sz w:val="18"/>
                          </w:rPr>
                          <w:t xml:space="preserve"> </w:t>
                        </w:r>
                        <w:r>
                          <w:rPr>
                            <w:sz w:val="18"/>
                          </w:rPr>
                          <w:t>accompanied</w:t>
                        </w:r>
                        <w:r>
                          <w:rPr>
                            <w:spacing w:val="-10"/>
                            <w:sz w:val="18"/>
                          </w:rPr>
                          <w:t xml:space="preserve"> </w:t>
                        </w:r>
                        <w:r>
                          <w:rPr>
                            <w:sz w:val="18"/>
                          </w:rPr>
                          <w:t>by</w:t>
                        </w:r>
                        <w:r>
                          <w:rPr>
                            <w:spacing w:val="-10"/>
                            <w:sz w:val="18"/>
                          </w:rPr>
                          <w:t xml:space="preserve"> </w:t>
                        </w:r>
                        <w:r>
                          <w:rPr>
                            <w:sz w:val="18"/>
                          </w:rPr>
                          <w:t>a</w:t>
                        </w:r>
                        <w:r>
                          <w:rPr>
                            <w:spacing w:val="-11"/>
                            <w:sz w:val="18"/>
                          </w:rPr>
                          <w:t xml:space="preserve"> </w:t>
                        </w:r>
                        <w:r>
                          <w:rPr>
                            <w:sz w:val="18"/>
                          </w:rPr>
                          <w:t>copy</w:t>
                        </w:r>
                        <w:r>
                          <w:rPr>
                            <w:spacing w:val="-10"/>
                            <w:sz w:val="18"/>
                          </w:rPr>
                          <w:t xml:space="preserve"> </w:t>
                        </w:r>
                        <w:r>
                          <w:rPr>
                            <w:sz w:val="18"/>
                          </w:rPr>
                          <w:t>of</w:t>
                        </w:r>
                        <w:r>
                          <w:rPr>
                            <w:spacing w:val="-9"/>
                            <w:sz w:val="18"/>
                          </w:rPr>
                          <w:t xml:space="preserve"> </w:t>
                        </w:r>
                        <w:r>
                          <w:rPr>
                            <w:sz w:val="18"/>
                          </w:rPr>
                          <w:t>the</w:t>
                        </w:r>
                        <w:r>
                          <w:rPr>
                            <w:spacing w:val="-10"/>
                            <w:sz w:val="18"/>
                          </w:rPr>
                          <w:t xml:space="preserve"> </w:t>
                        </w:r>
                        <w:r>
                          <w:rPr>
                            <w:sz w:val="18"/>
                          </w:rPr>
                          <w:t>delivery</w:t>
                        </w:r>
                        <w:r>
                          <w:rPr>
                            <w:spacing w:val="-10"/>
                            <w:sz w:val="18"/>
                          </w:rPr>
                          <w:t xml:space="preserve"> </w:t>
                        </w:r>
                        <w:r>
                          <w:rPr>
                            <w:sz w:val="18"/>
                          </w:rPr>
                          <w:t>note</w:t>
                        </w:r>
                        <w:r>
                          <w:rPr>
                            <w:spacing w:val="-10"/>
                            <w:sz w:val="18"/>
                          </w:rPr>
                          <w:t xml:space="preserve"> </w:t>
                        </w:r>
                        <w:r>
                          <w:rPr>
                            <w:sz w:val="18"/>
                          </w:rPr>
                          <w:t>and</w:t>
                        </w:r>
                        <w:r>
                          <w:rPr>
                            <w:spacing w:val="-11"/>
                            <w:sz w:val="18"/>
                          </w:rPr>
                          <w:t xml:space="preserve"> </w:t>
                        </w:r>
                        <w:r>
                          <w:rPr>
                            <w:sz w:val="18"/>
                          </w:rPr>
                          <w:t>upon fulfilment of other obligations stipulated in the</w:t>
                        </w:r>
                        <w:r>
                          <w:rPr>
                            <w:spacing w:val="-7"/>
                            <w:sz w:val="18"/>
                          </w:rPr>
                          <w:t xml:space="preserve"> </w:t>
                        </w:r>
                        <w:r>
                          <w:rPr>
                            <w:sz w:val="18"/>
                          </w:rPr>
                          <w:t>contract.</w:t>
                        </w:r>
                      </w:p>
                    </w:txbxContent>
                  </v:textbox>
                </v:shape>
                <v:shape id="docshape170" o:spid="_x0000_s1038" type="#_x0000_t202" style="position:absolute;left:770;top:1462;width:783;height:29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" filled="f" strokeweight=".48pt">
                  <v:textbox inset="0,0,0,0">
                    <w:txbxContent>
                      <w:p w14:paraId="219E3C55" w14:textId="6F1E67FC" w:rsidR="00CF5E36" w:rsidRDefault="00DE5586">
                        <w:pPr>
                          <w:spacing w:line="204" w:lineRule="exact"/>
                          <w:ind w:left="103"/>
                          <w:rPr>
                            <w:sz w:val="18"/>
                          </w:rPr>
                        </w:pPr>
                        <w:r>
                          <w:rPr>
                            <w:spacing w:val="-2"/>
                            <w:sz w:val="18"/>
                          </w:rPr>
                          <w:t>1</w:t>
                        </w:r>
                        <w:r w:rsidR="00DD3000">
                          <w:rPr>
                            <w:spacing w:val="-2"/>
                            <w:sz w:val="18"/>
                          </w:rPr>
                          <w:t>.1</w:t>
                        </w:r>
                        <w:r w:rsidR="00C54105">
                          <w:rPr>
                            <w:spacing w:val="-2"/>
                            <w:sz w:val="18"/>
                          </w:rPr>
                          <w:t>5.</w:t>
                        </w:r>
                        <w:r w:rsidR="00DD3000">
                          <w:rPr>
                            <w:spacing w:val="-2"/>
                            <w:sz w:val="18"/>
                          </w:rPr>
                          <w:t>2</w:t>
                        </w:r>
                      </w:p>
                    </w:txbxContent>
                  </v:textbox>
                </v:shape>
                <v:shape id="docshape171" o:spid="_x0000_s1039" type="#_x0000_t202" style="position:absolute;left:775;top:1042;width:774;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" filled="f" stroked="f">
                  <v:textbox inset="0,0,0,0">
                    <w:txbxContent>
                      <w:p w14:paraId="3A7AA771" w14:textId="52328A58" w:rsidR="00CF5E36" w:rsidRDefault="00DE5586">
                        <w:pPr>
                          <w:spacing w:before="95"/>
                          <w:ind w:left="103"/>
                          <w:rPr>
                            <w:sz w:val="18"/>
                          </w:rPr>
                        </w:pPr>
                        <w:r>
                          <w:rPr>
                            <w:spacing w:val="-2"/>
                            <w:sz w:val="18"/>
                          </w:rPr>
                          <w:t>1</w:t>
                        </w:r>
                        <w:r w:rsidR="00DD3000">
                          <w:rPr>
                            <w:spacing w:val="-2"/>
                            <w:sz w:val="18"/>
                          </w:rPr>
                          <w:t>.1</w:t>
                        </w:r>
                        <w:r w:rsidR="001171C4">
                          <w:rPr>
                            <w:spacing w:val="-2"/>
                            <w:sz w:val="18"/>
                          </w:rPr>
                          <w:t>5</w:t>
                        </w:r>
                        <w:r w:rsidR="00DD3000">
                          <w:rPr>
                            <w:spacing w:val="-2"/>
                            <w:sz w:val="18"/>
                          </w:rPr>
                          <w:t>.1</w:t>
                        </w:r>
                      </w:p>
                    </w:txbxContent>
                  </v:textbox>
                </v:shape>
                <v:shape id="docshape172" o:spid="_x0000_s1040" type="#_x0000_t202" style="position:absolute;left:784;top:295;width:10224;height: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" fillcolor="#9cc2e3" stroked="f">
                  <v:textbox inset="0,0,0,0">
                    <w:txbxContent>
                      <w:p w14:paraId="6DD64B33" w14:textId="538F5606" w:rsidR="00CF5E36" w:rsidRDefault="00DE5586">
                        <w:pPr>
                          <w:spacing w:before="94"/>
                          <w:ind w:left="4820"/>
                          <w:rPr>
                            <w:color w:val="000000"/>
                          </w:rPr>
                        </w:pPr>
                        <w:r>
                          <w:rPr>
                            <w:color w:val="000000"/>
                          </w:rPr>
                          <w:t>1</w:t>
                        </w:r>
                        <w:r w:rsidR="00DD3000">
                          <w:rPr>
                            <w:color w:val="000000"/>
                          </w:rPr>
                          <w:t>.1</w:t>
                        </w:r>
                        <w:r w:rsidR="001171C4">
                          <w:rPr>
                            <w:color w:val="000000"/>
                          </w:rPr>
                          <w:t>5</w:t>
                        </w:r>
                        <w:r w:rsidR="00DD3000">
                          <w:rPr>
                            <w:color w:val="000000"/>
                          </w:rPr>
                          <w:t>.</w:t>
                        </w:r>
                        <w:r w:rsidR="00DD3000">
                          <w:rPr>
                            <w:color w:val="000000"/>
                            <w:spacing w:val="-2"/>
                          </w:rPr>
                          <w:t xml:space="preserve"> PAYMENT</w:t>
                        </w:r>
                      </w:p>
                    </w:txbxContent>
                  </v:textbox>
                </v:shape>
                <w10:wrap type="topAndBottom" anchorx="page"/>
              </v:group>
            </w:pict>
          </mc:Fallback>
        </mc:AlternateContent>
      </w:r>
      <w:r>
        <w:rPr>
          <w:noProof/>
        </w:rPr>
        <mc:AlternateContent>
          <mc:Choice Requires="wpg">
            <w:drawing>
              <wp:anchor distT="0" distB="0" distL="114300" distR="114300" simplePos="0" relativeHeight="251615232" behindDoc="0" locked="0" layoutInCell="1" allowOverlap="1" wp14:anchorId="74E4E1F6" wp14:editId="703F01C7">
                <wp:simplePos x="0" y="0"/>
                <wp:positionH relativeFrom="page">
                  <wp:posOffset>486803</wp:posOffset>
                </wp:positionH>
                <wp:positionV relativeFrom="page">
                  <wp:posOffset>6683795</wp:posOffset>
                </wp:positionV>
                <wp:extent cx="6510655" cy="391160"/>
                <wp:effectExtent l="0" t="0" r="23495" b="27940"/>
                <wp:wrapNone/>
                <wp:docPr id="1590735868" name="docshapegroup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0655" cy="391160"/>
                          <a:chOff x="770" y="10529"/>
                          <a:chExt cx="10253" cy="616"/>
                        </a:xfrm>
                      </wpg:grpSpPr>
                      <wps:wsp>
                        <wps:cNvPr id="1268454683" name="docshape159"/>
                        <wps:cNvSpPr txBox="1">
                          <a:spLocks noChangeArrowheads="1"/>
                        </wps:cNvSpPr>
                        <wps:spPr bwMode="auto">
                          <a:xfrm>
                            <a:off x="1553" y="10926"/>
                            <a:ext cx="9470" cy="219"/>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DC1A50E" w14:textId="77777777" w:rsidR="00CF5E36" w:rsidRDefault="00DD3000">
                              <w:pPr>
                                <w:spacing w:line="204" w:lineRule="exact"/>
                                <w:ind w:left="103"/>
                                <w:rPr>
                                  <w:sz w:val="18"/>
                                </w:rPr>
                              </w:pPr>
                              <w:r>
                                <w:rPr>
                                  <w:sz w:val="18"/>
                                </w:rPr>
                                <w:t>Payment</w:t>
                              </w:r>
                              <w:r>
                                <w:rPr>
                                  <w:spacing w:val="-2"/>
                                  <w:sz w:val="18"/>
                                </w:rPr>
                                <w:t xml:space="preserve"> </w:t>
                              </w:r>
                              <w:r>
                                <w:rPr>
                                  <w:sz w:val="18"/>
                                </w:rPr>
                                <w:t>will</w:t>
                              </w:r>
                              <w:r>
                                <w:rPr>
                                  <w:spacing w:val="-2"/>
                                  <w:sz w:val="18"/>
                                </w:rPr>
                                <w:t xml:space="preserve"> </w:t>
                              </w:r>
                              <w:r>
                                <w:rPr>
                                  <w:sz w:val="18"/>
                                </w:rPr>
                                <w:t>be</w:t>
                              </w:r>
                              <w:r>
                                <w:rPr>
                                  <w:spacing w:val="-2"/>
                                  <w:sz w:val="18"/>
                                </w:rPr>
                                <w:t xml:space="preserve"> </w:t>
                              </w:r>
                              <w:r>
                                <w:rPr>
                                  <w:sz w:val="18"/>
                                </w:rPr>
                                <w:t>made</w:t>
                              </w:r>
                              <w:r>
                                <w:rPr>
                                  <w:spacing w:val="-4"/>
                                  <w:sz w:val="18"/>
                                </w:rPr>
                                <w:t xml:space="preserve"> </w:t>
                              </w:r>
                              <w:r>
                                <w:rPr>
                                  <w:sz w:val="18"/>
                                </w:rPr>
                                <w:t>in</w:t>
                              </w:r>
                              <w:r>
                                <w:rPr>
                                  <w:spacing w:val="-2"/>
                                  <w:sz w:val="18"/>
                                </w:rPr>
                                <w:t xml:space="preserve"> </w:t>
                              </w:r>
                              <w:r>
                                <w:rPr>
                                  <w:sz w:val="18"/>
                                </w:rPr>
                                <w:t>Rand</w:t>
                              </w:r>
                              <w:r>
                                <w:rPr>
                                  <w:spacing w:val="-3"/>
                                  <w:sz w:val="18"/>
                                </w:rPr>
                                <w:t xml:space="preserve"> </w:t>
                              </w:r>
                              <w:r>
                                <w:rPr>
                                  <w:sz w:val="18"/>
                                </w:rPr>
                                <w:t>unless</w:t>
                              </w:r>
                              <w:r>
                                <w:rPr>
                                  <w:spacing w:val="-4"/>
                                  <w:sz w:val="18"/>
                                </w:rPr>
                                <w:t xml:space="preserve"> </w:t>
                              </w:r>
                              <w:r>
                                <w:rPr>
                                  <w:sz w:val="18"/>
                                </w:rPr>
                                <w:t>otherwise</w:t>
                              </w:r>
                              <w:r>
                                <w:rPr>
                                  <w:spacing w:val="-4"/>
                                  <w:sz w:val="18"/>
                                </w:rPr>
                                <w:t xml:space="preserve"> </w:t>
                              </w:r>
                              <w:r>
                                <w:rPr>
                                  <w:spacing w:val="-2"/>
                                  <w:sz w:val="18"/>
                                </w:rPr>
                                <w:t>stipulated.</w:t>
                              </w:r>
                            </w:p>
                          </w:txbxContent>
                        </wps:txbx>
                        <wps:bodyPr rot="0" vert="horz" wrap="square" lIns="0" tIns="0" rIns="0" bIns="0" anchor="t" anchorCtr="0" upright="1">
                          <a:noAutofit/>
                        </wps:bodyPr>
                      </wps:wsp>
                      <wps:wsp>
                        <wps:cNvPr id="1362873254" name="docshape160"/>
                        <wps:cNvSpPr txBox="1">
                          <a:spLocks noChangeArrowheads="1"/>
                        </wps:cNvSpPr>
                        <wps:spPr bwMode="auto">
                          <a:xfrm>
                            <a:off x="770" y="10926"/>
                            <a:ext cx="783" cy="21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C4AE8DF" w14:textId="3E428EBF" w:rsidR="00CF5E36" w:rsidRDefault="00DE5586">
                              <w:pPr>
                                <w:spacing w:line="204" w:lineRule="exact"/>
                                <w:ind w:left="103"/>
                                <w:rPr>
                                  <w:sz w:val="18"/>
                                </w:rPr>
                              </w:pPr>
                              <w:r>
                                <w:rPr>
                                  <w:spacing w:val="-2"/>
                                  <w:sz w:val="18"/>
                                </w:rPr>
                                <w:t>1</w:t>
                              </w:r>
                              <w:r w:rsidR="00DD3000">
                                <w:rPr>
                                  <w:spacing w:val="-2"/>
                                  <w:sz w:val="18"/>
                                </w:rPr>
                                <w:t>.1</w:t>
                              </w:r>
                              <w:r w:rsidR="00C54105">
                                <w:rPr>
                                  <w:spacing w:val="-2"/>
                                  <w:sz w:val="18"/>
                                </w:rPr>
                                <w:t>5</w:t>
                              </w:r>
                              <w:r w:rsidR="00DD3000">
                                <w:rPr>
                                  <w:spacing w:val="-2"/>
                                  <w:sz w:val="18"/>
                                </w:rPr>
                                <w:t>.4</w:t>
                              </w:r>
                            </w:p>
                          </w:txbxContent>
                        </wps:txbx>
                        <wps:bodyPr rot="0" vert="horz" wrap="square" lIns="0" tIns="0" rIns="0" bIns="0" anchor="t" anchorCtr="0" upright="1">
                          <a:noAutofit/>
                        </wps:bodyPr>
                      </wps:wsp>
                      <wps:wsp>
                        <wps:cNvPr id="360609914" name="docshape162"/>
                        <wps:cNvSpPr txBox="1">
                          <a:spLocks noChangeArrowheads="1"/>
                        </wps:cNvSpPr>
                        <wps:spPr bwMode="auto">
                          <a:xfrm>
                            <a:off x="770" y="10529"/>
                            <a:ext cx="783" cy="397"/>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EC0D14" w14:textId="24850FA3" w:rsidR="00CF5E36" w:rsidRDefault="00DE5586">
                              <w:pPr>
                                <w:spacing w:line="204" w:lineRule="exact"/>
                                <w:ind w:left="103"/>
                                <w:rPr>
                                  <w:sz w:val="18"/>
                                </w:rPr>
                              </w:pPr>
                              <w:r>
                                <w:rPr>
                                  <w:spacing w:val="-2"/>
                                  <w:sz w:val="18"/>
                                </w:rPr>
                                <w:t>1</w:t>
                              </w:r>
                              <w:r w:rsidR="00DD3000">
                                <w:rPr>
                                  <w:spacing w:val="-2"/>
                                  <w:sz w:val="18"/>
                                </w:rPr>
                                <w:t>.</w:t>
                              </w:r>
                              <w:r w:rsidR="00C54105">
                                <w:rPr>
                                  <w:spacing w:val="-2"/>
                                  <w:sz w:val="18"/>
                                </w:rPr>
                                <w:t>15</w:t>
                              </w:r>
                              <w:r w:rsidR="00DD3000">
                                <w:rPr>
                                  <w:spacing w:val="-2"/>
                                  <w:sz w:val="18"/>
                                </w:rPr>
                                <w:t>.3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E4E1F6" id="docshapegroup158" o:spid="_x0000_s1041" style="position:absolute;margin-left:38.35pt;margin-top:526.3pt;width:512.65pt;height:30.8pt;z-index:251615232;mso-position-horizontal-relative:page;mso-position-vertical-relative:page" coordorigin="770,10529" coordsize="10253,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">
                <v:shape id="docshape159" o:spid="_x0000_s1042" type="#_x0000_t202" style="position:absolute;left:1553;top:10926;width:9470;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" filled="f" strokeweight=".16936mm">
                  <v:textbox inset="0,0,0,0">
                    <w:txbxContent>
                      <w:p w14:paraId="6DC1A50E" w14:textId="77777777" w:rsidR="00CF5E36" w:rsidRDefault="00DD3000">
                        <w:pPr>
                          <w:spacing w:line="204" w:lineRule="exact"/>
                          <w:ind w:left="103"/>
                          <w:rPr>
                            <w:sz w:val="18"/>
                          </w:rPr>
                        </w:pPr>
                        <w:r>
                          <w:rPr>
                            <w:sz w:val="18"/>
                          </w:rPr>
                          <w:t>Payment</w:t>
                        </w:r>
                        <w:r>
                          <w:rPr>
                            <w:spacing w:val="-2"/>
                            <w:sz w:val="18"/>
                          </w:rPr>
                          <w:t xml:space="preserve"> </w:t>
                        </w:r>
                        <w:r>
                          <w:rPr>
                            <w:sz w:val="18"/>
                          </w:rPr>
                          <w:t>will</w:t>
                        </w:r>
                        <w:r>
                          <w:rPr>
                            <w:spacing w:val="-2"/>
                            <w:sz w:val="18"/>
                          </w:rPr>
                          <w:t xml:space="preserve"> </w:t>
                        </w:r>
                        <w:r>
                          <w:rPr>
                            <w:sz w:val="18"/>
                          </w:rPr>
                          <w:t>be</w:t>
                        </w:r>
                        <w:r>
                          <w:rPr>
                            <w:spacing w:val="-2"/>
                            <w:sz w:val="18"/>
                          </w:rPr>
                          <w:t xml:space="preserve"> </w:t>
                        </w:r>
                        <w:r>
                          <w:rPr>
                            <w:sz w:val="18"/>
                          </w:rPr>
                          <w:t>made</w:t>
                        </w:r>
                        <w:r>
                          <w:rPr>
                            <w:spacing w:val="-4"/>
                            <w:sz w:val="18"/>
                          </w:rPr>
                          <w:t xml:space="preserve"> </w:t>
                        </w:r>
                        <w:r>
                          <w:rPr>
                            <w:sz w:val="18"/>
                          </w:rPr>
                          <w:t>in</w:t>
                        </w:r>
                        <w:r>
                          <w:rPr>
                            <w:spacing w:val="-2"/>
                            <w:sz w:val="18"/>
                          </w:rPr>
                          <w:t xml:space="preserve"> </w:t>
                        </w:r>
                        <w:r>
                          <w:rPr>
                            <w:sz w:val="18"/>
                          </w:rPr>
                          <w:t>Rand</w:t>
                        </w:r>
                        <w:r>
                          <w:rPr>
                            <w:spacing w:val="-3"/>
                            <w:sz w:val="18"/>
                          </w:rPr>
                          <w:t xml:space="preserve"> </w:t>
                        </w:r>
                        <w:r>
                          <w:rPr>
                            <w:sz w:val="18"/>
                          </w:rPr>
                          <w:t>unless</w:t>
                        </w:r>
                        <w:r>
                          <w:rPr>
                            <w:spacing w:val="-4"/>
                            <w:sz w:val="18"/>
                          </w:rPr>
                          <w:t xml:space="preserve"> </w:t>
                        </w:r>
                        <w:r>
                          <w:rPr>
                            <w:sz w:val="18"/>
                          </w:rPr>
                          <w:t>otherwise</w:t>
                        </w:r>
                        <w:r>
                          <w:rPr>
                            <w:spacing w:val="-4"/>
                            <w:sz w:val="18"/>
                          </w:rPr>
                          <w:t xml:space="preserve"> </w:t>
                        </w:r>
                        <w:r>
                          <w:rPr>
                            <w:spacing w:val="-2"/>
                            <w:sz w:val="18"/>
                          </w:rPr>
                          <w:t>stipulated.</w:t>
                        </w:r>
                      </w:p>
                    </w:txbxContent>
                  </v:textbox>
                </v:shape>
                <v:shape id="docshape160" o:spid="_x0000_s1043" type="#_x0000_t202" style="position:absolute;left:770;top:10926;width:783;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" filled="f" strokeweight=".48pt">
                  <v:textbox inset="0,0,0,0">
                    <w:txbxContent>
                      <w:p w14:paraId="6C4AE8DF" w14:textId="3E428EBF" w:rsidR="00CF5E36" w:rsidRDefault="00DE5586">
                        <w:pPr>
                          <w:spacing w:line="204" w:lineRule="exact"/>
                          <w:ind w:left="103"/>
                          <w:rPr>
                            <w:sz w:val="18"/>
                          </w:rPr>
                        </w:pPr>
                        <w:r>
                          <w:rPr>
                            <w:spacing w:val="-2"/>
                            <w:sz w:val="18"/>
                          </w:rPr>
                          <w:t>1</w:t>
                        </w:r>
                        <w:r w:rsidR="00DD3000">
                          <w:rPr>
                            <w:spacing w:val="-2"/>
                            <w:sz w:val="18"/>
                          </w:rPr>
                          <w:t>.1</w:t>
                        </w:r>
                        <w:r w:rsidR="00C54105">
                          <w:rPr>
                            <w:spacing w:val="-2"/>
                            <w:sz w:val="18"/>
                          </w:rPr>
                          <w:t>5</w:t>
                        </w:r>
                        <w:r w:rsidR="00DD3000">
                          <w:rPr>
                            <w:spacing w:val="-2"/>
                            <w:sz w:val="18"/>
                          </w:rPr>
                          <w:t>.4</w:t>
                        </w:r>
                      </w:p>
                    </w:txbxContent>
                  </v:textbox>
                </v:shape>
                <v:shape id="docshape162" o:spid="_x0000_s1044" type="#_x0000_t202" style="position:absolute;left:770;top:10529;width:783;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" filled="f" strokeweight=".48pt">
                  <v:textbox inset="0,0,0,0">
                    <w:txbxContent>
                      <w:p w14:paraId="4BEC0D14" w14:textId="24850FA3" w:rsidR="00CF5E36" w:rsidRDefault="00DE5586">
                        <w:pPr>
                          <w:spacing w:line="204" w:lineRule="exact"/>
                          <w:ind w:left="103"/>
                          <w:rPr>
                            <w:sz w:val="18"/>
                          </w:rPr>
                        </w:pPr>
                        <w:r>
                          <w:rPr>
                            <w:spacing w:val="-2"/>
                            <w:sz w:val="18"/>
                          </w:rPr>
                          <w:t>1</w:t>
                        </w:r>
                        <w:r w:rsidR="00DD3000">
                          <w:rPr>
                            <w:spacing w:val="-2"/>
                            <w:sz w:val="18"/>
                          </w:rPr>
                          <w:t>.</w:t>
                        </w:r>
                        <w:r w:rsidR="00C54105">
                          <w:rPr>
                            <w:spacing w:val="-2"/>
                            <w:sz w:val="18"/>
                          </w:rPr>
                          <w:t>15</w:t>
                        </w:r>
                        <w:r w:rsidR="00DD3000">
                          <w:rPr>
                            <w:spacing w:val="-2"/>
                            <w:sz w:val="18"/>
                          </w:rPr>
                          <w:t>.3</w:t>
                        </w:r>
                      </w:p>
                    </w:txbxContent>
                  </v:textbox>
                </v:shape>
                <w10:wrap anchorx="page" anchory="page"/>
              </v:group>
            </w:pict>
          </mc:Fallback>
        </mc:AlternateContent>
      </w:r>
    </w:p>
    <w:p w14:paraId="16F9CE53" w14:textId="77777777" w:rsidR="00CF5E36" w:rsidRDefault="00CF5E36">
      <w:pPr>
        <w:pStyle w:val="BodyText"/>
        <w:rPr>
          <w:rFonts w:ascii="Arial"/>
          <w:b/>
          <w:sz w:val="20"/>
        </w:rPr>
      </w:pPr>
    </w:p>
    <w:p w14:paraId="086CF3A3" w14:textId="77777777" w:rsidR="00CF5E36" w:rsidRDefault="00CF5E36">
      <w:pPr>
        <w:pStyle w:val="BodyText"/>
        <w:rPr>
          <w:rFonts w:ascii="Arial"/>
          <w:b/>
          <w:sz w:val="20"/>
        </w:rPr>
      </w:pPr>
    </w:p>
    <w:p w14:paraId="56CB7181" w14:textId="77777777" w:rsidR="00CF5E36" w:rsidRDefault="00CF5E36">
      <w:pPr>
        <w:pStyle w:val="BodyText"/>
        <w:rPr>
          <w:rFonts w:ascii="Arial"/>
          <w:b/>
          <w:sz w:val="20"/>
        </w:rPr>
      </w:pPr>
    </w:p>
    <w:p w14:paraId="55CE5208" w14:textId="77777777" w:rsidR="00CF5E36" w:rsidRDefault="00CF5E36">
      <w:pPr>
        <w:pStyle w:val="BodyText"/>
        <w:spacing w:before="10"/>
        <w:rPr>
          <w:rFonts w:ascii="Arial"/>
          <w:b/>
          <w:sz w:val="18"/>
        </w:rPr>
      </w:pPr>
    </w:p>
    <w:tbl>
      <w:tblPr>
        <w:tblW w:w="0" w:type="auto"/>
        <w:tblInd w:w="36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02"/>
        <w:gridCol w:w="9470"/>
      </w:tblGrid>
      <w:tr w:rsidR="00CF5E36" w14:paraId="6418949E" w14:textId="77777777">
        <w:trPr>
          <w:trHeight w:val="639"/>
        </w:trPr>
        <w:tc>
          <w:tcPr>
            <w:tcW w:w="10272" w:type="dxa"/>
            <w:gridSpan w:val="2"/>
            <w:tcBorders>
              <w:left w:val="single" w:sz="12" w:space="0" w:color="000000"/>
              <w:right w:val="single" w:sz="12" w:space="0" w:color="000000"/>
            </w:tcBorders>
          </w:tcPr>
          <w:p w14:paraId="672DD385" w14:textId="15375825" w:rsidR="00CF5E36" w:rsidRDefault="00E0255B">
            <w:pPr>
              <w:pStyle w:val="TableParagraph"/>
              <w:spacing w:before="89"/>
              <w:ind w:left="4973"/>
            </w:pPr>
            <w:r>
              <w:rPr>
                <w:noProof/>
              </w:rPr>
              <mc:AlternateContent>
                <mc:Choice Requires="wpg">
                  <w:drawing>
                    <wp:anchor distT="0" distB="0" distL="114300" distR="114300" simplePos="0" relativeHeight="251637760" behindDoc="1" locked="0" layoutInCell="1" allowOverlap="1" wp14:anchorId="01F28C31" wp14:editId="4E3BE786">
                      <wp:simplePos x="0" y="0"/>
                      <wp:positionH relativeFrom="page">
                        <wp:posOffset>31962</wp:posOffset>
                      </wp:positionH>
                      <wp:positionV relativeFrom="page">
                        <wp:posOffset>-58279</wp:posOffset>
                      </wp:positionV>
                      <wp:extent cx="6468110" cy="372110"/>
                      <wp:effectExtent l="0" t="0" r="0" b="0"/>
                      <wp:wrapNone/>
                      <wp:docPr id="1846488531" name="docshapegroup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8110" cy="372110"/>
                                <a:chOff x="794" y="11500"/>
                                <a:chExt cx="10186" cy="586"/>
                              </a:xfrm>
                            </wpg:grpSpPr>
                            <wps:wsp>
                              <wps:cNvPr id="606802141" name="docshape149"/>
                              <wps:cNvSpPr>
                                <a:spLocks noChangeArrowheads="1"/>
                              </wps:cNvSpPr>
                              <wps:spPr bwMode="auto">
                                <a:xfrm>
                                  <a:off x="825" y="11535"/>
                                  <a:ext cx="10124" cy="521"/>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60138411" name="docshape150"/>
                              <wps:cNvSpPr>
                                <a:spLocks/>
                              </wps:cNvSpPr>
                              <wps:spPr bwMode="auto">
                                <a:xfrm>
                                  <a:off x="794" y="11499"/>
                                  <a:ext cx="10157" cy="36"/>
                                </a:xfrm>
                                <a:custGeom>
                                  <a:avLst/>
                                  <a:gdLst>
                                    <a:gd name="T0" fmla="+- 0 10951 794"/>
                                    <a:gd name="T1" fmla="*/ T0 w 10157"/>
                                    <a:gd name="T2" fmla="+- 0 11500 11500"/>
                                    <a:gd name="T3" fmla="*/ 11500 h 36"/>
                                    <a:gd name="T4" fmla="+- 0 823 794"/>
                                    <a:gd name="T5" fmla="*/ T4 w 10157"/>
                                    <a:gd name="T6" fmla="+- 0 11500 11500"/>
                                    <a:gd name="T7" fmla="*/ 11500 h 36"/>
                                    <a:gd name="T8" fmla="+- 0 794 794"/>
                                    <a:gd name="T9" fmla="*/ T8 w 10157"/>
                                    <a:gd name="T10" fmla="+- 0 11500 11500"/>
                                    <a:gd name="T11" fmla="*/ 11500 h 36"/>
                                    <a:gd name="T12" fmla="+- 0 794 794"/>
                                    <a:gd name="T13" fmla="*/ T12 w 10157"/>
                                    <a:gd name="T14" fmla="+- 0 11529 11500"/>
                                    <a:gd name="T15" fmla="*/ 11529 h 36"/>
                                    <a:gd name="T16" fmla="+- 0 794 794"/>
                                    <a:gd name="T17" fmla="*/ T16 w 10157"/>
                                    <a:gd name="T18" fmla="+- 0 11536 11500"/>
                                    <a:gd name="T19" fmla="*/ 11536 h 36"/>
                                    <a:gd name="T20" fmla="+- 0 823 794"/>
                                    <a:gd name="T21" fmla="*/ T20 w 10157"/>
                                    <a:gd name="T22" fmla="+- 0 11536 11500"/>
                                    <a:gd name="T23" fmla="*/ 11536 h 36"/>
                                    <a:gd name="T24" fmla="+- 0 823 794"/>
                                    <a:gd name="T25" fmla="*/ T24 w 10157"/>
                                    <a:gd name="T26" fmla="+- 0 11529 11500"/>
                                    <a:gd name="T27" fmla="*/ 11529 h 36"/>
                                    <a:gd name="T28" fmla="+- 0 10951 794"/>
                                    <a:gd name="T29" fmla="*/ T28 w 10157"/>
                                    <a:gd name="T30" fmla="+- 0 11529 11500"/>
                                    <a:gd name="T31" fmla="*/ 11529 h 36"/>
                                    <a:gd name="T32" fmla="+- 0 10951 794"/>
                                    <a:gd name="T33" fmla="*/ T32 w 10157"/>
                                    <a:gd name="T34" fmla="+- 0 11500 11500"/>
                                    <a:gd name="T35" fmla="*/ 11500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57" h="36">
                                      <a:moveTo>
                                        <a:pt x="10157" y="0"/>
                                      </a:moveTo>
                                      <a:lnTo>
                                        <a:pt x="29" y="0"/>
                                      </a:lnTo>
                                      <a:lnTo>
                                        <a:pt x="0" y="0"/>
                                      </a:lnTo>
                                      <a:lnTo>
                                        <a:pt x="0" y="29"/>
                                      </a:lnTo>
                                      <a:lnTo>
                                        <a:pt x="0" y="36"/>
                                      </a:lnTo>
                                      <a:lnTo>
                                        <a:pt x="29" y="36"/>
                                      </a:lnTo>
                                      <a:lnTo>
                                        <a:pt x="29" y="29"/>
                                      </a:lnTo>
                                      <a:lnTo>
                                        <a:pt x="10157" y="29"/>
                                      </a:lnTo>
                                      <a:lnTo>
                                        <a:pt x="101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708981" name="docshape151"/>
                              <wps:cNvSpPr>
                                <a:spLocks noChangeArrowheads="1"/>
                              </wps:cNvSpPr>
                              <wps:spPr bwMode="auto">
                                <a:xfrm>
                                  <a:off x="823" y="11528"/>
                                  <a:ext cx="10128"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7560955" name="docshape152"/>
                              <wps:cNvSpPr>
                                <a:spLocks/>
                              </wps:cNvSpPr>
                              <wps:spPr bwMode="auto">
                                <a:xfrm>
                                  <a:off x="794" y="11499"/>
                                  <a:ext cx="10186" cy="586"/>
                                </a:xfrm>
                                <a:custGeom>
                                  <a:avLst/>
                                  <a:gdLst>
                                    <a:gd name="T0" fmla="+- 0 10980 794"/>
                                    <a:gd name="T1" fmla="*/ T0 w 10186"/>
                                    <a:gd name="T2" fmla="+- 0 11500 11500"/>
                                    <a:gd name="T3" fmla="*/ 11500 h 586"/>
                                    <a:gd name="T4" fmla="+- 0 10951 794"/>
                                    <a:gd name="T5" fmla="*/ T4 w 10186"/>
                                    <a:gd name="T6" fmla="+- 0 11500 11500"/>
                                    <a:gd name="T7" fmla="*/ 11500 h 586"/>
                                    <a:gd name="T8" fmla="+- 0 10951 794"/>
                                    <a:gd name="T9" fmla="*/ T8 w 10186"/>
                                    <a:gd name="T10" fmla="+- 0 11529 11500"/>
                                    <a:gd name="T11" fmla="*/ 11529 h 586"/>
                                    <a:gd name="T12" fmla="+- 0 10951 794"/>
                                    <a:gd name="T13" fmla="*/ T12 w 10186"/>
                                    <a:gd name="T14" fmla="+- 0 11536 11500"/>
                                    <a:gd name="T15" fmla="*/ 11536 h 586"/>
                                    <a:gd name="T16" fmla="+- 0 10951 794"/>
                                    <a:gd name="T17" fmla="*/ T16 w 10186"/>
                                    <a:gd name="T18" fmla="+- 0 12057 11500"/>
                                    <a:gd name="T19" fmla="*/ 12057 h 586"/>
                                    <a:gd name="T20" fmla="+- 0 1692 794"/>
                                    <a:gd name="T21" fmla="*/ T20 w 10186"/>
                                    <a:gd name="T22" fmla="+- 0 12057 11500"/>
                                    <a:gd name="T23" fmla="*/ 12057 h 586"/>
                                    <a:gd name="T24" fmla="+- 0 1548 794"/>
                                    <a:gd name="T25" fmla="*/ T24 w 10186"/>
                                    <a:gd name="T26" fmla="+- 0 12057 11500"/>
                                    <a:gd name="T27" fmla="*/ 12057 h 586"/>
                                    <a:gd name="T28" fmla="+- 0 967 794"/>
                                    <a:gd name="T29" fmla="*/ T28 w 10186"/>
                                    <a:gd name="T30" fmla="+- 0 12057 11500"/>
                                    <a:gd name="T31" fmla="*/ 12057 h 586"/>
                                    <a:gd name="T32" fmla="+- 0 823 794"/>
                                    <a:gd name="T33" fmla="*/ T32 w 10186"/>
                                    <a:gd name="T34" fmla="+- 0 12057 11500"/>
                                    <a:gd name="T35" fmla="*/ 12057 h 586"/>
                                    <a:gd name="T36" fmla="+- 0 823 794"/>
                                    <a:gd name="T37" fmla="*/ T36 w 10186"/>
                                    <a:gd name="T38" fmla="+- 0 11536 11500"/>
                                    <a:gd name="T39" fmla="*/ 11536 h 586"/>
                                    <a:gd name="T40" fmla="+- 0 794 794"/>
                                    <a:gd name="T41" fmla="*/ T40 w 10186"/>
                                    <a:gd name="T42" fmla="+- 0 11536 11500"/>
                                    <a:gd name="T43" fmla="*/ 11536 h 586"/>
                                    <a:gd name="T44" fmla="+- 0 794 794"/>
                                    <a:gd name="T45" fmla="*/ T44 w 10186"/>
                                    <a:gd name="T46" fmla="+- 0 12057 11500"/>
                                    <a:gd name="T47" fmla="*/ 12057 h 586"/>
                                    <a:gd name="T48" fmla="+- 0 794 794"/>
                                    <a:gd name="T49" fmla="*/ T48 w 10186"/>
                                    <a:gd name="T50" fmla="+- 0 12085 11500"/>
                                    <a:gd name="T51" fmla="*/ 12085 h 586"/>
                                    <a:gd name="T52" fmla="+- 0 10980 794"/>
                                    <a:gd name="T53" fmla="*/ T52 w 10186"/>
                                    <a:gd name="T54" fmla="+- 0 12085 11500"/>
                                    <a:gd name="T55" fmla="*/ 12085 h 586"/>
                                    <a:gd name="T56" fmla="+- 0 10980 794"/>
                                    <a:gd name="T57" fmla="*/ T56 w 10186"/>
                                    <a:gd name="T58" fmla="+- 0 12057 11500"/>
                                    <a:gd name="T59" fmla="*/ 12057 h 586"/>
                                    <a:gd name="T60" fmla="+- 0 10980 794"/>
                                    <a:gd name="T61" fmla="*/ T60 w 10186"/>
                                    <a:gd name="T62" fmla="+- 0 11536 11500"/>
                                    <a:gd name="T63" fmla="*/ 11536 h 586"/>
                                    <a:gd name="T64" fmla="+- 0 10980 794"/>
                                    <a:gd name="T65" fmla="*/ T64 w 10186"/>
                                    <a:gd name="T66" fmla="+- 0 11529 11500"/>
                                    <a:gd name="T67" fmla="*/ 11529 h 586"/>
                                    <a:gd name="T68" fmla="+- 0 10980 794"/>
                                    <a:gd name="T69" fmla="*/ T68 w 10186"/>
                                    <a:gd name="T70" fmla="+- 0 11500 11500"/>
                                    <a:gd name="T71" fmla="*/ 11500 h 5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86" h="586">
                                      <a:moveTo>
                                        <a:pt x="10186" y="0"/>
                                      </a:moveTo>
                                      <a:lnTo>
                                        <a:pt x="10157" y="0"/>
                                      </a:lnTo>
                                      <a:lnTo>
                                        <a:pt x="10157" y="29"/>
                                      </a:lnTo>
                                      <a:lnTo>
                                        <a:pt x="10157" y="36"/>
                                      </a:lnTo>
                                      <a:lnTo>
                                        <a:pt x="10157" y="557"/>
                                      </a:lnTo>
                                      <a:lnTo>
                                        <a:pt x="898" y="557"/>
                                      </a:lnTo>
                                      <a:lnTo>
                                        <a:pt x="754" y="557"/>
                                      </a:lnTo>
                                      <a:lnTo>
                                        <a:pt x="173" y="557"/>
                                      </a:lnTo>
                                      <a:lnTo>
                                        <a:pt x="29" y="557"/>
                                      </a:lnTo>
                                      <a:lnTo>
                                        <a:pt x="29" y="36"/>
                                      </a:lnTo>
                                      <a:lnTo>
                                        <a:pt x="0" y="36"/>
                                      </a:lnTo>
                                      <a:lnTo>
                                        <a:pt x="0" y="557"/>
                                      </a:lnTo>
                                      <a:lnTo>
                                        <a:pt x="0" y="585"/>
                                      </a:lnTo>
                                      <a:lnTo>
                                        <a:pt x="10186" y="585"/>
                                      </a:lnTo>
                                      <a:lnTo>
                                        <a:pt x="10186" y="557"/>
                                      </a:lnTo>
                                      <a:lnTo>
                                        <a:pt x="10186" y="36"/>
                                      </a:lnTo>
                                      <a:lnTo>
                                        <a:pt x="10186" y="29"/>
                                      </a:lnTo>
                                      <a:lnTo>
                                        <a:pt x="101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03C2E0" id="docshapegroup148" o:spid="_x0000_s1026" style="position:absolute;margin-left:2.5pt;margin-top:-4.6pt;width:509.3pt;height:29.3pt;z-index:-251678720;mso-position-horizontal-relative:page;mso-position-vertical-relative:page" coordorigin="794,11500" coordsize="10186,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">
                      <v:rect id="docshape149" o:spid="_x0000_s1027" style="position:absolute;left:825;top:11535;width:1012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" fillcolor="#9cc2e3" stroked="f"/>
                      <v:shape id="docshape150" o:spid="_x0000_s1028" style="position:absolute;left:794;top:11499;width:10157;height:36;visibility:visible;mso-wrap-style:square;v-text-anchor:top" coordsize="1015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" path="m10157,l29,,,,,29r,7l29,36r,-7l10157,29r,-29xe" fillcolor="black" stroked="f">
                        <v:path arrowok="t" o:connecttype="custom" o:connectlocs="10157,11500;29,11500;0,11500;0,11529;0,11536;29,11536;29,11529;10157,11529;10157,11500" o:connectangles="0,0,0,0,0,0,0,0,0"/>
                      </v:shape>
                      <v:rect id="docshape151" o:spid="_x0000_s1029" style="position:absolute;left:823;top:11528;width:1012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" fillcolor="#9cc2e3" stroked="f"/>
                      <v:shape id="docshape152" o:spid="_x0000_s1030" style="position:absolute;left:794;top:11499;width:10186;height:586;visibility:visible;mso-wrap-style:square;v-text-anchor:top" coordsize="10186,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" path="m10186,r-29,l10157,29r,7l10157,557r-9259,l754,557r-581,l29,557,29,36,,36,,557r,28l10186,585r,-28l10186,36r,-7l10186,xe" fillcolor="black" stroked="f">
                        <v:path arrowok="t" o:connecttype="custom" o:connectlocs="10186,11500;10157,11500;10157,11529;10157,11536;10157,12057;898,12057;754,12057;173,12057;29,12057;29,11536;0,11536;0,12057;0,12085;10186,12085;10186,12057;10186,11536;10186,11529;10186,11500" o:connectangles="0,0,0,0,0,0,0,0,0,0,0,0,0,0,0,0,0,0"/>
                      </v:shape>
                      <w10:wrap anchorx="page" anchory="page"/>
                    </v:group>
                  </w:pict>
                </mc:Fallback>
              </mc:AlternateContent>
            </w:r>
            <w:r w:rsidR="00DE5586">
              <w:t>1</w:t>
            </w:r>
            <w:r w:rsidR="00DD3000">
              <w:t>.1</w:t>
            </w:r>
            <w:r w:rsidR="00C54105">
              <w:t>6</w:t>
            </w:r>
            <w:r w:rsidR="00DD3000">
              <w:t>.</w:t>
            </w:r>
            <w:r w:rsidR="00DD3000">
              <w:rPr>
                <w:spacing w:val="-4"/>
              </w:rPr>
              <w:t xml:space="preserve"> </w:t>
            </w:r>
            <w:r w:rsidR="00DD3000">
              <w:rPr>
                <w:spacing w:val="-2"/>
              </w:rPr>
              <w:t>PRICES</w:t>
            </w:r>
          </w:p>
        </w:tc>
      </w:tr>
      <w:tr w:rsidR="00CF5E36" w14:paraId="50834CC4" w14:textId="77777777">
        <w:trPr>
          <w:trHeight w:val="848"/>
        </w:trPr>
        <w:tc>
          <w:tcPr>
            <w:tcW w:w="802" w:type="dxa"/>
            <w:tcBorders>
              <w:left w:val="single" w:sz="4" w:space="0" w:color="000000"/>
              <w:bottom w:val="single" w:sz="4" w:space="0" w:color="000000"/>
              <w:right w:val="single" w:sz="4" w:space="0" w:color="000000"/>
            </w:tcBorders>
          </w:tcPr>
          <w:p w14:paraId="1E0A628B" w14:textId="55AC81CC" w:rsidR="00CF5E36" w:rsidRDefault="00DE5586">
            <w:pPr>
              <w:pStyle w:val="TableParagraph"/>
              <w:spacing w:before="35"/>
              <w:ind w:left="136"/>
              <w:rPr>
                <w:sz w:val="18"/>
              </w:rPr>
            </w:pPr>
            <w:r>
              <w:rPr>
                <w:spacing w:val="-2"/>
                <w:sz w:val="18"/>
              </w:rPr>
              <w:t>1</w:t>
            </w:r>
            <w:r w:rsidR="00DD3000">
              <w:rPr>
                <w:spacing w:val="-2"/>
                <w:sz w:val="18"/>
              </w:rPr>
              <w:t>.1</w:t>
            </w:r>
            <w:r w:rsidR="00C54105">
              <w:rPr>
                <w:spacing w:val="-2"/>
                <w:sz w:val="18"/>
              </w:rPr>
              <w:t>6</w:t>
            </w:r>
            <w:r w:rsidR="00DD3000">
              <w:rPr>
                <w:spacing w:val="-2"/>
                <w:sz w:val="18"/>
              </w:rPr>
              <w:t>.1</w:t>
            </w:r>
          </w:p>
        </w:tc>
        <w:tc>
          <w:tcPr>
            <w:tcW w:w="9470" w:type="dxa"/>
            <w:tcBorders>
              <w:left w:val="single" w:sz="4" w:space="0" w:color="000000"/>
              <w:bottom w:val="single" w:sz="4" w:space="0" w:color="000000"/>
              <w:right w:val="single" w:sz="4" w:space="0" w:color="000000"/>
            </w:tcBorders>
          </w:tcPr>
          <w:p w14:paraId="0F732C9D" w14:textId="77777777" w:rsidR="00CF5E36" w:rsidRDefault="00DD3000">
            <w:pPr>
              <w:pStyle w:val="TableParagraph"/>
              <w:spacing w:before="35"/>
              <w:ind w:left="117" w:right="91"/>
              <w:jc w:val="both"/>
              <w:rPr>
                <w:sz w:val="18"/>
              </w:rPr>
            </w:pPr>
            <w:r>
              <w:rPr>
                <w:sz w:val="18"/>
              </w:rPr>
              <w:t>Prices</w:t>
            </w:r>
            <w:r>
              <w:rPr>
                <w:spacing w:val="-3"/>
                <w:sz w:val="18"/>
              </w:rPr>
              <w:t xml:space="preserve"> </w:t>
            </w:r>
            <w:r>
              <w:rPr>
                <w:sz w:val="18"/>
              </w:rPr>
              <w:t>charged</w:t>
            </w:r>
            <w:r>
              <w:rPr>
                <w:spacing w:val="-4"/>
                <w:sz w:val="18"/>
              </w:rPr>
              <w:t xml:space="preserve"> </w:t>
            </w:r>
            <w:r>
              <w:rPr>
                <w:sz w:val="18"/>
              </w:rPr>
              <w:t>by</w:t>
            </w:r>
            <w:r>
              <w:rPr>
                <w:spacing w:val="-3"/>
                <w:sz w:val="18"/>
              </w:rPr>
              <w:t xml:space="preserve"> </w:t>
            </w:r>
            <w:r>
              <w:rPr>
                <w:sz w:val="18"/>
              </w:rPr>
              <w:t>the</w:t>
            </w:r>
            <w:r>
              <w:rPr>
                <w:spacing w:val="-4"/>
                <w:sz w:val="18"/>
              </w:rPr>
              <w:t xml:space="preserve"> </w:t>
            </w:r>
            <w:r>
              <w:rPr>
                <w:sz w:val="18"/>
              </w:rPr>
              <w:t>provider</w:t>
            </w:r>
            <w:r>
              <w:rPr>
                <w:spacing w:val="-7"/>
                <w:sz w:val="18"/>
              </w:rPr>
              <w:t xml:space="preserve"> </w:t>
            </w:r>
            <w:r>
              <w:rPr>
                <w:sz w:val="18"/>
              </w:rPr>
              <w:t>for</w:t>
            </w:r>
            <w:r>
              <w:rPr>
                <w:spacing w:val="-4"/>
                <w:sz w:val="18"/>
              </w:rPr>
              <w:t xml:space="preserve"> </w:t>
            </w:r>
            <w:r>
              <w:rPr>
                <w:sz w:val="18"/>
              </w:rPr>
              <w:t>goods delivered</w:t>
            </w:r>
            <w:r>
              <w:rPr>
                <w:spacing w:val="-4"/>
                <w:sz w:val="18"/>
              </w:rPr>
              <w:t xml:space="preserve"> </w:t>
            </w:r>
            <w:r>
              <w:rPr>
                <w:sz w:val="18"/>
              </w:rPr>
              <w:t>and</w:t>
            </w:r>
            <w:r>
              <w:rPr>
                <w:spacing w:val="-6"/>
                <w:sz w:val="18"/>
              </w:rPr>
              <w:t xml:space="preserve"> </w:t>
            </w:r>
            <w:r>
              <w:rPr>
                <w:sz w:val="18"/>
              </w:rPr>
              <w:t>services</w:t>
            </w:r>
            <w:r>
              <w:rPr>
                <w:spacing w:val="-3"/>
                <w:sz w:val="18"/>
              </w:rPr>
              <w:t xml:space="preserve"> </w:t>
            </w:r>
            <w:r>
              <w:rPr>
                <w:sz w:val="18"/>
              </w:rPr>
              <w:t>performed</w:t>
            </w:r>
            <w:r>
              <w:rPr>
                <w:spacing w:val="-4"/>
                <w:sz w:val="18"/>
              </w:rPr>
              <w:t xml:space="preserve"> </w:t>
            </w:r>
            <w:r>
              <w:rPr>
                <w:sz w:val="18"/>
              </w:rPr>
              <w:t>under</w:t>
            </w:r>
            <w:r>
              <w:rPr>
                <w:spacing w:val="-4"/>
                <w:sz w:val="18"/>
              </w:rPr>
              <w:t xml:space="preserve"> </w:t>
            </w:r>
            <w:r>
              <w:rPr>
                <w:sz w:val="18"/>
              </w:rPr>
              <w:t>the</w:t>
            </w:r>
            <w:r>
              <w:rPr>
                <w:spacing w:val="-4"/>
                <w:sz w:val="18"/>
              </w:rPr>
              <w:t xml:space="preserve"> </w:t>
            </w:r>
            <w:r>
              <w:rPr>
                <w:sz w:val="18"/>
              </w:rPr>
              <w:t>contract</w:t>
            </w:r>
            <w:r>
              <w:rPr>
                <w:spacing w:val="-4"/>
                <w:sz w:val="18"/>
              </w:rPr>
              <w:t xml:space="preserve"> </w:t>
            </w:r>
            <w:r>
              <w:rPr>
                <w:sz w:val="18"/>
              </w:rPr>
              <w:t>shall</w:t>
            </w:r>
            <w:r>
              <w:rPr>
                <w:spacing w:val="-4"/>
                <w:sz w:val="18"/>
              </w:rPr>
              <w:t xml:space="preserve"> </w:t>
            </w:r>
            <w:r>
              <w:rPr>
                <w:sz w:val="18"/>
              </w:rPr>
              <w:t>not</w:t>
            </w:r>
            <w:r>
              <w:rPr>
                <w:spacing w:val="-4"/>
                <w:sz w:val="18"/>
              </w:rPr>
              <w:t xml:space="preserve"> </w:t>
            </w:r>
            <w:r>
              <w:rPr>
                <w:sz w:val="18"/>
              </w:rPr>
              <w:t>vary</w:t>
            </w:r>
            <w:r>
              <w:rPr>
                <w:spacing w:val="-3"/>
                <w:sz w:val="18"/>
              </w:rPr>
              <w:t xml:space="preserve"> </w:t>
            </w:r>
            <w:r>
              <w:rPr>
                <w:sz w:val="18"/>
              </w:rPr>
              <w:t>from</w:t>
            </w:r>
            <w:r>
              <w:rPr>
                <w:spacing w:val="-3"/>
                <w:sz w:val="18"/>
              </w:rPr>
              <w:t xml:space="preserve"> </w:t>
            </w:r>
            <w:r>
              <w:rPr>
                <w:sz w:val="18"/>
              </w:rPr>
              <w:t>the prices quoted</w:t>
            </w:r>
            <w:r>
              <w:rPr>
                <w:spacing w:val="-1"/>
                <w:sz w:val="18"/>
              </w:rPr>
              <w:t xml:space="preserve"> </w:t>
            </w:r>
            <w:r>
              <w:rPr>
                <w:sz w:val="18"/>
              </w:rPr>
              <w:t>by the provider in his bid, with the</w:t>
            </w:r>
            <w:r>
              <w:rPr>
                <w:spacing w:val="-1"/>
                <w:sz w:val="18"/>
              </w:rPr>
              <w:t xml:space="preserve"> </w:t>
            </w:r>
            <w:r>
              <w:rPr>
                <w:sz w:val="18"/>
              </w:rPr>
              <w:t>exception</w:t>
            </w:r>
            <w:r>
              <w:rPr>
                <w:spacing w:val="-1"/>
                <w:sz w:val="18"/>
              </w:rPr>
              <w:t xml:space="preserve"> </w:t>
            </w:r>
            <w:r>
              <w:rPr>
                <w:sz w:val="18"/>
              </w:rPr>
              <w:t>of</w:t>
            </w:r>
            <w:r>
              <w:rPr>
                <w:spacing w:val="-1"/>
                <w:sz w:val="18"/>
              </w:rPr>
              <w:t xml:space="preserve"> </w:t>
            </w:r>
            <w:r>
              <w:rPr>
                <w:sz w:val="18"/>
              </w:rPr>
              <w:t>any price</w:t>
            </w:r>
            <w:r>
              <w:rPr>
                <w:spacing w:val="-1"/>
                <w:sz w:val="18"/>
              </w:rPr>
              <w:t xml:space="preserve"> </w:t>
            </w:r>
            <w:r>
              <w:rPr>
                <w:sz w:val="18"/>
              </w:rPr>
              <w:t>adjustments authorized or</w:t>
            </w:r>
            <w:r>
              <w:rPr>
                <w:spacing w:val="-1"/>
                <w:sz w:val="18"/>
              </w:rPr>
              <w:t xml:space="preserve"> </w:t>
            </w:r>
            <w:r>
              <w:rPr>
                <w:sz w:val="18"/>
              </w:rPr>
              <w:t>in the</w:t>
            </w:r>
            <w:r>
              <w:rPr>
                <w:spacing w:val="-1"/>
                <w:sz w:val="18"/>
              </w:rPr>
              <w:t xml:space="preserve"> </w:t>
            </w:r>
            <w:r>
              <w:rPr>
                <w:sz w:val="18"/>
              </w:rPr>
              <w:t>purchaser’s request for bid validity extension, as the case may be.</w:t>
            </w:r>
          </w:p>
        </w:tc>
      </w:tr>
    </w:tbl>
    <w:p w14:paraId="5824CADA" w14:textId="77777777" w:rsidR="00CF5E36" w:rsidRDefault="00CF5E36">
      <w:pPr>
        <w:pStyle w:val="BodyText"/>
        <w:spacing w:before="6"/>
        <w:rPr>
          <w:rFonts w:ascii="Arial"/>
          <w:b/>
          <w:sz w:val="20"/>
        </w:rPr>
      </w:pPr>
    </w:p>
    <w:tbl>
      <w:tblPr>
        <w:tblW w:w="0" w:type="auto"/>
        <w:tblInd w:w="385"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83"/>
        <w:gridCol w:w="9470"/>
      </w:tblGrid>
      <w:tr w:rsidR="00CF5E36" w14:paraId="50D5B061" w14:textId="77777777">
        <w:trPr>
          <w:trHeight w:val="709"/>
        </w:trPr>
        <w:tc>
          <w:tcPr>
            <w:tcW w:w="10253" w:type="dxa"/>
            <w:gridSpan w:val="2"/>
            <w:tcBorders>
              <w:left w:val="single" w:sz="12" w:space="0" w:color="000000"/>
              <w:right w:val="single" w:sz="12" w:space="0" w:color="000000"/>
            </w:tcBorders>
          </w:tcPr>
          <w:p w14:paraId="1686EA42" w14:textId="4AD22096" w:rsidR="00CF5E36" w:rsidRDefault="00E0255B">
            <w:pPr>
              <w:pStyle w:val="TableParagraph"/>
              <w:spacing w:before="89"/>
              <w:ind w:left="3233"/>
            </w:pPr>
            <w:r>
              <w:rPr>
                <w:noProof/>
              </w:rPr>
              <mc:AlternateContent>
                <mc:Choice Requires="wpg">
                  <w:drawing>
                    <wp:anchor distT="0" distB="0" distL="114300" distR="114300" simplePos="0" relativeHeight="251641856" behindDoc="1" locked="0" layoutInCell="1" allowOverlap="1" wp14:anchorId="50F8D3DF" wp14:editId="69F074DA">
                      <wp:simplePos x="0" y="0"/>
                      <wp:positionH relativeFrom="page">
                        <wp:posOffset>22648</wp:posOffset>
                      </wp:positionH>
                      <wp:positionV relativeFrom="page">
                        <wp:posOffset>-92145</wp:posOffset>
                      </wp:positionV>
                      <wp:extent cx="6456045" cy="416560"/>
                      <wp:effectExtent l="0" t="0" r="0" b="0"/>
                      <wp:wrapNone/>
                      <wp:docPr id="1026130649" name="docshapegroup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6045" cy="416560"/>
                                <a:chOff x="814" y="13413"/>
                                <a:chExt cx="10167" cy="656"/>
                              </a:xfrm>
                            </wpg:grpSpPr>
                            <wps:wsp>
                              <wps:cNvPr id="1450833132" name="docshape154"/>
                              <wps:cNvSpPr>
                                <a:spLocks noChangeArrowheads="1"/>
                              </wps:cNvSpPr>
                              <wps:spPr bwMode="auto">
                                <a:xfrm>
                                  <a:off x="847" y="13446"/>
                                  <a:ext cx="10102" cy="593"/>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9573038" name="docshape155"/>
                              <wps:cNvSpPr>
                                <a:spLocks/>
                              </wps:cNvSpPr>
                              <wps:spPr bwMode="auto">
                                <a:xfrm>
                                  <a:off x="813" y="13413"/>
                                  <a:ext cx="10138" cy="36"/>
                                </a:xfrm>
                                <a:custGeom>
                                  <a:avLst/>
                                  <a:gdLst>
                                    <a:gd name="T0" fmla="+- 0 10951 814"/>
                                    <a:gd name="T1" fmla="*/ T0 w 10138"/>
                                    <a:gd name="T2" fmla="+- 0 13413 13413"/>
                                    <a:gd name="T3" fmla="*/ 13413 h 36"/>
                                    <a:gd name="T4" fmla="+- 0 842 814"/>
                                    <a:gd name="T5" fmla="*/ T4 w 10138"/>
                                    <a:gd name="T6" fmla="+- 0 13413 13413"/>
                                    <a:gd name="T7" fmla="*/ 13413 h 36"/>
                                    <a:gd name="T8" fmla="+- 0 814 814"/>
                                    <a:gd name="T9" fmla="*/ T8 w 10138"/>
                                    <a:gd name="T10" fmla="+- 0 13413 13413"/>
                                    <a:gd name="T11" fmla="*/ 13413 h 36"/>
                                    <a:gd name="T12" fmla="+- 0 814 814"/>
                                    <a:gd name="T13" fmla="*/ T12 w 10138"/>
                                    <a:gd name="T14" fmla="+- 0 13442 13413"/>
                                    <a:gd name="T15" fmla="*/ 13442 h 36"/>
                                    <a:gd name="T16" fmla="+- 0 814 814"/>
                                    <a:gd name="T17" fmla="*/ T16 w 10138"/>
                                    <a:gd name="T18" fmla="+- 0 13449 13413"/>
                                    <a:gd name="T19" fmla="*/ 13449 h 36"/>
                                    <a:gd name="T20" fmla="+- 0 842 814"/>
                                    <a:gd name="T21" fmla="*/ T20 w 10138"/>
                                    <a:gd name="T22" fmla="+- 0 13449 13413"/>
                                    <a:gd name="T23" fmla="*/ 13449 h 36"/>
                                    <a:gd name="T24" fmla="+- 0 842 814"/>
                                    <a:gd name="T25" fmla="*/ T24 w 10138"/>
                                    <a:gd name="T26" fmla="+- 0 13442 13413"/>
                                    <a:gd name="T27" fmla="*/ 13442 h 36"/>
                                    <a:gd name="T28" fmla="+- 0 10951 814"/>
                                    <a:gd name="T29" fmla="*/ T28 w 10138"/>
                                    <a:gd name="T30" fmla="+- 0 13442 13413"/>
                                    <a:gd name="T31" fmla="*/ 13442 h 36"/>
                                    <a:gd name="T32" fmla="+- 0 10951 814"/>
                                    <a:gd name="T33" fmla="*/ T32 w 10138"/>
                                    <a:gd name="T34" fmla="+- 0 13413 13413"/>
                                    <a:gd name="T35" fmla="*/ 13413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38" h="36">
                                      <a:moveTo>
                                        <a:pt x="10137" y="0"/>
                                      </a:moveTo>
                                      <a:lnTo>
                                        <a:pt x="28" y="0"/>
                                      </a:lnTo>
                                      <a:lnTo>
                                        <a:pt x="0" y="0"/>
                                      </a:lnTo>
                                      <a:lnTo>
                                        <a:pt x="0" y="29"/>
                                      </a:lnTo>
                                      <a:lnTo>
                                        <a:pt x="0" y="36"/>
                                      </a:lnTo>
                                      <a:lnTo>
                                        <a:pt x="28" y="36"/>
                                      </a:lnTo>
                                      <a:lnTo>
                                        <a:pt x="28" y="29"/>
                                      </a:lnTo>
                                      <a:lnTo>
                                        <a:pt x="10137" y="29"/>
                                      </a:lnTo>
                                      <a:lnTo>
                                        <a:pt x="10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0756287" name="docshape156"/>
                              <wps:cNvSpPr>
                                <a:spLocks noChangeArrowheads="1"/>
                              </wps:cNvSpPr>
                              <wps:spPr bwMode="auto">
                                <a:xfrm>
                                  <a:off x="842" y="13442"/>
                                  <a:ext cx="10109"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3823712" name="docshape157"/>
                              <wps:cNvSpPr>
                                <a:spLocks/>
                              </wps:cNvSpPr>
                              <wps:spPr bwMode="auto">
                                <a:xfrm>
                                  <a:off x="813" y="13413"/>
                                  <a:ext cx="10167" cy="656"/>
                                </a:xfrm>
                                <a:custGeom>
                                  <a:avLst/>
                                  <a:gdLst>
                                    <a:gd name="T0" fmla="+- 0 10980 814"/>
                                    <a:gd name="T1" fmla="*/ T0 w 10167"/>
                                    <a:gd name="T2" fmla="+- 0 13413 13413"/>
                                    <a:gd name="T3" fmla="*/ 13413 h 656"/>
                                    <a:gd name="T4" fmla="+- 0 10951 814"/>
                                    <a:gd name="T5" fmla="*/ T4 w 10167"/>
                                    <a:gd name="T6" fmla="+- 0 13413 13413"/>
                                    <a:gd name="T7" fmla="*/ 13413 h 656"/>
                                    <a:gd name="T8" fmla="+- 0 10951 814"/>
                                    <a:gd name="T9" fmla="*/ T8 w 10167"/>
                                    <a:gd name="T10" fmla="+- 0 13442 13413"/>
                                    <a:gd name="T11" fmla="*/ 13442 h 656"/>
                                    <a:gd name="T12" fmla="+- 0 10951 814"/>
                                    <a:gd name="T13" fmla="*/ T12 w 10167"/>
                                    <a:gd name="T14" fmla="+- 0 13449 13413"/>
                                    <a:gd name="T15" fmla="*/ 13449 h 656"/>
                                    <a:gd name="T16" fmla="+- 0 10951 814"/>
                                    <a:gd name="T17" fmla="*/ T16 w 10167"/>
                                    <a:gd name="T18" fmla="+- 0 14040 13413"/>
                                    <a:gd name="T19" fmla="*/ 14040 h 656"/>
                                    <a:gd name="T20" fmla="+- 0 1692 814"/>
                                    <a:gd name="T21" fmla="*/ T20 w 10167"/>
                                    <a:gd name="T22" fmla="+- 0 14040 13413"/>
                                    <a:gd name="T23" fmla="*/ 14040 h 656"/>
                                    <a:gd name="T24" fmla="+- 0 1548 814"/>
                                    <a:gd name="T25" fmla="*/ T24 w 10167"/>
                                    <a:gd name="T26" fmla="+- 0 14040 13413"/>
                                    <a:gd name="T27" fmla="*/ 14040 h 656"/>
                                    <a:gd name="T28" fmla="+- 0 986 814"/>
                                    <a:gd name="T29" fmla="*/ T28 w 10167"/>
                                    <a:gd name="T30" fmla="+- 0 14040 13413"/>
                                    <a:gd name="T31" fmla="*/ 14040 h 656"/>
                                    <a:gd name="T32" fmla="+- 0 842 814"/>
                                    <a:gd name="T33" fmla="*/ T32 w 10167"/>
                                    <a:gd name="T34" fmla="+- 0 14040 13413"/>
                                    <a:gd name="T35" fmla="*/ 14040 h 656"/>
                                    <a:gd name="T36" fmla="+- 0 842 814"/>
                                    <a:gd name="T37" fmla="*/ T36 w 10167"/>
                                    <a:gd name="T38" fmla="+- 0 13449 13413"/>
                                    <a:gd name="T39" fmla="*/ 13449 h 656"/>
                                    <a:gd name="T40" fmla="+- 0 814 814"/>
                                    <a:gd name="T41" fmla="*/ T40 w 10167"/>
                                    <a:gd name="T42" fmla="+- 0 13449 13413"/>
                                    <a:gd name="T43" fmla="*/ 13449 h 656"/>
                                    <a:gd name="T44" fmla="+- 0 814 814"/>
                                    <a:gd name="T45" fmla="*/ T44 w 10167"/>
                                    <a:gd name="T46" fmla="+- 0 14040 13413"/>
                                    <a:gd name="T47" fmla="*/ 14040 h 656"/>
                                    <a:gd name="T48" fmla="+- 0 814 814"/>
                                    <a:gd name="T49" fmla="*/ T48 w 10167"/>
                                    <a:gd name="T50" fmla="+- 0 14068 13413"/>
                                    <a:gd name="T51" fmla="*/ 14068 h 656"/>
                                    <a:gd name="T52" fmla="+- 0 10980 814"/>
                                    <a:gd name="T53" fmla="*/ T52 w 10167"/>
                                    <a:gd name="T54" fmla="+- 0 14068 13413"/>
                                    <a:gd name="T55" fmla="*/ 14068 h 656"/>
                                    <a:gd name="T56" fmla="+- 0 10980 814"/>
                                    <a:gd name="T57" fmla="*/ T56 w 10167"/>
                                    <a:gd name="T58" fmla="+- 0 14040 13413"/>
                                    <a:gd name="T59" fmla="*/ 14040 h 656"/>
                                    <a:gd name="T60" fmla="+- 0 10980 814"/>
                                    <a:gd name="T61" fmla="*/ T60 w 10167"/>
                                    <a:gd name="T62" fmla="+- 0 13449 13413"/>
                                    <a:gd name="T63" fmla="*/ 13449 h 656"/>
                                    <a:gd name="T64" fmla="+- 0 10980 814"/>
                                    <a:gd name="T65" fmla="*/ T64 w 10167"/>
                                    <a:gd name="T66" fmla="+- 0 13442 13413"/>
                                    <a:gd name="T67" fmla="*/ 13442 h 656"/>
                                    <a:gd name="T68" fmla="+- 0 10980 814"/>
                                    <a:gd name="T69" fmla="*/ T68 w 10167"/>
                                    <a:gd name="T70" fmla="+- 0 13413 13413"/>
                                    <a:gd name="T71" fmla="*/ 13413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67" h="656">
                                      <a:moveTo>
                                        <a:pt x="10166" y="0"/>
                                      </a:moveTo>
                                      <a:lnTo>
                                        <a:pt x="10137" y="0"/>
                                      </a:lnTo>
                                      <a:lnTo>
                                        <a:pt x="10137" y="29"/>
                                      </a:lnTo>
                                      <a:lnTo>
                                        <a:pt x="10137" y="36"/>
                                      </a:lnTo>
                                      <a:lnTo>
                                        <a:pt x="10137" y="627"/>
                                      </a:lnTo>
                                      <a:lnTo>
                                        <a:pt x="878" y="627"/>
                                      </a:lnTo>
                                      <a:lnTo>
                                        <a:pt x="734" y="627"/>
                                      </a:lnTo>
                                      <a:lnTo>
                                        <a:pt x="172" y="627"/>
                                      </a:lnTo>
                                      <a:lnTo>
                                        <a:pt x="28" y="627"/>
                                      </a:lnTo>
                                      <a:lnTo>
                                        <a:pt x="28" y="36"/>
                                      </a:lnTo>
                                      <a:lnTo>
                                        <a:pt x="0" y="36"/>
                                      </a:lnTo>
                                      <a:lnTo>
                                        <a:pt x="0" y="627"/>
                                      </a:lnTo>
                                      <a:lnTo>
                                        <a:pt x="0" y="655"/>
                                      </a:lnTo>
                                      <a:lnTo>
                                        <a:pt x="10166" y="655"/>
                                      </a:lnTo>
                                      <a:lnTo>
                                        <a:pt x="10166" y="627"/>
                                      </a:lnTo>
                                      <a:lnTo>
                                        <a:pt x="10166" y="36"/>
                                      </a:lnTo>
                                      <a:lnTo>
                                        <a:pt x="10166" y="29"/>
                                      </a:lnTo>
                                      <a:lnTo>
                                        <a:pt x="101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133082" id="docshapegroup153" o:spid="_x0000_s1026" style="position:absolute;margin-left:1.8pt;margin-top:-7.25pt;width:508.35pt;height:32.8pt;z-index:-251674624;mso-position-horizontal-relative:page;mso-position-vertical-relative:page" coordorigin="814,13413" coordsize="10167,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">
                      <v:rect id="docshape154" o:spid="_x0000_s1027" style="position:absolute;left:847;top:13446;width:10102;height: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" fillcolor="#9cc2e3" stroked="f"/>
                      <v:shape id="docshape155" o:spid="_x0000_s1028" style="position:absolute;left:813;top:13413;width:10138;height:36;visibility:visible;mso-wrap-style:square;v-text-anchor:top" coordsize="1013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" path="m10137,l28,,,,,29r,7l28,36r,-7l10137,29r,-29xe" fillcolor="black" stroked="f">
                        <v:path arrowok="t" o:connecttype="custom" o:connectlocs="10137,13413;28,13413;0,13413;0,13442;0,13449;28,13449;28,13442;10137,13442;10137,13413" o:connectangles="0,0,0,0,0,0,0,0,0"/>
                      </v:shape>
                      <v:rect id="docshape156" o:spid="_x0000_s1029" style="position:absolute;left:842;top:13442;width:1010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" fillcolor="#9cc2e3" stroked="f"/>
                      <v:shape id="docshape157" o:spid="_x0000_s1030" style="position:absolute;left:813;top:13413;width:10167;height:656;visibility:visible;mso-wrap-style:square;v-text-anchor:top" coordsize="10167,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" path="m10166,r-29,l10137,29r,7l10137,627r-9259,l734,627r-562,l28,627,28,36,,36,,627r,28l10166,655r,-28l10166,36r,-7l10166,xe" fillcolor="black" stroked="f">
                        <v:path arrowok="t" o:connecttype="custom" o:connectlocs="10166,13413;10137,13413;10137,13442;10137,13449;10137,14040;878,14040;734,14040;172,14040;28,14040;28,13449;0,13449;0,14040;0,14068;10166,14068;10166,14040;10166,13449;10166,13442;10166,13413" o:connectangles="0,0,0,0,0,0,0,0,0,0,0,0,0,0,0,0,0,0"/>
                      </v:shape>
                      <w10:wrap anchorx="page" anchory="page"/>
                    </v:group>
                  </w:pict>
                </mc:Fallback>
              </mc:AlternateContent>
            </w:r>
            <w:r w:rsidR="00DE5586">
              <w:t>1</w:t>
            </w:r>
            <w:r w:rsidR="00DD3000">
              <w:t>.1</w:t>
            </w:r>
            <w:r w:rsidR="00C54105">
              <w:t>7</w:t>
            </w:r>
            <w:r w:rsidR="00DD3000">
              <w:t>.</w:t>
            </w:r>
            <w:r w:rsidR="00DD3000">
              <w:rPr>
                <w:spacing w:val="-5"/>
              </w:rPr>
              <w:t xml:space="preserve"> </w:t>
            </w:r>
            <w:r w:rsidR="00DD3000">
              <w:t>INCREASE</w:t>
            </w:r>
            <w:r w:rsidR="00DD3000">
              <w:rPr>
                <w:spacing w:val="-5"/>
              </w:rPr>
              <w:t xml:space="preserve"> </w:t>
            </w:r>
            <w:r w:rsidR="00DD3000">
              <w:t>/</w:t>
            </w:r>
            <w:r w:rsidR="00DD3000">
              <w:rPr>
                <w:spacing w:val="-5"/>
              </w:rPr>
              <w:t xml:space="preserve"> </w:t>
            </w:r>
            <w:r w:rsidR="00DD3000">
              <w:t>DECREASE</w:t>
            </w:r>
            <w:r w:rsidR="00DD3000">
              <w:rPr>
                <w:spacing w:val="-4"/>
              </w:rPr>
              <w:t xml:space="preserve"> </w:t>
            </w:r>
            <w:r w:rsidR="00DD3000">
              <w:t>OF</w:t>
            </w:r>
            <w:r w:rsidR="00DD3000">
              <w:rPr>
                <w:spacing w:val="-5"/>
              </w:rPr>
              <w:t xml:space="preserve"> </w:t>
            </w:r>
            <w:r w:rsidR="00DD3000">
              <w:rPr>
                <w:spacing w:val="-2"/>
              </w:rPr>
              <w:t>QUANTITIES</w:t>
            </w:r>
          </w:p>
        </w:tc>
      </w:tr>
      <w:tr w:rsidR="00CF5E36" w14:paraId="260FB8EA" w14:textId="77777777">
        <w:trPr>
          <w:trHeight w:val="986"/>
        </w:trPr>
        <w:tc>
          <w:tcPr>
            <w:tcW w:w="783" w:type="dxa"/>
            <w:tcBorders>
              <w:left w:val="single" w:sz="4" w:space="0" w:color="000000"/>
              <w:bottom w:val="single" w:sz="4" w:space="0" w:color="000000"/>
              <w:right w:val="single" w:sz="4" w:space="0" w:color="000000"/>
            </w:tcBorders>
          </w:tcPr>
          <w:p w14:paraId="30DC613D" w14:textId="3B1BC0A3" w:rsidR="00CF5E36" w:rsidRDefault="00DE5586">
            <w:pPr>
              <w:pStyle w:val="TableParagraph"/>
              <w:spacing w:before="35"/>
              <w:ind w:left="117"/>
              <w:rPr>
                <w:sz w:val="18"/>
              </w:rPr>
            </w:pPr>
            <w:r>
              <w:rPr>
                <w:spacing w:val="-2"/>
                <w:sz w:val="18"/>
              </w:rPr>
              <w:lastRenderedPageBreak/>
              <w:t>1</w:t>
            </w:r>
            <w:r w:rsidR="00DD3000">
              <w:rPr>
                <w:spacing w:val="-2"/>
                <w:sz w:val="18"/>
              </w:rPr>
              <w:t>.1</w:t>
            </w:r>
            <w:r w:rsidR="00C54105">
              <w:rPr>
                <w:spacing w:val="-2"/>
                <w:sz w:val="18"/>
              </w:rPr>
              <w:t>7.</w:t>
            </w:r>
            <w:r w:rsidR="00DD3000">
              <w:rPr>
                <w:spacing w:val="-2"/>
                <w:sz w:val="18"/>
              </w:rPr>
              <w:t>1</w:t>
            </w:r>
          </w:p>
        </w:tc>
        <w:tc>
          <w:tcPr>
            <w:tcW w:w="9470" w:type="dxa"/>
            <w:tcBorders>
              <w:left w:val="single" w:sz="4" w:space="0" w:color="000000"/>
              <w:bottom w:val="single" w:sz="4" w:space="0" w:color="000000"/>
              <w:right w:val="single" w:sz="4" w:space="0" w:color="000000"/>
            </w:tcBorders>
          </w:tcPr>
          <w:p w14:paraId="118B3F7F" w14:textId="77777777" w:rsidR="00CF5E36" w:rsidRDefault="00DD3000">
            <w:pPr>
              <w:pStyle w:val="TableParagraph"/>
              <w:spacing w:before="35"/>
              <w:ind w:left="117" w:right="98"/>
              <w:jc w:val="both"/>
              <w:rPr>
                <w:sz w:val="18"/>
              </w:rPr>
            </w:pPr>
            <w:r>
              <w:rPr>
                <w:sz w:val="18"/>
              </w:rPr>
              <w:t>In</w:t>
            </w:r>
            <w:r>
              <w:rPr>
                <w:spacing w:val="-2"/>
                <w:sz w:val="18"/>
              </w:rPr>
              <w:t xml:space="preserve"> </w:t>
            </w:r>
            <w:r>
              <w:rPr>
                <w:sz w:val="18"/>
              </w:rPr>
              <w:t>cases</w:t>
            </w:r>
            <w:r>
              <w:rPr>
                <w:spacing w:val="-1"/>
                <w:sz w:val="18"/>
              </w:rPr>
              <w:t xml:space="preserve"> </w:t>
            </w:r>
            <w:r>
              <w:rPr>
                <w:sz w:val="18"/>
              </w:rPr>
              <w:t>where</w:t>
            </w:r>
            <w:r>
              <w:rPr>
                <w:spacing w:val="-4"/>
                <w:sz w:val="18"/>
              </w:rPr>
              <w:t xml:space="preserve"> </w:t>
            </w:r>
            <w:r>
              <w:rPr>
                <w:sz w:val="18"/>
              </w:rPr>
              <w:t>the</w:t>
            </w:r>
            <w:r>
              <w:rPr>
                <w:spacing w:val="-4"/>
                <w:sz w:val="18"/>
              </w:rPr>
              <w:t xml:space="preserve"> </w:t>
            </w:r>
            <w:r>
              <w:rPr>
                <w:sz w:val="18"/>
              </w:rPr>
              <w:t>estimated</w:t>
            </w:r>
            <w:r>
              <w:rPr>
                <w:spacing w:val="-6"/>
                <w:sz w:val="18"/>
              </w:rPr>
              <w:t xml:space="preserve"> </w:t>
            </w:r>
            <w:r>
              <w:rPr>
                <w:sz w:val="18"/>
              </w:rPr>
              <w:t>value</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envisaged</w:t>
            </w:r>
            <w:r>
              <w:rPr>
                <w:spacing w:val="-4"/>
                <w:sz w:val="18"/>
              </w:rPr>
              <w:t xml:space="preserve"> </w:t>
            </w:r>
            <w:r>
              <w:rPr>
                <w:sz w:val="18"/>
              </w:rPr>
              <w:t>changes</w:t>
            </w:r>
            <w:r>
              <w:rPr>
                <w:spacing w:val="-1"/>
                <w:sz w:val="18"/>
              </w:rPr>
              <w:t xml:space="preserve"> </w:t>
            </w:r>
            <w:r>
              <w:rPr>
                <w:sz w:val="18"/>
              </w:rPr>
              <w:t>in</w:t>
            </w:r>
            <w:r>
              <w:rPr>
                <w:spacing w:val="-2"/>
                <w:sz w:val="18"/>
              </w:rPr>
              <w:t xml:space="preserve"> </w:t>
            </w:r>
            <w:r>
              <w:rPr>
                <w:sz w:val="18"/>
              </w:rPr>
              <w:t>purchase</w:t>
            </w:r>
            <w:r>
              <w:rPr>
                <w:spacing w:val="-4"/>
                <w:sz w:val="18"/>
              </w:rPr>
              <w:t xml:space="preserve"> </w:t>
            </w:r>
            <w:r>
              <w:rPr>
                <w:sz w:val="18"/>
              </w:rPr>
              <w:t>does</w:t>
            </w:r>
            <w:r>
              <w:rPr>
                <w:spacing w:val="-4"/>
                <w:sz w:val="18"/>
              </w:rPr>
              <w:t xml:space="preserve"> </w:t>
            </w:r>
            <w:r>
              <w:rPr>
                <w:sz w:val="18"/>
              </w:rPr>
              <w:t>not</w:t>
            </w:r>
            <w:r>
              <w:rPr>
                <w:spacing w:val="-4"/>
                <w:sz w:val="18"/>
              </w:rPr>
              <w:t xml:space="preserve"> </w:t>
            </w:r>
            <w:r>
              <w:rPr>
                <w:sz w:val="18"/>
              </w:rPr>
              <w:t>exceed</w:t>
            </w:r>
            <w:r>
              <w:rPr>
                <w:spacing w:val="-4"/>
                <w:sz w:val="18"/>
              </w:rPr>
              <w:t xml:space="preserve"> </w:t>
            </w:r>
            <w:r>
              <w:rPr>
                <w:sz w:val="18"/>
              </w:rPr>
              <w:t>15%</w:t>
            </w:r>
            <w:r>
              <w:rPr>
                <w:spacing w:val="-4"/>
                <w:sz w:val="18"/>
              </w:rPr>
              <w:t xml:space="preserve"> </w:t>
            </w:r>
            <w:r>
              <w:rPr>
                <w:sz w:val="18"/>
              </w:rPr>
              <w:t>of</w:t>
            </w:r>
            <w:r>
              <w:rPr>
                <w:spacing w:val="-4"/>
                <w:sz w:val="18"/>
              </w:rPr>
              <w:t xml:space="preserve"> </w:t>
            </w:r>
            <w:r>
              <w:rPr>
                <w:sz w:val="18"/>
              </w:rPr>
              <w:t>the</w:t>
            </w:r>
            <w:r>
              <w:rPr>
                <w:spacing w:val="-4"/>
                <w:sz w:val="18"/>
              </w:rPr>
              <w:t xml:space="preserve"> </w:t>
            </w:r>
            <w:r>
              <w:rPr>
                <w:sz w:val="18"/>
              </w:rPr>
              <w:t>total</w:t>
            </w:r>
            <w:r>
              <w:rPr>
                <w:spacing w:val="-4"/>
                <w:sz w:val="18"/>
              </w:rPr>
              <w:t xml:space="preserve"> </w:t>
            </w:r>
            <w:r>
              <w:rPr>
                <w:sz w:val="18"/>
              </w:rPr>
              <w:t>value</w:t>
            </w:r>
            <w:r>
              <w:rPr>
                <w:spacing w:val="-4"/>
                <w:sz w:val="18"/>
              </w:rPr>
              <w:t xml:space="preserve"> </w:t>
            </w:r>
            <w:r>
              <w:rPr>
                <w:sz w:val="18"/>
              </w:rPr>
              <w:t>of the original contract, the contractor may be instructed to deliver the revised quantities. The contractor may be approached to reduce the unit price, and such offers may be accepted provided that there is no escalation in price.</w:t>
            </w:r>
          </w:p>
        </w:tc>
      </w:tr>
    </w:tbl>
    <w:p w14:paraId="5AE02EC4" w14:textId="2DF3CE31" w:rsidR="00CF5E36" w:rsidRDefault="00DD3000">
      <w:pPr>
        <w:pStyle w:val="BodyText"/>
        <w:ind w:left="357"/>
        <w:rPr>
          <w:rFonts w:ascii="Arial"/>
          <w:sz w:val="20"/>
        </w:rPr>
      </w:pPr>
      <w:r>
        <w:rPr>
          <w:rFonts w:ascii="Arial"/>
          <w:noProof/>
          <w:sz w:val="20"/>
        </w:rPr>
        <mc:AlternateContent>
          <mc:Choice Requires="wps">
            <w:drawing>
              <wp:inline distT="0" distB="0" distL="0" distR="0" wp14:anchorId="3A5A6BFB" wp14:editId="2FEA9167">
                <wp:extent cx="6507480" cy="218440"/>
                <wp:effectExtent l="17145" t="9525" r="9525" b="10160"/>
                <wp:docPr id="1877693493" name="docshape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7480" cy="218440"/>
                        </a:xfrm>
                        <a:prstGeom prst="rect">
                          <a:avLst/>
                        </a:prstGeom>
                        <a:solidFill>
                          <a:srgbClr val="9CC2E3"/>
                        </a:solidFill>
                        <a:ln w="18288" cmpd="tri">
                          <a:solidFill>
                            <a:srgbClr val="000000"/>
                          </a:solidFill>
                          <a:prstDash val="solid"/>
                          <a:miter lim="800000"/>
                          <a:headEnd/>
                          <a:tailEnd/>
                        </a:ln>
                      </wps:spPr>
                      <wps:txbx>
                        <w:txbxContent>
                          <w:p w14:paraId="16E33A67" w14:textId="25123CBE" w:rsidR="00CF5E36" w:rsidRDefault="00DE5586">
                            <w:pPr>
                              <w:pStyle w:val="BodyText"/>
                              <w:spacing w:before="28"/>
                              <w:ind w:left="3865"/>
                              <w:rPr>
                                <w:color w:val="000000"/>
                              </w:rPr>
                            </w:pPr>
                            <w:r>
                              <w:rPr>
                                <w:color w:val="000000"/>
                              </w:rPr>
                              <w:t>1</w:t>
                            </w:r>
                            <w:r w:rsidR="00DD3000">
                              <w:rPr>
                                <w:color w:val="000000"/>
                              </w:rPr>
                              <w:t>.1</w:t>
                            </w:r>
                            <w:r w:rsidR="00C54105">
                              <w:rPr>
                                <w:color w:val="000000"/>
                              </w:rPr>
                              <w:t>8</w:t>
                            </w:r>
                            <w:r w:rsidR="00DD3000">
                              <w:rPr>
                                <w:color w:val="000000"/>
                              </w:rPr>
                              <w:t>.</w:t>
                            </w:r>
                            <w:r w:rsidR="00DD3000">
                              <w:rPr>
                                <w:color w:val="000000"/>
                                <w:spacing w:val="-6"/>
                              </w:rPr>
                              <w:t xml:space="preserve"> </w:t>
                            </w:r>
                            <w:r w:rsidR="00DD3000">
                              <w:rPr>
                                <w:color w:val="000000"/>
                              </w:rPr>
                              <w:t>CONTRACT</w:t>
                            </w:r>
                            <w:r w:rsidR="00DD3000">
                              <w:rPr>
                                <w:color w:val="000000"/>
                                <w:spacing w:val="-4"/>
                              </w:rPr>
                              <w:t xml:space="preserve"> </w:t>
                            </w:r>
                            <w:r w:rsidR="00DD3000">
                              <w:rPr>
                                <w:color w:val="000000"/>
                                <w:spacing w:val="-2"/>
                              </w:rPr>
                              <w:t>AMENDMENTS</w:t>
                            </w:r>
                          </w:p>
                        </w:txbxContent>
                      </wps:txbx>
                      <wps:bodyPr rot="0" vert="horz" wrap="square" lIns="0" tIns="0" rIns="0" bIns="0" anchor="t" anchorCtr="0" upright="1">
                        <a:noAutofit/>
                      </wps:bodyPr>
                    </wps:wsp>
                  </a:graphicData>
                </a:graphic>
              </wp:inline>
            </w:drawing>
          </mc:Choice>
          <mc:Fallback>
            <w:pict>
              <v:shape w14:anchorId="3A5A6BFB" id="docshape192" o:spid="_x0000_s1045" type="#_x0000_t202" style="width:512.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" fillcolor="#9cc2e3" strokeweight="1.44pt">
                <v:stroke linestyle="thickBetweenThin"/>
                <v:textbox inset="0,0,0,0">
                  <w:txbxContent>
                    <w:p w14:paraId="16E33A67" w14:textId="25123CBE" w:rsidR="00CF5E36" w:rsidRDefault="00DE5586">
                      <w:pPr>
                        <w:pStyle w:val="BodyText"/>
                        <w:spacing w:before="28"/>
                        <w:ind w:left="3865"/>
                        <w:rPr>
                          <w:color w:val="000000"/>
                        </w:rPr>
                      </w:pPr>
                      <w:r>
                        <w:rPr>
                          <w:color w:val="000000"/>
                        </w:rPr>
                        <w:t>1</w:t>
                      </w:r>
                      <w:r w:rsidR="00DD3000">
                        <w:rPr>
                          <w:color w:val="000000"/>
                        </w:rPr>
                        <w:t>.1</w:t>
                      </w:r>
                      <w:r w:rsidR="00C54105">
                        <w:rPr>
                          <w:color w:val="000000"/>
                        </w:rPr>
                        <w:t>8</w:t>
                      </w:r>
                      <w:r w:rsidR="00DD3000">
                        <w:rPr>
                          <w:color w:val="000000"/>
                        </w:rPr>
                        <w:t>.</w:t>
                      </w:r>
                      <w:r w:rsidR="00DD3000">
                        <w:rPr>
                          <w:color w:val="000000"/>
                          <w:spacing w:val="-6"/>
                        </w:rPr>
                        <w:t xml:space="preserve"> </w:t>
                      </w:r>
                      <w:r w:rsidR="00DD3000">
                        <w:rPr>
                          <w:color w:val="000000"/>
                        </w:rPr>
                        <w:t>CONTRACT</w:t>
                      </w:r>
                      <w:r w:rsidR="00DD3000">
                        <w:rPr>
                          <w:color w:val="000000"/>
                          <w:spacing w:val="-4"/>
                        </w:rPr>
                        <w:t xml:space="preserve"> </w:t>
                      </w:r>
                      <w:r w:rsidR="00DD3000">
                        <w:rPr>
                          <w:color w:val="000000"/>
                          <w:spacing w:val="-2"/>
                        </w:rPr>
                        <w:t>AMENDMENTS</w:t>
                      </w:r>
                    </w:p>
                  </w:txbxContent>
                </v:textbox>
                <w10:anchorlock/>
              </v:shape>
            </w:pict>
          </mc:Fallback>
        </mc:AlternateContent>
      </w:r>
    </w:p>
    <w:p w14:paraId="656EF3D6" w14:textId="011AD4AE" w:rsidR="00CF5E36" w:rsidRDefault="00E0255B">
      <w:pPr>
        <w:pStyle w:val="BodyText"/>
        <w:spacing w:before="11"/>
        <w:rPr>
          <w:rFonts w:ascii="Arial"/>
          <w:b/>
        </w:rPr>
      </w:pPr>
      <w:r>
        <w:rPr>
          <w:noProof/>
        </w:rPr>
        <mc:AlternateContent>
          <mc:Choice Requires="wpg">
            <w:drawing>
              <wp:anchor distT="0" distB="0" distL="0" distR="0" simplePos="0" relativeHeight="251707392" behindDoc="1" locked="0" layoutInCell="1" allowOverlap="1" wp14:anchorId="007B8BD9" wp14:editId="287F7793">
                <wp:simplePos x="0" y="0"/>
                <wp:positionH relativeFrom="page">
                  <wp:align>center</wp:align>
                </wp:positionH>
                <wp:positionV relativeFrom="paragraph">
                  <wp:posOffset>375356</wp:posOffset>
                </wp:positionV>
                <wp:extent cx="6419215" cy="280670"/>
                <wp:effectExtent l="0" t="0" r="635" b="5080"/>
                <wp:wrapTopAndBottom/>
                <wp:docPr id="1190542945" name="docshapegroup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19215" cy="280670"/>
                          <a:chOff x="838" y="415"/>
                          <a:chExt cx="10109" cy="442"/>
                        </a:xfrm>
                      </wpg:grpSpPr>
                      <wps:wsp>
                        <wps:cNvPr id="1122752540" name="docshape174"/>
                        <wps:cNvSpPr>
                          <a:spLocks/>
                        </wps:cNvSpPr>
                        <wps:spPr bwMode="auto">
                          <a:xfrm>
                            <a:off x="837" y="415"/>
                            <a:ext cx="10109" cy="442"/>
                          </a:xfrm>
                          <a:custGeom>
                            <a:avLst/>
                            <a:gdLst>
                              <a:gd name="T0" fmla="+- 0 10946 838"/>
                              <a:gd name="T1" fmla="*/ T0 w 10109"/>
                              <a:gd name="T2" fmla="+- 0 415 415"/>
                              <a:gd name="T3" fmla="*/ 415 h 442"/>
                              <a:gd name="T4" fmla="+- 0 10937 838"/>
                              <a:gd name="T5" fmla="*/ T4 w 10109"/>
                              <a:gd name="T6" fmla="+- 0 415 415"/>
                              <a:gd name="T7" fmla="*/ 415 h 442"/>
                              <a:gd name="T8" fmla="+- 0 1563 838"/>
                              <a:gd name="T9" fmla="*/ T8 w 10109"/>
                              <a:gd name="T10" fmla="+- 0 415 415"/>
                              <a:gd name="T11" fmla="*/ 415 h 442"/>
                              <a:gd name="T12" fmla="+- 0 1563 838"/>
                              <a:gd name="T13" fmla="*/ T12 w 10109"/>
                              <a:gd name="T14" fmla="+- 0 430 415"/>
                              <a:gd name="T15" fmla="*/ 430 h 442"/>
                              <a:gd name="T16" fmla="+- 0 10937 838"/>
                              <a:gd name="T17" fmla="*/ T16 w 10109"/>
                              <a:gd name="T18" fmla="+- 0 430 415"/>
                              <a:gd name="T19" fmla="*/ 430 h 442"/>
                              <a:gd name="T20" fmla="+- 0 10937 838"/>
                              <a:gd name="T21" fmla="*/ T20 w 10109"/>
                              <a:gd name="T22" fmla="+- 0 848 415"/>
                              <a:gd name="T23" fmla="*/ 848 h 442"/>
                              <a:gd name="T24" fmla="+- 0 1558 838"/>
                              <a:gd name="T25" fmla="*/ T24 w 10109"/>
                              <a:gd name="T26" fmla="+- 0 848 415"/>
                              <a:gd name="T27" fmla="*/ 848 h 442"/>
                              <a:gd name="T28" fmla="+- 0 1558 838"/>
                              <a:gd name="T29" fmla="*/ T28 w 10109"/>
                              <a:gd name="T30" fmla="+- 0 430 415"/>
                              <a:gd name="T31" fmla="*/ 430 h 442"/>
                              <a:gd name="T32" fmla="+- 0 1563 838"/>
                              <a:gd name="T33" fmla="*/ T32 w 10109"/>
                              <a:gd name="T34" fmla="+- 0 430 415"/>
                              <a:gd name="T35" fmla="*/ 430 h 442"/>
                              <a:gd name="T36" fmla="+- 0 1563 838"/>
                              <a:gd name="T37" fmla="*/ T36 w 10109"/>
                              <a:gd name="T38" fmla="+- 0 415 415"/>
                              <a:gd name="T39" fmla="*/ 415 h 442"/>
                              <a:gd name="T40" fmla="+- 0 1548 838"/>
                              <a:gd name="T41" fmla="*/ T40 w 10109"/>
                              <a:gd name="T42" fmla="+- 0 415 415"/>
                              <a:gd name="T43" fmla="*/ 415 h 442"/>
                              <a:gd name="T44" fmla="+- 0 1548 838"/>
                              <a:gd name="T45" fmla="*/ T44 w 10109"/>
                              <a:gd name="T46" fmla="+- 0 430 415"/>
                              <a:gd name="T47" fmla="*/ 430 h 442"/>
                              <a:gd name="T48" fmla="+- 0 1548 838"/>
                              <a:gd name="T49" fmla="*/ T48 w 10109"/>
                              <a:gd name="T50" fmla="+- 0 848 415"/>
                              <a:gd name="T51" fmla="*/ 848 h 442"/>
                              <a:gd name="T52" fmla="+- 0 847 838"/>
                              <a:gd name="T53" fmla="*/ T52 w 10109"/>
                              <a:gd name="T54" fmla="+- 0 848 415"/>
                              <a:gd name="T55" fmla="*/ 848 h 442"/>
                              <a:gd name="T56" fmla="+- 0 847 838"/>
                              <a:gd name="T57" fmla="*/ T56 w 10109"/>
                              <a:gd name="T58" fmla="+- 0 430 415"/>
                              <a:gd name="T59" fmla="*/ 430 h 442"/>
                              <a:gd name="T60" fmla="+- 0 1548 838"/>
                              <a:gd name="T61" fmla="*/ T60 w 10109"/>
                              <a:gd name="T62" fmla="+- 0 430 415"/>
                              <a:gd name="T63" fmla="*/ 430 h 442"/>
                              <a:gd name="T64" fmla="+- 0 1548 838"/>
                              <a:gd name="T65" fmla="*/ T64 w 10109"/>
                              <a:gd name="T66" fmla="+- 0 415 415"/>
                              <a:gd name="T67" fmla="*/ 415 h 442"/>
                              <a:gd name="T68" fmla="+- 0 838 838"/>
                              <a:gd name="T69" fmla="*/ T68 w 10109"/>
                              <a:gd name="T70" fmla="+- 0 415 415"/>
                              <a:gd name="T71" fmla="*/ 415 h 442"/>
                              <a:gd name="T72" fmla="+- 0 838 838"/>
                              <a:gd name="T73" fmla="*/ T72 w 10109"/>
                              <a:gd name="T74" fmla="+- 0 430 415"/>
                              <a:gd name="T75" fmla="*/ 430 h 442"/>
                              <a:gd name="T76" fmla="+- 0 838 838"/>
                              <a:gd name="T77" fmla="*/ T76 w 10109"/>
                              <a:gd name="T78" fmla="+- 0 848 415"/>
                              <a:gd name="T79" fmla="*/ 848 h 442"/>
                              <a:gd name="T80" fmla="+- 0 838 838"/>
                              <a:gd name="T81" fmla="*/ T80 w 10109"/>
                              <a:gd name="T82" fmla="+- 0 857 415"/>
                              <a:gd name="T83" fmla="*/ 857 h 442"/>
                              <a:gd name="T84" fmla="+- 0 847 838"/>
                              <a:gd name="T85" fmla="*/ T84 w 10109"/>
                              <a:gd name="T86" fmla="+- 0 857 415"/>
                              <a:gd name="T87" fmla="*/ 857 h 442"/>
                              <a:gd name="T88" fmla="+- 0 10946 838"/>
                              <a:gd name="T89" fmla="*/ T88 w 10109"/>
                              <a:gd name="T90" fmla="+- 0 857 415"/>
                              <a:gd name="T91" fmla="*/ 857 h 442"/>
                              <a:gd name="T92" fmla="+- 0 10946 838"/>
                              <a:gd name="T93" fmla="*/ T92 w 10109"/>
                              <a:gd name="T94" fmla="+- 0 848 415"/>
                              <a:gd name="T95" fmla="*/ 848 h 442"/>
                              <a:gd name="T96" fmla="+- 0 10946 838"/>
                              <a:gd name="T97" fmla="*/ T96 w 10109"/>
                              <a:gd name="T98" fmla="+- 0 430 415"/>
                              <a:gd name="T99" fmla="*/ 430 h 442"/>
                              <a:gd name="T100" fmla="+- 0 10946 838"/>
                              <a:gd name="T101" fmla="*/ T100 w 10109"/>
                              <a:gd name="T102" fmla="+- 0 415 415"/>
                              <a:gd name="T103" fmla="*/ 415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0109" h="442">
                                <a:moveTo>
                                  <a:pt x="10108" y="0"/>
                                </a:moveTo>
                                <a:lnTo>
                                  <a:pt x="10099" y="0"/>
                                </a:lnTo>
                                <a:lnTo>
                                  <a:pt x="725" y="0"/>
                                </a:lnTo>
                                <a:lnTo>
                                  <a:pt x="725" y="15"/>
                                </a:lnTo>
                                <a:lnTo>
                                  <a:pt x="10099" y="15"/>
                                </a:lnTo>
                                <a:lnTo>
                                  <a:pt x="10099" y="433"/>
                                </a:lnTo>
                                <a:lnTo>
                                  <a:pt x="720" y="433"/>
                                </a:lnTo>
                                <a:lnTo>
                                  <a:pt x="720" y="15"/>
                                </a:lnTo>
                                <a:lnTo>
                                  <a:pt x="725" y="15"/>
                                </a:lnTo>
                                <a:lnTo>
                                  <a:pt x="725" y="0"/>
                                </a:lnTo>
                                <a:lnTo>
                                  <a:pt x="710" y="0"/>
                                </a:lnTo>
                                <a:lnTo>
                                  <a:pt x="710" y="15"/>
                                </a:lnTo>
                                <a:lnTo>
                                  <a:pt x="710" y="433"/>
                                </a:lnTo>
                                <a:lnTo>
                                  <a:pt x="9" y="433"/>
                                </a:lnTo>
                                <a:lnTo>
                                  <a:pt x="9" y="15"/>
                                </a:lnTo>
                                <a:lnTo>
                                  <a:pt x="710" y="15"/>
                                </a:lnTo>
                                <a:lnTo>
                                  <a:pt x="710" y="0"/>
                                </a:lnTo>
                                <a:lnTo>
                                  <a:pt x="0" y="0"/>
                                </a:lnTo>
                                <a:lnTo>
                                  <a:pt x="0" y="15"/>
                                </a:lnTo>
                                <a:lnTo>
                                  <a:pt x="0" y="433"/>
                                </a:lnTo>
                                <a:lnTo>
                                  <a:pt x="0" y="442"/>
                                </a:lnTo>
                                <a:lnTo>
                                  <a:pt x="9" y="442"/>
                                </a:lnTo>
                                <a:lnTo>
                                  <a:pt x="10108" y="442"/>
                                </a:lnTo>
                                <a:lnTo>
                                  <a:pt x="10108" y="433"/>
                                </a:lnTo>
                                <a:lnTo>
                                  <a:pt x="10108" y="15"/>
                                </a:lnTo>
                                <a:lnTo>
                                  <a:pt x="101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9259674" name="docshape175"/>
                        <wps:cNvSpPr txBox="1">
                          <a:spLocks noChangeArrowheads="1"/>
                        </wps:cNvSpPr>
                        <wps:spPr bwMode="auto">
                          <a:xfrm>
                            <a:off x="1558" y="429"/>
                            <a:ext cx="9379"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F70F4" w14:textId="77777777" w:rsidR="00CF5E36" w:rsidRDefault="00DD3000">
                              <w:pPr>
                                <w:spacing w:before="1"/>
                                <w:ind w:left="103"/>
                                <w:rPr>
                                  <w:sz w:val="18"/>
                                </w:rPr>
                              </w:pPr>
                              <w:r>
                                <w:rPr>
                                  <w:sz w:val="18"/>
                                </w:rPr>
                                <w:t>No</w:t>
                              </w:r>
                              <w:r>
                                <w:rPr>
                                  <w:spacing w:val="-2"/>
                                  <w:sz w:val="18"/>
                                </w:rPr>
                                <w:t xml:space="preserve"> </w:t>
                              </w:r>
                              <w:r>
                                <w:rPr>
                                  <w:sz w:val="18"/>
                                </w:rPr>
                                <w:t>variation</w:t>
                              </w:r>
                              <w:r>
                                <w:rPr>
                                  <w:spacing w:val="-2"/>
                                  <w:sz w:val="18"/>
                                </w:rPr>
                                <w:t xml:space="preserve"> </w:t>
                              </w:r>
                              <w:r>
                                <w:rPr>
                                  <w:sz w:val="18"/>
                                </w:rPr>
                                <w:t>in</w:t>
                              </w:r>
                              <w:r>
                                <w:rPr>
                                  <w:spacing w:val="-2"/>
                                  <w:sz w:val="18"/>
                                </w:rPr>
                                <w:t xml:space="preserve"> </w:t>
                              </w:r>
                              <w:r>
                                <w:rPr>
                                  <w:sz w:val="18"/>
                                </w:rPr>
                                <w:t>or</w:t>
                              </w:r>
                              <w:r>
                                <w:rPr>
                                  <w:spacing w:val="-4"/>
                                  <w:sz w:val="18"/>
                                </w:rPr>
                                <w:t xml:space="preserve"> </w:t>
                              </w:r>
                              <w:r>
                                <w:rPr>
                                  <w:sz w:val="18"/>
                                </w:rPr>
                                <w:t>modification</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terms</w:t>
                              </w:r>
                              <w:r>
                                <w:rPr>
                                  <w:spacing w:val="-1"/>
                                  <w:sz w:val="18"/>
                                </w:rPr>
                                <w:t xml:space="preserve"> </w:t>
                              </w:r>
                              <w:r>
                                <w:rPr>
                                  <w:sz w:val="18"/>
                                </w:rPr>
                                <w:t>of</w:t>
                              </w:r>
                              <w:r>
                                <w:rPr>
                                  <w:spacing w:val="-2"/>
                                  <w:sz w:val="18"/>
                                </w:rPr>
                                <w:t xml:space="preserve"> </w:t>
                              </w:r>
                              <w:r>
                                <w:rPr>
                                  <w:sz w:val="18"/>
                                </w:rPr>
                                <w:t>the</w:t>
                              </w:r>
                              <w:r>
                                <w:rPr>
                                  <w:spacing w:val="-4"/>
                                  <w:sz w:val="18"/>
                                </w:rPr>
                                <w:t xml:space="preserve"> </w:t>
                              </w:r>
                              <w:r>
                                <w:rPr>
                                  <w:sz w:val="18"/>
                                </w:rPr>
                                <w:t>contract</w:t>
                              </w:r>
                              <w:r>
                                <w:rPr>
                                  <w:spacing w:val="-2"/>
                                  <w:sz w:val="18"/>
                                </w:rPr>
                                <w:t xml:space="preserve"> </w:t>
                              </w:r>
                              <w:r>
                                <w:rPr>
                                  <w:sz w:val="18"/>
                                </w:rPr>
                                <w:t>shall</w:t>
                              </w:r>
                              <w:r>
                                <w:rPr>
                                  <w:spacing w:val="-2"/>
                                  <w:sz w:val="18"/>
                                </w:rPr>
                                <w:t xml:space="preserve"> </w:t>
                              </w:r>
                              <w:r>
                                <w:rPr>
                                  <w:sz w:val="18"/>
                                </w:rPr>
                                <w:t>be</w:t>
                              </w:r>
                              <w:r>
                                <w:rPr>
                                  <w:spacing w:val="-2"/>
                                  <w:sz w:val="18"/>
                                </w:rPr>
                                <w:t xml:space="preserve"> </w:t>
                              </w:r>
                              <w:r>
                                <w:rPr>
                                  <w:sz w:val="18"/>
                                </w:rPr>
                                <w:t>made</w:t>
                              </w:r>
                              <w:r>
                                <w:rPr>
                                  <w:spacing w:val="-4"/>
                                  <w:sz w:val="18"/>
                                </w:rPr>
                                <w:t xml:space="preserve"> </w:t>
                              </w:r>
                              <w:r>
                                <w:rPr>
                                  <w:sz w:val="18"/>
                                </w:rPr>
                                <w:t>except</w:t>
                              </w:r>
                              <w:r>
                                <w:rPr>
                                  <w:spacing w:val="-4"/>
                                  <w:sz w:val="18"/>
                                </w:rPr>
                                <w:t xml:space="preserve"> </w:t>
                              </w:r>
                              <w:r>
                                <w:rPr>
                                  <w:sz w:val="18"/>
                                </w:rPr>
                                <w:t>by</w:t>
                              </w:r>
                              <w:r>
                                <w:rPr>
                                  <w:spacing w:val="-4"/>
                                  <w:sz w:val="18"/>
                                </w:rPr>
                                <w:t xml:space="preserve"> </w:t>
                              </w:r>
                              <w:r>
                                <w:rPr>
                                  <w:sz w:val="18"/>
                                </w:rPr>
                                <w:t>written</w:t>
                              </w:r>
                              <w:r>
                                <w:rPr>
                                  <w:spacing w:val="-4"/>
                                  <w:sz w:val="18"/>
                                </w:rPr>
                                <w:t xml:space="preserve"> </w:t>
                              </w:r>
                              <w:r>
                                <w:rPr>
                                  <w:sz w:val="18"/>
                                </w:rPr>
                                <w:t>amendment</w:t>
                              </w:r>
                              <w:r>
                                <w:rPr>
                                  <w:spacing w:val="-4"/>
                                  <w:sz w:val="18"/>
                                </w:rPr>
                                <w:t xml:space="preserve"> </w:t>
                              </w:r>
                              <w:r>
                                <w:rPr>
                                  <w:sz w:val="18"/>
                                </w:rPr>
                                <w:t>signed</w:t>
                              </w:r>
                              <w:r>
                                <w:rPr>
                                  <w:spacing w:val="-2"/>
                                  <w:sz w:val="18"/>
                                </w:rPr>
                                <w:t xml:space="preserve"> </w:t>
                              </w:r>
                              <w:r>
                                <w:rPr>
                                  <w:sz w:val="18"/>
                                </w:rPr>
                                <w:t>by</w:t>
                              </w:r>
                              <w:r>
                                <w:rPr>
                                  <w:spacing w:val="-1"/>
                                  <w:sz w:val="18"/>
                                </w:rPr>
                                <w:t xml:space="preserve"> </w:t>
                              </w:r>
                              <w:r>
                                <w:rPr>
                                  <w:sz w:val="18"/>
                                </w:rPr>
                                <w:t>the parties concerned.</w:t>
                              </w:r>
                            </w:p>
                          </w:txbxContent>
                        </wps:txbx>
                        <wps:bodyPr rot="0" vert="horz" wrap="square" lIns="0" tIns="0" rIns="0" bIns="0" anchor="t" anchorCtr="0" upright="1">
                          <a:noAutofit/>
                        </wps:bodyPr>
                      </wps:wsp>
                      <wps:wsp>
                        <wps:cNvPr id="1923350462" name="docshape176"/>
                        <wps:cNvSpPr txBox="1">
                          <a:spLocks noChangeArrowheads="1"/>
                        </wps:cNvSpPr>
                        <wps:spPr bwMode="auto">
                          <a:xfrm>
                            <a:off x="847" y="429"/>
                            <a:ext cx="702"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34696" w14:textId="35DD4534" w:rsidR="00CF5E36" w:rsidRDefault="00DE5586">
                              <w:pPr>
                                <w:spacing w:before="1"/>
                                <w:ind w:left="105"/>
                                <w:rPr>
                                  <w:sz w:val="18"/>
                                </w:rPr>
                              </w:pPr>
                              <w:r>
                                <w:rPr>
                                  <w:spacing w:val="-2"/>
                                  <w:sz w:val="18"/>
                                </w:rPr>
                                <w:t>1</w:t>
                              </w:r>
                              <w:r w:rsidR="00DD3000">
                                <w:rPr>
                                  <w:spacing w:val="-2"/>
                                  <w:sz w:val="18"/>
                                </w:rPr>
                                <w:t>.</w:t>
                              </w:r>
                              <w:r w:rsidR="00C54105">
                                <w:rPr>
                                  <w:spacing w:val="-2"/>
                                  <w:sz w:val="18"/>
                                </w:rPr>
                                <w:t>18</w:t>
                              </w:r>
                              <w:r w:rsidR="00DD3000">
                                <w:rPr>
                                  <w:spacing w:val="-2"/>
                                  <w:sz w:val="18"/>
                                </w:rPr>
                                <w:t>.1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7B8BD9" id="docshapegroup173" o:spid="_x0000_s1046" style="position:absolute;margin-left:0;margin-top:29.55pt;width:505.45pt;height:22.1pt;z-index:-251609088;mso-wrap-distance-left:0;mso-wrap-distance-right:0;mso-position-horizontal:center;mso-position-horizontal-relative:page;mso-position-vertical-relative:text" coordorigin="838,415" coordsize="10109,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">
                <v:shape id="docshape174" o:spid="_x0000_s1047" style="position:absolute;left:837;top:415;width:10109;height:442;visibility:visible;mso-wrap-style:square;v-text-anchor:top" coordsize="10109,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" path="m10108,r-9,l725,r,15l10099,15r,418l720,433r,-418l725,15,725,,710,r,15l710,433,9,433,9,15r701,l710,,,,,15,,433r,9l9,442r10099,l10108,433r,-418l10108,xe" fillcolor="black" stroked="f">
                  <v:path arrowok="t" o:connecttype="custom" o:connectlocs="10108,415;10099,415;725,415;725,430;10099,430;10099,848;720,848;720,430;725,430;725,415;710,415;710,430;710,848;9,848;9,430;710,430;710,415;0,415;0,430;0,848;0,857;9,857;10108,857;10108,848;10108,430;10108,415" o:connectangles="0,0,0,0,0,0,0,0,0,0,0,0,0,0,0,0,0,0,0,0,0,0,0,0,0,0"/>
                </v:shape>
                <v:shape id="docshape175" o:spid="_x0000_s1048" type="#_x0000_t202" style="position:absolute;left:1558;top:429;width:9379;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" filled="f" stroked="f">
                  <v:textbox inset="0,0,0,0">
                    <w:txbxContent>
                      <w:p w14:paraId="696F70F4" w14:textId="77777777" w:rsidR="00CF5E36" w:rsidRDefault="00DD3000">
                        <w:pPr>
                          <w:spacing w:before="1"/>
                          <w:ind w:left="103"/>
                          <w:rPr>
                            <w:sz w:val="18"/>
                          </w:rPr>
                        </w:pPr>
                        <w:r>
                          <w:rPr>
                            <w:sz w:val="18"/>
                          </w:rPr>
                          <w:t>No</w:t>
                        </w:r>
                        <w:r>
                          <w:rPr>
                            <w:spacing w:val="-2"/>
                            <w:sz w:val="18"/>
                          </w:rPr>
                          <w:t xml:space="preserve"> </w:t>
                        </w:r>
                        <w:r>
                          <w:rPr>
                            <w:sz w:val="18"/>
                          </w:rPr>
                          <w:t>variation</w:t>
                        </w:r>
                        <w:r>
                          <w:rPr>
                            <w:spacing w:val="-2"/>
                            <w:sz w:val="18"/>
                          </w:rPr>
                          <w:t xml:space="preserve"> </w:t>
                        </w:r>
                        <w:r>
                          <w:rPr>
                            <w:sz w:val="18"/>
                          </w:rPr>
                          <w:t>in</w:t>
                        </w:r>
                        <w:r>
                          <w:rPr>
                            <w:spacing w:val="-2"/>
                            <w:sz w:val="18"/>
                          </w:rPr>
                          <w:t xml:space="preserve"> </w:t>
                        </w:r>
                        <w:r>
                          <w:rPr>
                            <w:sz w:val="18"/>
                          </w:rPr>
                          <w:t>or</w:t>
                        </w:r>
                        <w:r>
                          <w:rPr>
                            <w:spacing w:val="-4"/>
                            <w:sz w:val="18"/>
                          </w:rPr>
                          <w:t xml:space="preserve"> </w:t>
                        </w:r>
                        <w:r>
                          <w:rPr>
                            <w:sz w:val="18"/>
                          </w:rPr>
                          <w:t>modification</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terms</w:t>
                        </w:r>
                        <w:r>
                          <w:rPr>
                            <w:spacing w:val="-1"/>
                            <w:sz w:val="18"/>
                          </w:rPr>
                          <w:t xml:space="preserve"> </w:t>
                        </w:r>
                        <w:r>
                          <w:rPr>
                            <w:sz w:val="18"/>
                          </w:rPr>
                          <w:t>of</w:t>
                        </w:r>
                        <w:r>
                          <w:rPr>
                            <w:spacing w:val="-2"/>
                            <w:sz w:val="18"/>
                          </w:rPr>
                          <w:t xml:space="preserve"> </w:t>
                        </w:r>
                        <w:r>
                          <w:rPr>
                            <w:sz w:val="18"/>
                          </w:rPr>
                          <w:t>the</w:t>
                        </w:r>
                        <w:r>
                          <w:rPr>
                            <w:spacing w:val="-4"/>
                            <w:sz w:val="18"/>
                          </w:rPr>
                          <w:t xml:space="preserve"> </w:t>
                        </w:r>
                        <w:r>
                          <w:rPr>
                            <w:sz w:val="18"/>
                          </w:rPr>
                          <w:t>contract</w:t>
                        </w:r>
                        <w:r>
                          <w:rPr>
                            <w:spacing w:val="-2"/>
                            <w:sz w:val="18"/>
                          </w:rPr>
                          <w:t xml:space="preserve"> </w:t>
                        </w:r>
                        <w:r>
                          <w:rPr>
                            <w:sz w:val="18"/>
                          </w:rPr>
                          <w:t>shall</w:t>
                        </w:r>
                        <w:r>
                          <w:rPr>
                            <w:spacing w:val="-2"/>
                            <w:sz w:val="18"/>
                          </w:rPr>
                          <w:t xml:space="preserve"> </w:t>
                        </w:r>
                        <w:r>
                          <w:rPr>
                            <w:sz w:val="18"/>
                          </w:rPr>
                          <w:t>be</w:t>
                        </w:r>
                        <w:r>
                          <w:rPr>
                            <w:spacing w:val="-2"/>
                            <w:sz w:val="18"/>
                          </w:rPr>
                          <w:t xml:space="preserve"> </w:t>
                        </w:r>
                        <w:r>
                          <w:rPr>
                            <w:sz w:val="18"/>
                          </w:rPr>
                          <w:t>made</w:t>
                        </w:r>
                        <w:r>
                          <w:rPr>
                            <w:spacing w:val="-4"/>
                            <w:sz w:val="18"/>
                          </w:rPr>
                          <w:t xml:space="preserve"> </w:t>
                        </w:r>
                        <w:r>
                          <w:rPr>
                            <w:sz w:val="18"/>
                          </w:rPr>
                          <w:t>except</w:t>
                        </w:r>
                        <w:r>
                          <w:rPr>
                            <w:spacing w:val="-4"/>
                            <w:sz w:val="18"/>
                          </w:rPr>
                          <w:t xml:space="preserve"> </w:t>
                        </w:r>
                        <w:r>
                          <w:rPr>
                            <w:sz w:val="18"/>
                          </w:rPr>
                          <w:t>by</w:t>
                        </w:r>
                        <w:r>
                          <w:rPr>
                            <w:spacing w:val="-4"/>
                            <w:sz w:val="18"/>
                          </w:rPr>
                          <w:t xml:space="preserve"> </w:t>
                        </w:r>
                        <w:r>
                          <w:rPr>
                            <w:sz w:val="18"/>
                          </w:rPr>
                          <w:t>written</w:t>
                        </w:r>
                        <w:r>
                          <w:rPr>
                            <w:spacing w:val="-4"/>
                            <w:sz w:val="18"/>
                          </w:rPr>
                          <w:t xml:space="preserve"> </w:t>
                        </w:r>
                        <w:r>
                          <w:rPr>
                            <w:sz w:val="18"/>
                          </w:rPr>
                          <w:t>amendment</w:t>
                        </w:r>
                        <w:r>
                          <w:rPr>
                            <w:spacing w:val="-4"/>
                            <w:sz w:val="18"/>
                          </w:rPr>
                          <w:t xml:space="preserve"> </w:t>
                        </w:r>
                        <w:r>
                          <w:rPr>
                            <w:sz w:val="18"/>
                          </w:rPr>
                          <w:t>signed</w:t>
                        </w:r>
                        <w:r>
                          <w:rPr>
                            <w:spacing w:val="-2"/>
                            <w:sz w:val="18"/>
                          </w:rPr>
                          <w:t xml:space="preserve"> </w:t>
                        </w:r>
                        <w:r>
                          <w:rPr>
                            <w:sz w:val="18"/>
                          </w:rPr>
                          <w:t>by</w:t>
                        </w:r>
                        <w:r>
                          <w:rPr>
                            <w:spacing w:val="-1"/>
                            <w:sz w:val="18"/>
                          </w:rPr>
                          <w:t xml:space="preserve"> </w:t>
                        </w:r>
                        <w:r>
                          <w:rPr>
                            <w:sz w:val="18"/>
                          </w:rPr>
                          <w:t>the parties concerned.</w:t>
                        </w:r>
                      </w:p>
                    </w:txbxContent>
                  </v:textbox>
                </v:shape>
                <v:shape id="docshape176" o:spid="_x0000_s1049" type="#_x0000_t202" style="position:absolute;left:847;top:429;width:702;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" filled="f" stroked="f">
                  <v:textbox inset="0,0,0,0">
                    <w:txbxContent>
                      <w:p w14:paraId="71034696" w14:textId="35DD4534" w:rsidR="00CF5E36" w:rsidRDefault="00DE5586">
                        <w:pPr>
                          <w:spacing w:before="1"/>
                          <w:ind w:left="105"/>
                          <w:rPr>
                            <w:sz w:val="18"/>
                          </w:rPr>
                        </w:pPr>
                        <w:r>
                          <w:rPr>
                            <w:spacing w:val="-2"/>
                            <w:sz w:val="18"/>
                          </w:rPr>
                          <w:t>1</w:t>
                        </w:r>
                        <w:r w:rsidR="00DD3000">
                          <w:rPr>
                            <w:spacing w:val="-2"/>
                            <w:sz w:val="18"/>
                          </w:rPr>
                          <w:t>.</w:t>
                        </w:r>
                        <w:r w:rsidR="00C54105">
                          <w:rPr>
                            <w:spacing w:val="-2"/>
                            <w:sz w:val="18"/>
                          </w:rPr>
                          <w:t>18</w:t>
                        </w:r>
                        <w:r w:rsidR="00DD3000">
                          <w:rPr>
                            <w:spacing w:val="-2"/>
                            <w:sz w:val="18"/>
                          </w:rPr>
                          <w:t>.1</w:t>
                        </w:r>
                      </w:p>
                    </w:txbxContent>
                  </v:textbox>
                </v:shape>
                <w10:wrap type="topAndBottom" anchorx="page"/>
              </v:group>
            </w:pict>
          </mc:Fallback>
        </mc:AlternateContent>
      </w:r>
    </w:p>
    <w:tbl>
      <w:tblPr>
        <w:tblW w:w="0" w:type="auto"/>
        <w:tblInd w:w="367"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31"/>
        <w:gridCol w:w="9448"/>
      </w:tblGrid>
      <w:tr w:rsidR="00CF5E36" w14:paraId="0238D484" w14:textId="77777777">
        <w:trPr>
          <w:trHeight w:val="699"/>
        </w:trPr>
        <w:tc>
          <w:tcPr>
            <w:tcW w:w="10279" w:type="dxa"/>
            <w:gridSpan w:val="2"/>
            <w:tcBorders>
              <w:right w:val="single" w:sz="12" w:space="0" w:color="000000"/>
            </w:tcBorders>
          </w:tcPr>
          <w:p w14:paraId="6C8D4264" w14:textId="21A17025" w:rsidR="00CF5E36" w:rsidRDefault="00E0255B">
            <w:pPr>
              <w:pStyle w:val="TableParagraph"/>
              <w:spacing w:before="92"/>
              <w:ind w:left="4633"/>
            </w:pPr>
            <w:r>
              <w:rPr>
                <w:noProof/>
              </w:rPr>
              <mc:AlternateContent>
                <mc:Choice Requires="wpg">
                  <w:drawing>
                    <wp:anchor distT="0" distB="0" distL="114300" distR="114300" simplePos="0" relativeHeight="251645952" behindDoc="1" locked="0" layoutInCell="1" allowOverlap="1" wp14:anchorId="1EB0A866" wp14:editId="30024F66">
                      <wp:simplePos x="0" y="0"/>
                      <wp:positionH relativeFrom="page">
                        <wp:posOffset>7408</wp:posOffset>
                      </wp:positionH>
                      <wp:positionV relativeFrom="page">
                        <wp:posOffset>4445</wp:posOffset>
                      </wp:positionV>
                      <wp:extent cx="6454140" cy="410210"/>
                      <wp:effectExtent l="0" t="0" r="0" b="0"/>
                      <wp:wrapNone/>
                      <wp:docPr id="1747554829" name="docshapegroup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4140" cy="410210"/>
                                <a:chOff x="794" y="2153"/>
                                <a:chExt cx="10164" cy="646"/>
                              </a:xfrm>
                            </wpg:grpSpPr>
                            <wps:wsp>
                              <wps:cNvPr id="691639815" name="docshape178"/>
                              <wps:cNvSpPr>
                                <a:spLocks noChangeArrowheads="1"/>
                              </wps:cNvSpPr>
                              <wps:spPr bwMode="auto">
                                <a:xfrm>
                                  <a:off x="825" y="2189"/>
                                  <a:ext cx="10104" cy="581"/>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4800882" name="docshape179"/>
                              <wps:cNvSpPr>
                                <a:spLocks/>
                              </wps:cNvSpPr>
                              <wps:spPr bwMode="auto">
                                <a:xfrm>
                                  <a:off x="794" y="2153"/>
                                  <a:ext cx="10136" cy="36"/>
                                </a:xfrm>
                                <a:custGeom>
                                  <a:avLst/>
                                  <a:gdLst>
                                    <a:gd name="T0" fmla="+- 0 10930 794"/>
                                    <a:gd name="T1" fmla="*/ T0 w 10136"/>
                                    <a:gd name="T2" fmla="+- 0 2153 2153"/>
                                    <a:gd name="T3" fmla="*/ 2153 h 36"/>
                                    <a:gd name="T4" fmla="+- 0 823 794"/>
                                    <a:gd name="T5" fmla="*/ T4 w 10136"/>
                                    <a:gd name="T6" fmla="+- 0 2153 2153"/>
                                    <a:gd name="T7" fmla="*/ 2153 h 36"/>
                                    <a:gd name="T8" fmla="+- 0 794 794"/>
                                    <a:gd name="T9" fmla="*/ T8 w 10136"/>
                                    <a:gd name="T10" fmla="+- 0 2153 2153"/>
                                    <a:gd name="T11" fmla="*/ 2153 h 36"/>
                                    <a:gd name="T12" fmla="+- 0 794 794"/>
                                    <a:gd name="T13" fmla="*/ T12 w 10136"/>
                                    <a:gd name="T14" fmla="+- 0 2182 2153"/>
                                    <a:gd name="T15" fmla="*/ 2182 h 36"/>
                                    <a:gd name="T16" fmla="+- 0 794 794"/>
                                    <a:gd name="T17" fmla="*/ T16 w 10136"/>
                                    <a:gd name="T18" fmla="+- 0 2189 2153"/>
                                    <a:gd name="T19" fmla="*/ 2189 h 36"/>
                                    <a:gd name="T20" fmla="+- 0 823 794"/>
                                    <a:gd name="T21" fmla="*/ T20 w 10136"/>
                                    <a:gd name="T22" fmla="+- 0 2189 2153"/>
                                    <a:gd name="T23" fmla="*/ 2189 h 36"/>
                                    <a:gd name="T24" fmla="+- 0 823 794"/>
                                    <a:gd name="T25" fmla="*/ T24 w 10136"/>
                                    <a:gd name="T26" fmla="+- 0 2182 2153"/>
                                    <a:gd name="T27" fmla="*/ 2182 h 36"/>
                                    <a:gd name="T28" fmla="+- 0 10930 794"/>
                                    <a:gd name="T29" fmla="*/ T28 w 10136"/>
                                    <a:gd name="T30" fmla="+- 0 2182 2153"/>
                                    <a:gd name="T31" fmla="*/ 2182 h 36"/>
                                    <a:gd name="T32" fmla="+- 0 10930 794"/>
                                    <a:gd name="T33" fmla="*/ T32 w 10136"/>
                                    <a:gd name="T34" fmla="+- 0 2153 2153"/>
                                    <a:gd name="T35" fmla="*/ 2153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36" h="36">
                                      <a:moveTo>
                                        <a:pt x="10136" y="0"/>
                                      </a:moveTo>
                                      <a:lnTo>
                                        <a:pt x="29" y="0"/>
                                      </a:lnTo>
                                      <a:lnTo>
                                        <a:pt x="0" y="0"/>
                                      </a:lnTo>
                                      <a:lnTo>
                                        <a:pt x="0" y="29"/>
                                      </a:lnTo>
                                      <a:lnTo>
                                        <a:pt x="0" y="36"/>
                                      </a:lnTo>
                                      <a:lnTo>
                                        <a:pt x="29" y="36"/>
                                      </a:lnTo>
                                      <a:lnTo>
                                        <a:pt x="29" y="29"/>
                                      </a:lnTo>
                                      <a:lnTo>
                                        <a:pt x="10136" y="29"/>
                                      </a:lnTo>
                                      <a:lnTo>
                                        <a:pt x="10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0286313" name="docshape180"/>
                              <wps:cNvSpPr>
                                <a:spLocks noChangeArrowheads="1"/>
                              </wps:cNvSpPr>
                              <wps:spPr bwMode="auto">
                                <a:xfrm>
                                  <a:off x="823" y="2182"/>
                                  <a:ext cx="10107"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6358895" name="docshape181"/>
                              <wps:cNvSpPr>
                                <a:spLocks/>
                              </wps:cNvSpPr>
                              <wps:spPr bwMode="auto">
                                <a:xfrm>
                                  <a:off x="794" y="2153"/>
                                  <a:ext cx="10164" cy="646"/>
                                </a:xfrm>
                                <a:custGeom>
                                  <a:avLst/>
                                  <a:gdLst>
                                    <a:gd name="T0" fmla="+- 0 10958 794"/>
                                    <a:gd name="T1" fmla="*/ T0 w 10164"/>
                                    <a:gd name="T2" fmla="+- 0 2153 2153"/>
                                    <a:gd name="T3" fmla="*/ 2153 h 646"/>
                                    <a:gd name="T4" fmla="+- 0 10930 794"/>
                                    <a:gd name="T5" fmla="*/ T4 w 10164"/>
                                    <a:gd name="T6" fmla="+- 0 2153 2153"/>
                                    <a:gd name="T7" fmla="*/ 2153 h 646"/>
                                    <a:gd name="T8" fmla="+- 0 10930 794"/>
                                    <a:gd name="T9" fmla="*/ T8 w 10164"/>
                                    <a:gd name="T10" fmla="+- 0 2182 2153"/>
                                    <a:gd name="T11" fmla="*/ 2182 h 646"/>
                                    <a:gd name="T12" fmla="+- 0 10930 794"/>
                                    <a:gd name="T13" fmla="*/ T12 w 10164"/>
                                    <a:gd name="T14" fmla="+- 0 2189 2153"/>
                                    <a:gd name="T15" fmla="*/ 2189 h 646"/>
                                    <a:gd name="T16" fmla="+- 0 10930 794"/>
                                    <a:gd name="T17" fmla="*/ T16 w 10164"/>
                                    <a:gd name="T18" fmla="+- 0 2770 2153"/>
                                    <a:gd name="T19" fmla="*/ 2770 h 646"/>
                                    <a:gd name="T20" fmla="+- 0 1692 794"/>
                                    <a:gd name="T21" fmla="*/ T20 w 10164"/>
                                    <a:gd name="T22" fmla="+- 0 2770 2153"/>
                                    <a:gd name="T23" fmla="*/ 2770 h 646"/>
                                    <a:gd name="T24" fmla="+- 0 1548 794"/>
                                    <a:gd name="T25" fmla="*/ T24 w 10164"/>
                                    <a:gd name="T26" fmla="+- 0 2770 2153"/>
                                    <a:gd name="T27" fmla="*/ 2770 h 646"/>
                                    <a:gd name="T28" fmla="+- 0 967 794"/>
                                    <a:gd name="T29" fmla="*/ T28 w 10164"/>
                                    <a:gd name="T30" fmla="+- 0 2770 2153"/>
                                    <a:gd name="T31" fmla="*/ 2770 h 646"/>
                                    <a:gd name="T32" fmla="+- 0 823 794"/>
                                    <a:gd name="T33" fmla="*/ T32 w 10164"/>
                                    <a:gd name="T34" fmla="+- 0 2770 2153"/>
                                    <a:gd name="T35" fmla="*/ 2770 h 646"/>
                                    <a:gd name="T36" fmla="+- 0 823 794"/>
                                    <a:gd name="T37" fmla="*/ T36 w 10164"/>
                                    <a:gd name="T38" fmla="+- 0 2189 2153"/>
                                    <a:gd name="T39" fmla="*/ 2189 h 646"/>
                                    <a:gd name="T40" fmla="+- 0 794 794"/>
                                    <a:gd name="T41" fmla="*/ T40 w 10164"/>
                                    <a:gd name="T42" fmla="+- 0 2189 2153"/>
                                    <a:gd name="T43" fmla="*/ 2189 h 646"/>
                                    <a:gd name="T44" fmla="+- 0 794 794"/>
                                    <a:gd name="T45" fmla="*/ T44 w 10164"/>
                                    <a:gd name="T46" fmla="+- 0 2770 2153"/>
                                    <a:gd name="T47" fmla="*/ 2770 h 646"/>
                                    <a:gd name="T48" fmla="+- 0 794 794"/>
                                    <a:gd name="T49" fmla="*/ T48 w 10164"/>
                                    <a:gd name="T50" fmla="+- 0 2799 2153"/>
                                    <a:gd name="T51" fmla="*/ 2799 h 646"/>
                                    <a:gd name="T52" fmla="+- 0 10958 794"/>
                                    <a:gd name="T53" fmla="*/ T52 w 10164"/>
                                    <a:gd name="T54" fmla="+- 0 2799 2153"/>
                                    <a:gd name="T55" fmla="*/ 2799 h 646"/>
                                    <a:gd name="T56" fmla="+- 0 10958 794"/>
                                    <a:gd name="T57" fmla="*/ T56 w 10164"/>
                                    <a:gd name="T58" fmla="+- 0 2770 2153"/>
                                    <a:gd name="T59" fmla="*/ 2770 h 646"/>
                                    <a:gd name="T60" fmla="+- 0 10958 794"/>
                                    <a:gd name="T61" fmla="*/ T60 w 10164"/>
                                    <a:gd name="T62" fmla="+- 0 2189 2153"/>
                                    <a:gd name="T63" fmla="*/ 2189 h 646"/>
                                    <a:gd name="T64" fmla="+- 0 10958 794"/>
                                    <a:gd name="T65" fmla="*/ T64 w 10164"/>
                                    <a:gd name="T66" fmla="+- 0 2182 2153"/>
                                    <a:gd name="T67" fmla="*/ 2182 h 646"/>
                                    <a:gd name="T68" fmla="+- 0 10958 794"/>
                                    <a:gd name="T69" fmla="*/ T68 w 10164"/>
                                    <a:gd name="T70" fmla="+- 0 2153 2153"/>
                                    <a:gd name="T71" fmla="*/ 2153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64" h="646">
                                      <a:moveTo>
                                        <a:pt x="10164" y="0"/>
                                      </a:moveTo>
                                      <a:lnTo>
                                        <a:pt x="10136" y="0"/>
                                      </a:lnTo>
                                      <a:lnTo>
                                        <a:pt x="10136" y="29"/>
                                      </a:lnTo>
                                      <a:lnTo>
                                        <a:pt x="10136" y="36"/>
                                      </a:lnTo>
                                      <a:lnTo>
                                        <a:pt x="10136" y="617"/>
                                      </a:lnTo>
                                      <a:lnTo>
                                        <a:pt x="898" y="617"/>
                                      </a:lnTo>
                                      <a:lnTo>
                                        <a:pt x="754" y="617"/>
                                      </a:lnTo>
                                      <a:lnTo>
                                        <a:pt x="173" y="617"/>
                                      </a:lnTo>
                                      <a:lnTo>
                                        <a:pt x="29" y="617"/>
                                      </a:lnTo>
                                      <a:lnTo>
                                        <a:pt x="29" y="36"/>
                                      </a:lnTo>
                                      <a:lnTo>
                                        <a:pt x="0" y="36"/>
                                      </a:lnTo>
                                      <a:lnTo>
                                        <a:pt x="0" y="617"/>
                                      </a:lnTo>
                                      <a:lnTo>
                                        <a:pt x="0" y="646"/>
                                      </a:lnTo>
                                      <a:lnTo>
                                        <a:pt x="10164" y="646"/>
                                      </a:lnTo>
                                      <a:lnTo>
                                        <a:pt x="10164" y="617"/>
                                      </a:lnTo>
                                      <a:lnTo>
                                        <a:pt x="10164" y="36"/>
                                      </a:lnTo>
                                      <a:lnTo>
                                        <a:pt x="10164" y="29"/>
                                      </a:lnTo>
                                      <a:lnTo>
                                        <a:pt x="101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1A089A" id="docshapegroup177" o:spid="_x0000_s1026" style="position:absolute;margin-left:.6pt;margin-top:.35pt;width:508.2pt;height:32.3pt;z-index:-251670528;mso-position-horizontal-relative:page;mso-position-vertical-relative:page" coordorigin="794,2153" coordsize="10164,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">
                      <v:rect id="docshape178" o:spid="_x0000_s1027" style="position:absolute;left:825;top:2189;width:10104;height: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" fillcolor="#9cc2e3" stroked="f"/>
                      <v:shape id="docshape179" o:spid="_x0000_s1028" style="position:absolute;left:794;top:2153;width:10136;height:36;visibility:visible;mso-wrap-style:square;v-text-anchor:top" coordsize="101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" path="m10136,l29,,,,,29r,7l29,36r,-7l10136,29r,-29xe" fillcolor="black" stroked="f">
                        <v:path arrowok="t" o:connecttype="custom" o:connectlocs="10136,2153;29,2153;0,2153;0,2182;0,2189;29,2189;29,2182;10136,2182;10136,2153" o:connectangles="0,0,0,0,0,0,0,0,0"/>
                      </v:shape>
                      <v:rect id="docshape180" o:spid="_x0000_s1029" style="position:absolute;left:823;top:2182;width:101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" fillcolor="#9cc2e3" stroked="f"/>
                      <v:shape id="docshape181" o:spid="_x0000_s1030" style="position:absolute;left:794;top:2153;width:10164;height:646;visibility:visible;mso-wrap-style:square;v-text-anchor:top" coordsize="10164,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" path="m10164,r-28,l10136,29r,7l10136,617r-9238,l754,617r-581,l29,617,29,36,,36,,617r,29l10164,646r,-29l10164,36r,-7l10164,xe" fillcolor="black" stroked="f">
                        <v:path arrowok="t" o:connecttype="custom" o:connectlocs="10164,2153;10136,2153;10136,2182;10136,2189;10136,2770;898,2770;754,2770;173,2770;29,2770;29,2189;0,2189;0,2770;0,2799;10164,2799;10164,2770;10164,2189;10164,2182;10164,2153" o:connectangles="0,0,0,0,0,0,0,0,0,0,0,0,0,0,0,0,0,0"/>
                      </v:shape>
                      <w10:wrap anchorx="page" anchory="page"/>
                    </v:group>
                  </w:pict>
                </mc:Fallback>
              </mc:AlternateContent>
            </w:r>
            <w:r w:rsidR="00DE5586">
              <w:t>1</w:t>
            </w:r>
            <w:r w:rsidR="00DD3000">
              <w:t>.</w:t>
            </w:r>
            <w:r w:rsidR="005B1867">
              <w:t>1</w:t>
            </w:r>
            <w:r w:rsidR="00C54105">
              <w:t>9</w:t>
            </w:r>
            <w:r w:rsidR="00DD3000">
              <w:t>.</w:t>
            </w:r>
            <w:r w:rsidR="00DD3000">
              <w:rPr>
                <w:spacing w:val="-2"/>
              </w:rPr>
              <w:t xml:space="preserve"> ASSIGNMENT</w:t>
            </w:r>
          </w:p>
        </w:tc>
      </w:tr>
      <w:tr w:rsidR="00CF5E36" w14:paraId="08EC9119" w14:textId="77777777">
        <w:trPr>
          <w:trHeight w:val="566"/>
        </w:trPr>
        <w:tc>
          <w:tcPr>
            <w:tcW w:w="831" w:type="dxa"/>
            <w:tcBorders>
              <w:left w:val="single" w:sz="4" w:space="0" w:color="000000"/>
              <w:bottom w:val="single" w:sz="4" w:space="0" w:color="000000"/>
              <w:right w:val="single" w:sz="4" w:space="0" w:color="000000"/>
            </w:tcBorders>
          </w:tcPr>
          <w:p w14:paraId="593D8BDE" w14:textId="7583F627" w:rsidR="00CF5E36" w:rsidRDefault="00D4554F">
            <w:pPr>
              <w:pStyle w:val="TableParagraph"/>
              <w:spacing w:before="35"/>
              <w:ind w:left="146"/>
              <w:rPr>
                <w:sz w:val="18"/>
              </w:rPr>
            </w:pPr>
            <w:r>
              <w:rPr>
                <w:spacing w:val="-2"/>
                <w:sz w:val="18"/>
              </w:rPr>
              <w:t>1</w:t>
            </w:r>
            <w:r w:rsidR="00DD3000">
              <w:rPr>
                <w:spacing w:val="-2"/>
                <w:sz w:val="18"/>
              </w:rPr>
              <w:t>.</w:t>
            </w:r>
            <w:r w:rsidR="00C54105">
              <w:rPr>
                <w:spacing w:val="-2"/>
                <w:sz w:val="18"/>
              </w:rPr>
              <w:t>19</w:t>
            </w:r>
            <w:r w:rsidR="00DD3000">
              <w:rPr>
                <w:spacing w:val="-2"/>
                <w:sz w:val="18"/>
              </w:rPr>
              <w:t>.1</w:t>
            </w:r>
          </w:p>
        </w:tc>
        <w:tc>
          <w:tcPr>
            <w:tcW w:w="9448" w:type="dxa"/>
            <w:tcBorders>
              <w:left w:val="single" w:sz="4" w:space="0" w:color="000000"/>
              <w:bottom w:val="single" w:sz="4" w:space="0" w:color="000000"/>
              <w:right w:val="single" w:sz="4" w:space="0" w:color="000000"/>
            </w:tcBorders>
          </w:tcPr>
          <w:p w14:paraId="292B9B2B" w14:textId="77777777" w:rsidR="00CF5E36" w:rsidRDefault="00DD3000">
            <w:pPr>
              <w:pStyle w:val="TableParagraph"/>
              <w:spacing w:before="35"/>
              <w:ind w:left="117" w:right="14"/>
              <w:rPr>
                <w:sz w:val="18"/>
              </w:rPr>
            </w:pPr>
            <w:r>
              <w:rPr>
                <w:sz w:val="18"/>
              </w:rPr>
              <w:t>The</w:t>
            </w:r>
            <w:r>
              <w:rPr>
                <w:spacing w:val="-2"/>
                <w:sz w:val="18"/>
              </w:rPr>
              <w:t xml:space="preserve"> </w:t>
            </w:r>
            <w:r>
              <w:rPr>
                <w:sz w:val="18"/>
              </w:rPr>
              <w:t>provider</w:t>
            </w:r>
            <w:r>
              <w:rPr>
                <w:spacing w:val="-4"/>
                <w:sz w:val="18"/>
              </w:rPr>
              <w:t xml:space="preserve"> </w:t>
            </w:r>
            <w:r>
              <w:rPr>
                <w:sz w:val="18"/>
              </w:rPr>
              <w:t>shall</w:t>
            </w:r>
            <w:r>
              <w:rPr>
                <w:spacing w:val="-2"/>
                <w:sz w:val="18"/>
              </w:rPr>
              <w:t xml:space="preserve"> </w:t>
            </w:r>
            <w:r>
              <w:rPr>
                <w:sz w:val="18"/>
              </w:rPr>
              <w:t>not</w:t>
            </w:r>
            <w:r>
              <w:rPr>
                <w:spacing w:val="-2"/>
                <w:sz w:val="18"/>
              </w:rPr>
              <w:t xml:space="preserve"> </w:t>
            </w:r>
            <w:r>
              <w:rPr>
                <w:sz w:val="18"/>
              </w:rPr>
              <w:t>assign,</w:t>
            </w:r>
            <w:r>
              <w:rPr>
                <w:spacing w:val="-4"/>
                <w:sz w:val="18"/>
              </w:rPr>
              <w:t xml:space="preserve"> </w:t>
            </w:r>
            <w:r>
              <w:rPr>
                <w:sz w:val="18"/>
              </w:rPr>
              <w:t>in</w:t>
            </w:r>
            <w:r>
              <w:rPr>
                <w:spacing w:val="-2"/>
                <w:sz w:val="18"/>
              </w:rPr>
              <w:t xml:space="preserve"> </w:t>
            </w:r>
            <w:r>
              <w:rPr>
                <w:sz w:val="18"/>
              </w:rPr>
              <w:t>whole</w:t>
            </w:r>
            <w:r>
              <w:rPr>
                <w:spacing w:val="-4"/>
                <w:sz w:val="18"/>
              </w:rPr>
              <w:t xml:space="preserve"> </w:t>
            </w:r>
            <w:r>
              <w:rPr>
                <w:sz w:val="18"/>
              </w:rPr>
              <w:t>or</w:t>
            </w:r>
            <w:r>
              <w:rPr>
                <w:spacing w:val="-2"/>
                <w:sz w:val="18"/>
              </w:rPr>
              <w:t xml:space="preserve"> </w:t>
            </w:r>
            <w:r>
              <w:rPr>
                <w:sz w:val="18"/>
              </w:rPr>
              <w:t>in</w:t>
            </w:r>
            <w:r>
              <w:rPr>
                <w:spacing w:val="-2"/>
                <w:sz w:val="18"/>
              </w:rPr>
              <w:t xml:space="preserve"> </w:t>
            </w:r>
            <w:r>
              <w:rPr>
                <w:sz w:val="18"/>
              </w:rPr>
              <w:t>part,</w:t>
            </w:r>
            <w:r>
              <w:rPr>
                <w:spacing w:val="-2"/>
                <w:sz w:val="18"/>
              </w:rPr>
              <w:t xml:space="preserve"> </w:t>
            </w:r>
            <w:r>
              <w:rPr>
                <w:sz w:val="18"/>
              </w:rPr>
              <w:t>its</w:t>
            </w:r>
            <w:r>
              <w:rPr>
                <w:spacing w:val="-1"/>
                <w:sz w:val="18"/>
              </w:rPr>
              <w:t xml:space="preserve"> </w:t>
            </w:r>
            <w:r>
              <w:rPr>
                <w:sz w:val="18"/>
              </w:rPr>
              <w:t>obligations</w:t>
            </w:r>
            <w:r>
              <w:rPr>
                <w:spacing w:val="-1"/>
                <w:sz w:val="18"/>
              </w:rPr>
              <w:t xml:space="preserve"> </w:t>
            </w:r>
            <w:r>
              <w:rPr>
                <w:sz w:val="18"/>
              </w:rPr>
              <w:t>to</w:t>
            </w:r>
            <w:r>
              <w:rPr>
                <w:spacing w:val="-4"/>
                <w:sz w:val="18"/>
              </w:rPr>
              <w:t xml:space="preserve"> </w:t>
            </w:r>
            <w:r>
              <w:rPr>
                <w:sz w:val="18"/>
              </w:rPr>
              <w:t>perform</w:t>
            </w:r>
            <w:r>
              <w:rPr>
                <w:spacing w:val="-3"/>
                <w:sz w:val="18"/>
              </w:rPr>
              <w:t xml:space="preserve"> </w:t>
            </w:r>
            <w:r>
              <w:rPr>
                <w:sz w:val="18"/>
              </w:rPr>
              <w:t>under</w:t>
            </w:r>
            <w:r>
              <w:rPr>
                <w:spacing w:val="-5"/>
                <w:sz w:val="18"/>
              </w:rPr>
              <w:t xml:space="preserve"> </w:t>
            </w:r>
            <w:r>
              <w:rPr>
                <w:sz w:val="18"/>
              </w:rPr>
              <w:t>the</w:t>
            </w:r>
            <w:r>
              <w:rPr>
                <w:spacing w:val="-4"/>
                <w:sz w:val="18"/>
              </w:rPr>
              <w:t xml:space="preserve"> </w:t>
            </w:r>
            <w:r>
              <w:rPr>
                <w:sz w:val="18"/>
              </w:rPr>
              <w:t>contract,</w:t>
            </w:r>
            <w:r>
              <w:rPr>
                <w:spacing w:val="-2"/>
                <w:sz w:val="18"/>
              </w:rPr>
              <w:t xml:space="preserve"> </w:t>
            </w:r>
            <w:r>
              <w:rPr>
                <w:sz w:val="18"/>
              </w:rPr>
              <w:t>except</w:t>
            </w:r>
            <w:r>
              <w:rPr>
                <w:spacing w:val="-2"/>
                <w:sz w:val="18"/>
              </w:rPr>
              <w:t xml:space="preserve"> </w:t>
            </w:r>
            <w:r>
              <w:rPr>
                <w:sz w:val="18"/>
              </w:rPr>
              <w:t>with</w:t>
            </w:r>
            <w:r>
              <w:rPr>
                <w:spacing w:val="-2"/>
                <w:sz w:val="18"/>
              </w:rPr>
              <w:t xml:space="preserve"> </w:t>
            </w:r>
            <w:r>
              <w:rPr>
                <w:sz w:val="18"/>
              </w:rPr>
              <w:t>the purchaser’s prior written consent.</w:t>
            </w:r>
          </w:p>
        </w:tc>
      </w:tr>
    </w:tbl>
    <w:p w14:paraId="768722B4" w14:textId="77777777" w:rsidR="00CF5E36" w:rsidRDefault="00CF5E36">
      <w:pPr>
        <w:pStyle w:val="BodyText"/>
        <w:spacing w:before="1"/>
        <w:rPr>
          <w:rFonts w:ascii="Arial"/>
          <w:b/>
          <w:sz w:val="23"/>
        </w:rPr>
      </w:pPr>
    </w:p>
    <w:tbl>
      <w:tblPr>
        <w:tblW w:w="0" w:type="auto"/>
        <w:tblInd w:w="366" w:type="dxa"/>
        <w:tblBorders>
          <w:top w:val="triple" w:sz="12" w:space="0" w:color="000000"/>
          <w:left w:val="triple" w:sz="12" w:space="0" w:color="000000"/>
          <w:bottom w:val="triple" w:sz="12" w:space="0" w:color="000000"/>
          <w:right w:val="triple" w:sz="12" w:space="0" w:color="000000"/>
          <w:insideH w:val="triple" w:sz="12" w:space="0" w:color="000000"/>
          <w:insideV w:val="triple" w:sz="12" w:space="0" w:color="000000"/>
        </w:tblBorders>
        <w:tblLayout w:type="fixed"/>
        <w:tblCellMar>
          <w:left w:w="0" w:type="dxa"/>
          <w:right w:w="0" w:type="dxa"/>
        </w:tblCellMar>
        <w:tblLook w:val="01E0" w:firstRow="1" w:lastRow="1" w:firstColumn="1" w:lastColumn="1" w:noHBand="0" w:noVBand="0"/>
      </w:tblPr>
      <w:tblGrid>
        <w:gridCol w:w="802"/>
        <w:gridCol w:w="9448"/>
      </w:tblGrid>
      <w:tr w:rsidR="00CF5E36" w14:paraId="16774690" w14:textId="77777777">
        <w:trPr>
          <w:trHeight w:val="591"/>
        </w:trPr>
        <w:tc>
          <w:tcPr>
            <w:tcW w:w="10250" w:type="dxa"/>
            <w:gridSpan w:val="2"/>
            <w:tcBorders>
              <w:left w:val="single" w:sz="12" w:space="0" w:color="000000"/>
              <w:right w:val="single" w:sz="12" w:space="0" w:color="000000"/>
            </w:tcBorders>
            <w:shd w:val="clear" w:color="auto" w:fill="9CC2E3"/>
          </w:tcPr>
          <w:p w14:paraId="394B3D31" w14:textId="5E0157B2" w:rsidR="00CF5E36" w:rsidRDefault="00D4554F">
            <w:pPr>
              <w:pStyle w:val="TableParagraph"/>
              <w:spacing w:before="30"/>
              <w:ind w:left="4452"/>
            </w:pPr>
            <w:r>
              <w:t>1</w:t>
            </w:r>
            <w:r w:rsidR="00DD3000">
              <w:t>.</w:t>
            </w:r>
            <w:r w:rsidR="00C54105">
              <w:t>20</w:t>
            </w:r>
            <w:r w:rsidR="00DD3000">
              <w:t>.</w:t>
            </w:r>
            <w:r w:rsidR="00DD3000">
              <w:rPr>
                <w:spacing w:val="-2"/>
              </w:rPr>
              <w:t xml:space="preserve"> SUBCONTRACTS</w:t>
            </w:r>
          </w:p>
        </w:tc>
      </w:tr>
      <w:tr w:rsidR="00CF5E36" w14:paraId="769A2A89" w14:textId="77777777">
        <w:trPr>
          <w:trHeight w:val="846"/>
        </w:trPr>
        <w:tc>
          <w:tcPr>
            <w:tcW w:w="802" w:type="dxa"/>
            <w:tcBorders>
              <w:left w:val="single" w:sz="4" w:space="0" w:color="000000"/>
              <w:bottom w:val="single" w:sz="4" w:space="0" w:color="000000"/>
              <w:right w:val="single" w:sz="4" w:space="0" w:color="000000"/>
            </w:tcBorders>
          </w:tcPr>
          <w:p w14:paraId="78DAB9E8" w14:textId="34219355" w:rsidR="00CF5E36" w:rsidRDefault="00D4554F">
            <w:pPr>
              <w:pStyle w:val="TableParagraph"/>
              <w:spacing w:before="34"/>
              <w:ind w:left="117"/>
              <w:rPr>
                <w:sz w:val="18"/>
              </w:rPr>
            </w:pPr>
            <w:r>
              <w:rPr>
                <w:spacing w:val="-2"/>
                <w:sz w:val="18"/>
              </w:rPr>
              <w:t>1</w:t>
            </w:r>
            <w:r w:rsidR="00DD3000">
              <w:rPr>
                <w:spacing w:val="-2"/>
                <w:sz w:val="18"/>
              </w:rPr>
              <w:t>.</w:t>
            </w:r>
            <w:r w:rsidR="00C54105">
              <w:rPr>
                <w:spacing w:val="-2"/>
                <w:sz w:val="18"/>
              </w:rPr>
              <w:t>20</w:t>
            </w:r>
            <w:r w:rsidR="00DD3000">
              <w:rPr>
                <w:spacing w:val="-2"/>
                <w:sz w:val="18"/>
              </w:rPr>
              <w:t>.1</w:t>
            </w:r>
          </w:p>
        </w:tc>
        <w:tc>
          <w:tcPr>
            <w:tcW w:w="9448" w:type="dxa"/>
            <w:tcBorders>
              <w:left w:val="single" w:sz="4" w:space="0" w:color="000000"/>
              <w:bottom w:val="single" w:sz="4" w:space="0" w:color="000000"/>
              <w:right w:val="single" w:sz="4" w:space="0" w:color="000000"/>
            </w:tcBorders>
          </w:tcPr>
          <w:p w14:paraId="7A1AF0F0" w14:textId="77777777" w:rsidR="00CF5E36" w:rsidRDefault="00DD3000">
            <w:pPr>
              <w:pStyle w:val="TableParagraph"/>
              <w:spacing w:before="34"/>
              <w:ind w:left="117" w:right="85"/>
              <w:jc w:val="both"/>
              <w:rPr>
                <w:sz w:val="18"/>
              </w:rPr>
            </w:pPr>
            <w:r>
              <w:rPr>
                <w:sz w:val="18"/>
              </w:rPr>
              <w:t>The</w:t>
            </w:r>
            <w:r>
              <w:rPr>
                <w:spacing w:val="-13"/>
                <w:sz w:val="18"/>
              </w:rPr>
              <w:t xml:space="preserve"> </w:t>
            </w:r>
            <w:r>
              <w:rPr>
                <w:sz w:val="18"/>
              </w:rPr>
              <w:t>provider</w:t>
            </w:r>
            <w:r>
              <w:rPr>
                <w:spacing w:val="-12"/>
                <w:sz w:val="18"/>
              </w:rPr>
              <w:t xml:space="preserve"> </w:t>
            </w:r>
            <w:r>
              <w:rPr>
                <w:sz w:val="18"/>
              </w:rPr>
              <w:t>shall</w:t>
            </w:r>
            <w:r>
              <w:rPr>
                <w:spacing w:val="-13"/>
                <w:sz w:val="18"/>
              </w:rPr>
              <w:t xml:space="preserve"> </w:t>
            </w:r>
            <w:r>
              <w:rPr>
                <w:sz w:val="18"/>
              </w:rPr>
              <w:t>notify</w:t>
            </w:r>
            <w:r>
              <w:rPr>
                <w:spacing w:val="-12"/>
                <w:sz w:val="18"/>
              </w:rPr>
              <w:t xml:space="preserve"> </w:t>
            </w:r>
            <w:r>
              <w:rPr>
                <w:sz w:val="18"/>
              </w:rPr>
              <w:t>the</w:t>
            </w:r>
            <w:r>
              <w:rPr>
                <w:spacing w:val="-13"/>
                <w:sz w:val="18"/>
              </w:rPr>
              <w:t xml:space="preserve"> </w:t>
            </w:r>
            <w:r>
              <w:rPr>
                <w:sz w:val="18"/>
              </w:rPr>
              <w:t>purchaser</w:t>
            </w:r>
            <w:r>
              <w:rPr>
                <w:spacing w:val="-13"/>
                <w:sz w:val="18"/>
              </w:rPr>
              <w:t xml:space="preserve"> </w:t>
            </w:r>
            <w:r>
              <w:rPr>
                <w:sz w:val="18"/>
              </w:rPr>
              <w:t>in</w:t>
            </w:r>
            <w:r>
              <w:rPr>
                <w:spacing w:val="-12"/>
                <w:sz w:val="18"/>
              </w:rPr>
              <w:t xml:space="preserve"> </w:t>
            </w:r>
            <w:r>
              <w:rPr>
                <w:sz w:val="18"/>
              </w:rPr>
              <w:t>writing</w:t>
            </w:r>
            <w:r>
              <w:rPr>
                <w:spacing w:val="-13"/>
                <w:sz w:val="18"/>
              </w:rPr>
              <w:t xml:space="preserve"> </w:t>
            </w:r>
            <w:r>
              <w:rPr>
                <w:sz w:val="18"/>
              </w:rPr>
              <w:t>of</w:t>
            </w:r>
            <w:r>
              <w:rPr>
                <w:spacing w:val="-12"/>
                <w:sz w:val="18"/>
              </w:rPr>
              <w:t xml:space="preserve"> </w:t>
            </w:r>
            <w:r>
              <w:rPr>
                <w:sz w:val="18"/>
              </w:rPr>
              <w:t>all</w:t>
            </w:r>
            <w:r>
              <w:rPr>
                <w:spacing w:val="-13"/>
                <w:sz w:val="18"/>
              </w:rPr>
              <w:t xml:space="preserve"> </w:t>
            </w:r>
            <w:r>
              <w:rPr>
                <w:sz w:val="18"/>
              </w:rPr>
              <w:t>subcontracts</w:t>
            </w:r>
            <w:r>
              <w:rPr>
                <w:spacing w:val="-12"/>
                <w:sz w:val="18"/>
              </w:rPr>
              <w:t xml:space="preserve"> </w:t>
            </w:r>
            <w:r>
              <w:rPr>
                <w:sz w:val="18"/>
              </w:rPr>
              <w:t>awarded</w:t>
            </w:r>
            <w:r>
              <w:rPr>
                <w:spacing w:val="-13"/>
                <w:sz w:val="18"/>
              </w:rPr>
              <w:t xml:space="preserve"> </w:t>
            </w:r>
            <w:r>
              <w:rPr>
                <w:sz w:val="18"/>
              </w:rPr>
              <w:t>under</w:t>
            </w:r>
            <w:r>
              <w:rPr>
                <w:spacing w:val="-12"/>
                <w:sz w:val="18"/>
              </w:rPr>
              <w:t xml:space="preserve"> </w:t>
            </w:r>
            <w:r>
              <w:rPr>
                <w:sz w:val="18"/>
              </w:rPr>
              <w:t>this</w:t>
            </w:r>
            <w:r>
              <w:rPr>
                <w:spacing w:val="-13"/>
                <w:sz w:val="18"/>
              </w:rPr>
              <w:t xml:space="preserve"> </w:t>
            </w:r>
            <w:r>
              <w:rPr>
                <w:sz w:val="18"/>
              </w:rPr>
              <w:t>contract</w:t>
            </w:r>
            <w:r>
              <w:rPr>
                <w:spacing w:val="-12"/>
                <w:sz w:val="18"/>
              </w:rPr>
              <w:t xml:space="preserve"> </w:t>
            </w:r>
            <w:r>
              <w:rPr>
                <w:sz w:val="18"/>
              </w:rPr>
              <w:t>if</w:t>
            </w:r>
            <w:r>
              <w:rPr>
                <w:spacing w:val="-13"/>
                <w:sz w:val="18"/>
              </w:rPr>
              <w:t xml:space="preserve"> </w:t>
            </w:r>
            <w:r>
              <w:rPr>
                <w:sz w:val="18"/>
              </w:rPr>
              <w:t>not</w:t>
            </w:r>
            <w:r>
              <w:rPr>
                <w:spacing w:val="-12"/>
                <w:sz w:val="18"/>
              </w:rPr>
              <w:t xml:space="preserve"> </w:t>
            </w:r>
            <w:r>
              <w:rPr>
                <w:sz w:val="18"/>
              </w:rPr>
              <w:t>already</w:t>
            </w:r>
            <w:r>
              <w:rPr>
                <w:spacing w:val="-13"/>
                <w:sz w:val="18"/>
              </w:rPr>
              <w:t xml:space="preserve"> </w:t>
            </w:r>
            <w:r>
              <w:rPr>
                <w:sz w:val="18"/>
              </w:rPr>
              <w:t>specified in</w:t>
            </w:r>
            <w:r>
              <w:rPr>
                <w:spacing w:val="-13"/>
                <w:sz w:val="18"/>
              </w:rPr>
              <w:t xml:space="preserve"> </w:t>
            </w:r>
            <w:r>
              <w:rPr>
                <w:sz w:val="18"/>
              </w:rPr>
              <w:t>the</w:t>
            </w:r>
            <w:r>
              <w:rPr>
                <w:spacing w:val="-12"/>
                <w:sz w:val="18"/>
              </w:rPr>
              <w:t xml:space="preserve"> </w:t>
            </w:r>
            <w:r>
              <w:rPr>
                <w:sz w:val="18"/>
              </w:rPr>
              <w:t>bid.</w:t>
            </w:r>
            <w:r>
              <w:rPr>
                <w:spacing w:val="-13"/>
                <w:sz w:val="18"/>
              </w:rPr>
              <w:t xml:space="preserve"> </w:t>
            </w:r>
            <w:r>
              <w:rPr>
                <w:sz w:val="18"/>
              </w:rPr>
              <w:t>Such</w:t>
            </w:r>
            <w:r>
              <w:rPr>
                <w:spacing w:val="-12"/>
                <w:sz w:val="18"/>
              </w:rPr>
              <w:t xml:space="preserve"> </w:t>
            </w:r>
            <w:r>
              <w:rPr>
                <w:sz w:val="18"/>
              </w:rPr>
              <w:t>notification,</w:t>
            </w:r>
            <w:r>
              <w:rPr>
                <w:spacing w:val="-13"/>
                <w:sz w:val="18"/>
              </w:rPr>
              <w:t xml:space="preserve"> </w:t>
            </w:r>
            <w:r>
              <w:rPr>
                <w:sz w:val="18"/>
              </w:rPr>
              <w:t>in</w:t>
            </w:r>
            <w:r>
              <w:rPr>
                <w:spacing w:val="-13"/>
                <w:sz w:val="18"/>
              </w:rPr>
              <w:t xml:space="preserve"> </w:t>
            </w:r>
            <w:r>
              <w:rPr>
                <w:sz w:val="18"/>
              </w:rPr>
              <w:t>the</w:t>
            </w:r>
            <w:r>
              <w:rPr>
                <w:spacing w:val="-12"/>
                <w:sz w:val="18"/>
              </w:rPr>
              <w:t xml:space="preserve"> </w:t>
            </w:r>
            <w:r>
              <w:rPr>
                <w:sz w:val="18"/>
              </w:rPr>
              <w:t>original</w:t>
            </w:r>
            <w:r>
              <w:rPr>
                <w:spacing w:val="-13"/>
                <w:sz w:val="18"/>
              </w:rPr>
              <w:t xml:space="preserve"> </w:t>
            </w:r>
            <w:r>
              <w:rPr>
                <w:sz w:val="18"/>
              </w:rPr>
              <w:t>bid</w:t>
            </w:r>
            <w:r>
              <w:rPr>
                <w:spacing w:val="-12"/>
                <w:sz w:val="18"/>
              </w:rPr>
              <w:t xml:space="preserve"> </w:t>
            </w:r>
            <w:r>
              <w:rPr>
                <w:sz w:val="18"/>
              </w:rPr>
              <w:t>or</w:t>
            </w:r>
            <w:r>
              <w:rPr>
                <w:spacing w:val="-13"/>
                <w:sz w:val="18"/>
              </w:rPr>
              <w:t xml:space="preserve"> </w:t>
            </w:r>
            <w:r>
              <w:rPr>
                <w:sz w:val="18"/>
              </w:rPr>
              <w:t>later,</w:t>
            </w:r>
            <w:r>
              <w:rPr>
                <w:spacing w:val="-12"/>
                <w:sz w:val="18"/>
              </w:rPr>
              <w:t xml:space="preserve"> </w:t>
            </w:r>
            <w:r>
              <w:rPr>
                <w:sz w:val="18"/>
              </w:rPr>
              <w:t>shall</w:t>
            </w:r>
            <w:r>
              <w:rPr>
                <w:spacing w:val="-13"/>
                <w:sz w:val="18"/>
              </w:rPr>
              <w:t xml:space="preserve"> </w:t>
            </w:r>
            <w:r>
              <w:rPr>
                <w:sz w:val="18"/>
              </w:rPr>
              <w:t>not</w:t>
            </w:r>
            <w:r>
              <w:rPr>
                <w:spacing w:val="-9"/>
                <w:sz w:val="18"/>
              </w:rPr>
              <w:t xml:space="preserve"> </w:t>
            </w:r>
            <w:r>
              <w:rPr>
                <w:sz w:val="18"/>
              </w:rPr>
              <w:t>relieve</w:t>
            </w:r>
            <w:r>
              <w:rPr>
                <w:spacing w:val="-12"/>
                <w:sz w:val="18"/>
              </w:rPr>
              <w:t xml:space="preserve"> </w:t>
            </w:r>
            <w:r>
              <w:rPr>
                <w:sz w:val="18"/>
              </w:rPr>
              <w:t>the</w:t>
            </w:r>
            <w:r>
              <w:rPr>
                <w:spacing w:val="-13"/>
                <w:sz w:val="18"/>
              </w:rPr>
              <w:t xml:space="preserve"> </w:t>
            </w:r>
            <w:r>
              <w:rPr>
                <w:sz w:val="18"/>
              </w:rPr>
              <w:t>provider</w:t>
            </w:r>
            <w:r>
              <w:rPr>
                <w:spacing w:val="-12"/>
                <w:sz w:val="18"/>
              </w:rPr>
              <w:t xml:space="preserve"> </w:t>
            </w:r>
            <w:r>
              <w:rPr>
                <w:sz w:val="18"/>
              </w:rPr>
              <w:t>from</w:t>
            </w:r>
            <w:r>
              <w:rPr>
                <w:spacing w:val="-13"/>
                <w:sz w:val="18"/>
              </w:rPr>
              <w:t xml:space="preserve"> </w:t>
            </w:r>
            <w:r>
              <w:rPr>
                <w:sz w:val="18"/>
              </w:rPr>
              <w:t>any</w:t>
            </w:r>
            <w:r>
              <w:rPr>
                <w:spacing w:val="-12"/>
                <w:sz w:val="18"/>
              </w:rPr>
              <w:t xml:space="preserve"> </w:t>
            </w:r>
            <w:r>
              <w:rPr>
                <w:sz w:val="18"/>
              </w:rPr>
              <w:t>liability</w:t>
            </w:r>
            <w:r>
              <w:rPr>
                <w:spacing w:val="-13"/>
                <w:sz w:val="18"/>
              </w:rPr>
              <w:t xml:space="preserve"> </w:t>
            </w:r>
            <w:r>
              <w:rPr>
                <w:sz w:val="18"/>
              </w:rPr>
              <w:t>or</w:t>
            </w:r>
            <w:r>
              <w:rPr>
                <w:spacing w:val="-12"/>
                <w:sz w:val="18"/>
              </w:rPr>
              <w:t xml:space="preserve"> </w:t>
            </w:r>
            <w:r>
              <w:rPr>
                <w:sz w:val="18"/>
              </w:rPr>
              <w:t>obligation</w:t>
            </w:r>
            <w:r>
              <w:rPr>
                <w:spacing w:val="-13"/>
                <w:sz w:val="18"/>
              </w:rPr>
              <w:t xml:space="preserve"> </w:t>
            </w:r>
            <w:r>
              <w:rPr>
                <w:sz w:val="18"/>
              </w:rPr>
              <w:t>under the contract.</w:t>
            </w:r>
          </w:p>
        </w:tc>
      </w:tr>
    </w:tbl>
    <w:p w14:paraId="135EB3A5" w14:textId="708CE482" w:rsidR="00CF5E36" w:rsidRDefault="00CF5E36">
      <w:pPr>
        <w:pStyle w:val="BodyText"/>
        <w:spacing w:before="9"/>
        <w:rPr>
          <w:rFonts w:ascii="Arial"/>
          <w:b/>
          <w:sz w:val="17"/>
        </w:rPr>
      </w:pPr>
    </w:p>
    <w:tbl>
      <w:tblPr>
        <w:tblW w:w="0" w:type="auto"/>
        <w:tblInd w:w="36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02"/>
        <w:gridCol w:w="9448"/>
      </w:tblGrid>
      <w:tr w:rsidR="00CF5E36" w14:paraId="363092D5" w14:textId="77777777">
        <w:trPr>
          <w:trHeight w:val="723"/>
        </w:trPr>
        <w:tc>
          <w:tcPr>
            <w:tcW w:w="10250" w:type="dxa"/>
            <w:gridSpan w:val="2"/>
            <w:tcBorders>
              <w:left w:val="single" w:sz="12" w:space="0" w:color="000000"/>
              <w:right w:val="single" w:sz="12" w:space="0" w:color="000000"/>
            </w:tcBorders>
          </w:tcPr>
          <w:p w14:paraId="331E8DBE" w14:textId="539874AB" w:rsidR="00CF5E36" w:rsidRDefault="00A21018">
            <w:pPr>
              <w:pStyle w:val="TableParagraph"/>
              <w:spacing w:before="89"/>
              <w:ind w:left="2947"/>
            </w:pPr>
            <w:r>
              <w:rPr>
                <w:noProof/>
              </w:rPr>
              <mc:AlternateContent>
                <mc:Choice Requires="wpg">
                  <w:drawing>
                    <wp:anchor distT="0" distB="0" distL="114300" distR="114300" simplePos="0" relativeHeight="485378560" behindDoc="1" locked="0" layoutInCell="1" allowOverlap="1" wp14:anchorId="7A391D1B" wp14:editId="4EEA08F0">
                      <wp:simplePos x="0" y="0"/>
                      <wp:positionH relativeFrom="page">
                        <wp:posOffset>-54432</wp:posOffset>
                      </wp:positionH>
                      <wp:positionV relativeFrom="page">
                        <wp:posOffset>3411</wp:posOffset>
                      </wp:positionV>
                      <wp:extent cx="6454140" cy="425450"/>
                      <wp:effectExtent l="0" t="0" r="0" b="0"/>
                      <wp:wrapNone/>
                      <wp:docPr id="1489941654" name="docshapegroup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4140" cy="425450"/>
                                <a:chOff x="794" y="5826"/>
                                <a:chExt cx="10164" cy="670"/>
                              </a:xfrm>
                            </wpg:grpSpPr>
                            <wps:wsp>
                              <wps:cNvPr id="1757050399" name="docshape183"/>
                              <wps:cNvSpPr>
                                <a:spLocks noChangeArrowheads="1"/>
                              </wps:cNvSpPr>
                              <wps:spPr bwMode="auto">
                                <a:xfrm>
                                  <a:off x="825" y="5859"/>
                                  <a:ext cx="10104" cy="60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4316647" name="docshape184"/>
                              <wps:cNvSpPr>
                                <a:spLocks/>
                              </wps:cNvSpPr>
                              <wps:spPr bwMode="auto">
                                <a:xfrm>
                                  <a:off x="794" y="5825"/>
                                  <a:ext cx="10136" cy="36"/>
                                </a:xfrm>
                                <a:custGeom>
                                  <a:avLst/>
                                  <a:gdLst>
                                    <a:gd name="T0" fmla="+- 0 10930 794"/>
                                    <a:gd name="T1" fmla="*/ T0 w 10136"/>
                                    <a:gd name="T2" fmla="+- 0 5826 5826"/>
                                    <a:gd name="T3" fmla="*/ 5826 h 36"/>
                                    <a:gd name="T4" fmla="+- 0 823 794"/>
                                    <a:gd name="T5" fmla="*/ T4 w 10136"/>
                                    <a:gd name="T6" fmla="+- 0 5826 5826"/>
                                    <a:gd name="T7" fmla="*/ 5826 h 36"/>
                                    <a:gd name="T8" fmla="+- 0 794 794"/>
                                    <a:gd name="T9" fmla="*/ T8 w 10136"/>
                                    <a:gd name="T10" fmla="+- 0 5826 5826"/>
                                    <a:gd name="T11" fmla="*/ 5826 h 36"/>
                                    <a:gd name="T12" fmla="+- 0 794 794"/>
                                    <a:gd name="T13" fmla="*/ T12 w 10136"/>
                                    <a:gd name="T14" fmla="+- 0 5855 5826"/>
                                    <a:gd name="T15" fmla="*/ 5855 h 36"/>
                                    <a:gd name="T16" fmla="+- 0 794 794"/>
                                    <a:gd name="T17" fmla="*/ T16 w 10136"/>
                                    <a:gd name="T18" fmla="+- 0 5862 5826"/>
                                    <a:gd name="T19" fmla="*/ 5862 h 36"/>
                                    <a:gd name="T20" fmla="+- 0 823 794"/>
                                    <a:gd name="T21" fmla="*/ T20 w 10136"/>
                                    <a:gd name="T22" fmla="+- 0 5862 5826"/>
                                    <a:gd name="T23" fmla="*/ 5862 h 36"/>
                                    <a:gd name="T24" fmla="+- 0 823 794"/>
                                    <a:gd name="T25" fmla="*/ T24 w 10136"/>
                                    <a:gd name="T26" fmla="+- 0 5855 5826"/>
                                    <a:gd name="T27" fmla="*/ 5855 h 36"/>
                                    <a:gd name="T28" fmla="+- 0 10930 794"/>
                                    <a:gd name="T29" fmla="*/ T28 w 10136"/>
                                    <a:gd name="T30" fmla="+- 0 5855 5826"/>
                                    <a:gd name="T31" fmla="*/ 5855 h 36"/>
                                    <a:gd name="T32" fmla="+- 0 10930 794"/>
                                    <a:gd name="T33" fmla="*/ T32 w 10136"/>
                                    <a:gd name="T34" fmla="+- 0 5826 5826"/>
                                    <a:gd name="T35" fmla="*/ 5826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36" h="36">
                                      <a:moveTo>
                                        <a:pt x="10136" y="0"/>
                                      </a:moveTo>
                                      <a:lnTo>
                                        <a:pt x="29" y="0"/>
                                      </a:lnTo>
                                      <a:lnTo>
                                        <a:pt x="0" y="0"/>
                                      </a:lnTo>
                                      <a:lnTo>
                                        <a:pt x="0" y="29"/>
                                      </a:lnTo>
                                      <a:lnTo>
                                        <a:pt x="0" y="36"/>
                                      </a:lnTo>
                                      <a:lnTo>
                                        <a:pt x="29" y="36"/>
                                      </a:lnTo>
                                      <a:lnTo>
                                        <a:pt x="29" y="29"/>
                                      </a:lnTo>
                                      <a:lnTo>
                                        <a:pt x="10136" y="29"/>
                                      </a:lnTo>
                                      <a:lnTo>
                                        <a:pt x="10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8507855" name="docshape185"/>
                              <wps:cNvSpPr>
                                <a:spLocks noChangeArrowheads="1"/>
                              </wps:cNvSpPr>
                              <wps:spPr bwMode="auto">
                                <a:xfrm>
                                  <a:off x="823" y="5854"/>
                                  <a:ext cx="10107"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9180771" name="docshape186"/>
                              <wps:cNvSpPr>
                                <a:spLocks/>
                              </wps:cNvSpPr>
                              <wps:spPr bwMode="auto">
                                <a:xfrm>
                                  <a:off x="794" y="5825"/>
                                  <a:ext cx="10164" cy="670"/>
                                </a:xfrm>
                                <a:custGeom>
                                  <a:avLst/>
                                  <a:gdLst>
                                    <a:gd name="T0" fmla="+- 0 10958 794"/>
                                    <a:gd name="T1" fmla="*/ T0 w 10164"/>
                                    <a:gd name="T2" fmla="+- 0 5826 5826"/>
                                    <a:gd name="T3" fmla="*/ 5826 h 670"/>
                                    <a:gd name="T4" fmla="+- 0 10930 794"/>
                                    <a:gd name="T5" fmla="*/ T4 w 10164"/>
                                    <a:gd name="T6" fmla="+- 0 5826 5826"/>
                                    <a:gd name="T7" fmla="*/ 5826 h 670"/>
                                    <a:gd name="T8" fmla="+- 0 10930 794"/>
                                    <a:gd name="T9" fmla="*/ T8 w 10164"/>
                                    <a:gd name="T10" fmla="+- 0 5855 5826"/>
                                    <a:gd name="T11" fmla="*/ 5855 h 670"/>
                                    <a:gd name="T12" fmla="+- 0 10930 794"/>
                                    <a:gd name="T13" fmla="*/ T12 w 10164"/>
                                    <a:gd name="T14" fmla="+- 0 5862 5826"/>
                                    <a:gd name="T15" fmla="*/ 5862 h 670"/>
                                    <a:gd name="T16" fmla="+- 0 10930 794"/>
                                    <a:gd name="T17" fmla="*/ T16 w 10164"/>
                                    <a:gd name="T18" fmla="+- 0 6467 5826"/>
                                    <a:gd name="T19" fmla="*/ 6467 h 670"/>
                                    <a:gd name="T20" fmla="+- 0 1692 794"/>
                                    <a:gd name="T21" fmla="*/ T20 w 10164"/>
                                    <a:gd name="T22" fmla="+- 0 6467 5826"/>
                                    <a:gd name="T23" fmla="*/ 6467 h 670"/>
                                    <a:gd name="T24" fmla="+- 0 1548 794"/>
                                    <a:gd name="T25" fmla="*/ T24 w 10164"/>
                                    <a:gd name="T26" fmla="+- 0 6467 5826"/>
                                    <a:gd name="T27" fmla="*/ 6467 h 670"/>
                                    <a:gd name="T28" fmla="+- 0 967 794"/>
                                    <a:gd name="T29" fmla="*/ T28 w 10164"/>
                                    <a:gd name="T30" fmla="+- 0 6467 5826"/>
                                    <a:gd name="T31" fmla="*/ 6467 h 670"/>
                                    <a:gd name="T32" fmla="+- 0 823 794"/>
                                    <a:gd name="T33" fmla="*/ T32 w 10164"/>
                                    <a:gd name="T34" fmla="+- 0 6467 5826"/>
                                    <a:gd name="T35" fmla="*/ 6467 h 670"/>
                                    <a:gd name="T36" fmla="+- 0 823 794"/>
                                    <a:gd name="T37" fmla="*/ T36 w 10164"/>
                                    <a:gd name="T38" fmla="+- 0 5862 5826"/>
                                    <a:gd name="T39" fmla="*/ 5862 h 670"/>
                                    <a:gd name="T40" fmla="+- 0 794 794"/>
                                    <a:gd name="T41" fmla="*/ T40 w 10164"/>
                                    <a:gd name="T42" fmla="+- 0 5862 5826"/>
                                    <a:gd name="T43" fmla="*/ 5862 h 670"/>
                                    <a:gd name="T44" fmla="+- 0 794 794"/>
                                    <a:gd name="T45" fmla="*/ T44 w 10164"/>
                                    <a:gd name="T46" fmla="+- 0 6467 5826"/>
                                    <a:gd name="T47" fmla="*/ 6467 h 670"/>
                                    <a:gd name="T48" fmla="+- 0 794 794"/>
                                    <a:gd name="T49" fmla="*/ T48 w 10164"/>
                                    <a:gd name="T50" fmla="+- 0 6495 5826"/>
                                    <a:gd name="T51" fmla="*/ 6495 h 670"/>
                                    <a:gd name="T52" fmla="+- 0 10958 794"/>
                                    <a:gd name="T53" fmla="*/ T52 w 10164"/>
                                    <a:gd name="T54" fmla="+- 0 6495 5826"/>
                                    <a:gd name="T55" fmla="*/ 6495 h 670"/>
                                    <a:gd name="T56" fmla="+- 0 10958 794"/>
                                    <a:gd name="T57" fmla="*/ T56 w 10164"/>
                                    <a:gd name="T58" fmla="+- 0 6467 5826"/>
                                    <a:gd name="T59" fmla="*/ 6467 h 670"/>
                                    <a:gd name="T60" fmla="+- 0 10958 794"/>
                                    <a:gd name="T61" fmla="*/ T60 w 10164"/>
                                    <a:gd name="T62" fmla="+- 0 5862 5826"/>
                                    <a:gd name="T63" fmla="*/ 5862 h 670"/>
                                    <a:gd name="T64" fmla="+- 0 10958 794"/>
                                    <a:gd name="T65" fmla="*/ T64 w 10164"/>
                                    <a:gd name="T66" fmla="+- 0 5855 5826"/>
                                    <a:gd name="T67" fmla="*/ 5855 h 670"/>
                                    <a:gd name="T68" fmla="+- 0 10958 794"/>
                                    <a:gd name="T69" fmla="*/ T68 w 10164"/>
                                    <a:gd name="T70" fmla="+- 0 5826 5826"/>
                                    <a:gd name="T71" fmla="*/ 5826 h 6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64" h="670">
                                      <a:moveTo>
                                        <a:pt x="10164" y="0"/>
                                      </a:moveTo>
                                      <a:lnTo>
                                        <a:pt x="10136" y="0"/>
                                      </a:lnTo>
                                      <a:lnTo>
                                        <a:pt x="10136" y="29"/>
                                      </a:lnTo>
                                      <a:lnTo>
                                        <a:pt x="10136" y="36"/>
                                      </a:lnTo>
                                      <a:lnTo>
                                        <a:pt x="10136" y="641"/>
                                      </a:lnTo>
                                      <a:lnTo>
                                        <a:pt x="898" y="641"/>
                                      </a:lnTo>
                                      <a:lnTo>
                                        <a:pt x="754" y="641"/>
                                      </a:lnTo>
                                      <a:lnTo>
                                        <a:pt x="173" y="641"/>
                                      </a:lnTo>
                                      <a:lnTo>
                                        <a:pt x="29" y="641"/>
                                      </a:lnTo>
                                      <a:lnTo>
                                        <a:pt x="29" y="36"/>
                                      </a:lnTo>
                                      <a:lnTo>
                                        <a:pt x="0" y="36"/>
                                      </a:lnTo>
                                      <a:lnTo>
                                        <a:pt x="0" y="641"/>
                                      </a:lnTo>
                                      <a:lnTo>
                                        <a:pt x="0" y="669"/>
                                      </a:lnTo>
                                      <a:lnTo>
                                        <a:pt x="10164" y="669"/>
                                      </a:lnTo>
                                      <a:lnTo>
                                        <a:pt x="10164" y="641"/>
                                      </a:lnTo>
                                      <a:lnTo>
                                        <a:pt x="10164" y="36"/>
                                      </a:lnTo>
                                      <a:lnTo>
                                        <a:pt x="10164" y="29"/>
                                      </a:lnTo>
                                      <a:lnTo>
                                        <a:pt x="101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20843A" id="docshapegroup182" o:spid="_x0000_s1026" style="position:absolute;margin-left:-4.3pt;margin-top:.25pt;width:508.2pt;height:33.5pt;z-index:-17937920;mso-position-horizontal-relative:page;mso-position-vertical-relative:page" coordorigin="794,5826" coordsize="10164,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">
                      <v:rect id="docshape183" o:spid="_x0000_s1027" style="position:absolute;left:825;top:5859;width:10104;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" fillcolor="#9cc2e3" stroked="f"/>
                      <v:shape id="docshape184" o:spid="_x0000_s1028" style="position:absolute;left:794;top:5825;width:10136;height:36;visibility:visible;mso-wrap-style:square;v-text-anchor:top" coordsize="101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" path="m10136,l29,,,,,29r,7l29,36r,-7l10136,29r,-29xe" fillcolor="black" stroked="f">
                        <v:path arrowok="t" o:connecttype="custom" o:connectlocs="10136,5826;29,5826;0,5826;0,5855;0,5862;29,5862;29,5855;10136,5855;10136,5826" o:connectangles="0,0,0,0,0,0,0,0,0"/>
                      </v:shape>
                      <v:rect id="docshape185" o:spid="_x0000_s1029" style="position:absolute;left:823;top:5854;width:101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" fillcolor="#9cc2e3" stroked="f"/>
                      <v:shape id="docshape186" o:spid="_x0000_s1030" style="position:absolute;left:794;top:5825;width:10164;height:670;visibility:visible;mso-wrap-style:square;v-text-anchor:top" coordsize="1016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" path="m10164,r-28,l10136,29r,7l10136,641r-9238,l754,641r-581,l29,641,29,36,,36,,641r,28l10164,669r,-28l10164,36r,-7l10164,xe" fillcolor="black" stroked="f">
                        <v:path arrowok="t" o:connecttype="custom" o:connectlocs="10164,5826;10136,5826;10136,5855;10136,5862;10136,6467;898,6467;754,6467;173,6467;29,6467;29,5862;0,5862;0,6467;0,6495;10164,6495;10164,6467;10164,5862;10164,5855;10164,5826" o:connectangles="0,0,0,0,0,0,0,0,0,0,0,0,0,0,0,0,0,0"/>
                      </v:shape>
                      <w10:wrap anchorx="page" anchory="page"/>
                    </v:group>
                  </w:pict>
                </mc:Fallback>
              </mc:AlternateContent>
            </w:r>
            <w:r w:rsidR="00D4554F">
              <w:t>1</w:t>
            </w:r>
            <w:r w:rsidR="00DD3000">
              <w:t>.2</w:t>
            </w:r>
            <w:r w:rsidR="00F172AD">
              <w:t>1</w:t>
            </w:r>
            <w:r w:rsidR="00DD3000">
              <w:t>.</w:t>
            </w:r>
            <w:r w:rsidR="00DD3000">
              <w:rPr>
                <w:spacing w:val="-6"/>
              </w:rPr>
              <w:t xml:space="preserve"> </w:t>
            </w:r>
            <w:r w:rsidR="00DD3000">
              <w:t>DELAYS</w:t>
            </w:r>
            <w:r w:rsidR="00DD3000">
              <w:rPr>
                <w:spacing w:val="-5"/>
              </w:rPr>
              <w:t xml:space="preserve"> </w:t>
            </w:r>
            <w:r w:rsidR="00DD3000">
              <w:t>IN</w:t>
            </w:r>
            <w:r w:rsidR="00DD3000">
              <w:rPr>
                <w:spacing w:val="-5"/>
              </w:rPr>
              <w:t xml:space="preserve"> </w:t>
            </w:r>
            <w:r w:rsidR="00DD3000">
              <w:t>THE</w:t>
            </w:r>
            <w:r w:rsidR="00DD3000">
              <w:rPr>
                <w:spacing w:val="-5"/>
              </w:rPr>
              <w:t xml:space="preserve"> </w:t>
            </w:r>
            <w:r w:rsidR="00DD3000">
              <w:t>PROVIDER’S</w:t>
            </w:r>
            <w:r w:rsidR="00DD3000">
              <w:rPr>
                <w:spacing w:val="-5"/>
              </w:rPr>
              <w:t xml:space="preserve"> </w:t>
            </w:r>
            <w:r w:rsidR="00DD3000">
              <w:rPr>
                <w:spacing w:val="-2"/>
              </w:rPr>
              <w:t>PERFORMANCE</w:t>
            </w:r>
          </w:p>
        </w:tc>
      </w:tr>
      <w:tr w:rsidR="00CF5E36" w14:paraId="2844C1C7" w14:textId="77777777">
        <w:trPr>
          <w:trHeight w:val="703"/>
        </w:trPr>
        <w:tc>
          <w:tcPr>
            <w:tcW w:w="802" w:type="dxa"/>
            <w:tcBorders>
              <w:left w:val="single" w:sz="4" w:space="0" w:color="000000"/>
              <w:bottom w:val="single" w:sz="4" w:space="0" w:color="000000"/>
              <w:right w:val="single" w:sz="4" w:space="0" w:color="000000"/>
            </w:tcBorders>
          </w:tcPr>
          <w:p w14:paraId="007DC2EF" w14:textId="268B9D42" w:rsidR="00CF5E36" w:rsidRDefault="00D4554F">
            <w:pPr>
              <w:pStyle w:val="TableParagraph"/>
              <w:spacing w:before="33"/>
              <w:ind w:left="103" w:right="155"/>
              <w:jc w:val="center"/>
              <w:rPr>
                <w:sz w:val="18"/>
              </w:rPr>
            </w:pPr>
            <w:r>
              <w:rPr>
                <w:spacing w:val="-2"/>
                <w:sz w:val="18"/>
              </w:rPr>
              <w:t>1</w:t>
            </w:r>
            <w:r w:rsidR="00DD3000">
              <w:rPr>
                <w:spacing w:val="-2"/>
                <w:sz w:val="18"/>
              </w:rPr>
              <w:t>.</w:t>
            </w:r>
            <w:r w:rsidR="00F172AD">
              <w:rPr>
                <w:spacing w:val="-2"/>
                <w:sz w:val="18"/>
              </w:rPr>
              <w:t>21</w:t>
            </w:r>
            <w:r w:rsidR="00DD3000">
              <w:rPr>
                <w:spacing w:val="-2"/>
                <w:sz w:val="18"/>
              </w:rPr>
              <w:t>.1</w:t>
            </w:r>
          </w:p>
        </w:tc>
        <w:tc>
          <w:tcPr>
            <w:tcW w:w="9448" w:type="dxa"/>
            <w:tcBorders>
              <w:left w:val="single" w:sz="4" w:space="0" w:color="000000"/>
              <w:bottom w:val="single" w:sz="4" w:space="0" w:color="000000"/>
              <w:right w:val="single" w:sz="4" w:space="0" w:color="000000"/>
            </w:tcBorders>
          </w:tcPr>
          <w:p w14:paraId="73ABFE39" w14:textId="77777777" w:rsidR="00CF5E36" w:rsidRDefault="00DD3000">
            <w:pPr>
              <w:pStyle w:val="TableParagraph"/>
              <w:spacing w:before="33"/>
              <w:ind w:left="117" w:right="14"/>
              <w:rPr>
                <w:sz w:val="18"/>
              </w:rPr>
            </w:pPr>
            <w:r>
              <w:rPr>
                <w:sz w:val="18"/>
              </w:rPr>
              <w:t>Delivery</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goods</w:t>
            </w:r>
            <w:r>
              <w:rPr>
                <w:spacing w:val="-3"/>
                <w:sz w:val="18"/>
              </w:rPr>
              <w:t xml:space="preserve"> </w:t>
            </w:r>
            <w:r>
              <w:rPr>
                <w:sz w:val="18"/>
              </w:rPr>
              <w:t>and</w:t>
            </w:r>
            <w:r>
              <w:rPr>
                <w:spacing w:val="-3"/>
                <w:sz w:val="18"/>
              </w:rPr>
              <w:t xml:space="preserve"> </w:t>
            </w:r>
            <w:r>
              <w:rPr>
                <w:sz w:val="18"/>
              </w:rPr>
              <w:t>performance</w:t>
            </w:r>
            <w:r>
              <w:rPr>
                <w:spacing w:val="-3"/>
                <w:sz w:val="18"/>
              </w:rPr>
              <w:t xml:space="preserve"> </w:t>
            </w:r>
            <w:r>
              <w:rPr>
                <w:sz w:val="18"/>
              </w:rPr>
              <w:t>of</w:t>
            </w:r>
            <w:r>
              <w:rPr>
                <w:spacing w:val="-2"/>
                <w:sz w:val="18"/>
              </w:rPr>
              <w:t xml:space="preserve"> </w:t>
            </w:r>
            <w:r>
              <w:rPr>
                <w:sz w:val="18"/>
              </w:rPr>
              <w:t>services</w:t>
            </w:r>
            <w:r>
              <w:rPr>
                <w:spacing w:val="-2"/>
                <w:sz w:val="18"/>
              </w:rPr>
              <w:t xml:space="preserve"> </w:t>
            </w:r>
            <w:r>
              <w:rPr>
                <w:sz w:val="18"/>
              </w:rPr>
              <w:t>shall</w:t>
            </w:r>
            <w:r>
              <w:rPr>
                <w:spacing w:val="-2"/>
                <w:sz w:val="18"/>
              </w:rPr>
              <w:t xml:space="preserve"> </w:t>
            </w:r>
            <w:r>
              <w:rPr>
                <w:sz w:val="18"/>
              </w:rPr>
              <w:t>be</w:t>
            </w:r>
            <w:r>
              <w:rPr>
                <w:spacing w:val="-5"/>
                <w:sz w:val="18"/>
              </w:rPr>
              <w:t xml:space="preserve"> </w:t>
            </w:r>
            <w:r>
              <w:rPr>
                <w:sz w:val="18"/>
              </w:rPr>
              <w:t>made</w:t>
            </w:r>
            <w:r>
              <w:rPr>
                <w:spacing w:val="-3"/>
                <w:sz w:val="18"/>
              </w:rPr>
              <w:t xml:space="preserve"> </w:t>
            </w:r>
            <w:r>
              <w:rPr>
                <w:sz w:val="18"/>
              </w:rPr>
              <w:t>by</w:t>
            </w:r>
            <w:r>
              <w:rPr>
                <w:spacing w:val="-2"/>
                <w:sz w:val="18"/>
              </w:rPr>
              <w:t xml:space="preserve"> </w:t>
            </w:r>
            <w:r>
              <w:rPr>
                <w:sz w:val="18"/>
              </w:rPr>
              <w:t>the</w:t>
            </w:r>
            <w:r>
              <w:rPr>
                <w:spacing w:val="-3"/>
                <w:sz w:val="18"/>
              </w:rPr>
              <w:t xml:space="preserve"> </w:t>
            </w:r>
            <w:r>
              <w:rPr>
                <w:sz w:val="18"/>
              </w:rPr>
              <w:t>provider</w:t>
            </w:r>
            <w:r>
              <w:rPr>
                <w:spacing w:val="-4"/>
                <w:sz w:val="18"/>
              </w:rPr>
              <w:t xml:space="preserve"> </w:t>
            </w:r>
            <w:r>
              <w:rPr>
                <w:sz w:val="18"/>
              </w:rPr>
              <w:t>in</w:t>
            </w:r>
            <w:r>
              <w:rPr>
                <w:spacing w:val="-3"/>
                <w:sz w:val="18"/>
              </w:rPr>
              <w:t xml:space="preserve"> </w:t>
            </w:r>
            <w:r>
              <w:rPr>
                <w:sz w:val="18"/>
              </w:rPr>
              <w:t>accordance</w:t>
            </w:r>
            <w:r>
              <w:rPr>
                <w:spacing w:val="-2"/>
                <w:sz w:val="18"/>
              </w:rPr>
              <w:t xml:space="preserve"> </w:t>
            </w:r>
            <w:r>
              <w:rPr>
                <w:sz w:val="18"/>
              </w:rPr>
              <w:t>with</w:t>
            </w:r>
            <w:r>
              <w:rPr>
                <w:spacing w:val="-3"/>
                <w:sz w:val="18"/>
              </w:rPr>
              <w:t xml:space="preserve"> </w:t>
            </w:r>
            <w:r>
              <w:rPr>
                <w:sz w:val="18"/>
              </w:rPr>
              <w:t>the</w:t>
            </w:r>
            <w:r>
              <w:rPr>
                <w:spacing w:val="-3"/>
                <w:sz w:val="18"/>
              </w:rPr>
              <w:t xml:space="preserve"> </w:t>
            </w:r>
            <w:r>
              <w:rPr>
                <w:sz w:val="18"/>
              </w:rPr>
              <w:t>time schedule prescribed by the purchaser in the contract</w:t>
            </w:r>
          </w:p>
        </w:tc>
      </w:tr>
      <w:tr w:rsidR="00CF5E36" w14:paraId="5E80FA8D" w14:textId="77777777">
        <w:trPr>
          <w:trHeight w:val="1242"/>
        </w:trPr>
        <w:tc>
          <w:tcPr>
            <w:tcW w:w="802" w:type="dxa"/>
            <w:tcBorders>
              <w:top w:val="single" w:sz="4" w:space="0" w:color="000000"/>
              <w:left w:val="single" w:sz="4" w:space="0" w:color="000000"/>
              <w:bottom w:val="single" w:sz="4" w:space="0" w:color="000000"/>
              <w:right w:val="single" w:sz="4" w:space="0" w:color="000000"/>
            </w:tcBorders>
          </w:tcPr>
          <w:p w14:paraId="70CAB20D" w14:textId="4A1DF414" w:rsidR="00CF5E36" w:rsidRDefault="00D4554F">
            <w:pPr>
              <w:pStyle w:val="TableParagraph"/>
              <w:spacing w:line="204" w:lineRule="exact"/>
              <w:ind w:left="103" w:right="155"/>
              <w:jc w:val="center"/>
              <w:rPr>
                <w:sz w:val="18"/>
              </w:rPr>
            </w:pPr>
            <w:r>
              <w:rPr>
                <w:spacing w:val="-2"/>
                <w:sz w:val="18"/>
              </w:rPr>
              <w:t>1</w:t>
            </w:r>
            <w:r w:rsidR="00DD3000">
              <w:rPr>
                <w:spacing w:val="-2"/>
                <w:sz w:val="18"/>
              </w:rPr>
              <w:t>.</w:t>
            </w:r>
            <w:r w:rsidR="00F172AD">
              <w:rPr>
                <w:spacing w:val="-2"/>
                <w:sz w:val="18"/>
              </w:rPr>
              <w:t>21</w:t>
            </w:r>
            <w:r w:rsidR="00DD3000">
              <w:rPr>
                <w:spacing w:val="-2"/>
                <w:sz w:val="18"/>
              </w:rPr>
              <w:t>.2</w:t>
            </w:r>
          </w:p>
        </w:tc>
        <w:tc>
          <w:tcPr>
            <w:tcW w:w="9448" w:type="dxa"/>
            <w:tcBorders>
              <w:top w:val="single" w:sz="4" w:space="0" w:color="000000"/>
              <w:left w:val="single" w:sz="4" w:space="0" w:color="000000"/>
              <w:bottom w:val="single" w:sz="4" w:space="0" w:color="000000"/>
              <w:right w:val="single" w:sz="4" w:space="0" w:color="000000"/>
            </w:tcBorders>
          </w:tcPr>
          <w:p w14:paraId="2B1D96DB" w14:textId="77777777" w:rsidR="00CF5E36" w:rsidRDefault="00DD3000">
            <w:pPr>
              <w:pStyle w:val="TableParagraph"/>
              <w:ind w:left="117" w:right="84"/>
              <w:jc w:val="both"/>
              <w:rPr>
                <w:sz w:val="18"/>
              </w:rPr>
            </w:pPr>
            <w:r>
              <w:rPr>
                <w:sz w:val="18"/>
              </w:rPr>
              <w:t>If at any time during performance of the contract, the provider or its subcontractor(s) should encounter conditions impeding timely delivery of the goods and performance of services, the provider shall promptly notify the purchaser in writing of the fact of the delay, its likely duration and its cause(s). As soon as practicable after receipt of the provider’s notice, the purchaser shall evaluate the situation and may at his discretion extend the provider’s time for</w:t>
            </w:r>
          </w:p>
          <w:p w14:paraId="29312C65" w14:textId="77777777" w:rsidR="00CF5E36" w:rsidRDefault="00DD3000">
            <w:pPr>
              <w:pStyle w:val="TableParagraph"/>
              <w:spacing w:line="206" w:lineRule="exact"/>
              <w:ind w:left="117" w:right="84"/>
              <w:jc w:val="both"/>
              <w:rPr>
                <w:sz w:val="18"/>
              </w:rPr>
            </w:pPr>
            <w:r>
              <w:rPr>
                <w:sz w:val="18"/>
              </w:rPr>
              <w:t>performance,</w:t>
            </w:r>
            <w:r>
              <w:rPr>
                <w:spacing w:val="-4"/>
                <w:sz w:val="18"/>
              </w:rPr>
              <w:t xml:space="preserve"> </w:t>
            </w:r>
            <w:r>
              <w:rPr>
                <w:sz w:val="18"/>
              </w:rPr>
              <w:t>with</w:t>
            </w:r>
            <w:r>
              <w:rPr>
                <w:spacing w:val="-7"/>
                <w:sz w:val="18"/>
              </w:rPr>
              <w:t xml:space="preserve"> </w:t>
            </w:r>
            <w:r>
              <w:rPr>
                <w:sz w:val="18"/>
              </w:rPr>
              <w:t>or</w:t>
            </w:r>
            <w:r>
              <w:rPr>
                <w:spacing w:val="-4"/>
                <w:sz w:val="18"/>
              </w:rPr>
              <w:t xml:space="preserve"> </w:t>
            </w:r>
            <w:r>
              <w:rPr>
                <w:sz w:val="18"/>
              </w:rPr>
              <w:t>without</w:t>
            </w:r>
            <w:r>
              <w:rPr>
                <w:spacing w:val="-8"/>
                <w:sz w:val="18"/>
              </w:rPr>
              <w:t xml:space="preserve"> </w:t>
            </w:r>
            <w:r>
              <w:rPr>
                <w:sz w:val="18"/>
              </w:rPr>
              <w:t>the</w:t>
            </w:r>
            <w:r>
              <w:rPr>
                <w:spacing w:val="-6"/>
                <w:sz w:val="18"/>
              </w:rPr>
              <w:t xml:space="preserve"> </w:t>
            </w:r>
            <w:r>
              <w:rPr>
                <w:sz w:val="18"/>
              </w:rPr>
              <w:t>imposition</w:t>
            </w:r>
            <w:r>
              <w:rPr>
                <w:spacing w:val="-9"/>
                <w:sz w:val="18"/>
              </w:rPr>
              <w:t xml:space="preserve"> </w:t>
            </w:r>
            <w:r>
              <w:rPr>
                <w:sz w:val="18"/>
              </w:rPr>
              <w:t>of</w:t>
            </w:r>
            <w:r>
              <w:rPr>
                <w:spacing w:val="-9"/>
                <w:sz w:val="18"/>
              </w:rPr>
              <w:t xml:space="preserve"> </w:t>
            </w:r>
            <w:r>
              <w:rPr>
                <w:sz w:val="18"/>
              </w:rPr>
              <w:t>penalties,</w:t>
            </w:r>
            <w:r>
              <w:rPr>
                <w:spacing w:val="-8"/>
                <w:sz w:val="18"/>
              </w:rPr>
              <w:t xml:space="preserve"> </w:t>
            </w:r>
            <w:r>
              <w:rPr>
                <w:sz w:val="18"/>
              </w:rPr>
              <w:t>in</w:t>
            </w:r>
            <w:r>
              <w:rPr>
                <w:spacing w:val="-6"/>
                <w:sz w:val="18"/>
              </w:rPr>
              <w:t xml:space="preserve"> </w:t>
            </w:r>
            <w:r>
              <w:rPr>
                <w:sz w:val="18"/>
              </w:rPr>
              <w:t>which</w:t>
            </w:r>
            <w:r>
              <w:rPr>
                <w:spacing w:val="-11"/>
                <w:sz w:val="18"/>
              </w:rPr>
              <w:t xml:space="preserve"> </w:t>
            </w:r>
            <w:r>
              <w:rPr>
                <w:sz w:val="18"/>
              </w:rPr>
              <w:t>case</w:t>
            </w:r>
            <w:r>
              <w:rPr>
                <w:spacing w:val="-6"/>
                <w:sz w:val="18"/>
              </w:rPr>
              <w:t xml:space="preserve"> </w:t>
            </w:r>
            <w:r>
              <w:rPr>
                <w:sz w:val="18"/>
              </w:rPr>
              <w:t>the</w:t>
            </w:r>
            <w:r>
              <w:rPr>
                <w:spacing w:val="-6"/>
                <w:sz w:val="18"/>
              </w:rPr>
              <w:t xml:space="preserve"> </w:t>
            </w:r>
            <w:r>
              <w:rPr>
                <w:sz w:val="18"/>
              </w:rPr>
              <w:t>extension</w:t>
            </w:r>
            <w:r>
              <w:rPr>
                <w:spacing w:val="-5"/>
                <w:sz w:val="18"/>
              </w:rPr>
              <w:t xml:space="preserve"> </w:t>
            </w:r>
            <w:r>
              <w:rPr>
                <w:sz w:val="18"/>
              </w:rPr>
              <w:t>shall</w:t>
            </w:r>
            <w:r>
              <w:rPr>
                <w:spacing w:val="-6"/>
                <w:sz w:val="18"/>
              </w:rPr>
              <w:t xml:space="preserve"> </w:t>
            </w:r>
            <w:r>
              <w:rPr>
                <w:sz w:val="18"/>
              </w:rPr>
              <w:t>be</w:t>
            </w:r>
            <w:r>
              <w:rPr>
                <w:spacing w:val="-9"/>
                <w:sz w:val="18"/>
              </w:rPr>
              <w:t xml:space="preserve"> </w:t>
            </w:r>
            <w:r>
              <w:rPr>
                <w:sz w:val="18"/>
              </w:rPr>
              <w:t>ratified</w:t>
            </w:r>
            <w:r>
              <w:rPr>
                <w:spacing w:val="-8"/>
                <w:sz w:val="18"/>
              </w:rPr>
              <w:t xml:space="preserve"> </w:t>
            </w:r>
            <w:r>
              <w:rPr>
                <w:sz w:val="18"/>
              </w:rPr>
              <w:t>by</w:t>
            </w:r>
            <w:r>
              <w:rPr>
                <w:spacing w:val="-8"/>
                <w:sz w:val="18"/>
              </w:rPr>
              <w:t xml:space="preserve"> </w:t>
            </w:r>
            <w:r>
              <w:rPr>
                <w:sz w:val="18"/>
              </w:rPr>
              <w:t>the</w:t>
            </w:r>
            <w:r>
              <w:rPr>
                <w:spacing w:val="-6"/>
                <w:sz w:val="18"/>
              </w:rPr>
              <w:t xml:space="preserve"> </w:t>
            </w:r>
            <w:r>
              <w:rPr>
                <w:sz w:val="18"/>
              </w:rPr>
              <w:t>parties</w:t>
            </w:r>
            <w:r>
              <w:rPr>
                <w:spacing w:val="-7"/>
                <w:sz w:val="18"/>
              </w:rPr>
              <w:t xml:space="preserve"> </w:t>
            </w:r>
            <w:r>
              <w:rPr>
                <w:sz w:val="18"/>
              </w:rPr>
              <w:t>by amendment of contract.</w:t>
            </w:r>
          </w:p>
        </w:tc>
      </w:tr>
      <w:tr w:rsidR="00CF5E36" w14:paraId="7394A4C4" w14:textId="77777777">
        <w:trPr>
          <w:trHeight w:val="619"/>
        </w:trPr>
        <w:tc>
          <w:tcPr>
            <w:tcW w:w="802" w:type="dxa"/>
            <w:tcBorders>
              <w:top w:val="single" w:sz="4" w:space="0" w:color="000000"/>
              <w:left w:val="single" w:sz="4" w:space="0" w:color="000000"/>
              <w:bottom w:val="single" w:sz="4" w:space="0" w:color="000000"/>
              <w:right w:val="single" w:sz="4" w:space="0" w:color="000000"/>
            </w:tcBorders>
          </w:tcPr>
          <w:p w14:paraId="1518E797" w14:textId="0E4C81BD" w:rsidR="00CF5E36" w:rsidRDefault="00D4554F">
            <w:pPr>
              <w:pStyle w:val="TableParagraph"/>
              <w:spacing w:line="204" w:lineRule="exact"/>
              <w:ind w:left="103" w:right="155"/>
              <w:jc w:val="center"/>
              <w:rPr>
                <w:sz w:val="18"/>
              </w:rPr>
            </w:pPr>
            <w:r>
              <w:rPr>
                <w:spacing w:val="-2"/>
                <w:sz w:val="18"/>
              </w:rPr>
              <w:t>1</w:t>
            </w:r>
            <w:r w:rsidR="00DD3000">
              <w:rPr>
                <w:spacing w:val="-2"/>
                <w:sz w:val="18"/>
              </w:rPr>
              <w:t>.</w:t>
            </w:r>
            <w:r w:rsidR="00F172AD">
              <w:rPr>
                <w:spacing w:val="-2"/>
                <w:sz w:val="18"/>
              </w:rPr>
              <w:t>21</w:t>
            </w:r>
            <w:r w:rsidR="00DD3000">
              <w:rPr>
                <w:spacing w:val="-2"/>
                <w:sz w:val="18"/>
              </w:rPr>
              <w:t>.3</w:t>
            </w:r>
          </w:p>
        </w:tc>
        <w:tc>
          <w:tcPr>
            <w:tcW w:w="9448" w:type="dxa"/>
            <w:tcBorders>
              <w:top w:val="single" w:sz="4" w:space="0" w:color="000000"/>
              <w:left w:val="single" w:sz="4" w:space="0" w:color="000000"/>
              <w:bottom w:val="single" w:sz="4" w:space="0" w:color="000000"/>
              <w:right w:val="single" w:sz="4" w:space="0" w:color="000000"/>
            </w:tcBorders>
          </w:tcPr>
          <w:p w14:paraId="777942B3" w14:textId="77777777" w:rsidR="00CF5E36" w:rsidRDefault="00DD3000">
            <w:pPr>
              <w:pStyle w:val="TableParagraph"/>
              <w:spacing w:line="206" w:lineRule="exact"/>
              <w:ind w:left="117"/>
              <w:rPr>
                <w:sz w:val="18"/>
              </w:rPr>
            </w:pPr>
            <w:r>
              <w:rPr>
                <w:sz w:val="18"/>
              </w:rPr>
              <w:t>The</w:t>
            </w:r>
            <w:r>
              <w:rPr>
                <w:spacing w:val="-4"/>
                <w:sz w:val="18"/>
              </w:rPr>
              <w:t xml:space="preserve"> </w:t>
            </w:r>
            <w:r>
              <w:rPr>
                <w:sz w:val="18"/>
              </w:rPr>
              <w:t>right</w:t>
            </w:r>
            <w:r>
              <w:rPr>
                <w:spacing w:val="-2"/>
                <w:sz w:val="18"/>
              </w:rPr>
              <w:t xml:space="preserve"> </w:t>
            </w:r>
            <w:r>
              <w:rPr>
                <w:sz w:val="18"/>
              </w:rPr>
              <w:t>is reserved</w:t>
            </w:r>
            <w:r>
              <w:rPr>
                <w:spacing w:val="-2"/>
                <w:sz w:val="18"/>
              </w:rPr>
              <w:t xml:space="preserve"> </w:t>
            </w:r>
            <w:r>
              <w:rPr>
                <w:sz w:val="18"/>
              </w:rPr>
              <w:t>to</w:t>
            </w:r>
            <w:r>
              <w:rPr>
                <w:spacing w:val="-2"/>
                <w:sz w:val="18"/>
              </w:rPr>
              <w:t xml:space="preserve"> </w:t>
            </w:r>
            <w:r>
              <w:rPr>
                <w:sz w:val="18"/>
              </w:rPr>
              <w:t>procure</w:t>
            </w:r>
            <w:r>
              <w:rPr>
                <w:spacing w:val="-1"/>
                <w:sz w:val="18"/>
              </w:rPr>
              <w:t xml:space="preserve"> </w:t>
            </w:r>
            <w:r>
              <w:rPr>
                <w:sz w:val="18"/>
              </w:rPr>
              <w:t>outside</w:t>
            </w:r>
            <w:r>
              <w:rPr>
                <w:spacing w:val="-2"/>
                <w:sz w:val="18"/>
              </w:rPr>
              <w:t xml:space="preserve"> </w:t>
            </w:r>
            <w:r>
              <w:rPr>
                <w:sz w:val="18"/>
              </w:rPr>
              <w:t>of</w:t>
            </w:r>
            <w:r>
              <w:rPr>
                <w:spacing w:val="-1"/>
                <w:sz w:val="18"/>
              </w:rPr>
              <w:t xml:space="preserve"> </w:t>
            </w:r>
            <w:r>
              <w:rPr>
                <w:sz w:val="18"/>
              </w:rPr>
              <w:t>the</w:t>
            </w:r>
            <w:r>
              <w:rPr>
                <w:spacing w:val="-2"/>
                <w:sz w:val="18"/>
              </w:rPr>
              <w:t xml:space="preserve"> </w:t>
            </w:r>
            <w:r>
              <w:rPr>
                <w:sz w:val="18"/>
              </w:rPr>
              <w:t>contract</w:t>
            </w:r>
            <w:r>
              <w:rPr>
                <w:spacing w:val="-2"/>
                <w:sz w:val="18"/>
              </w:rPr>
              <w:t xml:space="preserve"> </w:t>
            </w:r>
            <w:r>
              <w:rPr>
                <w:sz w:val="18"/>
              </w:rPr>
              <w:t>small</w:t>
            </w:r>
            <w:r>
              <w:rPr>
                <w:spacing w:val="-3"/>
                <w:sz w:val="18"/>
              </w:rPr>
              <w:t xml:space="preserve"> </w:t>
            </w:r>
            <w:r>
              <w:rPr>
                <w:sz w:val="18"/>
              </w:rPr>
              <w:t>quantities</w:t>
            </w:r>
            <w:r>
              <w:rPr>
                <w:spacing w:val="-1"/>
                <w:sz w:val="18"/>
              </w:rPr>
              <w:t xml:space="preserve"> </w:t>
            </w:r>
            <w:r>
              <w:rPr>
                <w:sz w:val="18"/>
              </w:rPr>
              <w:t>or</w:t>
            </w:r>
            <w:r>
              <w:rPr>
                <w:spacing w:val="-1"/>
                <w:sz w:val="18"/>
              </w:rPr>
              <w:t xml:space="preserve"> </w:t>
            </w:r>
            <w:r>
              <w:rPr>
                <w:sz w:val="18"/>
              </w:rPr>
              <w:t>to</w:t>
            </w:r>
            <w:r>
              <w:rPr>
                <w:spacing w:val="-2"/>
                <w:sz w:val="18"/>
              </w:rPr>
              <w:t xml:space="preserve"> </w:t>
            </w:r>
            <w:r>
              <w:rPr>
                <w:sz w:val="18"/>
              </w:rPr>
              <w:t>have</w:t>
            </w:r>
            <w:r>
              <w:rPr>
                <w:spacing w:val="-2"/>
                <w:sz w:val="18"/>
              </w:rPr>
              <w:t xml:space="preserve"> </w:t>
            </w:r>
            <w:r>
              <w:rPr>
                <w:sz w:val="18"/>
              </w:rPr>
              <w:t>minor</w:t>
            </w:r>
            <w:r>
              <w:rPr>
                <w:spacing w:val="-1"/>
                <w:sz w:val="18"/>
              </w:rPr>
              <w:t xml:space="preserve"> </w:t>
            </w:r>
            <w:r>
              <w:rPr>
                <w:sz w:val="18"/>
              </w:rPr>
              <w:t>essential</w:t>
            </w:r>
            <w:r>
              <w:rPr>
                <w:spacing w:val="-2"/>
                <w:sz w:val="18"/>
              </w:rPr>
              <w:t xml:space="preserve"> </w:t>
            </w:r>
            <w:r>
              <w:rPr>
                <w:sz w:val="18"/>
              </w:rPr>
              <w:t xml:space="preserve">services </w:t>
            </w:r>
            <w:r>
              <w:rPr>
                <w:spacing w:val="-2"/>
                <w:sz w:val="18"/>
              </w:rPr>
              <w:t>executed</w:t>
            </w:r>
          </w:p>
          <w:p w14:paraId="0200CBBC" w14:textId="77777777" w:rsidR="00CF5E36" w:rsidRDefault="00DD3000">
            <w:pPr>
              <w:pStyle w:val="TableParagraph"/>
              <w:spacing w:line="200" w:lineRule="atLeast"/>
              <w:ind w:left="117" w:right="14"/>
              <w:rPr>
                <w:sz w:val="18"/>
              </w:rPr>
            </w:pPr>
            <w:r>
              <w:rPr>
                <w:sz w:val="18"/>
              </w:rPr>
              <w:t>if</w:t>
            </w:r>
            <w:r>
              <w:rPr>
                <w:spacing w:val="28"/>
                <w:sz w:val="18"/>
              </w:rPr>
              <w:t xml:space="preserve"> </w:t>
            </w:r>
            <w:r>
              <w:rPr>
                <w:sz w:val="18"/>
              </w:rPr>
              <w:t>any emergency arises,</w:t>
            </w:r>
            <w:r>
              <w:rPr>
                <w:spacing w:val="16"/>
                <w:sz w:val="18"/>
              </w:rPr>
              <w:t xml:space="preserve"> </w:t>
            </w:r>
            <w:r>
              <w:rPr>
                <w:sz w:val="18"/>
              </w:rPr>
              <w:t>the provider’s point</w:t>
            </w:r>
            <w:r>
              <w:rPr>
                <w:spacing w:val="16"/>
                <w:sz w:val="18"/>
              </w:rPr>
              <w:t xml:space="preserve"> </w:t>
            </w:r>
            <w:r>
              <w:rPr>
                <w:sz w:val="18"/>
              </w:rPr>
              <w:t>of supply is not situated at or</w:t>
            </w:r>
            <w:r>
              <w:rPr>
                <w:spacing w:val="15"/>
                <w:sz w:val="18"/>
              </w:rPr>
              <w:t xml:space="preserve"> </w:t>
            </w:r>
            <w:r>
              <w:rPr>
                <w:sz w:val="18"/>
              </w:rPr>
              <w:t>near</w:t>
            </w:r>
            <w:r>
              <w:rPr>
                <w:spacing w:val="15"/>
                <w:sz w:val="18"/>
              </w:rPr>
              <w:t xml:space="preserve"> </w:t>
            </w:r>
            <w:r>
              <w:rPr>
                <w:sz w:val="18"/>
              </w:rPr>
              <w:t>the</w:t>
            </w:r>
            <w:r>
              <w:rPr>
                <w:spacing w:val="16"/>
                <w:sz w:val="18"/>
              </w:rPr>
              <w:t xml:space="preserve"> </w:t>
            </w:r>
            <w:r>
              <w:rPr>
                <w:sz w:val="18"/>
              </w:rPr>
              <w:t>place</w:t>
            </w:r>
            <w:r>
              <w:rPr>
                <w:spacing w:val="15"/>
                <w:sz w:val="18"/>
              </w:rPr>
              <w:t xml:space="preserve"> </w:t>
            </w:r>
            <w:r>
              <w:rPr>
                <w:sz w:val="18"/>
              </w:rPr>
              <w:t>where the supplies are required, or the provider’s services are not readily</w:t>
            </w:r>
            <w:r>
              <w:rPr>
                <w:spacing w:val="-9"/>
                <w:sz w:val="18"/>
              </w:rPr>
              <w:t xml:space="preserve"> </w:t>
            </w:r>
            <w:r>
              <w:rPr>
                <w:sz w:val="18"/>
              </w:rPr>
              <w:t>available.</w:t>
            </w:r>
          </w:p>
        </w:tc>
      </w:tr>
      <w:tr w:rsidR="00CF5E36" w14:paraId="649F6DDB" w14:textId="77777777">
        <w:trPr>
          <w:trHeight w:val="620"/>
        </w:trPr>
        <w:tc>
          <w:tcPr>
            <w:tcW w:w="802" w:type="dxa"/>
            <w:tcBorders>
              <w:top w:val="single" w:sz="4" w:space="0" w:color="000000"/>
              <w:left w:val="single" w:sz="4" w:space="0" w:color="000000"/>
              <w:bottom w:val="single" w:sz="4" w:space="0" w:color="000000"/>
              <w:right w:val="single" w:sz="4" w:space="0" w:color="000000"/>
            </w:tcBorders>
          </w:tcPr>
          <w:p w14:paraId="2881D942" w14:textId="037C2F48" w:rsidR="00CF5E36" w:rsidRDefault="00D4554F">
            <w:pPr>
              <w:pStyle w:val="TableParagraph"/>
              <w:ind w:left="103" w:right="155"/>
              <w:jc w:val="center"/>
              <w:rPr>
                <w:sz w:val="18"/>
              </w:rPr>
            </w:pPr>
            <w:r>
              <w:rPr>
                <w:spacing w:val="-2"/>
                <w:sz w:val="18"/>
              </w:rPr>
              <w:t>1</w:t>
            </w:r>
            <w:r w:rsidR="00DD3000">
              <w:rPr>
                <w:spacing w:val="-2"/>
                <w:sz w:val="18"/>
              </w:rPr>
              <w:t>.2</w:t>
            </w:r>
            <w:r w:rsidR="00F172AD">
              <w:rPr>
                <w:spacing w:val="-2"/>
                <w:sz w:val="18"/>
              </w:rPr>
              <w:t>1</w:t>
            </w:r>
            <w:r w:rsidR="00DD3000">
              <w:rPr>
                <w:spacing w:val="-2"/>
                <w:sz w:val="18"/>
              </w:rPr>
              <w:t>.4</w:t>
            </w:r>
          </w:p>
        </w:tc>
        <w:tc>
          <w:tcPr>
            <w:tcW w:w="9448" w:type="dxa"/>
            <w:tcBorders>
              <w:top w:val="single" w:sz="4" w:space="0" w:color="000000"/>
              <w:left w:val="single" w:sz="4" w:space="0" w:color="000000"/>
              <w:bottom w:val="single" w:sz="4" w:space="0" w:color="000000"/>
              <w:right w:val="single" w:sz="4" w:space="0" w:color="000000"/>
            </w:tcBorders>
          </w:tcPr>
          <w:p w14:paraId="187892AB" w14:textId="77777777" w:rsidR="00CF5E36" w:rsidRDefault="00DD3000">
            <w:pPr>
              <w:pStyle w:val="TableParagraph"/>
              <w:spacing w:line="206" w:lineRule="exact"/>
              <w:ind w:left="117" w:right="89"/>
              <w:jc w:val="both"/>
              <w:rPr>
                <w:sz w:val="18"/>
              </w:rPr>
            </w:pPr>
            <w:r>
              <w:rPr>
                <w:sz w:val="18"/>
              </w:rPr>
              <w:t>Except</w:t>
            </w:r>
            <w:r>
              <w:rPr>
                <w:spacing w:val="-4"/>
                <w:sz w:val="18"/>
              </w:rPr>
              <w:t xml:space="preserve"> </w:t>
            </w:r>
            <w:r>
              <w:rPr>
                <w:sz w:val="18"/>
              </w:rPr>
              <w:t>as</w:t>
            </w:r>
            <w:r>
              <w:rPr>
                <w:spacing w:val="-3"/>
                <w:sz w:val="18"/>
              </w:rPr>
              <w:t xml:space="preserve"> </w:t>
            </w:r>
            <w:r>
              <w:rPr>
                <w:sz w:val="18"/>
              </w:rPr>
              <w:t>provided</w:t>
            </w:r>
            <w:r>
              <w:rPr>
                <w:spacing w:val="-4"/>
                <w:sz w:val="18"/>
              </w:rPr>
              <w:t xml:space="preserve"> </w:t>
            </w:r>
            <w:r>
              <w:rPr>
                <w:sz w:val="18"/>
              </w:rPr>
              <w:t>under</w:t>
            </w:r>
            <w:r>
              <w:rPr>
                <w:spacing w:val="-4"/>
                <w:sz w:val="18"/>
              </w:rPr>
              <w:t xml:space="preserve"> </w:t>
            </w:r>
            <w:r>
              <w:rPr>
                <w:sz w:val="18"/>
              </w:rPr>
              <w:t>GCC</w:t>
            </w:r>
            <w:r>
              <w:rPr>
                <w:spacing w:val="-5"/>
                <w:sz w:val="18"/>
              </w:rPr>
              <w:t xml:space="preserve"> </w:t>
            </w:r>
            <w:r>
              <w:rPr>
                <w:sz w:val="18"/>
              </w:rPr>
              <w:t>Clause</w:t>
            </w:r>
            <w:r>
              <w:rPr>
                <w:spacing w:val="-4"/>
                <w:sz w:val="18"/>
              </w:rPr>
              <w:t xml:space="preserve"> </w:t>
            </w:r>
            <w:r>
              <w:rPr>
                <w:sz w:val="18"/>
              </w:rPr>
              <w:t>25,</w:t>
            </w:r>
            <w:r>
              <w:rPr>
                <w:spacing w:val="-4"/>
                <w:sz w:val="18"/>
              </w:rPr>
              <w:t xml:space="preserve"> </w:t>
            </w:r>
            <w:r>
              <w:rPr>
                <w:sz w:val="18"/>
              </w:rPr>
              <w:t>a</w:t>
            </w:r>
            <w:r>
              <w:rPr>
                <w:spacing w:val="-4"/>
                <w:sz w:val="18"/>
              </w:rPr>
              <w:t xml:space="preserve"> </w:t>
            </w:r>
            <w:r>
              <w:rPr>
                <w:sz w:val="18"/>
              </w:rPr>
              <w:t>delay</w:t>
            </w:r>
            <w:r>
              <w:rPr>
                <w:spacing w:val="-3"/>
                <w:sz w:val="18"/>
              </w:rPr>
              <w:t xml:space="preserve"> </w:t>
            </w:r>
            <w:r>
              <w:rPr>
                <w:sz w:val="18"/>
              </w:rPr>
              <w:t>by</w:t>
            </w:r>
            <w:r>
              <w:rPr>
                <w:spacing w:val="-3"/>
                <w:sz w:val="18"/>
              </w:rPr>
              <w:t xml:space="preserve"> </w:t>
            </w:r>
            <w:r>
              <w:rPr>
                <w:sz w:val="18"/>
              </w:rPr>
              <w:t>the</w:t>
            </w:r>
            <w:r>
              <w:rPr>
                <w:spacing w:val="-4"/>
                <w:sz w:val="18"/>
              </w:rPr>
              <w:t xml:space="preserve"> </w:t>
            </w:r>
            <w:r>
              <w:rPr>
                <w:sz w:val="18"/>
              </w:rPr>
              <w:t>provider</w:t>
            </w:r>
            <w:r>
              <w:rPr>
                <w:spacing w:val="-4"/>
                <w:sz w:val="18"/>
              </w:rPr>
              <w:t xml:space="preserve"> </w:t>
            </w:r>
            <w:r>
              <w:rPr>
                <w:sz w:val="18"/>
              </w:rPr>
              <w:t>in</w:t>
            </w:r>
            <w:r>
              <w:rPr>
                <w:spacing w:val="-4"/>
                <w:sz w:val="18"/>
              </w:rPr>
              <w:t xml:space="preserve"> </w:t>
            </w:r>
            <w:r>
              <w:rPr>
                <w:sz w:val="18"/>
              </w:rPr>
              <w:t>the performance</w:t>
            </w:r>
            <w:r>
              <w:rPr>
                <w:spacing w:val="-4"/>
                <w:sz w:val="18"/>
              </w:rPr>
              <w:t xml:space="preserve"> </w:t>
            </w:r>
            <w:r>
              <w:rPr>
                <w:sz w:val="18"/>
              </w:rPr>
              <w:t>of</w:t>
            </w:r>
            <w:r>
              <w:rPr>
                <w:spacing w:val="-7"/>
                <w:sz w:val="18"/>
              </w:rPr>
              <w:t xml:space="preserve"> </w:t>
            </w:r>
            <w:r>
              <w:rPr>
                <w:sz w:val="18"/>
              </w:rPr>
              <w:t>its</w:t>
            </w:r>
            <w:r>
              <w:rPr>
                <w:spacing w:val="-3"/>
                <w:sz w:val="18"/>
              </w:rPr>
              <w:t xml:space="preserve"> </w:t>
            </w:r>
            <w:r>
              <w:rPr>
                <w:sz w:val="18"/>
              </w:rPr>
              <w:t>delivery</w:t>
            </w:r>
            <w:r>
              <w:rPr>
                <w:spacing w:val="-3"/>
                <w:sz w:val="18"/>
              </w:rPr>
              <w:t xml:space="preserve"> </w:t>
            </w:r>
            <w:r>
              <w:rPr>
                <w:sz w:val="18"/>
              </w:rPr>
              <w:t>obligations</w:t>
            </w:r>
            <w:r>
              <w:rPr>
                <w:spacing w:val="-3"/>
                <w:sz w:val="18"/>
              </w:rPr>
              <w:t xml:space="preserve"> </w:t>
            </w:r>
            <w:r>
              <w:rPr>
                <w:sz w:val="18"/>
              </w:rPr>
              <w:t>shall render the provider liable to the imposition of penalties, pursuant to GCC Clause 22, unless an extension of time is agreed upon pursuant to GCC Clause 21.2 without the application of penalties.</w:t>
            </w:r>
          </w:p>
        </w:tc>
      </w:tr>
      <w:tr w:rsidR="00CF5E36" w14:paraId="5B0ED6AE" w14:textId="77777777">
        <w:trPr>
          <w:trHeight w:val="1036"/>
        </w:trPr>
        <w:tc>
          <w:tcPr>
            <w:tcW w:w="802" w:type="dxa"/>
            <w:tcBorders>
              <w:top w:val="single" w:sz="4" w:space="0" w:color="000000"/>
              <w:left w:val="single" w:sz="4" w:space="0" w:color="000000"/>
              <w:bottom w:val="single" w:sz="4" w:space="0" w:color="000000"/>
              <w:right w:val="single" w:sz="4" w:space="0" w:color="000000"/>
            </w:tcBorders>
          </w:tcPr>
          <w:p w14:paraId="53464C30" w14:textId="68CBE6EA" w:rsidR="00CF5E36" w:rsidRDefault="00D4554F">
            <w:pPr>
              <w:pStyle w:val="TableParagraph"/>
              <w:spacing w:line="204" w:lineRule="exact"/>
              <w:ind w:left="103" w:right="155"/>
              <w:jc w:val="center"/>
              <w:rPr>
                <w:sz w:val="18"/>
              </w:rPr>
            </w:pPr>
            <w:r>
              <w:rPr>
                <w:spacing w:val="-2"/>
                <w:sz w:val="18"/>
              </w:rPr>
              <w:t>1</w:t>
            </w:r>
            <w:r w:rsidR="00DD3000">
              <w:rPr>
                <w:spacing w:val="-2"/>
                <w:sz w:val="18"/>
              </w:rPr>
              <w:t>.2</w:t>
            </w:r>
            <w:r w:rsidR="00F172AD">
              <w:rPr>
                <w:spacing w:val="-2"/>
                <w:sz w:val="18"/>
              </w:rPr>
              <w:t>1</w:t>
            </w:r>
            <w:r w:rsidR="00DD3000">
              <w:rPr>
                <w:spacing w:val="-2"/>
                <w:sz w:val="18"/>
              </w:rPr>
              <w:t>.5</w:t>
            </w:r>
          </w:p>
        </w:tc>
        <w:tc>
          <w:tcPr>
            <w:tcW w:w="9448" w:type="dxa"/>
            <w:tcBorders>
              <w:top w:val="single" w:sz="4" w:space="0" w:color="000000"/>
              <w:left w:val="single" w:sz="4" w:space="0" w:color="000000"/>
              <w:bottom w:val="single" w:sz="4" w:space="0" w:color="000000"/>
              <w:right w:val="single" w:sz="4" w:space="0" w:color="000000"/>
            </w:tcBorders>
          </w:tcPr>
          <w:p w14:paraId="4AE5C147" w14:textId="77777777" w:rsidR="00CF5E36" w:rsidRDefault="00DD3000">
            <w:pPr>
              <w:pStyle w:val="TableParagraph"/>
              <w:ind w:left="117" w:right="95"/>
              <w:jc w:val="both"/>
              <w:rPr>
                <w:sz w:val="18"/>
              </w:rPr>
            </w:pPr>
            <w:r>
              <w:rPr>
                <w:sz w:val="18"/>
              </w:rPr>
              <w:t>Upon</w:t>
            </w:r>
            <w:r>
              <w:rPr>
                <w:spacing w:val="-2"/>
                <w:sz w:val="18"/>
              </w:rPr>
              <w:t xml:space="preserve"> </w:t>
            </w:r>
            <w:r>
              <w:rPr>
                <w:sz w:val="18"/>
              </w:rPr>
              <w:t>any</w:t>
            </w:r>
            <w:r>
              <w:rPr>
                <w:spacing w:val="-3"/>
                <w:sz w:val="18"/>
              </w:rPr>
              <w:t xml:space="preserve"> </w:t>
            </w:r>
            <w:r>
              <w:rPr>
                <w:sz w:val="18"/>
              </w:rPr>
              <w:t>delay</w:t>
            </w:r>
            <w:r>
              <w:rPr>
                <w:spacing w:val="-1"/>
                <w:sz w:val="18"/>
              </w:rPr>
              <w:t xml:space="preserve"> </w:t>
            </w:r>
            <w:r>
              <w:rPr>
                <w:sz w:val="18"/>
              </w:rPr>
              <w:t>beyond</w:t>
            </w:r>
            <w:r>
              <w:rPr>
                <w:spacing w:val="-2"/>
                <w:sz w:val="18"/>
              </w:rPr>
              <w:t xml:space="preserve"> </w:t>
            </w:r>
            <w:r>
              <w:rPr>
                <w:sz w:val="18"/>
              </w:rPr>
              <w:t>the</w:t>
            </w:r>
            <w:r>
              <w:rPr>
                <w:spacing w:val="-4"/>
                <w:sz w:val="18"/>
              </w:rPr>
              <w:t xml:space="preserve"> </w:t>
            </w:r>
            <w:r>
              <w:rPr>
                <w:sz w:val="18"/>
              </w:rPr>
              <w:t>delivery</w:t>
            </w:r>
            <w:r>
              <w:rPr>
                <w:spacing w:val="-3"/>
                <w:sz w:val="18"/>
              </w:rPr>
              <w:t xml:space="preserve"> </w:t>
            </w:r>
            <w:r>
              <w:rPr>
                <w:sz w:val="18"/>
              </w:rPr>
              <w:t>period</w:t>
            </w:r>
            <w:r>
              <w:rPr>
                <w:spacing w:val="-2"/>
                <w:sz w:val="18"/>
              </w:rPr>
              <w:t xml:space="preserve"> </w:t>
            </w:r>
            <w:r>
              <w:rPr>
                <w:sz w:val="18"/>
              </w:rPr>
              <w:t>in</w:t>
            </w:r>
            <w:r>
              <w:rPr>
                <w:spacing w:val="-2"/>
                <w:sz w:val="18"/>
              </w:rPr>
              <w:t xml:space="preserve"> </w:t>
            </w:r>
            <w:r>
              <w:rPr>
                <w:sz w:val="18"/>
              </w:rPr>
              <w:t>the</w:t>
            </w:r>
            <w:r>
              <w:rPr>
                <w:spacing w:val="-2"/>
                <w:sz w:val="18"/>
              </w:rPr>
              <w:t xml:space="preserve"> </w:t>
            </w:r>
            <w:r>
              <w:rPr>
                <w:sz w:val="18"/>
              </w:rPr>
              <w:t>case</w:t>
            </w:r>
            <w:r>
              <w:rPr>
                <w:spacing w:val="-4"/>
                <w:sz w:val="18"/>
              </w:rPr>
              <w:t xml:space="preserve"> </w:t>
            </w:r>
            <w:r>
              <w:rPr>
                <w:sz w:val="18"/>
              </w:rPr>
              <w:t>of</w:t>
            </w:r>
            <w:r>
              <w:rPr>
                <w:spacing w:val="-4"/>
                <w:sz w:val="18"/>
              </w:rPr>
              <w:t xml:space="preserve"> </w:t>
            </w:r>
            <w:r>
              <w:rPr>
                <w:sz w:val="18"/>
              </w:rPr>
              <w:t>a</w:t>
            </w:r>
            <w:r>
              <w:rPr>
                <w:spacing w:val="-2"/>
                <w:sz w:val="18"/>
              </w:rPr>
              <w:t xml:space="preserve"> </w:t>
            </w:r>
            <w:r>
              <w:rPr>
                <w:sz w:val="18"/>
              </w:rPr>
              <w:t>supplies</w:t>
            </w:r>
            <w:r>
              <w:rPr>
                <w:spacing w:val="-4"/>
                <w:sz w:val="18"/>
              </w:rPr>
              <w:t xml:space="preserve"> </w:t>
            </w:r>
            <w:r>
              <w:rPr>
                <w:sz w:val="18"/>
              </w:rPr>
              <w:t>contract,</w:t>
            </w:r>
            <w:r>
              <w:rPr>
                <w:spacing w:val="-2"/>
                <w:sz w:val="18"/>
              </w:rPr>
              <w:t xml:space="preserve"> </w:t>
            </w:r>
            <w:r>
              <w:rPr>
                <w:sz w:val="18"/>
              </w:rPr>
              <w:t>the</w:t>
            </w:r>
            <w:r>
              <w:rPr>
                <w:spacing w:val="-2"/>
                <w:sz w:val="18"/>
              </w:rPr>
              <w:t xml:space="preserve"> </w:t>
            </w:r>
            <w:r>
              <w:rPr>
                <w:sz w:val="18"/>
              </w:rPr>
              <w:t>purchaser</w:t>
            </w:r>
            <w:r>
              <w:rPr>
                <w:spacing w:val="-2"/>
                <w:sz w:val="18"/>
              </w:rPr>
              <w:t xml:space="preserve"> </w:t>
            </w:r>
            <w:r>
              <w:rPr>
                <w:sz w:val="18"/>
              </w:rPr>
              <w:t>shall,</w:t>
            </w:r>
            <w:r>
              <w:rPr>
                <w:spacing w:val="-2"/>
                <w:sz w:val="18"/>
              </w:rPr>
              <w:t xml:space="preserve"> </w:t>
            </w:r>
            <w:r>
              <w:rPr>
                <w:sz w:val="18"/>
              </w:rPr>
              <w:t>without</w:t>
            </w:r>
            <w:r>
              <w:rPr>
                <w:spacing w:val="-2"/>
                <w:sz w:val="18"/>
              </w:rPr>
              <w:t xml:space="preserve"> </w:t>
            </w:r>
            <w:r>
              <w:rPr>
                <w:sz w:val="18"/>
              </w:rPr>
              <w:t xml:space="preserve">cancelling </w:t>
            </w:r>
            <w:r>
              <w:rPr>
                <w:spacing w:val="-2"/>
                <w:sz w:val="18"/>
              </w:rPr>
              <w:t>the</w:t>
            </w:r>
            <w:r>
              <w:rPr>
                <w:spacing w:val="-6"/>
                <w:sz w:val="18"/>
              </w:rPr>
              <w:t xml:space="preserve"> </w:t>
            </w:r>
            <w:r>
              <w:rPr>
                <w:spacing w:val="-2"/>
                <w:sz w:val="18"/>
              </w:rPr>
              <w:t>contract,</w:t>
            </w:r>
            <w:r>
              <w:rPr>
                <w:spacing w:val="-9"/>
                <w:sz w:val="18"/>
              </w:rPr>
              <w:t xml:space="preserve"> </w:t>
            </w:r>
            <w:r>
              <w:rPr>
                <w:spacing w:val="-2"/>
                <w:sz w:val="18"/>
              </w:rPr>
              <w:t>be</w:t>
            </w:r>
            <w:r>
              <w:rPr>
                <w:spacing w:val="-6"/>
                <w:sz w:val="18"/>
              </w:rPr>
              <w:t xml:space="preserve"> </w:t>
            </w:r>
            <w:r>
              <w:rPr>
                <w:spacing w:val="-2"/>
                <w:sz w:val="18"/>
              </w:rPr>
              <w:t>entitled</w:t>
            </w:r>
            <w:r>
              <w:rPr>
                <w:spacing w:val="-5"/>
                <w:sz w:val="18"/>
              </w:rPr>
              <w:t xml:space="preserve"> </w:t>
            </w:r>
            <w:r>
              <w:rPr>
                <w:spacing w:val="-2"/>
                <w:sz w:val="18"/>
              </w:rPr>
              <w:t>to</w:t>
            </w:r>
            <w:r>
              <w:rPr>
                <w:spacing w:val="-6"/>
                <w:sz w:val="18"/>
              </w:rPr>
              <w:t xml:space="preserve"> </w:t>
            </w:r>
            <w:r>
              <w:rPr>
                <w:spacing w:val="-2"/>
                <w:sz w:val="18"/>
              </w:rPr>
              <w:t>purchase</w:t>
            </w:r>
            <w:r>
              <w:rPr>
                <w:spacing w:val="-11"/>
                <w:sz w:val="18"/>
              </w:rPr>
              <w:t xml:space="preserve"> </w:t>
            </w:r>
            <w:r>
              <w:rPr>
                <w:spacing w:val="-2"/>
                <w:sz w:val="18"/>
              </w:rPr>
              <w:t>supplies</w:t>
            </w:r>
            <w:r>
              <w:rPr>
                <w:spacing w:val="-4"/>
                <w:sz w:val="18"/>
              </w:rPr>
              <w:t xml:space="preserve"> </w:t>
            </w:r>
            <w:r>
              <w:rPr>
                <w:spacing w:val="-2"/>
                <w:sz w:val="18"/>
              </w:rPr>
              <w:t>of</w:t>
            </w:r>
            <w:r>
              <w:rPr>
                <w:spacing w:val="-10"/>
                <w:sz w:val="18"/>
              </w:rPr>
              <w:t xml:space="preserve"> </w:t>
            </w:r>
            <w:r>
              <w:rPr>
                <w:spacing w:val="-2"/>
                <w:sz w:val="18"/>
              </w:rPr>
              <w:t>a</w:t>
            </w:r>
            <w:r>
              <w:rPr>
                <w:spacing w:val="-6"/>
                <w:sz w:val="18"/>
              </w:rPr>
              <w:t xml:space="preserve"> </w:t>
            </w:r>
            <w:r>
              <w:rPr>
                <w:spacing w:val="-2"/>
                <w:sz w:val="18"/>
              </w:rPr>
              <w:t>similar</w:t>
            </w:r>
            <w:r>
              <w:rPr>
                <w:spacing w:val="-5"/>
                <w:sz w:val="18"/>
              </w:rPr>
              <w:t xml:space="preserve"> </w:t>
            </w:r>
            <w:r>
              <w:rPr>
                <w:spacing w:val="-2"/>
                <w:sz w:val="18"/>
              </w:rPr>
              <w:t>quality</w:t>
            </w:r>
            <w:r>
              <w:rPr>
                <w:spacing w:val="-5"/>
                <w:sz w:val="18"/>
              </w:rPr>
              <w:t xml:space="preserve"> </w:t>
            </w:r>
            <w:r>
              <w:rPr>
                <w:spacing w:val="-2"/>
                <w:sz w:val="18"/>
              </w:rPr>
              <w:t>and</w:t>
            </w:r>
            <w:r>
              <w:rPr>
                <w:spacing w:val="-6"/>
                <w:sz w:val="18"/>
              </w:rPr>
              <w:t xml:space="preserve"> </w:t>
            </w:r>
            <w:r>
              <w:rPr>
                <w:spacing w:val="-2"/>
                <w:sz w:val="18"/>
              </w:rPr>
              <w:t>up</w:t>
            </w:r>
            <w:r>
              <w:rPr>
                <w:spacing w:val="-9"/>
                <w:sz w:val="18"/>
              </w:rPr>
              <w:t xml:space="preserve"> </w:t>
            </w:r>
            <w:r>
              <w:rPr>
                <w:spacing w:val="-2"/>
                <w:sz w:val="18"/>
              </w:rPr>
              <w:t>to</w:t>
            </w:r>
            <w:r>
              <w:rPr>
                <w:spacing w:val="-9"/>
                <w:sz w:val="18"/>
              </w:rPr>
              <w:t xml:space="preserve"> </w:t>
            </w:r>
            <w:r>
              <w:rPr>
                <w:spacing w:val="-2"/>
                <w:sz w:val="18"/>
              </w:rPr>
              <w:t>the</w:t>
            </w:r>
            <w:r>
              <w:rPr>
                <w:spacing w:val="-9"/>
                <w:sz w:val="18"/>
              </w:rPr>
              <w:t xml:space="preserve"> </w:t>
            </w:r>
            <w:r>
              <w:rPr>
                <w:spacing w:val="-2"/>
                <w:sz w:val="18"/>
              </w:rPr>
              <w:t>same</w:t>
            </w:r>
            <w:r>
              <w:rPr>
                <w:spacing w:val="-6"/>
                <w:sz w:val="18"/>
              </w:rPr>
              <w:t xml:space="preserve"> </w:t>
            </w:r>
            <w:r>
              <w:rPr>
                <w:spacing w:val="-2"/>
                <w:sz w:val="18"/>
              </w:rPr>
              <w:t>quantity</w:t>
            </w:r>
            <w:r>
              <w:rPr>
                <w:spacing w:val="-6"/>
                <w:sz w:val="18"/>
              </w:rPr>
              <w:t xml:space="preserve"> </w:t>
            </w:r>
            <w:r>
              <w:rPr>
                <w:spacing w:val="-2"/>
                <w:sz w:val="18"/>
              </w:rPr>
              <w:t>in</w:t>
            </w:r>
            <w:r>
              <w:rPr>
                <w:spacing w:val="-9"/>
                <w:sz w:val="18"/>
              </w:rPr>
              <w:t xml:space="preserve"> </w:t>
            </w:r>
            <w:r>
              <w:rPr>
                <w:spacing w:val="-2"/>
                <w:sz w:val="18"/>
              </w:rPr>
              <w:t>substitution</w:t>
            </w:r>
            <w:r>
              <w:rPr>
                <w:spacing w:val="-5"/>
                <w:sz w:val="18"/>
              </w:rPr>
              <w:t xml:space="preserve"> </w:t>
            </w:r>
            <w:r>
              <w:rPr>
                <w:spacing w:val="-2"/>
                <w:sz w:val="18"/>
              </w:rPr>
              <w:t>of</w:t>
            </w:r>
            <w:r>
              <w:rPr>
                <w:spacing w:val="-6"/>
                <w:sz w:val="18"/>
              </w:rPr>
              <w:t xml:space="preserve"> </w:t>
            </w:r>
            <w:r>
              <w:rPr>
                <w:spacing w:val="-2"/>
                <w:sz w:val="18"/>
              </w:rPr>
              <w:t>the</w:t>
            </w:r>
            <w:r>
              <w:rPr>
                <w:spacing w:val="-6"/>
                <w:sz w:val="18"/>
              </w:rPr>
              <w:t xml:space="preserve"> </w:t>
            </w:r>
            <w:r>
              <w:rPr>
                <w:spacing w:val="-2"/>
                <w:sz w:val="18"/>
              </w:rPr>
              <w:t xml:space="preserve">goods </w:t>
            </w:r>
            <w:r>
              <w:rPr>
                <w:sz w:val="18"/>
              </w:rPr>
              <w:t>not</w:t>
            </w:r>
            <w:r>
              <w:rPr>
                <w:spacing w:val="-8"/>
                <w:sz w:val="18"/>
              </w:rPr>
              <w:t xml:space="preserve"> </w:t>
            </w:r>
            <w:r>
              <w:rPr>
                <w:sz w:val="18"/>
              </w:rPr>
              <w:t>supplied</w:t>
            </w:r>
            <w:r>
              <w:rPr>
                <w:spacing w:val="-8"/>
                <w:sz w:val="18"/>
              </w:rPr>
              <w:t xml:space="preserve"> </w:t>
            </w:r>
            <w:r>
              <w:rPr>
                <w:sz w:val="18"/>
              </w:rPr>
              <w:t>in</w:t>
            </w:r>
            <w:r>
              <w:rPr>
                <w:spacing w:val="-6"/>
                <w:sz w:val="18"/>
              </w:rPr>
              <w:t xml:space="preserve"> </w:t>
            </w:r>
            <w:r>
              <w:rPr>
                <w:sz w:val="18"/>
              </w:rPr>
              <w:t>conformity</w:t>
            </w:r>
            <w:r>
              <w:rPr>
                <w:spacing w:val="-7"/>
                <w:sz w:val="18"/>
              </w:rPr>
              <w:t xml:space="preserve"> </w:t>
            </w:r>
            <w:r>
              <w:rPr>
                <w:sz w:val="18"/>
              </w:rPr>
              <w:t>with</w:t>
            </w:r>
            <w:r>
              <w:rPr>
                <w:spacing w:val="-10"/>
                <w:sz w:val="18"/>
              </w:rPr>
              <w:t xml:space="preserve"> </w:t>
            </w:r>
            <w:r>
              <w:rPr>
                <w:sz w:val="18"/>
              </w:rPr>
              <w:t>the</w:t>
            </w:r>
            <w:r>
              <w:rPr>
                <w:spacing w:val="-8"/>
                <w:sz w:val="18"/>
              </w:rPr>
              <w:t xml:space="preserve"> </w:t>
            </w:r>
            <w:r>
              <w:rPr>
                <w:sz w:val="18"/>
              </w:rPr>
              <w:t>contract</w:t>
            </w:r>
            <w:r>
              <w:rPr>
                <w:spacing w:val="-8"/>
                <w:sz w:val="18"/>
              </w:rPr>
              <w:t xml:space="preserve"> </w:t>
            </w:r>
            <w:r>
              <w:rPr>
                <w:sz w:val="18"/>
              </w:rPr>
              <w:t>and</w:t>
            </w:r>
            <w:r>
              <w:rPr>
                <w:spacing w:val="-6"/>
                <w:sz w:val="18"/>
              </w:rPr>
              <w:t xml:space="preserve"> </w:t>
            </w:r>
            <w:r>
              <w:rPr>
                <w:sz w:val="18"/>
              </w:rPr>
              <w:t>to</w:t>
            </w:r>
            <w:r>
              <w:rPr>
                <w:spacing w:val="-6"/>
                <w:sz w:val="18"/>
              </w:rPr>
              <w:t xml:space="preserve"> </w:t>
            </w:r>
            <w:r>
              <w:rPr>
                <w:sz w:val="18"/>
              </w:rPr>
              <w:t>return</w:t>
            </w:r>
            <w:r>
              <w:rPr>
                <w:spacing w:val="-8"/>
                <w:sz w:val="18"/>
              </w:rPr>
              <w:t xml:space="preserve"> </w:t>
            </w:r>
            <w:r>
              <w:rPr>
                <w:sz w:val="18"/>
              </w:rPr>
              <w:t>any</w:t>
            </w:r>
            <w:r>
              <w:rPr>
                <w:spacing w:val="-10"/>
                <w:sz w:val="18"/>
              </w:rPr>
              <w:t xml:space="preserve"> </w:t>
            </w:r>
            <w:r>
              <w:rPr>
                <w:sz w:val="18"/>
              </w:rPr>
              <w:t>goods</w:t>
            </w:r>
            <w:r>
              <w:rPr>
                <w:spacing w:val="-6"/>
                <w:sz w:val="18"/>
              </w:rPr>
              <w:t xml:space="preserve"> </w:t>
            </w:r>
            <w:r>
              <w:rPr>
                <w:sz w:val="18"/>
              </w:rPr>
              <w:t>delivered</w:t>
            </w:r>
            <w:r>
              <w:rPr>
                <w:spacing w:val="-6"/>
                <w:sz w:val="18"/>
              </w:rPr>
              <w:t xml:space="preserve"> </w:t>
            </w:r>
            <w:r>
              <w:rPr>
                <w:sz w:val="18"/>
              </w:rPr>
              <w:t>later</w:t>
            </w:r>
            <w:r>
              <w:rPr>
                <w:spacing w:val="-8"/>
                <w:sz w:val="18"/>
              </w:rPr>
              <w:t xml:space="preserve"> </w:t>
            </w:r>
            <w:r>
              <w:rPr>
                <w:sz w:val="18"/>
              </w:rPr>
              <w:t>at</w:t>
            </w:r>
            <w:r>
              <w:rPr>
                <w:spacing w:val="-8"/>
                <w:sz w:val="18"/>
              </w:rPr>
              <w:t xml:space="preserve"> </w:t>
            </w:r>
            <w:r>
              <w:rPr>
                <w:sz w:val="18"/>
              </w:rPr>
              <w:t>the</w:t>
            </w:r>
            <w:r>
              <w:rPr>
                <w:spacing w:val="-8"/>
                <w:sz w:val="18"/>
              </w:rPr>
              <w:t xml:space="preserve"> </w:t>
            </w:r>
            <w:r>
              <w:rPr>
                <w:sz w:val="18"/>
              </w:rPr>
              <w:t>provider’s</w:t>
            </w:r>
            <w:r>
              <w:rPr>
                <w:spacing w:val="-7"/>
                <w:sz w:val="18"/>
              </w:rPr>
              <w:t xml:space="preserve"> </w:t>
            </w:r>
            <w:r>
              <w:rPr>
                <w:sz w:val="18"/>
              </w:rPr>
              <w:t>expense</w:t>
            </w:r>
            <w:r>
              <w:rPr>
                <w:spacing w:val="-8"/>
                <w:sz w:val="18"/>
              </w:rPr>
              <w:t xml:space="preserve"> </w:t>
            </w:r>
            <w:r>
              <w:rPr>
                <w:sz w:val="18"/>
              </w:rPr>
              <w:t>and</w:t>
            </w:r>
            <w:r>
              <w:rPr>
                <w:spacing w:val="-8"/>
                <w:sz w:val="18"/>
              </w:rPr>
              <w:t xml:space="preserve"> </w:t>
            </w:r>
            <w:r>
              <w:rPr>
                <w:sz w:val="18"/>
              </w:rPr>
              <w:t>risk,</w:t>
            </w:r>
          </w:p>
          <w:p w14:paraId="6B349396" w14:textId="77777777" w:rsidR="00CF5E36" w:rsidRDefault="00DD3000">
            <w:pPr>
              <w:pStyle w:val="TableParagraph"/>
              <w:spacing w:line="206" w:lineRule="exact"/>
              <w:ind w:left="117" w:right="106"/>
              <w:jc w:val="both"/>
              <w:rPr>
                <w:sz w:val="18"/>
              </w:rPr>
            </w:pPr>
            <w:r>
              <w:rPr>
                <w:sz w:val="18"/>
              </w:rPr>
              <w:t>or to cancel the contract and buy such goods as may be required to complete the contract and without prejudice to his other rights, be entitled to claim damages from the</w:t>
            </w:r>
            <w:r>
              <w:rPr>
                <w:spacing w:val="-16"/>
                <w:sz w:val="18"/>
              </w:rPr>
              <w:t xml:space="preserve"> </w:t>
            </w:r>
            <w:r>
              <w:rPr>
                <w:sz w:val="18"/>
              </w:rPr>
              <w:t>provider.</w:t>
            </w:r>
          </w:p>
        </w:tc>
      </w:tr>
    </w:tbl>
    <w:p w14:paraId="634EAE58" w14:textId="77777777" w:rsidR="00CF5E36" w:rsidRDefault="00CF5E36">
      <w:pPr>
        <w:pStyle w:val="BodyText"/>
        <w:spacing w:before="8"/>
        <w:rPr>
          <w:rFonts w:ascii="Arial"/>
          <w:b/>
          <w:sz w:val="20"/>
        </w:rPr>
      </w:pPr>
    </w:p>
    <w:tbl>
      <w:tblPr>
        <w:tblW w:w="0" w:type="auto"/>
        <w:tblInd w:w="36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02"/>
        <w:gridCol w:w="9448"/>
      </w:tblGrid>
      <w:tr w:rsidR="00CF5E36" w14:paraId="36AEA645" w14:textId="77777777">
        <w:trPr>
          <w:trHeight w:val="543"/>
        </w:trPr>
        <w:tc>
          <w:tcPr>
            <w:tcW w:w="10250" w:type="dxa"/>
            <w:gridSpan w:val="2"/>
            <w:tcBorders>
              <w:left w:val="single" w:sz="12" w:space="0" w:color="000000"/>
              <w:right w:val="single" w:sz="12" w:space="0" w:color="000000"/>
            </w:tcBorders>
          </w:tcPr>
          <w:p w14:paraId="5C835DB4" w14:textId="048CFF1E" w:rsidR="00CF5E36" w:rsidRDefault="00A21018">
            <w:pPr>
              <w:pStyle w:val="TableParagraph"/>
              <w:spacing w:before="89"/>
              <w:ind w:left="4757"/>
            </w:pPr>
            <w:r>
              <w:rPr>
                <w:noProof/>
              </w:rPr>
              <mc:AlternateContent>
                <mc:Choice Requires="wpg">
                  <w:drawing>
                    <wp:anchor distT="0" distB="0" distL="114300" distR="114300" simplePos="0" relativeHeight="485379072" behindDoc="1" locked="0" layoutInCell="1" allowOverlap="1" wp14:anchorId="7C1E8828" wp14:editId="6AABE62B">
                      <wp:simplePos x="0" y="0"/>
                      <wp:positionH relativeFrom="page">
                        <wp:posOffset>18415</wp:posOffset>
                      </wp:positionH>
                      <wp:positionV relativeFrom="page">
                        <wp:posOffset>-7221</wp:posOffset>
                      </wp:positionV>
                      <wp:extent cx="6454140" cy="311150"/>
                      <wp:effectExtent l="0" t="0" r="0" b="0"/>
                      <wp:wrapNone/>
                      <wp:docPr id="519215725" name="docshapegroup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4140" cy="311150"/>
                                <a:chOff x="794" y="11238"/>
                                <a:chExt cx="10164" cy="490"/>
                              </a:xfrm>
                            </wpg:grpSpPr>
                            <wps:wsp>
                              <wps:cNvPr id="558506065" name="docshape188"/>
                              <wps:cNvSpPr>
                                <a:spLocks noChangeArrowheads="1"/>
                              </wps:cNvSpPr>
                              <wps:spPr bwMode="auto">
                                <a:xfrm>
                                  <a:off x="825" y="11271"/>
                                  <a:ext cx="10104" cy="42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7858253" name="docshape189"/>
                              <wps:cNvSpPr>
                                <a:spLocks/>
                              </wps:cNvSpPr>
                              <wps:spPr bwMode="auto">
                                <a:xfrm>
                                  <a:off x="794" y="11238"/>
                                  <a:ext cx="10136" cy="36"/>
                                </a:xfrm>
                                <a:custGeom>
                                  <a:avLst/>
                                  <a:gdLst>
                                    <a:gd name="T0" fmla="+- 0 10930 794"/>
                                    <a:gd name="T1" fmla="*/ T0 w 10136"/>
                                    <a:gd name="T2" fmla="+- 0 11238 11238"/>
                                    <a:gd name="T3" fmla="*/ 11238 h 36"/>
                                    <a:gd name="T4" fmla="+- 0 823 794"/>
                                    <a:gd name="T5" fmla="*/ T4 w 10136"/>
                                    <a:gd name="T6" fmla="+- 0 11238 11238"/>
                                    <a:gd name="T7" fmla="*/ 11238 h 36"/>
                                    <a:gd name="T8" fmla="+- 0 794 794"/>
                                    <a:gd name="T9" fmla="*/ T8 w 10136"/>
                                    <a:gd name="T10" fmla="+- 0 11238 11238"/>
                                    <a:gd name="T11" fmla="*/ 11238 h 36"/>
                                    <a:gd name="T12" fmla="+- 0 794 794"/>
                                    <a:gd name="T13" fmla="*/ T12 w 10136"/>
                                    <a:gd name="T14" fmla="+- 0 11267 11238"/>
                                    <a:gd name="T15" fmla="*/ 11267 h 36"/>
                                    <a:gd name="T16" fmla="+- 0 794 794"/>
                                    <a:gd name="T17" fmla="*/ T16 w 10136"/>
                                    <a:gd name="T18" fmla="+- 0 11274 11238"/>
                                    <a:gd name="T19" fmla="*/ 11274 h 36"/>
                                    <a:gd name="T20" fmla="+- 0 823 794"/>
                                    <a:gd name="T21" fmla="*/ T20 w 10136"/>
                                    <a:gd name="T22" fmla="+- 0 11274 11238"/>
                                    <a:gd name="T23" fmla="*/ 11274 h 36"/>
                                    <a:gd name="T24" fmla="+- 0 823 794"/>
                                    <a:gd name="T25" fmla="*/ T24 w 10136"/>
                                    <a:gd name="T26" fmla="+- 0 11267 11238"/>
                                    <a:gd name="T27" fmla="*/ 11267 h 36"/>
                                    <a:gd name="T28" fmla="+- 0 10930 794"/>
                                    <a:gd name="T29" fmla="*/ T28 w 10136"/>
                                    <a:gd name="T30" fmla="+- 0 11267 11238"/>
                                    <a:gd name="T31" fmla="*/ 11267 h 36"/>
                                    <a:gd name="T32" fmla="+- 0 10930 794"/>
                                    <a:gd name="T33" fmla="*/ T32 w 10136"/>
                                    <a:gd name="T34" fmla="+- 0 11238 11238"/>
                                    <a:gd name="T35" fmla="*/ 11238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36" h="36">
                                      <a:moveTo>
                                        <a:pt x="10136" y="0"/>
                                      </a:moveTo>
                                      <a:lnTo>
                                        <a:pt x="29" y="0"/>
                                      </a:lnTo>
                                      <a:lnTo>
                                        <a:pt x="0" y="0"/>
                                      </a:lnTo>
                                      <a:lnTo>
                                        <a:pt x="0" y="29"/>
                                      </a:lnTo>
                                      <a:lnTo>
                                        <a:pt x="0" y="36"/>
                                      </a:lnTo>
                                      <a:lnTo>
                                        <a:pt x="29" y="36"/>
                                      </a:lnTo>
                                      <a:lnTo>
                                        <a:pt x="29" y="29"/>
                                      </a:lnTo>
                                      <a:lnTo>
                                        <a:pt x="10136" y="29"/>
                                      </a:lnTo>
                                      <a:lnTo>
                                        <a:pt x="10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550859" name="docshape190"/>
                              <wps:cNvSpPr>
                                <a:spLocks noChangeArrowheads="1"/>
                              </wps:cNvSpPr>
                              <wps:spPr bwMode="auto">
                                <a:xfrm>
                                  <a:off x="823" y="11267"/>
                                  <a:ext cx="10107"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4425781" name="docshape191"/>
                              <wps:cNvSpPr>
                                <a:spLocks/>
                              </wps:cNvSpPr>
                              <wps:spPr bwMode="auto">
                                <a:xfrm>
                                  <a:off x="794" y="11238"/>
                                  <a:ext cx="10164" cy="490"/>
                                </a:xfrm>
                                <a:custGeom>
                                  <a:avLst/>
                                  <a:gdLst>
                                    <a:gd name="T0" fmla="+- 0 10958 794"/>
                                    <a:gd name="T1" fmla="*/ T0 w 10164"/>
                                    <a:gd name="T2" fmla="+- 0 11238 11238"/>
                                    <a:gd name="T3" fmla="*/ 11238 h 490"/>
                                    <a:gd name="T4" fmla="+- 0 10930 794"/>
                                    <a:gd name="T5" fmla="*/ T4 w 10164"/>
                                    <a:gd name="T6" fmla="+- 0 11238 11238"/>
                                    <a:gd name="T7" fmla="*/ 11238 h 490"/>
                                    <a:gd name="T8" fmla="+- 0 10930 794"/>
                                    <a:gd name="T9" fmla="*/ T8 w 10164"/>
                                    <a:gd name="T10" fmla="+- 0 11267 11238"/>
                                    <a:gd name="T11" fmla="*/ 11267 h 490"/>
                                    <a:gd name="T12" fmla="+- 0 10930 794"/>
                                    <a:gd name="T13" fmla="*/ T12 w 10164"/>
                                    <a:gd name="T14" fmla="+- 0 11274 11238"/>
                                    <a:gd name="T15" fmla="*/ 11274 h 490"/>
                                    <a:gd name="T16" fmla="+- 0 10930 794"/>
                                    <a:gd name="T17" fmla="*/ T16 w 10164"/>
                                    <a:gd name="T18" fmla="+- 0 11699 11238"/>
                                    <a:gd name="T19" fmla="*/ 11699 h 490"/>
                                    <a:gd name="T20" fmla="+- 0 1692 794"/>
                                    <a:gd name="T21" fmla="*/ T20 w 10164"/>
                                    <a:gd name="T22" fmla="+- 0 11699 11238"/>
                                    <a:gd name="T23" fmla="*/ 11699 h 490"/>
                                    <a:gd name="T24" fmla="+- 0 1548 794"/>
                                    <a:gd name="T25" fmla="*/ T24 w 10164"/>
                                    <a:gd name="T26" fmla="+- 0 11699 11238"/>
                                    <a:gd name="T27" fmla="*/ 11699 h 490"/>
                                    <a:gd name="T28" fmla="+- 0 967 794"/>
                                    <a:gd name="T29" fmla="*/ T28 w 10164"/>
                                    <a:gd name="T30" fmla="+- 0 11699 11238"/>
                                    <a:gd name="T31" fmla="*/ 11699 h 490"/>
                                    <a:gd name="T32" fmla="+- 0 823 794"/>
                                    <a:gd name="T33" fmla="*/ T32 w 10164"/>
                                    <a:gd name="T34" fmla="+- 0 11699 11238"/>
                                    <a:gd name="T35" fmla="*/ 11699 h 490"/>
                                    <a:gd name="T36" fmla="+- 0 823 794"/>
                                    <a:gd name="T37" fmla="*/ T36 w 10164"/>
                                    <a:gd name="T38" fmla="+- 0 11274 11238"/>
                                    <a:gd name="T39" fmla="*/ 11274 h 490"/>
                                    <a:gd name="T40" fmla="+- 0 794 794"/>
                                    <a:gd name="T41" fmla="*/ T40 w 10164"/>
                                    <a:gd name="T42" fmla="+- 0 11274 11238"/>
                                    <a:gd name="T43" fmla="*/ 11274 h 490"/>
                                    <a:gd name="T44" fmla="+- 0 794 794"/>
                                    <a:gd name="T45" fmla="*/ T44 w 10164"/>
                                    <a:gd name="T46" fmla="+- 0 11699 11238"/>
                                    <a:gd name="T47" fmla="*/ 11699 h 490"/>
                                    <a:gd name="T48" fmla="+- 0 794 794"/>
                                    <a:gd name="T49" fmla="*/ T48 w 10164"/>
                                    <a:gd name="T50" fmla="+- 0 11728 11238"/>
                                    <a:gd name="T51" fmla="*/ 11728 h 490"/>
                                    <a:gd name="T52" fmla="+- 0 10958 794"/>
                                    <a:gd name="T53" fmla="*/ T52 w 10164"/>
                                    <a:gd name="T54" fmla="+- 0 11728 11238"/>
                                    <a:gd name="T55" fmla="*/ 11728 h 490"/>
                                    <a:gd name="T56" fmla="+- 0 10958 794"/>
                                    <a:gd name="T57" fmla="*/ T56 w 10164"/>
                                    <a:gd name="T58" fmla="+- 0 11699 11238"/>
                                    <a:gd name="T59" fmla="*/ 11699 h 490"/>
                                    <a:gd name="T60" fmla="+- 0 10958 794"/>
                                    <a:gd name="T61" fmla="*/ T60 w 10164"/>
                                    <a:gd name="T62" fmla="+- 0 11274 11238"/>
                                    <a:gd name="T63" fmla="*/ 11274 h 490"/>
                                    <a:gd name="T64" fmla="+- 0 10958 794"/>
                                    <a:gd name="T65" fmla="*/ T64 w 10164"/>
                                    <a:gd name="T66" fmla="+- 0 11267 11238"/>
                                    <a:gd name="T67" fmla="*/ 11267 h 490"/>
                                    <a:gd name="T68" fmla="+- 0 10958 794"/>
                                    <a:gd name="T69" fmla="*/ T68 w 10164"/>
                                    <a:gd name="T70" fmla="+- 0 11238 11238"/>
                                    <a:gd name="T71" fmla="*/ 11238 h 4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64" h="490">
                                      <a:moveTo>
                                        <a:pt x="10164" y="0"/>
                                      </a:moveTo>
                                      <a:lnTo>
                                        <a:pt x="10136" y="0"/>
                                      </a:lnTo>
                                      <a:lnTo>
                                        <a:pt x="10136" y="29"/>
                                      </a:lnTo>
                                      <a:lnTo>
                                        <a:pt x="10136" y="36"/>
                                      </a:lnTo>
                                      <a:lnTo>
                                        <a:pt x="10136" y="461"/>
                                      </a:lnTo>
                                      <a:lnTo>
                                        <a:pt x="898" y="461"/>
                                      </a:lnTo>
                                      <a:lnTo>
                                        <a:pt x="754" y="461"/>
                                      </a:lnTo>
                                      <a:lnTo>
                                        <a:pt x="173" y="461"/>
                                      </a:lnTo>
                                      <a:lnTo>
                                        <a:pt x="29" y="461"/>
                                      </a:lnTo>
                                      <a:lnTo>
                                        <a:pt x="29" y="36"/>
                                      </a:lnTo>
                                      <a:lnTo>
                                        <a:pt x="0" y="36"/>
                                      </a:lnTo>
                                      <a:lnTo>
                                        <a:pt x="0" y="461"/>
                                      </a:lnTo>
                                      <a:lnTo>
                                        <a:pt x="0" y="490"/>
                                      </a:lnTo>
                                      <a:lnTo>
                                        <a:pt x="10164" y="490"/>
                                      </a:lnTo>
                                      <a:lnTo>
                                        <a:pt x="10164" y="461"/>
                                      </a:lnTo>
                                      <a:lnTo>
                                        <a:pt x="10164" y="36"/>
                                      </a:lnTo>
                                      <a:lnTo>
                                        <a:pt x="10164" y="29"/>
                                      </a:lnTo>
                                      <a:lnTo>
                                        <a:pt x="101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DA8F9C" id="docshapegroup187" o:spid="_x0000_s1026" style="position:absolute;margin-left:1.45pt;margin-top:-.55pt;width:508.2pt;height:24.5pt;z-index:-17937408;mso-position-horizontal-relative:page;mso-position-vertical-relative:page" coordorigin="794,11238" coordsize="10164,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">
                      <v:rect id="docshape188" o:spid="_x0000_s1027" style="position:absolute;left:825;top:11271;width:10104;height: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" fillcolor="#9cc2e3" stroked="f"/>
                      <v:shape id="docshape189" o:spid="_x0000_s1028" style="position:absolute;left:794;top:11238;width:10136;height:36;visibility:visible;mso-wrap-style:square;v-text-anchor:top" coordsize="101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" path="m10136,l29,,,,,29r,7l29,36r,-7l10136,29r,-29xe" fillcolor="black" stroked="f">
                        <v:path arrowok="t" o:connecttype="custom" o:connectlocs="10136,11238;29,11238;0,11238;0,11267;0,11274;29,11274;29,11267;10136,11267;10136,11238" o:connectangles="0,0,0,0,0,0,0,0,0"/>
                      </v:shape>
                      <v:rect id="docshape190" o:spid="_x0000_s1029" style="position:absolute;left:823;top:11267;width:101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" fillcolor="#9cc2e3" stroked="f"/>
                      <v:shape id="docshape191" o:spid="_x0000_s1030" style="position:absolute;left:794;top:11238;width:10164;height:490;visibility:visible;mso-wrap-style:square;v-text-anchor:top" coordsize="1016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" path="m10164,r-28,l10136,29r,7l10136,461r-9238,l754,461r-581,l29,461,29,36,,36,,461r,29l10164,490r,-29l10164,36r,-7l10164,xe" fillcolor="black" stroked="f">
                        <v:path arrowok="t" o:connecttype="custom" o:connectlocs="10164,11238;10136,11238;10136,11267;10136,11274;10136,11699;898,11699;754,11699;173,11699;29,11699;29,11274;0,11274;0,11699;0,11728;10164,11728;10164,11699;10164,11274;10164,11267;10164,11238" o:connectangles="0,0,0,0,0,0,0,0,0,0,0,0,0,0,0,0,0,0"/>
                      </v:shape>
                      <w10:wrap anchorx="page" anchory="page"/>
                    </v:group>
                  </w:pict>
                </mc:Fallback>
              </mc:AlternateContent>
            </w:r>
            <w:r w:rsidR="00D4554F">
              <w:t>1</w:t>
            </w:r>
            <w:r w:rsidR="00DD3000">
              <w:t>.2</w:t>
            </w:r>
            <w:r w:rsidR="00F172AD">
              <w:t>2</w:t>
            </w:r>
            <w:r w:rsidR="00DD3000">
              <w:t>.</w:t>
            </w:r>
            <w:r w:rsidR="00DD3000">
              <w:rPr>
                <w:spacing w:val="-2"/>
              </w:rPr>
              <w:t xml:space="preserve"> PENALTIES</w:t>
            </w:r>
          </w:p>
        </w:tc>
      </w:tr>
      <w:tr w:rsidR="00CF5E36" w14:paraId="14375BED" w14:textId="77777777">
        <w:trPr>
          <w:trHeight w:val="1277"/>
        </w:trPr>
        <w:tc>
          <w:tcPr>
            <w:tcW w:w="802" w:type="dxa"/>
            <w:tcBorders>
              <w:left w:val="single" w:sz="4" w:space="0" w:color="000000"/>
              <w:bottom w:val="single" w:sz="4" w:space="0" w:color="000000"/>
              <w:right w:val="single" w:sz="4" w:space="0" w:color="000000"/>
            </w:tcBorders>
          </w:tcPr>
          <w:p w14:paraId="652D83C6" w14:textId="6AEE47D6" w:rsidR="00CF5E36" w:rsidRDefault="00D4554F">
            <w:pPr>
              <w:pStyle w:val="TableParagraph"/>
              <w:spacing w:before="35"/>
              <w:ind w:left="117"/>
              <w:rPr>
                <w:sz w:val="18"/>
              </w:rPr>
            </w:pPr>
            <w:r>
              <w:rPr>
                <w:spacing w:val="-2"/>
                <w:sz w:val="18"/>
              </w:rPr>
              <w:t>1</w:t>
            </w:r>
            <w:r w:rsidR="00DD3000">
              <w:rPr>
                <w:spacing w:val="-2"/>
                <w:sz w:val="18"/>
              </w:rPr>
              <w:t>.2</w:t>
            </w:r>
            <w:r w:rsidR="00F172AD">
              <w:rPr>
                <w:spacing w:val="-2"/>
                <w:sz w:val="18"/>
              </w:rPr>
              <w:t>2</w:t>
            </w:r>
            <w:r w:rsidR="00DD3000">
              <w:rPr>
                <w:spacing w:val="-2"/>
                <w:sz w:val="18"/>
              </w:rPr>
              <w:t>.1</w:t>
            </w:r>
          </w:p>
        </w:tc>
        <w:tc>
          <w:tcPr>
            <w:tcW w:w="9448" w:type="dxa"/>
            <w:tcBorders>
              <w:left w:val="single" w:sz="4" w:space="0" w:color="000000"/>
              <w:bottom w:val="single" w:sz="4" w:space="0" w:color="000000"/>
              <w:right w:val="single" w:sz="4" w:space="0" w:color="000000"/>
            </w:tcBorders>
          </w:tcPr>
          <w:p w14:paraId="1E25338D" w14:textId="77777777" w:rsidR="00CF5E36" w:rsidRDefault="00DD3000">
            <w:pPr>
              <w:pStyle w:val="TableParagraph"/>
              <w:spacing w:before="35"/>
              <w:ind w:left="117" w:right="92"/>
              <w:jc w:val="both"/>
              <w:rPr>
                <w:sz w:val="18"/>
              </w:rPr>
            </w:pPr>
            <w:r>
              <w:rPr>
                <w:sz w:val="18"/>
              </w:rPr>
              <w:t>Subject to GCC</w:t>
            </w:r>
            <w:r>
              <w:rPr>
                <w:spacing w:val="-1"/>
                <w:sz w:val="18"/>
              </w:rPr>
              <w:t xml:space="preserve"> </w:t>
            </w:r>
            <w:r>
              <w:rPr>
                <w:sz w:val="18"/>
              </w:rPr>
              <w:t>Clause 25,</w:t>
            </w:r>
            <w:r>
              <w:rPr>
                <w:spacing w:val="-2"/>
                <w:sz w:val="18"/>
              </w:rPr>
              <w:t xml:space="preserve"> </w:t>
            </w:r>
            <w:r>
              <w:rPr>
                <w:sz w:val="18"/>
              </w:rPr>
              <w:t>if the provider fails to</w:t>
            </w:r>
            <w:r>
              <w:rPr>
                <w:spacing w:val="-1"/>
                <w:sz w:val="18"/>
              </w:rPr>
              <w:t xml:space="preserve"> </w:t>
            </w:r>
            <w:r>
              <w:rPr>
                <w:sz w:val="18"/>
              </w:rPr>
              <w:t>deliver any</w:t>
            </w:r>
            <w:r>
              <w:rPr>
                <w:spacing w:val="-1"/>
                <w:sz w:val="18"/>
              </w:rPr>
              <w:t xml:space="preserve"> </w:t>
            </w:r>
            <w:r>
              <w:rPr>
                <w:sz w:val="18"/>
              </w:rPr>
              <w:t>or all of</w:t>
            </w:r>
            <w:r>
              <w:rPr>
                <w:spacing w:val="-2"/>
                <w:sz w:val="18"/>
              </w:rPr>
              <w:t xml:space="preserve"> </w:t>
            </w:r>
            <w:r>
              <w:rPr>
                <w:sz w:val="18"/>
              </w:rPr>
              <w:t>the</w:t>
            </w:r>
            <w:r>
              <w:rPr>
                <w:spacing w:val="-2"/>
                <w:sz w:val="18"/>
              </w:rPr>
              <w:t xml:space="preserve"> </w:t>
            </w:r>
            <w:r>
              <w:rPr>
                <w:sz w:val="18"/>
              </w:rPr>
              <w:t>goods</w:t>
            </w:r>
            <w:r>
              <w:rPr>
                <w:spacing w:val="-1"/>
                <w:sz w:val="18"/>
              </w:rPr>
              <w:t xml:space="preserve"> </w:t>
            </w:r>
            <w:r>
              <w:rPr>
                <w:sz w:val="18"/>
              </w:rPr>
              <w:t>or to</w:t>
            </w:r>
            <w:r>
              <w:rPr>
                <w:spacing w:val="-1"/>
                <w:sz w:val="18"/>
              </w:rPr>
              <w:t xml:space="preserve"> </w:t>
            </w:r>
            <w:r>
              <w:rPr>
                <w:sz w:val="18"/>
              </w:rPr>
              <w:t>perform the services within</w:t>
            </w:r>
            <w:r>
              <w:rPr>
                <w:spacing w:val="-2"/>
                <w:sz w:val="18"/>
              </w:rPr>
              <w:t xml:space="preserve"> </w:t>
            </w:r>
            <w:r>
              <w:rPr>
                <w:sz w:val="18"/>
              </w:rPr>
              <w:t xml:space="preserve">the </w:t>
            </w:r>
            <w:r>
              <w:rPr>
                <w:spacing w:val="-2"/>
                <w:sz w:val="18"/>
              </w:rPr>
              <w:t>period(s)</w:t>
            </w:r>
            <w:r>
              <w:rPr>
                <w:spacing w:val="-11"/>
                <w:sz w:val="18"/>
              </w:rPr>
              <w:t xml:space="preserve"> </w:t>
            </w:r>
            <w:r>
              <w:rPr>
                <w:spacing w:val="-2"/>
                <w:sz w:val="18"/>
              </w:rPr>
              <w:t>specified</w:t>
            </w:r>
            <w:r>
              <w:rPr>
                <w:spacing w:val="-10"/>
                <w:sz w:val="18"/>
              </w:rPr>
              <w:t xml:space="preserve"> </w:t>
            </w:r>
            <w:r>
              <w:rPr>
                <w:spacing w:val="-2"/>
                <w:sz w:val="18"/>
              </w:rPr>
              <w:t>in</w:t>
            </w:r>
            <w:r>
              <w:rPr>
                <w:spacing w:val="-10"/>
                <w:sz w:val="18"/>
              </w:rPr>
              <w:t xml:space="preserve"> </w:t>
            </w:r>
            <w:r>
              <w:rPr>
                <w:spacing w:val="-2"/>
                <w:sz w:val="18"/>
              </w:rPr>
              <w:t>the</w:t>
            </w:r>
            <w:r>
              <w:rPr>
                <w:spacing w:val="-8"/>
                <w:sz w:val="18"/>
              </w:rPr>
              <w:t xml:space="preserve"> </w:t>
            </w:r>
            <w:r>
              <w:rPr>
                <w:spacing w:val="-2"/>
                <w:sz w:val="18"/>
              </w:rPr>
              <w:t>contract,</w:t>
            </w:r>
            <w:r>
              <w:rPr>
                <w:spacing w:val="-8"/>
                <w:sz w:val="18"/>
              </w:rPr>
              <w:t xml:space="preserve"> </w:t>
            </w:r>
            <w:r>
              <w:rPr>
                <w:spacing w:val="-2"/>
                <w:sz w:val="18"/>
              </w:rPr>
              <w:t>the</w:t>
            </w:r>
            <w:r>
              <w:rPr>
                <w:spacing w:val="-8"/>
                <w:sz w:val="18"/>
              </w:rPr>
              <w:t xml:space="preserve"> </w:t>
            </w:r>
            <w:r>
              <w:rPr>
                <w:spacing w:val="-2"/>
                <w:sz w:val="18"/>
              </w:rPr>
              <w:t>purchaser</w:t>
            </w:r>
            <w:r>
              <w:rPr>
                <w:spacing w:val="-11"/>
                <w:sz w:val="18"/>
              </w:rPr>
              <w:t xml:space="preserve"> </w:t>
            </w:r>
            <w:r>
              <w:rPr>
                <w:spacing w:val="-2"/>
                <w:sz w:val="18"/>
              </w:rPr>
              <w:t>shall,</w:t>
            </w:r>
            <w:r>
              <w:rPr>
                <w:spacing w:val="-7"/>
                <w:sz w:val="18"/>
              </w:rPr>
              <w:t xml:space="preserve"> </w:t>
            </w:r>
            <w:r>
              <w:rPr>
                <w:spacing w:val="-2"/>
                <w:sz w:val="18"/>
              </w:rPr>
              <w:t>without</w:t>
            </w:r>
            <w:r>
              <w:rPr>
                <w:spacing w:val="-11"/>
                <w:sz w:val="18"/>
              </w:rPr>
              <w:t xml:space="preserve"> </w:t>
            </w:r>
            <w:r>
              <w:rPr>
                <w:spacing w:val="-2"/>
                <w:sz w:val="18"/>
              </w:rPr>
              <w:t>prejudice</w:t>
            </w:r>
            <w:r>
              <w:rPr>
                <w:spacing w:val="-7"/>
                <w:sz w:val="18"/>
              </w:rPr>
              <w:t xml:space="preserve"> </w:t>
            </w:r>
            <w:r>
              <w:rPr>
                <w:spacing w:val="-2"/>
                <w:sz w:val="18"/>
              </w:rPr>
              <w:t>to</w:t>
            </w:r>
            <w:r>
              <w:rPr>
                <w:spacing w:val="-9"/>
                <w:sz w:val="18"/>
              </w:rPr>
              <w:t xml:space="preserve"> </w:t>
            </w:r>
            <w:r>
              <w:rPr>
                <w:spacing w:val="-2"/>
                <w:sz w:val="18"/>
              </w:rPr>
              <w:t>its</w:t>
            </w:r>
            <w:r>
              <w:rPr>
                <w:spacing w:val="-8"/>
                <w:sz w:val="18"/>
              </w:rPr>
              <w:t xml:space="preserve"> </w:t>
            </w:r>
            <w:r>
              <w:rPr>
                <w:spacing w:val="-2"/>
                <w:sz w:val="18"/>
              </w:rPr>
              <w:t>other</w:t>
            </w:r>
            <w:r>
              <w:rPr>
                <w:spacing w:val="-9"/>
                <w:sz w:val="18"/>
              </w:rPr>
              <w:t xml:space="preserve"> </w:t>
            </w:r>
            <w:r>
              <w:rPr>
                <w:spacing w:val="-2"/>
                <w:sz w:val="18"/>
              </w:rPr>
              <w:t>remedies</w:t>
            </w:r>
            <w:r>
              <w:rPr>
                <w:spacing w:val="-9"/>
                <w:sz w:val="18"/>
              </w:rPr>
              <w:t xml:space="preserve"> </w:t>
            </w:r>
            <w:r>
              <w:rPr>
                <w:spacing w:val="-2"/>
                <w:sz w:val="18"/>
              </w:rPr>
              <w:t>under</w:t>
            </w:r>
            <w:r>
              <w:rPr>
                <w:spacing w:val="-9"/>
                <w:sz w:val="18"/>
              </w:rPr>
              <w:t xml:space="preserve"> </w:t>
            </w:r>
            <w:r>
              <w:rPr>
                <w:spacing w:val="-2"/>
                <w:sz w:val="18"/>
              </w:rPr>
              <w:t>the</w:t>
            </w:r>
            <w:r>
              <w:rPr>
                <w:spacing w:val="-8"/>
                <w:sz w:val="18"/>
              </w:rPr>
              <w:t xml:space="preserve"> </w:t>
            </w:r>
            <w:r>
              <w:rPr>
                <w:spacing w:val="-2"/>
                <w:sz w:val="18"/>
              </w:rPr>
              <w:t>contract,</w:t>
            </w:r>
            <w:r>
              <w:rPr>
                <w:spacing w:val="-8"/>
                <w:sz w:val="18"/>
              </w:rPr>
              <w:t xml:space="preserve"> </w:t>
            </w:r>
            <w:r>
              <w:rPr>
                <w:spacing w:val="-2"/>
                <w:sz w:val="18"/>
              </w:rPr>
              <w:t xml:space="preserve">deduct </w:t>
            </w:r>
            <w:r>
              <w:rPr>
                <w:sz w:val="18"/>
              </w:rPr>
              <w:t>from the contract price, as a penalty, a sum calculated on the delivered price of the delayed good or unperformed services</w:t>
            </w:r>
            <w:r>
              <w:rPr>
                <w:spacing w:val="-8"/>
                <w:sz w:val="18"/>
              </w:rPr>
              <w:t xml:space="preserve"> </w:t>
            </w:r>
            <w:r>
              <w:rPr>
                <w:sz w:val="18"/>
              </w:rPr>
              <w:t>using</w:t>
            </w:r>
            <w:r>
              <w:rPr>
                <w:spacing w:val="-9"/>
                <w:sz w:val="18"/>
              </w:rPr>
              <w:t xml:space="preserve"> </w:t>
            </w:r>
            <w:r>
              <w:rPr>
                <w:sz w:val="18"/>
              </w:rPr>
              <w:t>the</w:t>
            </w:r>
            <w:r>
              <w:rPr>
                <w:spacing w:val="-9"/>
                <w:sz w:val="18"/>
              </w:rPr>
              <w:t xml:space="preserve"> </w:t>
            </w:r>
            <w:r>
              <w:rPr>
                <w:sz w:val="18"/>
              </w:rPr>
              <w:t>current</w:t>
            </w:r>
            <w:r>
              <w:rPr>
                <w:spacing w:val="-9"/>
                <w:sz w:val="18"/>
              </w:rPr>
              <w:t xml:space="preserve"> </w:t>
            </w:r>
            <w:r>
              <w:rPr>
                <w:sz w:val="18"/>
              </w:rPr>
              <w:t>prime</w:t>
            </w:r>
            <w:r>
              <w:rPr>
                <w:spacing w:val="-9"/>
                <w:sz w:val="18"/>
              </w:rPr>
              <w:t xml:space="preserve"> </w:t>
            </w:r>
            <w:r>
              <w:rPr>
                <w:sz w:val="18"/>
              </w:rPr>
              <w:t>interest</w:t>
            </w:r>
            <w:r>
              <w:rPr>
                <w:spacing w:val="-9"/>
                <w:sz w:val="18"/>
              </w:rPr>
              <w:t xml:space="preserve"> </w:t>
            </w:r>
            <w:r>
              <w:rPr>
                <w:sz w:val="18"/>
              </w:rPr>
              <w:t>rate</w:t>
            </w:r>
            <w:r>
              <w:rPr>
                <w:spacing w:val="-9"/>
                <w:sz w:val="18"/>
              </w:rPr>
              <w:t xml:space="preserve"> </w:t>
            </w:r>
            <w:r>
              <w:rPr>
                <w:sz w:val="18"/>
              </w:rPr>
              <w:t>calculated</w:t>
            </w:r>
            <w:r>
              <w:rPr>
                <w:spacing w:val="-9"/>
                <w:sz w:val="18"/>
              </w:rPr>
              <w:t xml:space="preserve"> </w:t>
            </w:r>
            <w:r>
              <w:rPr>
                <w:sz w:val="18"/>
              </w:rPr>
              <w:t>for</w:t>
            </w:r>
            <w:r>
              <w:rPr>
                <w:spacing w:val="-9"/>
                <w:sz w:val="18"/>
              </w:rPr>
              <w:t xml:space="preserve"> </w:t>
            </w:r>
            <w:r>
              <w:rPr>
                <w:sz w:val="18"/>
              </w:rPr>
              <w:t>each</w:t>
            </w:r>
            <w:r>
              <w:rPr>
                <w:spacing w:val="-9"/>
                <w:sz w:val="18"/>
              </w:rPr>
              <w:t xml:space="preserve"> </w:t>
            </w:r>
            <w:r>
              <w:rPr>
                <w:sz w:val="18"/>
              </w:rPr>
              <w:t>day</w:t>
            </w:r>
            <w:r>
              <w:rPr>
                <w:spacing w:val="-8"/>
                <w:sz w:val="18"/>
              </w:rPr>
              <w:t xml:space="preserve"> </w:t>
            </w:r>
            <w:r>
              <w:rPr>
                <w:sz w:val="18"/>
              </w:rPr>
              <w:t>of</w:t>
            </w:r>
            <w:r>
              <w:rPr>
                <w:spacing w:val="-9"/>
                <w:sz w:val="18"/>
              </w:rPr>
              <w:t xml:space="preserve"> </w:t>
            </w:r>
            <w:r>
              <w:rPr>
                <w:sz w:val="18"/>
              </w:rPr>
              <w:t>the</w:t>
            </w:r>
            <w:r>
              <w:rPr>
                <w:spacing w:val="-2"/>
                <w:sz w:val="18"/>
              </w:rPr>
              <w:t xml:space="preserve"> </w:t>
            </w:r>
            <w:r>
              <w:rPr>
                <w:sz w:val="18"/>
              </w:rPr>
              <w:t>delay</w:t>
            </w:r>
            <w:r>
              <w:rPr>
                <w:spacing w:val="-8"/>
                <w:sz w:val="18"/>
              </w:rPr>
              <w:t xml:space="preserve"> </w:t>
            </w:r>
            <w:r>
              <w:rPr>
                <w:sz w:val="18"/>
              </w:rPr>
              <w:t>until</w:t>
            </w:r>
            <w:r>
              <w:rPr>
                <w:spacing w:val="-9"/>
                <w:sz w:val="18"/>
              </w:rPr>
              <w:t xml:space="preserve"> </w:t>
            </w:r>
            <w:r>
              <w:rPr>
                <w:sz w:val="18"/>
              </w:rPr>
              <w:t>actual</w:t>
            </w:r>
            <w:r>
              <w:rPr>
                <w:spacing w:val="-11"/>
                <w:sz w:val="18"/>
              </w:rPr>
              <w:t xml:space="preserve"> </w:t>
            </w:r>
            <w:r>
              <w:rPr>
                <w:sz w:val="18"/>
              </w:rPr>
              <w:t>delivery</w:t>
            </w:r>
            <w:r>
              <w:rPr>
                <w:spacing w:val="-8"/>
                <w:sz w:val="18"/>
              </w:rPr>
              <w:t xml:space="preserve"> </w:t>
            </w:r>
            <w:r>
              <w:rPr>
                <w:sz w:val="18"/>
              </w:rPr>
              <w:t>or</w:t>
            </w:r>
            <w:r>
              <w:rPr>
                <w:spacing w:val="-9"/>
                <w:sz w:val="18"/>
              </w:rPr>
              <w:t xml:space="preserve"> </w:t>
            </w:r>
            <w:r>
              <w:rPr>
                <w:sz w:val="18"/>
              </w:rPr>
              <w:t>performance. The purchaser may also consider termination of the contract pursuant to GCC Clause</w:t>
            </w:r>
            <w:r>
              <w:rPr>
                <w:spacing w:val="-15"/>
                <w:sz w:val="18"/>
              </w:rPr>
              <w:t xml:space="preserve"> </w:t>
            </w:r>
            <w:r>
              <w:rPr>
                <w:sz w:val="18"/>
              </w:rPr>
              <w:t>23.</w:t>
            </w:r>
          </w:p>
        </w:tc>
      </w:tr>
    </w:tbl>
    <w:p w14:paraId="2ACE5350" w14:textId="77777777" w:rsidR="00CF5E36" w:rsidRDefault="00CF5E36">
      <w:pPr>
        <w:jc w:val="both"/>
        <w:rPr>
          <w:sz w:val="18"/>
        </w:rPr>
        <w:sectPr w:rsidR="00CF5E36">
          <w:pgSz w:w="11920" w:h="16860"/>
          <w:pgMar w:top="940" w:right="200" w:bottom="880" w:left="400" w:header="0" w:footer="624" w:gutter="0"/>
          <w:cols w:space="720"/>
        </w:sectPr>
      </w:pPr>
    </w:p>
    <w:p w14:paraId="485EF117" w14:textId="0FAC458A" w:rsidR="00CF5E36" w:rsidRDefault="00DD3000">
      <w:pPr>
        <w:pStyle w:val="BodyText"/>
        <w:spacing w:before="3"/>
        <w:rPr>
          <w:rFonts w:ascii="Arial"/>
          <w:b/>
          <w:sz w:val="2"/>
        </w:rPr>
      </w:pPr>
      <w:r>
        <w:rPr>
          <w:noProof/>
        </w:rPr>
        <w:lastRenderedPageBreak/>
        <mc:AlternateContent>
          <mc:Choice Requires="wpg">
            <w:drawing>
              <wp:anchor distT="0" distB="0" distL="114300" distR="114300" simplePos="0" relativeHeight="485379584" behindDoc="1" locked="0" layoutInCell="1" allowOverlap="1" wp14:anchorId="5E2FD6B3" wp14:editId="2109CA8D">
                <wp:simplePos x="0" y="0"/>
                <wp:positionH relativeFrom="page">
                  <wp:posOffset>504190</wp:posOffset>
                </wp:positionH>
                <wp:positionV relativeFrom="page">
                  <wp:posOffset>522605</wp:posOffset>
                </wp:positionV>
                <wp:extent cx="6454140" cy="422275"/>
                <wp:effectExtent l="0" t="0" r="0" b="0"/>
                <wp:wrapNone/>
                <wp:docPr id="1632411747" name="docshapegroup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4140" cy="422275"/>
                          <a:chOff x="794" y="823"/>
                          <a:chExt cx="10164" cy="665"/>
                        </a:xfrm>
                      </wpg:grpSpPr>
                      <wps:wsp>
                        <wps:cNvPr id="556495618" name="docshape194"/>
                        <wps:cNvSpPr>
                          <a:spLocks noChangeArrowheads="1"/>
                        </wps:cNvSpPr>
                        <wps:spPr bwMode="auto">
                          <a:xfrm>
                            <a:off x="825" y="859"/>
                            <a:ext cx="10104" cy="600"/>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950225" name="docshape195"/>
                        <wps:cNvSpPr>
                          <a:spLocks/>
                        </wps:cNvSpPr>
                        <wps:spPr bwMode="auto">
                          <a:xfrm>
                            <a:off x="794" y="823"/>
                            <a:ext cx="10136" cy="36"/>
                          </a:xfrm>
                          <a:custGeom>
                            <a:avLst/>
                            <a:gdLst>
                              <a:gd name="T0" fmla="+- 0 10930 794"/>
                              <a:gd name="T1" fmla="*/ T0 w 10136"/>
                              <a:gd name="T2" fmla="+- 0 823 823"/>
                              <a:gd name="T3" fmla="*/ 823 h 36"/>
                              <a:gd name="T4" fmla="+- 0 823 794"/>
                              <a:gd name="T5" fmla="*/ T4 w 10136"/>
                              <a:gd name="T6" fmla="+- 0 823 823"/>
                              <a:gd name="T7" fmla="*/ 823 h 36"/>
                              <a:gd name="T8" fmla="+- 0 794 794"/>
                              <a:gd name="T9" fmla="*/ T8 w 10136"/>
                              <a:gd name="T10" fmla="+- 0 823 823"/>
                              <a:gd name="T11" fmla="*/ 823 h 36"/>
                              <a:gd name="T12" fmla="+- 0 794 794"/>
                              <a:gd name="T13" fmla="*/ T12 w 10136"/>
                              <a:gd name="T14" fmla="+- 0 852 823"/>
                              <a:gd name="T15" fmla="*/ 852 h 36"/>
                              <a:gd name="T16" fmla="+- 0 794 794"/>
                              <a:gd name="T17" fmla="*/ T16 w 10136"/>
                              <a:gd name="T18" fmla="+- 0 859 823"/>
                              <a:gd name="T19" fmla="*/ 859 h 36"/>
                              <a:gd name="T20" fmla="+- 0 823 794"/>
                              <a:gd name="T21" fmla="*/ T20 w 10136"/>
                              <a:gd name="T22" fmla="+- 0 859 823"/>
                              <a:gd name="T23" fmla="*/ 859 h 36"/>
                              <a:gd name="T24" fmla="+- 0 823 794"/>
                              <a:gd name="T25" fmla="*/ T24 w 10136"/>
                              <a:gd name="T26" fmla="+- 0 852 823"/>
                              <a:gd name="T27" fmla="*/ 852 h 36"/>
                              <a:gd name="T28" fmla="+- 0 10930 794"/>
                              <a:gd name="T29" fmla="*/ T28 w 10136"/>
                              <a:gd name="T30" fmla="+- 0 852 823"/>
                              <a:gd name="T31" fmla="*/ 852 h 36"/>
                              <a:gd name="T32" fmla="+- 0 10930 794"/>
                              <a:gd name="T33" fmla="*/ T32 w 10136"/>
                              <a:gd name="T34" fmla="+- 0 823 823"/>
                              <a:gd name="T35" fmla="*/ 823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36" h="36">
                                <a:moveTo>
                                  <a:pt x="10136" y="0"/>
                                </a:moveTo>
                                <a:lnTo>
                                  <a:pt x="29" y="0"/>
                                </a:lnTo>
                                <a:lnTo>
                                  <a:pt x="0" y="0"/>
                                </a:lnTo>
                                <a:lnTo>
                                  <a:pt x="0" y="29"/>
                                </a:lnTo>
                                <a:lnTo>
                                  <a:pt x="0" y="36"/>
                                </a:lnTo>
                                <a:lnTo>
                                  <a:pt x="29" y="36"/>
                                </a:lnTo>
                                <a:lnTo>
                                  <a:pt x="29" y="29"/>
                                </a:lnTo>
                                <a:lnTo>
                                  <a:pt x="10136" y="29"/>
                                </a:lnTo>
                                <a:lnTo>
                                  <a:pt x="10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0055680" name="docshape196"/>
                        <wps:cNvSpPr>
                          <a:spLocks noChangeArrowheads="1"/>
                        </wps:cNvSpPr>
                        <wps:spPr bwMode="auto">
                          <a:xfrm>
                            <a:off x="823" y="852"/>
                            <a:ext cx="10107"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1695203" name="docshape197"/>
                        <wps:cNvSpPr>
                          <a:spLocks/>
                        </wps:cNvSpPr>
                        <wps:spPr bwMode="auto">
                          <a:xfrm>
                            <a:off x="794" y="823"/>
                            <a:ext cx="10164" cy="665"/>
                          </a:xfrm>
                          <a:custGeom>
                            <a:avLst/>
                            <a:gdLst>
                              <a:gd name="T0" fmla="+- 0 10958 794"/>
                              <a:gd name="T1" fmla="*/ T0 w 10164"/>
                              <a:gd name="T2" fmla="+- 0 823 823"/>
                              <a:gd name="T3" fmla="*/ 823 h 665"/>
                              <a:gd name="T4" fmla="+- 0 10930 794"/>
                              <a:gd name="T5" fmla="*/ T4 w 10164"/>
                              <a:gd name="T6" fmla="+- 0 823 823"/>
                              <a:gd name="T7" fmla="*/ 823 h 665"/>
                              <a:gd name="T8" fmla="+- 0 10930 794"/>
                              <a:gd name="T9" fmla="*/ T8 w 10164"/>
                              <a:gd name="T10" fmla="+- 0 852 823"/>
                              <a:gd name="T11" fmla="*/ 852 h 665"/>
                              <a:gd name="T12" fmla="+- 0 10930 794"/>
                              <a:gd name="T13" fmla="*/ T12 w 10164"/>
                              <a:gd name="T14" fmla="+- 0 859 823"/>
                              <a:gd name="T15" fmla="*/ 859 h 665"/>
                              <a:gd name="T16" fmla="+- 0 10930 794"/>
                              <a:gd name="T17" fmla="*/ T16 w 10164"/>
                              <a:gd name="T18" fmla="+- 0 1459 823"/>
                              <a:gd name="T19" fmla="*/ 1459 h 665"/>
                              <a:gd name="T20" fmla="+- 0 1692 794"/>
                              <a:gd name="T21" fmla="*/ T20 w 10164"/>
                              <a:gd name="T22" fmla="+- 0 1459 823"/>
                              <a:gd name="T23" fmla="*/ 1459 h 665"/>
                              <a:gd name="T24" fmla="+- 0 1548 794"/>
                              <a:gd name="T25" fmla="*/ T24 w 10164"/>
                              <a:gd name="T26" fmla="+- 0 1459 823"/>
                              <a:gd name="T27" fmla="*/ 1459 h 665"/>
                              <a:gd name="T28" fmla="+- 0 967 794"/>
                              <a:gd name="T29" fmla="*/ T28 w 10164"/>
                              <a:gd name="T30" fmla="+- 0 1459 823"/>
                              <a:gd name="T31" fmla="*/ 1459 h 665"/>
                              <a:gd name="T32" fmla="+- 0 823 794"/>
                              <a:gd name="T33" fmla="*/ T32 w 10164"/>
                              <a:gd name="T34" fmla="+- 0 1459 823"/>
                              <a:gd name="T35" fmla="*/ 1459 h 665"/>
                              <a:gd name="T36" fmla="+- 0 823 794"/>
                              <a:gd name="T37" fmla="*/ T36 w 10164"/>
                              <a:gd name="T38" fmla="+- 0 859 823"/>
                              <a:gd name="T39" fmla="*/ 859 h 665"/>
                              <a:gd name="T40" fmla="+- 0 794 794"/>
                              <a:gd name="T41" fmla="*/ T40 w 10164"/>
                              <a:gd name="T42" fmla="+- 0 859 823"/>
                              <a:gd name="T43" fmla="*/ 859 h 665"/>
                              <a:gd name="T44" fmla="+- 0 794 794"/>
                              <a:gd name="T45" fmla="*/ T44 w 10164"/>
                              <a:gd name="T46" fmla="+- 0 1459 823"/>
                              <a:gd name="T47" fmla="*/ 1459 h 665"/>
                              <a:gd name="T48" fmla="+- 0 794 794"/>
                              <a:gd name="T49" fmla="*/ T48 w 10164"/>
                              <a:gd name="T50" fmla="+- 0 1488 823"/>
                              <a:gd name="T51" fmla="*/ 1488 h 665"/>
                              <a:gd name="T52" fmla="+- 0 10958 794"/>
                              <a:gd name="T53" fmla="*/ T52 w 10164"/>
                              <a:gd name="T54" fmla="+- 0 1488 823"/>
                              <a:gd name="T55" fmla="*/ 1488 h 665"/>
                              <a:gd name="T56" fmla="+- 0 10958 794"/>
                              <a:gd name="T57" fmla="*/ T56 w 10164"/>
                              <a:gd name="T58" fmla="+- 0 1459 823"/>
                              <a:gd name="T59" fmla="*/ 1459 h 665"/>
                              <a:gd name="T60" fmla="+- 0 10958 794"/>
                              <a:gd name="T61" fmla="*/ T60 w 10164"/>
                              <a:gd name="T62" fmla="+- 0 859 823"/>
                              <a:gd name="T63" fmla="*/ 859 h 665"/>
                              <a:gd name="T64" fmla="+- 0 10958 794"/>
                              <a:gd name="T65" fmla="*/ T64 w 10164"/>
                              <a:gd name="T66" fmla="+- 0 852 823"/>
                              <a:gd name="T67" fmla="*/ 852 h 665"/>
                              <a:gd name="T68" fmla="+- 0 10958 794"/>
                              <a:gd name="T69" fmla="*/ T68 w 10164"/>
                              <a:gd name="T70" fmla="+- 0 823 823"/>
                              <a:gd name="T71" fmla="*/ 823 h 6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64" h="665">
                                <a:moveTo>
                                  <a:pt x="10164" y="0"/>
                                </a:moveTo>
                                <a:lnTo>
                                  <a:pt x="10136" y="0"/>
                                </a:lnTo>
                                <a:lnTo>
                                  <a:pt x="10136" y="29"/>
                                </a:lnTo>
                                <a:lnTo>
                                  <a:pt x="10136" y="36"/>
                                </a:lnTo>
                                <a:lnTo>
                                  <a:pt x="10136" y="636"/>
                                </a:lnTo>
                                <a:lnTo>
                                  <a:pt x="898" y="636"/>
                                </a:lnTo>
                                <a:lnTo>
                                  <a:pt x="754" y="636"/>
                                </a:lnTo>
                                <a:lnTo>
                                  <a:pt x="173" y="636"/>
                                </a:lnTo>
                                <a:lnTo>
                                  <a:pt x="29" y="636"/>
                                </a:lnTo>
                                <a:lnTo>
                                  <a:pt x="29" y="36"/>
                                </a:lnTo>
                                <a:lnTo>
                                  <a:pt x="0" y="36"/>
                                </a:lnTo>
                                <a:lnTo>
                                  <a:pt x="0" y="636"/>
                                </a:lnTo>
                                <a:lnTo>
                                  <a:pt x="0" y="665"/>
                                </a:lnTo>
                                <a:lnTo>
                                  <a:pt x="10164" y="665"/>
                                </a:lnTo>
                                <a:lnTo>
                                  <a:pt x="10164" y="636"/>
                                </a:lnTo>
                                <a:lnTo>
                                  <a:pt x="10164" y="36"/>
                                </a:lnTo>
                                <a:lnTo>
                                  <a:pt x="10164" y="29"/>
                                </a:lnTo>
                                <a:lnTo>
                                  <a:pt x="101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02A259" id="docshapegroup193" o:spid="_x0000_s1026" style="position:absolute;margin-left:39.7pt;margin-top:41.15pt;width:508.2pt;height:33.25pt;z-index:-17936896;mso-position-horizontal-relative:page;mso-position-vertical-relative:page" coordorigin="794,823" coordsize="10164,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">
                <v:rect id="docshape194" o:spid="_x0000_s1027" style="position:absolute;left:825;top:859;width:10104;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" fillcolor="#9cc2e3" stroked="f"/>
                <v:shape id="docshape195" o:spid="_x0000_s1028" style="position:absolute;left:794;top:823;width:10136;height:36;visibility:visible;mso-wrap-style:square;v-text-anchor:top" coordsize="101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" path="m10136,l29,,,,,29r,7l29,36r,-7l10136,29r,-29xe" fillcolor="black" stroked="f">
                  <v:path arrowok="t" o:connecttype="custom" o:connectlocs="10136,823;29,823;0,823;0,852;0,859;29,859;29,852;10136,852;10136,823" o:connectangles="0,0,0,0,0,0,0,0,0"/>
                </v:shape>
                <v:rect id="docshape196" o:spid="_x0000_s1029" style="position:absolute;left:823;top:852;width:101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" fillcolor="#9cc2e3" stroked="f"/>
                <v:shape id="docshape197" o:spid="_x0000_s1030" style="position:absolute;left:794;top:823;width:10164;height:665;visibility:visible;mso-wrap-style:square;v-text-anchor:top" coordsize="10164,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" path="m10164,r-28,l10136,29r,7l10136,636r-9238,l754,636r-581,l29,636,29,36,,36,,636r,29l10164,665r,-29l10164,36r,-7l10164,xe" fillcolor="black" stroked="f">
                  <v:path arrowok="t" o:connecttype="custom" o:connectlocs="10164,823;10136,823;10136,852;10136,859;10136,1459;898,1459;754,1459;173,1459;29,1459;29,859;0,859;0,1459;0,1488;10164,1488;10164,1459;10164,859;10164,852;10164,823" o:connectangles="0,0,0,0,0,0,0,0,0,0,0,0,0,0,0,0,0,0"/>
                </v:shape>
                <w10:wrap anchorx="page" anchory="page"/>
              </v:group>
            </w:pict>
          </mc:Fallback>
        </mc:AlternateContent>
      </w:r>
      <w:r>
        <w:rPr>
          <w:noProof/>
        </w:rPr>
        <mc:AlternateContent>
          <mc:Choice Requires="wpg">
            <w:drawing>
              <wp:anchor distT="0" distB="0" distL="114300" distR="114300" simplePos="0" relativeHeight="485380096" behindDoc="1" locked="0" layoutInCell="1" allowOverlap="1" wp14:anchorId="6C4C755B" wp14:editId="45C84985">
                <wp:simplePos x="0" y="0"/>
                <wp:positionH relativeFrom="page">
                  <wp:posOffset>504190</wp:posOffset>
                </wp:positionH>
                <wp:positionV relativeFrom="page">
                  <wp:posOffset>2840990</wp:posOffset>
                </wp:positionV>
                <wp:extent cx="6454140" cy="338455"/>
                <wp:effectExtent l="0" t="0" r="0" b="0"/>
                <wp:wrapNone/>
                <wp:docPr id="286629949" name="docshapegroup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4140" cy="338455"/>
                          <a:chOff x="794" y="4474"/>
                          <a:chExt cx="10164" cy="533"/>
                        </a:xfrm>
                      </wpg:grpSpPr>
                      <wps:wsp>
                        <wps:cNvPr id="1558753556" name="docshape199"/>
                        <wps:cNvSpPr>
                          <a:spLocks noChangeArrowheads="1"/>
                        </wps:cNvSpPr>
                        <wps:spPr bwMode="auto">
                          <a:xfrm>
                            <a:off x="825" y="4510"/>
                            <a:ext cx="10104" cy="46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802202" name="docshape200"/>
                        <wps:cNvSpPr>
                          <a:spLocks/>
                        </wps:cNvSpPr>
                        <wps:spPr bwMode="auto">
                          <a:xfrm>
                            <a:off x="794" y="4474"/>
                            <a:ext cx="10136" cy="36"/>
                          </a:xfrm>
                          <a:custGeom>
                            <a:avLst/>
                            <a:gdLst>
                              <a:gd name="T0" fmla="+- 0 10930 794"/>
                              <a:gd name="T1" fmla="*/ T0 w 10136"/>
                              <a:gd name="T2" fmla="+- 0 4474 4474"/>
                              <a:gd name="T3" fmla="*/ 4474 h 36"/>
                              <a:gd name="T4" fmla="+- 0 823 794"/>
                              <a:gd name="T5" fmla="*/ T4 w 10136"/>
                              <a:gd name="T6" fmla="+- 0 4474 4474"/>
                              <a:gd name="T7" fmla="*/ 4474 h 36"/>
                              <a:gd name="T8" fmla="+- 0 794 794"/>
                              <a:gd name="T9" fmla="*/ T8 w 10136"/>
                              <a:gd name="T10" fmla="+- 0 4474 4474"/>
                              <a:gd name="T11" fmla="*/ 4474 h 36"/>
                              <a:gd name="T12" fmla="+- 0 794 794"/>
                              <a:gd name="T13" fmla="*/ T12 w 10136"/>
                              <a:gd name="T14" fmla="+- 0 4503 4474"/>
                              <a:gd name="T15" fmla="*/ 4503 h 36"/>
                              <a:gd name="T16" fmla="+- 0 794 794"/>
                              <a:gd name="T17" fmla="*/ T16 w 10136"/>
                              <a:gd name="T18" fmla="+- 0 4510 4474"/>
                              <a:gd name="T19" fmla="*/ 4510 h 36"/>
                              <a:gd name="T20" fmla="+- 0 823 794"/>
                              <a:gd name="T21" fmla="*/ T20 w 10136"/>
                              <a:gd name="T22" fmla="+- 0 4510 4474"/>
                              <a:gd name="T23" fmla="*/ 4510 h 36"/>
                              <a:gd name="T24" fmla="+- 0 823 794"/>
                              <a:gd name="T25" fmla="*/ T24 w 10136"/>
                              <a:gd name="T26" fmla="+- 0 4503 4474"/>
                              <a:gd name="T27" fmla="*/ 4503 h 36"/>
                              <a:gd name="T28" fmla="+- 0 10930 794"/>
                              <a:gd name="T29" fmla="*/ T28 w 10136"/>
                              <a:gd name="T30" fmla="+- 0 4503 4474"/>
                              <a:gd name="T31" fmla="*/ 4503 h 36"/>
                              <a:gd name="T32" fmla="+- 0 10930 794"/>
                              <a:gd name="T33" fmla="*/ T32 w 10136"/>
                              <a:gd name="T34" fmla="+- 0 4474 4474"/>
                              <a:gd name="T35" fmla="*/ 4474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36" h="36">
                                <a:moveTo>
                                  <a:pt x="10136" y="0"/>
                                </a:moveTo>
                                <a:lnTo>
                                  <a:pt x="29" y="0"/>
                                </a:lnTo>
                                <a:lnTo>
                                  <a:pt x="0" y="0"/>
                                </a:lnTo>
                                <a:lnTo>
                                  <a:pt x="0" y="29"/>
                                </a:lnTo>
                                <a:lnTo>
                                  <a:pt x="0" y="36"/>
                                </a:lnTo>
                                <a:lnTo>
                                  <a:pt x="29" y="36"/>
                                </a:lnTo>
                                <a:lnTo>
                                  <a:pt x="29" y="29"/>
                                </a:lnTo>
                                <a:lnTo>
                                  <a:pt x="10136" y="29"/>
                                </a:lnTo>
                                <a:lnTo>
                                  <a:pt x="10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6041992" name="docshape201"/>
                        <wps:cNvSpPr>
                          <a:spLocks noChangeArrowheads="1"/>
                        </wps:cNvSpPr>
                        <wps:spPr bwMode="auto">
                          <a:xfrm>
                            <a:off x="823" y="4502"/>
                            <a:ext cx="10107"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9378909" name="docshape202"/>
                        <wps:cNvSpPr>
                          <a:spLocks/>
                        </wps:cNvSpPr>
                        <wps:spPr bwMode="auto">
                          <a:xfrm>
                            <a:off x="794" y="4474"/>
                            <a:ext cx="10164" cy="533"/>
                          </a:xfrm>
                          <a:custGeom>
                            <a:avLst/>
                            <a:gdLst>
                              <a:gd name="T0" fmla="+- 0 10958 794"/>
                              <a:gd name="T1" fmla="*/ T0 w 10164"/>
                              <a:gd name="T2" fmla="+- 0 4474 4474"/>
                              <a:gd name="T3" fmla="*/ 4474 h 533"/>
                              <a:gd name="T4" fmla="+- 0 10930 794"/>
                              <a:gd name="T5" fmla="*/ T4 w 10164"/>
                              <a:gd name="T6" fmla="+- 0 4474 4474"/>
                              <a:gd name="T7" fmla="*/ 4474 h 533"/>
                              <a:gd name="T8" fmla="+- 0 10930 794"/>
                              <a:gd name="T9" fmla="*/ T8 w 10164"/>
                              <a:gd name="T10" fmla="+- 0 4503 4474"/>
                              <a:gd name="T11" fmla="*/ 4503 h 533"/>
                              <a:gd name="T12" fmla="+- 0 10930 794"/>
                              <a:gd name="T13" fmla="*/ T12 w 10164"/>
                              <a:gd name="T14" fmla="+- 0 4510 4474"/>
                              <a:gd name="T15" fmla="*/ 4510 h 533"/>
                              <a:gd name="T16" fmla="+- 0 10930 794"/>
                              <a:gd name="T17" fmla="*/ T16 w 10164"/>
                              <a:gd name="T18" fmla="+- 0 4978 4474"/>
                              <a:gd name="T19" fmla="*/ 4978 h 533"/>
                              <a:gd name="T20" fmla="+- 0 1692 794"/>
                              <a:gd name="T21" fmla="*/ T20 w 10164"/>
                              <a:gd name="T22" fmla="+- 0 4978 4474"/>
                              <a:gd name="T23" fmla="*/ 4978 h 533"/>
                              <a:gd name="T24" fmla="+- 0 1548 794"/>
                              <a:gd name="T25" fmla="*/ T24 w 10164"/>
                              <a:gd name="T26" fmla="+- 0 4978 4474"/>
                              <a:gd name="T27" fmla="*/ 4978 h 533"/>
                              <a:gd name="T28" fmla="+- 0 967 794"/>
                              <a:gd name="T29" fmla="*/ T28 w 10164"/>
                              <a:gd name="T30" fmla="+- 0 4978 4474"/>
                              <a:gd name="T31" fmla="*/ 4978 h 533"/>
                              <a:gd name="T32" fmla="+- 0 823 794"/>
                              <a:gd name="T33" fmla="*/ T32 w 10164"/>
                              <a:gd name="T34" fmla="+- 0 4978 4474"/>
                              <a:gd name="T35" fmla="*/ 4978 h 533"/>
                              <a:gd name="T36" fmla="+- 0 823 794"/>
                              <a:gd name="T37" fmla="*/ T36 w 10164"/>
                              <a:gd name="T38" fmla="+- 0 4510 4474"/>
                              <a:gd name="T39" fmla="*/ 4510 h 533"/>
                              <a:gd name="T40" fmla="+- 0 794 794"/>
                              <a:gd name="T41" fmla="*/ T40 w 10164"/>
                              <a:gd name="T42" fmla="+- 0 4510 4474"/>
                              <a:gd name="T43" fmla="*/ 4510 h 533"/>
                              <a:gd name="T44" fmla="+- 0 794 794"/>
                              <a:gd name="T45" fmla="*/ T44 w 10164"/>
                              <a:gd name="T46" fmla="+- 0 4978 4474"/>
                              <a:gd name="T47" fmla="*/ 4978 h 533"/>
                              <a:gd name="T48" fmla="+- 0 794 794"/>
                              <a:gd name="T49" fmla="*/ T48 w 10164"/>
                              <a:gd name="T50" fmla="+- 0 5007 4474"/>
                              <a:gd name="T51" fmla="*/ 5007 h 533"/>
                              <a:gd name="T52" fmla="+- 0 10958 794"/>
                              <a:gd name="T53" fmla="*/ T52 w 10164"/>
                              <a:gd name="T54" fmla="+- 0 5007 4474"/>
                              <a:gd name="T55" fmla="*/ 5007 h 533"/>
                              <a:gd name="T56" fmla="+- 0 10958 794"/>
                              <a:gd name="T57" fmla="*/ T56 w 10164"/>
                              <a:gd name="T58" fmla="+- 0 4978 4474"/>
                              <a:gd name="T59" fmla="*/ 4978 h 533"/>
                              <a:gd name="T60" fmla="+- 0 10958 794"/>
                              <a:gd name="T61" fmla="*/ T60 w 10164"/>
                              <a:gd name="T62" fmla="+- 0 4510 4474"/>
                              <a:gd name="T63" fmla="*/ 4510 h 533"/>
                              <a:gd name="T64" fmla="+- 0 10958 794"/>
                              <a:gd name="T65" fmla="*/ T64 w 10164"/>
                              <a:gd name="T66" fmla="+- 0 4503 4474"/>
                              <a:gd name="T67" fmla="*/ 4503 h 533"/>
                              <a:gd name="T68" fmla="+- 0 10958 794"/>
                              <a:gd name="T69" fmla="*/ T68 w 10164"/>
                              <a:gd name="T70" fmla="+- 0 4474 4474"/>
                              <a:gd name="T71" fmla="*/ 4474 h 5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164" h="533">
                                <a:moveTo>
                                  <a:pt x="10164" y="0"/>
                                </a:moveTo>
                                <a:lnTo>
                                  <a:pt x="10136" y="0"/>
                                </a:lnTo>
                                <a:lnTo>
                                  <a:pt x="10136" y="29"/>
                                </a:lnTo>
                                <a:lnTo>
                                  <a:pt x="10136" y="36"/>
                                </a:lnTo>
                                <a:lnTo>
                                  <a:pt x="10136" y="504"/>
                                </a:lnTo>
                                <a:lnTo>
                                  <a:pt x="898" y="504"/>
                                </a:lnTo>
                                <a:lnTo>
                                  <a:pt x="754" y="504"/>
                                </a:lnTo>
                                <a:lnTo>
                                  <a:pt x="173" y="504"/>
                                </a:lnTo>
                                <a:lnTo>
                                  <a:pt x="29" y="504"/>
                                </a:lnTo>
                                <a:lnTo>
                                  <a:pt x="29" y="36"/>
                                </a:lnTo>
                                <a:lnTo>
                                  <a:pt x="0" y="36"/>
                                </a:lnTo>
                                <a:lnTo>
                                  <a:pt x="0" y="504"/>
                                </a:lnTo>
                                <a:lnTo>
                                  <a:pt x="0" y="533"/>
                                </a:lnTo>
                                <a:lnTo>
                                  <a:pt x="10164" y="533"/>
                                </a:lnTo>
                                <a:lnTo>
                                  <a:pt x="10164" y="504"/>
                                </a:lnTo>
                                <a:lnTo>
                                  <a:pt x="10164" y="36"/>
                                </a:lnTo>
                                <a:lnTo>
                                  <a:pt x="10164" y="29"/>
                                </a:lnTo>
                                <a:lnTo>
                                  <a:pt x="101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12C620" id="docshapegroup198" o:spid="_x0000_s1026" style="position:absolute;margin-left:39.7pt;margin-top:223.7pt;width:508.2pt;height:26.65pt;z-index:-17936384;mso-position-horizontal-relative:page;mso-position-vertical-relative:page" coordorigin="794,4474" coordsize="10164,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">
                <v:rect id="docshape199" o:spid="_x0000_s1027" style="position:absolute;left:825;top:4510;width:10104;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" fillcolor="#9cc2e3" stroked="f"/>
                <v:shape id="docshape200" o:spid="_x0000_s1028" style="position:absolute;left:794;top:4474;width:10136;height:36;visibility:visible;mso-wrap-style:square;v-text-anchor:top" coordsize="101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" path="m10136,l29,,,,,29r,7l29,36r,-7l10136,29r,-29xe" fillcolor="black" stroked="f">
                  <v:path arrowok="t" o:connecttype="custom" o:connectlocs="10136,4474;29,4474;0,4474;0,4503;0,4510;29,4510;29,4503;10136,4503;10136,4474" o:connectangles="0,0,0,0,0,0,0,0,0"/>
                </v:shape>
                <v:rect id="docshape201" o:spid="_x0000_s1029" style="position:absolute;left:823;top:4502;width:101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" fillcolor="#9cc2e3" stroked="f"/>
                <v:shape id="docshape202" o:spid="_x0000_s1030" style="position:absolute;left:794;top:4474;width:10164;height:533;visibility:visible;mso-wrap-style:square;v-text-anchor:top" coordsize="1016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" path="m10164,r-28,l10136,29r,7l10136,504r-9238,l754,504r-581,l29,504,29,36,,36,,504r,29l10164,533r,-29l10164,36r,-7l10164,xe" fillcolor="black" stroked="f">
                  <v:path arrowok="t" o:connecttype="custom" o:connectlocs="10164,4474;10136,4474;10136,4503;10136,4510;10136,4978;898,4978;754,4978;173,4978;29,4978;29,4510;0,4510;0,4978;0,5007;10164,5007;10164,4978;10164,4510;10164,4503;10164,4474" o:connectangles="0,0,0,0,0,0,0,0,0,0,0,0,0,0,0,0,0,0"/>
                </v:shape>
                <w10:wrap anchorx="page" anchory="page"/>
              </v:group>
            </w:pict>
          </mc:Fallback>
        </mc:AlternateContent>
      </w:r>
      <w:r>
        <w:rPr>
          <w:noProof/>
        </w:rPr>
        <mc:AlternateContent>
          <mc:Choice Requires="wpg">
            <w:drawing>
              <wp:anchor distT="0" distB="0" distL="114300" distR="114300" simplePos="0" relativeHeight="485380608" behindDoc="1" locked="0" layoutInCell="1" allowOverlap="1" wp14:anchorId="4C3F0637" wp14:editId="21A7BAB0">
                <wp:simplePos x="0" y="0"/>
                <wp:positionH relativeFrom="page">
                  <wp:posOffset>527050</wp:posOffset>
                </wp:positionH>
                <wp:positionV relativeFrom="page">
                  <wp:posOffset>4843780</wp:posOffset>
                </wp:positionV>
                <wp:extent cx="6545580" cy="388620"/>
                <wp:effectExtent l="0" t="0" r="0" b="0"/>
                <wp:wrapNone/>
                <wp:docPr id="78683953" name="docshapegroup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5580" cy="388620"/>
                          <a:chOff x="830" y="7628"/>
                          <a:chExt cx="10308" cy="612"/>
                        </a:xfrm>
                      </wpg:grpSpPr>
                      <wps:wsp>
                        <wps:cNvPr id="433882371" name="docshape204"/>
                        <wps:cNvSpPr>
                          <a:spLocks noChangeArrowheads="1"/>
                        </wps:cNvSpPr>
                        <wps:spPr bwMode="auto">
                          <a:xfrm>
                            <a:off x="864" y="7664"/>
                            <a:ext cx="10246" cy="54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0305041" name="docshape205"/>
                        <wps:cNvSpPr>
                          <a:spLocks/>
                        </wps:cNvSpPr>
                        <wps:spPr bwMode="auto">
                          <a:xfrm>
                            <a:off x="830" y="7628"/>
                            <a:ext cx="10280" cy="36"/>
                          </a:xfrm>
                          <a:custGeom>
                            <a:avLst/>
                            <a:gdLst>
                              <a:gd name="T0" fmla="+- 0 11110 830"/>
                              <a:gd name="T1" fmla="*/ T0 w 10280"/>
                              <a:gd name="T2" fmla="+- 0 7628 7628"/>
                              <a:gd name="T3" fmla="*/ 7628 h 36"/>
                              <a:gd name="T4" fmla="+- 0 859 830"/>
                              <a:gd name="T5" fmla="*/ T4 w 10280"/>
                              <a:gd name="T6" fmla="+- 0 7628 7628"/>
                              <a:gd name="T7" fmla="*/ 7628 h 36"/>
                              <a:gd name="T8" fmla="+- 0 830 830"/>
                              <a:gd name="T9" fmla="*/ T8 w 10280"/>
                              <a:gd name="T10" fmla="+- 0 7628 7628"/>
                              <a:gd name="T11" fmla="*/ 7628 h 36"/>
                              <a:gd name="T12" fmla="+- 0 830 830"/>
                              <a:gd name="T13" fmla="*/ T12 w 10280"/>
                              <a:gd name="T14" fmla="+- 0 7657 7628"/>
                              <a:gd name="T15" fmla="*/ 7657 h 36"/>
                              <a:gd name="T16" fmla="+- 0 830 830"/>
                              <a:gd name="T17" fmla="*/ T16 w 10280"/>
                              <a:gd name="T18" fmla="+- 0 7664 7628"/>
                              <a:gd name="T19" fmla="*/ 7664 h 36"/>
                              <a:gd name="T20" fmla="+- 0 859 830"/>
                              <a:gd name="T21" fmla="*/ T20 w 10280"/>
                              <a:gd name="T22" fmla="+- 0 7664 7628"/>
                              <a:gd name="T23" fmla="*/ 7664 h 36"/>
                              <a:gd name="T24" fmla="+- 0 859 830"/>
                              <a:gd name="T25" fmla="*/ T24 w 10280"/>
                              <a:gd name="T26" fmla="+- 0 7657 7628"/>
                              <a:gd name="T27" fmla="*/ 7657 h 36"/>
                              <a:gd name="T28" fmla="+- 0 11110 830"/>
                              <a:gd name="T29" fmla="*/ T28 w 10280"/>
                              <a:gd name="T30" fmla="+- 0 7657 7628"/>
                              <a:gd name="T31" fmla="*/ 7657 h 36"/>
                              <a:gd name="T32" fmla="+- 0 11110 830"/>
                              <a:gd name="T33" fmla="*/ T32 w 10280"/>
                              <a:gd name="T34" fmla="+- 0 7628 7628"/>
                              <a:gd name="T35" fmla="*/ 7628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80" h="36">
                                <a:moveTo>
                                  <a:pt x="10280" y="0"/>
                                </a:moveTo>
                                <a:lnTo>
                                  <a:pt x="29" y="0"/>
                                </a:lnTo>
                                <a:lnTo>
                                  <a:pt x="0" y="0"/>
                                </a:lnTo>
                                <a:lnTo>
                                  <a:pt x="0" y="29"/>
                                </a:lnTo>
                                <a:lnTo>
                                  <a:pt x="0" y="36"/>
                                </a:lnTo>
                                <a:lnTo>
                                  <a:pt x="29" y="36"/>
                                </a:lnTo>
                                <a:lnTo>
                                  <a:pt x="29" y="29"/>
                                </a:lnTo>
                                <a:lnTo>
                                  <a:pt x="10280" y="29"/>
                                </a:lnTo>
                                <a:lnTo>
                                  <a:pt x="102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750013" name="docshape206"/>
                        <wps:cNvSpPr>
                          <a:spLocks noChangeArrowheads="1"/>
                        </wps:cNvSpPr>
                        <wps:spPr bwMode="auto">
                          <a:xfrm>
                            <a:off x="859" y="7657"/>
                            <a:ext cx="10251"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8845423" name="docshape207"/>
                        <wps:cNvSpPr>
                          <a:spLocks/>
                        </wps:cNvSpPr>
                        <wps:spPr bwMode="auto">
                          <a:xfrm>
                            <a:off x="830" y="7628"/>
                            <a:ext cx="10308" cy="612"/>
                          </a:xfrm>
                          <a:custGeom>
                            <a:avLst/>
                            <a:gdLst>
                              <a:gd name="T0" fmla="+- 0 1548 830"/>
                              <a:gd name="T1" fmla="*/ T0 w 10308"/>
                              <a:gd name="T2" fmla="+- 0 8211 7628"/>
                              <a:gd name="T3" fmla="*/ 8211 h 612"/>
                              <a:gd name="T4" fmla="+- 0 1003 830"/>
                              <a:gd name="T5" fmla="*/ T4 w 10308"/>
                              <a:gd name="T6" fmla="+- 0 8211 7628"/>
                              <a:gd name="T7" fmla="*/ 8211 h 612"/>
                              <a:gd name="T8" fmla="+- 0 859 830"/>
                              <a:gd name="T9" fmla="*/ T8 w 10308"/>
                              <a:gd name="T10" fmla="+- 0 8211 7628"/>
                              <a:gd name="T11" fmla="*/ 8211 h 612"/>
                              <a:gd name="T12" fmla="+- 0 859 830"/>
                              <a:gd name="T13" fmla="*/ T12 w 10308"/>
                              <a:gd name="T14" fmla="+- 0 7664 7628"/>
                              <a:gd name="T15" fmla="*/ 7664 h 612"/>
                              <a:gd name="T16" fmla="+- 0 830 830"/>
                              <a:gd name="T17" fmla="*/ T16 w 10308"/>
                              <a:gd name="T18" fmla="+- 0 7664 7628"/>
                              <a:gd name="T19" fmla="*/ 7664 h 612"/>
                              <a:gd name="T20" fmla="+- 0 830 830"/>
                              <a:gd name="T21" fmla="*/ T20 w 10308"/>
                              <a:gd name="T22" fmla="+- 0 8211 7628"/>
                              <a:gd name="T23" fmla="*/ 8211 h 612"/>
                              <a:gd name="T24" fmla="+- 0 830 830"/>
                              <a:gd name="T25" fmla="*/ T24 w 10308"/>
                              <a:gd name="T26" fmla="+- 0 8240 7628"/>
                              <a:gd name="T27" fmla="*/ 8240 h 612"/>
                              <a:gd name="T28" fmla="+- 0 859 830"/>
                              <a:gd name="T29" fmla="*/ T28 w 10308"/>
                              <a:gd name="T30" fmla="+- 0 8240 7628"/>
                              <a:gd name="T31" fmla="*/ 8240 h 612"/>
                              <a:gd name="T32" fmla="+- 0 1003 830"/>
                              <a:gd name="T33" fmla="*/ T32 w 10308"/>
                              <a:gd name="T34" fmla="+- 0 8240 7628"/>
                              <a:gd name="T35" fmla="*/ 8240 h 612"/>
                              <a:gd name="T36" fmla="+- 0 1548 830"/>
                              <a:gd name="T37" fmla="*/ T36 w 10308"/>
                              <a:gd name="T38" fmla="+- 0 8240 7628"/>
                              <a:gd name="T39" fmla="*/ 8240 h 612"/>
                              <a:gd name="T40" fmla="+- 0 1548 830"/>
                              <a:gd name="T41" fmla="*/ T40 w 10308"/>
                              <a:gd name="T42" fmla="+- 0 8211 7628"/>
                              <a:gd name="T43" fmla="*/ 8211 h 612"/>
                              <a:gd name="T44" fmla="+- 0 11138 830"/>
                              <a:gd name="T45" fmla="*/ T44 w 10308"/>
                              <a:gd name="T46" fmla="+- 0 7628 7628"/>
                              <a:gd name="T47" fmla="*/ 7628 h 612"/>
                              <a:gd name="T48" fmla="+- 0 11110 830"/>
                              <a:gd name="T49" fmla="*/ T48 w 10308"/>
                              <a:gd name="T50" fmla="+- 0 7628 7628"/>
                              <a:gd name="T51" fmla="*/ 7628 h 612"/>
                              <a:gd name="T52" fmla="+- 0 11110 830"/>
                              <a:gd name="T53" fmla="*/ T52 w 10308"/>
                              <a:gd name="T54" fmla="+- 0 7657 7628"/>
                              <a:gd name="T55" fmla="*/ 7657 h 612"/>
                              <a:gd name="T56" fmla="+- 0 11110 830"/>
                              <a:gd name="T57" fmla="*/ T56 w 10308"/>
                              <a:gd name="T58" fmla="+- 0 7664 7628"/>
                              <a:gd name="T59" fmla="*/ 7664 h 612"/>
                              <a:gd name="T60" fmla="+- 0 11110 830"/>
                              <a:gd name="T61" fmla="*/ T60 w 10308"/>
                              <a:gd name="T62" fmla="+- 0 8211 7628"/>
                              <a:gd name="T63" fmla="*/ 8211 h 612"/>
                              <a:gd name="T64" fmla="+- 0 1692 830"/>
                              <a:gd name="T65" fmla="*/ T64 w 10308"/>
                              <a:gd name="T66" fmla="+- 0 8211 7628"/>
                              <a:gd name="T67" fmla="*/ 8211 h 612"/>
                              <a:gd name="T68" fmla="+- 0 1548 830"/>
                              <a:gd name="T69" fmla="*/ T68 w 10308"/>
                              <a:gd name="T70" fmla="+- 0 8211 7628"/>
                              <a:gd name="T71" fmla="*/ 8211 h 612"/>
                              <a:gd name="T72" fmla="+- 0 1548 830"/>
                              <a:gd name="T73" fmla="*/ T72 w 10308"/>
                              <a:gd name="T74" fmla="+- 0 8240 7628"/>
                              <a:gd name="T75" fmla="*/ 8240 h 612"/>
                              <a:gd name="T76" fmla="+- 0 1692 830"/>
                              <a:gd name="T77" fmla="*/ T76 w 10308"/>
                              <a:gd name="T78" fmla="+- 0 8240 7628"/>
                              <a:gd name="T79" fmla="*/ 8240 h 612"/>
                              <a:gd name="T80" fmla="+- 0 11110 830"/>
                              <a:gd name="T81" fmla="*/ T80 w 10308"/>
                              <a:gd name="T82" fmla="+- 0 8240 7628"/>
                              <a:gd name="T83" fmla="*/ 8240 h 612"/>
                              <a:gd name="T84" fmla="+- 0 11110 830"/>
                              <a:gd name="T85" fmla="*/ T84 w 10308"/>
                              <a:gd name="T86" fmla="+- 0 8240 7628"/>
                              <a:gd name="T87" fmla="*/ 8240 h 612"/>
                              <a:gd name="T88" fmla="+- 0 11138 830"/>
                              <a:gd name="T89" fmla="*/ T88 w 10308"/>
                              <a:gd name="T90" fmla="+- 0 8240 7628"/>
                              <a:gd name="T91" fmla="*/ 8240 h 612"/>
                              <a:gd name="T92" fmla="+- 0 11138 830"/>
                              <a:gd name="T93" fmla="*/ T92 w 10308"/>
                              <a:gd name="T94" fmla="+- 0 8211 7628"/>
                              <a:gd name="T95" fmla="*/ 8211 h 612"/>
                              <a:gd name="T96" fmla="+- 0 11138 830"/>
                              <a:gd name="T97" fmla="*/ T96 w 10308"/>
                              <a:gd name="T98" fmla="+- 0 7664 7628"/>
                              <a:gd name="T99" fmla="*/ 7664 h 612"/>
                              <a:gd name="T100" fmla="+- 0 11138 830"/>
                              <a:gd name="T101" fmla="*/ T100 w 10308"/>
                              <a:gd name="T102" fmla="+- 0 7657 7628"/>
                              <a:gd name="T103" fmla="*/ 7657 h 612"/>
                              <a:gd name="T104" fmla="+- 0 11138 830"/>
                              <a:gd name="T105" fmla="*/ T104 w 10308"/>
                              <a:gd name="T106" fmla="+- 0 7628 7628"/>
                              <a:gd name="T107" fmla="*/ 7628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0308" h="612">
                                <a:moveTo>
                                  <a:pt x="718" y="583"/>
                                </a:moveTo>
                                <a:lnTo>
                                  <a:pt x="173" y="583"/>
                                </a:lnTo>
                                <a:lnTo>
                                  <a:pt x="29" y="583"/>
                                </a:lnTo>
                                <a:lnTo>
                                  <a:pt x="29" y="36"/>
                                </a:lnTo>
                                <a:lnTo>
                                  <a:pt x="0" y="36"/>
                                </a:lnTo>
                                <a:lnTo>
                                  <a:pt x="0" y="583"/>
                                </a:lnTo>
                                <a:lnTo>
                                  <a:pt x="0" y="612"/>
                                </a:lnTo>
                                <a:lnTo>
                                  <a:pt x="29" y="612"/>
                                </a:lnTo>
                                <a:lnTo>
                                  <a:pt x="173" y="612"/>
                                </a:lnTo>
                                <a:lnTo>
                                  <a:pt x="718" y="612"/>
                                </a:lnTo>
                                <a:lnTo>
                                  <a:pt x="718" y="583"/>
                                </a:lnTo>
                                <a:close/>
                                <a:moveTo>
                                  <a:pt x="10308" y="0"/>
                                </a:moveTo>
                                <a:lnTo>
                                  <a:pt x="10280" y="0"/>
                                </a:lnTo>
                                <a:lnTo>
                                  <a:pt x="10280" y="29"/>
                                </a:lnTo>
                                <a:lnTo>
                                  <a:pt x="10280" y="36"/>
                                </a:lnTo>
                                <a:lnTo>
                                  <a:pt x="10280" y="583"/>
                                </a:lnTo>
                                <a:lnTo>
                                  <a:pt x="862" y="583"/>
                                </a:lnTo>
                                <a:lnTo>
                                  <a:pt x="718" y="583"/>
                                </a:lnTo>
                                <a:lnTo>
                                  <a:pt x="718" y="612"/>
                                </a:lnTo>
                                <a:lnTo>
                                  <a:pt x="862" y="612"/>
                                </a:lnTo>
                                <a:lnTo>
                                  <a:pt x="10280" y="612"/>
                                </a:lnTo>
                                <a:lnTo>
                                  <a:pt x="10308" y="612"/>
                                </a:lnTo>
                                <a:lnTo>
                                  <a:pt x="10308" y="583"/>
                                </a:lnTo>
                                <a:lnTo>
                                  <a:pt x="10308" y="36"/>
                                </a:lnTo>
                                <a:lnTo>
                                  <a:pt x="10308" y="29"/>
                                </a:lnTo>
                                <a:lnTo>
                                  <a:pt x="103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F7B229" id="docshapegroup203" o:spid="_x0000_s1026" style="position:absolute;margin-left:41.5pt;margin-top:381.4pt;width:515.4pt;height:30.6pt;z-index:-17935872;mso-position-horizontal-relative:page;mso-position-vertical-relative:page" coordorigin="830,7628" coordsize="1030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">
                <v:rect id="docshape204" o:spid="_x0000_s1027" style="position:absolute;left:864;top:7664;width:10246;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" fillcolor="#9cc2e3" stroked="f"/>
                <v:shape id="docshape205" o:spid="_x0000_s1028" style="position:absolute;left:830;top:7628;width:10280;height:36;visibility:visible;mso-wrap-style:square;v-text-anchor:top" coordsize="1028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" path="m10280,l29,,,,,29r,7l29,36r,-7l10280,29r,-29xe" fillcolor="black" stroked="f">
                  <v:path arrowok="t" o:connecttype="custom" o:connectlocs="10280,7628;29,7628;0,7628;0,7657;0,7664;29,7664;29,7657;10280,7657;10280,7628" o:connectangles="0,0,0,0,0,0,0,0,0"/>
                </v:shape>
                <v:rect id="docshape206" o:spid="_x0000_s1029" style="position:absolute;left:859;top:7657;width:102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" fillcolor="#9cc2e3" stroked="f"/>
                <v:shape id="docshape207" o:spid="_x0000_s1030" style="position:absolute;left:830;top:7628;width:10308;height:612;visibility:visible;mso-wrap-style:square;v-text-anchor:top" coordsize="1030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" path="m718,583r-545,l29,583,29,36,,36,,583r,29l29,612r144,l718,612r,-29xm10308,r-28,l10280,29r,7l10280,583r-9418,l718,583r,29l862,612r9418,l10308,612r,-29l10308,36r,-7l10308,xe" fillcolor="black" stroked="f">
                  <v:path arrowok="t" o:connecttype="custom" o:connectlocs="718,8211;173,8211;29,8211;29,7664;0,7664;0,8211;0,8240;29,8240;173,8240;718,8240;718,8211;10308,7628;10280,7628;10280,7657;10280,7664;10280,8211;862,8211;718,8211;718,8240;862,8240;10280,8240;10280,8240;10308,8240;10308,8211;10308,7664;10308,7657;10308,7628" o:connectangles="0,0,0,0,0,0,0,0,0,0,0,0,0,0,0,0,0,0,0,0,0,0,0,0,0,0,0"/>
                </v:shape>
                <w10:wrap anchorx="page" anchory="page"/>
              </v:group>
            </w:pict>
          </mc:Fallback>
        </mc:AlternateContent>
      </w:r>
      <w:r>
        <w:rPr>
          <w:noProof/>
        </w:rPr>
        <mc:AlternateContent>
          <mc:Choice Requires="wpg">
            <w:drawing>
              <wp:anchor distT="0" distB="0" distL="114300" distR="114300" simplePos="0" relativeHeight="485381120" behindDoc="1" locked="0" layoutInCell="1" allowOverlap="1" wp14:anchorId="28DE4406" wp14:editId="2AB6090C">
                <wp:simplePos x="0" y="0"/>
                <wp:positionH relativeFrom="page">
                  <wp:posOffset>527050</wp:posOffset>
                </wp:positionH>
                <wp:positionV relativeFrom="page">
                  <wp:posOffset>6613525</wp:posOffset>
                </wp:positionV>
                <wp:extent cx="6545580" cy="334010"/>
                <wp:effectExtent l="0" t="0" r="0" b="0"/>
                <wp:wrapNone/>
                <wp:docPr id="2078351030" name="docshapegroup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5580" cy="334010"/>
                          <a:chOff x="830" y="10415"/>
                          <a:chExt cx="10308" cy="526"/>
                        </a:xfrm>
                      </wpg:grpSpPr>
                      <wps:wsp>
                        <wps:cNvPr id="106207304" name="docshape209"/>
                        <wps:cNvSpPr>
                          <a:spLocks noChangeArrowheads="1"/>
                        </wps:cNvSpPr>
                        <wps:spPr bwMode="auto">
                          <a:xfrm>
                            <a:off x="864" y="10451"/>
                            <a:ext cx="10246" cy="461"/>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135214" name="docshape210"/>
                        <wps:cNvSpPr>
                          <a:spLocks/>
                        </wps:cNvSpPr>
                        <wps:spPr bwMode="auto">
                          <a:xfrm>
                            <a:off x="830" y="10415"/>
                            <a:ext cx="10280" cy="36"/>
                          </a:xfrm>
                          <a:custGeom>
                            <a:avLst/>
                            <a:gdLst>
                              <a:gd name="T0" fmla="+- 0 11110 830"/>
                              <a:gd name="T1" fmla="*/ T0 w 10280"/>
                              <a:gd name="T2" fmla="+- 0 10415 10415"/>
                              <a:gd name="T3" fmla="*/ 10415 h 36"/>
                              <a:gd name="T4" fmla="+- 0 859 830"/>
                              <a:gd name="T5" fmla="*/ T4 w 10280"/>
                              <a:gd name="T6" fmla="+- 0 10415 10415"/>
                              <a:gd name="T7" fmla="*/ 10415 h 36"/>
                              <a:gd name="T8" fmla="+- 0 830 830"/>
                              <a:gd name="T9" fmla="*/ T8 w 10280"/>
                              <a:gd name="T10" fmla="+- 0 10415 10415"/>
                              <a:gd name="T11" fmla="*/ 10415 h 36"/>
                              <a:gd name="T12" fmla="+- 0 830 830"/>
                              <a:gd name="T13" fmla="*/ T12 w 10280"/>
                              <a:gd name="T14" fmla="+- 0 10444 10415"/>
                              <a:gd name="T15" fmla="*/ 10444 h 36"/>
                              <a:gd name="T16" fmla="+- 0 830 830"/>
                              <a:gd name="T17" fmla="*/ T16 w 10280"/>
                              <a:gd name="T18" fmla="+- 0 10451 10415"/>
                              <a:gd name="T19" fmla="*/ 10451 h 36"/>
                              <a:gd name="T20" fmla="+- 0 859 830"/>
                              <a:gd name="T21" fmla="*/ T20 w 10280"/>
                              <a:gd name="T22" fmla="+- 0 10451 10415"/>
                              <a:gd name="T23" fmla="*/ 10451 h 36"/>
                              <a:gd name="T24" fmla="+- 0 859 830"/>
                              <a:gd name="T25" fmla="*/ T24 w 10280"/>
                              <a:gd name="T26" fmla="+- 0 10444 10415"/>
                              <a:gd name="T27" fmla="*/ 10444 h 36"/>
                              <a:gd name="T28" fmla="+- 0 11110 830"/>
                              <a:gd name="T29" fmla="*/ T28 w 10280"/>
                              <a:gd name="T30" fmla="+- 0 10444 10415"/>
                              <a:gd name="T31" fmla="*/ 10444 h 36"/>
                              <a:gd name="T32" fmla="+- 0 11110 830"/>
                              <a:gd name="T33" fmla="*/ T32 w 10280"/>
                              <a:gd name="T34" fmla="+- 0 10415 10415"/>
                              <a:gd name="T35" fmla="*/ 10415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80" h="36">
                                <a:moveTo>
                                  <a:pt x="10280" y="0"/>
                                </a:moveTo>
                                <a:lnTo>
                                  <a:pt x="29" y="0"/>
                                </a:lnTo>
                                <a:lnTo>
                                  <a:pt x="0" y="0"/>
                                </a:lnTo>
                                <a:lnTo>
                                  <a:pt x="0" y="29"/>
                                </a:lnTo>
                                <a:lnTo>
                                  <a:pt x="0" y="36"/>
                                </a:lnTo>
                                <a:lnTo>
                                  <a:pt x="29" y="36"/>
                                </a:lnTo>
                                <a:lnTo>
                                  <a:pt x="29" y="29"/>
                                </a:lnTo>
                                <a:lnTo>
                                  <a:pt x="10280" y="29"/>
                                </a:lnTo>
                                <a:lnTo>
                                  <a:pt x="102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4320865" name="docshape211"/>
                        <wps:cNvSpPr>
                          <a:spLocks noChangeArrowheads="1"/>
                        </wps:cNvSpPr>
                        <wps:spPr bwMode="auto">
                          <a:xfrm>
                            <a:off x="859" y="10443"/>
                            <a:ext cx="10251"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97983415" name="docshape212"/>
                        <wps:cNvSpPr>
                          <a:spLocks/>
                        </wps:cNvSpPr>
                        <wps:spPr bwMode="auto">
                          <a:xfrm>
                            <a:off x="830" y="10415"/>
                            <a:ext cx="10308" cy="526"/>
                          </a:xfrm>
                          <a:custGeom>
                            <a:avLst/>
                            <a:gdLst>
                              <a:gd name="T0" fmla="+- 0 1548 830"/>
                              <a:gd name="T1" fmla="*/ T0 w 10308"/>
                              <a:gd name="T2" fmla="+- 0 10912 10415"/>
                              <a:gd name="T3" fmla="*/ 10912 h 526"/>
                              <a:gd name="T4" fmla="+- 0 1003 830"/>
                              <a:gd name="T5" fmla="*/ T4 w 10308"/>
                              <a:gd name="T6" fmla="+- 0 10912 10415"/>
                              <a:gd name="T7" fmla="*/ 10912 h 526"/>
                              <a:gd name="T8" fmla="+- 0 859 830"/>
                              <a:gd name="T9" fmla="*/ T8 w 10308"/>
                              <a:gd name="T10" fmla="+- 0 10912 10415"/>
                              <a:gd name="T11" fmla="*/ 10912 h 526"/>
                              <a:gd name="T12" fmla="+- 0 859 830"/>
                              <a:gd name="T13" fmla="*/ T12 w 10308"/>
                              <a:gd name="T14" fmla="+- 0 10451 10415"/>
                              <a:gd name="T15" fmla="*/ 10451 h 526"/>
                              <a:gd name="T16" fmla="+- 0 830 830"/>
                              <a:gd name="T17" fmla="*/ T16 w 10308"/>
                              <a:gd name="T18" fmla="+- 0 10451 10415"/>
                              <a:gd name="T19" fmla="*/ 10451 h 526"/>
                              <a:gd name="T20" fmla="+- 0 830 830"/>
                              <a:gd name="T21" fmla="*/ T20 w 10308"/>
                              <a:gd name="T22" fmla="+- 0 10912 10415"/>
                              <a:gd name="T23" fmla="*/ 10912 h 526"/>
                              <a:gd name="T24" fmla="+- 0 830 830"/>
                              <a:gd name="T25" fmla="*/ T24 w 10308"/>
                              <a:gd name="T26" fmla="+- 0 10941 10415"/>
                              <a:gd name="T27" fmla="*/ 10941 h 526"/>
                              <a:gd name="T28" fmla="+- 0 859 830"/>
                              <a:gd name="T29" fmla="*/ T28 w 10308"/>
                              <a:gd name="T30" fmla="+- 0 10941 10415"/>
                              <a:gd name="T31" fmla="*/ 10941 h 526"/>
                              <a:gd name="T32" fmla="+- 0 1003 830"/>
                              <a:gd name="T33" fmla="*/ T32 w 10308"/>
                              <a:gd name="T34" fmla="+- 0 10941 10415"/>
                              <a:gd name="T35" fmla="*/ 10941 h 526"/>
                              <a:gd name="T36" fmla="+- 0 1548 830"/>
                              <a:gd name="T37" fmla="*/ T36 w 10308"/>
                              <a:gd name="T38" fmla="+- 0 10941 10415"/>
                              <a:gd name="T39" fmla="*/ 10941 h 526"/>
                              <a:gd name="T40" fmla="+- 0 1548 830"/>
                              <a:gd name="T41" fmla="*/ T40 w 10308"/>
                              <a:gd name="T42" fmla="+- 0 10912 10415"/>
                              <a:gd name="T43" fmla="*/ 10912 h 526"/>
                              <a:gd name="T44" fmla="+- 0 11138 830"/>
                              <a:gd name="T45" fmla="*/ T44 w 10308"/>
                              <a:gd name="T46" fmla="+- 0 10415 10415"/>
                              <a:gd name="T47" fmla="*/ 10415 h 526"/>
                              <a:gd name="T48" fmla="+- 0 11110 830"/>
                              <a:gd name="T49" fmla="*/ T48 w 10308"/>
                              <a:gd name="T50" fmla="+- 0 10415 10415"/>
                              <a:gd name="T51" fmla="*/ 10415 h 526"/>
                              <a:gd name="T52" fmla="+- 0 11110 830"/>
                              <a:gd name="T53" fmla="*/ T52 w 10308"/>
                              <a:gd name="T54" fmla="+- 0 10444 10415"/>
                              <a:gd name="T55" fmla="*/ 10444 h 526"/>
                              <a:gd name="T56" fmla="+- 0 11110 830"/>
                              <a:gd name="T57" fmla="*/ T56 w 10308"/>
                              <a:gd name="T58" fmla="+- 0 10451 10415"/>
                              <a:gd name="T59" fmla="*/ 10451 h 526"/>
                              <a:gd name="T60" fmla="+- 0 11110 830"/>
                              <a:gd name="T61" fmla="*/ T60 w 10308"/>
                              <a:gd name="T62" fmla="+- 0 10912 10415"/>
                              <a:gd name="T63" fmla="*/ 10912 h 526"/>
                              <a:gd name="T64" fmla="+- 0 1692 830"/>
                              <a:gd name="T65" fmla="*/ T64 w 10308"/>
                              <a:gd name="T66" fmla="+- 0 10912 10415"/>
                              <a:gd name="T67" fmla="*/ 10912 h 526"/>
                              <a:gd name="T68" fmla="+- 0 1548 830"/>
                              <a:gd name="T69" fmla="*/ T68 w 10308"/>
                              <a:gd name="T70" fmla="+- 0 10912 10415"/>
                              <a:gd name="T71" fmla="*/ 10912 h 526"/>
                              <a:gd name="T72" fmla="+- 0 1548 830"/>
                              <a:gd name="T73" fmla="*/ T72 w 10308"/>
                              <a:gd name="T74" fmla="+- 0 10941 10415"/>
                              <a:gd name="T75" fmla="*/ 10941 h 526"/>
                              <a:gd name="T76" fmla="+- 0 1692 830"/>
                              <a:gd name="T77" fmla="*/ T76 w 10308"/>
                              <a:gd name="T78" fmla="+- 0 10941 10415"/>
                              <a:gd name="T79" fmla="*/ 10941 h 526"/>
                              <a:gd name="T80" fmla="+- 0 11110 830"/>
                              <a:gd name="T81" fmla="*/ T80 w 10308"/>
                              <a:gd name="T82" fmla="+- 0 10941 10415"/>
                              <a:gd name="T83" fmla="*/ 10941 h 526"/>
                              <a:gd name="T84" fmla="+- 0 11110 830"/>
                              <a:gd name="T85" fmla="*/ T84 w 10308"/>
                              <a:gd name="T86" fmla="+- 0 10941 10415"/>
                              <a:gd name="T87" fmla="*/ 10941 h 526"/>
                              <a:gd name="T88" fmla="+- 0 11138 830"/>
                              <a:gd name="T89" fmla="*/ T88 w 10308"/>
                              <a:gd name="T90" fmla="+- 0 10941 10415"/>
                              <a:gd name="T91" fmla="*/ 10941 h 526"/>
                              <a:gd name="T92" fmla="+- 0 11138 830"/>
                              <a:gd name="T93" fmla="*/ T92 w 10308"/>
                              <a:gd name="T94" fmla="+- 0 10912 10415"/>
                              <a:gd name="T95" fmla="*/ 10912 h 526"/>
                              <a:gd name="T96" fmla="+- 0 11138 830"/>
                              <a:gd name="T97" fmla="*/ T96 w 10308"/>
                              <a:gd name="T98" fmla="+- 0 10451 10415"/>
                              <a:gd name="T99" fmla="*/ 10451 h 526"/>
                              <a:gd name="T100" fmla="+- 0 11138 830"/>
                              <a:gd name="T101" fmla="*/ T100 w 10308"/>
                              <a:gd name="T102" fmla="+- 0 10444 10415"/>
                              <a:gd name="T103" fmla="*/ 10444 h 526"/>
                              <a:gd name="T104" fmla="+- 0 11138 830"/>
                              <a:gd name="T105" fmla="*/ T104 w 10308"/>
                              <a:gd name="T106" fmla="+- 0 10415 10415"/>
                              <a:gd name="T107" fmla="*/ 10415 h 5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0308" h="526">
                                <a:moveTo>
                                  <a:pt x="718" y="497"/>
                                </a:moveTo>
                                <a:lnTo>
                                  <a:pt x="173" y="497"/>
                                </a:lnTo>
                                <a:lnTo>
                                  <a:pt x="29" y="497"/>
                                </a:lnTo>
                                <a:lnTo>
                                  <a:pt x="29" y="36"/>
                                </a:lnTo>
                                <a:lnTo>
                                  <a:pt x="0" y="36"/>
                                </a:lnTo>
                                <a:lnTo>
                                  <a:pt x="0" y="497"/>
                                </a:lnTo>
                                <a:lnTo>
                                  <a:pt x="0" y="526"/>
                                </a:lnTo>
                                <a:lnTo>
                                  <a:pt x="29" y="526"/>
                                </a:lnTo>
                                <a:lnTo>
                                  <a:pt x="173" y="526"/>
                                </a:lnTo>
                                <a:lnTo>
                                  <a:pt x="718" y="526"/>
                                </a:lnTo>
                                <a:lnTo>
                                  <a:pt x="718" y="497"/>
                                </a:lnTo>
                                <a:close/>
                                <a:moveTo>
                                  <a:pt x="10308" y="0"/>
                                </a:moveTo>
                                <a:lnTo>
                                  <a:pt x="10280" y="0"/>
                                </a:lnTo>
                                <a:lnTo>
                                  <a:pt x="10280" y="29"/>
                                </a:lnTo>
                                <a:lnTo>
                                  <a:pt x="10280" y="36"/>
                                </a:lnTo>
                                <a:lnTo>
                                  <a:pt x="10280" y="497"/>
                                </a:lnTo>
                                <a:lnTo>
                                  <a:pt x="862" y="497"/>
                                </a:lnTo>
                                <a:lnTo>
                                  <a:pt x="718" y="497"/>
                                </a:lnTo>
                                <a:lnTo>
                                  <a:pt x="718" y="526"/>
                                </a:lnTo>
                                <a:lnTo>
                                  <a:pt x="862" y="526"/>
                                </a:lnTo>
                                <a:lnTo>
                                  <a:pt x="10280" y="526"/>
                                </a:lnTo>
                                <a:lnTo>
                                  <a:pt x="10308" y="526"/>
                                </a:lnTo>
                                <a:lnTo>
                                  <a:pt x="10308" y="497"/>
                                </a:lnTo>
                                <a:lnTo>
                                  <a:pt x="10308" y="36"/>
                                </a:lnTo>
                                <a:lnTo>
                                  <a:pt x="10308" y="29"/>
                                </a:lnTo>
                                <a:lnTo>
                                  <a:pt x="103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036075" id="docshapegroup208" o:spid="_x0000_s1026" style="position:absolute;margin-left:41.5pt;margin-top:520.75pt;width:515.4pt;height:26.3pt;z-index:-17935360;mso-position-horizontal-relative:page;mso-position-vertical-relative:page" coordorigin="830,10415" coordsize="10308,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">
                <v:rect id="docshape209" o:spid="_x0000_s1027" style="position:absolute;left:864;top:10451;width:10246;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" fillcolor="#9cc2e3" stroked="f"/>
                <v:shape id="docshape210" o:spid="_x0000_s1028" style="position:absolute;left:830;top:10415;width:10280;height:36;visibility:visible;mso-wrap-style:square;v-text-anchor:top" coordsize="1028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" path="m10280,l29,,,,,29r,7l29,36r,-7l10280,29r,-29xe" fillcolor="black" stroked="f">
                  <v:path arrowok="t" o:connecttype="custom" o:connectlocs="10280,10415;29,10415;0,10415;0,10444;0,10451;29,10451;29,10444;10280,10444;10280,10415" o:connectangles="0,0,0,0,0,0,0,0,0"/>
                </v:shape>
                <v:rect id="docshape211" o:spid="_x0000_s1029" style="position:absolute;left:859;top:10443;width:102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" fillcolor="#9cc2e3" stroked="f"/>
                <v:shape id="docshape212" o:spid="_x0000_s1030" style="position:absolute;left:830;top:10415;width:10308;height:526;visibility:visible;mso-wrap-style:square;v-text-anchor:top" coordsize="1030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" path="m718,497r-545,l29,497,29,36,,36,,497r,29l29,526r144,l718,526r,-29xm10308,r-28,l10280,29r,7l10280,497r-9418,l718,497r,29l862,526r9418,l10308,526r,-29l10308,36r,-7l10308,xe" fillcolor="black" stroked="f">
                  <v:path arrowok="t" o:connecttype="custom" o:connectlocs="718,10912;173,10912;29,10912;29,10451;0,10451;0,10912;0,10941;29,10941;173,10941;718,10941;718,10912;10308,10415;10280,10415;10280,10444;10280,10451;10280,10912;862,10912;718,10912;718,10941;862,10941;10280,10941;10280,10941;10308,10941;10308,10912;10308,10451;10308,10444;10308,10415" o:connectangles="0,0,0,0,0,0,0,0,0,0,0,0,0,0,0,0,0,0,0,0,0,0,0,0,0,0,0"/>
                </v:shape>
                <w10:wrap anchorx="page" anchory="page"/>
              </v:group>
            </w:pict>
          </mc:Fallback>
        </mc:AlternateContent>
      </w:r>
      <w:r>
        <w:rPr>
          <w:noProof/>
        </w:rPr>
        <mc:AlternateContent>
          <mc:Choice Requires="wpg">
            <w:drawing>
              <wp:anchor distT="0" distB="0" distL="114300" distR="114300" simplePos="0" relativeHeight="485381632" behindDoc="1" locked="0" layoutInCell="1" allowOverlap="1" wp14:anchorId="71E45E10" wp14:editId="2C443023">
                <wp:simplePos x="0" y="0"/>
                <wp:positionH relativeFrom="page">
                  <wp:posOffset>527050</wp:posOffset>
                </wp:positionH>
                <wp:positionV relativeFrom="page">
                  <wp:posOffset>7877175</wp:posOffset>
                </wp:positionV>
                <wp:extent cx="6545580" cy="332740"/>
                <wp:effectExtent l="0" t="0" r="0" b="0"/>
                <wp:wrapNone/>
                <wp:docPr id="1566819046" name="docshapegroup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5580" cy="332740"/>
                          <a:chOff x="830" y="12405"/>
                          <a:chExt cx="10308" cy="524"/>
                        </a:xfrm>
                      </wpg:grpSpPr>
                      <wps:wsp>
                        <wps:cNvPr id="86154816" name="docshape214"/>
                        <wps:cNvSpPr>
                          <a:spLocks noChangeArrowheads="1"/>
                        </wps:cNvSpPr>
                        <wps:spPr bwMode="auto">
                          <a:xfrm>
                            <a:off x="864" y="12438"/>
                            <a:ext cx="10246" cy="462"/>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0278162" name="docshape215"/>
                        <wps:cNvSpPr>
                          <a:spLocks/>
                        </wps:cNvSpPr>
                        <wps:spPr bwMode="auto">
                          <a:xfrm>
                            <a:off x="830" y="12404"/>
                            <a:ext cx="10280" cy="36"/>
                          </a:xfrm>
                          <a:custGeom>
                            <a:avLst/>
                            <a:gdLst>
                              <a:gd name="T0" fmla="+- 0 11110 830"/>
                              <a:gd name="T1" fmla="*/ T0 w 10280"/>
                              <a:gd name="T2" fmla="+- 0 12405 12405"/>
                              <a:gd name="T3" fmla="*/ 12405 h 36"/>
                              <a:gd name="T4" fmla="+- 0 859 830"/>
                              <a:gd name="T5" fmla="*/ T4 w 10280"/>
                              <a:gd name="T6" fmla="+- 0 12405 12405"/>
                              <a:gd name="T7" fmla="*/ 12405 h 36"/>
                              <a:gd name="T8" fmla="+- 0 830 830"/>
                              <a:gd name="T9" fmla="*/ T8 w 10280"/>
                              <a:gd name="T10" fmla="+- 0 12405 12405"/>
                              <a:gd name="T11" fmla="*/ 12405 h 36"/>
                              <a:gd name="T12" fmla="+- 0 830 830"/>
                              <a:gd name="T13" fmla="*/ T12 w 10280"/>
                              <a:gd name="T14" fmla="+- 0 12433 12405"/>
                              <a:gd name="T15" fmla="*/ 12433 h 36"/>
                              <a:gd name="T16" fmla="+- 0 830 830"/>
                              <a:gd name="T17" fmla="*/ T16 w 10280"/>
                              <a:gd name="T18" fmla="+- 0 12441 12405"/>
                              <a:gd name="T19" fmla="*/ 12441 h 36"/>
                              <a:gd name="T20" fmla="+- 0 859 830"/>
                              <a:gd name="T21" fmla="*/ T20 w 10280"/>
                              <a:gd name="T22" fmla="+- 0 12441 12405"/>
                              <a:gd name="T23" fmla="*/ 12441 h 36"/>
                              <a:gd name="T24" fmla="+- 0 859 830"/>
                              <a:gd name="T25" fmla="*/ T24 w 10280"/>
                              <a:gd name="T26" fmla="+- 0 12433 12405"/>
                              <a:gd name="T27" fmla="*/ 12433 h 36"/>
                              <a:gd name="T28" fmla="+- 0 11110 830"/>
                              <a:gd name="T29" fmla="*/ T28 w 10280"/>
                              <a:gd name="T30" fmla="+- 0 12433 12405"/>
                              <a:gd name="T31" fmla="*/ 12433 h 36"/>
                              <a:gd name="T32" fmla="+- 0 11110 830"/>
                              <a:gd name="T33" fmla="*/ T32 w 10280"/>
                              <a:gd name="T34" fmla="+- 0 12405 12405"/>
                              <a:gd name="T35" fmla="*/ 12405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80" h="36">
                                <a:moveTo>
                                  <a:pt x="10280" y="0"/>
                                </a:moveTo>
                                <a:lnTo>
                                  <a:pt x="29" y="0"/>
                                </a:lnTo>
                                <a:lnTo>
                                  <a:pt x="0" y="0"/>
                                </a:lnTo>
                                <a:lnTo>
                                  <a:pt x="0" y="28"/>
                                </a:lnTo>
                                <a:lnTo>
                                  <a:pt x="0" y="36"/>
                                </a:lnTo>
                                <a:lnTo>
                                  <a:pt x="29" y="36"/>
                                </a:lnTo>
                                <a:lnTo>
                                  <a:pt x="29" y="28"/>
                                </a:lnTo>
                                <a:lnTo>
                                  <a:pt x="10280" y="28"/>
                                </a:lnTo>
                                <a:lnTo>
                                  <a:pt x="102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4089739" name="docshape216"/>
                        <wps:cNvSpPr>
                          <a:spLocks noChangeArrowheads="1"/>
                        </wps:cNvSpPr>
                        <wps:spPr bwMode="auto">
                          <a:xfrm>
                            <a:off x="859" y="12433"/>
                            <a:ext cx="10251"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1846988" name="docshape217"/>
                        <wps:cNvSpPr>
                          <a:spLocks/>
                        </wps:cNvSpPr>
                        <wps:spPr bwMode="auto">
                          <a:xfrm>
                            <a:off x="830" y="12404"/>
                            <a:ext cx="10308" cy="524"/>
                          </a:xfrm>
                          <a:custGeom>
                            <a:avLst/>
                            <a:gdLst>
                              <a:gd name="T0" fmla="+- 0 1548 830"/>
                              <a:gd name="T1" fmla="*/ T0 w 10308"/>
                              <a:gd name="T2" fmla="+- 0 12900 12405"/>
                              <a:gd name="T3" fmla="*/ 12900 h 524"/>
                              <a:gd name="T4" fmla="+- 0 1003 830"/>
                              <a:gd name="T5" fmla="*/ T4 w 10308"/>
                              <a:gd name="T6" fmla="+- 0 12900 12405"/>
                              <a:gd name="T7" fmla="*/ 12900 h 524"/>
                              <a:gd name="T8" fmla="+- 0 859 830"/>
                              <a:gd name="T9" fmla="*/ T8 w 10308"/>
                              <a:gd name="T10" fmla="+- 0 12900 12405"/>
                              <a:gd name="T11" fmla="*/ 12900 h 524"/>
                              <a:gd name="T12" fmla="+- 0 859 830"/>
                              <a:gd name="T13" fmla="*/ T12 w 10308"/>
                              <a:gd name="T14" fmla="+- 0 12441 12405"/>
                              <a:gd name="T15" fmla="*/ 12441 h 524"/>
                              <a:gd name="T16" fmla="+- 0 830 830"/>
                              <a:gd name="T17" fmla="*/ T16 w 10308"/>
                              <a:gd name="T18" fmla="+- 0 12441 12405"/>
                              <a:gd name="T19" fmla="*/ 12441 h 524"/>
                              <a:gd name="T20" fmla="+- 0 830 830"/>
                              <a:gd name="T21" fmla="*/ T20 w 10308"/>
                              <a:gd name="T22" fmla="+- 0 12900 12405"/>
                              <a:gd name="T23" fmla="*/ 12900 h 524"/>
                              <a:gd name="T24" fmla="+- 0 830 830"/>
                              <a:gd name="T25" fmla="*/ T24 w 10308"/>
                              <a:gd name="T26" fmla="+- 0 12928 12405"/>
                              <a:gd name="T27" fmla="*/ 12928 h 524"/>
                              <a:gd name="T28" fmla="+- 0 859 830"/>
                              <a:gd name="T29" fmla="*/ T28 w 10308"/>
                              <a:gd name="T30" fmla="+- 0 12928 12405"/>
                              <a:gd name="T31" fmla="*/ 12928 h 524"/>
                              <a:gd name="T32" fmla="+- 0 1003 830"/>
                              <a:gd name="T33" fmla="*/ T32 w 10308"/>
                              <a:gd name="T34" fmla="+- 0 12928 12405"/>
                              <a:gd name="T35" fmla="*/ 12928 h 524"/>
                              <a:gd name="T36" fmla="+- 0 1548 830"/>
                              <a:gd name="T37" fmla="*/ T36 w 10308"/>
                              <a:gd name="T38" fmla="+- 0 12928 12405"/>
                              <a:gd name="T39" fmla="*/ 12928 h 524"/>
                              <a:gd name="T40" fmla="+- 0 1548 830"/>
                              <a:gd name="T41" fmla="*/ T40 w 10308"/>
                              <a:gd name="T42" fmla="+- 0 12900 12405"/>
                              <a:gd name="T43" fmla="*/ 12900 h 524"/>
                              <a:gd name="T44" fmla="+- 0 11138 830"/>
                              <a:gd name="T45" fmla="*/ T44 w 10308"/>
                              <a:gd name="T46" fmla="+- 0 12441 12405"/>
                              <a:gd name="T47" fmla="*/ 12441 h 524"/>
                              <a:gd name="T48" fmla="+- 0 11110 830"/>
                              <a:gd name="T49" fmla="*/ T48 w 10308"/>
                              <a:gd name="T50" fmla="+- 0 12441 12405"/>
                              <a:gd name="T51" fmla="*/ 12441 h 524"/>
                              <a:gd name="T52" fmla="+- 0 11110 830"/>
                              <a:gd name="T53" fmla="*/ T52 w 10308"/>
                              <a:gd name="T54" fmla="+- 0 12900 12405"/>
                              <a:gd name="T55" fmla="*/ 12900 h 524"/>
                              <a:gd name="T56" fmla="+- 0 1692 830"/>
                              <a:gd name="T57" fmla="*/ T56 w 10308"/>
                              <a:gd name="T58" fmla="+- 0 12900 12405"/>
                              <a:gd name="T59" fmla="*/ 12900 h 524"/>
                              <a:gd name="T60" fmla="+- 0 1548 830"/>
                              <a:gd name="T61" fmla="*/ T60 w 10308"/>
                              <a:gd name="T62" fmla="+- 0 12900 12405"/>
                              <a:gd name="T63" fmla="*/ 12900 h 524"/>
                              <a:gd name="T64" fmla="+- 0 1548 830"/>
                              <a:gd name="T65" fmla="*/ T64 w 10308"/>
                              <a:gd name="T66" fmla="+- 0 12928 12405"/>
                              <a:gd name="T67" fmla="*/ 12928 h 524"/>
                              <a:gd name="T68" fmla="+- 0 1692 830"/>
                              <a:gd name="T69" fmla="*/ T68 w 10308"/>
                              <a:gd name="T70" fmla="+- 0 12928 12405"/>
                              <a:gd name="T71" fmla="*/ 12928 h 524"/>
                              <a:gd name="T72" fmla="+- 0 11110 830"/>
                              <a:gd name="T73" fmla="*/ T72 w 10308"/>
                              <a:gd name="T74" fmla="+- 0 12928 12405"/>
                              <a:gd name="T75" fmla="*/ 12928 h 524"/>
                              <a:gd name="T76" fmla="+- 0 11110 830"/>
                              <a:gd name="T77" fmla="*/ T76 w 10308"/>
                              <a:gd name="T78" fmla="+- 0 12928 12405"/>
                              <a:gd name="T79" fmla="*/ 12928 h 524"/>
                              <a:gd name="T80" fmla="+- 0 11138 830"/>
                              <a:gd name="T81" fmla="*/ T80 w 10308"/>
                              <a:gd name="T82" fmla="+- 0 12928 12405"/>
                              <a:gd name="T83" fmla="*/ 12928 h 524"/>
                              <a:gd name="T84" fmla="+- 0 11138 830"/>
                              <a:gd name="T85" fmla="*/ T84 w 10308"/>
                              <a:gd name="T86" fmla="+- 0 12900 12405"/>
                              <a:gd name="T87" fmla="*/ 12900 h 524"/>
                              <a:gd name="T88" fmla="+- 0 11138 830"/>
                              <a:gd name="T89" fmla="*/ T88 w 10308"/>
                              <a:gd name="T90" fmla="+- 0 12441 12405"/>
                              <a:gd name="T91" fmla="*/ 12441 h 524"/>
                              <a:gd name="T92" fmla="+- 0 11138 830"/>
                              <a:gd name="T93" fmla="*/ T92 w 10308"/>
                              <a:gd name="T94" fmla="+- 0 12405 12405"/>
                              <a:gd name="T95" fmla="*/ 12405 h 524"/>
                              <a:gd name="T96" fmla="+- 0 11110 830"/>
                              <a:gd name="T97" fmla="*/ T96 w 10308"/>
                              <a:gd name="T98" fmla="+- 0 12405 12405"/>
                              <a:gd name="T99" fmla="*/ 12405 h 524"/>
                              <a:gd name="T100" fmla="+- 0 11110 830"/>
                              <a:gd name="T101" fmla="*/ T100 w 10308"/>
                              <a:gd name="T102" fmla="+- 0 12433 12405"/>
                              <a:gd name="T103" fmla="*/ 12433 h 524"/>
                              <a:gd name="T104" fmla="+- 0 11110 830"/>
                              <a:gd name="T105" fmla="*/ T104 w 10308"/>
                              <a:gd name="T106" fmla="+- 0 12441 12405"/>
                              <a:gd name="T107" fmla="*/ 12441 h 524"/>
                              <a:gd name="T108" fmla="+- 0 11138 830"/>
                              <a:gd name="T109" fmla="*/ T108 w 10308"/>
                              <a:gd name="T110" fmla="+- 0 12441 12405"/>
                              <a:gd name="T111" fmla="*/ 12441 h 524"/>
                              <a:gd name="T112" fmla="+- 0 11138 830"/>
                              <a:gd name="T113" fmla="*/ T112 w 10308"/>
                              <a:gd name="T114" fmla="+- 0 12433 12405"/>
                              <a:gd name="T115" fmla="*/ 12433 h 524"/>
                              <a:gd name="T116" fmla="+- 0 11138 830"/>
                              <a:gd name="T117" fmla="*/ T116 w 10308"/>
                              <a:gd name="T118" fmla="+- 0 12405 12405"/>
                              <a:gd name="T119" fmla="*/ 12405 h 5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0308" h="524">
                                <a:moveTo>
                                  <a:pt x="718" y="495"/>
                                </a:moveTo>
                                <a:lnTo>
                                  <a:pt x="173" y="495"/>
                                </a:lnTo>
                                <a:lnTo>
                                  <a:pt x="29" y="495"/>
                                </a:lnTo>
                                <a:lnTo>
                                  <a:pt x="29" y="36"/>
                                </a:lnTo>
                                <a:lnTo>
                                  <a:pt x="0" y="36"/>
                                </a:lnTo>
                                <a:lnTo>
                                  <a:pt x="0" y="495"/>
                                </a:lnTo>
                                <a:lnTo>
                                  <a:pt x="0" y="523"/>
                                </a:lnTo>
                                <a:lnTo>
                                  <a:pt x="29" y="523"/>
                                </a:lnTo>
                                <a:lnTo>
                                  <a:pt x="173" y="523"/>
                                </a:lnTo>
                                <a:lnTo>
                                  <a:pt x="718" y="523"/>
                                </a:lnTo>
                                <a:lnTo>
                                  <a:pt x="718" y="495"/>
                                </a:lnTo>
                                <a:close/>
                                <a:moveTo>
                                  <a:pt x="10308" y="36"/>
                                </a:moveTo>
                                <a:lnTo>
                                  <a:pt x="10280" y="36"/>
                                </a:lnTo>
                                <a:lnTo>
                                  <a:pt x="10280" y="495"/>
                                </a:lnTo>
                                <a:lnTo>
                                  <a:pt x="862" y="495"/>
                                </a:lnTo>
                                <a:lnTo>
                                  <a:pt x="718" y="495"/>
                                </a:lnTo>
                                <a:lnTo>
                                  <a:pt x="718" y="523"/>
                                </a:lnTo>
                                <a:lnTo>
                                  <a:pt x="862" y="523"/>
                                </a:lnTo>
                                <a:lnTo>
                                  <a:pt x="10280" y="523"/>
                                </a:lnTo>
                                <a:lnTo>
                                  <a:pt x="10308" y="523"/>
                                </a:lnTo>
                                <a:lnTo>
                                  <a:pt x="10308" y="495"/>
                                </a:lnTo>
                                <a:lnTo>
                                  <a:pt x="10308" y="36"/>
                                </a:lnTo>
                                <a:close/>
                                <a:moveTo>
                                  <a:pt x="10308" y="0"/>
                                </a:moveTo>
                                <a:lnTo>
                                  <a:pt x="10280" y="0"/>
                                </a:lnTo>
                                <a:lnTo>
                                  <a:pt x="10280" y="28"/>
                                </a:lnTo>
                                <a:lnTo>
                                  <a:pt x="10280" y="36"/>
                                </a:lnTo>
                                <a:lnTo>
                                  <a:pt x="10308" y="36"/>
                                </a:lnTo>
                                <a:lnTo>
                                  <a:pt x="10308" y="28"/>
                                </a:lnTo>
                                <a:lnTo>
                                  <a:pt x="103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9B0570" id="docshapegroup213" o:spid="_x0000_s1026" style="position:absolute;margin-left:41.5pt;margin-top:620.25pt;width:515.4pt;height:26.2pt;z-index:-17934848;mso-position-horizontal-relative:page;mso-position-vertical-relative:page" coordorigin="830,12405" coordsize="10308,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">
                <v:rect id="docshape214" o:spid="_x0000_s1027" style="position:absolute;left:864;top:12438;width:10246;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" fillcolor="#9cc2e3" stroked="f"/>
                <v:shape id="docshape215" o:spid="_x0000_s1028" style="position:absolute;left:830;top:12404;width:10280;height:36;visibility:visible;mso-wrap-style:square;v-text-anchor:top" coordsize="1028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" path="m10280,l29,,,,,28r,8l29,36r,-8l10280,28r,-28xe" fillcolor="black" stroked="f">
                  <v:path arrowok="t" o:connecttype="custom" o:connectlocs="10280,12405;29,12405;0,12405;0,12433;0,12441;29,12441;29,12433;10280,12433;10280,12405" o:connectangles="0,0,0,0,0,0,0,0,0"/>
                </v:shape>
                <v:rect id="docshape216" o:spid="_x0000_s1029" style="position:absolute;left:859;top:12433;width:102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" fillcolor="#9cc2e3" stroked="f"/>
                <v:shape id="docshape217" o:spid="_x0000_s1030" style="position:absolute;left:830;top:12404;width:10308;height:524;visibility:visible;mso-wrap-style:square;v-text-anchor:top" coordsize="10308,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" path="m718,495r-545,l29,495,29,36,,36,,495r,28l29,523r144,l718,523r,-28xm10308,36r-28,l10280,495r-9418,l718,495r,28l862,523r9418,l10308,523r,-28l10308,36xm10308,r-28,l10280,28r,8l10308,36r,-8l10308,xe" fillcolor="black" stroked="f">
                  <v:path arrowok="t" o:connecttype="custom" o:connectlocs="718,12900;173,12900;29,12900;29,12441;0,12441;0,12900;0,12928;29,12928;173,12928;718,12928;718,12900;10308,12441;10280,12441;10280,12900;862,12900;718,12900;718,12928;862,12928;10280,12928;10280,12928;10308,12928;10308,12900;10308,12441;10308,12405;10280,12405;10280,12433;10280,12441;10308,12441;10308,12433;10308,12405" o:connectangles="0,0,0,0,0,0,0,0,0,0,0,0,0,0,0,0,0,0,0,0,0,0,0,0,0,0,0,0,0,0"/>
                </v:shape>
                <w10:wrap anchorx="page" anchory="page"/>
              </v:group>
            </w:pict>
          </mc:Fallback>
        </mc:AlternateContent>
      </w:r>
    </w:p>
    <w:tbl>
      <w:tblPr>
        <w:tblW w:w="0" w:type="auto"/>
        <w:tblInd w:w="36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02"/>
        <w:gridCol w:w="9448"/>
      </w:tblGrid>
      <w:tr w:rsidR="00CF5E36" w14:paraId="132DB6F2" w14:textId="77777777">
        <w:trPr>
          <w:trHeight w:val="718"/>
        </w:trPr>
        <w:tc>
          <w:tcPr>
            <w:tcW w:w="10250" w:type="dxa"/>
            <w:gridSpan w:val="2"/>
            <w:tcBorders>
              <w:left w:val="single" w:sz="12" w:space="0" w:color="000000"/>
              <w:right w:val="single" w:sz="12" w:space="0" w:color="000000"/>
            </w:tcBorders>
          </w:tcPr>
          <w:p w14:paraId="7D53CEB3" w14:textId="014C9C0C" w:rsidR="00CF5E36" w:rsidRDefault="00D4554F">
            <w:pPr>
              <w:pStyle w:val="TableParagraph"/>
              <w:spacing w:before="92"/>
              <w:ind w:left="3811"/>
            </w:pPr>
            <w:r>
              <w:t>1</w:t>
            </w:r>
            <w:r w:rsidR="00DD3000">
              <w:t>.2</w:t>
            </w:r>
            <w:r w:rsidR="00F172AD">
              <w:t>3</w:t>
            </w:r>
            <w:r w:rsidR="00DD3000">
              <w:t>.</w:t>
            </w:r>
            <w:r w:rsidR="00DD3000">
              <w:rPr>
                <w:spacing w:val="-8"/>
              </w:rPr>
              <w:t xml:space="preserve"> </w:t>
            </w:r>
            <w:r w:rsidR="00DD3000">
              <w:t>TERMINATION</w:t>
            </w:r>
            <w:r w:rsidR="00DD3000">
              <w:rPr>
                <w:spacing w:val="-7"/>
              </w:rPr>
              <w:t xml:space="preserve"> </w:t>
            </w:r>
            <w:r w:rsidR="00DD3000">
              <w:t>FOR</w:t>
            </w:r>
            <w:r w:rsidR="00DD3000">
              <w:rPr>
                <w:spacing w:val="-4"/>
              </w:rPr>
              <w:t xml:space="preserve"> </w:t>
            </w:r>
            <w:r w:rsidR="00DD3000">
              <w:rPr>
                <w:spacing w:val="-2"/>
              </w:rPr>
              <w:t>DEFAULT</w:t>
            </w:r>
          </w:p>
        </w:tc>
      </w:tr>
      <w:tr w:rsidR="00CF5E36" w14:paraId="21116117" w14:textId="77777777">
        <w:trPr>
          <w:trHeight w:val="1666"/>
        </w:trPr>
        <w:tc>
          <w:tcPr>
            <w:tcW w:w="802" w:type="dxa"/>
            <w:tcBorders>
              <w:left w:val="single" w:sz="4" w:space="0" w:color="000000"/>
              <w:bottom w:val="single" w:sz="4" w:space="0" w:color="000000"/>
              <w:right w:val="single" w:sz="4" w:space="0" w:color="000000"/>
            </w:tcBorders>
          </w:tcPr>
          <w:p w14:paraId="5BD01696" w14:textId="0F191CDC" w:rsidR="00CF5E36" w:rsidRDefault="00D4554F">
            <w:pPr>
              <w:pStyle w:val="TableParagraph"/>
              <w:spacing w:before="36"/>
              <w:ind w:left="103" w:right="155"/>
              <w:jc w:val="center"/>
              <w:rPr>
                <w:sz w:val="18"/>
              </w:rPr>
            </w:pPr>
            <w:r>
              <w:rPr>
                <w:spacing w:val="-2"/>
                <w:sz w:val="18"/>
              </w:rPr>
              <w:t>1</w:t>
            </w:r>
            <w:r w:rsidR="00DD3000">
              <w:rPr>
                <w:spacing w:val="-2"/>
                <w:sz w:val="18"/>
              </w:rPr>
              <w:t>.2</w:t>
            </w:r>
            <w:r w:rsidR="00F172AD">
              <w:rPr>
                <w:spacing w:val="-2"/>
                <w:sz w:val="18"/>
              </w:rPr>
              <w:t>3</w:t>
            </w:r>
            <w:r w:rsidR="00DD3000">
              <w:rPr>
                <w:spacing w:val="-2"/>
                <w:sz w:val="18"/>
              </w:rPr>
              <w:t>.1</w:t>
            </w:r>
          </w:p>
        </w:tc>
        <w:tc>
          <w:tcPr>
            <w:tcW w:w="9448" w:type="dxa"/>
            <w:tcBorders>
              <w:left w:val="single" w:sz="4" w:space="0" w:color="000000"/>
              <w:bottom w:val="single" w:sz="4" w:space="0" w:color="000000"/>
              <w:right w:val="single" w:sz="4" w:space="0" w:color="000000"/>
            </w:tcBorders>
          </w:tcPr>
          <w:p w14:paraId="58FF6CEE" w14:textId="77777777" w:rsidR="00CF5E36" w:rsidRDefault="00DD3000">
            <w:pPr>
              <w:pStyle w:val="TableParagraph"/>
              <w:spacing w:before="36"/>
              <w:ind w:left="117" w:right="14"/>
              <w:rPr>
                <w:sz w:val="18"/>
              </w:rPr>
            </w:pPr>
            <w:r>
              <w:rPr>
                <w:sz w:val="18"/>
              </w:rPr>
              <w:t>The</w:t>
            </w:r>
            <w:r>
              <w:rPr>
                <w:spacing w:val="-2"/>
                <w:sz w:val="18"/>
              </w:rPr>
              <w:t xml:space="preserve"> </w:t>
            </w:r>
            <w:r>
              <w:rPr>
                <w:sz w:val="18"/>
              </w:rPr>
              <w:t>purchaser,</w:t>
            </w:r>
            <w:r>
              <w:rPr>
                <w:spacing w:val="-2"/>
                <w:sz w:val="18"/>
              </w:rPr>
              <w:t xml:space="preserve"> </w:t>
            </w:r>
            <w:r>
              <w:rPr>
                <w:sz w:val="18"/>
              </w:rPr>
              <w:t>without</w:t>
            </w:r>
            <w:r>
              <w:rPr>
                <w:spacing w:val="-2"/>
                <w:sz w:val="18"/>
              </w:rPr>
              <w:t xml:space="preserve"> </w:t>
            </w:r>
            <w:r>
              <w:rPr>
                <w:sz w:val="18"/>
              </w:rPr>
              <w:t>prejudice</w:t>
            </w:r>
            <w:r>
              <w:rPr>
                <w:spacing w:val="-2"/>
                <w:sz w:val="18"/>
              </w:rPr>
              <w:t xml:space="preserve"> </w:t>
            </w:r>
            <w:r>
              <w:rPr>
                <w:sz w:val="18"/>
              </w:rPr>
              <w:t>to</w:t>
            </w:r>
            <w:r>
              <w:rPr>
                <w:spacing w:val="-4"/>
                <w:sz w:val="18"/>
              </w:rPr>
              <w:t xml:space="preserve"> </w:t>
            </w:r>
            <w:r>
              <w:rPr>
                <w:sz w:val="18"/>
              </w:rPr>
              <w:t>any</w:t>
            </w:r>
            <w:r>
              <w:rPr>
                <w:spacing w:val="-1"/>
                <w:sz w:val="18"/>
              </w:rPr>
              <w:t xml:space="preserve"> </w:t>
            </w:r>
            <w:r>
              <w:rPr>
                <w:sz w:val="18"/>
              </w:rPr>
              <w:t>other</w:t>
            </w:r>
            <w:r>
              <w:rPr>
                <w:spacing w:val="-2"/>
                <w:sz w:val="18"/>
              </w:rPr>
              <w:t xml:space="preserve"> </w:t>
            </w:r>
            <w:r>
              <w:rPr>
                <w:sz w:val="18"/>
              </w:rPr>
              <w:t>remedy</w:t>
            </w:r>
            <w:r>
              <w:rPr>
                <w:spacing w:val="-1"/>
                <w:sz w:val="18"/>
              </w:rPr>
              <w:t xml:space="preserve"> </w:t>
            </w:r>
            <w:r>
              <w:rPr>
                <w:sz w:val="18"/>
              </w:rPr>
              <w:t>for</w:t>
            </w:r>
            <w:r>
              <w:rPr>
                <w:spacing w:val="-2"/>
                <w:sz w:val="18"/>
              </w:rPr>
              <w:t xml:space="preserve"> </w:t>
            </w:r>
            <w:r>
              <w:rPr>
                <w:sz w:val="18"/>
              </w:rPr>
              <w:t>breach</w:t>
            </w:r>
            <w:r>
              <w:rPr>
                <w:spacing w:val="-4"/>
                <w:sz w:val="18"/>
              </w:rPr>
              <w:t xml:space="preserve"> </w:t>
            </w:r>
            <w:r>
              <w:rPr>
                <w:sz w:val="18"/>
              </w:rPr>
              <w:t>of contract,</w:t>
            </w:r>
            <w:r>
              <w:rPr>
                <w:spacing w:val="-4"/>
                <w:sz w:val="18"/>
              </w:rPr>
              <w:t xml:space="preserve"> </w:t>
            </w:r>
            <w:r>
              <w:rPr>
                <w:sz w:val="18"/>
              </w:rPr>
              <w:t>by</w:t>
            </w:r>
            <w:r>
              <w:rPr>
                <w:spacing w:val="-1"/>
                <w:sz w:val="18"/>
              </w:rPr>
              <w:t xml:space="preserve"> </w:t>
            </w:r>
            <w:r>
              <w:rPr>
                <w:sz w:val="18"/>
              </w:rPr>
              <w:t>written</w:t>
            </w:r>
            <w:r>
              <w:rPr>
                <w:spacing w:val="-4"/>
                <w:sz w:val="18"/>
              </w:rPr>
              <w:t xml:space="preserve"> </w:t>
            </w:r>
            <w:r>
              <w:rPr>
                <w:sz w:val="18"/>
              </w:rPr>
              <w:t>notice</w:t>
            </w:r>
            <w:r>
              <w:rPr>
                <w:spacing w:val="-2"/>
                <w:sz w:val="18"/>
              </w:rPr>
              <w:t xml:space="preserve"> </w:t>
            </w:r>
            <w:r>
              <w:rPr>
                <w:sz w:val="18"/>
              </w:rPr>
              <w:t>of</w:t>
            </w:r>
            <w:r>
              <w:rPr>
                <w:spacing w:val="-4"/>
                <w:sz w:val="18"/>
              </w:rPr>
              <w:t xml:space="preserve"> </w:t>
            </w:r>
            <w:r>
              <w:rPr>
                <w:sz w:val="18"/>
              </w:rPr>
              <w:t>default</w:t>
            </w:r>
            <w:r>
              <w:rPr>
                <w:spacing w:val="-4"/>
                <w:sz w:val="18"/>
              </w:rPr>
              <w:t xml:space="preserve"> </w:t>
            </w:r>
            <w:r>
              <w:rPr>
                <w:sz w:val="18"/>
              </w:rPr>
              <w:t>sent</w:t>
            </w:r>
            <w:r>
              <w:rPr>
                <w:spacing w:val="-2"/>
                <w:sz w:val="18"/>
              </w:rPr>
              <w:t xml:space="preserve"> </w:t>
            </w:r>
            <w:r>
              <w:rPr>
                <w:sz w:val="18"/>
              </w:rPr>
              <w:t>to</w:t>
            </w:r>
            <w:r>
              <w:rPr>
                <w:spacing w:val="-4"/>
                <w:sz w:val="18"/>
              </w:rPr>
              <w:t xml:space="preserve"> </w:t>
            </w:r>
            <w:r>
              <w:rPr>
                <w:sz w:val="18"/>
              </w:rPr>
              <w:t>the provider, may terminate this contract in whole or in part:</w:t>
            </w:r>
          </w:p>
          <w:p w14:paraId="5A02CAA4" w14:textId="77777777" w:rsidR="00CF5E36" w:rsidRDefault="00DD3000">
            <w:pPr>
              <w:pStyle w:val="TableParagraph"/>
              <w:numPr>
                <w:ilvl w:val="0"/>
                <w:numId w:val="27"/>
              </w:numPr>
              <w:tabs>
                <w:tab w:val="left" w:pos="640"/>
                <w:tab w:val="left" w:pos="641"/>
              </w:tabs>
              <w:spacing w:before="1"/>
              <w:ind w:right="118"/>
              <w:rPr>
                <w:sz w:val="18"/>
              </w:rPr>
            </w:pPr>
            <w:r>
              <w:rPr>
                <w:sz w:val="18"/>
              </w:rPr>
              <w:t>if</w:t>
            </w:r>
            <w:r>
              <w:rPr>
                <w:spacing w:val="-2"/>
                <w:sz w:val="18"/>
              </w:rPr>
              <w:t xml:space="preserve"> </w:t>
            </w:r>
            <w:r>
              <w:rPr>
                <w:sz w:val="18"/>
              </w:rPr>
              <w:t>the</w:t>
            </w:r>
            <w:r>
              <w:rPr>
                <w:spacing w:val="-4"/>
                <w:sz w:val="18"/>
              </w:rPr>
              <w:t xml:space="preserve"> </w:t>
            </w:r>
            <w:r>
              <w:rPr>
                <w:sz w:val="18"/>
              </w:rPr>
              <w:t>provider</w:t>
            </w:r>
            <w:r>
              <w:rPr>
                <w:spacing w:val="-2"/>
                <w:sz w:val="18"/>
              </w:rPr>
              <w:t xml:space="preserve"> </w:t>
            </w:r>
            <w:r>
              <w:rPr>
                <w:sz w:val="18"/>
              </w:rPr>
              <w:t>fails</w:t>
            </w:r>
            <w:r>
              <w:rPr>
                <w:spacing w:val="-4"/>
                <w:sz w:val="18"/>
              </w:rPr>
              <w:t xml:space="preserve"> </w:t>
            </w:r>
            <w:r>
              <w:rPr>
                <w:sz w:val="18"/>
              </w:rPr>
              <w:t>to</w:t>
            </w:r>
            <w:r>
              <w:rPr>
                <w:spacing w:val="-2"/>
                <w:sz w:val="18"/>
              </w:rPr>
              <w:t xml:space="preserve"> </w:t>
            </w:r>
            <w:r>
              <w:rPr>
                <w:sz w:val="18"/>
              </w:rPr>
              <w:t>deliver</w:t>
            </w:r>
            <w:r>
              <w:rPr>
                <w:spacing w:val="-4"/>
                <w:sz w:val="18"/>
              </w:rPr>
              <w:t xml:space="preserve"> </w:t>
            </w:r>
            <w:r>
              <w:rPr>
                <w:sz w:val="18"/>
              </w:rPr>
              <w:t>any</w:t>
            </w:r>
            <w:r>
              <w:rPr>
                <w:spacing w:val="-1"/>
                <w:sz w:val="18"/>
              </w:rPr>
              <w:t xml:space="preserve"> </w:t>
            </w:r>
            <w:r>
              <w:rPr>
                <w:sz w:val="18"/>
              </w:rPr>
              <w:t>or</w:t>
            </w:r>
            <w:r>
              <w:rPr>
                <w:spacing w:val="-4"/>
                <w:sz w:val="18"/>
              </w:rPr>
              <w:t xml:space="preserve"> </w:t>
            </w:r>
            <w:r>
              <w:rPr>
                <w:sz w:val="18"/>
              </w:rPr>
              <w:t>all</w:t>
            </w:r>
            <w:r>
              <w:rPr>
                <w:spacing w:val="-4"/>
                <w:sz w:val="18"/>
              </w:rPr>
              <w:t xml:space="preserve"> </w:t>
            </w:r>
            <w:r>
              <w:rPr>
                <w:sz w:val="18"/>
              </w:rPr>
              <w:t>of</w:t>
            </w:r>
            <w:r>
              <w:rPr>
                <w:spacing w:val="-2"/>
                <w:sz w:val="18"/>
              </w:rPr>
              <w:t xml:space="preserve"> </w:t>
            </w:r>
            <w:r>
              <w:rPr>
                <w:sz w:val="18"/>
              </w:rPr>
              <w:t>the</w:t>
            </w:r>
            <w:r>
              <w:rPr>
                <w:spacing w:val="-2"/>
                <w:sz w:val="18"/>
              </w:rPr>
              <w:t xml:space="preserve"> </w:t>
            </w:r>
            <w:r>
              <w:rPr>
                <w:sz w:val="18"/>
              </w:rPr>
              <w:t>goods</w:t>
            </w:r>
            <w:r>
              <w:rPr>
                <w:spacing w:val="-1"/>
                <w:sz w:val="18"/>
              </w:rPr>
              <w:t xml:space="preserve"> </w:t>
            </w:r>
            <w:r>
              <w:rPr>
                <w:sz w:val="18"/>
              </w:rPr>
              <w:t>within</w:t>
            </w:r>
            <w:r>
              <w:rPr>
                <w:spacing w:val="-2"/>
                <w:sz w:val="18"/>
              </w:rPr>
              <w:t xml:space="preserve"> </w:t>
            </w:r>
            <w:r>
              <w:rPr>
                <w:sz w:val="18"/>
              </w:rPr>
              <w:t>the</w:t>
            </w:r>
            <w:r>
              <w:rPr>
                <w:spacing w:val="-2"/>
                <w:sz w:val="18"/>
              </w:rPr>
              <w:t xml:space="preserve"> </w:t>
            </w:r>
            <w:r>
              <w:rPr>
                <w:sz w:val="18"/>
              </w:rPr>
              <w:t>period(s)</w:t>
            </w:r>
            <w:r>
              <w:rPr>
                <w:spacing w:val="-5"/>
                <w:sz w:val="18"/>
              </w:rPr>
              <w:t xml:space="preserve"> </w:t>
            </w:r>
            <w:r>
              <w:rPr>
                <w:sz w:val="18"/>
              </w:rPr>
              <w:t>specified</w:t>
            </w:r>
            <w:r>
              <w:rPr>
                <w:spacing w:val="-2"/>
                <w:sz w:val="18"/>
              </w:rPr>
              <w:t xml:space="preserve"> </w:t>
            </w:r>
            <w:r>
              <w:rPr>
                <w:sz w:val="18"/>
              </w:rPr>
              <w:t>in</w:t>
            </w:r>
            <w:r>
              <w:rPr>
                <w:spacing w:val="-4"/>
                <w:sz w:val="18"/>
              </w:rPr>
              <w:t xml:space="preserve"> </w:t>
            </w:r>
            <w:r>
              <w:rPr>
                <w:sz w:val="18"/>
              </w:rPr>
              <w:t>the</w:t>
            </w:r>
            <w:r>
              <w:rPr>
                <w:spacing w:val="-4"/>
                <w:sz w:val="18"/>
              </w:rPr>
              <w:t xml:space="preserve"> </w:t>
            </w:r>
            <w:r>
              <w:rPr>
                <w:sz w:val="18"/>
              </w:rPr>
              <w:t>contract,</w:t>
            </w:r>
            <w:r>
              <w:rPr>
                <w:spacing w:val="-4"/>
                <w:sz w:val="18"/>
              </w:rPr>
              <w:t xml:space="preserve"> </w:t>
            </w:r>
            <w:r>
              <w:rPr>
                <w:sz w:val="18"/>
              </w:rPr>
              <w:t>or</w:t>
            </w:r>
            <w:r>
              <w:rPr>
                <w:spacing w:val="-2"/>
                <w:sz w:val="18"/>
              </w:rPr>
              <w:t xml:space="preserve"> </w:t>
            </w:r>
            <w:r>
              <w:rPr>
                <w:sz w:val="18"/>
              </w:rPr>
              <w:t>within</w:t>
            </w:r>
            <w:r>
              <w:rPr>
                <w:spacing w:val="-4"/>
                <w:sz w:val="18"/>
              </w:rPr>
              <w:t xml:space="preserve"> </w:t>
            </w:r>
            <w:r>
              <w:rPr>
                <w:sz w:val="18"/>
              </w:rPr>
              <w:t>any extension thereof granted by the purchaser pursuant to GCC Clause</w:t>
            </w:r>
            <w:r>
              <w:rPr>
                <w:spacing w:val="-21"/>
                <w:sz w:val="18"/>
              </w:rPr>
              <w:t xml:space="preserve"> </w:t>
            </w:r>
            <w:r>
              <w:rPr>
                <w:sz w:val="18"/>
              </w:rPr>
              <w:t>21.2;</w:t>
            </w:r>
          </w:p>
          <w:p w14:paraId="3824C9CC" w14:textId="77777777" w:rsidR="00CF5E36" w:rsidRDefault="00DD3000">
            <w:pPr>
              <w:pStyle w:val="TableParagraph"/>
              <w:numPr>
                <w:ilvl w:val="0"/>
                <w:numId w:val="27"/>
              </w:numPr>
              <w:tabs>
                <w:tab w:val="left" w:pos="640"/>
                <w:tab w:val="left" w:pos="641"/>
              </w:tabs>
              <w:spacing w:line="203" w:lineRule="exact"/>
              <w:rPr>
                <w:sz w:val="18"/>
              </w:rPr>
            </w:pPr>
            <w:r>
              <w:rPr>
                <w:sz w:val="18"/>
              </w:rPr>
              <w:t>if</w:t>
            </w:r>
            <w:r>
              <w:rPr>
                <w:spacing w:val="-5"/>
                <w:sz w:val="18"/>
              </w:rPr>
              <w:t xml:space="preserve"> </w:t>
            </w:r>
            <w:r>
              <w:rPr>
                <w:sz w:val="18"/>
              </w:rPr>
              <w:t>the</w:t>
            </w:r>
            <w:r>
              <w:rPr>
                <w:spacing w:val="-6"/>
                <w:sz w:val="18"/>
              </w:rPr>
              <w:t xml:space="preserve"> </w:t>
            </w:r>
            <w:r>
              <w:rPr>
                <w:sz w:val="18"/>
              </w:rPr>
              <w:t>provider</w:t>
            </w:r>
            <w:r>
              <w:rPr>
                <w:spacing w:val="-4"/>
                <w:sz w:val="18"/>
              </w:rPr>
              <w:t xml:space="preserve"> </w:t>
            </w:r>
            <w:r>
              <w:rPr>
                <w:sz w:val="18"/>
              </w:rPr>
              <w:t>fails</w:t>
            </w:r>
            <w:r>
              <w:rPr>
                <w:spacing w:val="-5"/>
                <w:sz w:val="18"/>
              </w:rPr>
              <w:t xml:space="preserve"> </w:t>
            </w:r>
            <w:r>
              <w:rPr>
                <w:sz w:val="18"/>
              </w:rPr>
              <w:t>to</w:t>
            </w:r>
            <w:r>
              <w:rPr>
                <w:spacing w:val="-4"/>
                <w:sz w:val="18"/>
              </w:rPr>
              <w:t xml:space="preserve"> </w:t>
            </w:r>
            <w:r>
              <w:rPr>
                <w:sz w:val="18"/>
              </w:rPr>
              <w:t>perform</w:t>
            </w:r>
            <w:r>
              <w:rPr>
                <w:spacing w:val="-5"/>
                <w:sz w:val="18"/>
              </w:rPr>
              <w:t xml:space="preserve"> </w:t>
            </w:r>
            <w:r>
              <w:rPr>
                <w:sz w:val="18"/>
              </w:rPr>
              <w:t>any</w:t>
            </w:r>
            <w:r>
              <w:rPr>
                <w:spacing w:val="-6"/>
                <w:sz w:val="18"/>
              </w:rPr>
              <w:t xml:space="preserve"> </w:t>
            </w:r>
            <w:r>
              <w:rPr>
                <w:sz w:val="18"/>
              </w:rPr>
              <w:t>other</w:t>
            </w:r>
            <w:r>
              <w:rPr>
                <w:spacing w:val="-6"/>
                <w:sz w:val="18"/>
              </w:rPr>
              <w:t xml:space="preserve"> </w:t>
            </w:r>
            <w:r>
              <w:rPr>
                <w:sz w:val="18"/>
              </w:rPr>
              <w:t>obligation(s)</w:t>
            </w:r>
            <w:r>
              <w:rPr>
                <w:spacing w:val="-3"/>
                <w:sz w:val="18"/>
              </w:rPr>
              <w:t xml:space="preserve"> </w:t>
            </w:r>
            <w:r>
              <w:rPr>
                <w:sz w:val="18"/>
              </w:rPr>
              <w:t>under</w:t>
            </w:r>
            <w:r>
              <w:rPr>
                <w:spacing w:val="-6"/>
                <w:sz w:val="18"/>
              </w:rPr>
              <w:t xml:space="preserve"> </w:t>
            </w:r>
            <w:r>
              <w:rPr>
                <w:sz w:val="18"/>
              </w:rPr>
              <w:t>the</w:t>
            </w:r>
            <w:r>
              <w:rPr>
                <w:spacing w:val="-4"/>
                <w:sz w:val="18"/>
              </w:rPr>
              <w:t xml:space="preserve"> </w:t>
            </w:r>
            <w:r>
              <w:rPr>
                <w:sz w:val="18"/>
              </w:rPr>
              <w:t>contract;</w:t>
            </w:r>
            <w:r>
              <w:rPr>
                <w:spacing w:val="-6"/>
                <w:sz w:val="18"/>
              </w:rPr>
              <w:t xml:space="preserve"> </w:t>
            </w:r>
            <w:r>
              <w:rPr>
                <w:spacing w:val="-5"/>
                <w:sz w:val="18"/>
              </w:rPr>
              <w:t>or</w:t>
            </w:r>
          </w:p>
          <w:p w14:paraId="765E773D" w14:textId="77777777" w:rsidR="00CF5E36" w:rsidRDefault="00DD3000">
            <w:pPr>
              <w:pStyle w:val="TableParagraph"/>
              <w:numPr>
                <w:ilvl w:val="0"/>
                <w:numId w:val="27"/>
              </w:numPr>
              <w:tabs>
                <w:tab w:val="left" w:pos="640"/>
                <w:tab w:val="left" w:pos="641"/>
              </w:tabs>
              <w:spacing w:before="4"/>
              <w:ind w:right="967"/>
              <w:rPr>
                <w:sz w:val="18"/>
              </w:rPr>
            </w:pPr>
            <w:r>
              <w:rPr>
                <w:sz w:val="18"/>
              </w:rPr>
              <w:t>if</w:t>
            </w:r>
            <w:r>
              <w:rPr>
                <w:spacing w:val="-3"/>
                <w:sz w:val="18"/>
              </w:rPr>
              <w:t xml:space="preserve"> </w:t>
            </w:r>
            <w:r>
              <w:rPr>
                <w:sz w:val="18"/>
              </w:rPr>
              <w:t>the</w:t>
            </w:r>
            <w:r>
              <w:rPr>
                <w:spacing w:val="-5"/>
                <w:sz w:val="18"/>
              </w:rPr>
              <w:t xml:space="preserve"> </w:t>
            </w:r>
            <w:r>
              <w:rPr>
                <w:sz w:val="18"/>
              </w:rPr>
              <w:t>provider,</w:t>
            </w:r>
            <w:r>
              <w:rPr>
                <w:spacing w:val="-3"/>
                <w:sz w:val="18"/>
              </w:rPr>
              <w:t xml:space="preserve"> </w:t>
            </w:r>
            <w:r>
              <w:rPr>
                <w:sz w:val="18"/>
              </w:rPr>
              <w:t>in</w:t>
            </w:r>
            <w:r>
              <w:rPr>
                <w:spacing w:val="-3"/>
                <w:sz w:val="18"/>
              </w:rPr>
              <w:t xml:space="preserve"> </w:t>
            </w:r>
            <w:r>
              <w:rPr>
                <w:sz w:val="18"/>
              </w:rPr>
              <w:t>the</w:t>
            </w:r>
            <w:r>
              <w:rPr>
                <w:spacing w:val="-5"/>
                <w:sz w:val="18"/>
              </w:rPr>
              <w:t xml:space="preserve"> </w:t>
            </w:r>
            <w:r>
              <w:rPr>
                <w:sz w:val="18"/>
              </w:rPr>
              <w:t>judgement</w:t>
            </w:r>
            <w:r>
              <w:rPr>
                <w:spacing w:val="-3"/>
                <w:sz w:val="18"/>
              </w:rPr>
              <w:t xml:space="preserve"> </w:t>
            </w:r>
            <w:r>
              <w:rPr>
                <w:sz w:val="18"/>
              </w:rPr>
              <w:t>of</w:t>
            </w:r>
            <w:r>
              <w:rPr>
                <w:spacing w:val="-3"/>
                <w:sz w:val="18"/>
              </w:rPr>
              <w:t xml:space="preserve"> </w:t>
            </w:r>
            <w:r>
              <w:rPr>
                <w:sz w:val="18"/>
              </w:rPr>
              <w:t>the</w:t>
            </w:r>
            <w:r>
              <w:rPr>
                <w:spacing w:val="-3"/>
                <w:sz w:val="18"/>
              </w:rPr>
              <w:t xml:space="preserve"> </w:t>
            </w:r>
            <w:r>
              <w:rPr>
                <w:sz w:val="18"/>
              </w:rPr>
              <w:t>purchaser,</w:t>
            </w:r>
            <w:r>
              <w:rPr>
                <w:spacing w:val="-3"/>
                <w:sz w:val="18"/>
              </w:rPr>
              <w:t xml:space="preserve"> </w:t>
            </w:r>
            <w:r>
              <w:rPr>
                <w:sz w:val="18"/>
              </w:rPr>
              <w:t>has</w:t>
            </w:r>
            <w:r>
              <w:rPr>
                <w:spacing w:val="-2"/>
                <w:sz w:val="18"/>
              </w:rPr>
              <w:t xml:space="preserve"> </w:t>
            </w:r>
            <w:r>
              <w:rPr>
                <w:sz w:val="18"/>
              </w:rPr>
              <w:t>engaged</w:t>
            </w:r>
            <w:r>
              <w:rPr>
                <w:spacing w:val="-3"/>
                <w:sz w:val="18"/>
              </w:rPr>
              <w:t xml:space="preserve"> </w:t>
            </w:r>
            <w:r>
              <w:rPr>
                <w:sz w:val="18"/>
              </w:rPr>
              <w:t>in</w:t>
            </w:r>
            <w:r>
              <w:rPr>
                <w:spacing w:val="-5"/>
                <w:sz w:val="18"/>
              </w:rPr>
              <w:t xml:space="preserve"> </w:t>
            </w:r>
            <w:r>
              <w:rPr>
                <w:sz w:val="18"/>
              </w:rPr>
              <w:t>corrupt</w:t>
            </w:r>
            <w:r>
              <w:rPr>
                <w:spacing w:val="-5"/>
                <w:sz w:val="18"/>
              </w:rPr>
              <w:t xml:space="preserve"> </w:t>
            </w:r>
            <w:r>
              <w:rPr>
                <w:sz w:val="18"/>
              </w:rPr>
              <w:t>or</w:t>
            </w:r>
            <w:r>
              <w:rPr>
                <w:spacing w:val="-3"/>
                <w:sz w:val="18"/>
              </w:rPr>
              <w:t xml:space="preserve"> </w:t>
            </w:r>
            <w:r>
              <w:rPr>
                <w:sz w:val="18"/>
              </w:rPr>
              <w:t>fraudulent</w:t>
            </w:r>
            <w:r>
              <w:rPr>
                <w:spacing w:val="-5"/>
                <w:sz w:val="18"/>
              </w:rPr>
              <w:t xml:space="preserve"> </w:t>
            </w:r>
            <w:r>
              <w:rPr>
                <w:sz w:val="18"/>
              </w:rPr>
              <w:t>practices</w:t>
            </w:r>
            <w:r>
              <w:rPr>
                <w:spacing w:val="-4"/>
                <w:sz w:val="18"/>
              </w:rPr>
              <w:t xml:space="preserve"> </w:t>
            </w:r>
            <w:r>
              <w:rPr>
                <w:sz w:val="18"/>
              </w:rPr>
              <w:t>in competing for or in executing the contract.</w:t>
            </w:r>
          </w:p>
        </w:tc>
      </w:tr>
      <w:tr w:rsidR="00CF5E36" w14:paraId="2C13C8DD" w14:textId="77777777">
        <w:trPr>
          <w:trHeight w:val="832"/>
        </w:trPr>
        <w:tc>
          <w:tcPr>
            <w:tcW w:w="802" w:type="dxa"/>
            <w:tcBorders>
              <w:top w:val="single" w:sz="4" w:space="0" w:color="000000"/>
              <w:left w:val="single" w:sz="4" w:space="0" w:color="000000"/>
              <w:bottom w:val="single" w:sz="4" w:space="0" w:color="000000"/>
              <w:right w:val="single" w:sz="4" w:space="0" w:color="000000"/>
            </w:tcBorders>
          </w:tcPr>
          <w:p w14:paraId="32C661A2" w14:textId="665A50CF" w:rsidR="00CF5E36" w:rsidRDefault="00D4554F">
            <w:pPr>
              <w:pStyle w:val="TableParagraph"/>
              <w:spacing w:line="204" w:lineRule="exact"/>
              <w:ind w:left="103" w:right="155"/>
              <w:jc w:val="center"/>
              <w:rPr>
                <w:sz w:val="18"/>
              </w:rPr>
            </w:pPr>
            <w:r>
              <w:rPr>
                <w:spacing w:val="-2"/>
                <w:sz w:val="18"/>
              </w:rPr>
              <w:t>1</w:t>
            </w:r>
            <w:r w:rsidR="00DD3000">
              <w:rPr>
                <w:spacing w:val="-2"/>
                <w:sz w:val="18"/>
              </w:rPr>
              <w:t>.2</w:t>
            </w:r>
            <w:r w:rsidR="009B3306">
              <w:rPr>
                <w:spacing w:val="-2"/>
                <w:sz w:val="18"/>
              </w:rPr>
              <w:t>3.</w:t>
            </w:r>
            <w:r w:rsidR="00DD3000">
              <w:rPr>
                <w:spacing w:val="-2"/>
                <w:sz w:val="18"/>
              </w:rPr>
              <w:t>2</w:t>
            </w:r>
          </w:p>
        </w:tc>
        <w:tc>
          <w:tcPr>
            <w:tcW w:w="9448" w:type="dxa"/>
            <w:tcBorders>
              <w:top w:val="single" w:sz="4" w:space="0" w:color="000000"/>
              <w:left w:val="single" w:sz="4" w:space="0" w:color="000000"/>
              <w:bottom w:val="single" w:sz="4" w:space="0" w:color="000000"/>
              <w:right w:val="single" w:sz="4" w:space="0" w:color="000000"/>
            </w:tcBorders>
          </w:tcPr>
          <w:p w14:paraId="7F9C591E" w14:textId="77777777" w:rsidR="00CF5E36" w:rsidRDefault="00DD3000">
            <w:pPr>
              <w:pStyle w:val="TableParagraph"/>
              <w:spacing w:line="206" w:lineRule="exact"/>
              <w:ind w:left="117" w:right="83"/>
              <w:jc w:val="both"/>
              <w:rPr>
                <w:sz w:val="18"/>
              </w:rPr>
            </w:pPr>
            <w:r>
              <w:rPr>
                <w:sz w:val="18"/>
              </w:rPr>
              <w:t>In</w:t>
            </w:r>
            <w:r>
              <w:rPr>
                <w:spacing w:val="-13"/>
                <w:sz w:val="18"/>
              </w:rPr>
              <w:t xml:space="preserve"> </w:t>
            </w:r>
            <w:r>
              <w:rPr>
                <w:sz w:val="18"/>
              </w:rPr>
              <w:t>the</w:t>
            </w:r>
            <w:r>
              <w:rPr>
                <w:spacing w:val="-12"/>
                <w:sz w:val="18"/>
              </w:rPr>
              <w:t xml:space="preserve"> </w:t>
            </w:r>
            <w:r>
              <w:rPr>
                <w:sz w:val="18"/>
              </w:rPr>
              <w:t>event</w:t>
            </w:r>
            <w:r>
              <w:rPr>
                <w:spacing w:val="-13"/>
                <w:sz w:val="18"/>
              </w:rPr>
              <w:t xml:space="preserve"> </w:t>
            </w:r>
            <w:r>
              <w:rPr>
                <w:sz w:val="18"/>
              </w:rPr>
              <w:t>the</w:t>
            </w:r>
            <w:r>
              <w:rPr>
                <w:spacing w:val="-12"/>
                <w:sz w:val="18"/>
              </w:rPr>
              <w:t xml:space="preserve"> </w:t>
            </w:r>
            <w:r>
              <w:rPr>
                <w:sz w:val="18"/>
              </w:rPr>
              <w:t>purchaser</w:t>
            </w:r>
            <w:r>
              <w:rPr>
                <w:spacing w:val="-13"/>
                <w:sz w:val="18"/>
              </w:rPr>
              <w:t xml:space="preserve"> </w:t>
            </w:r>
            <w:r>
              <w:rPr>
                <w:sz w:val="18"/>
              </w:rPr>
              <w:t>terminates</w:t>
            </w:r>
            <w:r>
              <w:rPr>
                <w:spacing w:val="-13"/>
                <w:sz w:val="18"/>
              </w:rPr>
              <w:t xml:space="preserve"> </w:t>
            </w:r>
            <w:r>
              <w:rPr>
                <w:sz w:val="18"/>
              </w:rPr>
              <w:t>the</w:t>
            </w:r>
            <w:r>
              <w:rPr>
                <w:spacing w:val="-12"/>
                <w:sz w:val="18"/>
              </w:rPr>
              <w:t xml:space="preserve"> </w:t>
            </w:r>
            <w:r>
              <w:rPr>
                <w:sz w:val="18"/>
              </w:rPr>
              <w:t>contract</w:t>
            </w:r>
            <w:r>
              <w:rPr>
                <w:spacing w:val="-13"/>
                <w:sz w:val="18"/>
              </w:rPr>
              <w:t xml:space="preserve"> </w:t>
            </w:r>
            <w:r>
              <w:rPr>
                <w:sz w:val="18"/>
              </w:rPr>
              <w:t>in</w:t>
            </w:r>
            <w:r>
              <w:rPr>
                <w:spacing w:val="-12"/>
                <w:sz w:val="18"/>
              </w:rPr>
              <w:t xml:space="preserve"> </w:t>
            </w:r>
            <w:r>
              <w:rPr>
                <w:sz w:val="18"/>
              </w:rPr>
              <w:t>whole</w:t>
            </w:r>
            <w:r>
              <w:rPr>
                <w:spacing w:val="-13"/>
                <w:sz w:val="18"/>
              </w:rPr>
              <w:t xml:space="preserve"> </w:t>
            </w:r>
            <w:r>
              <w:rPr>
                <w:sz w:val="18"/>
              </w:rPr>
              <w:t>or</w:t>
            </w:r>
            <w:r>
              <w:rPr>
                <w:spacing w:val="-12"/>
                <w:sz w:val="18"/>
              </w:rPr>
              <w:t xml:space="preserve"> </w:t>
            </w:r>
            <w:r>
              <w:rPr>
                <w:sz w:val="18"/>
              </w:rPr>
              <w:t>in</w:t>
            </w:r>
            <w:r>
              <w:rPr>
                <w:spacing w:val="-13"/>
                <w:sz w:val="18"/>
              </w:rPr>
              <w:t xml:space="preserve"> </w:t>
            </w:r>
            <w:r>
              <w:rPr>
                <w:sz w:val="18"/>
              </w:rPr>
              <w:t>part,</w:t>
            </w:r>
            <w:r>
              <w:rPr>
                <w:spacing w:val="-12"/>
                <w:sz w:val="18"/>
              </w:rPr>
              <w:t xml:space="preserve"> </w:t>
            </w:r>
            <w:r>
              <w:rPr>
                <w:sz w:val="18"/>
              </w:rPr>
              <w:t>the</w:t>
            </w:r>
            <w:r>
              <w:rPr>
                <w:spacing w:val="-13"/>
                <w:sz w:val="18"/>
              </w:rPr>
              <w:t xml:space="preserve"> </w:t>
            </w:r>
            <w:r>
              <w:rPr>
                <w:sz w:val="18"/>
              </w:rPr>
              <w:t>purchaser</w:t>
            </w:r>
            <w:r>
              <w:rPr>
                <w:spacing w:val="-12"/>
                <w:sz w:val="18"/>
              </w:rPr>
              <w:t xml:space="preserve"> </w:t>
            </w:r>
            <w:r>
              <w:rPr>
                <w:sz w:val="18"/>
              </w:rPr>
              <w:t>may</w:t>
            </w:r>
            <w:r>
              <w:rPr>
                <w:spacing w:val="-13"/>
                <w:sz w:val="18"/>
              </w:rPr>
              <w:t xml:space="preserve"> </w:t>
            </w:r>
            <w:r>
              <w:rPr>
                <w:sz w:val="18"/>
              </w:rPr>
              <w:t>procure,</w:t>
            </w:r>
            <w:r>
              <w:rPr>
                <w:spacing w:val="-12"/>
                <w:sz w:val="18"/>
              </w:rPr>
              <w:t xml:space="preserve"> </w:t>
            </w:r>
            <w:r>
              <w:rPr>
                <w:sz w:val="18"/>
              </w:rPr>
              <w:t>upon</w:t>
            </w:r>
            <w:r>
              <w:rPr>
                <w:spacing w:val="-13"/>
                <w:sz w:val="18"/>
              </w:rPr>
              <w:t xml:space="preserve"> </w:t>
            </w:r>
            <w:r>
              <w:rPr>
                <w:sz w:val="18"/>
              </w:rPr>
              <w:t>such</w:t>
            </w:r>
            <w:r>
              <w:rPr>
                <w:spacing w:val="-12"/>
                <w:sz w:val="18"/>
              </w:rPr>
              <w:t xml:space="preserve"> </w:t>
            </w:r>
            <w:r>
              <w:rPr>
                <w:sz w:val="18"/>
              </w:rPr>
              <w:t>terms</w:t>
            </w:r>
            <w:r>
              <w:rPr>
                <w:spacing w:val="-13"/>
                <w:sz w:val="18"/>
              </w:rPr>
              <w:t xml:space="preserve"> </w:t>
            </w:r>
            <w:r>
              <w:rPr>
                <w:sz w:val="18"/>
              </w:rPr>
              <w:t>and in</w:t>
            </w:r>
            <w:r>
              <w:rPr>
                <w:spacing w:val="-6"/>
                <w:sz w:val="18"/>
              </w:rPr>
              <w:t xml:space="preserve"> </w:t>
            </w:r>
            <w:r>
              <w:rPr>
                <w:sz w:val="18"/>
              </w:rPr>
              <w:t>such</w:t>
            </w:r>
            <w:r>
              <w:rPr>
                <w:spacing w:val="-6"/>
                <w:sz w:val="18"/>
              </w:rPr>
              <w:t xml:space="preserve"> </w:t>
            </w:r>
            <w:r>
              <w:rPr>
                <w:sz w:val="18"/>
              </w:rPr>
              <w:t>manner</w:t>
            </w:r>
            <w:r>
              <w:rPr>
                <w:spacing w:val="-7"/>
                <w:sz w:val="18"/>
              </w:rPr>
              <w:t xml:space="preserve"> </w:t>
            </w:r>
            <w:r>
              <w:rPr>
                <w:sz w:val="18"/>
              </w:rPr>
              <w:t>as</w:t>
            </w:r>
            <w:r>
              <w:rPr>
                <w:spacing w:val="-8"/>
                <w:sz w:val="18"/>
              </w:rPr>
              <w:t xml:space="preserve"> </w:t>
            </w:r>
            <w:r>
              <w:rPr>
                <w:sz w:val="18"/>
              </w:rPr>
              <w:t>it</w:t>
            </w:r>
            <w:r>
              <w:rPr>
                <w:spacing w:val="-7"/>
                <w:sz w:val="18"/>
              </w:rPr>
              <w:t xml:space="preserve"> </w:t>
            </w:r>
            <w:r>
              <w:rPr>
                <w:sz w:val="18"/>
              </w:rPr>
              <w:t>deems</w:t>
            </w:r>
            <w:r>
              <w:rPr>
                <w:spacing w:val="-8"/>
                <w:sz w:val="18"/>
              </w:rPr>
              <w:t xml:space="preserve"> </w:t>
            </w:r>
            <w:r>
              <w:rPr>
                <w:sz w:val="18"/>
              </w:rPr>
              <w:t>appropriate,</w:t>
            </w:r>
            <w:r>
              <w:rPr>
                <w:spacing w:val="-7"/>
                <w:sz w:val="18"/>
              </w:rPr>
              <w:t xml:space="preserve"> </w:t>
            </w:r>
            <w:r>
              <w:rPr>
                <w:sz w:val="18"/>
              </w:rPr>
              <w:t>goods,</w:t>
            </w:r>
            <w:r>
              <w:rPr>
                <w:spacing w:val="-7"/>
                <w:sz w:val="18"/>
              </w:rPr>
              <w:t xml:space="preserve"> </w:t>
            </w:r>
            <w:r>
              <w:rPr>
                <w:sz w:val="18"/>
              </w:rPr>
              <w:t>works</w:t>
            </w:r>
            <w:r>
              <w:rPr>
                <w:spacing w:val="-6"/>
                <w:sz w:val="18"/>
              </w:rPr>
              <w:t xml:space="preserve"> </w:t>
            </w:r>
            <w:r>
              <w:rPr>
                <w:sz w:val="18"/>
              </w:rPr>
              <w:t>or</w:t>
            </w:r>
            <w:r>
              <w:rPr>
                <w:spacing w:val="-7"/>
                <w:sz w:val="18"/>
              </w:rPr>
              <w:t xml:space="preserve"> </w:t>
            </w:r>
            <w:r>
              <w:rPr>
                <w:sz w:val="18"/>
              </w:rPr>
              <w:t>services</w:t>
            </w:r>
            <w:r>
              <w:rPr>
                <w:spacing w:val="-6"/>
                <w:sz w:val="18"/>
              </w:rPr>
              <w:t xml:space="preserve"> </w:t>
            </w:r>
            <w:r>
              <w:rPr>
                <w:sz w:val="18"/>
              </w:rPr>
              <w:t>similar</w:t>
            </w:r>
            <w:r>
              <w:rPr>
                <w:spacing w:val="-7"/>
                <w:sz w:val="18"/>
              </w:rPr>
              <w:t xml:space="preserve"> </w:t>
            </w:r>
            <w:r>
              <w:rPr>
                <w:sz w:val="18"/>
              </w:rPr>
              <w:t>to</w:t>
            </w:r>
            <w:r>
              <w:rPr>
                <w:spacing w:val="-6"/>
                <w:sz w:val="18"/>
              </w:rPr>
              <w:t xml:space="preserve"> </w:t>
            </w:r>
            <w:r>
              <w:rPr>
                <w:sz w:val="18"/>
              </w:rPr>
              <w:t>those</w:t>
            </w:r>
            <w:r>
              <w:rPr>
                <w:spacing w:val="-6"/>
                <w:sz w:val="18"/>
              </w:rPr>
              <w:t xml:space="preserve"> </w:t>
            </w:r>
            <w:r>
              <w:rPr>
                <w:sz w:val="18"/>
              </w:rPr>
              <w:t>undelivered,</w:t>
            </w:r>
            <w:r>
              <w:rPr>
                <w:spacing w:val="-7"/>
                <w:sz w:val="18"/>
              </w:rPr>
              <w:t xml:space="preserve"> </w:t>
            </w:r>
            <w:r>
              <w:rPr>
                <w:sz w:val="18"/>
              </w:rPr>
              <w:t>and</w:t>
            </w:r>
            <w:r>
              <w:rPr>
                <w:spacing w:val="-6"/>
                <w:sz w:val="18"/>
              </w:rPr>
              <w:t xml:space="preserve"> </w:t>
            </w:r>
            <w:r>
              <w:rPr>
                <w:sz w:val="18"/>
              </w:rPr>
              <w:t>the provider</w:t>
            </w:r>
            <w:r>
              <w:rPr>
                <w:spacing w:val="-7"/>
                <w:sz w:val="18"/>
              </w:rPr>
              <w:t xml:space="preserve"> </w:t>
            </w:r>
            <w:r>
              <w:rPr>
                <w:sz w:val="18"/>
              </w:rPr>
              <w:t>shall be</w:t>
            </w:r>
            <w:r>
              <w:rPr>
                <w:spacing w:val="-4"/>
                <w:sz w:val="18"/>
              </w:rPr>
              <w:t xml:space="preserve"> </w:t>
            </w:r>
            <w:r>
              <w:rPr>
                <w:sz w:val="18"/>
              </w:rPr>
              <w:t>liable</w:t>
            </w:r>
            <w:r>
              <w:rPr>
                <w:spacing w:val="-4"/>
                <w:sz w:val="18"/>
              </w:rPr>
              <w:t xml:space="preserve"> </w:t>
            </w:r>
            <w:r>
              <w:rPr>
                <w:sz w:val="18"/>
              </w:rPr>
              <w:t>to</w:t>
            </w:r>
            <w:r>
              <w:rPr>
                <w:spacing w:val="-4"/>
                <w:sz w:val="18"/>
              </w:rPr>
              <w:t xml:space="preserve"> </w:t>
            </w:r>
            <w:r>
              <w:rPr>
                <w:sz w:val="18"/>
              </w:rPr>
              <w:t>the</w:t>
            </w:r>
            <w:r>
              <w:rPr>
                <w:spacing w:val="-4"/>
                <w:sz w:val="18"/>
              </w:rPr>
              <w:t xml:space="preserve"> </w:t>
            </w:r>
            <w:r>
              <w:rPr>
                <w:sz w:val="18"/>
              </w:rPr>
              <w:t>purchaser</w:t>
            </w:r>
            <w:r>
              <w:rPr>
                <w:spacing w:val="-4"/>
                <w:sz w:val="18"/>
              </w:rPr>
              <w:t xml:space="preserve"> </w:t>
            </w:r>
            <w:r>
              <w:rPr>
                <w:sz w:val="18"/>
              </w:rPr>
              <w:t>for</w:t>
            </w:r>
            <w:r>
              <w:rPr>
                <w:spacing w:val="-7"/>
                <w:sz w:val="18"/>
              </w:rPr>
              <w:t xml:space="preserve"> </w:t>
            </w:r>
            <w:r>
              <w:rPr>
                <w:sz w:val="18"/>
              </w:rPr>
              <w:t>any</w:t>
            </w:r>
            <w:r>
              <w:rPr>
                <w:spacing w:val="-3"/>
                <w:sz w:val="18"/>
              </w:rPr>
              <w:t xml:space="preserve"> </w:t>
            </w:r>
            <w:r>
              <w:rPr>
                <w:sz w:val="18"/>
              </w:rPr>
              <w:t>excess</w:t>
            </w:r>
            <w:r>
              <w:rPr>
                <w:spacing w:val="-6"/>
                <w:sz w:val="18"/>
              </w:rPr>
              <w:t xml:space="preserve"> </w:t>
            </w:r>
            <w:r>
              <w:rPr>
                <w:sz w:val="18"/>
              </w:rPr>
              <w:t>costs</w:t>
            </w:r>
            <w:r>
              <w:rPr>
                <w:spacing w:val="-3"/>
                <w:sz w:val="18"/>
              </w:rPr>
              <w:t xml:space="preserve"> </w:t>
            </w:r>
            <w:r>
              <w:rPr>
                <w:sz w:val="18"/>
              </w:rPr>
              <w:t>for</w:t>
            </w:r>
            <w:r>
              <w:rPr>
                <w:spacing w:val="-7"/>
                <w:sz w:val="18"/>
              </w:rPr>
              <w:t xml:space="preserve"> </w:t>
            </w:r>
            <w:r>
              <w:rPr>
                <w:sz w:val="18"/>
              </w:rPr>
              <w:t>such</w:t>
            </w:r>
            <w:r>
              <w:rPr>
                <w:spacing w:val="-4"/>
                <w:sz w:val="18"/>
              </w:rPr>
              <w:t xml:space="preserve"> </w:t>
            </w:r>
            <w:r>
              <w:rPr>
                <w:sz w:val="18"/>
              </w:rPr>
              <w:t>similar</w:t>
            </w:r>
            <w:r>
              <w:rPr>
                <w:spacing w:val="-4"/>
                <w:sz w:val="18"/>
              </w:rPr>
              <w:t xml:space="preserve"> </w:t>
            </w:r>
            <w:r>
              <w:rPr>
                <w:sz w:val="18"/>
              </w:rPr>
              <w:t>goods,</w:t>
            </w:r>
            <w:r>
              <w:rPr>
                <w:spacing w:val="-4"/>
                <w:sz w:val="18"/>
              </w:rPr>
              <w:t xml:space="preserve"> </w:t>
            </w:r>
            <w:r>
              <w:rPr>
                <w:sz w:val="18"/>
              </w:rPr>
              <w:t>works</w:t>
            </w:r>
            <w:r>
              <w:rPr>
                <w:spacing w:val="-6"/>
                <w:sz w:val="18"/>
              </w:rPr>
              <w:t xml:space="preserve"> </w:t>
            </w:r>
            <w:r>
              <w:rPr>
                <w:sz w:val="18"/>
              </w:rPr>
              <w:t>or</w:t>
            </w:r>
            <w:r>
              <w:rPr>
                <w:spacing w:val="-7"/>
                <w:sz w:val="18"/>
              </w:rPr>
              <w:t xml:space="preserve"> </w:t>
            </w:r>
            <w:r>
              <w:rPr>
                <w:sz w:val="18"/>
              </w:rPr>
              <w:t>service</w:t>
            </w:r>
            <w:r>
              <w:rPr>
                <w:color w:val="000080"/>
                <w:sz w:val="18"/>
              </w:rPr>
              <w:t>s</w:t>
            </w:r>
            <w:r>
              <w:rPr>
                <w:sz w:val="18"/>
              </w:rPr>
              <w:t>.</w:t>
            </w:r>
            <w:r>
              <w:rPr>
                <w:spacing w:val="-4"/>
                <w:sz w:val="18"/>
              </w:rPr>
              <w:t xml:space="preserve"> </w:t>
            </w:r>
            <w:r>
              <w:rPr>
                <w:sz w:val="18"/>
              </w:rPr>
              <w:t>However,</w:t>
            </w:r>
            <w:r>
              <w:rPr>
                <w:spacing w:val="-6"/>
                <w:sz w:val="18"/>
              </w:rPr>
              <w:t xml:space="preserve"> </w:t>
            </w:r>
            <w:r>
              <w:rPr>
                <w:sz w:val="18"/>
              </w:rPr>
              <w:t>the</w:t>
            </w:r>
            <w:r>
              <w:rPr>
                <w:spacing w:val="-6"/>
                <w:sz w:val="18"/>
              </w:rPr>
              <w:t xml:space="preserve"> </w:t>
            </w:r>
            <w:r>
              <w:rPr>
                <w:sz w:val="18"/>
              </w:rPr>
              <w:t>provider</w:t>
            </w:r>
            <w:r>
              <w:rPr>
                <w:spacing w:val="-7"/>
                <w:sz w:val="18"/>
              </w:rPr>
              <w:t xml:space="preserve"> </w:t>
            </w:r>
            <w:r>
              <w:rPr>
                <w:sz w:val="18"/>
              </w:rPr>
              <w:t>shall continue performance of the contract to the extent not</w:t>
            </w:r>
            <w:r>
              <w:rPr>
                <w:spacing w:val="-14"/>
                <w:sz w:val="18"/>
              </w:rPr>
              <w:t xml:space="preserve"> </w:t>
            </w:r>
            <w:r>
              <w:rPr>
                <w:sz w:val="18"/>
              </w:rPr>
              <w:t>terminated.</w:t>
            </w:r>
          </w:p>
        </w:tc>
      </w:tr>
    </w:tbl>
    <w:p w14:paraId="0E0D8E98" w14:textId="77777777" w:rsidR="00CF5E36" w:rsidRDefault="00CF5E36">
      <w:pPr>
        <w:pStyle w:val="BodyText"/>
        <w:spacing w:before="5"/>
        <w:rPr>
          <w:rFonts w:ascii="Arial"/>
          <w:b/>
          <w:sz w:val="20"/>
        </w:rPr>
      </w:pPr>
    </w:p>
    <w:tbl>
      <w:tblPr>
        <w:tblW w:w="0" w:type="auto"/>
        <w:tblInd w:w="36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02"/>
        <w:gridCol w:w="9448"/>
      </w:tblGrid>
      <w:tr w:rsidR="00CF5E36" w14:paraId="39421B96" w14:textId="77777777">
        <w:trPr>
          <w:trHeight w:val="586"/>
        </w:trPr>
        <w:tc>
          <w:tcPr>
            <w:tcW w:w="10250" w:type="dxa"/>
            <w:gridSpan w:val="2"/>
            <w:tcBorders>
              <w:left w:val="single" w:sz="12" w:space="0" w:color="000000"/>
              <w:right w:val="single" w:sz="12" w:space="0" w:color="000000"/>
            </w:tcBorders>
          </w:tcPr>
          <w:p w14:paraId="39241B8F" w14:textId="3CDC6193" w:rsidR="00CF5E36" w:rsidRDefault="00DE5586">
            <w:pPr>
              <w:pStyle w:val="TableParagraph"/>
              <w:spacing w:before="89"/>
              <w:ind w:left="2104"/>
            </w:pPr>
            <w:r>
              <w:t>1</w:t>
            </w:r>
            <w:r w:rsidR="00DD3000">
              <w:t>.2</w:t>
            </w:r>
            <w:r w:rsidR="009B3306">
              <w:t>4</w:t>
            </w:r>
            <w:r w:rsidR="00DD3000">
              <w:t>.</w:t>
            </w:r>
            <w:r w:rsidR="00DD3000">
              <w:rPr>
                <w:spacing w:val="-10"/>
              </w:rPr>
              <w:t xml:space="preserve"> </w:t>
            </w:r>
            <w:r w:rsidR="00DD3000">
              <w:t>ANTI-DUMPING</w:t>
            </w:r>
            <w:r w:rsidR="00DD3000">
              <w:rPr>
                <w:spacing w:val="-7"/>
              </w:rPr>
              <w:t xml:space="preserve"> </w:t>
            </w:r>
            <w:r w:rsidR="00DD3000">
              <w:t>AND</w:t>
            </w:r>
            <w:r w:rsidR="00DD3000">
              <w:rPr>
                <w:spacing w:val="-6"/>
              </w:rPr>
              <w:t xml:space="preserve"> </w:t>
            </w:r>
            <w:r w:rsidR="00DD3000">
              <w:t>COUNTER-VAILING</w:t>
            </w:r>
            <w:r w:rsidR="00DD3000">
              <w:rPr>
                <w:spacing w:val="-8"/>
              </w:rPr>
              <w:t xml:space="preserve"> </w:t>
            </w:r>
            <w:r w:rsidR="00DD3000">
              <w:t>DUTIES</w:t>
            </w:r>
            <w:r w:rsidR="00DD3000">
              <w:rPr>
                <w:spacing w:val="-7"/>
              </w:rPr>
              <w:t xml:space="preserve"> </w:t>
            </w:r>
            <w:r w:rsidR="00DD3000">
              <w:t>AND</w:t>
            </w:r>
            <w:r w:rsidR="00DD3000">
              <w:rPr>
                <w:spacing w:val="-5"/>
              </w:rPr>
              <w:t xml:space="preserve"> </w:t>
            </w:r>
            <w:r w:rsidR="00DD3000">
              <w:rPr>
                <w:spacing w:val="-2"/>
              </w:rPr>
              <w:t>RIGHTS</w:t>
            </w:r>
          </w:p>
        </w:tc>
      </w:tr>
      <w:tr w:rsidR="00CF5E36" w14:paraId="29D78A86" w14:textId="77777777">
        <w:trPr>
          <w:trHeight w:val="2127"/>
        </w:trPr>
        <w:tc>
          <w:tcPr>
            <w:tcW w:w="802" w:type="dxa"/>
            <w:tcBorders>
              <w:left w:val="single" w:sz="4" w:space="0" w:color="000000"/>
              <w:bottom w:val="single" w:sz="4" w:space="0" w:color="000000"/>
              <w:right w:val="single" w:sz="4" w:space="0" w:color="000000"/>
            </w:tcBorders>
          </w:tcPr>
          <w:p w14:paraId="38290CC7" w14:textId="7D435F6B" w:rsidR="00CF5E36" w:rsidRDefault="00DE5586">
            <w:pPr>
              <w:pStyle w:val="TableParagraph"/>
              <w:spacing w:before="33"/>
              <w:ind w:left="117"/>
              <w:rPr>
                <w:sz w:val="18"/>
              </w:rPr>
            </w:pPr>
            <w:r>
              <w:rPr>
                <w:spacing w:val="-2"/>
                <w:sz w:val="18"/>
              </w:rPr>
              <w:t>1</w:t>
            </w:r>
            <w:r w:rsidR="00DD3000">
              <w:rPr>
                <w:spacing w:val="-2"/>
                <w:sz w:val="18"/>
              </w:rPr>
              <w:t>.2</w:t>
            </w:r>
            <w:r w:rsidR="009B3306">
              <w:rPr>
                <w:spacing w:val="-2"/>
                <w:sz w:val="18"/>
              </w:rPr>
              <w:t>4</w:t>
            </w:r>
            <w:r w:rsidR="00DD3000">
              <w:rPr>
                <w:spacing w:val="-2"/>
                <w:sz w:val="18"/>
              </w:rPr>
              <w:t>.1</w:t>
            </w:r>
          </w:p>
        </w:tc>
        <w:tc>
          <w:tcPr>
            <w:tcW w:w="9448" w:type="dxa"/>
            <w:tcBorders>
              <w:left w:val="single" w:sz="4" w:space="0" w:color="000000"/>
              <w:bottom w:val="single" w:sz="4" w:space="0" w:color="000000"/>
              <w:right w:val="single" w:sz="4" w:space="0" w:color="000000"/>
            </w:tcBorders>
          </w:tcPr>
          <w:p w14:paraId="19DC0C7B" w14:textId="77777777" w:rsidR="00CF5E36" w:rsidRDefault="00DD3000">
            <w:pPr>
              <w:pStyle w:val="TableParagraph"/>
              <w:spacing w:before="33"/>
              <w:ind w:left="117" w:right="82"/>
              <w:jc w:val="both"/>
              <w:rPr>
                <w:sz w:val="18"/>
              </w:rPr>
            </w:pPr>
            <w:r>
              <w:rPr>
                <w:sz w:val="18"/>
              </w:rPr>
              <w:t>When,</w:t>
            </w:r>
            <w:r>
              <w:rPr>
                <w:spacing w:val="-7"/>
                <w:sz w:val="18"/>
              </w:rPr>
              <w:t xml:space="preserve"> </w:t>
            </w:r>
            <w:r>
              <w:rPr>
                <w:sz w:val="18"/>
              </w:rPr>
              <w:t>after</w:t>
            </w:r>
            <w:r>
              <w:rPr>
                <w:spacing w:val="-7"/>
                <w:sz w:val="18"/>
              </w:rPr>
              <w:t xml:space="preserve"> </w:t>
            </w:r>
            <w:r>
              <w:rPr>
                <w:sz w:val="18"/>
              </w:rPr>
              <w:t>the</w:t>
            </w:r>
            <w:r>
              <w:rPr>
                <w:spacing w:val="-6"/>
                <w:sz w:val="18"/>
              </w:rPr>
              <w:t xml:space="preserve"> </w:t>
            </w:r>
            <w:r>
              <w:rPr>
                <w:sz w:val="18"/>
              </w:rPr>
              <w:t>date</w:t>
            </w:r>
            <w:r>
              <w:rPr>
                <w:spacing w:val="-4"/>
                <w:sz w:val="18"/>
              </w:rPr>
              <w:t xml:space="preserve"> </w:t>
            </w:r>
            <w:r>
              <w:rPr>
                <w:sz w:val="18"/>
              </w:rPr>
              <w:t>of</w:t>
            </w:r>
            <w:r>
              <w:rPr>
                <w:spacing w:val="-6"/>
                <w:sz w:val="18"/>
              </w:rPr>
              <w:t xml:space="preserve"> </w:t>
            </w:r>
            <w:r>
              <w:rPr>
                <w:sz w:val="18"/>
              </w:rPr>
              <w:t>bid,</w:t>
            </w:r>
            <w:r>
              <w:rPr>
                <w:spacing w:val="-4"/>
                <w:sz w:val="18"/>
              </w:rPr>
              <w:t xml:space="preserve"> </w:t>
            </w:r>
            <w:r>
              <w:rPr>
                <w:sz w:val="18"/>
              </w:rPr>
              <w:t>provisional</w:t>
            </w:r>
            <w:r>
              <w:rPr>
                <w:spacing w:val="-6"/>
                <w:sz w:val="18"/>
              </w:rPr>
              <w:t xml:space="preserve"> </w:t>
            </w:r>
            <w:r>
              <w:rPr>
                <w:sz w:val="18"/>
              </w:rPr>
              <w:t>payments</w:t>
            </w:r>
            <w:r>
              <w:rPr>
                <w:spacing w:val="-5"/>
                <w:sz w:val="18"/>
              </w:rPr>
              <w:t xml:space="preserve"> </w:t>
            </w:r>
            <w:r>
              <w:rPr>
                <w:sz w:val="18"/>
              </w:rPr>
              <w:t>are</w:t>
            </w:r>
            <w:r>
              <w:rPr>
                <w:spacing w:val="-4"/>
                <w:sz w:val="18"/>
              </w:rPr>
              <w:t xml:space="preserve"> </w:t>
            </w:r>
            <w:r>
              <w:rPr>
                <w:sz w:val="18"/>
              </w:rPr>
              <w:t>required,</w:t>
            </w:r>
            <w:r>
              <w:rPr>
                <w:spacing w:val="-4"/>
                <w:sz w:val="18"/>
              </w:rPr>
              <w:t xml:space="preserve"> </w:t>
            </w:r>
            <w:r>
              <w:rPr>
                <w:sz w:val="18"/>
              </w:rPr>
              <w:t>or</w:t>
            </w:r>
            <w:r>
              <w:rPr>
                <w:spacing w:val="-7"/>
                <w:sz w:val="18"/>
              </w:rPr>
              <w:t xml:space="preserve"> </w:t>
            </w:r>
            <w:r>
              <w:rPr>
                <w:sz w:val="18"/>
              </w:rPr>
              <w:t>anti-dumping</w:t>
            </w:r>
            <w:r>
              <w:rPr>
                <w:spacing w:val="-4"/>
                <w:sz w:val="18"/>
              </w:rPr>
              <w:t xml:space="preserve"> </w:t>
            </w:r>
            <w:r>
              <w:rPr>
                <w:sz w:val="18"/>
              </w:rPr>
              <w:t>or</w:t>
            </w:r>
            <w:r>
              <w:rPr>
                <w:spacing w:val="-7"/>
                <w:sz w:val="18"/>
              </w:rPr>
              <w:t xml:space="preserve"> </w:t>
            </w:r>
            <w:r>
              <w:rPr>
                <w:sz w:val="18"/>
              </w:rPr>
              <w:t>countervailing</w:t>
            </w:r>
            <w:r>
              <w:rPr>
                <w:spacing w:val="-4"/>
                <w:sz w:val="18"/>
              </w:rPr>
              <w:t xml:space="preserve"> </w:t>
            </w:r>
            <w:r>
              <w:rPr>
                <w:sz w:val="18"/>
              </w:rPr>
              <w:t>duties</w:t>
            </w:r>
            <w:r>
              <w:rPr>
                <w:spacing w:val="-6"/>
                <w:sz w:val="18"/>
              </w:rPr>
              <w:t xml:space="preserve"> </w:t>
            </w:r>
            <w:r>
              <w:rPr>
                <w:sz w:val="18"/>
              </w:rPr>
              <w:t>are</w:t>
            </w:r>
            <w:r>
              <w:rPr>
                <w:spacing w:val="-4"/>
                <w:sz w:val="18"/>
              </w:rPr>
              <w:t xml:space="preserve"> </w:t>
            </w:r>
            <w:r>
              <w:rPr>
                <w:sz w:val="18"/>
              </w:rPr>
              <w:t>imposed, or</w:t>
            </w:r>
            <w:r>
              <w:rPr>
                <w:spacing w:val="-4"/>
                <w:sz w:val="18"/>
              </w:rPr>
              <w:t xml:space="preserve"> </w:t>
            </w:r>
            <w:r>
              <w:rPr>
                <w:sz w:val="18"/>
              </w:rPr>
              <w:t>the</w:t>
            </w:r>
            <w:r>
              <w:rPr>
                <w:spacing w:val="-4"/>
                <w:sz w:val="18"/>
              </w:rPr>
              <w:t xml:space="preserve"> </w:t>
            </w:r>
            <w:r>
              <w:rPr>
                <w:sz w:val="18"/>
              </w:rPr>
              <w:t>amount</w:t>
            </w:r>
            <w:r>
              <w:rPr>
                <w:spacing w:val="-4"/>
                <w:sz w:val="18"/>
              </w:rPr>
              <w:t xml:space="preserve"> </w:t>
            </w:r>
            <w:r>
              <w:rPr>
                <w:sz w:val="18"/>
              </w:rPr>
              <w:t>of</w:t>
            </w:r>
            <w:r>
              <w:rPr>
                <w:spacing w:val="-4"/>
                <w:sz w:val="18"/>
              </w:rPr>
              <w:t xml:space="preserve"> </w:t>
            </w:r>
            <w:r>
              <w:rPr>
                <w:sz w:val="18"/>
              </w:rPr>
              <w:t>a</w:t>
            </w:r>
            <w:r>
              <w:rPr>
                <w:spacing w:val="-4"/>
                <w:sz w:val="18"/>
              </w:rPr>
              <w:t xml:space="preserve"> </w:t>
            </w:r>
            <w:r>
              <w:rPr>
                <w:sz w:val="18"/>
              </w:rPr>
              <w:t>provisional</w:t>
            </w:r>
            <w:r>
              <w:rPr>
                <w:spacing w:val="-4"/>
                <w:sz w:val="18"/>
              </w:rPr>
              <w:t xml:space="preserve"> </w:t>
            </w:r>
            <w:r>
              <w:rPr>
                <w:sz w:val="18"/>
              </w:rPr>
              <w:t>payment</w:t>
            </w:r>
            <w:r>
              <w:rPr>
                <w:spacing w:val="-7"/>
                <w:sz w:val="18"/>
              </w:rPr>
              <w:t xml:space="preserve"> </w:t>
            </w:r>
            <w:r>
              <w:rPr>
                <w:sz w:val="18"/>
              </w:rPr>
              <w:t>or</w:t>
            </w:r>
            <w:r>
              <w:rPr>
                <w:spacing w:val="-4"/>
                <w:sz w:val="18"/>
              </w:rPr>
              <w:t xml:space="preserve"> </w:t>
            </w:r>
            <w:r>
              <w:rPr>
                <w:sz w:val="18"/>
              </w:rPr>
              <w:t>anti-dumping</w:t>
            </w:r>
            <w:r>
              <w:rPr>
                <w:spacing w:val="-4"/>
                <w:sz w:val="18"/>
              </w:rPr>
              <w:t xml:space="preserve"> </w:t>
            </w:r>
            <w:r>
              <w:rPr>
                <w:sz w:val="18"/>
              </w:rPr>
              <w:t>or</w:t>
            </w:r>
            <w:r>
              <w:rPr>
                <w:spacing w:val="-4"/>
                <w:sz w:val="18"/>
              </w:rPr>
              <w:t xml:space="preserve"> </w:t>
            </w:r>
            <w:r>
              <w:rPr>
                <w:sz w:val="18"/>
              </w:rPr>
              <w:t>countervailing</w:t>
            </w:r>
            <w:r>
              <w:rPr>
                <w:spacing w:val="-4"/>
                <w:sz w:val="18"/>
              </w:rPr>
              <w:t xml:space="preserve"> </w:t>
            </w:r>
            <w:r>
              <w:rPr>
                <w:sz w:val="18"/>
              </w:rPr>
              <w:t>right</w:t>
            </w:r>
            <w:r>
              <w:rPr>
                <w:spacing w:val="-7"/>
                <w:sz w:val="18"/>
              </w:rPr>
              <w:t xml:space="preserve"> </w:t>
            </w:r>
            <w:r>
              <w:rPr>
                <w:sz w:val="18"/>
              </w:rPr>
              <w:t>is</w:t>
            </w:r>
            <w:r>
              <w:rPr>
                <w:spacing w:val="-3"/>
                <w:sz w:val="18"/>
              </w:rPr>
              <w:t xml:space="preserve"> </w:t>
            </w:r>
            <w:r>
              <w:rPr>
                <w:sz w:val="18"/>
              </w:rPr>
              <w:t>increased</w:t>
            </w:r>
            <w:r>
              <w:rPr>
                <w:spacing w:val="-4"/>
                <w:sz w:val="18"/>
              </w:rPr>
              <w:t xml:space="preserve"> </w:t>
            </w:r>
            <w:r>
              <w:rPr>
                <w:sz w:val="18"/>
              </w:rPr>
              <w:t>in</w:t>
            </w:r>
            <w:r>
              <w:rPr>
                <w:spacing w:val="-4"/>
                <w:sz w:val="18"/>
              </w:rPr>
              <w:t xml:space="preserve"> </w:t>
            </w:r>
            <w:r>
              <w:rPr>
                <w:sz w:val="18"/>
              </w:rPr>
              <w:t>respect</w:t>
            </w:r>
            <w:r>
              <w:rPr>
                <w:spacing w:val="-4"/>
                <w:sz w:val="18"/>
              </w:rPr>
              <w:t xml:space="preserve"> </w:t>
            </w:r>
            <w:r>
              <w:rPr>
                <w:sz w:val="18"/>
              </w:rPr>
              <w:t>of</w:t>
            </w:r>
            <w:r>
              <w:rPr>
                <w:spacing w:val="-4"/>
                <w:sz w:val="18"/>
              </w:rPr>
              <w:t xml:space="preserve"> </w:t>
            </w:r>
            <w:r>
              <w:rPr>
                <w:sz w:val="18"/>
              </w:rPr>
              <w:t>any</w:t>
            </w:r>
            <w:r>
              <w:rPr>
                <w:spacing w:val="-3"/>
                <w:sz w:val="18"/>
              </w:rPr>
              <w:t xml:space="preserve"> </w:t>
            </w:r>
            <w:r>
              <w:rPr>
                <w:sz w:val="18"/>
              </w:rPr>
              <w:t>dumped or subsidized import, the State is not liable for any amount so required or imposed, or for the amount of any such increase. When, after the said date, such a provisional payment is no longer required or any such anti-dumping or countervailing</w:t>
            </w:r>
            <w:r>
              <w:rPr>
                <w:spacing w:val="-2"/>
                <w:sz w:val="18"/>
              </w:rPr>
              <w:t xml:space="preserve"> </w:t>
            </w:r>
            <w:r>
              <w:rPr>
                <w:sz w:val="18"/>
              </w:rPr>
              <w:t>right</w:t>
            </w:r>
            <w:r>
              <w:rPr>
                <w:spacing w:val="-2"/>
                <w:sz w:val="18"/>
              </w:rPr>
              <w:t xml:space="preserve"> </w:t>
            </w:r>
            <w:r>
              <w:rPr>
                <w:sz w:val="18"/>
              </w:rPr>
              <w:t>is</w:t>
            </w:r>
            <w:r>
              <w:rPr>
                <w:spacing w:val="-1"/>
                <w:sz w:val="18"/>
              </w:rPr>
              <w:t xml:space="preserve"> </w:t>
            </w:r>
            <w:r>
              <w:rPr>
                <w:sz w:val="18"/>
              </w:rPr>
              <w:t>abolished, or</w:t>
            </w:r>
            <w:r>
              <w:rPr>
                <w:spacing w:val="-2"/>
                <w:sz w:val="18"/>
              </w:rPr>
              <w:t xml:space="preserve"> </w:t>
            </w:r>
            <w:r>
              <w:rPr>
                <w:sz w:val="18"/>
              </w:rPr>
              <w:t>where the amount</w:t>
            </w:r>
            <w:r>
              <w:rPr>
                <w:spacing w:val="-2"/>
                <w:sz w:val="18"/>
              </w:rPr>
              <w:t xml:space="preserve"> </w:t>
            </w:r>
            <w:r>
              <w:rPr>
                <w:sz w:val="18"/>
              </w:rPr>
              <w:t>of</w:t>
            </w:r>
            <w:r>
              <w:rPr>
                <w:spacing w:val="-2"/>
                <w:sz w:val="18"/>
              </w:rPr>
              <w:t xml:space="preserve"> </w:t>
            </w:r>
            <w:r>
              <w:rPr>
                <w:sz w:val="18"/>
              </w:rPr>
              <w:t>such provisional</w:t>
            </w:r>
            <w:r>
              <w:rPr>
                <w:spacing w:val="-2"/>
                <w:sz w:val="18"/>
              </w:rPr>
              <w:t xml:space="preserve"> </w:t>
            </w:r>
            <w:r>
              <w:rPr>
                <w:sz w:val="18"/>
              </w:rPr>
              <w:t>payment</w:t>
            </w:r>
            <w:r>
              <w:rPr>
                <w:spacing w:val="-2"/>
                <w:sz w:val="18"/>
              </w:rPr>
              <w:t xml:space="preserve"> </w:t>
            </w:r>
            <w:r>
              <w:rPr>
                <w:sz w:val="18"/>
              </w:rPr>
              <w:t>or</w:t>
            </w:r>
            <w:r>
              <w:rPr>
                <w:spacing w:val="-2"/>
                <w:sz w:val="18"/>
              </w:rPr>
              <w:t xml:space="preserve"> </w:t>
            </w:r>
            <w:r>
              <w:rPr>
                <w:sz w:val="18"/>
              </w:rPr>
              <w:t>any</w:t>
            </w:r>
            <w:r>
              <w:rPr>
                <w:spacing w:val="-1"/>
                <w:sz w:val="18"/>
              </w:rPr>
              <w:t xml:space="preserve"> </w:t>
            </w:r>
            <w:r>
              <w:rPr>
                <w:sz w:val="18"/>
              </w:rPr>
              <w:t>such right is</w:t>
            </w:r>
            <w:r>
              <w:rPr>
                <w:spacing w:val="-1"/>
                <w:sz w:val="18"/>
              </w:rPr>
              <w:t xml:space="preserve"> </w:t>
            </w:r>
            <w:r>
              <w:rPr>
                <w:sz w:val="18"/>
              </w:rPr>
              <w:t>reduced,</w:t>
            </w:r>
            <w:r>
              <w:rPr>
                <w:spacing w:val="-2"/>
                <w:sz w:val="18"/>
              </w:rPr>
              <w:t xml:space="preserve"> </w:t>
            </w:r>
            <w:r>
              <w:rPr>
                <w:sz w:val="18"/>
              </w:rPr>
              <w:t xml:space="preserve">any such favorable difference shall on demand be paid forthwith by the provider to the purchaser or the purchaser may </w:t>
            </w:r>
            <w:r>
              <w:rPr>
                <w:spacing w:val="-2"/>
                <w:sz w:val="18"/>
              </w:rPr>
              <w:t>deduct</w:t>
            </w:r>
            <w:r>
              <w:rPr>
                <w:spacing w:val="-6"/>
                <w:sz w:val="18"/>
              </w:rPr>
              <w:t xml:space="preserve"> </w:t>
            </w:r>
            <w:r>
              <w:rPr>
                <w:spacing w:val="-2"/>
                <w:sz w:val="18"/>
              </w:rPr>
              <w:t>such</w:t>
            </w:r>
            <w:r>
              <w:rPr>
                <w:spacing w:val="-9"/>
                <w:sz w:val="18"/>
              </w:rPr>
              <w:t xml:space="preserve"> </w:t>
            </w:r>
            <w:r>
              <w:rPr>
                <w:spacing w:val="-2"/>
                <w:sz w:val="18"/>
              </w:rPr>
              <w:t>amounts from</w:t>
            </w:r>
            <w:r>
              <w:rPr>
                <w:spacing w:val="-8"/>
                <w:sz w:val="18"/>
              </w:rPr>
              <w:t xml:space="preserve"> </w:t>
            </w:r>
            <w:r>
              <w:rPr>
                <w:spacing w:val="-2"/>
                <w:sz w:val="18"/>
              </w:rPr>
              <w:t>moneys</w:t>
            </w:r>
            <w:r>
              <w:rPr>
                <w:spacing w:val="-3"/>
                <w:sz w:val="18"/>
              </w:rPr>
              <w:t xml:space="preserve"> </w:t>
            </w:r>
            <w:r>
              <w:rPr>
                <w:spacing w:val="-2"/>
                <w:sz w:val="18"/>
              </w:rPr>
              <w:t>(if</w:t>
            </w:r>
            <w:r>
              <w:rPr>
                <w:spacing w:val="-6"/>
                <w:sz w:val="18"/>
              </w:rPr>
              <w:t xml:space="preserve"> </w:t>
            </w:r>
            <w:r>
              <w:rPr>
                <w:spacing w:val="-2"/>
                <w:sz w:val="18"/>
              </w:rPr>
              <w:t>any)</w:t>
            </w:r>
            <w:r>
              <w:rPr>
                <w:spacing w:val="-6"/>
                <w:sz w:val="18"/>
              </w:rPr>
              <w:t xml:space="preserve"> </w:t>
            </w:r>
            <w:r>
              <w:rPr>
                <w:spacing w:val="-2"/>
                <w:sz w:val="18"/>
              </w:rPr>
              <w:t>which</w:t>
            </w:r>
            <w:r>
              <w:rPr>
                <w:spacing w:val="-6"/>
                <w:sz w:val="18"/>
              </w:rPr>
              <w:t xml:space="preserve"> </w:t>
            </w:r>
            <w:r>
              <w:rPr>
                <w:spacing w:val="-2"/>
                <w:sz w:val="18"/>
              </w:rPr>
              <w:t>may</w:t>
            </w:r>
            <w:r>
              <w:rPr>
                <w:spacing w:val="-9"/>
                <w:sz w:val="18"/>
              </w:rPr>
              <w:t xml:space="preserve"> </w:t>
            </w:r>
            <w:r>
              <w:rPr>
                <w:spacing w:val="-2"/>
                <w:sz w:val="18"/>
              </w:rPr>
              <w:t>otherwise</w:t>
            </w:r>
            <w:r>
              <w:rPr>
                <w:spacing w:val="-5"/>
                <w:sz w:val="18"/>
              </w:rPr>
              <w:t xml:space="preserve"> </w:t>
            </w:r>
            <w:r>
              <w:rPr>
                <w:spacing w:val="-2"/>
                <w:sz w:val="18"/>
              </w:rPr>
              <w:t>be</w:t>
            </w:r>
            <w:r>
              <w:rPr>
                <w:spacing w:val="-9"/>
                <w:sz w:val="18"/>
              </w:rPr>
              <w:t xml:space="preserve"> </w:t>
            </w:r>
            <w:r>
              <w:rPr>
                <w:spacing w:val="-2"/>
                <w:sz w:val="18"/>
              </w:rPr>
              <w:t>due</w:t>
            </w:r>
            <w:r>
              <w:rPr>
                <w:spacing w:val="-6"/>
                <w:sz w:val="18"/>
              </w:rPr>
              <w:t xml:space="preserve"> </w:t>
            </w:r>
            <w:r>
              <w:rPr>
                <w:spacing w:val="-2"/>
                <w:sz w:val="18"/>
              </w:rPr>
              <w:t>to</w:t>
            </w:r>
            <w:r>
              <w:rPr>
                <w:spacing w:val="-6"/>
                <w:sz w:val="18"/>
              </w:rPr>
              <w:t xml:space="preserve"> </w:t>
            </w:r>
            <w:r>
              <w:rPr>
                <w:spacing w:val="-2"/>
                <w:sz w:val="18"/>
              </w:rPr>
              <w:t>the</w:t>
            </w:r>
            <w:r>
              <w:rPr>
                <w:spacing w:val="-9"/>
                <w:sz w:val="18"/>
              </w:rPr>
              <w:t xml:space="preserve"> </w:t>
            </w:r>
            <w:r>
              <w:rPr>
                <w:spacing w:val="-2"/>
                <w:sz w:val="18"/>
              </w:rPr>
              <w:t>provider</w:t>
            </w:r>
            <w:r>
              <w:rPr>
                <w:spacing w:val="-8"/>
                <w:sz w:val="18"/>
              </w:rPr>
              <w:t xml:space="preserve"> </w:t>
            </w:r>
            <w:r>
              <w:rPr>
                <w:spacing w:val="-2"/>
                <w:sz w:val="18"/>
              </w:rPr>
              <w:t>in</w:t>
            </w:r>
            <w:r>
              <w:rPr>
                <w:spacing w:val="-6"/>
                <w:sz w:val="18"/>
              </w:rPr>
              <w:t xml:space="preserve"> </w:t>
            </w:r>
            <w:r>
              <w:rPr>
                <w:spacing w:val="-2"/>
                <w:sz w:val="18"/>
              </w:rPr>
              <w:t>regard</w:t>
            </w:r>
            <w:r>
              <w:rPr>
                <w:spacing w:val="-5"/>
                <w:sz w:val="18"/>
              </w:rPr>
              <w:t xml:space="preserve"> </w:t>
            </w:r>
            <w:r>
              <w:rPr>
                <w:spacing w:val="-2"/>
                <w:sz w:val="18"/>
              </w:rPr>
              <w:t>to</w:t>
            </w:r>
            <w:r>
              <w:rPr>
                <w:spacing w:val="-9"/>
                <w:sz w:val="18"/>
              </w:rPr>
              <w:t xml:space="preserve"> </w:t>
            </w:r>
            <w:r>
              <w:rPr>
                <w:spacing w:val="-2"/>
                <w:sz w:val="18"/>
              </w:rPr>
              <w:t>supplies or</w:t>
            </w:r>
            <w:r>
              <w:rPr>
                <w:spacing w:val="-10"/>
                <w:sz w:val="18"/>
              </w:rPr>
              <w:t xml:space="preserve"> </w:t>
            </w:r>
            <w:r>
              <w:rPr>
                <w:spacing w:val="-2"/>
                <w:sz w:val="18"/>
              </w:rPr>
              <w:t xml:space="preserve">services </w:t>
            </w:r>
            <w:r>
              <w:rPr>
                <w:sz w:val="18"/>
              </w:rPr>
              <w:t>which he delivered or rendered, or is to deliver or render in terms of the contract or any other contract or any other amount which may be due to him.</w:t>
            </w:r>
          </w:p>
        </w:tc>
      </w:tr>
    </w:tbl>
    <w:p w14:paraId="4CEA073A" w14:textId="77777777" w:rsidR="00CF5E36" w:rsidRDefault="00CF5E36">
      <w:pPr>
        <w:pStyle w:val="BodyText"/>
        <w:spacing w:before="9"/>
        <w:rPr>
          <w:rFonts w:ascii="Arial"/>
          <w:b/>
          <w:sz w:val="21"/>
        </w:rPr>
      </w:pPr>
    </w:p>
    <w:tbl>
      <w:tblPr>
        <w:tblW w:w="0" w:type="auto"/>
        <w:tblInd w:w="402"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66"/>
        <w:gridCol w:w="9628"/>
      </w:tblGrid>
      <w:tr w:rsidR="00CF5E36" w14:paraId="09ED6BDC" w14:textId="77777777">
        <w:trPr>
          <w:trHeight w:val="665"/>
        </w:trPr>
        <w:tc>
          <w:tcPr>
            <w:tcW w:w="10394" w:type="dxa"/>
            <w:gridSpan w:val="2"/>
            <w:tcBorders>
              <w:left w:val="single" w:sz="12" w:space="0" w:color="000000"/>
              <w:right w:val="single" w:sz="12" w:space="0" w:color="000000"/>
            </w:tcBorders>
          </w:tcPr>
          <w:p w14:paraId="49242006" w14:textId="198E0FB2" w:rsidR="00CF5E36" w:rsidRDefault="00DE5586">
            <w:pPr>
              <w:pStyle w:val="TableParagraph"/>
              <w:spacing w:before="92"/>
              <w:ind w:left="4495"/>
            </w:pPr>
            <w:r>
              <w:t>1</w:t>
            </w:r>
            <w:r w:rsidR="00DD3000">
              <w:t>.</w:t>
            </w:r>
            <w:r w:rsidR="009B3306">
              <w:t>25</w:t>
            </w:r>
            <w:r w:rsidR="00DD3000">
              <w:t>.</w:t>
            </w:r>
            <w:r w:rsidR="00DD3000">
              <w:rPr>
                <w:spacing w:val="-3"/>
              </w:rPr>
              <w:t xml:space="preserve"> </w:t>
            </w:r>
            <w:r w:rsidR="00DD3000">
              <w:t>FORCE</w:t>
            </w:r>
            <w:r w:rsidR="00DD3000">
              <w:rPr>
                <w:spacing w:val="-3"/>
              </w:rPr>
              <w:t xml:space="preserve"> </w:t>
            </w:r>
            <w:r w:rsidR="00DD3000">
              <w:rPr>
                <w:spacing w:val="-2"/>
              </w:rPr>
              <w:t>MAJEURE</w:t>
            </w:r>
          </w:p>
        </w:tc>
      </w:tr>
      <w:tr w:rsidR="00CF5E36" w14:paraId="640C83CF" w14:textId="77777777">
        <w:trPr>
          <w:trHeight w:val="847"/>
        </w:trPr>
        <w:tc>
          <w:tcPr>
            <w:tcW w:w="766" w:type="dxa"/>
            <w:tcBorders>
              <w:left w:val="single" w:sz="4" w:space="0" w:color="000000"/>
              <w:bottom w:val="single" w:sz="4" w:space="0" w:color="000000"/>
              <w:right w:val="single" w:sz="4" w:space="0" w:color="000000"/>
            </w:tcBorders>
          </w:tcPr>
          <w:p w14:paraId="744F9D0D" w14:textId="76369B7A" w:rsidR="00CF5E36" w:rsidRDefault="00DE5586">
            <w:pPr>
              <w:pStyle w:val="TableParagraph"/>
              <w:spacing w:before="33"/>
              <w:ind w:left="108" w:right="119"/>
              <w:jc w:val="center"/>
              <w:rPr>
                <w:sz w:val="18"/>
              </w:rPr>
            </w:pPr>
            <w:r>
              <w:rPr>
                <w:spacing w:val="-2"/>
                <w:sz w:val="18"/>
              </w:rPr>
              <w:t>1</w:t>
            </w:r>
            <w:r w:rsidR="00DD3000">
              <w:rPr>
                <w:spacing w:val="-2"/>
                <w:sz w:val="18"/>
              </w:rPr>
              <w:t>.2</w:t>
            </w:r>
            <w:r w:rsidR="009B3306">
              <w:rPr>
                <w:spacing w:val="-2"/>
                <w:sz w:val="18"/>
              </w:rPr>
              <w:t>5.</w:t>
            </w:r>
            <w:r w:rsidR="00DD3000">
              <w:rPr>
                <w:spacing w:val="-2"/>
                <w:sz w:val="18"/>
              </w:rPr>
              <w:t>1</w:t>
            </w:r>
          </w:p>
        </w:tc>
        <w:tc>
          <w:tcPr>
            <w:tcW w:w="9628" w:type="dxa"/>
            <w:tcBorders>
              <w:left w:val="single" w:sz="4" w:space="0" w:color="000000"/>
              <w:bottom w:val="single" w:sz="4" w:space="0" w:color="000000"/>
              <w:right w:val="single" w:sz="4" w:space="0" w:color="000000"/>
            </w:tcBorders>
          </w:tcPr>
          <w:p w14:paraId="2D48FC87" w14:textId="77777777" w:rsidR="00CF5E36" w:rsidRDefault="00DD3000">
            <w:pPr>
              <w:pStyle w:val="TableParagraph"/>
              <w:spacing w:before="33"/>
              <w:ind w:left="117" w:right="83"/>
              <w:jc w:val="both"/>
              <w:rPr>
                <w:sz w:val="18"/>
              </w:rPr>
            </w:pPr>
            <w:r>
              <w:rPr>
                <w:sz w:val="18"/>
              </w:rPr>
              <w:t>Notwithstanding</w:t>
            </w:r>
            <w:r>
              <w:rPr>
                <w:spacing w:val="-13"/>
                <w:sz w:val="18"/>
              </w:rPr>
              <w:t xml:space="preserve"> </w:t>
            </w:r>
            <w:r>
              <w:rPr>
                <w:sz w:val="18"/>
              </w:rPr>
              <w:t>the</w:t>
            </w:r>
            <w:r>
              <w:rPr>
                <w:spacing w:val="-12"/>
                <w:sz w:val="18"/>
              </w:rPr>
              <w:t xml:space="preserve"> </w:t>
            </w:r>
            <w:r>
              <w:rPr>
                <w:sz w:val="18"/>
              </w:rPr>
              <w:t>provisions</w:t>
            </w:r>
            <w:r>
              <w:rPr>
                <w:spacing w:val="-13"/>
                <w:sz w:val="18"/>
              </w:rPr>
              <w:t xml:space="preserve"> </w:t>
            </w:r>
            <w:r>
              <w:rPr>
                <w:sz w:val="18"/>
              </w:rPr>
              <w:t>of</w:t>
            </w:r>
            <w:r>
              <w:rPr>
                <w:spacing w:val="-12"/>
                <w:sz w:val="18"/>
              </w:rPr>
              <w:t xml:space="preserve"> </w:t>
            </w:r>
            <w:r>
              <w:rPr>
                <w:sz w:val="18"/>
              </w:rPr>
              <w:t>GCC</w:t>
            </w:r>
            <w:r>
              <w:rPr>
                <w:spacing w:val="-13"/>
                <w:sz w:val="18"/>
              </w:rPr>
              <w:t xml:space="preserve"> </w:t>
            </w:r>
            <w:r>
              <w:rPr>
                <w:sz w:val="18"/>
              </w:rPr>
              <w:t>Clauses</w:t>
            </w:r>
            <w:r>
              <w:rPr>
                <w:spacing w:val="-13"/>
                <w:sz w:val="18"/>
              </w:rPr>
              <w:t xml:space="preserve"> </w:t>
            </w:r>
            <w:r>
              <w:rPr>
                <w:sz w:val="18"/>
              </w:rPr>
              <w:t>22</w:t>
            </w:r>
            <w:r>
              <w:rPr>
                <w:spacing w:val="-12"/>
                <w:sz w:val="18"/>
              </w:rPr>
              <w:t xml:space="preserve"> </w:t>
            </w:r>
            <w:r>
              <w:rPr>
                <w:sz w:val="18"/>
              </w:rPr>
              <w:t>and</w:t>
            </w:r>
            <w:r>
              <w:rPr>
                <w:spacing w:val="-13"/>
                <w:sz w:val="18"/>
              </w:rPr>
              <w:t xml:space="preserve"> </w:t>
            </w:r>
            <w:r>
              <w:rPr>
                <w:sz w:val="18"/>
              </w:rPr>
              <w:t>23,</w:t>
            </w:r>
            <w:r>
              <w:rPr>
                <w:spacing w:val="-12"/>
                <w:sz w:val="18"/>
              </w:rPr>
              <w:t xml:space="preserve"> </w:t>
            </w:r>
            <w:r>
              <w:rPr>
                <w:sz w:val="18"/>
              </w:rPr>
              <w:t>the</w:t>
            </w:r>
            <w:r>
              <w:rPr>
                <w:spacing w:val="-13"/>
                <w:sz w:val="18"/>
              </w:rPr>
              <w:t xml:space="preserve"> </w:t>
            </w:r>
            <w:r>
              <w:rPr>
                <w:sz w:val="18"/>
              </w:rPr>
              <w:t>provider</w:t>
            </w:r>
            <w:r>
              <w:rPr>
                <w:spacing w:val="-12"/>
                <w:sz w:val="18"/>
              </w:rPr>
              <w:t xml:space="preserve"> </w:t>
            </w:r>
            <w:r>
              <w:rPr>
                <w:sz w:val="18"/>
              </w:rPr>
              <w:t>shall</w:t>
            </w:r>
            <w:r>
              <w:rPr>
                <w:spacing w:val="-13"/>
                <w:sz w:val="18"/>
              </w:rPr>
              <w:t xml:space="preserve"> </w:t>
            </w:r>
            <w:r>
              <w:rPr>
                <w:sz w:val="18"/>
              </w:rPr>
              <w:t>not</w:t>
            </w:r>
            <w:r>
              <w:rPr>
                <w:spacing w:val="-12"/>
                <w:sz w:val="18"/>
              </w:rPr>
              <w:t xml:space="preserve"> </w:t>
            </w:r>
            <w:r>
              <w:rPr>
                <w:sz w:val="18"/>
              </w:rPr>
              <w:t>be</w:t>
            </w:r>
            <w:r>
              <w:rPr>
                <w:spacing w:val="-13"/>
                <w:sz w:val="18"/>
              </w:rPr>
              <w:t xml:space="preserve"> </w:t>
            </w:r>
            <w:r>
              <w:rPr>
                <w:sz w:val="18"/>
              </w:rPr>
              <w:t>liable</w:t>
            </w:r>
            <w:r>
              <w:rPr>
                <w:spacing w:val="-12"/>
                <w:sz w:val="18"/>
              </w:rPr>
              <w:t xml:space="preserve"> </w:t>
            </w:r>
            <w:r>
              <w:rPr>
                <w:sz w:val="18"/>
              </w:rPr>
              <w:t>for</w:t>
            </w:r>
            <w:r>
              <w:rPr>
                <w:spacing w:val="-13"/>
                <w:sz w:val="18"/>
              </w:rPr>
              <w:t xml:space="preserve"> </w:t>
            </w:r>
            <w:r>
              <w:rPr>
                <w:sz w:val="18"/>
              </w:rPr>
              <w:t>forfeiture</w:t>
            </w:r>
            <w:r>
              <w:rPr>
                <w:spacing w:val="-12"/>
                <w:sz w:val="18"/>
              </w:rPr>
              <w:t xml:space="preserve"> </w:t>
            </w:r>
            <w:r>
              <w:rPr>
                <w:sz w:val="18"/>
              </w:rPr>
              <w:t>of</w:t>
            </w:r>
            <w:r>
              <w:rPr>
                <w:spacing w:val="-13"/>
                <w:sz w:val="18"/>
              </w:rPr>
              <w:t xml:space="preserve"> </w:t>
            </w:r>
            <w:r>
              <w:rPr>
                <w:sz w:val="18"/>
              </w:rPr>
              <w:t>its</w:t>
            </w:r>
            <w:r>
              <w:rPr>
                <w:spacing w:val="-12"/>
                <w:sz w:val="18"/>
              </w:rPr>
              <w:t xml:space="preserve"> </w:t>
            </w:r>
            <w:r>
              <w:rPr>
                <w:sz w:val="18"/>
              </w:rPr>
              <w:t>performance security,</w:t>
            </w:r>
            <w:r>
              <w:rPr>
                <w:spacing w:val="-1"/>
                <w:sz w:val="18"/>
              </w:rPr>
              <w:t xml:space="preserve"> </w:t>
            </w:r>
            <w:r>
              <w:rPr>
                <w:sz w:val="18"/>
              </w:rPr>
              <w:t>damages,</w:t>
            </w:r>
            <w:r>
              <w:rPr>
                <w:spacing w:val="-1"/>
                <w:sz w:val="18"/>
              </w:rPr>
              <w:t xml:space="preserve"> </w:t>
            </w:r>
            <w:r>
              <w:rPr>
                <w:sz w:val="18"/>
              </w:rPr>
              <w:t>or</w:t>
            </w:r>
            <w:r>
              <w:rPr>
                <w:spacing w:val="-1"/>
                <w:sz w:val="18"/>
              </w:rPr>
              <w:t xml:space="preserve"> </w:t>
            </w:r>
            <w:r>
              <w:rPr>
                <w:sz w:val="18"/>
              </w:rPr>
              <w:t>termination</w:t>
            </w:r>
            <w:r>
              <w:rPr>
                <w:spacing w:val="-1"/>
                <w:sz w:val="18"/>
              </w:rPr>
              <w:t xml:space="preserve"> </w:t>
            </w:r>
            <w:r>
              <w:rPr>
                <w:sz w:val="18"/>
              </w:rPr>
              <w:t>for</w:t>
            </w:r>
            <w:r>
              <w:rPr>
                <w:spacing w:val="-1"/>
                <w:sz w:val="18"/>
              </w:rPr>
              <w:t xml:space="preserve"> </w:t>
            </w:r>
            <w:r>
              <w:rPr>
                <w:sz w:val="18"/>
              </w:rPr>
              <w:t>default</w:t>
            </w:r>
            <w:r>
              <w:rPr>
                <w:spacing w:val="-1"/>
                <w:sz w:val="18"/>
              </w:rPr>
              <w:t xml:space="preserve"> </w:t>
            </w:r>
            <w:r>
              <w:rPr>
                <w:sz w:val="18"/>
              </w:rPr>
              <w:t>if</w:t>
            </w:r>
            <w:r>
              <w:rPr>
                <w:spacing w:val="-1"/>
                <w:sz w:val="18"/>
              </w:rPr>
              <w:t xml:space="preserve"> </w:t>
            </w:r>
            <w:r>
              <w:rPr>
                <w:sz w:val="18"/>
              </w:rPr>
              <w:t>and</w:t>
            </w:r>
            <w:r>
              <w:rPr>
                <w:spacing w:val="-1"/>
                <w:sz w:val="18"/>
              </w:rPr>
              <w:t xml:space="preserve"> </w:t>
            </w:r>
            <w:r>
              <w:rPr>
                <w:sz w:val="18"/>
              </w:rPr>
              <w:t>to</w:t>
            </w:r>
            <w:r>
              <w:rPr>
                <w:spacing w:val="-1"/>
                <w:sz w:val="18"/>
              </w:rPr>
              <w:t xml:space="preserve"> </w:t>
            </w:r>
            <w:r>
              <w:rPr>
                <w:sz w:val="18"/>
              </w:rPr>
              <w:t>the</w:t>
            </w:r>
            <w:r>
              <w:rPr>
                <w:spacing w:val="-1"/>
                <w:sz w:val="18"/>
              </w:rPr>
              <w:t xml:space="preserve"> </w:t>
            </w:r>
            <w:r>
              <w:rPr>
                <w:sz w:val="18"/>
              </w:rPr>
              <w:t>extent</w:t>
            </w:r>
            <w:r>
              <w:rPr>
                <w:spacing w:val="-1"/>
                <w:sz w:val="18"/>
              </w:rPr>
              <w:t xml:space="preserve"> </w:t>
            </w:r>
            <w:r>
              <w:rPr>
                <w:sz w:val="18"/>
              </w:rPr>
              <w:t>that</w:t>
            </w:r>
            <w:r>
              <w:rPr>
                <w:spacing w:val="-1"/>
                <w:sz w:val="18"/>
              </w:rPr>
              <w:t xml:space="preserve"> </w:t>
            </w:r>
            <w:r>
              <w:rPr>
                <w:sz w:val="18"/>
              </w:rPr>
              <w:t>hi</w:t>
            </w:r>
            <w:r>
              <w:rPr>
                <w:spacing w:val="-1"/>
                <w:sz w:val="18"/>
              </w:rPr>
              <w:t xml:space="preserve"> </w:t>
            </w:r>
            <w:r>
              <w:rPr>
                <w:sz w:val="18"/>
              </w:rPr>
              <w:t>delay in</w:t>
            </w:r>
            <w:r>
              <w:rPr>
                <w:spacing w:val="-1"/>
                <w:sz w:val="18"/>
              </w:rPr>
              <w:t xml:space="preserve"> </w:t>
            </w:r>
            <w:r>
              <w:rPr>
                <w:sz w:val="18"/>
              </w:rPr>
              <w:t>performance</w:t>
            </w:r>
            <w:r>
              <w:rPr>
                <w:spacing w:val="-1"/>
                <w:sz w:val="18"/>
              </w:rPr>
              <w:t xml:space="preserve"> </w:t>
            </w:r>
            <w:r>
              <w:rPr>
                <w:sz w:val="18"/>
              </w:rPr>
              <w:t>or</w:t>
            </w:r>
            <w:r>
              <w:rPr>
                <w:spacing w:val="-1"/>
                <w:sz w:val="18"/>
              </w:rPr>
              <w:t xml:space="preserve"> </w:t>
            </w:r>
            <w:r>
              <w:rPr>
                <w:sz w:val="18"/>
              </w:rPr>
              <w:t>other</w:t>
            </w:r>
            <w:r>
              <w:rPr>
                <w:spacing w:val="-1"/>
                <w:sz w:val="18"/>
              </w:rPr>
              <w:t xml:space="preserve"> </w:t>
            </w:r>
            <w:r>
              <w:rPr>
                <w:sz w:val="18"/>
              </w:rPr>
              <w:t>failure</w:t>
            </w:r>
            <w:r>
              <w:rPr>
                <w:spacing w:val="-1"/>
                <w:sz w:val="18"/>
              </w:rPr>
              <w:t xml:space="preserve"> </w:t>
            </w:r>
            <w:r>
              <w:rPr>
                <w:sz w:val="18"/>
              </w:rPr>
              <w:t>to</w:t>
            </w:r>
            <w:r>
              <w:rPr>
                <w:spacing w:val="-1"/>
                <w:sz w:val="18"/>
              </w:rPr>
              <w:t xml:space="preserve"> </w:t>
            </w:r>
            <w:r>
              <w:rPr>
                <w:sz w:val="18"/>
              </w:rPr>
              <w:t>perform his obligations under the contract is the result of an event of force</w:t>
            </w:r>
            <w:r>
              <w:rPr>
                <w:spacing w:val="-22"/>
                <w:sz w:val="18"/>
              </w:rPr>
              <w:t xml:space="preserve"> </w:t>
            </w:r>
            <w:r>
              <w:rPr>
                <w:sz w:val="18"/>
              </w:rPr>
              <w:t>majeure.</w:t>
            </w:r>
          </w:p>
        </w:tc>
      </w:tr>
      <w:tr w:rsidR="00CF5E36" w14:paraId="14D82A0A" w14:textId="77777777">
        <w:trPr>
          <w:trHeight w:val="827"/>
        </w:trPr>
        <w:tc>
          <w:tcPr>
            <w:tcW w:w="766" w:type="dxa"/>
            <w:tcBorders>
              <w:top w:val="single" w:sz="4" w:space="0" w:color="000000"/>
              <w:left w:val="single" w:sz="4" w:space="0" w:color="000000"/>
              <w:bottom w:val="single" w:sz="4" w:space="0" w:color="000000"/>
              <w:right w:val="single" w:sz="4" w:space="0" w:color="000000"/>
            </w:tcBorders>
          </w:tcPr>
          <w:p w14:paraId="4F2981F4" w14:textId="11F865A3" w:rsidR="00CF5E36" w:rsidRDefault="00DE5586">
            <w:pPr>
              <w:pStyle w:val="TableParagraph"/>
              <w:spacing w:line="204" w:lineRule="exact"/>
              <w:ind w:left="108" w:right="119"/>
              <w:jc w:val="center"/>
              <w:rPr>
                <w:sz w:val="18"/>
              </w:rPr>
            </w:pPr>
            <w:r>
              <w:rPr>
                <w:spacing w:val="-2"/>
                <w:sz w:val="18"/>
              </w:rPr>
              <w:t>1</w:t>
            </w:r>
            <w:r w:rsidR="00DD3000">
              <w:rPr>
                <w:spacing w:val="-2"/>
                <w:sz w:val="18"/>
              </w:rPr>
              <w:t>.</w:t>
            </w:r>
            <w:r w:rsidR="009B3306">
              <w:rPr>
                <w:spacing w:val="-2"/>
                <w:sz w:val="18"/>
              </w:rPr>
              <w:t>25</w:t>
            </w:r>
            <w:r w:rsidR="00DD3000">
              <w:rPr>
                <w:spacing w:val="-2"/>
                <w:sz w:val="18"/>
              </w:rPr>
              <w:t>.2</w:t>
            </w:r>
          </w:p>
        </w:tc>
        <w:tc>
          <w:tcPr>
            <w:tcW w:w="9628" w:type="dxa"/>
            <w:tcBorders>
              <w:top w:val="single" w:sz="4" w:space="0" w:color="000000"/>
              <w:left w:val="single" w:sz="4" w:space="0" w:color="000000"/>
              <w:bottom w:val="single" w:sz="4" w:space="0" w:color="000000"/>
              <w:right w:val="single" w:sz="4" w:space="0" w:color="000000"/>
            </w:tcBorders>
          </w:tcPr>
          <w:p w14:paraId="066B3ABF" w14:textId="77777777" w:rsidR="00CF5E36" w:rsidRDefault="00DD3000">
            <w:pPr>
              <w:pStyle w:val="TableParagraph"/>
              <w:ind w:left="117"/>
              <w:rPr>
                <w:sz w:val="18"/>
              </w:rPr>
            </w:pPr>
            <w:r>
              <w:rPr>
                <w:sz w:val="18"/>
              </w:rPr>
              <w:t xml:space="preserve">If a force majeure situation arises, the provider shall promptly notify the purchaser in writing of such condition and the </w:t>
            </w:r>
            <w:r>
              <w:rPr>
                <w:spacing w:val="-2"/>
                <w:sz w:val="18"/>
              </w:rPr>
              <w:t>cause</w:t>
            </w:r>
            <w:r>
              <w:rPr>
                <w:spacing w:val="-6"/>
                <w:sz w:val="18"/>
              </w:rPr>
              <w:t xml:space="preserve"> </w:t>
            </w:r>
            <w:r>
              <w:rPr>
                <w:spacing w:val="-2"/>
                <w:sz w:val="18"/>
              </w:rPr>
              <w:t>thereof.</w:t>
            </w:r>
            <w:r>
              <w:rPr>
                <w:spacing w:val="41"/>
                <w:sz w:val="18"/>
              </w:rPr>
              <w:t xml:space="preserve"> </w:t>
            </w:r>
            <w:r>
              <w:rPr>
                <w:spacing w:val="-2"/>
                <w:sz w:val="18"/>
              </w:rPr>
              <w:t>Unless</w:t>
            </w:r>
            <w:r>
              <w:rPr>
                <w:spacing w:val="-4"/>
                <w:sz w:val="18"/>
              </w:rPr>
              <w:t xml:space="preserve"> </w:t>
            </w:r>
            <w:r>
              <w:rPr>
                <w:spacing w:val="-2"/>
                <w:sz w:val="18"/>
              </w:rPr>
              <w:t>otherwise directed</w:t>
            </w:r>
            <w:r>
              <w:rPr>
                <w:spacing w:val="-8"/>
                <w:sz w:val="18"/>
              </w:rPr>
              <w:t xml:space="preserve"> </w:t>
            </w:r>
            <w:r>
              <w:rPr>
                <w:spacing w:val="-2"/>
                <w:sz w:val="18"/>
              </w:rPr>
              <w:t>by</w:t>
            </w:r>
            <w:r>
              <w:rPr>
                <w:spacing w:val="-8"/>
                <w:sz w:val="18"/>
              </w:rPr>
              <w:t xml:space="preserve"> </w:t>
            </w:r>
            <w:r>
              <w:rPr>
                <w:spacing w:val="-2"/>
                <w:sz w:val="18"/>
              </w:rPr>
              <w:t>the</w:t>
            </w:r>
            <w:r>
              <w:rPr>
                <w:spacing w:val="-5"/>
                <w:sz w:val="18"/>
              </w:rPr>
              <w:t xml:space="preserve"> </w:t>
            </w:r>
            <w:r>
              <w:rPr>
                <w:spacing w:val="-2"/>
                <w:sz w:val="18"/>
              </w:rPr>
              <w:t>purchaser</w:t>
            </w:r>
            <w:r>
              <w:rPr>
                <w:spacing w:val="-8"/>
                <w:sz w:val="18"/>
              </w:rPr>
              <w:t xml:space="preserve"> </w:t>
            </w:r>
            <w:r>
              <w:rPr>
                <w:spacing w:val="-2"/>
                <w:sz w:val="18"/>
              </w:rPr>
              <w:t>in</w:t>
            </w:r>
            <w:r>
              <w:rPr>
                <w:spacing w:val="-11"/>
                <w:sz w:val="18"/>
              </w:rPr>
              <w:t xml:space="preserve"> </w:t>
            </w:r>
            <w:r>
              <w:rPr>
                <w:spacing w:val="-2"/>
                <w:sz w:val="18"/>
              </w:rPr>
              <w:t>writing,</w:t>
            </w:r>
            <w:r>
              <w:rPr>
                <w:spacing w:val="-6"/>
                <w:sz w:val="18"/>
              </w:rPr>
              <w:t xml:space="preserve"> </w:t>
            </w:r>
            <w:r>
              <w:rPr>
                <w:spacing w:val="-2"/>
                <w:sz w:val="18"/>
              </w:rPr>
              <w:t>the</w:t>
            </w:r>
            <w:r>
              <w:rPr>
                <w:spacing w:val="-8"/>
                <w:sz w:val="18"/>
              </w:rPr>
              <w:t xml:space="preserve"> </w:t>
            </w:r>
            <w:r>
              <w:rPr>
                <w:spacing w:val="-2"/>
                <w:sz w:val="18"/>
              </w:rPr>
              <w:t>provider</w:t>
            </w:r>
            <w:r>
              <w:rPr>
                <w:spacing w:val="-10"/>
                <w:sz w:val="18"/>
              </w:rPr>
              <w:t xml:space="preserve"> </w:t>
            </w:r>
            <w:r>
              <w:rPr>
                <w:spacing w:val="-2"/>
                <w:sz w:val="18"/>
              </w:rPr>
              <w:t>shall</w:t>
            </w:r>
            <w:r>
              <w:rPr>
                <w:spacing w:val="-7"/>
                <w:sz w:val="18"/>
              </w:rPr>
              <w:t xml:space="preserve"> </w:t>
            </w:r>
            <w:r>
              <w:rPr>
                <w:spacing w:val="-2"/>
                <w:sz w:val="18"/>
              </w:rPr>
              <w:t>continue</w:t>
            </w:r>
            <w:r>
              <w:rPr>
                <w:spacing w:val="-4"/>
                <w:sz w:val="18"/>
              </w:rPr>
              <w:t xml:space="preserve"> </w:t>
            </w:r>
            <w:r>
              <w:rPr>
                <w:spacing w:val="-2"/>
                <w:sz w:val="18"/>
              </w:rPr>
              <w:t>to</w:t>
            </w:r>
            <w:r>
              <w:rPr>
                <w:spacing w:val="-5"/>
                <w:sz w:val="18"/>
              </w:rPr>
              <w:t xml:space="preserve"> </w:t>
            </w:r>
            <w:r>
              <w:rPr>
                <w:spacing w:val="-2"/>
                <w:sz w:val="18"/>
              </w:rPr>
              <w:t>perform</w:t>
            </w:r>
            <w:r>
              <w:rPr>
                <w:spacing w:val="-4"/>
                <w:sz w:val="18"/>
              </w:rPr>
              <w:t xml:space="preserve"> </w:t>
            </w:r>
            <w:r>
              <w:rPr>
                <w:spacing w:val="-2"/>
                <w:sz w:val="18"/>
              </w:rPr>
              <w:t>its</w:t>
            </w:r>
            <w:r>
              <w:rPr>
                <w:spacing w:val="-4"/>
                <w:sz w:val="18"/>
              </w:rPr>
              <w:t xml:space="preserve"> </w:t>
            </w:r>
            <w:r>
              <w:rPr>
                <w:spacing w:val="-2"/>
                <w:sz w:val="18"/>
              </w:rPr>
              <w:t>obligations</w:t>
            </w:r>
          </w:p>
          <w:p w14:paraId="5AB96157" w14:textId="77777777" w:rsidR="00CF5E36" w:rsidRDefault="00DD3000">
            <w:pPr>
              <w:pStyle w:val="TableParagraph"/>
              <w:spacing w:line="206" w:lineRule="exact"/>
              <w:ind w:left="117"/>
              <w:rPr>
                <w:sz w:val="18"/>
              </w:rPr>
            </w:pPr>
            <w:r>
              <w:rPr>
                <w:sz w:val="18"/>
              </w:rPr>
              <w:t>under</w:t>
            </w:r>
            <w:r>
              <w:rPr>
                <w:spacing w:val="-12"/>
                <w:sz w:val="18"/>
              </w:rPr>
              <w:t xml:space="preserve"> </w:t>
            </w:r>
            <w:r>
              <w:rPr>
                <w:sz w:val="18"/>
              </w:rPr>
              <w:t>the</w:t>
            </w:r>
            <w:r>
              <w:rPr>
                <w:spacing w:val="-11"/>
                <w:sz w:val="18"/>
              </w:rPr>
              <w:t xml:space="preserve"> </w:t>
            </w:r>
            <w:r>
              <w:rPr>
                <w:sz w:val="18"/>
              </w:rPr>
              <w:t>contract</w:t>
            </w:r>
            <w:r>
              <w:rPr>
                <w:spacing w:val="-8"/>
                <w:sz w:val="18"/>
              </w:rPr>
              <w:t xml:space="preserve"> </w:t>
            </w:r>
            <w:r>
              <w:rPr>
                <w:sz w:val="18"/>
              </w:rPr>
              <w:t>as</w:t>
            </w:r>
            <w:r>
              <w:rPr>
                <w:spacing w:val="-8"/>
                <w:sz w:val="18"/>
              </w:rPr>
              <w:t xml:space="preserve"> </w:t>
            </w:r>
            <w:r>
              <w:rPr>
                <w:sz w:val="18"/>
              </w:rPr>
              <w:t>far</w:t>
            </w:r>
            <w:r>
              <w:rPr>
                <w:spacing w:val="-9"/>
                <w:sz w:val="18"/>
              </w:rPr>
              <w:t xml:space="preserve"> </w:t>
            </w:r>
            <w:r>
              <w:rPr>
                <w:sz w:val="18"/>
              </w:rPr>
              <w:t>as</w:t>
            </w:r>
            <w:r>
              <w:rPr>
                <w:spacing w:val="-10"/>
                <w:sz w:val="18"/>
              </w:rPr>
              <w:t xml:space="preserve"> </w:t>
            </w:r>
            <w:r>
              <w:rPr>
                <w:sz w:val="18"/>
              </w:rPr>
              <w:t>is</w:t>
            </w:r>
            <w:r>
              <w:rPr>
                <w:spacing w:val="-10"/>
                <w:sz w:val="18"/>
              </w:rPr>
              <w:t xml:space="preserve"> </w:t>
            </w:r>
            <w:r>
              <w:rPr>
                <w:sz w:val="18"/>
              </w:rPr>
              <w:t>reasonably</w:t>
            </w:r>
            <w:r>
              <w:rPr>
                <w:spacing w:val="-10"/>
                <w:sz w:val="18"/>
              </w:rPr>
              <w:t xml:space="preserve"> </w:t>
            </w:r>
            <w:r>
              <w:rPr>
                <w:sz w:val="18"/>
              </w:rPr>
              <w:t>practical,</w:t>
            </w:r>
            <w:r>
              <w:rPr>
                <w:spacing w:val="-9"/>
                <w:sz w:val="18"/>
              </w:rPr>
              <w:t xml:space="preserve"> </w:t>
            </w:r>
            <w:r>
              <w:rPr>
                <w:sz w:val="18"/>
              </w:rPr>
              <w:t>and</w:t>
            </w:r>
            <w:r>
              <w:rPr>
                <w:spacing w:val="-10"/>
                <w:sz w:val="18"/>
              </w:rPr>
              <w:t xml:space="preserve"> </w:t>
            </w:r>
            <w:r>
              <w:rPr>
                <w:sz w:val="18"/>
              </w:rPr>
              <w:t>shall</w:t>
            </w:r>
            <w:r>
              <w:rPr>
                <w:spacing w:val="-10"/>
                <w:sz w:val="18"/>
              </w:rPr>
              <w:t xml:space="preserve"> </w:t>
            </w:r>
            <w:r>
              <w:rPr>
                <w:sz w:val="18"/>
              </w:rPr>
              <w:t>seek</w:t>
            </w:r>
            <w:r>
              <w:rPr>
                <w:spacing w:val="-8"/>
                <w:sz w:val="18"/>
              </w:rPr>
              <w:t xml:space="preserve"> </w:t>
            </w:r>
            <w:r>
              <w:rPr>
                <w:sz w:val="18"/>
              </w:rPr>
              <w:t>all</w:t>
            </w:r>
            <w:r>
              <w:rPr>
                <w:spacing w:val="-11"/>
                <w:sz w:val="18"/>
              </w:rPr>
              <w:t xml:space="preserve"> </w:t>
            </w:r>
            <w:r>
              <w:rPr>
                <w:sz w:val="18"/>
              </w:rPr>
              <w:t>reasonable</w:t>
            </w:r>
            <w:r>
              <w:rPr>
                <w:spacing w:val="-10"/>
                <w:sz w:val="18"/>
              </w:rPr>
              <w:t xml:space="preserve"> </w:t>
            </w:r>
            <w:r>
              <w:rPr>
                <w:sz w:val="18"/>
              </w:rPr>
              <w:t>alternative</w:t>
            </w:r>
            <w:r>
              <w:rPr>
                <w:spacing w:val="-7"/>
                <w:sz w:val="18"/>
              </w:rPr>
              <w:t xml:space="preserve"> </w:t>
            </w:r>
            <w:r>
              <w:rPr>
                <w:sz w:val="18"/>
              </w:rPr>
              <w:t>means</w:t>
            </w:r>
            <w:r>
              <w:rPr>
                <w:spacing w:val="-5"/>
                <w:sz w:val="18"/>
              </w:rPr>
              <w:t xml:space="preserve"> </w:t>
            </w:r>
            <w:r>
              <w:rPr>
                <w:sz w:val="18"/>
              </w:rPr>
              <w:t>for</w:t>
            </w:r>
            <w:r>
              <w:rPr>
                <w:spacing w:val="-12"/>
                <w:sz w:val="18"/>
              </w:rPr>
              <w:t xml:space="preserve"> </w:t>
            </w:r>
            <w:r>
              <w:rPr>
                <w:sz w:val="18"/>
              </w:rPr>
              <w:t>performance</w:t>
            </w:r>
            <w:r>
              <w:rPr>
                <w:spacing w:val="-7"/>
                <w:sz w:val="18"/>
              </w:rPr>
              <w:t xml:space="preserve"> </w:t>
            </w:r>
            <w:r>
              <w:rPr>
                <w:sz w:val="18"/>
              </w:rPr>
              <w:t>not prevented by the force majeure event.</w:t>
            </w:r>
          </w:p>
        </w:tc>
      </w:tr>
    </w:tbl>
    <w:p w14:paraId="43D17688" w14:textId="77777777" w:rsidR="00CF5E36" w:rsidRDefault="00CF5E36">
      <w:pPr>
        <w:pStyle w:val="BodyText"/>
        <w:spacing w:before="6"/>
        <w:rPr>
          <w:rFonts w:ascii="Arial"/>
          <w:b/>
          <w:sz w:val="21"/>
        </w:rPr>
      </w:pPr>
    </w:p>
    <w:tbl>
      <w:tblPr>
        <w:tblW w:w="0" w:type="auto"/>
        <w:tblInd w:w="402"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66"/>
        <w:gridCol w:w="9628"/>
      </w:tblGrid>
      <w:tr w:rsidR="00CF5E36" w14:paraId="53DD07C8" w14:textId="77777777">
        <w:trPr>
          <w:trHeight w:val="579"/>
        </w:trPr>
        <w:tc>
          <w:tcPr>
            <w:tcW w:w="10394" w:type="dxa"/>
            <w:gridSpan w:val="2"/>
            <w:tcBorders>
              <w:left w:val="single" w:sz="12" w:space="0" w:color="000000"/>
              <w:right w:val="single" w:sz="12" w:space="0" w:color="000000"/>
            </w:tcBorders>
          </w:tcPr>
          <w:p w14:paraId="55BD2263" w14:textId="552CF743" w:rsidR="00CF5E36" w:rsidRDefault="00DE5586">
            <w:pPr>
              <w:pStyle w:val="TableParagraph"/>
              <w:spacing w:before="92"/>
              <w:ind w:left="3706"/>
            </w:pPr>
            <w:r>
              <w:t>1</w:t>
            </w:r>
            <w:r w:rsidR="00DD3000">
              <w:t>.2</w:t>
            </w:r>
            <w:r w:rsidR="009B3306">
              <w:t>6</w:t>
            </w:r>
            <w:r w:rsidR="00DD3000">
              <w:t>.</w:t>
            </w:r>
            <w:r w:rsidR="00DD3000">
              <w:rPr>
                <w:spacing w:val="-10"/>
              </w:rPr>
              <w:t xml:space="preserve"> </w:t>
            </w:r>
            <w:r w:rsidR="00DD3000">
              <w:t>TERMINATIONFOR</w:t>
            </w:r>
            <w:r w:rsidR="00DD3000">
              <w:rPr>
                <w:spacing w:val="-9"/>
              </w:rPr>
              <w:t xml:space="preserve"> </w:t>
            </w:r>
            <w:r w:rsidR="00DD3000">
              <w:rPr>
                <w:spacing w:val="-2"/>
              </w:rPr>
              <w:t>INSOLVENCY</w:t>
            </w:r>
          </w:p>
        </w:tc>
      </w:tr>
      <w:tr w:rsidR="00CF5E36" w14:paraId="0CE4E727" w14:textId="77777777">
        <w:trPr>
          <w:trHeight w:val="984"/>
        </w:trPr>
        <w:tc>
          <w:tcPr>
            <w:tcW w:w="766" w:type="dxa"/>
            <w:tcBorders>
              <w:left w:val="single" w:sz="4" w:space="0" w:color="000000"/>
              <w:bottom w:val="single" w:sz="4" w:space="0" w:color="000000"/>
              <w:right w:val="single" w:sz="4" w:space="0" w:color="000000"/>
            </w:tcBorders>
          </w:tcPr>
          <w:p w14:paraId="618058FF" w14:textId="33DDB088" w:rsidR="00CF5E36" w:rsidRDefault="00DE5586">
            <w:pPr>
              <w:pStyle w:val="TableParagraph"/>
              <w:spacing w:before="33"/>
              <w:ind w:left="119"/>
              <w:rPr>
                <w:sz w:val="18"/>
              </w:rPr>
            </w:pPr>
            <w:r>
              <w:rPr>
                <w:spacing w:val="-2"/>
                <w:sz w:val="18"/>
              </w:rPr>
              <w:t>1</w:t>
            </w:r>
            <w:r w:rsidR="00DD3000">
              <w:rPr>
                <w:spacing w:val="-2"/>
                <w:sz w:val="18"/>
              </w:rPr>
              <w:t>.</w:t>
            </w:r>
            <w:r w:rsidR="009B3306">
              <w:rPr>
                <w:spacing w:val="-2"/>
                <w:sz w:val="18"/>
              </w:rPr>
              <w:t>26</w:t>
            </w:r>
            <w:r w:rsidR="00DD3000">
              <w:rPr>
                <w:spacing w:val="-2"/>
                <w:sz w:val="18"/>
              </w:rPr>
              <w:t>.1</w:t>
            </w:r>
          </w:p>
        </w:tc>
        <w:tc>
          <w:tcPr>
            <w:tcW w:w="9628" w:type="dxa"/>
            <w:tcBorders>
              <w:left w:val="single" w:sz="4" w:space="0" w:color="000000"/>
              <w:bottom w:val="single" w:sz="4" w:space="0" w:color="000000"/>
              <w:right w:val="single" w:sz="4" w:space="0" w:color="000000"/>
            </w:tcBorders>
          </w:tcPr>
          <w:p w14:paraId="13E32A92" w14:textId="77777777" w:rsidR="00CF5E36" w:rsidRDefault="00DD3000">
            <w:pPr>
              <w:pStyle w:val="TableParagraph"/>
              <w:spacing w:before="33"/>
              <w:ind w:left="117" w:right="88"/>
              <w:jc w:val="both"/>
              <w:rPr>
                <w:sz w:val="18"/>
              </w:rPr>
            </w:pPr>
            <w:r>
              <w:rPr>
                <w:sz w:val="18"/>
              </w:rPr>
              <w:t>The purchaser may at any time terminate the contract by giving written notice to the provider if the provider becomes bankrupt or otherwise insolvent. In this event, termination will be without compensation to the provider, provided that such</w:t>
            </w:r>
            <w:r>
              <w:rPr>
                <w:spacing w:val="-2"/>
                <w:sz w:val="18"/>
              </w:rPr>
              <w:t xml:space="preserve"> </w:t>
            </w:r>
            <w:r>
              <w:rPr>
                <w:sz w:val="18"/>
              </w:rPr>
              <w:t>termination</w:t>
            </w:r>
            <w:r>
              <w:rPr>
                <w:spacing w:val="-2"/>
                <w:sz w:val="18"/>
              </w:rPr>
              <w:t xml:space="preserve"> </w:t>
            </w:r>
            <w:r>
              <w:rPr>
                <w:sz w:val="18"/>
              </w:rPr>
              <w:t>will</w:t>
            </w:r>
            <w:r>
              <w:rPr>
                <w:spacing w:val="-2"/>
                <w:sz w:val="18"/>
              </w:rPr>
              <w:t xml:space="preserve"> </w:t>
            </w:r>
            <w:r>
              <w:rPr>
                <w:sz w:val="18"/>
              </w:rPr>
              <w:t>not</w:t>
            </w:r>
            <w:r>
              <w:rPr>
                <w:spacing w:val="-2"/>
                <w:sz w:val="18"/>
              </w:rPr>
              <w:t xml:space="preserve"> </w:t>
            </w:r>
            <w:r>
              <w:rPr>
                <w:sz w:val="18"/>
              </w:rPr>
              <w:t>prejudice</w:t>
            </w:r>
            <w:r>
              <w:rPr>
                <w:spacing w:val="-4"/>
                <w:sz w:val="18"/>
              </w:rPr>
              <w:t xml:space="preserve"> </w:t>
            </w:r>
            <w:r>
              <w:rPr>
                <w:sz w:val="18"/>
              </w:rPr>
              <w:t>or</w:t>
            </w:r>
            <w:r>
              <w:rPr>
                <w:spacing w:val="-2"/>
                <w:sz w:val="18"/>
              </w:rPr>
              <w:t xml:space="preserve"> </w:t>
            </w:r>
            <w:r>
              <w:rPr>
                <w:sz w:val="18"/>
              </w:rPr>
              <w:t>affect</w:t>
            </w:r>
            <w:r>
              <w:rPr>
                <w:spacing w:val="-2"/>
                <w:sz w:val="18"/>
              </w:rPr>
              <w:t xml:space="preserve"> </w:t>
            </w:r>
            <w:r>
              <w:rPr>
                <w:sz w:val="18"/>
              </w:rPr>
              <w:t>any</w:t>
            </w:r>
            <w:r>
              <w:rPr>
                <w:spacing w:val="-1"/>
                <w:sz w:val="18"/>
              </w:rPr>
              <w:t xml:space="preserve"> </w:t>
            </w:r>
            <w:r>
              <w:rPr>
                <w:sz w:val="18"/>
              </w:rPr>
              <w:t>right</w:t>
            </w:r>
            <w:r>
              <w:rPr>
                <w:spacing w:val="-2"/>
                <w:sz w:val="18"/>
              </w:rPr>
              <w:t xml:space="preserve"> </w:t>
            </w:r>
            <w:r>
              <w:rPr>
                <w:sz w:val="18"/>
              </w:rPr>
              <w:t>of</w:t>
            </w:r>
            <w:r>
              <w:rPr>
                <w:spacing w:val="-2"/>
                <w:sz w:val="18"/>
              </w:rPr>
              <w:t xml:space="preserve"> </w:t>
            </w:r>
            <w:r>
              <w:rPr>
                <w:sz w:val="18"/>
              </w:rPr>
              <w:t>action</w:t>
            </w:r>
            <w:r>
              <w:rPr>
                <w:spacing w:val="-2"/>
                <w:sz w:val="18"/>
              </w:rPr>
              <w:t xml:space="preserve"> </w:t>
            </w:r>
            <w:r>
              <w:rPr>
                <w:sz w:val="18"/>
              </w:rPr>
              <w:t>or</w:t>
            </w:r>
            <w:r>
              <w:rPr>
                <w:spacing w:val="-2"/>
                <w:sz w:val="18"/>
              </w:rPr>
              <w:t xml:space="preserve"> </w:t>
            </w:r>
            <w:r>
              <w:rPr>
                <w:sz w:val="18"/>
              </w:rPr>
              <w:t>remedy</w:t>
            </w:r>
            <w:r>
              <w:rPr>
                <w:spacing w:val="-1"/>
                <w:sz w:val="18"/>
              </w:rPr>
              <w:t xml:space="preserve"> </w:t>
            </w:r>
            <w:r>
              <w:rPr>
                <w:sz w:val="18"/>
              </w:rPr>
              <w:t>which</w:t>
            </w:r>
            <w:r>
              <w:rPr>
                <w:spacing w:val="-2"/>
                <w:sz w:val="18"/>
              </w:rPr>
              <w:t xml:space="preserve"> </w:t>
            </w:r>
            <w:r>
              <w:rPr>
                <w:sz w:val="18"/>
              </w:rPr>
              <w:t>has</w:t>
            </w:r>
            <w:r>
              <w:rPr>
                <w:spacing w:val="-1"/>
                <w:sz w:val="18"/>
              </w:rPr>
              <w:t xml:space="preserve"> </w:t>
            </w:r>
            <w:r>
              <w:rPr>
                <w:sz w:val="18"/>
              </w:rPr>
              <w:t>accrued</w:t>
            </w:r>
            <w:r>
              <w:rPr>
                <w:spacing w:val="-2"/>
                <w:sz w:val="18"/>
              </w:rPr>
              <w:t xml:space="preserve"> </w:t>
            </w:r>
            <w:r>
              <w:rPr>
                <w:sz w:val="18"/>
              </w:rPr>
              <w:t>or</w:t>
            </w:r>
            <w:r>
              <w:rPr>
                <w:spacing w:val="-2"/>
                <w:sz w:val="18"/>
              </w:rPr>
              <w:t xml:space="preserve"> </w:t>
            </w:r>
            <w:r>
              <w:rPr>
                <w:sz w:val="18"/>
              </w:rPr>
              <w:t>will</w:t>
            </w:r>
            <w:r>
              <w:rPr>
                <w:spacing w:val="-2"/>
                <w:sz w:val="18"/>
              </w:rPr>
              <w:t xml:space="preserve"> </w:t>
            </w:r>
            <w:r>
              <w:rPr>
                <w:sz w:val="18"/>
              </w:rPr>
              <w:t>accrue</w:t>
            </w:r>
            <w:r>
              <w:rPr>
                <w:spacing w:val="-2"/>
                <w:sz w:val="18"/>
              </w:rPr>
              <w:t xml:space="preserve"> </w:t>
            </w:r>
            <w:r>
              <w:rPr>
                <w:sz w:val="18"/>
              </w:rPr>
              <w:t>thereafter</w:t>
            </w:r>
            <w:r>
              <w:rPr>
                <w:spacing w:val="-2"/>
                <w:sz w:val="18"/>
              </w:rPr>
              <w:t xml:space="preserve"> </w:t>
            </w:r>
            <w:r>
              <w:rPr>
                <w:sz w:val="18"/>
              </w:rPr>
              <w:t>to the purchaser,</w:t>
            </w:r>
          </w:p>
        </w:tc>
      </w:tr>
    </w:tbl>
    <w:p w14:paraId="44847AEA" w14:textId="77777777" w:rsidR="00CF5E36" w:rsidRDefault="00CF5E36">
      <w:pPr>
        <w:pStyle w:val="BodyText"/>
        <w:spacing w:before="6"/>
        <w:rPr>
          <w:rFonts w:ascii="Arial"/>
          <w:b/>
          <w:sz w:val="20"/>
        </w:rPr>
      </w:pPr>
    </w:p>
    <w:tbl>
      <w:tblPr>
        <w:tblW w:w="0" w:type="auto"/>
        <w:tblInd w:w="402"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66"/>
        <w:gridCol w:w="9628"/>
      </w:tblGrid>
      <w:tr w:rsidR="00CF5E36" w14:paraId="39361931" w14:textId="77777777">
        <w:trPr>
          <w:trHeight w:val="577"/>
        </w:trPr>
        <w:tc>
          <w:tcPr>
            <w:tcW w:w="10394" w:type="dxa"/>
            <w:gridSpan w:val="2"/>
            <w:tcBorders>
              <w:left w:val="single" w:sz="12" w:space="0" w:color="000000"/>
              <w:right w:val="single" w:sz="12" w:space="0" w:color="000000"/>
            </w:tcBorders>
          </w:tcPr>
          <w:p w14:paraId="296C423E" w14:textId="14B6D1EE" w:rsidR="00CF5E36" w:rsidRDefault="00DE5586">
            <w:pPr>
              <w:pStyle w:val="TableParagraph"/>
              <w:spacing w:before="90"/>
              <w:ind w:left="3946"/>
            </w:pPr>
            <w:r>
              <w:t>1</w:t>
            </w:r>
            <w:r w:rsidR="00DD3000">
              <w:t>.2</w:t>
            </w:r>
            <w:r w:rsidR="009B3306">
              <w:t>7</w:t>
            </w:r>
            <w:r w:rsidR="00DD3000">
              <w:t>.</w:t>
            </w:r>
            <w:r w:rsidR="00DD3000">
              <w:rPr>
                <w:spacing w:val="-5"/>
              </w:rPr>
              <w:t xml:space="preserve"> </w:t>
            </w:r>
            <w:r w:rsidR="00DD3000">
              <w:t>SETTLEMENT</w:t>
            </w:r>
            <w:r w:rsidR="00DD3000">
              <w:rPr>
                <w:spacing w:val="-5"/>
              </w:rPr>
              <w:t xml:space="preserve"> </w:t>
            </w:r>
            <w:r w:rsidR="00DD3000">
              <w:t>OF</w:t>
            </w:r>
            <w:r w:rsidR="00DD3000">
              <w:rPr>
                <w:spacing w:val="-5"/>
              </w:rPr>
              <w:t xml:space="preserve"> </w:t>
            </w:r>
            <w:r w:rsidR="00DD3000">
              <w:rPr>
                <w:spacing w:val="-2"/>
              </w:rPr>
              <w:t>DISPUTES</w:t>
            </w:r>
          </w:p>
        </w:tc>
      </w:tr>
      <w:tr w:rsidR="00CF5E36" w14:paraId="3B09DD6D" w14:textId="77777777">
        <w:trPr>
          <w:trHeight w:val="842"/>
        </w:trPr>
        <w:tc>
          <w:tcPr>
            <w:tcW w:w="766" w:type="dxa"/>
            <w:tcBorders>
              <w:left w:val="single" w:sz="4" w:space="0" w:color="000000"/>
              <w:bottom w:val="single" w:sz="4" w:space="0" w:color="000000"/>
              <w:right w:val="single" w:sz="4" w:space="0" w:color="000000"/>
            </w:tcBorders>
          </w:tcPr>
          <w:p w14:paraId="6B715061" w14:textId="572D5220" w:rsidR="00CF5E36" w:rsidRDefault="00DE5586">
            <w:pPr>
              <w:pStyle w:val="TableParagraph"/>
              <w:spacing w:before="35"/>
              <w:ind w:left="108" w:right="119"/>
              <w:jc w:val="center"/>
              <w:rPr>
                <w:sz w:val="18"/>
              </w:rPr>
            </w:pPr>
            <w:r>
              <w:rPr>
                <w:spacing w:val="-2"/>
                <w:sz w:val="18"/>
              </w:rPr>
              <w:t>1</w:t>
            </w:r>
            <w:r w:rsidR="00DD3000">
              <w:rPr>
                <w:spacing w:val="-2"/>
                <w:sz w:val="18"/>
              </w:rPr>
              <w:t>.</w:t>
            </w:r>
            <w:r w:rsidR="009B3306">
              <w:rPr>
                <w:spacing w:val="-2"/>
                <w:sz w:val="18"/>
              </w:rPr>
              <w:t>27</w:t>
            </w:r>
            <w:r w:rsidR="00DD3000">
              <w:rPr>
                <w:spacing w:val="-2"/>
                <w:sz w:val="18"/>
              </w:rPr>
              <w:t>.1</w:t>
            </w:r>
          </w:p>
        </w:tc>
        <w:tc>
          <w:tcPr>
            <w:tcW w:w="9628" w:type="dxa"/>
            <w:tcBorders>
              <w:left w:val="single" w:sz="4" w:space="0" w:color="000000"/>
              <w:bottom w:val="single" w:sz="4" w:space="0" w:color="000000"/>
              <w:right w:val="single" w:sz="4" w:space="0" w:color="000000"/>
            </w:tcBorders>
          </w:tcPr>
          <w:p w14:paraId="7525826F" w14:textId="77777777" w:rsidR="00CF5E36" w:rsidRDefault="00DD3000">
            <w:pPr>
              <w:pStyle w:val="TableParagraph"/>
              <w:spacing w:before="35"/>
              <w:ind w:left="117" w:right="92"/>
              <w:jc w:val="both"/>
              <w:rPr>
                <w:sz w:val="18"/>
              </w:rPr>
            </w:pPr>
            <w:r>
              <w:rPr>
                <w:sz w:val="18"/>
              </w:rPr>
              <w:t>If</w:t>
            </w:r>
            <w:r>
              <w:rPr>
                <w:spacing w:val="-4"/>
                <w:sz w:val="18"/>
              </w:rPr>
              <w:t xml:space="preserve"> </w:t>
            </w:r>
            <w:r>
              <w:rPr>
                <w:sz w:val="18"/>
              </w:rPr>
              <w:t>any</w:t>
            </w:r>
            <w:r>
              <w:rPr>
                <w:spacing w:val="-6"/>
                <w:sz w:val="18"/>
              </w:rPr>
              <w:t xml:space="preserve"> </w:t>
            </w:r>
            <w:r>
              <w:rPr>
                <w:sz w:val="18"/>
              </w:rPr>
              <w:t>dispute</w:t>
            </w:r>
            <w:r>
              <w:rPr>
                <w:spacing w:val="-6"/>
                <w:sz w:val="18"/>
              </w:rPr>
              <w:t xml:space="preserve"> </w:t>
            </w:r>
            <w:r>
              <w:rPr>
                <w:sz w:val="18"/>
              </w:rPr>
              <w:t>or</w:t>
            </w:r>
            <w:r>
              <w:rPr>
                <w:spacing w:val="-7"/>
                <w:sz w:val="18"/>
              </w:rPr>
              <w:t xml:space="preserve"> </w:t>
            </w:r>
            <w:r>
              <w:rPr>
                <w:sz w:val="18"/>
              </w:rPr>
              <w:t>difference</w:t>
            </w:r>
            <w:r>
              <w:rPr>
                <w:spacing w:val="-6"/>
                <w:sz w:val="18"/>
              </w:rPr>
              <w:t xml:space="preserve"> </w:t>
            </w:r>
            <w:r>
              <w:rPr>
                <w:sz w:val="18"/>
              </w:rPr>
              <w:t>of</w:t>
            </w:r>
            <w:r>
              <w:rPr>
                <w:spacing w:val="-7"/>
                <w:sz w:val="18"/>
              </w:rPr>
              <w:t xml:space="preserve"> </w:t>
            </w:r>
            <w:r>
              <w:rPr>
                <w:sz w:val="18"/>
              </w:rPr>
              <w:t>any</w:t>
            </w:r>
            <w:r>
              <w:rPr>
                <w:spacing w:val="-6"/>
                <w:sz w:val="18"/>
              </w:rPr>
              <w:t xml:space="preserve"> </w:t>
            </w:r>
            <w:r>
              <w:rPr>
                <w:sz w:val="18"/>
              </w:rPr>
              <w:t>kind</w:t>
            </w:r>
            <w:r>
              <w:rPr>
                <w:spacing w:val="-1"/>
                <w:sz w:val="18"/>
              </w:rPr>
              <w:t xml:space="preserve"> </w:t>
            </w:r>
            <w:r>
              <w:rPr>
                <w:sz w:val="18"/>
              </w:rPr>
              <w:t>whatsoever</w:t>
            </w:r>
            <w:r>
              <w:rPr>
                <w:spacing w:val="-7"/>
                <w:sz w:val="18"/>
              </w:rPr>
              <w:t xml:space="preserve"> </w:t>
            </w:r>
            <w:r>
              <w:rPr>
                <w:sz w:val="18"/>
              </w:rPr>
              <w:t>arises</w:t>
            </w:r>
            <w:r>
              <w:rPr>
                <w:spacing w:val="-6"/>
                <w:sz w:val="18"/>
              </w:rPr>
              <w:t xml:space="preserve"> </w:t>
            </w:r>
            <w:r>
              <w:rPr>
                <w:sz w:val="18"/>
              </w:rPr>
              <w:t>between</w:t>
            </w:r>
            <w:r>
              <w:rPr>
                <w:spacing w:val="-4"/>
                <w:sz w:val="18"/>
              </w:rPr>
              <w:t xml:space="preserve"> </w:t>
            </w:r>
            <w:r>
              <w:rPr>
                <w:sz w:val="18"/>
              </w:rPr>
              <w:t>the</w:t>
            </w:r>
            <w:r>
              <w:rPr>
                <w:spacing w:val="-6"/>
                <w:sz w:val="18"/>
              </w:rPr>
              <w:t xml:space="preserve"> </w:t>
            </w:r>
            <w:r>
              <w:rPr>
                <w:sz w:val="18"/>
              </w:rPr>
              <w:t>purchaser</w:t>
            </w:r>
            <w:r>
              <w:rPr>
                <w:spacing w:val="-4"/>
                <w:sz w:val="18"/>
              </w:rPr>
              <w:t xml:space="preserve"> </w:t>
            </w:r>
            <w:r>
              <w:rPr>
                <w:sz w:val="18"/>
              </w:rPr>
              <w:t>and</w:t>
            </w:r>
            <w:r>
              <w:rPr>
                <w:spacing w:val="-6"/>
                <w:sz w:val="18"/>
              </w:rPr>
              <w:t xml:space="preserve"> </w:t>
            </w:r>
            <w:r>
              <w:rPr>
                <w:sz w:val="18"/>
              </w:rPr>
              <w:t>the</w:t>
            </w:r>
            <w:r>
              <w:rPr>
                <w:spacing w:val="-6"/>
                <w:sz w:val="18"/>
              </w:rPr>
              <w:t xml:space="preserve"> </w:t>
            </w:r>
            <w:r>
              <w:rPr>
                <w:sz w:val="18"/>
              </w:rPr>
              <w:t>provider</w:t>
            </w:r>
            <w:r>
              <w:rPr>
                <w:spacing w:val="-4"/>
                <w:sz w:val="18"/>
              </w:rPr>
              <w:t xml:space="preserve"> </w:t>
            </w:r>
            <w:r>
              <w:rPr>
                <w:sz w:val="18"/>
              </w:rPr>
              <w:t>in</w:t>
            </w:r>
            <w:r>
              <w:rPr>
                <w:spacing w:val="-6"/>
                <w:sz w:val="18"/>
              </w:rPr>
              <w:t xml:space="preserve"> </w:t>
            </w:r>
            <w:r>
              <w:rPr>
                <w:sz w:val="18"/>
              </w:rPr>
              <w:t>connection</w:t>
            </w:r>
            <w:r>
              <w:rPr>
                <w:spacing w:val="-6"/>
                <w:sz w:val="18"/>
              </w:rPr>
              <w:t xml:space="preserve"> </w:t>
            </w:r>
            <w:r>
              <w:rPr>
                <w:sz w:val="18"/>
              </w:rPr>
              <w:t>with</w:t>
            </w:r>
            <w:r>
              <w:rPr>
                <w:spacing w:val="-6"/>
                <w:sz w:val="18"/>
              </w:rPr>
              <w:t xml:space="preserve"> </w:t>
            </w:r>
            <w:r>
              <w:rPr>
                <w:sz w:val="18"/>
              </w:rPr>
              <w:t>or arising out of the contract, the</w:t>
            </w:r>
            <w:r>
              <w:rPr>
                <w:spacing w:val="-2"/>
                <w:sz w:val="18"/>
              </w:rPr>
              <w:t xml:space="preserve"> </w:t>
            </w:r>
            <w:r>
              <w:rPr>
                <w:sz w:val="18"/>
              </w:rPr>
              <w:t>parties shall make every effort</w:t>
            </w:r>
            <w:r>
              <w:rPr>
                <w:spacing w:val="-2"/>
                <w:sz w:val="18"/>
              </w:rPr>
              <w:t xml:space="preserve"> </w:t>
            </w:r>
            <w:r>
              <w:rPr>
                <w:sz w:val="18"/>
              </w:rPr>
              <w:t>to resolve amicably such dispute or difference by</w:t>
            </w:r>
            <w:r>
              <w:rPr>
                <w:spacing w:val="-1"/>
                <w:sz w:val="18"/>
              </w:rPr>
              <w:t xml:space="preserve"> </w:t>
            </w:r>
            <w:r>
              <w:rPr>
                <w:sz w:val="18"/>
              </w:rPr>
              <w:t xml:space="preserve">mutual </w:t>
            </w:r>
            <w:r>
              <w:rPr>
                <w:spacing w:val="-2"/>
                <w:sz w:val="18"/>
              </w:rPr>
              <w:t>consultation.</w:t>
            </w:r>
          </w:p>
        </w:tc>
      </w:tr>
      <w:tr w:rsidR="00CF5E36" w14:paraId="5EC72E8F" w14:textId="77777777">
        <w:trPr>
          <w:trHeight w:val="621"/>
        </w:trPr>
        <w:tc>
          <w:tcPr>
            <w:tcW w:w="766" w:type="dxa"/>
            <w:tcBorders>
              <w:top w:val="single" w:sz="4" w:space="0" w:color="000000"/>
              <w:left w:val="single" w:sz="4" w:space="0" w:color="000000"/>
              <w:bottom w:val="single" w:sz="4" w:space="0" w:color="000000"/>
              <w:right w:val="single" w:sz="4" w:space="0" w:color="000000"/>
            </w:tcBorders>
          </w:tcPr>
          <w:p w14:paraId="0480773E" w14:textId="2DDC7229" w:rsidR="00CF5E36" w:rsidRDefault="00DE5586">
            <w:pPr>
              <w:pStyle w:val="TableParagraph"/>
              <w:spacing w:line="204" w:lineRule="exact"/>
              <w:ind w:left="108" w:right="119"/>
              <w:jc w:val="center"/>
              <w:rPr>
                <w:sz w:val="18"/>
              </w:rPr>
            </w:pPr>
            <w:r>
              <w:rPr>
                <w:spacing w:val="-2"/>
                <w:sz w:val="18"/>
              </w:rPr>
              <w:t>1</w:t>
            </w:r>
            <w:r w:rsidR="00DD3000">
              <w:rPr>
                <w:spacing w:val="-2"/>
                <w:sz w:val="18"/>
              </w:rPr>
              <w:t>.2</w:t>
            </w:r>
            <w:r w:rsidR="009B3306">
              <w:rPr>
                <w:spacing w:val="-2"/>
                <w:sz w:val="18"/>
              </w:rPr>
              <w:t>7.</w:t>
            </w:r>
            <w:r w:rsidR="00DD3000">
              <w:rPr>
                <w:spacing w:val="-2"/>
                <w:sz w:val="18"/>
              </w:rPr>
              <w:t>2</w:t>
            </w:r>
          </w:p>
        </w:tc>
        <w:tc>
          <w:tcPr>
            <w:tcW w:w="9628" w:type="dxa"/>
            <w:tcBorders>
              <w:top w:val="single" w:sz="4" w:space="0" w:color="000000"/>
              <w:left w:val="single" w:sz="4" w:space="0" w:color="000000"/>
              <w:bottom w:val="single" w:sz="4" w:space="0" w:color="000000"/>
              <w:right w:val="single" w:sz="4" w:space="0" w:color="000000"/>
            </w:tcBorders>
          </w:tcPr>
          <w:p w14:paraId="4F6B346E" w14:textId="77777777" w:rsidR="00CF5E36" w:rsidRDefault="00DD3000">
            <w:pPr>
              <w:pStyle w:val="TableParagraph"/>
              <w:spacing w:line="206" w:lineRule="exact"/>
              <w:ind w:left="117" w:right="96"/>
              <w:jc w:val="both"/>
              <w:rPr>
                <w:sz w:val="18"/>
              </w:rPr>
            </w:pPr>
            <w:r>
              <w:rPr>
                <w:sz w:val="18"/>
              </w:rPr>
              <w:t>If, after thirty (30) days, the parties have failed to resolve their dispute or difference by such mutual consultation, then either</w:t>
            </w:r>
            <w:r>
              <w:rPr>
                <w:spacing w:val="-2"/>
                <w:sz w:val="18"/>
              </w:rPr>
              <w:t xml:space="preserve"> </w:t>
            </w:r>
            <w:r>
              <w:rPr>
                <w:sz w:val="18"/>
              </w:rPr>
              <w:t>the</w:t>
            </w:r>
            <w:r>
              <w:rPr>
                <w:spacing w:val="-2"/>
                <w:sz w:val="18"/>
              </w:rPr>
              <w:t xml:space="preserve"> </w:t>
            </w:r>
            <w:r>
              <w:rPr>
                <w:sz w:val="18"/>
              </w:rPr>
              <w:t>purchaser</w:t>
            </w:r>
            <w:r>
              <w:rPr>
                <w:spacing w:val="-4"/>
                <w:sz w:val="18"/>
              </w:rPr>
              <w:t xml:space="preserve"> </w:t>
            </w:r>
            <w:r>
              <w:rPr>
                <w:sz w:val="18"/>
              </w:rPr>
              <w:t>or</w:t>
            </w:r>
            <w:r>
              <w:rPr>
                <w:spacing w:val="-2"/>
                <w:sz w:val="18"/>
              </w:rPr>
              <w:t xml:space="preserve"> </w:t>
            </w:r>
            <w:r>
              <w:rPr>
                <w:sz w:val="18"/>
              </w:rPr>
              <w:t>the</w:t>
            </w:r>
            <w:r>
              <w:rPr>
                <w:spacing w:val="-2"/>
                <w:sz w:val="18"/>
              </w:rPr>
              <w:t xml:space="preserve"> </w:t>
            </w:r>
            <w:r>
              <w:rPr>
                <w:sz w:val="18"/>
              </w:rPr>
              <w:t>provider</w:t>
            </w:r>
            <w:r>
              <w:rPr>
                <w:spacing w:val="-4"/>
                <w:sz w:val="18"/>
              </w:rPr>
              <w:t xml:space="preserve"> </w:t>
            </w:r>
            <w:r>
              <w:rPr>
                <w:sz w:val="18"/>
              </w:rPr>
              <w:t>may</w:t>
            </w:r>
            <w:r>
              <w:rPr>
                <w:spacing w:val="-1"/>
                <w:sz w:val="18"/>
              </w:rPr>
              <w:t xml:space="preserve"> </w:t>
            </w:r>
            <w:r>
              <w:rPr>
                <w:sz w:val="18"/>
              </w:rPr>
              <w:t>give</w:t>
            </w:r>
            <w:r>
              <w:rPr>
                <w:spacing w:val="-2"/>
                <w:sz w:val="18"/>
              </w:rPr>
              <w:t xml:space="preserve"> </w:t>
            </w:r>
            <w:r>
              <w:rPr>
                <w:sz w:val="18"/>
              </w:rPr>
              <w:t>notice</w:t>
            </w:r>
            <w:r>
              <w:rPr>
                <w:spacing w:val="-2"/>
                <w:sz w:val="18"/>
              </w:rPr>
              <w:t xml:space="preserve"> </w:t>
            </w:r>
            <w:r>
              <w:rPr>
                <w:sz w:val="18"/>
              </w:rPr>
              <w:t>to</w:t>
            </w:r>
            <w:r>
              <w:rPr>
                <w:spacing w:val="-2"/>
                <w:sz w:val="18"/>
              </w:rPr>
              <w:t xml:space="preserve"> </w:t>
            </w:r>
            <w:r>
              <w:rPr>
                <w:sz w:val="18"/>
              </w:rPr>
              <w:t>the</w:t>
            </w:r>
            <w:r>
              <w:rPr>
                <w:spacing w:val="-2"/>
                <w:sz w:val="18"/>
              </w:rPr>
              <w:t xml:space="preserve"> </w:t>
            </w:r>
            <w:r>
              <w:rPr>
                <w:sz w:val="18"/>
              </w:rPr>
              <w:t>other</w:t>
            </w:r>
            <w:r>
              <w:rPr>
                <w:spacing w:val="-2"/>
                <w:sz w:val="18"/>
              </w:rPr>
              <w:t xml:space="preserve"> </w:t>
            </w:r>
            <w:r>
              <w:rPr>
                <w:sz w:val="18"/>
              </w:rPr>
              <w:t>party</w:t>
            </w:r>
            <w:r>
              <w:rPr>
                <w:spacing w:val="-1"/>
                <w:sz w:val="18"/>
              </w:rPr>
              <w:t xml:space="preserve"> </w:t>
            </w:r>
            <w:r>
              <w:rPr>
                <w:sz w:val="18"/>
              </w:rPr>
              <w:t>of</w:t>
            </w:r>
            <w:r>
              <w:rPr>
                <w:spacing w:val="-2"/>
                <w:sz w:val="18"/>
              </w:rPr>
              <w:t xml:space="preserve"> </w:t>
            </w:r>
            <w:r>
              <w:rPr>
                <w:sz w:val="18"/>
              </w:rPr>
              <w:t>his</w:t>
            </w:r>
            <w:r>
              <w:rPr>
                <w:spacing w:val="-1"/>
                <w:sz w:val="18"/>
              </w:rPr>
              <w:t xml:space="preserve"> </w:t>
            </w:r>
            <w:r>
              <w:rPr>
                <w:sz w:val="18"/>
              </w:rPr>
              <w:t>intention</w:t>
            </w:r>
            <w:r>
              <w:rPr>
                <w:spacing w:val="-4"/>
                <w:sz w:val="18"/>
              </w:rPr>
              <w:t xml:space="preserve"> </w:t>
            </w:r>
            <w:r>
              <w:rPr>
                <w:sz w:val="18"/>
              </w:rPr>
              <w:t>to</w:t>
            </w:r>
            <w:r>
              <w:rPr>
                <w:spacing w:val="-2"/>
                <w:sz w:val="18"/>
              </w:rPr>
              <w:t xml:space="preserve"> </w:t>
            </w:r>
            <w:r>
              <w:rPr>
                <w:sz w:val="18"/>
              </w:rPr>
              <w:t>commence</w:t>
            </w:r>
            <w:r>
              <w:rPr>
                <w:spacing w:val="-2"/>
                <w:sz w:val="18"/>
              </w:rPr>
              <w:t xml:space="preserve"> </w:t>
            </w:r>
            <w:r>
              <w:rPr>
                <w:sz w:val="18"/>
              </w:rPr>
              <w:t>with</w:t>
            </w:r>
            <w:r>
              <w:rPr>
                <w:spacing w:val="-2"/>
                <w:sz w:val="18"/>
              </w:rPr>
              <w:t xml:space="preserve"> </w:t>
            </w:r>
            <w:r>
              <w:rPr>
                <w:sz w:val="18"/>
              </w:rPr>
              <w:t>mediation.</w:t>
            </w:r>
            <w:r>
              <w:rPr>
                <w:spacing w:val="-2"/>
                <w:sz w:val="18"/>
              </w:rPr>
              <w:t xml:space="preserve"> </w:t>
            </w:r>
            <w:r>
              <w:rPr>
                <w:sz w:val="18"/>
              </w:rPr>
              <w:t>No mediation in respect of this matter may be commenced unless such notice is given to the other party.</w:t>
            </w:r>
          </w:p>
        </w:tc>
      </w:tr>
      <w:tr w:rsidR="00CF5E36" w14:paraId="26798631" w14:textId="77777777">
        <w:trPr>
          <w:trHeight w:val="208"/>
        </w:trPr>
        <w:tc>
          <w:tcPr>
            <w:tcW w:w="766" w:type="dxa"/>
            <w:tcBorders>
              <w:top w:val="single" w:sz="4" w:space="0" w:color="000000"/>
              <w:left w:val="single" w:sz="4" w:space="0" w:color="000000"/>
              <w:bottom w:val="single" w:sz="4" w:space="0" w:color="000000"/>
              <w:right w:val="single" w:sz="4" w:space="0" w:color="000000"/>
            </w:tcBorders>
          </w:tcPr>
          <w:p w14:paraId="1A52128C" w14:textId="1331455F" w:rsidR="00CF5E36" w:rsidRDefault="00DE5586">
            <w:pPr>
              <w:pStyle w:val="TableParagraph"/>
              <w:spacing w:line="188" w:lineRule="exact"/>
              <w:ind w:left="108" w:right="119"/>
              <w:jc w:val="center"/>
              <w:rPr>
                <w:sz w:val="18"/>
              </w:rPr>
            </w:pPr>
            <w:r>
              <w:rPr>
                <w:spacing w:val="-2"/>
                <w:sz w:val="18"/>
              </w:rPr>
              <w:lastRenderedPageBreak/>
              <w:t>1</w:t>
            </w:r>
            <w:r w:rsidR="00DD3000">
              <w:rPr>
                <w:spacing w:val="-2"/>
                <w:sz w:val="18"/>
              </w:rPr>
              <w:t>.2</w:t>
            </w:r>
            <w:r w:rsidR="009B3306">
              <w:rPr>
                <w:spacing w:val="-2"/>
                <w:sz w:val="18"/>
              </w:rPr>
              <w:t>7.</w:t>
            </w:r>
            <w:r w:rsidR="00DD3000">
              <w:rPr>
                <w:spacing w:val="-2"/>
                <w:sz w:val="18"/>
              </w:rPr>
              <w:t>3</w:t>
            </w:r>
          </w:p>
        </w:tc>
        <w:tc>
          <w:tcPr>
            <w:tcW w:w="9628" w:type="dxa"/>
            <w:tcBorders>
              <w:top w:val="single" w:sz="4" w:space="0" w:color="000000"/>
              <w:left w:val="single" w:sz="4" w:space="0" w:color="000000"/>
              <w:bottom w:val="single" w:sz="4" w:space="0" w:color="000000"/>
              <w:right w:val="single" w:sz="4" w:space="0" w:color="000000"/>
            </w:tcBorders>
          </w:tcPr>
          <w:p w14:paraId="599E3C3B" w14:textId="77777777" w:rsidR="00CF5E36" w:rsidRDefault="00DD3000">
            <w:pPr>
              <w:pStyle w:val="TableParagraph"/>
              <w:spacing w:line="188" w:lineRule="exact"/>
              <w:ind w:left="117"/>
              <w:rPr>
                <w:sz w:val="18"/>
              </w:rPr>
            </w:pPr>
            <w:r>
              <w:rPr>
                <w:sz w:val="18"/>
              </w:rPr>
              <w:t>Should</w:t>
            </w:r>
            <w:r>
              <w:rPr>
                <w:spacing w:val="-3"/>
                <w:sz w:val="18"/>
              </w:rPr>
              <w:t xml:space="preserve"> </w:t>
            </w:r>
            <w:r>
              <w:rPr>
                <w:sz w:val="18"/>
              </w:rPr>
              <w:t>it</w:t>
            </w:r>
            <w:r>
              <w:rPr>
                <w:spacing w:val="-3"/>
                <w:sz w:val="18"/>
              </w:rPr>
              <w:t xml:space="preserve"> </w:t>
            </w:r>
            <w:r>
              <w:rPr>
                <w:sz w:val="18"/>
              </w:rPr>
              <w:t>not</w:t>
            </w:r>
            <w:r>
              <w:rPr>
                <w:spacing w:val="-1"/>
                <w:sz w:val="18"/>
              </w:rPr>
              <w:t xml:space="preserve"> </w:t>
            </w:r>
            <w:r>
              <w:rPr>
                <w:sz w:val="18"/>
              </w:rPr>
              <w:t>be</w:t>
            </w:r>
            <w:r>
              <w:rPr>
                <w:spacing w:val="-1"/>
                <w:sz w:val="18"/>
              </w:rPr>
              <w:t xml:space="preserve"> </w:t>
            </w:r>
            <w:r>
              <w:rPr>
                <w:sz w:val="18"/>
              </w:rPr>
              <w:t>possible</w:t>
            </w:r>
            <w:r>
              <w:rPr>
                <w:spacing w:val="-1"/>
                <w:sz w:val="18"/>
              </w:rPr>
              <w:t xml:space="preserve"> </w:t>
            </w:r>
            <w:r>
              <w:rPr>
                <w:sz w:val="18"/>
              </w:rPr>
              <w:t>to</w:t>
            </w:r>
            <w:r>
              <w:rPr>
                <w:spacing w:val="-3"/>
                <w:sz w:val="18"/>
              </w:rPr>
              <w:t xml:space="preserve"> </w:t>
            </w:r>
            <w:r>
              <w:rPr>
                <w:sz w:val="18"/>
              </w:rPr>
              <w:t>settle</w:t>
            </w:r>
            <w:r>
              <w:rPr>
                <w:spacing w:val="-1"/>
                <w:sz w:val="18"/>
              </w:rPr>
              <w:t xml:space="preserve"> </w:t>
            </w:r>
            <w:r>
              <w:rPr>
                <w:sz w:val="18"/>
              </w:rPr>
              <w:t>a</w:t>
            </w:r>
            <w:r>
              <w:rPr>
                <w:spacing w:val="-3"/>
                <w:sz w:val="18"/>
              </w:rPr>
              <w:t xml:space="preserve"> </w:t>
            </w:r>
            <w:r>
              <w:rPr>
                <w:sz w:val="18"/>
              </w:rPr>
              <w:t>dispute</w:t>
            </w:r>
            <w:r>
              <w:rPr>
                <w:spacing w:val="-1"/>
                <w:sz w:val="18"/>
              </w:rPr>
              <w:t xml:space="preserve"> </w:t>
            </w:r>
            <w:r>
              <w:rPr>
                <w:sz w:val="18"/>
              </w:rPr>
              <w:t>by</w:t>
            </w:r>
            <w:r>
              <w:rPr>
                <w:spacing w:val="-3"/>
                <w:sz w:val="18"/>
              </w:rPr>
              <w:t xml:space="preserve"> </w:t>
            </w:r>
            <w:r>
              <w:rPr>
                <w:sz w:val="18"/>
              </w:rPr>
              <w:t>means of</w:t>
            </w:r>
            <w:r>
              <w:rPr>
                <w:spacing w:val="-3"/>
                <w:sz w:val="18"/>
              </w:rPr>
              <w:t xml:space="preserve"> </w:t>
            </w:r>
            <w:r>
              <w:rPr>
                <w:sz w:val="18"/>
              </w:rPr>
              <w:t>mediation,</w:t>
            </w:r>
            <w:r>
              <w:rPr>
                <w:spacing w:val="-1"/>
                <w:sz w:val="18"/>
              </w:rPr>
              <w:t xml:space="preserve"> </w:t>
            </w:r>
            <w:r>
              <w:rPr>
                <w:sz w:val="18"/>
              </w:rPr>
              <w:t>it</w:t>
            </w:r>
            <w:r>
              <w:rPr>
                <w:spacing w:val="-3"/>
                <w:sz w:val="18"/>
              </w:rPr>
              <w:t xml:space="preserve"> </w:t>
            </w:r>
            <w:r>
              <w:rPr>
                <w:sz w:val="18"/>
              </w:rPr>
              <w:t>may be</w:t>
            </w:r>
            <w:r>
              <w:rPr>
                <w:spacing w:val="-3"/>
                <w:sz w:val="18"/>
              </w:rPr>
              <w:t xml:space="preserve"> </w:t>
            </w:r>
            <w:r>
              <w:rPr>
                <w:sz w:val="18"/>
              </w:rPr>
              <w:t>settled</w:t>
            </w:r>
            <w:r>
              <w:rPr>
                <w:spacing w:val="-1"/>
                <w:sz w:val="18"/>
              </w:rPr>
              <w:t xml:space="preserve"> </w:t>
            </w:r>
            <w:r>
              <w:rPr>
                <w:sz w:val="18"/>
              </w:rPr>
              <w:t>in</w:t>
            </w:r>
            <w:r>
              <w:rPr>
                <w:spacing w:val="-3"/>
                <w:sz w:val="18"/>
              </w:rPr>
              <w:t xml:space="preserve"> </w:t>
            </w:r>
            <w:r>
              <w:rPr>
                <w:sz w:val="18"/>
              </w:rPr>
              <w:t>a</w:t>
            </w:r>
            <w:r>
              <w:rPr>
                <w:spacing w:val="-1"/>
                <w:sz w:val="18"/>
              </w:rPr>
              <w:t xml:space="preserve"> </w:t>
            </w:r>
            <w:r>
              <w:rPr>
                <w:sz w:val="18"/>
              </w:rPr>
              <w:t>South</w:t>
            </w:r>
            <w:r>
              <w:rPr>
                <w:spacing w:val="-1"/>
                <w:sz w:val="18"/>
              </w:rPr>
              <w:t xml:space="preserve"> </w:t>
            </w:r>
            <w:r>
              <w:rPr>
                <w:sz w:val="18"/>
              </w:rPr>
              <w:t>African</w:t>
            </w:r>
            <w:r>
              <w:rPr>
                <w:spacing w:val="-3"/>
                <w:sz w:val="18"/>
              </w:rPr>
              <w:t xml:space="preserve"> </w:t>
            </w:r>
            <w:r>
              <w:rPr>
                <w:sz w:val="18"/>
              </w:rPr>
              <w:t>court</w:t>
            </w:r>
            <w:r>
              <w:rPr>
                <w:spacing w:val="-1"/>
                <w:sz w:val="18"/>
              </w:rPr>
              <w:t xml:space="preserve"> </w:t>
            </w:r>
            <w:r>
              <w:rPr>
                <w:sz w:val="18"/>
              </w:rPr>
              <w:t>of</w:t>
            </w:r>
            <w:r>
              <w:rPr>
                <w:spacing w:val="-2"/>
                <w:sz w:val="18"/>
              </w:rPr>
              <w:t xml:space="preserve"> </w:t>
            </w:r>
            <w:r>
              <w:rPr>
                <w:spacing w:val="-4"/>
                <w:sz w:val="18"/>
              </w:rPr>
              <w:t>law.</w:t>
            </w:r>
          </w:p>
        </w:tc>
      </w:tr>
    </w:tbl>
    <w:p w14:paraId="1F1DC8B7" w14:textId="77777777" w:rsidR="00CF5E36" w:rsidRDefault="00CF5E36">
      <w:pPr>
        <w:spacing w:line="188" w:lineRule="exact"/>
        <w:rPr>
          <w:sz w:val="18"/>
        </w:rPr>
        <w:sectPr w:rsidR="00CF5E36">
          <w:pgSz w:w="11920" w:h="16860"/>
          <w:pgMar w:top="700" w:right="200" w:bottom="1576" w:left="400" w:header="0" w:footer="624" w:gutter="0"/>
          <w:cols w:space="720"/>
        </w:sect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6"/>
        <w:gridCol w:w="9628"/>
      </w:tblGrid>
      <w:tr w:rsidR="00CF5E36" w14:paraId="377C7676" w14:textId="77777777">
        <w:trPr>
          <w:trHeight w:val="1036"/>
        </w:trPr>
        <w:tc>
          <w:tcPr>
            <w:tcW w:w="766" w:type="dxa"/>
          </w:tcPr>
          <w:p w14:paraId="54A9CFD3" w14:textId="5EB14B9E" w:rsidR="00CF5E36" w:rsidRDefault="00DE5586">
            <w:pPr>
              <w:pStyle w:val="TableParagraph"/>
              <w:spacing w:line="204" w:lineRule="exact"/>
              <w:ind w:left="110"/>
              <w:rPr>
                <w:sz w:val="18"/>
              </w:rPr>
            </w:pPr>
            <w:r>
              <w:rPr>
                <w:spacing w:val="-2"/>
                <w:sz w:val="18"/>
              </w:rPr>
              <w:t>1</w:t>
            </w:r>
            <w:r w:rsidR="00DD3000">
              <w:rPr>
                <w:spacing w:val="-2"/>
                <w:sz w:val="18"/>
              </w:rPr>
              <w:t>.2</w:t>
            </w:r>
            <w:r w:rsidR="009B3306">
              <w:rPr>
                <w:spacing w:val="-2"/>
                <w:sz w:val="18"/>
              </w:rPr>
              <w:t>7</w:t>
            </w:r>
            <w:r w:rsidR="00DD3000">
              <w:rPr>
                <w:spacing w:val="-2"/>
                <w:sz w:val="18"/>
              </w:rPr>
              <w:t>.4</w:t>
            </w:r>
          </w:p>
        </w:tc>
        <w:tc>
          <w:tcPr>
            <w:tcW w:w="9628" w:type="dxa"/>
          </w:tcPr>
          <w:p w14:paraId="1196A61A" w14:textId="77777777" w:rsidR="00CF5E36" w:rsidRDefault="00DD3000">
            <w:pPr>
              <w:pStyle w:val="TableParagraph"/>
              <w:spacing w:line="204" w:lineRule="exact"/>
              <w:ind w:left="107"/>
              <w:rPr>
                <w:sz w:val="18"/>
              </w:rPr>
            </w:pPr>
            <w:r>
              <w:rPr>
                <w:sz w:val="18"/>
              </w:rPr>
              <w:t>Notwithstanding</w:t>
            </w:r>
            <w:r>
              <w:rPr>
                <w:spacing w:val="-5"/>
                <w:sz w:val="18"/>
              </w:rPr>
              <w:t xml:space="preserve"> </w:t>
            </w:r>
            <w:r>
              <w:rPr>
                <w:sz w:val="18"/>
              </w:rPr>
              <w:t>any</w:t>
            </w:r>
            <w:r>
              <w:rPr>
                <w:spacing w:val="-2"/>
                <w:sz w:val="18"/>
              </w:rPr>
              <w:t xml:space="preserve"> </w:t>
            </w:r>
            <w:r>
              <w:rPr>
                <w:sz w:val="18"/>
              </w:rPr>
              <w:t>reference</w:t>
            </w:r>
            <w:r>
              <w:rPr>
                <w:spacing w:val="-5"/>
                <w:sz w:val="18"/>
              </w:rPr>
              <w:t xml:space="preserve"> </w:t>
            </w:r>
            <w:r>
              <w:rPr>
                <w:sz w:val="18"/>
              </w:rPr>
              <w:t>to</w:t>
            </w:r>
            <w:r>
              <w:rPr>
                <w:spacing w:val="-3"/>
                <w:sz w:val="18"/>
              </w:rPr>
              <w:t xml:space="preserve"> </w:t>
            </w:r>
            <w:r>
              <w:rPr>
                <w:sz w:val="18"/>
              </w:rPr>
              <w:t>mediation</w:t>
            </w:r>
            <w:r>
              <w:rPr>
                <w:spacing w:val="-3"/>
                <w:sz w:val="18"/>
              </w:rPr>
              <w:t xml:space="preserve"> </w:t>
            </w:r>
            <w:r>
              <w:rPr>
                <w:sz w:val="18"/>
              </w:rPr>
              <w:t>and</w:t>
            </w:r>
            <w:r>
              <w:rPr>
                <w:spacing w:val="-3"/>
                <w:sz w:val="18"/>
              </w:rPr>
              <w:t xml:space="preserve"> </w:t>
            </w:r>
            <w:r>
              <w:rPr>
                <w:sz w:val="18"/>
              </w:rPr>
              <w:t>/</w:t>
            </w:r>
            <w:r>
              <w:rPr>
                <w:spacing w:val="-3"/>
                <w:sz w:val="18"/>
              </w:rPr>
              <w:t xml:space="preserve"> </w:t>
            </w:r>
            <w:r>
              <w:rPr>
                <w:sz w:val="18"/>
              </w:rPr>
              <w:t>or</w:t>
            </w:r>
            <w:r>
              <w:rPr>
                <w:spacing w:val="-1"/>
                <w:sz w:val="18"/>
              </w:rPr>
              <w:t xml:space="preserve"> </w:t>
            </w:r>
            <w:r>
              <w:rPr>
                <w:sz w:val="18"/>
              </w:rPr>
              <w:t>court</w:t>
            </w:r>
            <w:r>
              <w:rPr>
                <w:spacing w:val="-3"/>
                <w:sz w:val="18"/>
              </w:rPr>
              <w:t xml:space="preserve"> </w:t>
            </w:r>
            <w:r>
              <w:rPr>
                <w:sz w:val="18"/>
              </w:rPr>
              <w:t>proceedings</w:t>
            </w:r>
            <w:r>
              <w:rPr>
                <w:spacing w:val="-2"/>
                <w:sz w:val="18"/>
              </w:rPr>
              <w:t xml:space="preserve"> herein,</w:t>
            </w:r>
          </w:p>
          <w:p w14:paraId="5B6EDBC1" w14:textId="77777777" w:rsidR="00CF5E36" w:rsidRDefault="00DD3000">
            <w:pPr>
              <w:pStyle w:val="TableParagraph"/>
              <w:numPr>
                <w:ilvl w:val="0"/>
                <w:numId w:val="26"/>
              </w:numPr>
              <w:tabs>
                <w:tab w:val="left" w:pos="772"/>
                <w:tab w:val="left" w:pos="773"/>
              </w:tabs>
              <w:spacing w:before="2"/>
              <w:ind w:right="582"/>
              <w:rPr>
                <w:sz w:val="18"/>
              </w:rPr>
            </w:pPr>
            <w:r>
              <w:rPr>
                <w:sz w:val="18"/>
              </w:rPr>
              <w:t>the</w:t>
            </w:r>
            <w:r>
              <w:rPr>
                <w:spacing w:val="-7"/>
                <w:sz w:val="18"/>
              </w:rPr>
              <w:t xml:space="preserve"> </w:t>
            </w:r>
            <w:r>
              <w:rPr>
                <w:sz w:val="18"/>
              </w:rPr>
              <w:t>parties</w:t>
            </w:r>
            <w:r>
              <w:rPr>
                <w:spacing w:val="-9"/>
                <w:sz w:val="18"/>
              </w:rPr>
              <w:t xml:space="preserve"> </w:t>
            </w:r>
            <w:r>
              <w:rPr>
                <w:sz w:val="18"/>
              </w:rPr>
              <w:t>shall</w:t>
            </w:r>
            <w:r>
              <w:rPr>
                <w:spacing w:val="-9"/>
                <w:sz w:val="18"/>
              </w:rPr>
              <w:t xml:space="preserve"> </w:t>
            </w:r>
            <w:r>
              <w:rPr>
                <w:sz w:val="18"/>
              </w:rPr>
              <w:t>continue</w:t>
            </w:r>
            <w:r>
              <w:rPr>
                <w:spacing w:val="-7"/>
                <w:sz w:val="18"/>
              </w:rPr>
              <w:t xml:space="preserve"> </w:t>
            </w:r>
            <w:r>
              <w:rPr>
                <w:sz w:val="18"/>
              </w:rPr>
              <w:t>to</w:t>
            </w:r>
            <w:r>
              <w:rPr>
                <w:spacing w:val="-7"/>
                <w:sz w:val="18"/>
              </w:rPr>
              <w:t xml:space="preserve"> </w:t>
            </w:r>
            <w:r>
              <w:rPr>
                <w:sz w:val="18"/>
              </w:rPr>
              <w:t>perform</w:t>
            </w:r>
            <w:r>
              <w:rPr>
                <w:spacing w:val="-6"/>
                <w:sz w:val="18"/>
              </w:rPr>
              <w:t xml:space="preserve"> </w:t>
            </w:r>
            <w:r>
              <w:rPr>
                <w:sz w:val="18"/>
              </w:rPr>
              <w:t>their</w:t>
            </w:r>
            <w:r>
              <w:rPr>
                <w:spacing w:val="-8"/>
                <w:sz w:val="18"/>
              </w:rPr>
              <w:t xml:space="preserve"> </w:t>
            </w:r>
            <w:r>
              <w:rPr>
                <w:sz w:val="18"/>
              </w:rPr>
              <w:t>respective</w:t>
            </w:r>
            <w:r>
              <w:rPr>
                <w:spacing w:val="-9"/>
                <w:sz w:val="18"/>
              </w:rPr>
              <w:t xml:space="preserve"> </w:t>
            </w:r>
            <w:r>
              <w:rPr>
                <w:sz w:val="18"/>
              </w:rPr>
              <w:t>obligations</w:t>
            </w:r>
            <w:r>
              <w:rPr>
                <w:spacing w:val="-6"/>
                <w:sz w:val="18"/>
              </w:rPr>
              <w:t xml:space="preserve"> </w:t>
            </w:r>
            <w:r>
              <w:rPr>
                <w:sz w:val="18"/>
              </w:rPr>
              <w:t>under</w:t>
            </w:r>
            <w:r>
              <w:rPr>
                <w:spacing w:val="-7"/>
                <w:sz w:val="18"/>
              </w:rPr>
              <w:t xml:space="preserve"> </w:t>
            </w:r>
            <w:r>
              <w:rPr>
                <w:sz w:val="18"/>
              </w:rPr>
              <w:t>the</w:t>
            </w:r>
            <w:r>
              <w:rPr>
                <w:spacing w:val="-10"/>
                <w:sz w:val="18"/>
              </w:rPr>
              <w:t xml:space="preserve"> </w:t>
            </w:r>
            <w:r>
              <w:rPr>
                <w:sz w:val="18"/>
              </w:rPr>
              <w:t>contract</w:t>
            </w:r>
            <w:r>
              <w:rPr>
                <w:spacing w:val="-6"/>
                <w:sz w:val="18"/>
              </w:rPr>
              <w:t xml:space="preserve"> </w:t>
            </w:r>
            <w:r>
              <w:rPr>
                <w:sz w:val="18"/>
              </w:rPr>
              <w:t>unless</w:t>
            </w:r>
            <w:r>
              <w:rPr>
                <w:spacing w:val="-6"/>
                <w:sz w:val="18"/>
              </w:rPr>
              <w:t xml:space="preserve"> </w:t>
            </w:r>
            <w:r>
              <w:rPr>
                <w:sz w:val="18"/>
              </w:rPr>
              <w:t>they</w:t>
            </w:r>
            <w:r>
              <w:rPr>
                <w:spacing w:val="-9"/>
                <w:sz w:val="18"/>
              </w:rPr>
              <w:t xml:space="preserve"> </w:t>
            </w:r>
            <w:r>
              <w:rPr>
                <w:sz w:val="18"/>
              </w:rPr>
              <w:t>otherwise agree; and</w:t>
            </w:r>
          </w:p>
          <w:p w14:paraId="46F170AD" w14:textId="77777777" w:rsidR="00CF5E36" w:rsidRDefault="00DD3000">
            <w:pPr>
              <w:pStyle w:val="TableParagraph"/>
              <w:numPr>
                <w:ilvl w:val="0"/>
                <w:numId w:val="26"/>
              </w:numPr>
              <w:tabs>
                <w:tab w:val="left" w:pos="772"/>
                <w:tab w:val="left" w:pos="773"/>
              </w:tabs>
              <w:spacing w:line="200" w:lineRule="atLeast"/>
              <w:ind w:right="515"/>
              <w:rPr>
                <w:sz w:val="18"/>
              </w:rPr>
            </w:pPr>
            <w:r>
              <w:rPr>
                <w:sz w:val="18"/>
              </w:rPr>
              <w:t>the</w:t>
            </w:r>
            <w:r>
              <w:rPr>
                <w:spacing w:val="-2"/>
                <w:sz w:val="18"/>
              </w:rPr>
              <w:t xml:space="preserve"> </w:t>
            </w:r>
            <w:r>
              <w:rPr>
                <w:sz w:val="18"/>
              </w:rPr>
              <w:t>purchaser</w:t>
            </w:r>
            <w:r>
              <w:rPr>
                <w:spacing w:val="-5"/>
                <w:sz w:val="18"/>
              </w:rPr>
              <w:t xml:space="preserve"> </w:t>
            </w:r>
            <w:r>
              <w:rPr>
                <w:sz w:val="18"/>
              </w:rPr>
              <w:t>shall</w:t>
            </w:r>
            <w:r>
              <w:rPr>
                <w:spacing w:val="-4"/>
                <w:sz w:val="18"/>
              </w:rPr>
              <w:t xml:space="preserve"> </w:t>
            </w:r>
            <w:r>
              <w:rPr>
                <w:sz w:val="18"/>
              </w:rPr>
              <w:t>pay</w:t>
            </w:r>
            <w:r>
              <w:rPr>
                <w:spacing w:val="-4"/>
                <w:sz w:val="18"/>
              </w:rPr>
              <w:t xml:space="preserve"> </w:t>
            </w:r>
            <w:r>
              <w:rPr>
                <w:sz w:val="18"/>
              </w:rPr>
              <w:t>the</w:t>
            </w:r>
            <w:r>
              <w:rPr>
                <w:spacing w:val="-4"/>
                <w:sz w:val="18"/>
              </w:rPr>
              <w:t xml:space="preserve"> </w:t>
            </w:r>
            <w:r>
              <w:rPr>
                <w:sz w:val="18"/>
              </w:rPr>
              <w:t>provider</w:t>
            </w:r>
            <w:r>
              <w:rPr>
                <w:spacing w:val="-2"/>
                <w:sz w:val="18"/>
              </w:rPr>
              <w:t xml:space="preserve"> </w:t>
            </w:r>
            <w:r>
              <w:rPr>
                <w:sz w:val="18"/>
              </w:rPr>
              <w:t>any</w:t>
            </w:r>
            <w:r>
              <w:rPr>
                <w:spacing w:val="-3"/>
                <w:sz w:val="18"/>
              </w:rPr>
              <w:t xml:space="preserve"> </w:t>
            </w:r>
            <w:r>
              <w:rPr>
                <w:sz w:val="18"/>
              </w:rPr>
              <w:t>monies</w:t>
            </w:r>
            <w:r>
              <w:rPr>
                <w:spacing w:val="-3"/>
                <w:sz w:val="18"/>
              </w:rPr>
              <w:t xml:space="preserve"> </w:t>
            </w:r>
            <w:r>
              <w:rPr>
                <w:sz w:val="18"/>
              </w:rPr>
              <w:t>due</w:t>
            </w:r>
            <w:r>
              <w:rPr>
                <w:spacing w:val="-4"/>
                <w:sz w:val="18"/>
              </w:rPr>
              <w:t xml:space="preserve"> </w:t>
            </w:r>
            <w:r>
              <w:rPr>
                <w:sz w:val="18"/>
              </w:rPr>
              <w:t>to</w:t>
            </w:r>
            <w:r>
              <w:rPr>
                <w:spacing w:val="-2"/>
                <w:sz w:val="18"/>
              </w:rPr>
              <w:t xml:space="preserve"> </w:t>
            </w:r>
            <w:r>
              <w:rPr>
                <w:sz w:val="18"/>
              </w:rPr>
              <w:t>the</w:t>
            </w:r>
            <w:r>
              <w:rPr>
                <w:spacing w:val="-4"/>
                <w:sz w:val="18"/>
              </w:rPr>
              <w:t xml:space="preserve"> </w:t>
            </w:r>
            <w:r>
              <w:rPr>
                <w:sz w:val="18"/>
              </w:rPr>
              <w:t>provider</w:t>
            </w:r>
            <w:r>
              <w:rPr>
                <w:spacing w:val="-2"/>
                <w:sz w:val="18"/>
              </w:rPr>
              <w:t xml:space="preserve"> </w:t>
            </w:r>
            <w:r>
              <w:rPr>
                <w:sz w:val="18"/>
              </w:rPr>
              <w:t>for</w:t>
            </w:r>
            <w:r>
              <w:rPr>
                <w:spacing w:val="-2"/>
                <w:sz w:val="18"/>
              </w:rPr>
              <w:t xml:space="preserve"> </w:t>
            </w:r>
            <w:r>
              <w:rPr>
                <w:sz w:val="18"/>
              </w:rPr>
              <w:t>goods</w:t>
            </w:r>
            <w:r>
              <w:rPr>
                <w:spacing w:val="-4"/>
                <w:sz w:val="18"/>
              </w:rPr>
              <w:t xml:space="preserve"> </w:t>
            </w:r>
            <w:r>
              <w:rPr>
                <w:sz w:val="18"/>
              </w:rPr>
              <w:t>delivered</w:t>
            </w:r>
            <w:r>
              <w:rPr>
                <w:spacing w:val="-4"/>
                <w:sz w:val="18"/>
              </w:rPr>
              <w:t xml:space="preserve"> </w:t>
            </w:r>
            <w:r>
              <w:rPr>
                <w:sz w:val="18"/>
              </w:rPr>
              <w:t>and</w:t>
            </w:r>
            <w:r>
              <w:rPr>
                <w:spacing w:val="-2"/>
                <w:sz w:val="18"/>
              </w:rPr>
              <w:t xml:space="preserve"> </w:t>
            </w:r>
            <w:r>
              <w:rPr>
                <w:sz w:val="18"/>
              </w:rPr>
              <w:t>/</w:t>
            </w:r>
            <w:r>
              <w:rPr>
                <w:spacing w:val="-2"/>
                <w:sz w:val="18"/>
              </w:rPr>
              <w:t xml:space="preserve"> </w:t>
            </w:r>
            <w:r>
              <w:rPr>
                <w:sz w:val="18"/>
              </w:rPr>
              <w:t>or</w:t>
            </w:r>
            <w:r>
              <w:rPr>
                <w:spacing w:val="-5"/>
                <w:sz w:val="18"/>
              </w:rPr>
              <w:t xml:space="preserve"> </w:t>
            </w:r>
            <w:r>
              <w:rPr>
                <w:sz w:val="18"/>
              </w:rPr>
              <w:t>services rendered according to the prescripts of the</w:t>
            </w:r>
            <w:r>
              <w:rPr>
                <w:spacing w:val="-3"/>
                <w:sz w:val="18"/>
              </w:rPr>
              <w:t xml:space="preserve"> </w:t>
            </w:r>
            <w:r>
              <w:rPr>
                <w:sz w:val="18"/>
              </w:rPr>
              <w:t>contract</w:t>
            </w:r>
          </w:p>
        </w:tc>
      </w:tr>
    </w:tbl>
    <w:p w14:paraId="3CD96FFF" w14:textId="3A4429D7" w:rsidR="00CF5E36" w:rsidRDefault="00CF5E36">
      <w:pPr>
        <w:pStyle w:val="BodyText"/>
        <w:spacing w:before="8"/>
        <w:rPr>
          <w:rFonts w:ascii="Arial"/>
          <w:b/>
          <w:sz w:val="24"/>
        </w:rPr>
      </w:pPr>
    </w:p>
    <w:tbl>
      <w:tblPr>
        <w:tblW w:w="0" w:type="auto"/>
        <w:tblInd w:w="402"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66"/>
        <w:gridCol w:w="9628"/>
      </w:tblGrid>
      <w:tr w:rsidR="00CF5E36" w14:paraId="31801C6E" w14:textId="77777777">
        <w:trPr>
          <w:trHeight w:val="526"/>
        </w:trPr>
        <w:tc>
          <w:tcPr>
            <w:tcW w:w="10394" w:type="dxa"/>
            <w:gridSpan w:val="2"/>
            <w:tcBorders>
              <w:left w:val="single" w:sz="12" w:space="0" w:color="000000"/>
              <w:right w:val="single" w:sz="12" w:space="0" w:color="000000"/>
            </w:tcBorders>
          </w:tcPr>
          <w:p w14:paraId="7CAA6F63" w14:textId="17BE0F67" w:rsidR="00CF5E36" w:rsidRDefault="00A21018">
            <w:pPr>
              <w:pStyle w:val="TableParagraph"/>
              <w:spacing w:before="89"/>
              <w:ind w:left="4104"/>
            </w:pPr>
            <w:r>
              <w:rPr>
                <w:noProof/>
              </w:rPr>
              <mc:AlternateContent>
                <mc:Choice Requires="wpg">
                  <w:drawing>
                    <wp:anchor distT="0" distB="0" distL="114300" distR="114300" simplePos="0" relativeHeight="485382144" behindDoc="1" locked="0" layoutInCell="1" allowOverlap="1" wp14:anchorId="60F97B61" wp14:editId="5871914D">
                      <wp:simplePos x="0" y="0"/>
                      <wp:positionH relativeFrom="page">
                        <wp:posOffset>41261</wp:posOffset>
                      </wp:positionH>
                      <wp:positionV relativeFrom="page">
                        <wp:posOffset>27940</wp:posOffset>
                      </wp:positionV>
                      <wp:extent cx="6545580" cy="300355"/>
                      <wp:effectExtent l="0" t="0" r="0" b="0"/>
                      <wp:wrapNone/>
                      <wp:docPr id="525228638" name="docshapegroup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5580" cy="300355"/>
                                <a:chOff x="830" y="2117"/>
                                <a:chExt cx="10308" cy="473"/>
                              </a:xfrm>
                            </wpg:grpSpPr>
                            <wps:wsp>
                              <wps:cNvPr id="1912625026" name="docshape219"/>
                              <wps:cNvSpPr>
                                <a:spLocks noChangeArrowheads="1"/>
                              </wps:cNvSpPr>
                              <wps:spPr bwMode="auto">
                                <a:xfrm>
                                  <a:off x="864" y="2153"/>
                                  <a:ext cx="10246" cy="40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9356644" name="docshape220"/>
                              <wps:cNvSpPr>
                                <a:spLocks/>
                              </wps:cNvSpPr>
                              <wps:spPr bwMode="auto">
                                <a:xfrm>
                                  <a:off x="830" y="2117"/>
                                  <a:ext cx="10280" cy="36"/>
                                </a:xfrm>
                                <a:custGeom>
                                  <a:avLst/>
                                  <a:gdLst>
                                    <a:gd name="T0" fmla="+- 0 11110 830"/>
                                    <a:gd name="T1" fmla="*/ T0 w 10280"/>
                                    <a:gd name="T2" fmla="+- 0 2117 2117"/>
                                    <a:gd name="T3" fmla="*/ 2117 h 36"/>
                                    <a:gd name="T4" fmla="+- 0 859 830"/>
                                    <a:gd name="T5" fmla="*/ T4 w 10280"/>
                                    <a:gd name="T6" fmla="+- 0 2117 2117"/>
                                    <a:gd name="T7" fmla="*/ 2117 h 36"/>
                                    <a:gd name="T8" fmla="+- 0 830 830"/>
                                    <a:gd name="T9" fmla="*/ T8 w 10280"/>
                                    <a:gd name="T10" fmla="+- 0 2117 2117"/>
                                    <a:gd name="T11" fmla="*/ 2117 h 36"/>
                                    <a:gd name="T12" fmla="+- 0 830 830"/>
                                    <a:gd name="T13" fmla="*/ T12 w 10280"/>
                                    <a:gd name="T14" fmla="+- 0 2146 2117"/>
                                    <a:gd name="T15" fmla="*/ 2146 h 36"/>
                                    <a:gd name="T16" fmla="+- 0 830 830"/>
                                    <a:gd name="T17" fmla="*/ T16 w 10280"/>
                                    <a:gd name="T18" fmla="+- 0 2153 2117"/>
                                    <a:gd name="T19" fmla="*/ 2153 h 36"/>
                                    <a:gd name="T20" fmla="+- 0 859 830"/>
                                    <a:gd name="T21" fmla="*/ T20 w 10280"/>
                                    <a:gd name="T22" fmla="+- 0 2153 2117"/>
                                    <a:gd name="T23" fmla="*/ 2153 h 36"/>
                                    <a:gd name="T24" fmla="+- 0 859 830"/>
                                    <a:gd name="T25" fmla="*/ T24 w 10280"/>
                                    <a:gd name="T26" fmla="+- 0 2146 2117"/>
                                    <a:gd name="T27" fmla="*/ 2146 h 36"/>
                                    <a:gd name="T28" fmla="+- 0 11110 830"/>
                                    <a:gd name="T29" fmla="*/ T28 w 10280"/>
                                    <a:gd name="T30" fmla="+- 0 2146 2117"/>
                                    <a:gd name="T31" fmla="*/ 2146 h 36"/>
                                    <a:gd name="T32" fmla="+- 0 11110 830"/>
                                    <a:gd name="T33" fmla="*/ T32 w 10280"/>
                                    <a:gd name="T34" fmla="+- 0 2117 2117"/>
                                    <a:gd name="T35" fmla="*/ 2117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80" h="36">
                                      <a:moveTo>
                                        <a:pt x="10280" y="0"/>
                                      </a:moveTo>
                                      <a:lnTo>
                                        <a:pt x="29" y="0"/>
                                      </a:lnTo>
                                      <a:lnTo>
                                        <a:pt x="0" y="0"/>
                                      </a:lnTo>
                                      <a:lnTo>
                                        <a:pt x="0" y="29"/>
                                      </a:lnTo>
                                      <a:lnTo>
                                        <a:pt x="0" y="36"/>
                                      </a:lnTo>
                                      <a:lnTo>
                                        <a:pt x="29" y="36"/>
                                      </a:lnTo>
                                      <a:lnTo>
                                        <a:pt x="29" y="29"/>
                                      </a:lnTo>
                                      <a:lnTo>
                                        <a:pt x="10280" y="29"/>
                                      </a:lnTo>
                                      <a:lnTo>
                                        <a:pt x="102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185680" name="docshape221"/>
                              <wps:cNvSpPr>
                                <a:spLocks noChangeArrowheads="1"/>
                              </wps:cNvSpPr>
                              <wps:spPr bwMode="auto">
                                <a:xfrm>
                                  <a:off x="859" y="2146"/>
                                  <a:ext cx="10251"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579954" name="docshape222"/>
                              <wps:cNvSpPr>
                                <a:spLocks/>
                              </wps:cNvSpPr>
                              <wps:spPr bwMode="auto">
                                <a:xfrm>
                                  <a:off x="830" y="2117"/>
                                  <a:ext cx="10308" cy="473"/>
                                </a:xfrm>
                                <a:custGeom>
                                  <a:avLst/>
                                  <a:gdLst>
                                    <a:gd name="T0" fmla="+- 0 1548 830"/>
                                    <a:gd name="T1" fmla="*/ T0 w 10308"/>
                                    <a:gd name="T2" fmla="+- 0 2561 2117"/>
                                    <a:gd name="T3" fmla="*/ 2561 h 473"/>
                                    <a:gd name="T4" fmla="+- 0 1003 830"/>
                                    <a:gd name="T5" fmla="*/ T4 w 10308"/>
                                    <a:gd name="T6" fmla="+- 0 2561 2117"/>
                                    <a:gd name="T7" fmla="*/ 2561 h 473"/>
                                    <a:gd name="T8" fmla="+- 0 859 830"/>
                                    <a:gd name="T9" fmla="*/ T8 w 10308"/>
                                    <a:gd name="T10" fmla="+- 0 2561 2117"/>
                                    <a:gd name="T11" fmla="*/ 2561 h 473"/>
                                    <a:gd name="T12" fmla="+- 0 859 830"/>
                                    <a:gd name="T13" fmla="*/ T12 w 10308"/>
                                    <a:gd name="T14" fmla="+- 0 2153 2117"/>
                                    <a:gd name="T15" fmla="*/ 2153 h 473"/>
                                    <a:gd name="T16" fmla="+- 0 830 830"/>
                                    <a:gd name="T17" fmla="*/ T16 w 10308"/>
                                    <a:gd name="T18" fmla="+- 0 2153 2117"/>
                                    <a:gd name="T19" fmla="*/ 2153 h 473"/>
                                    <a:gd name="T20" fmla="+- 0 830 830"/>
                                    <a:gd name="T21" fmla="*/ T20 w 10308"/>
                                    <a:gd name="T22" fmla="+- 0 2561 2117"/>
                                    <a:gd name="T23" fmla="*/ 2561 h 473"/>
                                    <a:gd name="T24" fmla="+- 0 830 830"/>
                                    <a:gd name="T25" fmla="*/ T24 w 10308"/>
                                    <a:gd name="T26" fmla="+- 0 2590 2117"/>
                                    <a:gd name="T27" fmla="*/ 2590 h 473"/>
                                    <a:gd name="T28" fmla="+- 0 859 830"/>
                                    <a:gd name="T29" fmla="*/ T28 w 10308"/>
                                    <a:gd name="T30" fmla="+- 0 2590 2117"/>
                                    <a:gd name="T31" fmla="*/ 2590 h 473"/>
                                    <a:gd name="T32" fmla="+- 0 1003 830"/>
                                    <a:gd name="T33" fmla="*/ T32 w 10308"/>
                                    <a:gd name="T34" fmla="+- 0 2590 2117"/>
                                    <a:gd name="T35" fmla="*/ 2590 h 473"/>
                                    <a:gd name="T36" fmla="+- 0 1548 830"/>
                                    <a:gd name="T37" fmla="*/ T36 w 10308"/>
                                    <a:gd name="T38" fmla="+- 0 2590 2117"/>
                                    <a:gd name="T39" fmla="*/ 2590 h 473"/>
                                    <a:gd name="T40" fmla="+- 0 1548 830"/>
                                    <a:gd name="T41" fmla="*/ T40 w 10308"/>
                                    <a:gd name="T42" fmla="+- 0 2561 2117"/>
                                    <a:gd name="T43" fmla="*/ 2561 h 473"/>
                                    <a:gd name="T44" fmla="+- 0 11138 830"/>
                                    <a:gd name="T45" fmla="*/ T44 w 10308"/>
                                    <a:gd name="T46" fmla="+- 0 2117 2117"/>
                                    <a:gd name="T47" fmla="*/ 2117 h 473"/>
                                    <a:gd name="T48" fmla="+- 0 11110 830"/>
                                    <a:gd name="T49" fmla="*/ T48 w 10308"/>
                                    <a:gd name="T50" fmla="+- 0 2117 2117"/>
                                    <a:gd name="T51" fmla="*/ 2117 h 473"/>
                                    <a:gd name="T52" fmla="+- 0 11110 830"/>
                                    <a:gd name="T53" fmla="*/ T52 w 10308"/>
                                    <a:gd name="T54" fmla="+- 0 2146 2117"/>
                                    <a:gd name="T55" fmla="*/ 2146 h 473"/>
                                    <a:gd name="T56" fmla="+- 0 11110 830"/>
                                    <a:gd name="T57" fmla="*/ T56 w 10308"/>
                                    <a:gd name="T58" fmla="+- 0 2153 2117"/>
                                    <a:gd name="T59" fmla="*/ 2153 h 473"/>
                                    <a:gd name="T60" fmla="+- 0 11110 830"/>
                                    <a:gd name="T61" fmla="*/ T60 w 10308"/>
                                    <a:gd name="T62" fmla="+- 0 2561 2117"/>
                                    <a:gd name="T63" fmla="*/ 2561 h 473"/>
                                    <a:gd name="T64" fmla="+- 0 1692 830"/>
                                    <a:gd name="T65" fmla="*/ T64 w 10308"/>
                                    <a:gd name="T66" fmla="+- 0 2561 2117"/>
                                    <a:gd name="T67" fmla="*/ 2561 h 473"/>
                                    <a:gd name="T68" fmla="+- 0 1548 830"/>
                                    <a:gd name="T69" fmla="*/ T68 w 10308"/>
                                    <a:gd name="T70" fmla="+- 0 2561 2117"/>
                                    <a:gd name="T71" fmla="*/ 2561 h 473"/>
                                    <a:gd name="T72" fmla="+- 0 1548 830"/>
                                    <a:gd name="T73" fmla="*/ T72 w 10308"/>
                                    <a:gd name="T74" fmla="+- 0 2590 2117"/>
                                    <a:gd name="T75" fmla="*/ 2590 h 473"/>
                                    <a:gd name="T76" fmla="+- 0 1692 830"/>
                                    <a:gd name="T77" fmla="*/ T76 w 10308"/>
                                    <a:gd name="T78" fmla="+- 0 2590 2117"/>
                                    <a:gd name="T79" fmla="*/ 2590 h 473"/>
                                    <a:gd name="T80" fmla="+- 0 11110 830"/>
                                    <a:gd name="T81" fmla="*/ T80 w 10308"/>
                                    <a:gd name="T82" fmla="+- 0 2590 2117"/>
                                    <a:gd name="T83" fmla="*/ 2590 h 473"/>
                                    <a:gd name="T84" fmla="+- 0 11110 830"/>
                                    <a:gd name="T85" fmla="*/ T84 w 10308"/>
                                    <a:gd name="T86" fmla="+- 0 2590 2117"/>
                                    <a:gd name="T87" fmla="*/ 2590 h 473"/>
                                    <a:gd name="T88" fmla="+- 0 11138 830"/>
                                    <a:gd name="T89" fmla="*/ T88 w 10308"/>
                                    <a:gd name="T90" fmla="+- 0 2590 2117"/>
                                    <a:gd name="T91" fmla="*/ 2590 h 473"/>
                                    <a:gd name="T92" fmla="+- 0 11138 830"/>
                                    <a:gd name="T93" fmla="*/ T92 w 10308"/>
                                    <a:gd name="T94" fmla="+- 0 2561 2117"/>
                                    <a:gd name="T95" fmla="*/ 2561 h 473"/>
                                    <a:gd name="T96" fmla="+- 0 11138 830"/>
                                    <a:gd name="T97" fmla="*/ T96 w 10308"/>
                                    <a:gd name="T98" fmla="+- 0 2153 2117"/>
                                    <a:gd name="T99" fmla="*/ 2153 h 473"/>
                                    <a:gd name="T100" fmla="+- 0 11138 830"/>
                                    <a:gd name="T101" fmla="*/ T100 w 10308"/>
                                    <a:gd name="T102" fmla="+- 0 2146 2117"/>
                                    <a:gd name="T103" fmla="*/ 2146 h 473"/>
                                    <a:gd name="T104" fmla="+- 0 11138 830"/>
                                    <a:gd name="T105" fmla="*/ T104 w 10308"/>
                                    <a:gd name="T106" fmla="+- 0 2117 2117"/>
                                    <a:gd name="T107" fmla="*/ 2117 h 4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0308" h="473">
                                      <a:moveTo>
                                        <a:pt x="718" y="444"/>
                                      </a:moveTo>
                                      <a:lnTo>
                                        <a:pt x="173" y="444"/>
                                      </a:lnTo>
                                      <a:lnTo>
                                        <a:pt x="29" y="444"/>
                                      </a:lnTo>
                                      <a:lnTo>
                                        <a:pt x="29" y="36"/>
                                      </a:lnTo>
                                      <a:lnTo>
                                        <a:pt x="0" y="36"/>
                                      </a:lnTo>
                                      <a:lnTo>
                                        <a:pt x="0" y="444"/>
                                      </a:lnTo>
                                      <a:lnTo>
                                        <a:pt x="0" y="473"/>
                                      </a:lnTo>
                                      <a:lnTo>
                                        <a:pt x="29" y="473"/>
                                      </a:lnTo>
                                      <a:lnTo>
                                        <a:pt x="173" y="473"/>
                                      </a:lnTo>
                                      <a:lnTo>
                                        <a:pt x="718" y="473"/>
                                      </a:lnTo>
                                      <a:lnTo>
                                        <a:pt x="718" y="444"/>
                                      </a:lnTo>
                                      <a:close/>
                                      <a:moveTo>
                                        <a:pt x="10308" y="0"/>
                                      </a:moveTo>
                                      <a:lnTo>
                                        <a:pt x="10280" y="0"/>
                                      </a:lnTo>
                                      <a:lnTo>
                                        <a:pt x="10280" y="29"/>
                                      </a:lnTo>
                                      <a:lnTo>
                                        <a:pt x="10280" y="36"/>
                                      </a:lnTo>
                                      <a:lnTo>
                                        <a:pt x="10280" y="444"/>
                                      </a:lnTo>
                                      <a:lnTo>
                                        <a:pt x="862" y="444"/>
                                      </a:lnTo>
                                      <a:lnTo>
                                        <a:pt x="718" y="444"/>
                                      </a:lnTo>
                                      <a:lnTo>
                                        <a:pt x="718" y="473"/>
                                      </a:lnTo>
                                      <a:lnTo>
                                        <a:pt x="862" y="473"/>
                                      </a:lnTo>
                                      <a:lnTo>
                                        <a:pt x="10280" y="473"/>
                                      </a:lnTo>
                                      <a:lnTo>
                                        <a:pt x="10308" y="473"/>
                                      </a:lnTo>
                                      <a:lnTo>
                                        <a:pt x="10308" y="444"/>
                                      </a:lnTo>
                                      <a:lnTo>
                                        <a:pt x="10308" y="36"/>
                                      </a:lnTo>
                                      <a:lnTo>
                                        <a:pt x="10308" y="29"/>
                                      </a:lnTo>
                                      <a:lnTo>
                                        <a:pt x="103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9CA2BD" id="docshapegroup218" o:spid="_x0000_s1026" style="position:absolute;margin-left:3.25pt;margin-top:2.2pt;width:515.4pt;height:23.65pt;z-index:-17934336;mso-position-horizontal-relative:page;mso-position-vertical-relative:page" coordorigin="830,2117" coordsize="10308,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">
                      <v:rect id="docshape219" o:spid="_x0000_s1027" style="position:absolute;left:864;top:2153;width:10246;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" fillcolor="#9cc2e3" stroked="f"/>
                      <v:shape id="docshape220" o:spid="_x0000_s1028" style="position:absolute;left:830;top:2117;width:10280;height:36;visibility:visible;mso-wrap-style:square;v-text-anchor:top" coordsize="1028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" path="m10280,l29,,,,,29r,7l29,36r,-7l10280,29r,-29xe" fillcolor="black" stroked="f">
                        <v:path arrowok="t" o:connecttype="custom" o:connectlocs="10280,2117;29,2117;0,2117;0,2146;0,2153;29,2153;29,2146;10280,2146;10280,2117" o:connectangles="0,0,0,0,0,0,0,0,0"/>
                      </v:shape>
                      <v:rect id="docshape221" o:spid="_x0000_s1029" style="position:absolute;left:859;top:2146;width:102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" fillcolor="#9cc2e3" stroked="f"/>
                      <v:shape id="docshape222" o:spid="_x0000_s1030" style="position:absolute;left:830;top:2117;width:10308;height:473;visibility:visible;mso-wrap-style:square;v-text-anchor:top" coordsize="10308,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" path="m718,444r-545,l29,444,29,36,,36,,444r,29l29,473r144,l718,473r,-29xm10308,r-28,l10280,29r,7l10280,444r-9418,l718,444r,29l862,473r9418,l10308,473r,-29l10308,36r,-7l10308,xe" fillcolor="black" stroked="f">
                        <v:path arrowok="t" o:connecttype="custom" o:connectlocs="718,2561;173,2561;29,2561;29,2153;0,2153;0,2561;0,2590;29,2590;173,2590;718,2590;718,2561;10308,2117;10280,2117;10280,2146;10280,2153;10280,2561;862,2561;718,2561;718,2590;862,2590;10280,2590;10280,2590;10308,2590;10308,2561;10308,2153;10308,2146;10308,2117" o:connectangles="0,0,0,0,0,0,0,0,0,0,0,0,0,0,0,0,0,0,0,0,0,0,0,0,0,0,0"/>
                      </v:shape>
                      <w10:wrap anchorx="page" anchory="page"/>
                    </v:group>
                  </w:pict>
                </mc:Fallback>
              </mc:AlternateContent>
            </w:r>
            <w:r w:rsidR="00DE5586">
              <w:t>1</w:t>
            </w:r>
            <w:r w:rsidR="00DD3000">
              <w:t>.2</w:t>
            </w:r>
            <w:r w:rsidR="009B3306">
              <w:t>8</w:t>
            </w:r>
            <w:r w:rsidR="00DD3000">
              <w:t>.</w:t>
            </w:r>
            <w:r w:rsidR="00DD3000">
              <w:rPr>
                <w:spacing w:val="-4"/>
              </w:rPr>
              <w:t xml:space="preserve"> </w:t>
            </w:r>
            <w:r w:rsidR="00DD3000">
              <w:t>LIMITATION</w:t>
            </w:r>
            <w:r w:rsidR="00DD3000">
              <w:rPr>
                <w:spacing w:val="-6"/>
              </w:rPr>
              <w:t xml:space="preserve"> </w:t>
            </w:r>
            <w:r w:rsidR="00DD3000">
              <w:t>OF</w:t>
            </w:r>
            <w:r w:rsidR="00DD3000">
              <w:rPr>
                <w:spacing w:val="-4"/>
              </w:rPr>
              <w:t xml:space="preserve"> </w:t>
            </w:r>
            <w:r w:rsidR="00DD3000">
              <w:rPr>
                <w:spacing w:val="-2"/>
              </w:rPr>
              <w:t>LIABILITY</w:t>
            </w:r>
          </w:p>
        </w:tc>
      </w:tr>
      <w:tr w:rsidR="00CF5E36" w14:paraId="28300F17" w14:textId="77777777">
        <w:trPr>
          <w:trHeight w:val="1841"/>
        </w:trPr>
        <w:tc>
          <w:tcPr>
            <w:tcW w:w="766" w:type="dxa"/>
            <w:tcBorders>
              <w:left w:val="single" w:sz="4" w:space="0" w:color="000000"/>
              <w:bottom w:val="single" w:sz="4" w:space="0" w:color="000000"/>
              <w:right w:val="single" w:sz="4" w:space="0" w:color="000000"/>
            </w:tcBorders>
          </w:tcPr>
          <w:p w14:paraId="1ACF7E5B" w14:textId="47D742D4" w:rsidR="00CF5E36" w:rsidRDefault="00DE5586">
            <w:pPr>
              <w:pStyle w:val="TableParagraph"/>
              <w:spacing w:before="33"/>
              <w:ind w:left="119"/>
              <w:rPr>
                <w:sz w:val="18"/>
              </w:rPr>
            </w:pPr>
            <w:r>
              <w:rPr>
                <w:spacing w:val="-2"/>
                <w:sz w:val="18"/>
              </w:rPr>
              <w:t>1</w:t>
            </w:r>
            <w:r w:rsidR="00DD3000">
              <w:rPr>
                <w:spacing w:val="-2"/>
                <w:sz w:val="18"/>
              </w:rPr>
              <w:t>.2</w:t>
            </w:r>
            <w:r w:rsidR="009B3306">
              <w:rPr>
                <w:spacing w:val="-2"/>
                <w:sz w:val="18"/>
              </w:rPr>
              <w:t>8</w:t>
            </w:r>
            <w:r w:rsidR="00DD3000">
              <w:rPr>
                <w:spacing w:val="-2"/>
                <w:sz w:val="18"/>
              </w:rPr>
              <w:t>.1</w:t>
            </w:r>
          </w:p>
        </w:tc>
        <w:tc>
          <w:tcPr>
            <w:tcW w:w="9628" w:type="dxa"/>
            <w:tcBorders>
              <w:left w:val="single" w:sz="4" w:space="0" w:color="000000"/>
              <w:bottom w:val="single" w:sz="4" w:space="0" w:color="000000"/>
              <w:right w:val="single" w:sz="4" w:space="0" w:color="000000"/>
            </w:tcBorders>
          </w:tcPr>
          <w:p w14:paraId="252F2D18" w14:textId="77777777" w:rsidR="00CF5E36" w:rsidRDefault="00DD3000">
            <w:pPr>
              <w:pStyle w:val="TableParagraph"/>
              <w:spacing w:before="31"/>
              <w:ind w:left="117"/>
              <w:jc w:val="both"/>
              <w:rPr>
                <w:sz w:val="18"/>
              </w:rPr>
            </w:pPr>
            <w:r>
              <w:rPr>
                <w:sz w:val="18"/>
              </w:rPr>
              <w:t>Except</w:t>
            </w:r>
            <w:r>
              <w:rPr>
                <w:spacing w:val="-3"/>
                <w:sz w:val="18"/>
              </w:rPr>
              <w:t xml:space="preserve"> </w:t>
            </w:r>
            <w:r>
              <w:rPr>
                <w:sz w:val="18"/>
              </w:rPr>
              <w:t>in</w:t>
            </w:r>
            <w:r>
              <w:rPr>
                <w:spacing w:val="-4"/>
                <w:sz w:val="18"/>
              </w:rPr>
              <w:t xml:space="preserve"> </w:t>
            </w:r>
            <w:r>
              <w:rPr>
                <w:sz w:val="18"/>
              </w:rPr>
              <w:t>cases</w:t>
            </w:r>
            <w:r>
              <w:rPr>
                <w:spacing w:val="-1"/>
                <w:sz w:val="18"/>
              </w:rPr>
              <w:t xml:space="preserve"> </w:t>
            </w:r>
            <w:r>
              <w:rPr>
                <w:sz w:val="18"/>
              </w:rPr>
              <w:t>of</w:t>
            </w:r>
            <w:r>
              <w:rPr>
                <w:spacing w:val="-4"/>
                <w:sz w:val="18"/>
              </w:rPr>
              <w:t xml:space="preserve"> </w:t>
            </w:r>
            <w:r>
              <w:rPr>
                <w:sz w:val="18"/>
              </w:rPr>
              <w:t>criminal</w:t>
            </w:r>
            <w:r>
              <w:rPr>
                <w:spacing w:val="-4"/>
                <w:sz w:val="18"/>
              </w:rPr>
              <w:t xml:space="preserve"> </w:t>
            </w:r>
            <w:r>
              <w:rPr>
                <w:sz w:val="18"/>
              </w:rPr>
              <w:t>negligence</w:t>
            </w:r>
            <w:r>
              <w:rPr>
                <w:spacing w:val="-2"/>
                <w:sz w:val="18"/>
              </w:rPr>
              <w:t xml:space="preserve"> </w:t>
            </w:r>
            <w:r>
              <w:rPr>
                <w:sz w:val="18"/>
              </w:rPr>
              <w:t>or willful</w:t>
            </w:r>
            <w:r>
              <w:rPr>
                <w:spacing w:val="-3"/>
                <w:sz w:val="18"/>
              </w:rPr>
              <w:t xml:space="preserve"> </w:t>
            </w:r>
            <w:r>
              <w:rPr>
                <w:sz w:val="18"/>
              </w:rPr>
              <w:t>misconduct,</w:t>
            </w:r>
            <w:r>
              <w:rPr>
                <w:spacing w:val="-4"/>
                <w:sz w:val="18"/>
              </w:rPr>
              <w:t xml:space="preserve"> </w:t>
            </w:r>
            <w:r>
              <w:rPr>
                <w:sz w:val="18"/>
              </w:rPr>
              <w:t>and</w:t>
            </w:r>
            <w:r>
              <w:rPr>
                <w:spacing w:val="-2"/>
                <w:sz w:val="18"/>
              </w:rPr>
              <w:t xml:space="preserve"> </w:t>
            </w:r>
            <w:r>
              <w:rPr>
                <w:sz w:val="18"/>
              </w:rPr>
              <w:t>in</w:t>
            </w:r>
            <w:r>
              <w:rPr>
                <w:spacing w:val="-2"/>
                <w:sz w:val="18"/>
              </w:rPr>
              <w:t xml:space="preserve"> </w:t>
            </w:r>
            <w:r>
              <w:rPr>
                <w:sz w:val="18"/>
              </w:rPr>
              <w:t>the</w:t>
            </w:r>
            <w:r>
              <w:rPr>
                <w:spacing w:val="-2"/>
                <w:sz w:val="18"/>
              </w:rPr>
              <w:t xml:space="preserve"> </w:t>
            </w:r>
            <w:r>
              <w:rPr>
                <w:sz w:val="18"/>
              </w:rPr>
              <w:t>case</w:t>
            </w:r>
            <w:r>
              <w:rPr>
                <w:spacing w:val="-4"/>
                <w:sz w:val="18"/>
              </w:rPr>
              <w:t xml:space="preserve"> </w:t>
            </w:r>
            <w:r>
              <w:rPr>
                <w:sz w:val="18"/>
              </w:rPr>
              <w:t>of</w:t>
            </w:r>
            <w:r>
              <w:rPr>
                <w:spacing w:val="-3"/>
                <w:sz w:val="18"/>
              </w:rPr>
              <w:t xml:space="preserve"> </w:t>
            </w:r>
            <w:r>
              <w:rPr>
                <w:sz w:val="18"/>
              </w:rPr>
              <w:t>infringement</w:t>
            </w:r>
            <w:r>
              <w:rPr>
                <w:spacing w:val="-2"/>
                <w:sz w:val="18"/>
              </w:rPr>
              <w:t xml:space="preserve"> </w:t>
            </w:r>
            <w:r>
              <w:rPr>
                <w:sz w:val="18"/>
              </w:rPr>
              <w:t>pursuant</w:t>
            </w:r>
            <w:r>
              <w:rPr>
                <w:spacing w:val="-4"/>
                <w:sz w:val="18"/>
              </w:rPr>
              <w:t xml:space="preserve"> </w:t>
            </w:r>
            <w:r>
              <w:rPr>
                <w:sz w:val="18"/>
              </w:rPr>
              <w:t>to</w:t>
            </w:r>
            <w:r>
              <w:rPr>
                <w:spacing w:val="-2"/>
                <w:sz w:val="18"/>
              </w:rPr>
              <w:t xml:space="preserve"> </w:t>
            </w:r>
            <w:r>
              <w:rPr>
                <w:sz w:val="18"/>
              </w:rPr>
              <w:t>Clause</w:t>
            </w:r>
            <w:r>
              <w:rPr>
                <w:spacing w:val="-2"/>
                <w:sz w:val="18"/>
              </w:rPr>
              <w:t xml:space="preserve"> </w:t>
            </w:r>
            <w:r>
              <w:rPr>
                <w:spacing w:val="-5"/>
                <w:sz w:val="18"/>
              </w:rPr>
              <w:t>6;</w:t>
            </w:r>
          </w:p>
          <w:p w14:paraId="1DE1C8DD" w14:textId="77777777" w:rsidR="00CF5E36" w:rsidRDefault="00DD3000">
            <w:pPr>
              <w:pStyle w:val="TableParagraph"/>
              <w:numPr>
                <w:ilvl w:val="0"/>
                <w:numId w:val="25"/>
              </w:numPr>
              <w:tabs>
                <w:tab w:val="left" w:pos="783"/>
              </w:tabs>
              <w:spacing w:before="1"/>
              <w:ind w:right="82"/>
              <w:jc w:val="both"/>
              <w:rPr>
                <w:sz w:val="18"/>
              </w:rPr>
            </w:pPr>
            <w:r>
              <w:rPr>
                <w:sz w:val="18"/>
              </w:rPr>
              <w:t>the provider shall not be liable to the purchaser, whether in contract, tort, or otherwise, for any indirect or consequential loss or damage,</w:t>
            </w:r>
            <w:r>
              <w:rPr>
                <w:spacing w:val="-2"/>
                <w:sz w:val="18"/>
              </w:rPr>
              <w:t xml:space="preserve"> </w:t>
            </w:r>
            <w:r>
              <w:rPr>
                <w:sz w:val="18"/>
              </w:rPr>
              <w:t>loss of use, loss of production, or loss of profits or interest</w:t>
            </w:r>
            <w:r>
              <w:rPr>
                <w:spacing w:val="-2"/>
                <w:sz w:val="18"/>
              </w:rPr>
              <w:t xml:space="preserve"> </w:t>
            </w:r>
            <w:r>
              <w:rPr>
                <w:sz w:val="18"/>
              </w:rPr>
              <w:t xml:space="preserve">costs, provided that </w:t>
            </w:r>
            <w:r>
              <w:rPr>
                <w:spacing w:val="-2"/>
                <w:sz w:val="18"/>
              </w:rPr>
              <w:t>this</w:t>
            </w:r>
            <w:r>
              <w:rPr>
                <w:spacing w:val="-5"/>
                <w:sz w:val="18"/>
              </w:rPr>
              <w:t xml:space="preserve"> </w:t>
            </w:r>
            <w:r>
              <w:rPr>
                <w:spacing w:val="-2"/>
                <w:sz w:val="18"/>
              </w:rPr>
              <w:t>exclusion</w:t>
            </w:r>
            <w:r>
              <w:rPr>
                <w:spacing w:val="-5"/>
                <w:sz w:val="18"/>
              </w:rPr>
              <w:t xml:space="preserve"> </w:t>
            </w:r>
            <w:r>
              <w:rPr>
                <w:spacing w:val="-2"/>
                <w:sz w:val="18"/>
              </w:rPr>
              <w:t>shall</w:t>
            </w:r>
            <w:r>
              <w:rPr>
                <w:spacing w:val="-5"/>
                <w:sz w:val="18"/>
              </w:rPr>
              <w:t xml:space="preserve"> </w:t>
            </w:r>
            <w:r>
              <w:rPr>
                <w:spacing w:val="-2"/>
                <w:sz w:val="18"/>
              </w:rPr>
              <w:t>not</w:t>
            </w:r>
            <w:r>
              <w:rPr>
                <w:spacing w:val="-7"/>
                <w:sz w:val="18"/>
              </w:rPr>
              <w:t xml:space="preserve"> </w:t>
            </w:r>
            <w:r>
              <w:rPr>
                <w:spacing w:val="-2"/>
                <w:sz w:val="18"/>
              </w:rPr>
              <w:t>apply</w:t>
            </w:r>
            <w:r>
              <w:rPr>
                <w:spacing w:val="-5"/>
                <w:sz w:val="18"/>
              </w:rPr>
              <w:t xml:space="preserve"> </w:t>
            </w:r>
            <w:r>
              <w:rPr>
                <w:spacing w:val="-2"/>
                <w:sz w:val="18"/>
              </w:rPr>
              <w:t>to</w:t>
            </w:r>
            <w:r>
              <w:rPr>
                <w:spacing w:val="-9"/>
                <w:sz w:val="18"/>
              </w:rPr>
              <w:t xml:space="preserve"> </w:t>
            </w:r>
            <w:r>
              <w:rPr>
                <w:spacing w:val="-2"/>
                <w:sz w:val="18"/>
              </w:rPr>
              <w:t>any</w:t>
            </w:r>
            <w:r>
              <w:rPr>
                <w:spacing w:val="-5"/>
                <w:sz w:val="18"/>
              </w:rPr>
              <w:t xml:space="preserve"> </w:t>
            </w:r>
            <w:r>
              <w:rPr>
                <w:spacing w:val="-2"/>
                <w:sz w:val="18"/>
              </w:rPr>
              <w:t>obligation</w:t>
            </w:r>
            <w:r>
              <w:rPr>
                <w:spacing w:val="-5"/>
                <w:sz w:val="18"/>
              </w:rPr>
              <w:t xml:space="preserve"> </w:t>
            </w:r>
            <w:r>
              <w:rPr>
                <w:spacing w:val="-2"/>
                <w:sz w:val="18"/>
              </w:rPr>
              <w:t>of</w:t>
            </w:r>
            <w:r>
              <w:rPr>
                <w:spacing w:val="-4"/>
                <w:sz w:val="18"/>
              </w:rPr>
              <w:t xml:space="preserve"> </w:t>
            </w:r>
            <w:r>
              <w:rPr>
                <w:spacing w:val="-2"/>
                <w:sz w:val="18"/>
              </w:rPr>
              <w:t>the</w:t>
            </w:r>
            <w:r>
              <w:rPr>
                <w:spacing w:val="-3"/>
                <w:sz w:val="18"/>
              </w:rPr>
              <w:t xml:space="preserve"> </w:t>
            </w:r>
            <w:r>
              <w:rPr>
                <w:spacing w:val="-2"/>
                <w:sz w:val="18"/>
              </w:rPr>
              <w:t>provider</w:t>
            </w:r>
            <w:r>
              <w:rPr>
                <w:spacing w:val="-3"/>
                <w:sz w:val="18"/>
              </w:rPr>
              <w:t xml:space="preserve"> </w:t>
            </w:r>
            <w:r>
              <w:rPr>
                <w:spacing w:val="-2"/>
                <w:sz w:val="18"/>
              </w:rPr>
              <w:t>to</w:t>
            </w:r>
            <w:r>
              <w:rPr>
                <w:spacing w:val="-7"/>
                <w:sz w:val="18"/>
              </w:rPr>
              <w:t xml:space="preserve"> </w:t>
            </w:r>
            <w:r>
              <w:rPr>
                <w:spacing w:val="-2"/>
                <w:sz w:val="18"/>
              </w:rPr>
              <w:t>pay</w:t>
            </w:r>
            <w:r>
              <w:rPr>
                <w:spacing w:val="-5"/>
                <w:sz w:val="18"/>
              </w:rPr>
              <w:t xml:space="preserve"> </w:t>
            </w:r>
            <w:r>
              <w:rPr>
                <w:spacing w:val="-2"/>
                <w:sz w:val="18"/>
              </w:rPr>
              <w:t>penalties</w:t>
            </w:r>
            <w:r>
              <w:rPr>
                <w:spacing w:val="-4"/>
                <w:sz w:val="18"/>
              </w:rPr>
              <w:t xml:space="preserve"> </w:t>
            </w:r>
            <w:r>
              <w:rPr>
                <w:spacing w:val="-2"/>
                <w:sz w:val="18"/>
              </w:rPr>
              <w:t>and</w:t>
            </w:r>
            <w:r>
              <w:rPr>
                <w:spacing w:val="-7"/>
                <w:sz w:val="18"/>
              </w:rPr>
              <w:t xml:space="preserve"> </w:t>
            </w:r>
            <w:r>
              <w:rPr>
                <w:spacing w:val="-2"/>
                <w:sz w:val="18"/>
              </w:rPr>
              <w:t>/</w:t>
            </w:r>
            <w:r>
              <w:rPr>
                <w:spacing w:val="-4"/>
                <w:sz w:val="18"/>
              </w:rPr>
              <w:t xml:space="preserve"> </w:t>
            </w:r>
            <w:r>
              <w:rPr>
                <w:spacing w:val="-2"/>
                <w:sz w:val="18"/>
              </w:rPr>
              <w:t>or</w:t>
            </w:r>
            <w:r>
              <w:rPr>
                <w:spacing w:val="-10"/>
                <w:sz w:val="18"/>
              </w:rPr>
              <w:t xml:space="preserve"> </w:t>
            </w:r>
            <w:r>
              <w:rPr>
                <w:spacing w:val="-2"/>
                <w:sz w:val="18"/>
              </w:rPr>
              <w:t>damages to</w:t>
            </w:r>
            <w:r>
              <w:rPr>
                <w:spacing w:val="-7"/>
                <w:sz w:val="18"/>
              </w:rPr>
              <w:t xml:space="preserve"> </w:t>
            </w:r>
            <w:r>
              <w:rPr>
                <w:spacing w:val="-2"/>
                <w:sz w:val="18"/>
              </w:rPr>
              <w:t>the</w:t>
            </w:r>
            <w:r>
              <w:rPr>
                <w:spacing w:val="-7"/>
                <w:sz w:val="18"/>
              </w:rPr>
              <w:t xml:space="preserve"> </w:t>
            </w:r>
            <w:r>
              <w:rPr>
                <w:spacing w:val="-2"/>
                <w:sz w:val="18"/>
              </w:rPr>
              <w:t xml:space="preserve">purchaser; </w:t>
            </w:r>
            <w:r>
              <w:rPr>
                <w:spacing w:val="-4"/>
                <w:sz w:val="18"/>
              </w:rPr>
              <w:t>and</w:t>
            </w:r>
          </w:p>
          <w:p w14:paraId="79E38346" w14:textId="77777777" w:rsidR="00CF5E36" w:rsidRDefault="00DD3000">
            <w:pPr>
              <w:pStyle w:val="TableParagraph"/>
              <w:numPr>
                <w:ilvl w:val="0"/>
                <w:numId w:val="25"/>
              </w:numPr>
              <w:tabs>
                <w:tab w:val="left" w:pos="783"/>
              </w:tabs>
              <w:spacing w:before="1"/>
              <w:ind w:right="81"/>
              <w:jc w:val="both"/>
              <w:rPr>
                <w:sz w:val="18"/>
              </w:rPr>
            </w:pPr>
            <w:r>
              <w:rPr>
                <w:sz w:val="18"/>
              </w:rPr>
              <w:t>the</w:t>
            </w:r>
            <w:r>
              <w:rPr>
                <w:spacing w:val="-6"/>
                <w:sz w:val="18"/>
              </w:rPr>
              <w:t xml:space="preserve"> </w:t>
            </w:r>
            <w:r>
              <w:rPr>
                <w:sz w:val="18"/>
              </w:rPr>
              <w:t>aggregate</w:t>
            </w:r>
            <w:r>
              <w:rPr>
                <w:spacing w:val="-8"/>
                <w:sz w:val="18"/>
              </w:rPr>
              <w:t xml:space="preserve"> </w:t>
            </w:r>
            <w:r>
              <w:rPr>
                <w:sz w:val="18"/>
              </w:rPr>
              <w:t>liability</w:t>
            </w:r>
            <w:r>
              <w:rPr>
                <w:spacing w:val="-8"/>
                <w:sz w:val="18"/>
              </w:rPr>
              <w:t xml:space="preserve"> </w:t>
            </w:r>
            <w:r>
              <w:rPr>
                <w:sz w:val="18"/>
              </w:rPr>
              <w:t>of</w:t>
            </w:r>
            <w:r>
              <w:rPr>
                <w:spacing w:val="-9"/>
                <w:sz w:val="18"/>
              </w:rPr>
              <w:t xml:space="preserve"> </w:t>
            </w:r>
            <w:r>
              <w:rPr>
                <w:sz w:val="18"/>
              </w:rPr>
              <w:t>the</w:t>
            </w:r>
            <w:r>
              <w:rPr>
                <w:spacing w:val="-9"/>
                <w:sz w:val="18"/>
              </w:rPr>
              <w:t xml:space="preserve"> </w:t>
            </w:r>
            <w:r>
              <w:rPr>
                <w:sz w:val="18"/>
              </w:rPr>
              <w:t>provider</w:t>
            </w:r>
            <w:r>
              <w:rPr>
                <w:spacing w:val="-7"/>
                <w:sz w:val="18"/>
              </w:rPr>
              <w:t xml:space="preserve"> </w:t>
            </w:r>
            <w:r>
              <w:rPr>
                <w:sz w:val="18"/>
              </w:rPr>
              <w:t>to</w:t>
            </w:r>
            <w:r>
              <w:rPr>
                <w:spacing w:val="-8"/>
                <w:sz w:val="18"/>
              </w:rPr>
              <w:t xml:space="preserve"> </w:t>
            </w:r>
            <w:r>
              <w:rPr>
                <w:sz w:val="18"/>
              </w:rPr>
              <w:t>the</w:t>
            </w:r>
            <w:r>
              <w:rPr>
                <w:spacing w:val="-6"/>
                <w:sz w:val="18"/>
              </w:rPr>
              <w:t xml:space="preserve"> </w:t>
            </w:r>
            <w:r>
              <w:rPr>
                <w:sz w:val="18"/>
              </w:rPr>
              <w:t>purchaser,</w:t>
            </w:r>
            <w:r>
              <w:rPr>
                <w:spacing w:val="-9"/>
                <w:sz w:val="18"/>
              </w:rPr>
              <w:t xml:space="preserve"> </w:t>
            </w:r>
            <w:r>
              <w:rPr>
                <w:sz w:val="18"/>
              </w:rPr>
              <w:t>whether</w:t>
            </w:r>
            <w:r>
              <w:rPr>
                <w:spacing w:val="-7"/>
                <w:sz w:val="18"/>
              </w:rPr>
              <w:t xml:space="preserve"> </w:t>
            </w:r>
            <w:r>
              <w:rPr>
                <w:sz w:val="18"/>
              </w:rPr>
              <w:t>under</w:t>
            </w:r>
            <w:r>
              <w:rPr>
                <w:spacing w:val="-7"/>
                <w:sz w:val="18"/>
              </w:rPr>
              <w:t xml:space="preserve"> </w:t>
            </w:r>
            <w:r>
              <w:rPr>
                <w:sz w:val="18"/>
              </w:rPr>
              <w:t>the</w:t>
            </w:r>
            <w:r>
              <w:rPr>
                <w:spacing w:val="-9"/>
                <w:sz w:val="18"/>
              </w:rPr>
              <w:t xml:space="preserve"> </w:t>
            </w:r>
            <w:r>
              <w:rPr>
                <w:sz w:val="18"/>
              </w:rPr>
              <w:t>contract,</w:t>
            </w:r>
            <w:r>
              <w:rPr>
                <w:spacing w:val="-9"/>
                <w:sz w:val="18"/>
              </w:rPr>
              <w:t xml:space="preserve"> </w:t>
            </w:r>
            <w:r>
              <w:rPr>
                <w:sz w:val="18"/>
              </w:rPr>
              <w:t>in</w:t>
            </w:r>
            <w:r>
              <w:rPr>
                <w:spacing w:val="-2"/>
                <w:sz w:val="18"/>
              </w:rPr>
              <w:t xml:space="preserve"> </w:t>
            </w:r>
            <w:r>
              <w:rPr>
                <w:sz w:val="18"/>
              </w:rPr>
              <w:t>tort</w:t>
            </w:r>
            <w:r>
              <w:rPr>
                <w:spacing w:val="-9"/>
                <w:sz w:val="18"/>
              </w:rPr>
              <w:t xml:space="preserve"> </w:t>
            </w:r>
            <w:r>
              <w:rPr>
                <w:sz w:val="18"/>
              </w:rPr>
              <w:t>or</w:t>
            </w:r>
            <w:r>
              <w:rPr>
                <w:spacing w:val="-9"/>
                <w:sz w:val="18"/>
              </w:rPr>
              <w:t xml:space="preserve"> </w:t>
            </w:r>
            <w:r>
              <w:rPr>
                <w:sz w:val="18"/>
              </w:rPr>
              <w:t>otherwise,</w:t>
            </w:r>
            <w:r>
              <w:rPr>
                <w:spacing w:val="-9"/>
                <w:sz w:val="18"/>
              </w:rPr>
              <w:t xml:space="preserve"> </w:t>
            </w:r>
            <w:r>
              <w:rPr>
                <w:sz w:val="18"/>
              </w:rPr>
              <w:t>shall</w:t>
            </w:r>
            <w:r>
              <w:rPr>
                <w:spacing w:val="-9"/>
                <w:sz w:val="18"/>
              </w:rPr>
              <w:t xml:space="preserve"> </w:t>
            </w:r>
            <w:r>
              <w:rPr>
                <w:sz w:val="18"/>
              </w:rPr>
              <w:t>not exceed the total contract price, provided that this limitation shall not apply to the cost of repairing or replacing defective</w:t>
            </w:r>
            <w:r>
              <w:rPr>
                <w:spacing w:val="-9"/>
                <w:sz w:val="18"/>
              </w:rPr>
              <w:t xml:space="preserve"> </w:t>
            </w:r>
            <w:r>
              <w:rPr>
                <w:sz w:val="18"/>
              </w:rPr>
              <w:t>equipment.</w:t>
            </w:r>
          </w:p>
        </w:tc>
      </w:tr>
    </w:tbl>
    <w:p w14:paraId="56BFA62B" w14:textId="418775FF" w:rsidR="00CF5E36" w:rsidRDefault="00CF5E36">
      <w:pPr>
        <w:pStyle w:val="BodyText"/>
        <w:spacing w:before="6"/>
        <w:rPr>
          <w:rFonts w:ascii="Arial"/>
          <w:b/>
          <w:sz w:val="20"/>
        </w:rPr>
      </w:pPr>
    </w:p>
    <w:tbl>
      <w:tblPr>
        <w:tblW w:w="0" w:type="auto"/>
        <w:tblInd w:w="402"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66"/>
        <w:gridCol w:w="9628"/>
      </w:tblGrid>
      <w:tr w:rsidR="00CF5E36" w14:paraId="42F96DA6" w14:textId="77777777">
        <w:trPr>
          <w:trHeight w:val="563"/>
        </w:trPr>
        <w:tc>
          <w:tcPr>
            <w:tcW w:w="10394" w:type="dxa"/>
            <w:gridSpan w:val="2"/>
            <w:tcBorders>
              <w:left w:val="single" w:sz="12" w:space="0" w:color="000000"/>
              <w:right w:val="single" w:sz="12" w:space="0" w:color="000000"/>
            </w:tcBorders>
          </w:tcPr>
          <w:p w14:paraId="11569E09" w14:textId="4F389DAA" w:rsidR="00CF5E36" w:rsidRDefault="00A21018">
            <w:pPr>
              <w:pStyle w:val="TableParagraph"/>
              <w:spacing w:before="89"/>
              <w:ind w:left="4121"/>
            </w:pPr>
            <w:r>
              <w:rPr>
                <w:noProof/>
              </w:rPr>
              <mc:AlternateContent>
                <mc:Choice Requires="wpg">
                  <w:drawing>
                    <wp:anchor distT="0" distB="0" distL="114300" distR="114300" simplePos="0" relativeHeight="485382656" behindDoc="1" locked="0" layoutInCell="1" allowOverlap="1" wp14:anchorId="5DFF23E9" wp14:editId="7A23E17C">
                      <wp:simplePos x="0" y="0"/>
                      <wp:positionH relativeFrom="page">
                        <wp:posOffset>-11903</wp:posOffset>
                      </wp:positionH>
                      <wp:positionV relativeFrom="page">
                        <wp:posOffset>-27232</wp:posOffset>
                      </wp:positionV>
                      <wp:extent cx="6545580" cy="323850"/>
                      <wp:effectExtent l="0" t="0" r="0" b="0"/>
                      <wp:wrapNone/>
                      <wp:docPr id="458341425" name="docshapegroup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5580" cy="323850"/>
                                <a:chOff x="830" y="4911"/>
                                <a:chExt cx="10308" cy="510"/>
                              </a:xfrm>
                            </wpg:grpSpPr>
                            <wps:wsp>
                              <wps:cNvPr id="386954487" name="docshape224"/>
                              <wps:cNvSpPr>
                                <a:spLocks noChangeArrowheads="1"/>
                              </wps:cNvSpPr>
                              <wps:spPr bwMode="auto">
                                <a:xfrm>
                                  <a:off x="864" y="4944"/>
                                  <a:ext cx="10246" cy="447"/>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4649729" name="docshape225"/>
                              <wps:cNvSpPr>
                                <a:spLocks/>
                              </wps:cNvSpPr>
                              <wps:spPr bwMode="auto">
                                <a:xfrm>
                                  <a:off x="830" y="4910"/>
                                  <a:ext cx="10280" cy="36"/>
                                </a:xfrm>
                                <a:custGeom>
                                  <a:avLst/>
                                  <a:gdLst>
                                    <a:gd name="T0" fmla="+- 0 11110 830"/>
                                    <a:gd name="T1" fmla="*/ T0 w 10280"/>
                                    <a:gd name="T2" fmla="+- 0 4911 4911"/>
                                    <a:gd name="T3" fmla="*/ 4911 h 36"/>
                                    <a:gd name="T4" fmla="+- 0 859 830"/>
                                    <a:gd name="T5" fmla="*/ T4 w 10280"/>
                                    <a:gd name="T6" fmla="+- 0 4911 4911"/>
                                    <a:gd name="T7" fmla="*/ 4911 h 36"/>
                                    <a:gd name="T8" fmla="+- 0 830 830"/>
                                    <a:gd name="T9" fmla="*/ T8 w 10280"/>
                                    <a:gd name="T10" fmla="+- 0 4911 4911"/>
                                    <a:gd name="T11" fmla="*/ 4911 h 36"/>
                                    <a:gd name="T12" fmla="+- 0 830 830"/>
                                    <a:gd name="T13" fmla="*/ T12 w 10280"/>
                                    <a:gd name="T14" fmla="+- 0 4940 4911"/>
                                    <a:gd name="T15" fmla="*/ 4940 h 36"/>
                                    <a:gd name="T16" fmla="+- 0 830 830"/>
                                    <a:gd name="T17" fmla="*/ T16 w 10280"/>
                                    <a:gd name="T18" fmla="+- 0 4947 4911"/>
                                    <a:gd name="T19" fmla="*/ 4947 h 36"/>
                                    <a:gd name="T20" fmla="+- 0 859 830"/>
                                    <a:gd name="T21" fmla="*/ T20 w 10280"/>
                                    <a:gd name="T22" fmla="+- 0 4947 4911"/>
                                    <a:gd name="T23" fmla="*/ 4947 h 36"/>
                                    <a:gd name="T24" fmla="+- 0 859 830"/>
                                    <a:gd name="T25" fmla="*/ T24 w 10280"/>
                                    <a:gd name="T26" fmla="+- 0 4940 4911"/>
                                    <a:gd name="T27" fmla="*/ 4940 h 36"/>
                                    <a:gd name="T28" fmla="+- 0 11110 830"/>
                                    <a:gd name="T29" fmla="*/ T28 w 10280"/>
                                    <a:gd name="T30" fmla="+- 0 4940 4911"/>
                                    <a:gd name="T31" fmla="*/ 4940 h 36"/>
                                    <a:gd name="T32" fmla="+- 0 11110 830"/>
                                    <a:gd name="T33" fmla="*/ T32 w 10280"/>
                                    <a:gd name="T34" fmla="+- 0 4911 4911"/>
                                    <a:gd name="T35" fmla="*/ 4911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80" h="36">
                                      <a:moveTo>
                                        <a:pt x="10280" y="0"/>
                                      </a:moveTo>
                                      <a:lnTo>
                                        <a:pt x="29" y="0"/>
                                      </a:lnTo>
                                      <a:lnTo>
                                        <a:pt x="0" y="0"/>
                                      </a:lnTo>
                                      <a:lnTo>
                                        <a:pt x="0" y="29"/>
                                      </a:lnTo>
                                      <a:lnTo>
                                        <a:pt x="0" y="36"/>
                                      </a:lnTo>
                                      <a:lnTo>
                                        <a:pt x="29" y="36"/>
                                      </a:lnTo>
                                      <a:lnTo>
                                        <a:pt x="29" y="29"/>
                                      </a:lnTo>
                                      <a:lnTo>
                                        <a:pt x="10280" y="29"/>
                                      </a:lnTo>
                                      <a:lnTo>
                                        <a:pt x="102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4241020" name="docshape226"/>
                              <wps:cNvSpPr>
                                <a:spLocks noChangeArrowheads="1"/>
                              </wps:cNvSpPr>
                              <wps:spPr bwMode="auto">
                                <a:xfrm>
                                  <a:off x="859" y="4939"/>
                                  <a:ext cx="10251"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1209651" name="docshape227"/>
                              <wps:cNvSpPr>
                                <a:spLocks/>
                              </wps:cNvSpPr>
                              <wps:spPr bwMode="auto">
                                <a:xfrm>
                                  <a:off x="830" y="4910"/>
                                  <a:ext cx="10308" cy="510"/>
                                </a:xfrm>
                                <a:custGeom>
                                  <a:avLst/>
                                  <a:gdLst>
                                    <a:gd name="T0" fmla="+- 0 1548 830"/>
                                    <a:gd name="T1" fmla="*/ T0 w 10308"/>
                                    <a:gd name="T2" fmla="+- 0 5391 4911"/>
                                    <a:gd name="T3" fmla="*/ 5391 h 510"/>
                                    <a:gd name="T4" fmla="+- 0 1003 830"/>
                                    <a:gd name="T5" fmla="*/ T4 w 10308"/>
                                    <a:gd name="T6" fmla="+- 0 5391 4911"/>
                                    <a:gd name="T7" fmla="*/ 5391 h 510"/>
                                    <a:gd name="T8" fmla="+- 0 859 830"/>
                                    <a:gd name="T9" fmla="*/ T8 w 10308"/>
                                    <a:gd name="T10" fmla="+- 0 5391 4911"/>
                                    <a:gd name="T11" fmla="*/ 5391 h 510"/>
                                    <a:gd name="T12" fmla="+- 0 859 830"/>
                                    <a:gd name="T13" fmla="*/ T12 w 10308"/>
                                    <a:gd name="T14" fmla="+- 0 4947 4911"/>
                                    <a:gd name="T15" fmla="*/ 4947 h 510"/>
                                    <a:gd name="T16" fmla="+- 0 830 830"/>
                                    <a:gd name="T17" fmla="*/ T16 w 10308"/>
                                    <a:gd name="T18" fmla="+- 0 4947 4911"/>
                                    <a:gd name="T19" fmla="*/ 4947 h 510"/>
                                    <a:gd name="T20" fmla="+- 0 830 830"/>
                                    <a:gd name="T21" fmla="*/ T20 w 10308"/>
                                    <a:gd name="T22" fmla="+- 0 5391 4911"/>
                                    <a:gd name="T23" fmla="*/ 5391 h 510"/>
                                    <a:gd name="T24" fmla="+- 0 830 830"/>
                                    <a:gd name="T25" fmla="*/ T24 w 10308"/>
                                    <a:gd name="T26" fmla="+- 0 5420 4911"/>
                                    <a:gd name="T27" fmla="*/ 5420 h 510"/>
                                    <a:gd name="T28" fmla="+- 0 859 830"/>
                                    <a:gd name="T29" fmla="*/ T28 w 10308"/>
                                    <a:gd name="T30" fmla="+- 0 5420 4911"/>
                                    <a:gd name="T31" fmla="*/ 5420 h 510"/>
                                    <a:gd name="T32" fmla="+- 0 1003 830"/>
                                    <a:gd name="T33" fmla="*/ T32 w 10308"/>
                                    <a:gd name="T34" fmla="+- 0 5420 4911"/>
                                    <a:gd name="T35" fmla="*/ 5420 h 510"/>
                                    <a:gd name="T36" fmla="+- 0 1548 830"/>
                                    <a:gd name="T37" fmla="*/ T36 w 10308"/>
                                    <a:gd name="T38" fmla="+- 0 5420 4911"/>
                                    <a:gd name="T39" fmla="*/ 5420 h 510"/>
                                    <a:gd name="T40" fmla="+- 0 1548 830"/>
                                    <a:gd name="T41" fmla="*/ T40 w 10308"/>
                                    <a:gd name="T42" fmla="+- 0 5391 4911"/>
                                    <a:gd name="T43" fmla="*/ 5391 h 510"/>
                                    <a:gd name="T44" fmla="+- 0 11138 830"/>
                                    <a:gd name="T45" fmla="*/ T44 w 10308"/>
                                    <a:gd name="T46" fmla="+- 0 4947 4911"/>
                                    <a:gd name="T47" fmla="*/ 4947 h 510"/>
                                    <a:gd name="T48" fmla="+- 0 11110 830"/>
                                    <a:gd name="T49" fmla="*/ T48 w 10308"/>
                                    <a:gd name="T50" fmla="+- 0 4947 4911"/>
                                    <a:gd name="T51" fmla="*/ 4947 h 510"/>
                                    <a:gd name="T52" fmla="+- 0 11110 830"/>
                                    <a:gd name="T53" fmla="*/ T52 w 10308"/>
                                    <a:gd name="T54" fmla="+- 0 5391 4911"/>
                                    <a:gd name="T55" fmla="*/ 5391 h 510"/>
                                    <a:gd name="T56" fmla="+- 0 1692 830"/>
                                    <a:gd name="T57" fmla="*/ T56 w 10308"/>
                                    <a:gd name="T58" fmla="+- 0 5391 4911"/>
                                    <a:gd name="T59" fmla="*/ 5391 h 510"/>
                                    <a:gd name="T60" fmla="+- 0 1548 830"/>
                                    <a:gd name="T61" fmla="*/ T60 w 10308"/>
                                    <a:gd name="T62" fmla="+- 0 5391 4911"/>
                                    <a:gd name="T63" fmla="*/ 5391 h 510"/>
                                    <a:gd name="T64" fmla="+- 0 1548 830"/>
                                    <a:gd name="T65" fmla="*/ T64 w 10308"/>
                                    <a:gd name="T66" fmla="+- 0 5420 4911"/>
                                    <a:gd name="T67" fmla="*/ 5420 h 510"/>
                                    <a:gd name="T68" fmla="+- 0 1692 830"/>
                                    <a:gd name="T69" fmla="*/ T68 w 10308"/>
                                    <a:gd name="T70" fmla="+- 0 5420 4911"/>
                                    <a:gd name="T71" fmla="*/ 5420 h 510"/>
                                    <a:gd name="T72" fmla="+- 0 11110 830"/>
                                    <a:gd name="T73" fmla="*/ T72 w 10308"/>
                                    <a:gd name="T74" fmla="+- 0 5420 4911"/>
                                    <a:gd name="T75" fmla="*/ 5420 h 510"/>
                                    <a:gd name="T76" fmla="+- 0 11110 830"/>
                                    <a:gd name="T77" fmla="*/ T76 w 10308"/>
                                    <a:gd name="T78" fmla="+- 0 5420 4911"/>
                                    <a:gd name="T79" fmla="*/ 5420 h 510"/>
                                    <a:gd name="T80" fmla="+- 0 11138 830"/>
                                    <a:gd name="T81" fmla="*/ T80 w 10308"/>
                                    <a:gd name="T82" fmla="+- 0 5420 4911"/>
                                    <a:gd name="T83" fmla="*/ 5420 h 510"/>
                                    <a:gd name="T84" fmla="+- 0 11138 830"/>
                                    <a:gd name="T85" fmla="*/ T84 w 10308"/>
                                    <a:gd name="T86" fmla="+- 0 5391 4911"/>
                                    <a:gd name="T87" fmla="*/ 5391 h 510"/>
                                    <a:gd name="T88" fmla="+- 0 11138 830"/>
                                    <a:gd name="T89" fmla="*/ T88 w 10308"/>
                                    <a:gd name="T90" fmla="+- 0 4947 4911"/>
                                    <a:gd name="T91" fmla="*/ 4947 h 510"/>
                                    <a:gd name="T92" fmla="+- 0 11138 830"/>
                                    <a:gd name="T93" fmla="*/ T92 w 10308"/>
                                    <a:gd name="T94" fmla="+- 0 4911 4911"/>
                                    <a:gd name="T95" fmla="*/ 4911 h 510"/>
                                    <a:gd name="T96" fmla="+- 0 11110 830"/>
                                    <a:gd name="T97" fmla="*/ T96 w 10308"/>
                                    <a:gd name="T98" fmla="+- 0 4911 4911"/>
                                    <a:gd name="T99" fmla="*/ 4911 h 510"/>
                                    <a:gd name="T100" fmla="+- 0 11110 830"/>
                                    <a:gd name="T101" fmla="*/ T100 w 10308"/>
                                    <a:gd name="T102" fmla="+- 0 4911 4911"/>
                                    <a:gd name="T103" fmla="*/ 4911 h 510"/>
                                    <a:gd name="T104" fmla="+- 0 11110 830"/>
                                    <a:gd name="T105" fmla="*/ T104 w 10308"/>
                                    <a:gd name="T106" fmla="+- 0 4940 4911"/>
                                    <a:gd name="T107" fmla="*/ 4940 h 510"/>
                                    <a:gd name="T108" fmla="+- 0 11110 830"/>
                                    <a:gd name="T109" fmla="*/ T108 w 10308"/>
                                    <a:gd name="T110" fmla="+- 0 4947 4911"/>
                                    <a:gd name="T111" fmla="*/ 4947 h 510"/>
                                    <a:gd name="T112" fmla="+- 0 11138 830"/>
                                    <a:gd name="T113" fmla="*/ T112 w 10308"/>
                                    <a:gd name="T114" fmla="+- 0 4947 4911"/>
                                    <a:gd name="T115" fmla="*/ 4947 h 510"/>
                                    <a:gd name="T116" fmla="+- 0 11138 830"/>
                                    <a:gd name="T117" fmla="*/ T116 w 10308"/>
                                    <a:gd name="T118" fmla="+- 0 4940 4911"/>
                                    <a:gd name="T119" fmla="*/ 4940 h 510"/>
                                    <a:gd name="T120" fmla="+- 0 11138 830"/>
                                    <a:gd name="T121" fmla="*/ T120 w 10308"/>
                                    <a:gd name="T122" fmla="+- 0 4911 4911"/>
                                    <a:gd name="T123" fmla="*/ 4911 h 510"/>
                                    <a:gd name="T124" fmla="+- 0 11138 830"/>
                                    <a:gd name="T125" fmla="*/ T124 w 10308"/>
                                    <a:gd name="T126" fmla="+- 0 4911 4911"/>
                                    <a:gd name="T127" fmla="*/ 4911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308" h="510">
                                      <a:moveTo>
                                        <a:pt x="718" y="480"/>
                                      </a:moveTo>
                                      <a:lnTo>
                                        <a:pt x="173" y="480"/>
                                      </a:lnTo>
                                      <a:lnTo>
                                        <a:pt x="29" y="480"/>
                                      </a:lnTo>
                                      <a:lnTo>
                                        <a:pt x="29" y="36"/>
                                      </a:lnTo>
                                      <a:lnTo>
                                        <a:pt x="0" y="36"/>
                                      </a:lnTo>
                                      <a:lnTo>
                                        <a:pt x="0" y="480"/>
                                      </a:lnTo>
                                      <a:lnTo>
                                        <a:pt x="0" y="509"/>
                                      </a:lnTo>
                                      <a:lnTo>
                                        <a:pt x="29" y="509"/>
                                      </a:lnTo>
                                      <a:lnTo>
                                        <a:pt x="173" y="509"/>
                                      </a:lnTo>
                                      <a:lnTo>
                                        <a:pt x="718" y="509"/>
                                      </a:lnTo>
                                      <a:lnTo>
                                        <a:pt x="718" y="480"/>
                                      </a:lnTo>
                                      <a:close/>
                                      <a:moveTo>
                                        <a:pt x="10308" y="36"/>
                                      </a:moveTo>
                                      <a:lnTo>
                                        <a:pt x="10280" y="36"/>
                                      </a:lnTo>
                                      <a:lnTo>
                                        <a:pt x="10280" y="480"/>
                                      </a:lnTo>
                                      <a:lnTo>
                                        <a:pt x="862" y="480"/>
                                      </a:lnTo>
                                      <a:lnTo>
                                        <a:pt x="718" y="480"/>
                                      </a:lnTo>
                                      <a:lnTo>
                                        <a:pt x="718" y="509"/>
                                      </a:lnTo>
                                      <a:lnTo>
                                        <a:pt x="862" y="509"/>
                                      </a:lnTo>
                                      <a:lnTo>
                                        <a:pt x="10280" y="509"/>
                                      </a:lnTo>
                                      <a:lnTo>
                                        <a:pt x="10308" y="509"/>
                                      </a:lnTo>
                                      <a:lnTo>
                                        <a:pt x="10308" y="480"/>
                                      </a:lnTo>
                                      <a:lnTo>
                                        <a:pt x="10308" y="36"/>
                                      </a:lnTo>
                                      <a:close/>
                                      <a:moveTo>
                                        <a:pt x="10308" y="0"/>
                                      </a:moveTo>
                                      <a:lnTo>
                                        <a:pt x="10280" y="0"/>
                                      </a:lnTo>
                                      <a:lnTo>
                                        <a:pt x="10280" y="29"/>
                                      </a:lnTo>
                                      <a:lnTo>
                                        <a:pt x="10280" y="36"/>
                                      </a:lnTo>
                                      <a:lnTo>
                                        <a:pt x="10308" y="36"/>
                                      </a:lnTo>
                                      <a:lnTo>
                                        <a:pt x="10308" y="29"/>
                                      </a:lnTo>
                                      <a:lnTo>
                                        <a:pt x="103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17D156" id="docshapegroup223" o:spid="_x0000_s1026" style="position:absolute;margin-left:-.95pt;margin-top:-2.15pt;width:515.4pt;height:25.5pt;z-index:-17933824;mso-position-horizontal-relative:page;mso-position-vertical-relative:page" coordorigin="830,4911" coordsize="10308,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">
                      <v:rect id="docshape224" o:spid="_x0000_s1027" style="position:absolute;left:864;top:4944;width:10246;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" fillcolor="#9cc2e3" stroked="f"/>
                      <v:shape id="docshape225" o:spid="_x0000_s1028" style="position:absolute;left:830;top:4910;width:10280;height:36;visibility:visible;mso-wrap-style:square;v-text-anchor:top" coordsize="1028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" path="m10280,l29,,,,,29r,7l29,36r,-7l10280,29r,-29xe" fillcolor="black" stroked="f">
                        <v:path arrowok="t" o:connecttype="custom" o:connectlocs="10280,4911;29,4911;0,4911;0,4940;0,4947;29,4947;29,4940;10280,4940;10280,4911" o:connectangles="0,0,0,0,0,0,0,0,0"/>
                      </v:shape>
                      <v:rect id="docshape226" o:spid="_x0000_s1029" style="position:absolute;left:859;top:4939;width:102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" fillcolor="#9cc2e3" stroked="f"/>
                      <v:shape id="docshape227" o:spid="_x0000_s1030" style="position:absolute;left:830;top:4910;width:10308;height:510;visibility:visible;mso-wrap-style:square;v-text-anchor:top" coordsize="1030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" path="m718,480r-545,l29,480,29,36,,36,,480r,29l29,509r144,l718,509r,-29xm10308,36r-28,l10280,480r-9418,l718,480r,29l862,509r9418,l10308,509r,-29l10308,36xm10308,r-28,l10280,29r,7l10308,36r,-7l10308,xe" fillcolor="black" stroked="f">
                        <v:path arrowok="t" o:connecttype="custom" o:connectlocs="718,5391;173,5391;29,5391;29,4947;0,4947;0,5391;0,5420;29,5420;173,5420;718,5420;718,5391;10308,4947;10280,4947;10280,5391;862,5391;718,5391;718,5420;862,5420;10280,5420;10280,5420;10308,5420;10308,5391;10308,4947;10308,4911;10280,4911;10280,4911;10280,4940;10280,4947;10308,4947;10308,4940;10308,4911;10308,4911" o:connectangles="0,0,0,0,0,0,0,0,0,0,0,0,0,0,0,0,0,0,0,0,0,0,0,0,0,0,0,0,0,0,0,0"/>
                      </v:shape>
                      <w10:wrap anchorx="page" anchory="page"/>
                    </v:group>
                  </w:pict>
                </mc:Fallback>
              </mc:AlternateContent>
            </w:r>
            <w:r w:rsidR="00DE5586">
              <w:t>1</w:t>
            </w:r>
            <w:r w:rsidR="00DD3000">
              <w:t>.</w:t>
            </w:r>
            <w:r w:rsidR="009B3306">
              <w:t>29</w:t>
            </w:r>
            <w:r w:rsidR="00DD3000">
              <w:t>.</w:t>
            </w:r>
            <w:r w:rsidR="00DD3000">
              <w:rPr>
                <w:spacing w:val="-7"/>
              </w:rPr>
              <w:t xml:space="preserve"> </w:t>
            </w:r>
            <w:r w:rsidR="00DD3000">
              <w:t>GOVERNING</w:t>
            </w:r>
            <w:r w:rsidR="00DD3000">
              <w:rPr>
                <w:spacing w:val="-6"/>
              </w:rPr>
              <w:t xml:space="preserve"> </w:t>
            </w:r>
            <w:r w:rsidR="00DD3000">
              <w:rPr>
                <w:spacing w:val="-2"/>
              </w:rPr>
              <w:t>LANGUAGE</w:t>
            </w:r>
          </w:p>
        </w:tc>
      </w:tr>
      <w:tr w:rsidR="00CF5E36" w14:paraId="2DD9639E" w14:textId="77777777">
        <w:trPr>
          <w:trHeight w:val="713"/>
        </w:trPr>
        <w:tc>
          <w:tcPr>
            <w:tcW w:w="766" w:type="dxa"/>
            <w:tcBorders>
              <w:left w:val="single" w:sz="4" w:space="0" w:color="000000"/>
              <w:bottom w:val="single" w:sz="4" w:space="0" w:color="000000"/>
              <w:right w:val="single" w:sz="4" w:space="0" w:color="000000"/>
            </w:tcBorders>
          </w:tcPr>
          <w:p w14:paraId="75F063DA" w14:textId="2D354FF0" w:rsidR="00CF5E36" w:rsidRDefault="00DE5586">
            <w:pPr>
              <w:pStyle w:val="TableParagraph"/>
              <w:spacing w:before="35"/>
              <w:ind w:left="119"/>
              <w:rPr>
                <w:sz w:val="18"/>
              </w:rPr>
            </w:pPr>
            <w:r>
              <w:rPr>
                <w:spacing w:val="-2"/>
                <w:sz w:val="18"/>
              </w:rPr>
              <w:t>1</w:t>
            </w:r>
            <w:r w:rsidR="00DD3000">
              <w:rPr>
                <w:spacing w:val="-2"/>
                <w:sz w:val="18"/>
              </w:rPr>
              <w:t>.</w:t>
            </w:r>
            <w:r w:rsidR="009B3306">
              <w:rPr>
                <w:spacing w:val="-2"/>
                <w:sz w:val="18"/>
              </w:rPr>
              <w:t>29.</w:t>
            </w:r>
            <w:r w:rsidR="00DD3000">
              <w:rPr>
                <w:spacing w:val="-2"/>
                <w:sz w:val="18"/>
              </w:rPr>
              <w:t>1</w:t>
            </w:r>
          </w:p>
        </w:tc>
        <w:tc>
          <w:tcPr>
            <w:tcW w:w="9628" w:type="dxa"/>
            <w:tcBorders>
              <w:left w:val="single" w:sz="4" w:space="0" w:color="000000"/>
              <w:bottom w:val="single" w:sz="4" w:space="0" w:color="000000"/>
              <w:right w:val="single" w:sz="4" w:space="0" w:color="000000"/>
            </w:tcBorders>
          </w:tcPr>
          <w:p w14:paraId="22338747" w14:textId="77777777" w:rsidR="00CF5E36" w:rsidRDefault="00DD3000">
            <w:pPr>
              <w:pStyle w:val="TableParagraph"/>
              <w:spacing w:before="35"/>
              <w:ind w:left="117"/>
              <w:rPr>
                <w:sz w:val="18"/>
              </w:rPr>
            </w:pPr>
            <w:r>
              <w:rPr>
                <w:sz w:val="18"/>
              </w:rPr>
              <w:t>The</w:t>
            </w:r>
            <w:r>
              <w:rPr>
                <w:spacing w:val="-2"/>
                <w:sz w:val="18"/>
              </w:rPr>
              <w:t xml:space="preserve"> </w:t>
            </w:r>
            <w:r>
              <w:rPr>
                <w:sz w:val="18"/>
              </w:rPr>
              <w:t>contract</w:t>
            </w:r>
            <w:r>
              <w:rPr>
                <w:spacing w:val="-4"/>
                <w:sz w:val="18"/>
              </w:rPr>
              <w:t xml:space="preserve"> </w:t>
            </w:r>
            <w:r>
              <w:rPr>
                <w:sz w:val="18"/>
              </w:rPr>
              <w:t>shall</w:t>
            </w:r>
            <w:r>
              <w:rPr>
                <w:spacing w:val="-2"/>
                <w:sz w:val="18"/>
              </w:rPr>
              <w:t xml:space="preserve"> </w:t>
            </w:r>
            <w:r>
              <w:rPr>
                <w:sz w:val="18"/>
              </w:rPr>
              <w:t>be</w:t>
            </w:r>
            <w:r>
              <w:rPr>
                <w:spacing w:val="-2"/>
                <w:sz w:val="18"/>
              </w:rPr>
              <w:t xml:space="preserve"> </w:t>
            </w:r>
            <w:r>
              <w:rPr>
                <w:sz w:val="18"/>
              </w:rPr>
              <w:t>written</w:t>
            </w:r>
            <w:r>
              <w:rPr>
                <w:spacing w:val="-2"/>
                <w:sz w:val="18"/>
              </w:rPr>
              <w:t xml:space="preserve"> </w:t>
            </w:r>
            <w:r>
              <w:rPr>
                <w:sz w:val="18"/>
              </w:rPr>
              <w:t>in</w:t>
            </w:r>
            <w:r>
              <w:rPr>
                <w:spacing w:val="-4"/>
                <w:sz w:val="18"/>
              </w:rPr>
              <w:t xml:space="preserve"> </w:t>
            </w:r>
            <w:r>
              <w:rPr>
                <w:sz w:val="18"/>
              </w:rPr>
              <w:t>English.</w:t>
            </w:r>
            <w:r>
              <w:rPr>
                <w:spacing w:val="-2"/>
                <w:sz w:val="18"/>
              </w:rPr>
              <w:t xml:space="preserve"> </w:t>
            </w:r>
            <w:r>
              <w:rPr>
                <w:sz w:val="18"/>
              </w:rPr>
              <w:t>All</w:t>
            </w:r>
            <w:r>
              <w:rPr>
                <w:spacing w:val="-1"/>
                <w:sz w:val="18"/>
              </w:rPr>
              <w:t xml:space="preserve"> </w:t>
            </w:r>
            <w:r>
              <w:rPr>
                <w:sz w:val="18"/>
              </w:rPr>
              <w:t>correspondence</w:t>
            </w:r>
            <w:r>
              <w:rPr>
                <w:spacing w:val="-4"/>
                <w:sz w:val="18"/>
              </w:rPr>
              <w:t xml:space="preserve"> </w:t>
            </w:r>
            <w:r>
              <w:rPr>
                <w:sz w:val="18"/>
              </w:rPr>
              <w:t>and</w:t>
            </w:r>
            <w:r>
              <w:rPr>
                <w:spacing w:val="-2"/>
                <w:sz w:val="18"/>
              </w:rPr>
              <w:t xml:space="preserve"> </w:t>
            </w:r>
            <w:r>
              <w:rPr>
                <w:sz w:val="18"/>
              </w:rPr>
              <w:t>other</w:t>
            </w:r>
            <w:r>
              <w:rPr>
                <w:spacing w:val="-2"/>
                <w:sz w:val="18"/>
              </w:rPr>
              <w:t xml:space="preserve"> </w:t>
            </w:r>
            <w:r>
              <w:rPr>
                <w:sz w:val="18"/>
              </w:rPr>
              <w:t>documents</w:t>
            </w:r>
            <w:r>
              <w:rPr>
                <w:spacing w:val="-2"/>
                <w:sz w:val="18"/>
              </w:rPr>
              <w:t xml:space="preserve"> </w:t>
            </w:r>
            <w:r>
              <w:rPr>
                <w:sz w:val="18"/>
              </w:rPr>
              <w:t>pertaining</w:t>
            </w:r>
            <w:r>
              <w:rPr>
                <w:spacing w:val="-4"/>
                <w:sz w:val="18"/>
              </w:rPr>
              <w:t xml:space="preserve"> </w:t>
            </w:r>
            <w:r>
              <w:rPr>
                <w:sz w:val="18"/>
              </w:rPr>
              <w:t>to</w:t>
            </w:r>
            <w:r>
              <w:rPr>
                <w:spacing w:val="-2"/>
                <w:sz w:val="18"/>
              </w:rPr>
              <w:t xml:space="preserve"> </w:t>
            </w:r>
            <w:r>
              <w:rPr>
                <w:sz w:val="18"/>
              </w:rPr>
              <w:t>the</w:t>
            </w:r>
            <w:r>
              <w:rPr>
                <w:spacing w:val="-4"/>
                <w:sz w:val="18"/>
              </w:rPr>
              <w:t xml:space="preserve"> </w:t>
            </w:r>
            <w:r>
              <w:rPr>
                <w:sz w:val="18"/>
              </w:rPr>
              <w:t>contract</w:t>
            </w:r>
            <w:r>
              <w:rPr>
                <w:spacing w:val="-2"/>
                <w:sz w:val="18"/>
              </w:rPr>
              <w:t xml:space="preserve"> </w:t>
            </w:r>
            <w:r>
              <w:rPr>
                <w:sz w:val="18"/>
              </w:rPr>
              <w:t>that</w:t>
            </w:r>
            <w:r>
              <w:rPr>
                <w:spacing w:val="-2"/>
                <w:sz w:val="18"/>
              </w:rPr>
              <w:t xml:space="preserve"> </w:t>
            </w:r>
            <w:r>
              <w:rPr>
                <w:sz w:val="18"/>
              </w:rPr>
              <w:t>is exchanged by the parties shall also be written in English.</w:t>
            </w:r>
          </w:p>
        </w:tc>
      </w:tr>
    </w:tbl>
    <w:p w14:paraId="07CF806A" w14:textId="0C60B368" w:rsidR="00CF5E36" w:rsidRDefault="00CF5E36">
      <w:pPr>
        <w:pStyle w:val="BodyText"/>
        <w:spacing w:before="3" w:after="1"/>
        <w:rPr>
          <w:rFonts w:ascii="Arial"/>
          <w:b/>
          <w:sz w:val="20"/>
        </w:rPr>
      </w:pPr>
    </w:p>
    <w:tbl>
      <w:tblPr>
        <w:tblW w:w="0" w:type="auto"/>
        <w:tblInd w:w="392"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07"/>
        <w:gridCol w:w="9614"/>
      </w:tblGrid>
      <w:tr w:rsidR="00CF5E36" w14:paraId="066EB29A" w14:textId="77777777">
        <w:trPr>
          <w:trHeight w:val="572"/>
        </w:trPr>
        <w:tc>
          <w:tcPr>
            <w:tcW w:w="10421" w:type="dxa"/>
            <w:gridSpan w:val="2"/>
            <w:tcBorders>
              <w:right w:val="single" w:sz="12" w:space="0" w:color="000000"/>
            </w:tcBorders>
          </w:tcPr>
          <w:p w14:paraId="3E7E1815" w14:textId="05B31595" w:rsidR="00CF5E36" w:rsidRDefault="00A21018">
            <w:pPr>
              <w:pStyle w:val="TableParagraph"/>
              <w:spacing w:before="89"/>
              <w:ind w:left="4504"/>
            </w:pPr>
            <w:r>
              <w:rPr>
                <w:noProof/>
              </w:rPr>
              <mc:AlternateContent>
                <mc:Choice Requires="wpg">
                  <w:drawing>
                    <wp:anchor distT="0" distB="0" distL="114300" distR="114300" simplePos="0" relativeHeight="485383168" behindDoc="1" locked="0" layoutInCell="1" allowOverlap="1" wp14:anchorId="20117C29" wp14:editId="19DD3B48">
                      <wp:simplePos x="0" y="0"/>
                      <wp:positionH relativeFrom="page">
                        <wp:posOffset>-40640</wp:posOffset>
                      </wp:positionH>
                      <wp:positionV relativeFrom="page">
                        <wp:posOffset>-80394</wp:posOffset>
                      </wp:positionV>
                      <wp:extent cx="6544310" cy="329565"/>
                      <wp:effectExtent l="0" t="0" r="0" b="0"/>
                      <wp:wrapNone/>
                      <wp:docPr id="1143249542" name="docshapegroup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4310" cy="329565"/>
                                <a:chOff x="818" y="6611"/>
                                <a:chExt cx="10306" cy="519"/>
                              </a:xfrm>
                            </wpg:grpSpPr>
                            <wps:wsp>
                              <wps:cNvPr id="515833390" name="docshape229"/>
                              <wps:cNvSpPr>
                                <a:spLocks noChangeArrowheads="1"/>
                              </wps:cNvSpPr>
                              <wps:spPr bwMode="auto">
                                <a:xfrm>
                                  <a:off x="849" y="6646"/>
                                  <a:ext cx="10244" cy="454"/>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9763696" name="docshape230"/>
                              <wps:cNvSpPr>
                                <a:spLocks/>
                              </wps:cNvSpPr>
                              <wps:spPr bwMode="auto">
                                <a:xfrm>
                                  <a:off x="818" y="6610"/>
                                  <a:ext cx="10277" cy="36"/>
                                </a:xfrm>
                                <a:custGeom>
                                  <a:avLst/>
                                  <a:gdLst>
                                    <a:gd name="T0" fmla="+- 0 11095 818"/>
                                    <a:gd name="T1" fmla="*/ T0 w 10277"/>
                                    <a:gd name="T2" fmla="+- 0 6611 6611"/>
                                    <a:gd name="T3" fmla="*/ 6611 h 36"/>
                                    <a:gd name="T4" fmla="+- 0 847 818"/>
                                    <a:gd name="T5" fmla="*/ T4 w 10277"/>
                                    <a:gd name="T6" fmla="+- 0 6611 6611"/>
                                    <a:gd name="T7" fmla="*/ 6611 h 36"/>
                                    <a:gd name="T8" fmla="+- 0 818 818"/>
                                    <a:gd name="T9" fmla="*/ T8 w 10277"/>
                                    <a:gd name="T10" fmla="+- 0 6611 6611"/>
                                    <a:gd name="T11" fmla="*/ 6611 h 36"/>
                                    <a:gd name="T12" fmla="+- 0 818 818"/>
                                    <a:gd name="T13" fmla="*/ T12 w 10277"/>
                                    <a:gd name="T14" fmla="+- 0 6639 6611"/>
                                    <a:gd name="T15" fmla="*/ 6639 h 36"/>
                                    <a:gd name="T16" fmla="+- 0 818 818"/>
                                    <a:gd name="T17" fmla="*/ T16 w 10277"/>
                                    <a:gd name="T18" fmla="+- 0 6647 6611"/>
                                    <a:gd name="T19" fmla="*/ 6647 h 36"/>
                                    <a:gd name="T20" fmla="+- 0 847 818"/>
                                    <a:gd name="T21" fmla="*/ T20 w 10277"/>
                                    <a:gd name="T22" fmla="+- 0 6647 6611"/>
                                    <a:gd name="T23" fmla="*/ 6647 h 36"/>
                                    <a:gd name="T24" fmla="+- 0 847 818"/>
                                    <a:gd name="T25" fmla="*/ T24 w 10277"/>
                                    <a:gd name="T26" fmla="+- 0 6639 6611"/>
                                    <a:gd name="T27" fmla="*/ 6639 h 36"/>
                                    <a:gd name="T28" fmla="+- 0 11095 818"/>
                                    <a:gd name="T29" fmla="*/ T28 w 10277"/>
                                    <a:gd name="T30" fmla="+- 0 6639 6611"/>
                                    <a:gd name="T31" fmla="*/ 6639 h 36"/>
                                    <a:gd name="T32" fmla="+- 0 11095 818"/>
                                    <a:gd name="T33" fmla="*/ T32 w 10277"/>
                                    <a:gd name="T34" fmla="+- 0 6611 6611"/>
                                    <a:gd name="T35" fmla="*/ 6611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77" h="36">
                                      <a:moveTo>
                                        <a:pt x="10277" y="0"/>
                                      </a:moveTo>
                                      <a:lnTo>
                                        <a:pt x="29" y="0"/>
                                      </a:lnTo>
                                      <a:lnTo>
                                        <a:pt x="0" y="0"/>
                                      </a:lnTo>
                                      <a:lnTo>
                                        <a:pt x="0" y="28"/>
                                      </a:lnTo>
                                      <a:lnTo>
                                        <a:pt x="0" y="36"/>
                                      </a:lnTo>
                                      <a:lnTo>
                                        <a:pt x="29" y="36"/>
                                      </a:lnTo>
                                      <a:lnTo>
                                        <a:pt x="29" y="28"/>
                                      </a:lnTo>
                                      <a:lnTo>
                                        <a:pt x="10277" y="28"/>
                                      </a:lnTo>
                                      <a:lnTo>
                                        <a:pt x="10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9627479" name="docshape231"/>
                              <wps:cNvSpPr>
                                <a:spLocks noChangeArrowheads="1"/>
                              </wps:cNvSpPr>
                              <wps:spPr bwMode="auto">
                                <a:xfrm>
                                  <a:off x="847" y="6639"/>
                                  <a:ext cx="10248"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9253335" name="docshape232"/>
                              <wps:cNvSpPr>
                                <a:spLocks/>
                              </wps:cNvSpPr>
                              <wps:spPr bwMode="auto">
                                <a:xfrm>
                                  <a:off x="818" y="6610"/>
                                  <a:ext cx="10306" cy="519"/>
                                </a:xfrm>
                                <a:custGeom>
                                  <a:avLst/>
                                  <a:gdLst>
                                    <a:gd name="T0" fmla="+- 0 11124 818"/>
                                    <a:gd name="T1" fmla="*/ T0 w 10306"/>
                                    <a:gd name="T2" fmla="+- 0 6611 6611"/>
                                    <a:gd name="T3" fmla="*/ 6611 h 519"/>
                                    <a:gd name="T4" fmla="+- 0 11095 818"/>
                                    <a:gd name="T5" fmla="*/ T4 w 10306"/>
                                    <a:gd name="T6" fmla="+- 0 6611 6611"/>
                                    <a:gd name="T7" fmla="*/ 6611 h 519"/>
                                    <a:gd name="T8" fmla="+- 0 11095 818"/>
                                    <a:gd name="T9" fmla="*/ T8 w 10306"/>
                                    <a:gd name="T10" fmla="+- 0 6639 6611"/>
                                    <a:gd name="T11" fmla="*/ 6639 h 519"/>
                                    <a:gd name="T12" fmla="+- 0 11095 818"/>
                                    <a:gd name="T13" fmla="*/ T12 w 10306"/>
                                    <a:gd name="T14" fmla="+- 0 6647 6611"/>
                                    <a:gd name="T15" fmla="*/ 6647 h 519"/>
                                    <a:gd name="T16" fmla="+- 0 11095 818"/>
                                    <a:gd name="T17" fmla="*/ T16 w 10306"/>
                                    <a:gd name="T18" fmla="+- 0 7100 6611"/>
                                    <a:gd name="T19" fmla="*/ 7100 h 519"/>
                                    <a:gd name="T20" fmla="+- 0 1692 818"/>
                                    <a:gd name="T21" fmla="*/ T20 w 10306"/>
                                    <a:gd name="T22" fmla="+- 0 7100 6611"/>
                                    <a:gd name="T23" fmla="*/ 7100 h 519"/>
                                    <a:gd name="T24" fmla="+- 0 1548 818"/>
                                    <a:gd name="T25" fmla="*/ T24 w 10306"/>
                                    <a:gd name="T26" fmla="+- 0 7100 6611"/>
                                    <a:gd name="T27" fmla="*/ 7100 h 519"/>
                                    <a:gd name="T28" fmla="+- 0 991 818"/>
                                    <a:gd name="T29" fmla="*/ T28 w 10306"/>
                                    <a:gd name="T30" fmla="+- 0 7100 6611"/>
                                    <a:gd name="T31" fmla="*/ 7100 h 519"/>
                                    <a:gd name="T32" fmla="+- 0 847 818"/>
                                    <a:gd name="T33" fmla="*/ T32 w 10306"/>
                                    <a:gd name="T34" fmla="+- 0 7100 6611"/>
                                    <a:gd name="T35" fmla="*/ 7100 h 519"/>
                                    <a:gd name="T36" fmla="+- 0 847 818"/>
                                    <a:gd name="T37" fmla="*/ T36 w 10306"/>
                                    <a:gd name="T38" fmla="+- 0 6647 6611"/>
                                    <a:gd name="T39" fmla="*/ 6647 h 519"/>
                                    <a:gd name="T40" fmla="+- 0 818 818"/>
                                    <a:gd name="T41" fmla="*/ T40 w 10306"/>
                                    <a:gd name="T42" fmla="+- 0 6647 6611"/>
                                    <a:gd name="T43" fmla="*/ 6647 h 519"/>
                                    <a:gd name="T44" fmla="+- 0 818 818"/>
                                    <a:gd name="T45" fmla="*/ T44 w 10306"/>
                                    <a:gd name="T46" fmla="+- 0 7100 6611"/>
                                    <a:gd name="T47" fmla="*/ 7100 h 519"/>
                                    <a:gd name="T48" fmla="+- 0 818 818"/>
                                    <a:gd name="T49" fmla="*/ T48 w 10306"/>
                                    <a:gd name="T50" fmla="+- 0 7129 6611"/>
                                    <a:gd name="T51" fmla="*/ 7129 h 519"/>
                                    <a:gd name="T52" fmla="+- 0 11124 818"/>
                                    <a:gd name="T53" fmla="*/ T52 w 10306"/>
                                    <a:gd name="T54" fmla="+- 0 7129 6611"/>
                                    <a:gd name="T55" fmla="*/ 7129 h 519"/>
                                    <a:gd name="T56" fmla="+- 0 11124 818"/>
                                    <a:gd name="T57" fmla="*/ T56 w 10306"/>
                                    <a:gd name="T58" fmla="+- 0 7100 6611"/>
                                    <a:gd name="T59" fmla="*/ 7100 h 519"/>
                                    <a:gd name="T60" fmla="+- 0 11124 818"/>
                                    <a:gd name="T61" fmla="*/ T60 w 10306"/>
                                    <a:gd name="T62" fmla="+- 0 6647 6611"/>
                                    <a:gd name="T63" fmla="*/ 6647 h 519"/>
                                    <a:gd name="T64" fmla="+- 0 11124 818"/>
                                    <a:gd name="T65" fmla="*/ T64 w 10306"/>
                                    <a:gd name="T66" fmla="+- 0 6639 6611"/>
                                    <a:gd name="T67" fmla="*/ 6639 h 519"/>
                                    <a:gd name="T68" fmla="+- 0 11124 818"/>
                                    <a:gd name="T69" fmla="*/ T68 w 10306"/>
                                    <a:gd name="T70" fmla="+- 0 6611 6611"/>
                                    <a:gd name="T71" fmla="*/ 6611 h 5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306" h="519">
                                      <a:moveTo>
                                        <a:pt x="10306" y="0"/>
                                      </a:moveTo>
                                      <a:lnTo>
                                        <a:pt x="10277" y="0"/>
                                      </a:lnTo>
                                      <a:lnTo>
                                        <a:pt x="10277" y="28"/>
                                      </a:lnTo>
                                      <a:lnTo>
                                        <a:pt x="10277" y="36"/>
                                      </a:lnTo>
                                      <a:lnTo>
                                        <a:pt x="10277" y="489"/>
                                      </a:lnTo>
                                      <a:lnTo>
                                        <a:pt x="874" y="489"/>
                                      </a:lnTo>
                                      <a:lnTo>
                                        <a:pt x="730" y="489"/>
                                      </a:lnTo>
                                      <a:lnTo>
                                        <a:pt x="173" y="489"/>
                                      </a:lnTo>
                                      <a:lnTo>
                                        <a:pt x="29" y="489"/>
                                      </a:lnTo>
                                      <a:lnTo>
                                        <a:pt x="29" y="36"/>
                                      </a:lnTo>
                                      <a:lnTo>
                                        <a:pt x="0" y="36"/>
                                      </a:lnTo>
                                      <a:lnTo>
                                        <a:pt x="0" y="489"/>
                                      </a:lnTo>
                                      <a:lnTo>
                                        <a:pt x="0" y="518"/>
                                      </a:lnTo>
                                      <a:lnTo>
                                        <a:pt x="10306" y="518"/>
                                      </a:lnTo>
                                      <a:lnTo>
                                        <a:pt x="10306" y="489"/>
                                      </a:lnTo>
                                      <a:lnTo>
                                        <a:pt x="10306" y="36"/>
                                      </a:lnTo>
                                      <a:lnTo>
                                        <a:pt x="10306" y="28"/>
                                      </a:lnTo>
                                      <a:lnTo>
                                        <a:pt x="103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B79D7F" id="docshapegroup228" o:spid="_x0000_s1026" style="position:absolute;margin-left:-3.2pt;margin-top:-6.35pt;width:515.3pt;height:25.95pt;z-index:-17933312;mso-position-horizontal-relative:page;mso-position-vertical-relative:page" coordorigin="818,6611" coordsize="10306,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">
                      <v:rect id="docshape229" o:spid="_x0000_s1027" style="position:absolute;left:849;top:6646;width:1024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" fillcolor="#9cc2e3" stroked="f"/>
                      <v:shape id="docshape230" o:spid="_x0000_s1028" style="position:absolute;left:818;top:6610;width:10277;height:36;visibility:visible;mso-wrap-style:square;v-text-anchor:top" coordsize="1027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" path="m10277,l29,,,,,28r,8l29,36r,-8l10277,28r,-28xe" fillcolor="black" stroked="f">
                        <v:path arrowok="t" o:connecttype="custom" o:connectlocs="10277,6611;29,6611;0,6611;0,6639;0,6647;29,6647;29,6639;10277,6639;10277,6611" o:connectangles="0,0,0,0,0,0,0,0,0"/>
                      </v:shape>
                      <v:rect id="docshape231" o:spid="_x0000_s1029" style="position:absolute;left:847;top:6639;width:1024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" fillcolor="#9cc2e3" stroked="f"/>
                      <v:shape id="docshape232" o:spid="_x0000_s1030" style="position:absolute;left:818;top:6610;width:10306;height:519;visibility:visible;mso-wrap-style:square;v-text-anchor:top" coordsize="10306,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" path="m10306,r-29,l10277,28r,8l10277,489r-9403,l730,489r-557,l29,489,29,36,,36,,489r,29l10306,518r,-29l10306,36r,-8l10306,xe" fillcolor="black" stroked="f">
                        <v:path arrowok="t" o:connecttype="custom" o:connectlocs="10306,6611;10277,6611;10277,6639;10277,6647;10277,7100;874,7100;730,7100;173,7100;29,7100;29,6647;0,6647;0,7100;0,7129;10306,7129;10306,7100;10306,6647;10306,6639;10306,6611" o:connectangles="0,0,0,0,0,0,0,0,0,0,0,0,0,0,0,0,0,0"/>
                      </v:shape>
                      <w10:wrap anchorx="page" anchory="page"/>
                    </v:group>
                  </w:pict>
                </mc:Fallback>
              </mc:AlternateContent>
            </w:r>
            <w:r w:rsidR="00DE5586">
              <w:t>1</w:t>
            </w:r>
            <w:r w:rsidR="00DD3000">
              <w:t>.3</w:t>
            </w:r>
            <w:r w:rsidR="009B3306">
              <w:t>0</w:t>
            </w:r>
            <w:r w:rsidR="00DD3000">
              <w:t>.</w:t>
            </w:r>
            <w:r w:rsidR="00DD3000">
              <w:rPr>
                <w:spacing w:val="-5"/>
              </w:rPr>
              <w:t xml:space="preserve"> </w:t>
            </w:r>
            <w:r w:rsidR="00DD3000">
              <w:t>APPLICABLE</w:t>
            </w:r>
            <w:r w:rsidR="00DD3000">
              <w:rPr>
                <w:spacing w:val="-4"/>
              </w:rPr>
              <w:t xml:space="preserve"> </w:t>
            </w:r>
            <w:r w:rsidR="00DD3000">
              <w:rPr>
                <w:spacing w:val="-5"/>
              </w:rPr>
              <w:t>LAW</w:t>
            </w:r>
          </w:p>
        </w:tc>
      </w:tr>
      <w:tr w:rsidR="00CF5E36" w14:paraId="773433C3" w14:textId="77777777">
        <w:trPr>
          <w:trHeight w:val="425"/>
        </w:trPr>
        <w:tc>
          <w:tcPr>
            <w:tcW w:w="807" w:type="dxa"/>
            <w:tcBorders>
              <w:left w:val="single" w:sz="4" w:space="0" w:color="000000"/>
              <w:bottom w:val="single" w:sz="4" w:space="0" w:color="000000"/>
              <w:right w:val="single" w:sz="4" w:space="0" w:color="000000"/>
            </w:tcBorders>
          </w:tcPr>
          <w:p w14:paraId="5FC670AC" w14:textId="49B109D2" w:rsidR="00CF5E36" w:rsidRDefault="00DE5586">
            <w:pPr>
              <w:pStyle w:val="TableParagraph"/>
              <w:spacing w:before="35"/>
              <w:ind w:left="160"/>
              <w:rPr>
                <w:sz w:val="18"/>
              </w:rPr>
            </w:pPr>
            <w:r>
              <w:rPr>
                <w:spacing w:val="-2"/>
                <w:sz w:val="18"/>
              </w:rPr>
              <w:t>1</w:t>
            </w:r>
            <w:r w:rsidR="00DD3000">
              <w:rPr>
                <w:spacing w:val="-2"/>
                <w:sz w:val="18"/>
              </w:rPr>
              <w:t>.</w:t>
            </w:r>
            <w:r w:rsidR="009B3306">
              <w:rPr>
                <w:spacing w:val="-2"/>
                <w:sz w:val="18"/>
              </w:rPr>
              <w:t>30</w:t>
            </w:r>
            <w:r w:rsidR="00DD3000">
              <w:rPr>
                <w:spacing w:val="-2"/>
                <w:sz w:val="18"/>
              </w:rPr>
              <w:t>.1</w:t>
            </w:r>
          </w:p>
        </w:tc>
        <w:tc>
          <w:tcPr>
            <w:tcW w:w="9614" w:type="dxa"/>
            <w:tcBorders>
              <w:left w:val="single" w:sz="4" w:space="0" w:color="000000"/>
              <w:bottom w:val="single" w:sz="4" w:space="0" w:color="000000"/>
              <w:right w:val="single" w:sz="4" w:space="0" w:color="000000"/>
            </w:tcBorders>
          </w:tcPr>
          <w:p w14:paraId="5ADD4F33" w14:textId="67F70F85" w:rsidR="00CF5E36" w:rsidRDefault="00DD3000">
            <w:pPr>
              <w:pStyle w:val="TableParagraph"/>
              <w:spacing w:before="35"/>
              <w:ind w:left="117"/>
              <w:rPr>
                <w:sz w:val="18"/>
              </w:rPr>
            </w:pPr>
            <w:r>
              <w:rPr>
                <w:sz w:val="18"/>
              </w:rPr>
              <w:t>The</w:t>
            </w:r>
            <w:r>
              <w:rPr>
                <w:spacing w:val="-5"/>
                <w:sz w:val="18"/>
              </w:rPr>
              <w:t xml:space="preserve"> </w:t>
            </w:r>
            <w:r>
              <w:rPr>
                <w:sz w:val="18"/>
              </w:rPr>
              <w:t>contract</w:t>
            </w:r>
            <w:r>
              <w:rPr>
                <w:spacing w:val="-4"/>
                <w:sz w:val="18"/>
              </w:rPr>
              <w:t xml:space="preserve"> </w:t>
            </w:r>
            <w:r>
              <w:rPr>
                <w:sz w:val="18"/>
              </w:rPr>
              <w:t>shall</w:t>
            </w:r>
            <w:r>
              <w:rPr>
                <w:spacing w:val="-2"/>
                <w:sz w:val="18"/>
              </w:rPr>
              <w:t xml:space="preserve"> </w:t>
            </w:r>
            <w:r>
              <w:rPr>
                <w:sz w:val="18"/>
              </w:rPr>
              <w:t>be</w:t>
            </w:r>
            <w:r>
              <w:rPr>
                <w:spacing w:val="-3"/>
                <w:sz w:val="18"/>
              </w:rPr>
              <w:t xml:space="preserve"> </w:t>
            </w:r>
            <w:r>
              <w:rPr>
                <w:sz w:val="18"/>
              </w:rPr>
              <w:t>interpreted</w:t>
            </w:r>
            <w:r>
              <w:rPr>
                <w:spacing w:val="-2"/>
                <w:sz w:val="18"/>
              </w:rPr>
              <w:t xml:space="preserve"> </w:t>
            </w:r>
            <w:r>
              <w:rPr>
                <w:sz w:val="18"/>
              </w:rPr>
              <w:t>in</w:t>
            </w:r>
            <w:r>
              <w:rPr>
                <w:spacing w:val="-4"/>
                <w:sz w:val="18"/>
              </w:rPr>
              <w:t xml:space="preserve"> </w:t>
            </w:r>
            <w:r>
              <w:rPr>
                <w:sz w:val="18"/>
              </w:rPr>
              <w:t>accordance</w:t>
            </w:r>
            <w:r>
              <w:rPr>
                <w:spacing w:val="-2"/>
                <w:sz w:val="18"/>
              </w:rPr>
              <w:t xml:space="preserve"> </w:t>
            </w:r>
            <w:r>
              <w:rPr>
                <w:sz w:val="18"/>
              </w:rPr>
              <w:t>with</w:t>
            </w:r>
            <w:r>
              <w:rPr>
                <w:spacing w:val="-3"/>
                <w:sz w:val="18"/>
              </w:rPr>
              <w:t xml:space="preserve"> </w:t>
            </w:r>
            <w:r>
              <w:rPr>
                <w:sz w:val="18"/>
              </w:rPr>
              <w:t>South</w:t>
            </w:r>
            <w:r>
              <w:rPr>
                <w:spacing w:val="-2"/>
                <w:sz w:val="18"/>
              </w:rPr>
              <w:t xml:space="preserve"> </w:t>
            </w:r>
            <w:r>
              <w:rPr>
                <w:sz w:val="18"/>
              </w:rPr>
              <w:t>African</w:t>
            </w:r>
            <w:r>
              <w:rPr>
                <w:spacing w:val="-2"/>
                <w:sz w:val="18"/>
              </w:rPr>
              <w:t xml:space="preserve"> </w:t>
            </w:r>
            <w:r>
              <w:rPr>
                <w:sz w:val="18"/>
              </w:rPr>
              <w:t>laws,</w:t>
            </w:r>
            <w:r>
              <w:rPr>
                <w:spacing w:val="-3"/>
                <w:sz w:val="18"/>
              </w:rPr>
              <w:t xml:space="preserve"> </w:t>
            </w:r>
            <w:r>
              <w:rPr>
                <w:sz w:val="18"/>
              </w:rPr>
              <w:t>unless</w:t>
            </w:r>
            <w:r>
              <w:rPr>
                <w:spacing w:val="3"/>
                <w:sz w:val="18"/>
              </w:rPr>
              <w:t xml:space="preserve"> </w:t>
            </w:r>
            <w:r>
              <w:rPr>
                <w:sz w:val="18"/>
              </w:rPr>
              <w:t>otherwise</w:t>
            </w:r>
            <w:r>
              <w:rPr>
                <w:spacing w:val="-4"/>
                <w:sz w:val="18"/>
              </w:rPr>
              <w:t xml:space="preserve"> </w:t>
            </w:r>
            <w:r>
              <w:rPr>
                <w:spacing w:val="-2"/>
                <w:sz w:val="18"/>
              </w:rPr>
              <w:t>specified.</w:t>
            </w:r>
          </w:p>
        </w:tc>
      </w:tr>
    </w:tbl>
    <w:p w14:paraId="28B2B0AF" w14:textId="77777777" w:rsidR="00CF5E36" w:rsidRDefault="00CF5E36">
      <w:pPr>
        <w:pStyle w:val="BodyText"/>
        <w:spacing w:before="6"/>
        <w:rPr>
          <w:rFonts w:ascii="Arial"/>
          <w:b/>
          <w:sz w:val="20"/>
        </w:rPr>
      </w:pPr>
    </w:p>
    <w:tbl>
      <w:tblPr>
        <w:tblW w:w="0" w:type="auto"/>
        <w:tblInd w:w="402"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66"/>
        <w:gridCol w:w="9628"/>
      </w:tblGrid>
      <w:tr w:rsidR="00CF5E36" w14:paraId="72CD68AA" w14:textId="77777777">
        <w:trPr>
          <w:trHeight w:val="706"/>
        </w:trPr>
        <w:tc>
          <w:tcPr>
            <w:tcW w:w="10394" w:type="dxa"/>
            <w:gridSpan w:val="2"/>
            <w:tcBorders>
              <w:left w:val="single" w:sz="12" w:space="0" w:color="000000"/>
              <w:right w:val="single" w:sz="12" w:space="0" w:color="000000"/>
            </w:tcBorders>
          </w:tcPr>
          <w:p w14:paraId="6A30F254" w14:textId="12A50C8D" w:rsidR="00CF5E36" w:rsidRDefault="00A21018">
            <w:pPr>
              <w:pStyle w:val="TableParagraph"/>
              <w:spacing w:before="89"/>
              <w:ind w:left="4946"/>
            </w:pPr>
            <w:r>
              <w:rPr>
                <w:noProof/>
              </w:rPr>
              <mc:AlternateContent>
                <mc:Choice Requires="wpg">
                  <w:drawing>
                    <wp:anchor distT="0" distB="0" distL="114300" distR="114300" simplePos="0" relativeHeight="485383680" behindDoc="1" locked="0" layoutInCell="1" allowOverlap="1" wp14:anchorId="59D4F48E" wp14:editId="56169B7E">
                      <wp:simplePos x="0" y="0"/>
                      <wp:positionH relativeFrom="page">
                        <wp:posOffset>-19050</wp:posOffset>
                      </wp:positionH>
                      <wp:positionV relativeFrom="page">
                        <wp:posOffset>-5966</wp:posOffset>
                      </wp:positionV>
                      <wp:extent cx="6545580" cy="414655"/>
                      <wp:effectExtent l="0" t="0" r="0" b="0"/>
                      <wp:wrapNone/>
                      <wp:docPr id="618105007" name="docshapegroup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5580" cy="414655"/>
                                <a:chOff x="830" y="8034"/>
                                <a:chExt cx="10308" cy="653"/>
                              </a:xfrm>
                            </wpg:grpSpPr>
                            <wps:wsp>
                              <wps:cNvPr id="1739930979" name="docshape234"/>
                              <wps:cNvSpPr>
                                <a:spLocks noChangeArrowheads="1"/>
                              </wps:cNvSpPr>
                              <wps:spPr bwMode="auto">
                                <a:xfrm>
                                  <a:off x="864" y="8067"/>
                                  <a:ext cx="10246" cy="591"/>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08906" name="docshape235"/>
                              <wps:cNvSpPr>
                                <a:spLocks/>
                              </wps:cNvSpPr>
                              <wps:spPr bwMode="auto">
                                <a:xfrm>
                                  <a:off x="830" y="8033"/>
                                  <a:ext cx="10280" cy="36"/>
                                </a:xfrm>
                                <a:custGeom>
                                  <a:avLst/>
                                  <a:gdLst>
                                    <a:gd name="T0" fmla="+- 0 11110 830"/>
                                    <a:gd name="T1" fmla="*/ T0 w 10280"/>
                                    <a:gd name="T2" fmla="+- 0 8034 8034"/>
                                    <a:gd name="T3" fmla="*/ 8034 h 36"/>
                                    <a:gd name="T4" fmla="+- 0 859 830"/>
                                    <a:gd name="T5" fmla="*/ T4 w 10280"/>
                                    <a:gd name="T6" fmla="+- 0 8034 8034"/>
                                    <a:gd name="T7" fmla="*/ 8034 h 36"/>
                                    <a:gd name="T8" fmla="+- 0 830 830"/>
                                    <a:gd name="T9" fmla="*/ T8 w 10280"/>
                                    <a:gd name="T10" fmla="+- 0 8034 8034"/>
                                    <a:gd name="T11" fmla="*/ 8034 h 36"/>
                                    <a:gd name="T12" fmla="+- 0 830 830"/>
                                    <a:gd name="T13" fmla="*/ T12 w 10280"/>
                                    <a:gd name="T14" fmla="+- 0 8063 8034"/>
                                    <a:gd name="T15" fmla="*/ 8063 h 36"/>
                                    <a:gd name="T16" fmla="+- 0 830 830"/>
                                    <a:gd name="T17" fmla="*/ T16 w 10280"/>
                                    <a:gd name="T18" fmla="+- 0 8070 8034"/>
                                    <a:gd name="T19" fmla="*/ 8070 h 36"/>
                                    <a:gd name="T20" fmla="+- 0 859 830"/>
                                    <a:gd name="T21" fmla="*/ T20 w 10280"/>
                                    <a:gd name="T22" fmla="+- 0 8070 8034"/>
                                    <a:gd name="T23" fmla="*/ 8070 h 36"/>
                                    <a:gd name="T24" fmla="+- 0 859 830"/>
                                    <a:gd name="T25" fmla="*/ T24 w 10280"/>
                                    <a:gd name="T26" fmla="+- 0 8063 8034"/>
                                    <a:gd name="T27" fmla="*/ 8063 h 36"/>
                                    <a:gd name="T28" fmla="+- 0 11110 830"/>
                                    <a:gd name="T29" fmla="*/ T28 w 10280"/>
                                    <a:gd name="T30" fmla="+- 0 8063 8034"/>
                                    <a:gd name="T31" fmla="*/ 8063 h 36"/>
                                    <a:gd name="T32" fmla="+- 0 11110 830"/>
                                    <a:gd name="T33" fmla="*/ T32 w 10280"/>
                                    <a:gd name="T34" fmla="+- 0 8034 8034"/>
                                    <a:gd name="T35" fmla="*/ 8034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80" h="36">
                                      <a:moveTo>
                                        <a:pt x="10280" y="0"/>
                                      </a:moveTo>
                                      <a:lnTo>
                                        <a:pt x="29" y="0"/>
                                      </a:lnTo>
                                      <a:lnTo>
                                        <a:pt x="0" y="0"/>
                                      </a:lnTo>
                                      <a:lnTo>
                                        <a:pt x="0" y="29"/>
                                      </a:lnTo>
                                      <a:lnTo>
                                        <a:pt x="0" y="36"/>
                                      </a:lnTo>
                                      <a:lnTo>
                                        <a:pt x="29" y="36"/>
                                      </a:lnTo>
                                      <a:lnTo>
                                        <a:pt x="29" y="29"/>
                                      </a:lnTo>
                                      <a:lnTo>
                                        <a:pt x="10280" y="29"/>
                                      </a:lnTo>
                                      <a:lnTo>
                                        <a:pt x="102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5856026" name="docshape236"/>
                              <wps:cNvSpPr>
                                <a:spLocks noChangeArrowheads="1"/>
                              </wps:cNvSpPr>
                              <wps:spPr bwMode="auto">
                                <a:xfrm>
                                  <a:off x="859" y="8062"/>
                                  <a:ext cx="10251"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912760" name="docshape237"/>
                              <wps:cNvSpPr>
                                <a:spLocks/>
                              </wps:cNvSpPr>
                              <wps:spPr bwMode="auto">
                                <a:xfrm>
                                  <a:off x="830" y="8033"/>
                                  <a:ext cx="10308" cy="653"/>
                                </a:xfrm>
                                <a:custGeom>
                                  <a:avLst/>
                                  <a:gdLst>
                                    <a:gd name="T0" fmla="+- 0 1548 830"/>
                                    <a:gd name="T1" fmla="*/ T0 w 10308"/>
                                    <a:gd name="T2" fmla="+- 0 8658 8034"/>
                                    <a:gd name="T3" fmla="*/ 8658 h 653"/>
                                    <a:gd name="T4" fmla="+- 0 1003 830"/>
                                    <a:gd name="T5" fmla="*/ T4 w 10308"/>
                                    <a:gd name="T6" fmla="+- 0 8658 8034"/>
                                    <a:gd name="T7" fmla="*/ 8658 h 653"/>
                                    <a:gd name="T8" fmla="+- 0 859 830"/>
                                    <a:gd name="T9" fmla="*/ T8 w 10308"/>
                                    <a:gd name="T10" fmla="+- 0 8658 8034"/>
                                    <a:gd name="T11" fmla="*/ 8658 h 653"/>
                                    <a:gd name="T12" fmla="+- 0 859 830"/>
                                    <a:gd name="T13" fmla="*/ T12 w 10308"/>
                                    <a:gd name="T14" fmla="+- 0 8070 8034"/>
                                    <a:gd name="T15" fmla="*/ 8070 h 653"/>
                                    <a:gd name="T16" fmla="+- 0 830 830"/>
                                    <a:gd name="T17" fmla="*/ T16 w 10308"/>
                                    <a:gd name="T18" fmla="+- 0 8070 8034"/>
                                    <a:gd name="T19" fmla="*/ 8070 h 653"/>
                                    <a:gd name="T20" fmla="+- 0 830 830"/>
                                    <a:gd name="T21" fmla="*/ T20 w 10308"/>
                                    <a:gd name="T22" fmla="+- 0 8658 8034"/>
                                    <a:gd name="T23" fmla="*/ 8658 h 653"/>
                                    <a:gd name="T24" fmla="+- 0 830 830"/>
                                    <a:gd name="T25" fmla="*/ T24 w 10308"/>
                                    <a:gd name="T26" fmla="+- 0 8687 8034"/>
                                    <a:gd name="T27" fmla="*/ 8687 h 653"/>
                                    <a:gd name="T28" fmla="+- 0 859 830"/>
                                    <a:gd name="T29" fmla="*/ T28 w 10308"/>
                                    <a:gd name="T30" fmla="+- 0 8687 8034"/>
                                    <a:gd name="T31" fmla="*/ 8687 h 653"/>
                                    <a:gd name="T32" fmla="+- 0 1003 830"/>
                                    <a:gd name="T33" fmla="*/ T32 w 10308"/>
                                    <a:gd name="T34" fmla="+- 0 8687 8034"/>
                                    <a:gd name="T35" fmla="*/ 8687 h 653"/>
                                    <a:gd name="T36" fmla="+- 0 1548 830"/>
                                    <a:gd name="T37" fmla="*/ T36 w 10308"/>
                                    <a:gd name="T38" fmla="+- 0 8687 8034"/>
                                    <a:gd name="T39" fmla="*/ 8687 h 653"/>
                                    <a:gd name="T40" fmla="+- 0 1548 830"/>
                                    <a:gd name="T41" fmla="*/ T40 w 10308"/>
                                    <a:gd name="T42" fmla="+- 0 8658 8034"/>
                                    <a:gd name="T43" fmla="*/ 8658 h 653"/>
                                    <a:gd name="T44" fmla="+- 0 11138 830"/>
                                    <a:gd name="T45" fmla="*/ T44 w 10308"/>
                                    <a:gd name="T46" fmla="+- 0 8034 8034"/>
                                    <a:gd name="T47" fmla="*/ 8034 h 653"/>
                                    <a:gd name="T48" fmla="+- 0 11110 830"/>
                                    <a:gd name="T49" fmla="*/ T48 w 10308"/>
                                    <a:gd name="T50" fmla="+- 0 8034 8034"/>
                                    <a:gd name="T51" fmla="*/ 8034 h 653"/>
                                    <a:gd name="T52" fmla="+- 0 11110 830"/>
                                    <a:gd name="T53" fmla="*/ T52 w 10308"/>
                                    <a:gd name="T54" fmla="+- 0 8063 8034"/>
                                    <a:gd name="T55" fmla="*/ 8063 h 653"/>
                                    <a:gd name="T56" fmla="+- 0 11110 830"/>
                                    <a:gd name="T57" fmla="*/ T56 w 10308"/>
                                    <a:gd name="T58" fmla="+- 0 8070 8034"/>
                                    <a:gd name="T59" fmla="*/ 8070 h 653"/>
                                    <a:gd name="T60" fmla="+- 0 11110 830"/>
                                    <a:gd name="T61" fmla="*/ T60 w 10308"/>
                                    <a:gd name="T62" fmla="+- 0 8658 8034"/>
                                    <a:gd name="T63" fmla="*/ 8658 h 653"/>
                                    <a:gd name="T64" fmla="+- 0 1692 830"/>
                                    <a:gd name="T65" fmla="*/ T64 w 10308"/>
                                    <a:gd name="T66" fmla="+- 0 8658 8034"/>
                                    <a:gd name="T67" fmla="*/ 8658 h 653"/>
                                    <a:gd name="T68" fmla="+- 0 1548 830"/>
                                    <a:gd name="T69" fmla="*/ T68 w 10308"/>
                                    <a:gd name="T70" fmla="+- 0 8658 8034"/>
                                    <a:gd name="T71" fmla="*/ 8658 h 653"/>
                                    <a:gd name="T72" fmla="+- 0 1548 830"/>
                                    <a:gd name="T73" fmla="*/ T72 w 10308"/>
                                    <a:gd name="T74" fmla="+- 0 8687 8034"/>
                                    <a:gd name="T75" fmla="*/ 8687 h 653"/>
                                    <a:gd name="T76" fmla="+- 0 1692 830"/>
                                    <a:gd name="T77" fmla="*/ T76 w 10308"/>
                                    <a:gd name="T78" fmla="+- 0 8687 8034"/>
                                    <a:gd name="T79" fmla="*/ 8687 h 653"/>
                                    <a:gd name="T80" fmla="+- 0 11110 830"/>
                                    <a:gd name="T81" fmla="*/ T80 w 10308"/>
                                    <a:gd name="T82" fmla="+- 0 8687 8034"/>
                                    <a:gd name="T83" fmla="*/ 8687 h 653"/>
                                    <a:gd name="T84" fmla="+- 0 11110 830"/>
                                    <a:gd name="T85" fmla="*/ T84 w 10308"/>
                                    <a:gd name="T86" fmla="+- 0 8687 8034"/>
                                    <a:gd name="T87" fmla="*/ 8687 h 653"/>
                                    <a:gd name="T88" fmla="+- 0 11138 830"/>
                                    <a:gd name="T89" fmla="*/ T88 w 10308"/>
                                    <a:gd name="T90" fmla="+- 0 8687 8034"/>
                                    <a:gd name="T91" fmla="*/ 8687 h 653"/>
                                    <a:gd name="T92" fmla="+- 0 11138 830"/>
                                    <a:gd name="T93" fmla="*/ T92 w 10308"/>
                                    <a:gd name="T94" fmla="+- 0 8658 8034"/>
                                    <a:gd name="T95" fmla="*/ 8658 h 653"/>
                                    <a:gd name="T96" fmla="+- 0 11138 830"/>
                                    <a:gd name="T97" fmla="*/ T96 w 10308"/>
                                    <a:gd name="T98" fmla="+- 0 8070 8034"/>
                                    <a:gd name="T99" fmla="*/ 8070 h 653"/>
                                    <a:gd name="T100" fmla="+- 0 11138 830"/>
                                    <a:gd name="T101" fmla="*/ T100 w 10308"/>
                                    <a:gd name="T102" fmla="+- 0 8063 8034"/>
                                    <a:gd name="T103" fmla="*/ 8063 h 653"/>
                                    <a:gd name="T104" fmla="+- 0 11138 830"/>
                                    <a:gd name="T105" fmla="*/ T104 w 10308"/>
                                    <a:gd name="T106" fmla="+- 0 8034 8034"/>
                                    <a:gd name="T107" fmla="*/ 8034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0308" h="653">
                                      <a:moveTo>
                                        <a:pt x="718" y="624"/>
                                      </a:moveTo>
                                      <a:lnTo>
                                        <a:pt x="173" y="624"/>
                                      </a:lnTo>
                                      <a:lnTo>
                                        <a:pt x="29" y="624"/>
                                      </a:lnTo>
                                      <a:lnTo>
                                        <a:pt x="29" y="36"/>
                                      </a:lnTo>
                                      <a:lnTo>
                                        <a:pt x="0" y="36"/>
                                      </a:lnTo>
                                      <a:lnTo>
                                        <a:pt x="0" y="624"/>
                                      </a:lnTo>
                                      <a:lnTo>
                                        <a:pt x="0" y="653"/>
                                      </a:lnTo>
                                      <a:lnTo>
                                        <a:pt x="29" y="653"/>
                                      </a:lnTo>
                                      <a:lnTo>
                                        <a:pt x="173" y="653"/>
                                      </a:lnTo>
                                      <a:lnTo>
                                        <a:pt x="718" y="653"/>
                                      </a:lnTo>
                                      <a:lnTo>
                                        <a:pt x="718" y="624"/>
                                      </a:lnTo>
                                      <a:close/>
                                      <a:moveTo>
                                        <a:pt x="10308" y="0"/>
                                      </a:moveTo>
                                      <a:lnTo>
                                        <a:pt x="10280" y="0"/>
                                      </a:lnTo>
                                      <a:lnTo>
                                        <a:pt x="10280" y="29"/>
                                      </a:lnTo>
                                      <a:lnTo>
                                        <a:pt x="10280" y="36"/>
                                      </a:lnTo>
                                      <a:lnTo>
                                        <a:pt x="10280" y="624"/>
                                      </a:lnTo>
                                      <a:lnTo>
                                        <a:pt x="862" y="624"/>
                                      </a:lnTo>
                                      <a:lnTo>
                                        <a:pt x="718" y="624"/>
                                      </a:lnTo>
                                      <a:lnTo>
                                        <a:pt x="718" y="653"/>
                                      </a:lnTo>
                                      <a:lnTo>
                                        <a:pt x="862" y="653"/>
                                      </a:lnTo>
                                      <a:lnTo>
                                        <a:pt x="10280" y="653"/>
                                      </a:lnTo>
                                      <a:lnTo>
                                        <a:pt x="10308" y="653"/>
                                      </a:lnTo>
                                      <a:lnTo>
                                        <a:pt x="10308" y="624"/>
                                      </a:lnTo>
                                      <a:lnTo>
                                        <a:pt x="10308" y="36"/>
                                      </a:lnTo>
                                      <a:lnTo>
                                        <a:pt x="10308" y="29"/>
                                      </a:lnTo>
                                      <a:lnTo>
                                        <a:pt x="103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BBF79C" id="docshapegroup233" o:spid="_x0000_s1026" style="position:absolute;margin-left:-1.5pt;margin-top:-.45pt;width:515.4pt;height:32.65pt;z-index:-17932800;mso-position-horizontal-relative:page;mso-position-vertical-relative:page" coordorigin="830,8034" coordsize="10308,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">
                      <v:rect id="docshape234" o:spid="_x0000_s1027" style="position:absolute;left:864;top:8067;width:10246;height: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" fillcolor="#9cc2e3" stroked="f"/>
                      <v:shape id="docshape235" o:spid="_x0000_s1028" style="position:absolute;left:830;top:8033;width:10280;height:36;visibility:visible;mso-wrap-style:square;v-text-anchor:top" coordsize="1028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" path="m10280,l29,,,,,29r,7l29,36r,-7l10280,29r,-29xe" fillcolor="black" stroked="f">
                        <v:path arrowok="t" o:connecttype="custom" o:connectlocs="10280,8034;29,8034;0,8034;0,8063;0,8070;29,8070;29,8063;10280,8063;10280,8034" o:connectangles="0,0,0,0,0,0,0,0,0"/>
                      </v:shape>
                      <v:rect id="docshape236" o:spid="_x0000_s1029" style="position:absolute;left:859;top:8062;width:102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" fillcolor="#9cc2e3" stroked="f"/>
                      <v:shape id="docshape237" o:spid="_x0000_s1030" style="position:absolute;left:830;top:8033;width:10308;height:653;visibility:visible;mso-wrap-style:square;v-text-anchor:top" coordsize="10308,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" path="m718,624r-545,l29,624,29,36,,36,,624r,29l29,653r144,l718,653r,-29xm10308,r-28,l10280,29r,7l10280,624r-9418,l718,624r,29l862,653r9418,l10308,653r,-29l10308,36r,-7l10308,xe" fillcolor="black" stroked="f">
                        <v:path arrowok="t" o:connecttype="custom" o:connectlocs="718,8658;173,8658;29,8658;29,8070;0,8070;0,8658;0,8687;29,8687;173,8687;718,8687;718,8658;10308,8034;10280,8034;10280,8063;10280,8070;10280,8658;862,8658;718,8658;718,8687;862,8687;10280,8687;10280,8687;10308,8687;10308,8658;10308,8070;10308,8063;10308,8034" o:connectangles="0,0,0,0,0,0,0,0,0,0,0,0,0,0,0,0,0,0,0,0,0,0,0,0,0,0,0"/>
                      </v:shape>
                      <w10:wrap anchorx="page" anchory="page"/>
                    </v:group>
                  </w:pict>
                </mc:Fallback>
              </mc:AlternateContent>
            </w:r>
            <w:r w:rsidR="00DE5586">
              <w:t>1</w:t>
            </w:r>
            <w:r w:rsidR="00DD3000">
              <w:t>.3</w:t>
            </w:r>
            <w:r w:rsidR="009B3306">
              <w:t>1</w:t>
            </w:r>
            <w:r w:rsidR="00DD3000">
              <w:t>.</w:t>
            </w:r>
            <w:r w:rsidR="00DD3000">
              <w:rPr>
                <w:spacing w:val="-2"/>
              </w:rPr>
              <w:t xml:space="preserve"> NOTICES</w:t>
            </w:r>
          </w:p>
        </w:tc>
      </w:tr>
      <w:tr w:rsidR="00CF5E36" w14:paraId="35BACDFA" w14:textId="77777777">
        <w:trPr>
          <w:trHeight w:val="828"/>
        </w:trPr>
        <w:tc>
          <w:tcPr>
            <w:tcW w:w="766" w:type="dxa"/>
            <w:tcBorders>
              <w:left w:val="single" w:sz="4" w:space="0" w:color="000000"/>
              <w:bottom w:val="single" w:sz="4" w:space="0" w:color="000000"/>
              <w:right w:val="single" w:sz="4" w:space="0" w:color="000000"/>
            </w:tcBorders>
          </w:tcPr>
          <w:p w14:paraId="4D352E07" w14:textId="52B518EA" w:rsidR="00CF5E36" w:rsidRDefault="00DE5586">
            <w:pPr>
              <w:pStyle w:val="TableParagraph"/>
              <w:spacing w:before="33"/>
              <w:ind w:left="108" w:right="119"/>
              <w:jc w:val="center"/>
              <w:rPr>
                <w:sz w:val="18"/>
              </w:rPr>
            </w:pPr>
            <w:r>
              <w:rPr>
                <w:spacing w:val="-2"/>
                <w:sz w:val="18"/>
              </w:rPr>
              <w:t>1</w:t>
            </w:r>
            <w:r w:rsidR="00DD3000">
              <w:rPr>
                <w:spacing w:val="-2"/>
                <w:sz w:val="18"/>
              </w:rPr>
              <w:t>.3</w:t>
            </w:r>
            <w:r w:rsidR="009B3306">
              <w:rPr>
                <w:spacing w:val="-2"/>
                <w:sz w:val="18"/>
              </w:rPr>
              <w:t>1</w:t>
            </w:r>
            <w:r w:rsidR="00DD3000">
              <w:rPr>
                <w:spacing w:val="-2"/>
                <w:sz w:val="18"/>
              </w:rPr>
              <w:t>.1</w:t>
            </w:r>
          </w:p>
        </w:tc>
        <w:tc>
          <w:tcPr>
            <w:tcW w:w="9628" w:type="dxa"/>
            <w:tcBorders>
              <w:left w:val="single" w:sz="4" w:space="0" w:color="000000"/>
              <w:bottom w:val="single" w:sz="4" w:space="0" w:color="000000"/>
              <w:right w:val="single" w:sz="4" w:space="0" w:color="000000"/>
            </w:tcBorders>
          </w:tcPr>
          <w:p w14:paraId="0C33AE85" w14:textId="77777777" w:rsidR="00CF5E36" w:rsidRDefault="00DD3000">
            <w:pPr>
              <w:pStyle w:val="TableParagraph"/>
              <w:spacing w:before="33"/>
              <w:ind w:left="117" w:right="90"/>
              <w:jc w:val="both"/>
              <w:rPr>
                <w:sz w:val="18"/>
              </w:rPr>
            </w:pPr>
            <w:r>
              <w:rPr>
                <w:sz w:val="18"/>
              </w:rPr>
              <w:t>Every</w:t>
            </w:r>
            <w:r>
              <w:rPr>
                <w:spacing w:val="-7"/>
                <w:sz w:val="18"/>
              </w:rPr>
              <w:t xml:space="preserve"> </w:t>
            </w:r>
            <w:r>
              <w:rPr>
                <w:sz w:val="18"/>
              </w:rPr>
              <w:t>written</w:t>
            </w:r>
            <w:r>
              <w:rPr>
                <w:spacing w:val="-8"/>
                <w:sz w:val="18"/>
              </w:rPr>
              <w:t xml:space="preserve"> </w:t>
            </w:r>
            <w:r>
              <w:rPr>
                <w:sz w:val="18"/>
              </w:rPr>
              <w:t>acceptance</w:t>
            </w:r>
            <w:r>
              <w:rPr>
                <w:spacing w:val="-5"/>
                <w:sz w:val="18"/>
              </w:rPr>
              <w:t xml:space="preserve"> </w:t>
            </w:r>
            <w:r>
              <w:rPr>
                <w:sz w:val="18"/>
              </w:rPr>
              <w:t>of</w:t>
            </w:r>
            <w:r>
              <w:rPr>
                <w:spacing w:val="-6"/>
                <w:sz w:val="18"/>
              </w:rPr>
              <w:t xml:space="preserve"> </w:t>
            </w:r>
            <w:r>
              <w:rPr>
                <w:sz w:val="18"/>
              </w:rPr>
              <w:t>a</w:t>
            </w:r>
            <w:r>
              <w:rPr>
                <w:spacing w:val="-10"/>
                <w:sz w:val="18"/>
              </w:rPr>
              <w:t xml:space="preserve"> </w:t>
            </w:r>
            <w:r>
              <w:rPr>
                <w:sz w:val="18"/>
              </w:rPr>
              <w:t>bid</w:t>
            </w:r>
            <w:r>
              <w:rPr>
                <w:spacing w:val="-8"/>
                <w:sz w:val="18"/>
              </w:rPr>
              <w:t xml:space="preserve"> </w:t>
            </w:r>
            <w:r>
              <w:rPr>
                <w:sz w:val="18"/>
              </w:rPr>
              <w:t>shall</w:t>
            </w:r>
            <w:r>
              <w:rPr>
                <w:spacing w:val="-8"/>
                <w:sz w:val="18"/>
              </w:rPr>
              <w:t xml:space="preserve"> </w:t>
            </w:r>
            <w:r>
              <w:rPr>
                <w:sz w:val="18"/>
              </w:rPr>
              <w:t>be</w:t>
            </w:r>
            <w:r>
              <w:rPr>
                <w:spacing w:val="-8"/>
                <w:sz w:val="18"/>
              </w:rPr>
              <w:t xml:space="preserve"> </w:t>
            </w:r>
            <w:r>
              <w:rPr>
                <w:sz w:val="18"/>
              </w:rPr>
              <w:t>posted</w:t>
            </w:r>
            <w:r>
              <w:rPr>
                <w:spacing w:val="-8"/>
                <w:sz w:val="18"/>
              </w:rPr>
              <w:t xml:space="preserve"> </w:t>
            </w:r>
            <w:r>
              <w:rPr>
                <w:sz w:val="18"/>
              </w:rPr>
              <w:t>to</w:t>
            </w:r>
            <w:r>
              <w:rPr>
                <w:spacing w:val="-7"/>
                <w:sz w:val="18"/>
              </w:rPr>
              <w:t xml:space="preserve"> </w:t>
            </w:r>
            <w:r>
              <w:rPr>
                <w:sz w:val="18"/>
              </w:rPr>
              <w:t>the</w:t>
            </w:r>
            <w:r>
              <w:rPr>
                <w:spacing w:val="-8"/>
                <w:sz w:val="18"/>
              </w:rPr>
              <w:t xml:space="preserve"> </w:t>
            </w:r>
            <w:r>
              <w:rPr>
                <w:sz w:val="18"/>
              </w:rPr>
              <w:t>provider</w:t>
            </w:r>
            <w:r>
              <w:rPr>
                <w:spacing w:val="-8"/>
                <w:sz w:val="18"/>
              </w:rPr>
              <w:t xml:space="preserve"> </w:t>
            </w:r>
            <w:r>
              <w:rPr>
                <w:sz w:val="18"/>
              </w:rPr>
              <w:t>concerned</w:t>
            </w:r>
            <w:r>
              <w:rPr>
                <w:spacing w:val="-8"/>
                <w:sz w:val="18"/>
              </w:rPr>
              <w:t xml:space="preserve"> </w:t>
            </w:r>
            <w:r>
              <w:rPr>
                <w:sz w:val="18"/>
              </w:rPr>
              <w:t>by</w:t>
            </w:r>
            <w:r>
              <w:rPr>
                <w:spacing w:val="-7"/>
                <w:sz w:val="18"/>
              </w:rPr>
              <w:t xml:space="preserve"> </w:t>
            </w:r>
            <w:r>
              <w:rPr>
                <w:sz w:val="18"/>
              </w:rPr>
              <w:t>registered</w:t>
            </w:r>
            <w:r>
              <w:rPr>
                <w:spacing w:val="-8"/>
                <w:sz w:val="18"/>
              </w:rPr>
              <w:t xml:space="preserve"> </w:t>
            </w:r>
            <w:r>
              <w:rPr>
                <w:sz w:val="18"/>
              </w:rPr>
              <w:t>or</w:t>
            </w:r>
            <w:r>
              <w:rPr>
                <w:spacing w:val="-8"/>
                <w:sz w:val="18"/>
              </w:rPr>
              <w:t xml:space="preserve"> </w:t>
            </w:r>
            <w:r>
              <w:rPr>
                <w:sz w:val="18"/>
              </w:rPr>
              <w:t>certified</w:t>
            </w:r>
            <w:r>
              <w:rPr>
                <w:spacing w:val="-8"/>
                <w:sz w:val="18"/>
              </w:rPr>
              <w:t xml:space="preserve"> </w:t>
            </w:r>
            <w:r>
              <w:rPr>
                <w:sz w:val="18"/>
              </w:rPr>
              <w:t>mail</w:t>
            </w:r>
            <w:r>
              <w:rPr>
                <w:spacing w:val="-8"/>
                <w:sz w:val="18"/>
              </w:rPr>
              <w:t xml:space="preserve"> </w:t>
            </w:r>
            <w:r>
              <w:rPr>
                <w:sz w:val="18"/>
              </w:rPr>
              <w:t>and</w:t>
            </w:r>
            <w:r>
              <w:rPr>
                <w:spacing w:val="-8"/>
                <w:sz w:val="18"/>
              </w:rPr>
              <w:t xml:space="preserve"> </w:t>
            </w:r>
            <w:r>
              <w:rPr>
                <w:sz w:val="18"/>
              </w:rPr>
              <w:t>any</w:t>
            </w:r>
            <w:r>
              <w:rPr>
                <w:spacing w:val="-5"/>
                <w:sz w:val="18"/>
              </w:rPr>
              <w:t xml:space="preserve"> </w:t>
            </w:r>
            <w:r>
              <w:rPr>
                <w:sz w:val="18"/>
              </w:rPr>
              <w:t>other notice</w:t>
            </w:r>
            <w:r>
              <w:rPr>
                <w:spacing w:val="-6"/>
                <w:sz w:val="18"/>
              </w:rPr>
              <w:t xml:space="preserve"> </w:t>
            </w:r>
            <w:r>
              <w:rPr>
                <w:sz w:val="18"/>
              </w:rPr>
              <w:t>to</w:t>
            </w:r>
            <w:r>
              <w:rPr>
                <w:spacing w:val="-9"/>
                <w:sz w:val="18"/>
              </w:rPr>
              <w:t xml:space="preserve"> </w:t>
            </w:r>
            <w:r>
              <w:rPr>
                <w:sz w:val="18"/>
              </w:rPr>
              <w:t>him</w:t>
            </w:r>
            <w:r>
              <w:rPr>
                <w:spacing w:val="-8"/>
                <w:sz w:val="18"/>
              </w:rPr>
              <w:t xml:space="preserve"> </w:t>
            </w:r>
            <w:r>
              <w:rPr>
                <w:sz w:val="18"/>
              </w:rPr>
              <w:t>shall</w:t>
            </w:r>
            <w:r>
              <w:rPr>
                <w:spacing w:val="-6"/>
                <w:sz w:val="18"/>
              </w:rPr>
              <w:t xml:space="preserve"> </w:t>
            </w:r>
            <w:r>
              <w:rPr>
                <w:sz w:val="18"/>
              </w:rPr>
              <w:t>be</w:t>
            </w:r>
            <w:r>
              <w:rPr>
                <w:spacing w:val="-6"/>
                <w:sz w:val="18"/>
              </w:rPr>
              <w:t xml:space="preserve"> </w:t>
            </w:r>
            <w:r>
              <w:rPr>
                <w:sz w:val="18"/>
              </w:rPr>
              <w:t>posted</w:t>
            </w:r>
            <w:r>
              <w:rPr>
                <w:spacing w:val="-8"/>
                <w:sz w:val="18"/>
              </w:rPr>
              <w:t xml:space="preserve"> </w:t>
            </w:r>
            <w:r>
              <w:rPr>
                <w:sz w:val="18"/>
              </w:rPr>
              <w:t>by</w:t>
            </w:r>
            <w:r>
              <w:rPr>
                <w:spacing w:val="-8"/>
                <w:sz w:val="18"/>
              </w:rPr>
              <w:t xml:space="preserve"> </w:t>
            </w:r>
            <w:r>
              <w:rPr>
                <w:sz w:val="18"/>
              </w:rPr>
              <w:t>ordinary</w:t>
            </w:r>
            <w:r>
              <w:rPr>
                <w:spacing w:val="-10"/>
                <w:sz w:val="18"/>
              </w:rPr>
              <w:t xml:space="preserve"> </w:t>
            </w:r>
            <w:r>
              <w:rPr>
                <w:sz w:val="18"/>
              </w:rPr>
              <w:t>mail</w:t>
            </w:r>
            <w:r>
              <w:rPr>
                <w:spacing w:val="-8"/>
                <w:sz w:val="18"/>
              </w:rPr>
              <w:t xml:space="preserve"> </w:t>
            </w:r>
            <w:r>
              <w:rPr>
                <w:sz w:val="18"/>
              </w:rPr>
              <w:t>to</w:t>
            </w:r>
            <w:r>
              <w:rPr>
                <w:spacing w:val="-9"/>
                <w:sz w:val="18"/>
              </w:rPr>
              <w:t xml:space="preserve"> </w:t>
            </w:r>
            <w:r>
              <w:rPr>
                <w:sz w:val="18"/>
              </w:rPr>
              <w:t>the</w:t>
            </w:r>
            <w:r>
              <w:rPr>
                <w:spacing w:val="-8"/>
                <w:sz w:val="18"/>
              </w:rPr>
              <w:t xml:space="preserve"> </w:t>
            </w:r>
            <w:r>
              <w:rPr>
                <w:sz w:val="18"/>
              </w:rPr>
              <w:t>address</w:t>
            </w:r>
            <w:r>
              <w:rPr>
                <w:spacing w:val="-5"/>
                <w:sz w:val="18"/>
              </w:rPr>
              <w:t xml:space="preserve"> </w:t>
            </w:r>
            <w:r>
              <w:rPr>
                <w:sz w:val="18"/>
              </w:rPr>
              <w:t>furnished</w:t>
            </w:r>
            <w:r>
              <w:rPr>
                <w:spacing w:val="-8"/>
                <w:sz w:val="18"/>
              </w:rPr>
              <w:t xml:space="preserve"> </w:t>
            </w:r>
            <w:r>
              <w:rPr>
                <w:sz w:val="18"/>
              </w:rPr>
              <w:t>in</w:t>
            </w:r>
            <w:r>
              <w:rPr>
                <w:spacing w:val="-6"/>
                <w:sz w:val="18"/>
              </w:rPr>
              <w:t xml:space="preserve"> </w:t>
            </w:r>
            <w:r>
              <w:rPr>
                <w:sz w:val="18"/>
              </w:rPr>
              <w:t>his</w:t>
            </w:r>
            <w:r>
              <w:rPr>
                <w:spacing w:val="-8"/>
                <w:sz w:val="18"/>
              </w:rPr>
              <w:t xml:space="preserve"> </w:t>
            </w:r>
            <w:r>
              <w:rPr>
                <w:sz w:val="18"/>
              </w:rPr>
              <w:t>bid</w:t>
            </w:r>
            <w:r>
              <w:rPr>
                <w:spacing w:val="-8"/>
                <w:sz w:val="18"/>
              </w:rPr>
              <w:t xml:space="preserve"> </w:t>
            </w:r>
            <w:r>
              <w:rPr>
                <w:sz w:val="18"/>
              </w:rPr>
              <w:t>or</w:t>
            </w:r>
            <w:r>
              <w:rPr>
                <w:spacing w:val="-9"/>
                <w:sz w:val="18"/>
              </w:rPr>
              <w:t xml:space="preserve"> </w:t>
            </w:r>
            <w:r>
              <w:rPr>
                <w:sz w:val="18"/>
              </w:rPr>
              <w:t>to</w:t>
            </w:r>
            <w:r>
              <w:rPr>
                <w:spacing w:val="-8"/>
                <w:sz w:val="18"/>
              </w:rPr>
              <w:t xml:space="preserve"> </w:t>
            </w:r>
            <w:r>
              <w:rPr>
                <w:sz w:val="18"/>
              </w:rPr>
              <w:t>the</w:t>
            </w:r>
            <w:r>
              <w:rPr>
                <w:spacing w:val="-9"/>
                <w:sz w:val="18"/>
              </w:rPr>
              <w:t xml:space="preserve"> </w:t>
            </w:r>
            <w:r>
              <w:rPr>
                <w:sz w:val="18"/>
              </w:rPr>
              <w:t>address</w:t>
            </w:r>
            <w:r>
              <w:rPr>
                <w:spacing w:val="-5"/>
                <w:sz w:val="18"/>
              </w:rPr>
              <w:t xml:space="preserve"> </w:t>
            </w:r>
            <w:r>
              <w:rPr>
                <w:sz w:val="18"/>
              </w:rPr>
              <w:t>notified</w:t>
            </w:r>
            <w:r>
              <w:rPr>
                <w:spacing w:val="-8"/>
                <w:sz w:val="18"/>
              </w:rPr>
              <w:t xml:space="preserve"> </w:t>
            </w:r>
            <w:r>
              <w:rPr>
                <w:sz w:val="18"/>
              </w:rPr>
              <w:t>later</w:t>
            </w:r>
            <w:r>
              <w:rPr>
                <w:spacing w:val="-9"/>
                <w:sz w:val="18"/>
              </w:rPr>
              <w:t xml:space="preserve"> </w:t>
            </w:r>
            <w:r>
              <w:rPr>
                <w:sz w:val="18"/>
              </w:rPr>
              <w:t>by</w:t>
            </w:r>
            <w:r>
              <w:rPr>
                <w:spacing w:val="-8"/>
                <w:sz w:val="18"/>
              </w:rPr>
              <w:t xml:space="preserve"> </w:t>
            </w:r>
            <w:r>
              <w:rPr>
                <w:sz w:val="18"/>
              </w:rPr>
              <w:t>him</w:t>
            </w:r>
            <w:r>
              <w:rPr>
                <w:spacing w:val="-5"/>
                <w:sz w:val="18"/>
              </w:rPr>
              <w:t xml:space="preserve"> </w:t>
            </w:r>
            <w:r>
              <w:rPr>
                <w:sz w:val="18"/>
              </w:rPr>
              <w:t>in writing and such posting shall be deemed to be proper service of such</w:t>
            </w:r>
            <w:r>
              <w:rPr>
                <w:spacing w:val="-21"/>
                <w:sz w:val="18"/>
              </w:rPr>
              <w:t xml:space="preserve"> </w:t>
            </w:r>
            <w:r>
              <w:rPr>
                <w:sz w:val="18"/>
              </w:rPr>
              <w:t>notice.</w:t>
            </w:r>
          </w:p>
        </w:tc>
      </w:tr>
      <w:tr w:rsidR="00CF5E36" w14:paraId="0BAE0002" w14:textId="77777777">
        <w:trPr>
          <w:trHeight w:val="417"/>
        </w:trPr>
        <w:tc>
          <w:tcPr>
            <w:tcW w:w="766" w:type="dxa"/>
            <w:tcBorders>
              <w:top w:val="single" w:sz="4" w:space="0" w:color="000000"/>
              <w:left w:val="single" w:sz="4" w:space="0" w:color="000000"/>
              <w:bottom w:val="single" w:sz="4" w:space="0" w:color="000000"/>
              <w:right w:val="single" w:sz="4" w:space="0" w:color="000000"/>
            </w:tcBorders>
          </w:tcPr>
          <w:p w14:paraId="5A7CC95C" w14:textId="220B5E16" w:rsidR="00CF5E36" w:rsidRDefault="00DE5586">
            <w:pPr>
              <w:pStyle w:val="TableParagraph"/>
              <w:spacing w:line="204" w:lineRule="exact"/>
              <w:ind w:left="108" w:right="119"/>
              <w:jc w:val="center"/>
              <w:rPr>
                <w:sz w:val="18"/>
              </w:rPr>
            </w:pPr>
            <w:r>
              <w:rPr>
                <w:spacing w:val="-2"/>
                <w:sz w:val="18"/>
              </w:rPr>
              <w:t>1</w:t>
            </w:r>
            <w:r w:rsidR="00DD3000">
              <w:rPr>
                <w:spacing w:val="-2"/>
                <w:sz w:val="18"/>
              </w:rPr>
              <w:t>.3</w:t>
            </w:r>
            <w:r w:rsidR="009B3306">
              <w:rPr>
                <w:spacing w:val="-2"/>
                <w:sz w:val="18"/>
              </w:rPr>
              <w:t>1</w:t>
            </w:r>
            <w:r w:rsidR="00DD3000">
              <w:rPr>
                <w:spacing w:val="-2"/>
                <w:sz w:val="18"/>
              </w:rPr>
              <w:t>.2</w:t>
            </w:r>
          </w:p>
        </w:tc>
        <w:tc>
          <w:tcPr>
            <w:tcW w:w="9628" w:type="dxa"/>
            <w:tcBorders>
              <w:top w:val="single" w:sz="4" w:space="0" w:color="000000"/>
              <w:left w:val="single" w:sz="4" w:space="0" w:color="000000"/>
              <w:bottom w:val="single" w:sz="4" w:space="0" w:color="000000"/>
              <w:right w:val="single" w:sz="4" w:space="0" w:color="000000"/>
            </w:tcBorders>
          </w:tcPr>
          <w:p w14:paraId="0045AA96" w14:textId="77777777" w:rsidR="00CF5E36" w:rsidRDefault="00DD3000">
            <w:pPr>
              <w:pStyle w:val="TableParagraph"/>
              <w:spacing w:line="208" w:lineRule="exact"/>
              <w:ind w:left="117"/>
              <w:rPr>
                <w:sz w:val="18"/>
              </w:rPr>
            </w:pPr>
            <w:r>
              <w:rPr>
                <w:sz w:val="18"/>
              </w:rPr>
              <w:t>The</w:t>
            </w:r>
            <w:r>
              <w:rPr>
                <w:spacing w:val="-2"/>
                <w:sz w:val="18"/>
              </w:rPr>
              <w:t xml:space="preserve"> </w:t>
            </w:r>
            <w:r>
              <w:rPr>
                <w:sz w:val="18"/>
              </w:rPr>
              <w:t>time</w:t>
            </w:r>
            <w:r>
              <w:rPr>
                <w:spacing w:val="-4"/>
                <w:sz w:val="18"/>
              </w:rPr>
              <w:t xml:space="preserve"> </w:t>
            </w:r>
            <w:r>
              <w:rPr>
                <w:sz w:val="18"/>
              </w:rPr>
              <w:t>mentioned</w:t>
            </w:r>
            <w:r>
              <w:rPr>
                <w:spacing w:val="-4"/>
                <w:sz w:val="18"/>
              </w:rPr>
              <w:t xml:space="preserve"> </w:t>
            </w:r>
            <w:r>
              <w:rPr>
                <w:sz w:val="18"/>
              </w:rPr>
              <w:t>in</w:t>
            </w:r>
            <w:r>
              <w:rPr>
                <w:spacing w:val="-2"/>
                <w:sz w:val="18"/>
              </w:rPr>
              <w:t xml:space="preserve"> </w:t>
            </w:r>
            <w:r>
              <w:rPr>
                <w:sz w:val="18"/>
              </w:rPr>
              <w:t>the</w:t>
            </w:r>
            <w:r>
              <w:rPr>
                <w:spacing w:val="-2"/>
                <w:sz w:val="18"/>
              </w:rPr>
              <w:t xml:space="preserve"> </w:t>
            </w:r>
            <w:r>
              <w:rPr>
                <w:sz w:val="18"/>
              </w:rPr>
              <w:t>contract</w:t>
            </w:r>
            <w:r>
              <w:rPr>
                <w:spacing w:val="-4"/>
                <w:sz w:val="18"/>
              </w:rPr>
              <w:t xml:space="preserve"> </w:t>
            </w:r>
            <w:r>
              <w:rPr>
                <w:sz w:val="18"/>
              </w:rPr>
              <w:t>documents</w:t>
            </w:r>
            <w:r>
              <w:rPr>
                <w:spacing w:val="-3"/>
                <w:sz w:val="18"/>
              </w:rPr>
              <w:t xml:space="preserve"> </w:t>
            </w:r>
            <w:r>
              <w:rPr>
                <w:sz w:val="18"/>
              </w:rPr>
              <w:t>for</w:t>
            </w:r>
            <w:r>
              <w:rPr>
                <w:spacing w:val="-2"/>
                <w:sz w:val="18"/>
              </w:rPr>
              <w:t xml:space="preserve"> </w:t>
            </w:r>
            <w:r>
              <w:rPr>
                <w:sz w:val="18"/>
              </w:rPr>
              <w:t>performing</w:t>
            </w:r>
            <w:r>
              <w:rPr>
                <w:spacing w:val="-4"/>
                <w:sz w:val="18"/>
              </w:rPr>
              <w:t xml:space="preserve"> </w:t>
            </w:r>
            <w:r>
              <w:rPr>
                <w:sz w:val="18"/>
              </w:rPr>
              <w:t>any</w:t>
            </w:r>
            <w:r>
              <w:rPr>
                <w:spacing w:val="-3"/>
                <w:sz w:val="18"/>
              </w:rPr>
              <w:t xml:space="preserve"> </w:t>
            </w:r>
            <w:r>
              <w:rPr>
                <w:sz w:val="18"/>
              </w:rPr>
              <w:t>act</w:t>
            </w:r>
            <w:r>
              <w:rPr>
                <w:spacing w:val="-4"/>
                <w:sz w:val="18"/>
              </w:rPr>
              <w:t xml:space="preserve"> </w:t>
            </w:r>
            <w:r>
              <w:rPr>
                <w:sz w:val="18"/>
              </w:rPr>
              <w:t>after</w:t>
            </w:r>
            <w:r>
              <w:rPr>
                <w:spacing w:val="-5"/>
                <w:sz w:val="18"/>
              </w:rPr>
              <w:t xml:space="preserve"> </w:t>
            </w:r>
            <w:r>
              <w:rPr>
                <w:sz w:val="18"/>
              </w:rPr>
              <w:t>such</w:t>
            </w:r>
            <w:r>
              <w:rPr>
                <w:spacing w:val="-4"/>
                <w:sz w:val="18"/>
              </w:rPr>
              <w:t xml:space="preserve"> </w:t>
            </w:r>
            <w:r>
              <w:rPr>
                <w:sz w:val="18"/>
              </w:rPr>
              <w:t>aforesaid</w:t>
            </w:r>
            <w:r>
              <w:rPr>
                <w:spacing w:val="-2"/>
                <w:sz w:val="18"/>
              </w:rPr>
              <w:t xml:space="preserve"> </w:t>
            </w:r>
            <w:r>
              <w:rPr>
                <w:sz w:val="18"/>
              </w:rPr>
              <w:t>notice</w:t>
            </w:r>
            <w:r>
              <w:rPr>
                <w:spacing w:val="-2"/>
                <w:sz w:val="18"/>
              </w:rPr>
              <w:t xml:space="preserve"> </w:t>
            </w:r>
            <w:r>
              <w:rPr>
                <w:sz w:val="18"/>
              </w:rPr>
              <w:t>has</w:t>
            </w:r>
            <w:r>
              <w:rPr>
                <w:spacing w:val="-1"/>
                <w:sz w:val="18"/>
              </w:rPr>
              <w:t xml:space="preserve"> </w:t>
            </w:r>
            <w:r>
              <w:rPr>
                <w:sz w:val="18"/>
              </w:rPr>
              <w:t>been</w:t>
            </w:r>
            <w:r>
              <w:rPr>
                <w:spacing w:val="-4"/>
                <w:sz w:val="18"/>
              </w:rPr>
              <w:t xml:space="preserve"> </w:t>
            </w:r>
            <w:r>
              <w:rPr>
                <w:sz w:val="18"/>
              </w:rPr>
              <w:t>given,</w:t>
            </w:r>
            <w:r>
              <w:rPr>
                <w:spacing w:val="-4"/>
                <w:sz w:val="18"/>
              </w:rPr>
              <w:t xml:space="preserve"> </w:t>
            </w:r>
            <w:r>
              <w:rPr>
                <w:sz w:val="18"/>
              </w:rPr>
              <w:t>shall be reckoned from the date of posting of such notice.</w:t>
            </w:r>
          </w:p>
        </w:tc>
      </w:tr>
    </w:tbl>
    <w:p w14:paraId="2D42F318" w14:textId="77777777" w:rsidR="00CF5E36" w:rsidRDefault="00CF5E36">
      <w:pPr>
        <w:pStyle w:val="BodyText"/>
        <w:spacing w:before="5"/>
        <w:rPr>
          <w:rFonts w:ascii="Arial"/>
          <w:b/>
          <w:sz w:val="20"/>
        </w:rPr>
      </w:pPr>
    </w:p>
    <w:tbl>
      <w:tblPr>
        <w:tblW w:w="0" w:type="auto"/>
        <w:tblInd w:w="36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802"/>
        <w:gridCol w:w="9590"/>
      </w:tblGrid>
      <w:tr w:rsidR="00CF5E36" w14:paraId="21674208" w14:textId="77777777">
        <w:trPr>
          <w:trHeight w:val="726"/>
        </w:trPr>
        <w:tc>
          <w:tcPr>
            <w:tcW w:w="10392" w:type="dxa"/>
            <w:gridSpan w:val="2"/>
            <w:tcBorders>
              <w:left w:val="single" w:sz="12" w:space="0" w:color="000000"/>
              <w:right w:val="single" w:sz="12" w:space="0" w:color="000000"/>
            </w:tcBorders>
          </w:tcPr>
          <w:p w14:paraId="7C74A191" w14:textId="60CE6F38" w:rsidR="00CF5E36" w:rsidRDefault="00A21018">
            <w:pPr>
              <w:pStyle w:val="TableParagraph"/>
              <w:spacing w:before="92"/>
              <w:ind w:left="4373"/>
            </w:pPr>
            <w:r>
              <w:rPr>
                <w:noProof/>
              </w:rPr>
              <mc:AlternateContent>
                <mc:Choice Requires="wpg">
                  <w:drawing>
                    <wp:anchor distT="0" distB="0" distL="114300" distR="114300" simplePos="0" relativeHeight="485384192" behindDoc="1" locked="0" layoutInCell="1" allowOverlap="1" wp14:anchorId="59B6C63F" wp14:editId="497FD1D9">
                      <wp:simplePos x="0" y="0"/>
                      <wp:positionH relativeFrom="page">
                        <wp:posOffset>56648</wp:posOffset>
                      </wp:positionH>
                      <wp:positionV relativeFrom="page">
                        <wp:posOffset>47197</wp:posOffset>
                      </wp:positionV>
                      <wp:extent cx="6544310" cy="426720"/>
                      <wp:effectExtent l="0" t="0" r="0" b="0"/>
                      <wp:wrapNone/>
                      <wp:docPr id="326018401" name="docshapegroup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4310" cy="426720"/>
                                <a:chOff x="794" y="10420"/>
                                <a:chExt cx="10306" cy="672"/>
                              </a:xfrm>
                            </wpg:grpSpPr>
                            <wps:wsp>
                              <wps:cNvPr id="182108030" name="docshape239"/>
                              <wps:cNvSpPr>
                                <a:spLocks noChangeArrowheads="1"/>
                              </wps:cNvSpPr>
                              <wps:spPr bwMode="auto">
                                <a:xfrm>
                                  <a:off x="825" y="10455"/>
                                  <a:ext cx="10244" cy="60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1492702" name="docshape240"/>
                              <wps:cNvSpPr>
                                <a:spLocks/>
                              </wps:cNvSpPr>
                              <wps:spPr bwMode="auto">
                                <a:xfrm>
                                  <a:off x="794" y="10419"/>
                                  <a:ext cx="10277" cy="36"/>
                                </a:xfrm>
                                <a:custGeom>
                                  <a:avLst/>
                                  <a:gdLst>
                                    <a:gd name="T0" fmla="+- 0 11071 794"/>
                                    <a:gd name="T1" fmla="*/ T0 w 10277"/>
                                    <a:gd name="T2" fmla="+- 0 10420 10420"/>
                                    <a:gd name="T3" fmla="*/ 10420 h 36"/>
                                    <a:gd name="T4" fmla="+- 0 823 794"/>
                                    <a:gd name="T5" fmla="*/ T4 w 10277"/>
                                    <a:gd name="T6" fmla="+- 0 10420 10420"/>
                                    <a:gd name="T7" fmla="*/ 10420 h 36"/>
                                    <a:gd name="T8" fmla="+- 0 794 794"/>
                                    <a:gd name="T9" fmla="*/ T8 w 10277"/>
                                    <a:gd name="T10" fmla="+- 0 10420 10420"/>
                                    <a:gd name="T11" fmla="*/ 10420 h 36"/>
                                    <a:gd name="T12" fmla="+- 0 794 794"/>
                                    <a:gd name="T13" fmla="*/ T12 w 10277"/>
                                    <a:gd name="T14" fmla="+- 0 10449 10420"/>
                                    <a:gd name="T15" fmla="*/ 10449 h 36"/>
                                    <a:gd name="T16" fmla="+- 0 794 794"/>
                                    <a:gd name="T17" fmla="*/ T16 w 10277"/>
                                    <a:gd name="T18" fmla="+- 0 10456 10420"/>
                                    <a:gd name="T19" fmla="*/ 10456 h 36"/>
                                    <a:gd name="T20" fmla="+- 0 823 794"/>
                                    <a:gd name="T21" fmla="*/ T20 w 10277"/>
                                    <a:gd name="T22" fmla="+- 0 10456 10420"/>
                                    <a:gd name="T23" fmla="*/ 10456 h 36"/>
                                    <a:gd name="T24" fmla="+- 0 823 794"/>
                                    <a:gd name="T25" fmla="*/ T24 w 10277"/>
                                    <a:gd name="T26" fmla="+- 0 10449 10420"/>
                                    <a:gd name="T27" fmla="*/ 10449 h 36"/>
                                    <a:gd name="T28" fmla="+- 0 11071 794"/>
                                    <a:gd name="T29" fmla="*/ T28 w 10277"/>
                                    <a:gd name="T30" fmla="+- 0 10449 10420"/>
                                    <a:gd name="T31" fmla="*/ 10449 h 36"/>
                                    <a:gd name="T32" fmla="+- 0 11071 794"/>
                                    <a:gd name="T33" fmla="*/ T32 w 10277"/>
                                    <a:gd name="T34" fmla="+- 0 10420 10420"/>
                                    <a:gd name="T35" fmla="*/ 10420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77" h="36">
                                      <a:moveTo>
                                        <a:pt x="10277" y="0"/>
                                      </a:moveTo>
                                      <a:lnTo>
                                        <a:pt x="29" y="0"/>
                                      </a:lnTo>
                                      <a:lnTo>
                                        <a:pt x="0" y="0"/>
                                      </a:lnTo>
                                      <a:lnTo>
                                        <a:pt x="0" y="29"/>
                                      </a:lnTo>
                                      <a:lnTo>
                                        <a:pt x="0" y="36"/>
                                      </a:lnTo>
                                      <a:lnTo>
                                        <a:pt x="29" y="36"/>
                                      </a:lnTo>
                                      <a:lnTo>
                                        <a:pt x="29" y="29"/>
                                      </a:lnTo>
                                      <a:lnTo>
                                        <a:pt x="10277" y="29"/>
                                      </a:lnTo>
                                      <a:lnTo>
                                        <a:pt x="10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8420794" name="docshape241"/>
                              <wps:cNvSpPr>
                                <a:spLocks noChangeArrowheads="1"/>
                              </wps:cNvSpPr>
                              <wps:spPr bwMode="auto">
                                <a:xfrm>
                                  <a:off x="823" y="10448"/>
                                  <a:ext cx="10248"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7195953" name="docshape242"/>
                              <wps:cNvSpPr>
                                <a:spLocks/>
                              </wps:cNvSpPr>
                              <wps:spPr bwMode="auto">
                                <a:xfrm>
                                  <a:off x="794" y="10419"/>
                                  <a:ext cx="10306" cy="672"/>
                                </a:xfrm>
                                <a:custGeom>
                                  <a:avLst/>
                                  <a:gdLst>
                                    <a:gd name="T0" fmla="+- 0 11100 794"/>
                                    <a:gd name="T1" fmla="*/ T0 w 10306"/>
                                    <a:gd name="T2" fmla="+- 0 10420 10420"/>
                                    <a:gd name="T3" fmla="*/ 10420 h 672"/>
                                    <a:gd name="T4" fmla="+- 0 11071 794"/>
                                    <a:gd name="T5" fmla="*/ T4 w 10306"/>
                                    <a:gd name="T6" fmla="+- 0 10420 10420"/>
                                    <a:gd name="T7" fmla="*/ 10420 h 672"/>
                                    <a:gd name="T8" fmla="+- 0 11071 794"/>
                                    <a:gd name="T9" fmla="*/ T8 w 10306"/>
                                    <a:gd name="T10" fmla="+- 0 10449 10420"/>
                                    <a:gd name="T11" fmla="*/ 10449 h 672"/>
                                    <a:gd name="T12" fmla="+- 0 11071 794"/>
                                    <a:gd name="T13" fmla="*/ T12 w 10306"/>
                                    <a:gd name="T14" fmla="+- 0 10456 10420"/>
                                    <a:gd name="T15" fmla="*/ 10456 h 672"/>
                                    <a:gd name="T16" fmla="+- 0 11071 794"/>
                                    <a:gd name="T17" fmla="*/ T16 w 10306"/>
                                    <a:gd name="T18" fmla="+- 0 11063 10420"/>
                                    <a:gd name="T19" fmla="*/ 11063 h 672"/>
                                    <a:gd name="T20" fmla="+- 0 1692 794"/>
                                    <a:gd name="T21" fmla="*/ T20 w 10306"/>
                                    <a:gd name="T22" fmla="+- 0 11063 10420"/>
                                    <a:gd name="T23" fmla="*/ 11063 h 672"/>
                                    <a:gd name="T24" fmla="+- 0 1548 794"/>
                                    <a:gd name="T25" fmla="*/ T24 w 10306"/>
                                    <a:gd name="T26" fmla="+- 0 11063 10420"/>
                                    <a:gd name="T27" fmla="*/ 11063 h 672"/>
                                    <a:gd name="T28" fmla="+- 0 967 794"/>
                                    <a:gd name="T29" fmla="*/ T28 w 10306"/>
                                    <a:gd name="T30" fmla="+- 0 11063 10420"/>
                                    <a:gd name="T31" fmla="*/ 11063 h 672"/>
                                    <a:gd name="T32" fmla="+- 0 823 794"/>
                                    <a:gd name="T33" fmla="*/ T32 w 10306"/>
                                    <a:gd name="T34" fmla="+- 0 11063 10420"/>
                                    <a:gd name="T35" fmla="*/ 11063 h 672"/>
                                    <a:gd name="T36" fmla="+- 0 823 794"/>
                                    <a:gd name="T37" fmla="*/ T36 w 10306"/>
                                    <a:gd name="T38" fmla="+- 0 10456 10420"/>
                                    <a:gd name="T39" fmla="*/ 10456 h 672"/>
                                    <a:gd name="T40" fmla="+- 0 794 794"/>
                                    <a:gd name="T41" fmla="*/ T40 w 10306"/>
                                    <a:gd name="T42" fmla="+- 0 10456 10420"/>
                                    <a:gd name="T43" fmla="*/ 10456 h 672"/>
                                    <a:gd name="T44" fmla="+- 0 794 794"/>
                                    <a:gd name="T45" fmla="*/ T44 w 10306"/>
                                    <a:gd name="T46" fmla="+- 0 11063 10420"/>
                                    <a:gd name="T47" fmla="*/ 11063 h 672"/>
                                    <a:gd name="T48" fmla="+- 0 794 794"/>
                                    <a:gd name="T49" fmla="*/ T48 w 10306"/>
                                    <a:gd name="T50" fmla="+- 0 11092 10420"/>
                                    <a:gd name="T51" fmla="*/ 11092 h 672"/>
                                    <a:gd name="T52" fmla="+- 0 11100 794"/>
                                    <a:gd name="T53" fmla="*/ T52 w 10306"/>
                                    <a:gd name="T54" fmla="+- 0 11092 10420"/>
                                    <a:gd name="T55" fmla="*/ 11092 h 672"/>
                                    <a:gd name="T56" fmla="+- 0 11100 794"/>
                                    <a:gd name="T57" fmla="*/ T56 w 10306"/>
                                    <a:gd name="T58" fmla="+- 0 11063 10420"/>
                                    <a:gd name="T59" fmla="*/ 11063 h 672"/>
                                    <a:gd name="T60" fmla="+- 0 11100 794"/>
                                    <a:gd name="T61" fmla="*/ T60 w 10306"/>
                                    <a:gd name="T62" fmla="+- 0 10456 10420"/>
                                    <a:gd name="T63" fmla="*/ 10456 h 672"/>
                                    <a:gd name="T64" fmla="+- 0 11100 794"/>
                                    <a:gd name="T65" fmla="*/ T64 w 10306"/>
                                    <a:gd name="T66" fmla="+- 0 10449 10420"/>
                                    <a:gd name="T67" fmla="*/ 10449 h 672"/>
                                    <a:gd name="T68" fmla="+- 0 11100 794"/>
                                    <a:gd name="T69" fmla="*/ T68 w 10306"/>
                                    <a:gd name="T70" fmla="+- 0 10420 10420"/>
                                    <a:gd name="T71" fmla="*/ 10420 h 6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306" h="672">
                                      <a:moveTo>
                                        <a:pt x="10306" y="0"/>
                                      </a:moveTo>
                                      <a:lnTo>
                                        <a:pt x="10277" y="0"/>
                                      </a:lnTo>
                                      <a:lnTo>
                                        <a:pt x="10277" y="29"/>
                                      </a:lnTo>
                                      <a:lnTo>
                                        <a:pt x="10277" y="36"/>
                                      </a:lnTo>
                                      <a:lnTo>
                                        <a:pt x="10277" y="643"/>
                                      </a:lnTo>
                                      <a:lnTo>
                                        <a:pt x="898" y="643"/>
                                      </a:lnTo>
                                      <a:lnTo>
                                        <a:pt x="754" y="643"/>
                                      </a:lnTo>
                                      <a:lnTo>
                                        <a:pt x="173" y="643"/>
                                      </a:lnTo>
                                      <a:lnTo>
                                        <a:pt x="29" y="643"/>
                                      </a:lnTo>
                                      <a:lnTo>
                                        <a:pt x="29" y="36"/>
                                      </a:lnTo>
                                      <a:lnTo>
                                        <a:pt x="0" y="36"/>
                                      </a:lnTo>
                                      <a:lnTo>
                                        <a:pt x="0" y="643"/>
                                      </a:lnTo>
                                      <a:lnTo>
                                        <a:pt x="0" y="672"/>
                                      </a:lnTo>
                                      <a:lnTo>
                                        <a:pt x="10306" y="672"/>
                                      </a:lnTo>
                                      <a:lnTo>
                                        <a:pt x="10306" y="643"/>
                                      </a:lnTo>
                                      <a:lnTo>
                                        <a:pt x="10306" y="36"/>
                                      </a:lnTo>
                                      <a:lnTo>
                                        <a:pt x="10306" y="29"/>
                                      </a:lnTo>
                                      <a:lnTo>
                                        <a:pt x="103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7E913B" id="docshapegroup238" o:spid="_x0000_s1026" style="position:absolute;margin-left:4.45pt;margin-top:3.7pt;width:515.3pt;height:33.6pt;z-index:-17932288;mso-position-horizontal-relative:page;mso-position-vertical-relative:page" coordorigin="794,10420" coordsize="10306,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">
                      <v:rect id="docshape239" o:spid="_x0000_s1027" style="position:absolute;left:825;top:10455;width:10244;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" fillcolor="#9cc2e3" stroked="f"/>
                      <v:shape id="docshape240" o:spid="_x0000_s1028" style="position:absolute;left:794;top:10419;width:10277;height:36;visibility:visible;mso-wrap-style:square;v-text-anchor:top" coordsize="1027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" path="m10277,l29,,,,,29r,7l29,36r,-7l10277,29r,-29xe" fillcolor="black" stroked="f">
                        <v:path arrowok="t" o:connecttype="custom" o:connectlocs="10277,10420;29,10420;0,10420;0,10449;0,10456;29,10456;29,10449;10277,10449;10277,10420" o:connectangles="0,0,0,0,0,0,0,0,0"/>
                      </v:shape>
                      <v:rect id="docshape241" o:spid="_x0000_s1029" style="position:absolute;left:823;top:10448;width:1024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" fillcolor="#9cc2e3" stroked="f"/>
                      <v:shape id="docshape242" o:spid="_x0000_s1030" style="position:absolute;left:794;top:10419;width:10306;height:672;visibility:visible;mso-wrap-style:square;v-text-anchor:top" coordsize="10306,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" path="m10306,r-29,l10277,29r,7l10277,643r-9379,l754,643r-581,l29,643,29,36,,36,,643r,29l10306,672r,-29l10306,36r,-7l10306,xe" fillcolor="black" stroked="f">
                        <v:path arrowok="t" o:connecttype="custom" o:connectlocs="10306,10420;10277,10420;10277,10449;10277,10456;10277,11063;898,11063;754,11063;173,11063;29,11063;29,10456;0,10456;0,11063;0,11092;10306,11092;10306,11063;10306,10456;10306,10449;10306,10420" o:connectangles="0,0,0,0,0,0,0,0,0,0,0,0,0,0,0,0,0,0"/>
                      </v:shape>
                      <w10:wrap anchorx="page" anchory="page"/>
                    </v:group>
                  </w:pict>
                </mc:Fallback>
              </mc:AlternateContent>
            </w:r>
            <w:r w:rsidR="00DE5586">
              <w:t>1</w:t>
            </w:r>
            <w:r w:rsidR="00DD3000">
              <w:t>.</w:t>
            </w:r>
            <w:r w:rsidR="009B3306">
              <w:t>32</w:t>
            </w:r>
            <w:r w:rsidR="00DD3000">
              <w:t>.</w:t>
            </w:r>
            <w:r w:rsidR="00DD3000">
              <w:rPr>
                <w:spacing w:val="-4"/>
              </w:rPr>
              <w:t xml:space="preserve"> </w:t>
            </w:r>
            <w:r w:rsidR="00DD3000">
              <w:t>TAXES</w:t>
            </w:r>
            <w:r w:rsidR="00DD3000">
              <w:rPr>
                <w:spacing w:val="-3"/>
              </w:rPr>
              <w:t xml:space="preserve"> </w:t>
            </w:r>
            <w:r w:rsidR="00DD3000">
              <w:t>AND</w:t>
            </w:r>
            <w:r w:rsidR="00DD3000">
              <w:rPr>
                <w:spacing w:val="-2"/>
              </w:rPr>
              <w:t xml:space="preserve"> DUTIES</w:t>
            </w:r>
          </w:p>
        </w:tc>
      </w:tr>
      <w:tr w:rsidR="00CF5E36" w14:paraId="5F9A2D4E" w14:textId="77777777">
        <w:trPr>
          <w:trHeight w:val="566"/>
        </w:trPr>
        <w:tc>
          <w:tcPr>
            <w:tcW w:w="802" w:type="dxa"/>
            <w:tcBorders>
              <w:left w:val="single" w:sz="4" w:space="0" w:color="000000"/>
              <w:bottom w:val="single" w:sz="4" w:space="0" w:color="000000"/>
              <w:right w:val="single" w:sz="4" w:space="0" w:color="000000"/>
            </w:tcBorders>
          </w:tcPr>
          <w:p w14:paraId="115D0301" w14:textId="54580620" w:rsidR="00CF5E36" w:rsidRDefault="00DE5586">
            <w:pPr>
              <w:pStyle w:val="TableParagraph"/>
              <w:spacing w:before="33"/>
              <w:ind w:left="103" w:right="150"/>
              <w:jc w:val="center"/>
              <w:rPr>
                <w:sz w:val="18"/>
              </w:rPr>
            </w:pPr>
            <w:r>
              <w:rPr>
                <w:spacing w:val="-2"/>
                <w:sz w:val="18"/>
              </w:rPr>
              <w:t>1</w:t>
            </w:r>
            <w:r w:rsidR="00DD3000">
              <w:rPr>
                <w:spacing w:val="-2"/>
                <w:sz w:val="18"/>
              </w:rPr>
              <w:t>.3</w:t>
            </w:r>
            <w:r w:rsidR="009B3306">
              <w:rPr>
                <w:spacing w:val="-2"/>
                <w:sz w:val="18"/>
              </w:rPr>
              <w:t>2</w:t>
            </w:r>
            <w:r w:rsidR="00DD3000">
              <w:rPr>
                <w:spacing w:val="-2"/>
                <w:sz w:val="18"/>
              </w:rPr>
              <w:t>.1</w:t>
            </w:r>
          </w:p>
        </w:tc>
        <w:tc>
          <w:tcPr>
            <w:tcW w:w="9590" w:type="dxa"/>
            <w:tcBorders>
              <w:left w:val="single" w:sz="4" w:space="0" w:color="000000"/>
              <w:bottom w:val="single" w:sz="4" w:space="0" w:color="000000"/>
              <w:right w:val="single" w:sz="4" w:space="0" w:color="000000"/>
            </w:tcBorders>
          </w:tcPr>
          <w:p w14:paraId="3848E587" w14:textId="77777777" w:rsidR="00CF5E36" w:rsidRDefault="00DD3000">
            <w:pPr>
              <w:pStyle w:val="TableParagraph"/>
              <w:spacing w:before="33"/>
              <w:ind w:left="117" w:right="92"/>
              <w:rPr>
                <w:sz w:val="18"/>
              </w:rPr>
            </w:pPr>
            <w:r>
              <w:rPr>
                <w:sz w:val="18"/>
              </w:rPr>
              <w:t>A</w:t>
            </w:r>
            <w:r>
              <w:rPr>
                <w:spacing w:val="-2"/>
                <w:sz w:val="18"/>
              </w:rPr>
              <w:t xml:space="preserve"> </w:t>
            </w:r>
            <w:r>
              <w:rPr>
                <w:sz w:val="18"/>
              </w:rPr>
              <w:t>foreign</w:t>
            </w:r>
            <w:r>
              <w:rPr>
                <w:spacing w:val="-2"/>
                <w:sz w:val="18"/>
              </w:rPr>
              <w:t xml:space="preserve"> </w:t>
            </w:r>
            <w:r>
              <w:rPr>
                <w:sz w:val="18"/>
              </w:rPr>
              <w:t>provider</w:t>
            </w:r>
            <w:r>
              <w:rPr>
                <w:spacing w:val="-4"/>
                <w:sz w:val="18"/>
              </w:rPr>
              <w:t xml:space="preserve"> </w:t>
            </w:r>
            <w:r>
              <w:rPr>
                <w:sz w:val="18"/>
              </w:rPr>
              <w:t>shall</w:t>
            </w:r>
            <w:r>
              <w:rPr>
                <w:spacing w:val="-2"/>
                <w:sz w:val="18"/>
              </w:rPr>
              <w:t xml:space="preserve"> </w:t>
            </w:r>
            <w:r>
              <w:rPr>
                <w:sz w:val="18"/>
              </w:rPr>
              <w:t>be</w:t>
            </w:r>
            <w:r>
              <w:rPr>
                <w:spacing w:val="-2"/>
                <w:sz w:val="18"/>
              </w:rPr>
              <w:t xml:space="preserve"> </w:t>
            </w:r>
            <w:r>
              <w:rPr>
                <w:sz w:val="18"/>
              </w:rPr>
              <w:t>entirely</w:t>
            </w:r>
            <w:r>
              <w:rPr>
                <w:spacing w:val="-1"/>
                <w:sz w:val="18"/>
              </w:rPr>
              <w:t xml:space="preserve"> </w:t>
            </w:r>
            <w:r>
              <w:rPr>
                <w:sz w:val="18"/>
              </w:rPr>
              <w:t>responsible</w:t>
            </w:r>
            <w:r>
              <w:rPr>
                <w:spacing w:val="-2"/>
                <w:sz w:val="18"/>
              </w:rPr>
              <w:t xml:space="preserve"> </w:t>
            </w:r>
            <w:r>
              <w:rPr>
                <w:sz w:val="18"/>
              </w:rPr>
              <w:t>for</w:t>
            </w:r>
            <w:r>
              <w:rPr>
                <w:spacing w:val="-4"/>
                <w:sz w:val="18"/>
              </w:rPr>
              <w:t xml:space="preserve"> </w:t>
            </w:r>
            <w:r>
              <w:rPr>
                <w:sz w:val="18"/>
              </w:rPr>
              <w:t>all</w:t>
            </w:r>
            <w:r>
              <w:rPr>
                <w:spacing w:val="-4"/>
                <w:sz w:val="18"/>
              </w:rPr>
              <w:t xml:space="preserve"> </w:t>
            </w:r>
            <w:r>
              <w:rPr>
                <w:sz w:val="18"/>
              </w:rPr>
              <w:t>taxes,</w:t>
            </w:r>
            <w:r>
              <w:rPr>
                <w:spacing w:val="-4"/>
                <w:sz w:val="18"/>
              </w:rPr>
              <w:t xml:space="preserve"> </w:t>
            </w:r>
            <w:r>
              <w:rPr>
                <w:sz w:val="18"/>
              </w:rPr>
              <w:t>stamp</w:t>
            </w:r>
            <w:r>
              <w:rPr>
                <w:spacing w:val="-4"/>
                <w:sz w:val="18"/>
              </w:rPr>
              <w:t xml:space="preserve"> </w:t>
            </w:r>
            <w:r>
              <w:rPr>
                <w:sz w:val="18"/>
              </w:rPr>
              <w:t>duties,</w:t>
            </w:r>
            <w:r>
              <w:rPr>
                <w:spacing w:val="-4"/>
                <w:sz w:val="18"/>
              </w:rPr>
              <w:t xml:space="preserve"> </w:t>
            </w:r>
            <w:r>
              <w:rPr>
                <w:sz w:val="18"/>
              </w:rPr>
              <w:t>license</w:t>
            </w:r>
            <w:r>
              <w:rPr>
                <w:spacing w:val="-2"/>
                <w:sz w:val="18"/>
              </w:rPr>
              <w:t xml:space="preserve"> </w:t>
            </w:r>
            <w:r>
              <w:rPr>
                <w:sz w:val="18"/>
              </w:rPr>
              <w:t>fees,</w:t>
            </w:r>
            <w:r>
              <w:rPr>
                <w:spacing w:val="-2"/>
                <w:sz w:val="18"/>
              </w:rPr>
              <w:t xml:space="preserve"> </w:t>
            </w:r>
            <w:r>
              <w:rPr>
                <w:sz w:val="18"/>
              </w:rPr>
              <w:t>and</w:t>
            </w:r>
            <w:r>
              <w:rPr>
                <w:spacing w:val="-4"/>
                <w:sz w:val="18"/>
              </w:rPr>
              <w:t xml:space="preserve"> </w:t>
            </w:r>
            <w:r>
              <w:rPr>
                <w:sz w:val="18"/>
              </w:rPr>
              <w:t>other</w:t>
            </w:r>
            <w:r>
              <w:rPr>
                <w:spacing w:val="-4"/>
                <w:sz w:val="18"/>
              </w:rPr>
              <w:t xml:space="preserve"> </w:t>
            </w:r>
            <w:r>
              <w:rPr>
                <w:sz w:val="18"/>
              </w:rPr>
              <w:t>such</w:t>
            </w:r>
            <w:r>
              <w:rPr>
                <w:spacing w:val="-2"/>
                <w:sz w:val="18"/>
              </w:rPr>
              <w:t xml:space="preserve"> </w:t>
            </w:r>
            <w:r>
              <w:rPr>
                <w:sz w:val="18"/>
              </w:rPr>
              <w:t>levies</w:t>
            </w:r>
            <w:r>
              <w:rPr>
                <w:spacing w:val="-3"/>
                <w:sz w:val="18"/>
              </w:rPr>
              <w:t xml:space="preserve"> </w:t>
            </w:r>
            <w:r>
              <w:rPr>
                <w:sz w:val="18"/>
              </w:rPr>
              <w:t>imposed outside the purchaser’s country.</w:t>
            </w:r>
          </w:p>
        </w:tc>
      </w:tr>
      <w:tr w:rsidR="00CF5E36" w14:paraId="32486682" w14:textId="77777777">
        <w:trPr>
          <w:trHeight w:val="414"/>
        </w:trPr>
        <w:tc>
          <w:tcPr>
            <w:tcW w:w="802" w:type="dxa"/>
            <w:tcBorders>
              <w:top w:val="single" w:sz="4" w:space="0" w:color="000000"/>
              <w:left w:val="single" w:sz="4" w:space="0" w:color="000000"/>
              <w:bottom w:val="single" w:sz="4" w:space="0" w:color="000000"/>
              <w:right w:val="single" w:sz="4" w:space="0" w:color="000000"/>
            </w:tcBorders>
          </w:tcPr>
          <w:p w14:paraId="38C8EB31" w14:textId="3E738F32" w:rsidR="00CF5E36" w:rsidRDefault="00DE5586">
            <w:pPr>
              <w:pStyle w:val="TableParagraph"/>
              <w:spacing w:line="204" w:lineRule="exact"/>
              <w:ind w:left="103" w:right="150"/>
              <w:jc w:val="center"/>
              <w:rPr>
                <w:sz w:val="18"/>
              </w:rPr>
            </w:pPr>
            <w:r>
              <w:rPr>
                <w:spacing w:val="-2"/>
                <w:sz w:val="18"/>
              </w:rPr>
              <w:t>1</w:t>
            </w:r>
            <w:r w:rsidR="00DD3000">
              <w:rPr>
                <w:spacing w:val="-2"/>
                <w:sz w:val="18"/>
              </w:rPr>
              <w:t>.3</w:t>
            </w:r>
            <w:r w:rsidR="009B3306">
              <w:rPr>
                <w:spacing w:val="-2"/>
                <w:sz w:val="18"/>
              </w:rPr>
              <w:t>2</w:t>
            </w:r>
            <w:r w:rsidR="00DD3000">
              <w:rPr>
                <w:spacing w:val="-2"/>
                <w:sz w:val="18"/>
              </w:rPr>
              <w:t>.2</w:t>
            </w:r>
          </w:p>
        </w:tc>
        <w:tc>
          <w:tcPr>
            <w:tcW w:w="9590" w:type="dxa"/>
            <w:tcBorders>
              <w:top w:val="single" w:sz="4" w:space="0" w:color="000000"/>
              <w:left w:val="single" w:sz="4" w:space="0" w:color="000000"/>
              <w:bottom w:val="single" w:sz="4" w:space="0" w:color="000000"/>
              <w:right w:val="single" w:sz="4" w:space="0" w:color="000000"/>
            </w:tcBorders>
          </w:tcPr>
          <w:p w14:paraId="0EF3992F" w14:textId="77777777" w:rsidR="00CF5E36" w:rsidRDefault="00DD3000">
            <w:pPr>
              <w:pStyle w:val="TableParagraph"/>
              <w:spacing w:line="208" w:lineRule="exact"/>
              <w:ind w:left="117" w:right="92"/>
              <w:rPr>
                <w:sz w:val="18"/>
              </w:rPr>
            </w:pPr>
            <w:r>
              <w:rPr>
                <w:sz w:val="18"/>
              </w:rPr>
              <w:t>A</w:t>
            </w:r>
            <w:r>
              <w:rPr>
                <w:spacing w:val="-12"/>
                <w:sz w:val="18"/>
              </w:rPr>
              <w:t xml:space="preserve"> </w:t>
            </w:r>
            <w:r>
              <w:rPr>
                <w:sz w:val="18"/>
              </w:rPr>
              <w:t>local</w:t>
            </w:r>
            <w:r>
              <w:rPr>
                <w:spacing w:val="-12"/>
                <w:sz w:val="18"/>
              </w:rPr>
              <w:t xml:space="preserve"> </w:t>
            </w:r>
            <w:r>
              <w:rPr>
                <w:sz w:val="18"/>
              </w:rPr>
              <w:t>provider</w:t>
            </w:r>
            <w:r>
              <w:rPr>
                <w:spacing w:val="-12"/>
                <w:sz w:val="18"/>
              </w:rPr>
              <w:t xml:space="preserve"> </w:t>
            </w:r>
            <w:r>
              <w:rPr>
                <w:sz w:val="18"/>
              </w:rPr>
              <w:t>shall</w:t>
            </w:r>
            <w:r>
              <w:rPr>
                <w:spacing w:val="-12"/>
                <w:sz w:val="18"/>
              </w:rPr>
              <w:t xml:space="preserve"> </w:t>
            </w:r>
            <w:r>
              <w:rPr>
                <w:sz w:val="18"/>
              </w:rPr>
              <w:t>be</w:t>
            </w:r>
            <w:r>
              <w:rPr>
                <w:spacing w:val="-11"/>
                <w:sz w:val="18"/>
              </w:rPr>
              <w:t xml:space="preserve"> </w:t>
            </w:r>
            <w:r>
              <w:rPr>
                <w:sz w:val="18"/>
              </w:rPr>
              <w:t>entirely</w:t>
            </w:r>
            <w:r>
              <w:rPr>
                <w:spacing w:val="-12"/>
                <w:sz w:val="18"/>
              </w:rPr>
              <w:t xml:space="preserve"> </w:t>
            </w:r>
            <w:r>
              <w:rPr>
                <w:sz w:val="18"/>
              </w:rPr>
              <w:t>responsible</w:t>
            </w:r>
            <w:r>
              <w:rPr>
                <w:spacing w:val="-11"/>
                <w:sz w:val="18"/>
              </w:rPr>
              <w:t xml:space="preserve"> </w:t>
            </w:r>
            <w:r>
              <w:rPr>
                <w:sz w:val="18"/>
              </w:rPr>
              <w:t>for</w:t>
            </w:r>
            <w:r>
              <w:rPr>
                <w:spacing w:val="-12"/>
                <w:sz w:val="18"/>
              </w:rPr>
              <w:t xml:space="preserve"> </w:t>
            </w:r>
            <w:r>
              <w:rPr>
                <w:sz w:val="18"/>
              </w:rPr>
              <w:t>all</w:t>
            </w:r>
            <w:r>
              <w:rPr>
                <w:spacing w:val="-12"/>
                <w:sz w:val="18"/>
              </w:rPr>
              <w:t xml:space="preserve"> </w:t>
            </w:r>
            <w:r>
              <w:rPr>
                <w:sz w:val="18"/>
              </w:rPr>
              <w:t>taxes,</w:t>
            </w:r>
            <w:r>
              <w:rPr>
                <w:spacing w:val="-12"/>
                <w:sz w:val="18"/>
              </w:rPr>
              <w:t xml:space="preserve"> </w:t>
            </w:r>
            <w:r>
              <w:rPr>
                <w:sz w:val="18"/>
              </w:rPr>
              <w:t>duties,</w:t>
            </w:r>
            <w:r>
              <w:rPr>
                <w:spacing w:val="-12"/>
                <w:sz w:val="18"/>
              </w:rPr>
              <w:t xml:space="preserve"> </w:t>
            </w:r>
            <w:r>
              <w:rPr>
                <w:sz w:val="18"/>
              </w:rPr>
              <w:t>license</w:t>
            </w:r>
            <w:r>
              <w:rPr>
                <w:spacing w:val="-11"/>
                <w:sz w:val="18"/>
              </w:rPr>
              <w:t xml:space="preserve"> </w:t>
            </w:r>
            <w:r>
              <w:rPr>
                <w:sz w:val="18"/>
              </w:rPr>
              <w:t>fees,</w:t>
            </w:r>
            <w:r>
              <w:rPr>
                <w:spacing w:val="-12"/>
                <w:sz w:val="18"/>
              </w:rPr>
              <w:t xml:space="preserve"> </w:t>
            </w:r>
            <w:r>
              <w:rPr>
                <w:sz w:val="18"/>
              </w:rPr>
              <w:t>etc,</w:t>
            </w:r>
            <w:r>
              <w:rPr>
                <w:spacing w:val="-5"/>
                <w:sz w:val="18"/>
              </w:rPr>
              <w:t xml:space="preserve"> </w:t>
            </w:r>
            <w:r>
              <w:rPr>
                <w:sz w:val="18"/>
              </w:rPr>
              <w:t>incurred</w:t>
            </w:r>
            <w:r>
              <w:rPr>
                <w:spacing w:val="-11"/>
                <w:sz w:val="18"/>
              </w:rPr>
              <w:t xml:space="preserve"> </w:t>
            </w:r>
            <w:r>
              <w:rPr>
                <w:sz w:val="18"/>
              </w:rPr>
              <w:t>until</w:t>
            </w:r>
            <w:r>
              <w:rPr>
                <w:spacing w:val="-12"/>
                <w:sz w:val="18"/>
              </w:rPr>
              <w:t xml:space="preserve"> </w:t>
            </w:r>
            <w:r>
              <w:rPr>
                <w:sz w:val="18"/>
              </w:rPr>
              <w:t>delivery</w:t>
            </w:r>
            <w:r>
              <w:rPr>
                <w:spacing w:val="-11"/>
                <w:sz w:val="18"/>
              </w:rPr>
              <w:t xml:space="preserve"> </w:t>
            </w:r>
            <w:r>
              <w:rPr>
                <w:sz w:val="18"/>
              </w:rPr>
              <w:t>of</w:t>
            </w:r>
            <w:r>
              <w:rPr>
                <w:spacing w:val="-12"/>
                <w:sz w:val="18"/>
              </w:rPr>
              <w:t xml:space="preserve"> </w:t>
            </w:r>
            <w:r>
              <w:rPr>
                <w:sz w:val="18"/>
              </w:rPr>
              <w:t>the contracted goods to the purchaser.</w:t>
            </w:r>
          </w:p>
        </w:tc>
      </w:tr>
      <w:tr w:rsidR="00CF5E36" w14:paraId="4413182B" w14:textId="77777777">
        <w:trPr>
          <w:trHeight w:val="410"/>
        </w:trPr>
        <w:tc>
          <w:tcPr>
            <w:tcW w:w="802" w:type="dxa"/>
            <w:tcBorders>
              <w:top w:val="single" w:sz="4" w:space="0" w:color="000000"/>
              <w:left w:val="single" w:sz="4" w:space="0" w:color="000000"/>
              <w:right w:val="single" w:sz="4" w:space="0" w:color="000000"/>
            </w:tcBorders>
          </w:tcPr>
          <w:p w14:paraId="1E91592D" w14:textId="012B32E7" w:rsidR="00CF5E36" w:rsidRDefault="00DE5586">
            <w:pPr>
              <w:pStyle w:val="TableParagraph"/>
              <w:spacing w:line="202" w:lineRule="exact"/>
              <w:ind w:left="103" w:right="150"/>
              <w:jc w:val="center"/>
              <w:rPr>
                <w:sz w:val="18"/>
              </w:rPr>
            </w:pPr>
            <w:r>
              <w:rPr>
                <w:spacing w:val="-2"/>
                <w:sz w:val="18"/>
              </w:rPr>
              <w:t>1</w:t>
            </w:r>
            <w:r w:rsidR="00DD3000">
              <w:rPr>
                <w:spacing w:val="-2"/>
                <w:sz w:val="18"/>
              </w:rPr>
              <w:t>.3</w:t>
            </w:r>
            <w:r w:rsidR="009B3306">
              <w:rPr>
                <w:spacing w:val="-2"/>
                <w:sz w:val="18"/>
              </w:rPr>
              <w:t>2</w:t>
            </w:r>
            <w:r w:rsidR="00DD3000">
              <w:rPr>
                <w:spacing w:val="-2"/>
                <w:sz w:val="18"/>
              </w:rPr>
              <w:t>.3</w:t>
            </w:r>
          </w:p>
        </w:tc>
        <w:tc>
          <w:tcPr>
            <w:tcW w:w="9590" w:type="dxa"/>
            <w:tcBorders>
              <w:top w:val="single" w:sz="4" w:space="0" w:color="000000"/>
              <w:left w:val="single" w:sz="4" w:space="0" w:color="000000"/>
              <w:right w:val="single" w:sz="4" w:space="0" w:color="000000"/>
            </w:tcBorders>
          </w:tcPr>
          <w:p w14:paraId="4916E5EB" w14:textId="77777777" w:rsidR="00CF5E36" w:rsidRDefault="00DD3000">
            <w:pPr>
              <w:pStyle w:val="TableParagraph"/>
              <w:spacing w:line="205" w:lineRule="exact"/>
              <w:ind w:left="117"/>
              <w:rPr>
                <w:sz w:val="18"/>
              </w:rPr>
            </w:pPr>
            <w:r>
              <w:rPr>
                <w:sz w:val="18"/>
              </w:rPr>
              <w:t>No</w:t>
            </w:r>
            <w:r>
              <w:rPr>
                <w:spacing w:val="-1"/>
                <w:sz w:val="18"/>
              </w:rPr>
              <w:t xml:space="preserve"> </w:t>
            </w:r>
            <w:r>
              <w:rPr>
                <w:sz w:val="18"/>
              </w:rPr>
              <w:t>contract</w:t>
            </w:r>
            <w:r>
              <w:rPr>
                <w:spacing w:val="-3"/>
                <w:sz w:val="18"/>
              </w:rPr>
              <w:t xml:space="preserve"> </w:t>
            </w:r>
            <w:r>
              <w:rPr>
                <w:sz w:val="18"/>
              </w:rPr>
              <w:t>shall</w:t>
            </w:r>
            <w:r>
              <w:rPr>
                <w:spacing w:val="-3"/>
                <w:sz w:val="18"/>
              </w:rPr>
              <w:t xml:space="preserve"> </w:t>
            </w:r>
            <w:r>
              <w:rPr>
                <w:sz w:val="18"/>
              </w:rPr>
              <w:t>be</w:t>
            </w:r>
            <w:r>
              <w:rPr>
                <w:spacing w:val="-3"/>
                <w:sz w:val="18"/>
              </w:rPr>
              <w:t xml:space="preserve"> </w:t>
            </w:r>
            <w:r>
              <w:rPr>
                <w:sz w:val="18"/>
              </w:rPr>
              <w:t>concluded</w:t>
            </w:r>
            <w:r>
              <w:rPr>
                <w:spacing w:val="-1"/>
                <w:sz w:val="18"/>
              </w:rPr>
              <w:t xml:space="preserve"> </w:t>
            </w:r>
            <w:r>
              <w:rPr>
                <w:sz w:val="18"/>
              </w:rPr>
              <w:t>with</w:t>
            </w:r>
            <w:r>
              <w:rPr>
                <w:spacing w:val="-3"/>
                <w:sz w:val="18"/>
              </w:rPr>
              <w:t xml:space="preserve"> </w:t>
            </w:r>
            <w:r>
              <w:rPr>
                <w:sz w:val="18"/>
              </w:rPr>
              <w:t>any</w:t>
            </w:r>
            <w:r>
              <w:rPr>
                <w:spacing w:val="-2"/>
                <w:sz w:val="18"/>
              </w:rPr>
              <w:t xml:space="preserve"> </w:t>
            </w:r>
            <w:r>
              <w:rPr>
                <w:sz w:val="18"/>
              </w:rPr>
              <w:t>bidder</w:t>
            </w:r>
            <w:r>
              <w:rPr>
                <w:spacing w:val="-1"/>
                <w:sz w:val="18"/>
              </w:rPr>
              <w:t xml:space="preserve"> </w:t>
            </w:r>
            <w:r>
              <w:rPr>
                <w:sz w:val="18"/>
              </w:rPr>
              <w:t>whose</w:t>
            </w:r>
            <w:r>
              <w:rPr>
                <w:spacing w:val="-2"/>
                <w:sz w:val="18"/>
              </w:rPr>
              <w:t xml:space="preserve"> </w:t>
            </w:r>
            <w:r>
              <w:rPr>
                <w:sz w:val="18"/>
              </w:rPr>
              <w:t>tax</w:t>
            </w:r>
            <w:r>
              <w:rPr>
                <w:spacing w:val="-3"/>
                <w:sz w:val="18"/>
              </w:rPr>
              <w:t xml:space="preserve"> </w:t>
            </w:r>
            <w:r>
              <w:rPr>
                <w:sz w:val="18"/>
              </w:rPr>
              <w:t>matters</w:t>
            </w:r>
            <w:r>
              <w:rPr>
                <w:spacing w:val="-3"/>
                <w:sz w:val="18"/>
              </w:rPr>
              <w:t xml:space="preserve"> </w:t>
            </w:r>
            <w:r>
              <w:rPr>
                <w:sz w:val="18"/>
              </w:rPr>
              <w:t>are</w:t>
            </w:r>
            <w:r>
              <w:rPr>
                <w:spacing w:val="-3"/>
                <w:sz w:val="18"/>
              </w:rPr>
              <w:t xml:space="preserve"> </w:t>
            </w:r>
            <w:r>
              <w:rPr>
                <w:sz w:val="18"/>
              </w:rPr>
              <w:t>not</w:t>
            </w:r>
            <w:r>
              <w:rPr>
                <w:spacing w:val="52"/>
                <w:sz w:val="18"/>
              </w:rPr>
              <w:t xml:space="preserve"> </w:t>
            </w:r>
            <w:r>
              <w:rPr>
                <w:sz w:val="18"/>
              </w:rPr>
              <w:t>in</w:t>
            </w:r>
            <w:r>
              <w:rPr>
                <w:spacing w:val="2"/>
                <w:sz w:val="18"/>
              </w:rPr>
              <w:t xml:space="preserve"> </w:t>
            </w:r>
            <w:r>
              <w:rPr>
                <w:spacing w:val="-2"/>
                <w:sz w:val="18"/>
              </w:rPr>
              <w:t>order.</w:t>
            </w:r>
          </w:p>
          <w:p w14:paraId="0E7F48A8" w14:textId="77777777" w:rsidR="00CF5E36" w:rsidRDefault="00DD3000">
            <w:pPr>
              <w:pStyle w:val="TableParagraph"/>
              <w:spacing w:before="2" w:line="183" w:lineRule="exact"/>
              <w:ind w:left="117"/>
              <w:rPr>
                <w:sz w:val="18"/>
              </w:rPr>
            </w:pPr>
            <w:r>
              <w:rPr>
                <w:sz w:val="18"/>
              </w:rPr>
              <w:t>Prior</w:t>
            </w:r>
            <w:r>
              <w:rPr>
                <w:spacing w:val="-2"/>
                <w:sz w:val="18"/>
              </w:rPr>
              <w:t xml:space="preserve"> </w:t>
            </w:r>
            <w:r>
              <w:rPr>
                <w:sz w:val="18"/>
              </w:rPr>
              <w:t>to</w:t>
            </w:r>
            <w:r>
              <w:rPr>
                <w:spacing w:val="-3"/>
                <w:sz w:val="18"/>
              </w:rPr>
              <w:t xml:space="preserve"> </w:t>
            </w:r>
            <w:r>
              <w:rPr>
                <w:sz w:val="18"/>
              </w:rPr>
              <w:t>the</w:t>
            </w:r>
            <w:r>
              <w:rPr>
                <w:spacing w:val="-3"/>
                <w:sz w:val="18"/>
              </w:rPr>
              <w:t xml:space="preserve"> </w:t>
            </w:r>
            <w:r>
              <w:rPr>
                <w:sz w:val="18"/>
              </w:rPr>
              <w:t>award</w:t>
            </w:r>
            <w:r>
              <w:rPr>
                <w:spacing w:val="-1"/>
                <w:sz w:val="18"/>
              </w:rPr>
              <w:t xml:space="preserve"> </w:t>
            </w:r>
            <w:r>
              <w:rPr>
                <w:sz w:val="18"/>
              </w:rPr>
              <w:t>of</w:t>
            </w:r>
            <w:r>
              <w:rPr>
                <w:spacing w:val="23"/>
                <w:sz w:val="18"/>
              </w:rPr>
              <w:t xml:space="preserve"> </w:t>
            </w:r>
            <w:r>
              <w:rPr>
                <w:sz w:val="18"/>
              </w:rPr>
              <w:t>a</w:t>
            </w:r>
            <w:r>
              <w:rPr>
                <w:spacing w:val="1"/>
                <w:sz w:val="18"/>
              </w:rPr>
              <w:t xml:space="preserve"> </w:t>
            </w:r>
            <w:r>
              <w:rPr>
                <w:sz w:val="18"/>
              </w:rPr>
              <w:t>bid</w:t>
            </w:r>
            <w:r>
              <w:rPr>
                <w:spacing w:val="-2"/>
                <w:sz w:val="18"/>
              </w:rPr>
              <w:t xml:space="preserve"> </w:t>
            </w:r>
            <w:r>
              <w:rPr>
                <w:sz w:val="18"/>
              </w:rPr>
              <w:t>SARS</w:t>
            </w:r>
            <w:r>
              <w:rPr>
                <w:spacing w:val="-2"/>
                <w:sz w:val="18"/>
              </w:rPr>
              <w:t xml:space="preserve"> </w:t>
            </w:r>
            <w:r>
              <w:rPr>
                <w:sz w:val="18"/>
              </w:rPr>
              <w:t>must</w:t>
            </w:r>
            <w:r>
              <w:rPr>
                <w:spacing w:val="-3"/>
                <w:sz w:val="18"/>
              </w:rPr>
              <w:t xml:space="preserve"> </w:t>
            </w:r>
            <w:r>
              <w:rPr>
                <w:sz w:val="18"/>
              </w:rPr>
              <w:t>have</w:t>
            </w:r>
            <w:r>
              <w:rPr>
                <w:spacing w:val="-4"/>
                <w:sz w:val="18"/>
              </w:rPr>
              <w:t xml:space="preserve"> </w:t>
            </w:r>
            <w:r>
              <w:rPr>
                <w:sz w:val="18"/>
              </w:rPr>
              <w:t>certified</w:t>
            </w:r>
            <w:r>
              <w:rPr>
                <w:spacing w:val="-3"/>
                <w:sz w:val="18"/>
              </w:rPr>
              <w:t xml:space="preserve"> </w:t>
            </w:r>
            <w:r>
              <w:rPr>
                <w:sz w:val="18"/>
              </w:rPr>
              <w:t>that</w:t>
            </w:r>
            <w:r>
              <w:rPr>
                <w:spacing w:val="-1"/>
                <w:sz w:val="18"/>
              </w:rPr>
              <w:t xml:space="preserve"> </w:t>
            </w:r>
            <w:r>
              <w:rPr>
                <w:sz w:val="18"/>
              </w:rPr>
              <w:t>the</w:t>
            </w:r>
            <w:r>
              <w:rPr>
                <w:spacing w:val="-2"/>
                <w:sz w:val="18"/>
              </w:rPr>
              <w:t xml:space="preserve"> </w:t>
            </w:r>
            <w:r>
              <w:rPr>
                <w:sz w:val="18"/>
              </w:rPr>
              <w:t>tax</w:t>
            </w:r>
            <w:r>
              <w:rPr>
                <w:spacing w:val="-3"/>
                <w:sz w:val="18"/>
              </w:rPr>
              <w:t xml:space="preserve"> </w:t>
            </w:r>
            <w:r>
              <w:rPr>
                <w:sz w:val="18"/>
              </w:rPr>
              <w:t>matters</w:t>
            </w:r>
            <w:r>
              <w:rPr>
                <w:spacing w:val="-3"/>
                <w:sz w:val="18"/>
              </w:rPr>
              <w:t xml:space="preserve"> </w:t>
            </w:r>
            <w:r>
              <w:rPr>
                <w:sz w:val="18"/>
              </w:rPr>
              <w:t>of</w:t>
            </w:r>
            <w:r>
              <w:rPr>
                <w:spacing w:val="-1"/>
                <w:sz w:val="18"/>
              </w:rPr>
              <w:t xml:space="preserve"> </w:t>
            </w:r>
            <w:r>
              <w:rPr>
                <w:sz w:val="18"/>
              </w:rPr>
              <w:t>the</w:t>
            </w:r>
            <w:r>
              <w:rPr>
                <w:spacing w:val="-2"/>
                <w:sz w:val="18"/>
              </w:rPr>
              <w:t xml:space="preserve"> </w:t>
            </w:r>
            <w:r>
              <w:rPr>
                <w:sz w:val="18"/>
              </w:rPr>
              <w:t>preferred</w:t>
            </w:r>
            <w:r>
              <w:rPr>
                <w:spacing w:val="-3"/>
                <w:sz w:val="18"/>
              </w:rPr>
              <w:t xml:space="preserve"> </w:t>
            </w:r>
            <w:r>
              <w:rPr>
                <w:sz w:val="18"/>
              </w:rPr>
              <w:t>bidders are</w:t>
            </w:r>
            <w:r>
              <w:rPr>
                <w:spacing w:val="-1"/>
                <w:sz w:val="18"/>
              </w:rPr>
              <w:t xml:space="preserve"> </w:t>
            </w:r>
            <w:r>
              <w:rPr>
                <w:sz w:val="18"/>
              </w:rPr>
              <w:t>in</w:t>
            </w:r>
            <w:r>
              <w:rPr>
                <w:spacing w:val="-24"/>
                <w:sz w:val="18"/>
              </w:rPr>
              <w:t xml:space="preserve"> </w:t>
            </w:r>
            <w:r>
              <w:rPr>
                <w:spacing w:val="-2"/>
                <w:sz w:val="18"/>
              </w:rPr>
              <w:t>order.</w:t>
            </w:r>
          </w:p>
        </w:tc>
      </w:tr>
      <w:tr w:rsidR="00CF5E36" w14:paraId="4088A818" w14:textId="77777777">
        <w:trPr>
          <w:trHeight w:val="685"/>
        </w:trPr>
        <w:tc>
          <w:tcPr>
            <w:tcW w:w="10392" w:type="dxa"/>
            <w:gridSpan w:val="2"/>
            <w:tcBorders>
              <w:left w:val="single" w:sz="12" w:space="0" w:color="000000"/>
              <w:right w:val="single" w:sz="12" w:space="0" w:color="000000"/>
            </w:tcBorders>
          </w:tcPr>
          <w:p w14:paraId="2B92F9DF" w14:textId="149FBCA5" w:rsidR="00CF5E36" w:rsidRDefault="00A21018">
            <w:pPr>
              <w:pStyle w:val="TableParagraph"/>
              <w:spacing w:before="89"/>
              <w:ind w:left="3941"/>
            </w:pPr>
            <w:r>
              <w:rPr>
                <w:noProof/>
              </w:rPr>
              <mc:AlternateContent>
                <mc:Choice Requires="wpg">
                  <w:drawing>
                    <wp:anchor distT="0" distB="0" distL="114300" distR="114300" simplePos="0" relativeHeight="485384704" behindDoc="1" locked="0" layoutInCell="1" allowOverlap="1" wp14:anchorId="53E056D9" wp14:editId="0096A220">
                      <wp:simplePos x="0" y="0"/>
                      <wp:positionH relativeFrom="page">
                        <wp:posOffset>9363</wp:posOffset>
                      </wp:positionH>
                      <wp:positionV relativeFrom="page">
                        <wp:posOffset>-5331</wp:posOffset>
                      </wp:positionV>
                      <wp:extent cx="6544310" cy="401320"/>
                      <wp:effectExtent l="0" t="0" r="0" b="0"/>
                      <wp:wrapNone/>
                      <wp:docPr id="1304850230" name="docshapegroup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4310" cy="401320"/>
                                <a:chOff x="794" y="12739"/>
                                <a:chExt cx="10306" cy="632"/>
                              </a:xfrm>
                            </wpg:grpSpPr>
                            <wps:wsp>
                              <wps:cNvPr id="1683933777" name="docshape244"/>
                              <wps:cNvSpPr>
                                <a:spLocks noChangeArrowheads="1"/>
                              </wps:cNvSpPr>
                              <wps:spPr bwMode="auto">
                                <a:xfrm>
                                  <a:off x="825" y="12774"/>
                                  <a:ext cx="10244" cy="567"/>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235652" name="docshape245"/>
                              <wps:cNvSpPr>
                                <a:spLocks/>
                              </wps:cNvSpPr>
                              <wps:spPr bwMode="auto">
                                <a:xfrm>
                                  <a:off x="794" y="12738"/>
                                  <a:ext cx="29" cy="36"/>
                                </a:xfrm>
                                <a:custGeom>
                                  <a:avLst/>
                                  <a:gdLst>
                                    <a:gd name="T0" fmla="+- 0 823 794"/>
                                    <a:gd name="T1" fmla="*/ T0 w 29"/>
                                    <a:gd name="T2" fmla="+- 0 12739 12739"/>
                                    <a:gd name="T3" fmla="*/ 12739 h 36"/>
                                    <a:gd name="T4" fmla="+- 0 794 794"/>
                                    <a:gd name="T5" fmla="*/ T4 w 29"/>
                                    <a:gd name="T6" fmla="+- 0 12739 12739"/>
                                    <a:gd name="T7" fmla="*/ 12739 h 36"/>
                                    <a:gd name="T8" fmla="+- 0 794 794"/>
                                    <a:gd name="T9" fmla="*/ T8 w 29"/>
                                    <a:gd name="T10" fmla="+- 0 12768 12739"/>
                                    <a:gd name="T11" fmla="*/ 12768 h 36"/>
                                    <a:gd name="T12" fmla="+- 0 794 794"/>
                                    <a:gd name="T13" fmla="*/ T12 w 29"/>
                                    <a:gd name="T14" fmla="+- 0 12775 12739"/>
                                    <a:gd name="T15" fmla="*/ 12775 h 36"/>
                                    <a:gd name="T16" fmla="+- 0 823 794"/>
                                    <a:gd name="T17" fmla="*/ T16 w 29"/>
                                    <a:gd name="T18" fmla="+- 0 12775 12739"/>
                                    <a:gd name="T19" fmla="*/ 12775 h 36"/>
                                    <a:gd name="T20" fmla="+- 0 823 794"/>
                                    <a:gd name="T21" fmla="*/ T20 w 29"/>
                                    <a:gd name="T22" fmla="+- 0 12768 12739"/>
                                    <a:gd name="T23" fmla="*/ 12768 h 36"/>
                                    <a:gd name="T24" fmla="+- 0 823 794"/>
                                    <a:gd name="T25" fmla="*/ T24 w 29"/>
                                    <a:gd name="T26" fmla="+- 0 12739 12739"/>
                                    <a:gd name="T27" fmla="*/ 12739 h 36"/>
                                  </a:gdLst>
                                  <a:ahLst/>
                                  <a:cxnLst>
                                    <a:cxn ang="0">
                                      <a:pos x="T1" y="T3"/>
                                    </a:cxn>
                                    <a:cxn ang="0">
                                      <a:pos x="T5" y="T7"/>
                                    </a:cxn>
                                    <a:cxn ang="0">
                                      <a:pos x="T9" y="T11"/>
                                    </a:cxn>
                                    <a:cxn ang="0">
                                      <a:pos x="T13" y="T15"/>
                                    </a:cxn>
                                    <a:cxn ang="0">
                                      <a:pos x="T17" y="T19"/>
                                    </a:cxn>
                                    <a:cxn ang="0">
                                      <a:pos x="T21" y="T23"/>
                                    </a:cxn>
                                    <a:cxn ang="0">
                                      <a:pos x="T25" y="T27"/>
                                    </a:cxn>
                                  </a:cxnLst>
                                  <a:rect l="0" t="0" r="r" b="b"/>
                                  <a:pathLst>
                                    <a:path w="29" h="36">
                                      <a:moveTo>
                                        <a:pt x="29" y="0"/>
                                      </a:moveTo>
                                      <a:lnTo>
                                        <a:pt x="0" y="0"/>
                                      </a:lnTo>
                                      <a:lnTo>
                                        <a:pt x="0" y="29"/>
                                      </a:lnTo>
                                      <a:lnTo>
                                        <a:pt x="0" y="36"/>
                                      </a:lnTo>
                                      <a:lnTo>
                                        <a:pt x="29" y="36"/>
                                      </a:lnTo>
                                      <a:lnTo>
                                        <a:pt x="29" y="29"/>
                                      </a:lnTo>
                                      <a:lnTo>
                                        <a:pt x="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8151335" name="docshape246"/>
                              <wps:cNvSpPr>
                                <a:spLocks noChangeArrowheads="1"/>
                              </wps:cNvSpPr>
                              <wps:spPr bwMode="auto">
                                <a:xfrm>
                                  <a:off x="823" y="12767"/>
                                  <a:ext cx="144"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1611942" name="docshape247"/>
                              <wps:cNvSpPr>
                                <a:spLocks/>
                              </wps:cNvSpPr>
                              <wps:spPr bwMode="auto">
                                <a:xfrm>
                                  <a:off x="823" y="12738"/>
                                  <a:ext cx="726" cy="29"/>
                                </a:xfrm>
                                <a:custGeom>
                                  <a:avLst/>
                                  <a:gdLst>
                                    <a:gd name="T0" fmla="+- 0 1548 823"/>
                                    <a:gd name="T1" fmla="*/ T0 w 726"/>
                                    <a:gd name="T2" fmla="+- 0 12739 12739"/>
                                    <a:gd name="T3" fmla="*/ 12739 h 29"/>
                                    <a:gd name="T4" fmla="+- 0 967 823"/>
                                    <a:gd name="T5" fmla="*/ T4 w 726"/>
                                    <a:gd name="T6" fmla="+- 0 12739 12739"/>
                                    <a:gd name="T7" fmla="*/ 12739 h 29"/>
                                    <a:gd name="T8" fmla="+- 0 823 823"/>
                                    <a:gd name="T9" fmla="*/ T8 w 726"/>
                                    <a:gd name="T10" fmla="+- 0 12739 12739"/>
                                    <a:gd name="T11" fmla="*/ 12739 h 29"/>
                                    <a:gd name="T12" fmla="+- 0 823 823"/>
                                    <a:gd name="T13" fmla="*/ T12 w 726"/>
                                    <a:gd name="T14" fmla="+- 0 12768 12739"/>
                                    <a:gd name="T15" fmla="*/ 12768 h 29"/>
                                    <a:gd name="T16" fmla="+- 0 967 823"/>
                                    <a:gd name="T17" fmla="*/ T16 w 726"/>
                                    <a:gd name="T18" fmla="+- 0 12768 12739"/>
                                    <a:gd name="T19" fmla="*/ 12768 h 29"/>
                                    <a:gd name="T20" fmla="+- 0 1548 823"/>
                                    <a:gd name="T21" fmla="*/ T20 w 726"/>
                                    <a:gd name="T22" fmla="+- 0 12768 12739"/>
                                    <a:gd name="T23" fmla="*/ 12768 h 29"/>
                                    <a:gd name="T24" fmla="+- 0 1548 823"/>
                                    <a:gd name="T25" fmla="*/ T24 w 726"/>
                                    <a:gd name="T26" fmla="+- 0 12739 12739"/>
                                    <a:gd name="T27" fmla="*/ 12739 h 29"/>
                                  </a:gdLst>
                                  <a:ahLst/>
                                  <a:cxnLst>
                                    <a:cxn ang="0">
                                      <a:pos x="T1" y="T3"/>
                                    </a:cxn>
                                    <a:cxn ang="0">
                                      <a:pos x="T5" y="T7"/>
                                    </a:cxn>
                                    <a:cxn ang="0">
                                      <a:pos x="T9" y="T11"/>
                                    </a:cxn>
                                    <a:cxn ang="0">
                                      <a:pos x="T13" y="T15"/>
                                    </a:cxn>
                                    <a:cxn ang="0">
                                      <a:pos x="T17" y="T19"/>
                                    </a:cxn>
                                    <a:cxn ang="0">
                                      <a:pos x="T21" y="T23"/>
                                    </a:cxn>
                                    <a:cxn ang="0">
                                      <a:pos x="T25" y="T27"/>
                                    </a:cxn>
                                  </a:cxnLst>
                                  <a:rect l="0" t="0" r="r" b="b"/>
                                  <a:pathLst>
                                    <a:path w="726" h="29">
                                      <a:moveTo>
                                        <a:pt x="725" y="0"/>
                                      </a:moveTo>
                                      <a:lnTo>
                                        <a:pt x="144" y="0"/>
                                      </a:lnTo>
                                      <a:lnTo>
                                        <a:pt x="0" y="0"/>
                                      </a:lnTo>
                                      <a:lnTo>
                                        <a:pt x="0" y="29"/>
                                      </a:lnTo>
                                      <a:lnTo>
                                        <a:pt x="144" y="29"/>
                                      </a:lnTo>
                                      <a:lnTo>
                                        <a:pt x="725" y="29"/>
                                      </a:lnTo>
                                      <a:lnTo>
                                        <a:pt x="7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7319968" name="docshape248"/>
                              <wps:cNvSpPr>
                                <a:spLocks/>
                              </wps:cNvSpPr>
                              <wps:spPr bwMode="auto">
                                <a:xfrm>
                                  <a:off x="967" y="12767"/>
                                  <a:ext cx="726" cy="8"/>
                                </a:xfrm>
                                <a:custGeom>
                                  <a:avLst/>
                                  <a:gdLst>
                                    <a:gd name="T0" fmla="+- 0 1692 967"/>
                                    <a:gd name="T1" fmla="*/ T0 w 726"/>
                                    <a:gd name="T2" fmla="+- 0 12768 12768"/>
                                    <a:gd name="T3" fmla="*/ 12768 h 8"/>
                                    <a:gd name="T4" fmla="+- 0 1548 967"/>
                                    <a:gd name="T5" fmla="*/ T4 w 726"/>
                                    <a:gd name="T6" fmla="+- 0 12768 12768"/>
                                    <a:gd name="T7" fmla="*/ 12768 h 8"/>
                                    <a:gd name="T8" fmla="+- 0 967 967"/>
                                    <a:gd name="T9" fmla="*/ T8 w 726"/>
                                    <a:gd name="T10" fmla="+- 0 12768 12768"/>
                                    <a:gd name="T11" fmla="*/ 12768 h 8"/>
                                    <a:gd name="T12" fmla="+- 0 967 967"/>
                                    <a:gd name="T13" fmla="*/ T12 w 726"/>
                                    <a:gd name="T14" fmla="+- 0 12775 12768"/>
                                    <a:gd name="T15" fmla="*/ 12775 h 8"/>
                                    <a:gd name="T16" fmla="+- 0 1548 967"/>
                                    <a:gd name="T17" fmla="*/ T16 w 726"/>
                                    <a:gd name="T18" fmla="+- 0 12775 12768"/>
                                    <a:gd name="T19" fmla="*/ 12775 h 8"/>
                                    <a:gd name="T20" fmla="+- 0 1692 967"/>
                                    <a:gd name="T21" fmla="*/ T20 w 726"/>
                                    <a:gd name="T22" fmla="+- 0 12775 12768"/>
                                    <a:gd name="T23" fmla="*/ 12775 h 8"/>
                                    <a:gd name="T24" fmla="+- 0 1692 967"/>
                                    <a:gd name="T25" fmla="*/ T24 w 726"/>
                                    <a:gd name="T26" fmla="+- 0 12768 12768"/>
                                    <a:gd name="T27" fmla="*/ 12768 h 8"/>
                                  </a:gdLst>
                                  <a:ahLst/>
                                  <a:cxnLst>
                                    <a:cxn ang="0">
                                      <a:pos x="T1" y="T3"/>
                                    </a:cxn>
                                    <a:cxn ang="0">
                                      <a:pos x="T5" y="T7"/>
                                    </a:cxn>
                                    <a:cxn ang="0">
                                      <a:pos x="T9" y="T11"/>
                                    </a:cxn>
                                    <a:cxn ang="0">
                                      <a:pos x="T13" y="T15"/>
                                    </a:cxn>
                                    <a:cxn ang="0">
                                      <a:pos x="T17" y="T19"/>
                                    </a:cxn>
                                    <a:cxn ang="0">
                                      <a:pos x="T21" y="T23"/>
                                    </a:cxn>
                                    <a:cxn ang="0">
                                      <a:pos x="T25" y="T27"/>
                                    </a:cxn>
                                  </a:cxnLst>
                                  <a:rect l="0" t="0" r="r" b="b"/>
                                  <a:pathLst>
                                    <a:path w="726" h="8">
                                      <a:moveTo>
                                        <a:pt x="725" y="0"/>
                                      </a:moveTo>
                                      <a:lnTo>
                                        <a:pt x="581" y="0"/>
                                      </a:lnTo>
                                      <a:lnTo>
                                        <a:pt x="0" y="0"/>
                                      </a:lnTo>
                                      <a:lnTo>
                                        <a:pt x="0" y="7"/>
                                      </a:lnTo>
                                      <a:lnTo>
                                        <a:pt x="581" y="7"/>
                                      </a:lnTo>
                                      <a:lnTo>
                                        <a:pt x="725" y="7"/>
                                      </a:lnTo>
                                      <a:lnTo>
                                        <a:pt x="725" y="0"/>
                                      </a:lnTo>
                                      <a:close/>
                                    </a:path>
                                  </a:pathLst>
                                </a:custGeom>
                                <a:solidFill>
                                  <a:srgbClr val="9CC2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2983684" name="docshape249"/>
                              <wps:cNvSpPr>
                                <a:spLocks/>
                              </wps:cNvSpPr>
                              <wps:spPr bwMode="auto">
                                <a:xfrm>
                                  <a:off x="1548" y="12738"/>
                                  <a:ext cx="9523" cy="29"/>
                                </a:xfrm>
                                <a:custGeom>
                                  <a:avLst/>
                                  <a:gdLst>
                                    <a:gd name="T0" fmla="+- 0 11071 1548"/>
                                    <a:gd name="T1" fmla="*/ T0 w 9523"/>
                                    <a:gd name="T2" fmla="+- 0 12739 12739"/>
                                    <a:gd name="T3" fmla="*/ 12739 h 29"/>
                                    <a:gd name="T4" fmla="+- 0 1692 1548"/>
                                    <a:gd name="T5" fmla="*/ T4 w 9523"/>
                                    <a:gd name="T6" fmla="+- 0 12739 12739"/>
                                    <a:gd name="T7" fmla="*/ 12739 h 29"/>
                                    <a:gd name="T8" fmla="+- 0 1548 1548"/>
                                    <a:gd name="T9" fmla="*/ T8 w 9523"/>
                                    <a:gd name="T10" fmla="+- 0 12739 12739"/>
                                    <a:gd name="T11" fmla="*/ 12739 h 29"/>
                                    <a:gd name="T12" fmla="+- 0 1548 1548"/>
                                    <a:gd name="T13" fmla="*/ T12 w 9523"/>
                                    <a:gd name="T14" fmla="+- 0 12768 12739"/>
                                    <a:gd name="T15" fmla="*/ 12768 h 29"/>
                                    <a:gd name="T16" fmla="+- 0 1692 1548"/>
                                    <a:gd name="T17" fmla="*/ T16 w 9523"/>
                                    <a:gd name="T18" fmla="+- 0 12768 12739"/>
                                    <a:gd name="T19" fmla="*/ 12768 h 29"/>
                                    <a:gd name="T20" fmla="+- 0 11071 1548"/>
                                    <a:gd name="T21" fmla="*/ T20 w 9523"/>
                                    <a:gd name="T22" fmla="+- 0 12768 12739"/>
                                    <a:gd name="T23" fmla="*/ 12768 h 29"/>
                                    <a:gd name="T24" fmla="+- 0 11071 1548"/>
                                    <a:gd name="T25" fmla="*/ T24 w 9523"/>
                                    <a:gd name="T26" fmla="+- 0 12739 12739"/>
                                    <a:gd name="T27" fmla="*/ 12739 h 29"/>
                                  </a:gdLst>
                                  <a:ahLst/>
                                  <a:cxnLst>
                                    <a:cxn ang="0">
                                      <a:pos x="T1" y="T3"/>
                                    </a:cxn>
                                    <a:cxn ang="0">
                                      <a:pos x="T5" y="T7"/>
                                    </a:cxn>
                                    <a:cxn ang="0">
                                      <a:pos x="T9" y="T11"/>
                                    </a:cxn>
                                    <a:cxn ang="0">
                                      <a:pos x="T13" y="T15"/>
                                    </a:cxn>
                                    <a:cxn ang="0">
                                      <a:pos x="T17" y="T19"/>
                                    </a:cxn>
                                    <a:cxn ang="0">
                                      <a:pos x="T21" y="T23"/>
                                    </a:cxn>
                                    <a:cxn ang="0">
                                      <a:pos x="T25" y="T27"/>
                                    </a:cxn>
                                  </a:cxnLst>
                                  <a:rect l="0" t="0" r="r" b="b"/>
                                  <a:pathLst>
                                    <a:path w="9523" h="29">
                                      <a:moveTo>
                                        <a:pt x="9523" y="0"/>
                                      </a:moveTo>
                                      <a:lnTo>
                                        <a:pt x="144" y="0"/>
                                      </a:lnTo>
                                      <a:lnTo>
                                        <a:pt x="0" y="0"/>
                                      </a:lnTo>
                                      <a:lnTo>
                                        <a:pt x="0" y="29"/>
                                      </a:lnTo>
                                      <a:lnTo>
                                        <a:pt x="144" y="29"/>
                                      </a:lnTo>
                                      <a:lnTo>
                                        <a:pt x="9523" y="29"/>
                                      </a:lnTo>
                                      <a:lnTo>
                                        <a:pt x="95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8555506" name="docshape250"/>
                              <wps:cNvSpPr>
                                <a:spLocks noChangeArrowheads="1"/>
                              </wps:cNvSpPr>
                              <wps:spPr bwMode="auto">
                                <a:xfrm>
                                  <a:off x="1692" y="12767"/>
                                  <a:ext cx="9379"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4033905" name="docshape251"/>
                              <wps:cNvSpPr>
                                <a:spLocks/>
                              </wps:cNvSpPr>
                              <wps:spPr bwMode="auto">
                                <a:xfrm>
                                  <a:off x="794" y="12738"/>
                                  <a:ext cx="10306" cy="632"/>
                                </a:xfrm>
                                <a:custGeom>
                                  <a:avLst/>
                                  <a:gdLst>
                                    <a:gd name="T0" fmla="+- 0 11100 794"/>
                                    <a:gd name="T1" fmla="*/ T0 w 10306"/>
                                    <a:gd name="T2" fmla="+- 0 12739 12739"/>
                                    <a:gd name="T3" fmla="*/ 12739 h 632"/>
                                    <a:gd name="T4" fmla="+- 0 11071 794"/>
                                    <a:gd name="T5" fmla="*/ T4 w 10306"/>
                                    <a:gd name="T6" fmla="+- 0 12739 12739"/>
                                    <a:gd name="T7" fmla="*/ 12739 h 632"/>
                                    <a:gd name="T8" fmla="+- 0 11071 794"/>
                                    <a:gd name="T9" fmla="*/ T8 w 10306"/>
                                    <a:gd name="T10" fmla="+- 0 12768 12739"/>
                                    <a:gd name="T11" fmla="*/ 12768 h 632"/>
                                    <a:gd name="T12" fmla="+- 0 11071 794"/>
                                    <a:gd name="T13" fmla="*/ T12 w 10306"/>
                                    <a:gd name="T14" fmla="+- 0 12775 12739"/>
                                    <a:gd name="T15" fmla="*/ 12775 h 632"/>
                                    <a:gd name="T16" fmla="+- 0 11071 794"/>
                                    <a:gd name="T17" fmla="*/ T16 w 10306"/>
                                    <a:gd name="T18" fmla="+- 0 13341 12739"/>
                                    <a:gd name="T19" fmla="*/ 13341 h 632"/>
                                    <a:gd name="T20" fmla="+- 0 1692 794"/>
                                    <a:gd name="T21" fmla="*/ T20 w 10306"/>
                                    <a:gd name="T22" fmla="+- 0 13341 12739"/>
                                    <a:gd name="T23" fmla="*/ 13341 h 632"/>
                                    <a:gd name="T24" fmla="+- 0 1548 794"/>
                                    <a:gd name="T25" fmla="*/ T24 w 10306"/>
                                    <a:gd name="T26" fmla="+- 0 13341 12739"/>
                                    <a:gd name="T27" fmla="*/ 13341 h 632"/>
                                    <a:gd name="T28" fmla="+- 0 967 794"/>
                                    <a:gd name="T29" fmla="*/ T28 w 10306"/>
                                    <a:gd name="T30" fmla="+- 0 13341 12739"/>
                                    <a:gd name="T31" fmla="*/ 13341 h 632"/>
                                    <a:gd name="T32" fmla="+- 0 823 794"/>
                                    <a:gd name="T33" fmla="*/ T32 w 10306"/>
                                    <a:gd name="T34" fmla="+- 0 13341 12739"/>
                                    <a:gd name="T35" fmla="*/ 13341 h 632"/>
                                    <a:gd name="T36" fmla="+- 0 823 794"/>
                                    <a:gd name="T37" fmla="*/ T36 w 10306"/>
                                    <a:gd name="T38" fmla="+- 0 12775 12739"/>
                                    <a:gd name="T39" fmla="*/ 12775 h 632"/>
                                    <a:gd name="T40" fmla="+- 0 794 794"/>
                                    <a:gd name="T41" fmla="*/ T40 w 10306"/>
                                    <a:gd name="T42" fmla="+- 0 12775 12739"/>
                                    <a:gd name="T43" fmla="*/ 12775 h 632"/>
                                    <a:gd name="T44" fmla="+- 0 794 794"/>
                                    <a:gd name="T45" fmla="*/ T44 w 10306"/>
                                    <a:gd name="T46" fmla="+- 0 13341 12739"/>
                                    <a:gd name="T47" fmla="*/ 13341 h 632"/>
                                    <a:gd name="T48" fmla="+- 0 794 794"/>
                                    <a:gd name="T49" fmla="*/ T48 w 10306"/>
                                    <a:gd name="T50" fmla="+- 0 13370 12739"/>
                                    <a:gd name="T51" fmla="*/ 13370 h 632"/>
                                    <a:gd name="T52" fmla="+- 0 11100 794"/>
                                    <a:gd name="T53" fmla="*/ T52 w 10306"/>
                                    <a:gd name="T54" fmla="+- 0 13370 12739"/>
                                    <a:gd name="T55" fmla="*/ 13370 h 632"/>
                                    <a:gd name="T56" fmla="+- 0 11100 794"/>
                                    <a:gd name="T57" fmla="*/ T56 w 10306"/>
                                    <a:gd name="T58" fmla="+- 0 13341 12739"/>
                                    <a:gd name="T59" fmla="*/ 13341 h 632"/>
                                    <a:gd name="T60" fmla="+- 0 11100 794"/>
                                    <a:gd name="T61" fmla="*/ T60 w 10306"/>
                                    <a:gd name="T62" fmla="+- 0 12775 12739"/>
                                    <a:gd name="T63" fmla="*/ 12775 h 632"/>
                                    <a:gd name="T64" fmla="+- 0 11100 794"/>
                                    <a:gd name="T65" fmla="*/ T64 w 10306"/>
                                    <a:gd name="T66" fmla="+- 0 12768 12739"/>
                                    <a:gd name="T67" fmla="*/ 12768 h 632"/>
                                    <a:gd name="T68" fmla="+- 0 11100 794"/>
                                    <a:gd name="T69" fmla="*/ T68 w 10306"/>
                                    <a:gd name="T70" fmla="+- 0 12739 12739"/>
                                    <a:gd name="T71" fmla="*/ 12739 h 6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0306" h="632">
                                      <a:moveTo>
                                        <a:pt x="10306" y="0"/>
                                      </a:moveTo>
                                      <a:lnTo>
                                        <a:pt x="10277" y="0"/>
                                      </a:lnTo>
                                      <a:lnTo>
                                        <a:pt x="10277" y="29"/>
                                      </a:lnTo>
                                      <a:lnTo>
                                        <a:pt x="10277" y="36"/>
                                      </a:lnTo>
                                      <a:lnTo>
                                        <a:pt x="10277" y="602"/>
                                      </a:lnTo>
                                      <a:lnTo>
                                        <a:pt x="898" y="602"/>
                                      </a:lnTo>
                                      <a:lnTo>
                                        <a:pt x="754" y="602"/>
                                      </a:lnTo>
                                      <a:lnTo>
                                        <a:pt x="173" y="602"/>
                                      </a:lnTo>
                                      <a:lnTo>
                                        <a:pt x="29" y="602"/>
                                      </a:lnTo>
                                      <a:lnTo>
                                        <a:pt x="29" y="36"/>
                                      </a:lnTo>
                                      <a:lnTo>
                                        <a:pt x="0" y="36"/>
                                      </a:lnTo>
                                      <a:lnTo>
                                        <a:pt x="0" y="602"/>
                                      </a:lnTo>
                                      <a:lnTo>
                                        <a:pt x="0" y="631"/>
                                      </a:lnTo>
                                      <a:lnTo>
                                        <a:pt x="10306" y="631"/>
                                      </a:lnTo>
                                      <a:lnTo>
                                        <a:pt x="10306" y="602"/>
                                      </a:lnTo>
                                      <a:lnTo>
                                        <a:pt x="10306" y="36"/>
                                      </a:lnTo>
                                      <a:lnTo>
                                        <a:pt x="10306" y="29"/>
                                      </a:lnTo>
                                      <a:lnTo>
                                        <a:pt x="103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0537E" id="docshapegroup243" o:spid="_x0000_s1026" style="position:absolute;margin-left:.75pt;margin-top:-.4pt;width:515.3pt;height:31.6pt;z-index:-17931776;mso-position-horizontal-relative:page;mso-position-vertical-relative:page" coordorigin="794,12739" coordsize="10306,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">
                      <v:rect id="docshape244" o:spid="_x0000_s1027" style="position:absolute;left:825;top:12774;width:1024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" fillcolor="#9cc2e3" stroked="f"/>
                      <v:shape id="docshape245" o:spid="_x0000_s1028" style="position:absolute;left:794;top:12738;width:29;height:36;visibility:visible;mso-wrap-style:square;v-text-anchor:top" coordsize="2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" path="m29,l,,,29r,7l29,36r,-7l29,xe" fillcolor="black" stroked="f">
                        <v:path arrowok="t" o:connecttype="custom" o:connectlocs="29,12739;0,12739;0,12768;0,12775;29,12775;29,12768;29,12739" o:connectangles="0,0,0,0,0,0,0"/>
                      </v:shape>
                      <v:rect id="docshape246" o:spid="_x0000_s1029" style="position:absolute;left:823;top:12767;width:14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" fillcolor="#9cc2e3" stroked="f"/>
                      <v:shape id="docshape247" o:spid="_x0000_s1030" style="position:absolute;left:823;top:12738;width:726;height:29;visibility:visible;mso-wrap-style:square;v-text-anchor:top" coordsize="7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" path="m725,l144,,,,,29r144,l725,29,725,xe" fillcolor="black" stroked="f">
                        <v:path arrowok="t" o:connecttype="custom" o:connectlocs="725,12739;144,12739;0,12739;0,12768;144,12768;725,12768;725,12739" o:connectangles="0,0,0,0,0,0,0"/>
                      </v:shape>
                      <v:shape id="docshape248" o:spid="_x0000_s1031" style="position:absolute;left:967;top:12767;width:726;height:8;visibility:visible;mso-wrap-style:square;v-text-anchor:top" coordsize="7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" path="m725,l581,,,,,7r581,l725,7r,-7xe" fillcolor="#9cc2e3" stroked="f">
                        <v:path arrowok="t" o:connecttype="custom" o:connectlocs="725,12768;581,12768;0,12768;0,12775;581,12775;725,12775;725,12768" o:connectangles="0,0,0,0,0,0,0"/>
                      </v:shape>
                      <v:shape id="docshape249" o:spid="_x0000_s1032" style="position:absolute;left:1548;top:12738;width:9523;height:29;visibility:visible;mso-wrap-style:square;v-text-anchor:top" coordsize="952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" path="m9523,l144,,,,,29r144,l9523,29r,-29xe" fillcolor="black" stroked="f">
                        <v:path arrowok="t" o:connecttype="custom" o:connectlocs="9523,12739;144,12739;0,12739;0,12768;144,12768;9523,12768;9523,12739" o:connectangles="0,0,0,0,0,0,0"/>
                      </v:shape>
                      <v:rect id="docshape250" o:spid="_x0000_s1033" style="position:absolute;left:1692;top:12767;width:937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" fillcolor="#9cc2e3" stroked="f"/>
                      <v:shape id="docshape251" o:spid="_x0000_s1034" style="position:absolute;left:794;top:12738;width:10306;height:632;visibility:visible;mso-wrap-style:square;v-text-anchor:top" coordsize="1030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" path="m10306,r-29,l10277,29r,7l10277,602r-9379,l754,602r-581,l29,602,29,36,,36,,602r,29l10306,631r,-29l10306,36r,-7l10306,xe" fillcolor="black" stroked="f">
                        <v:path arrowok="t" o:connecttype="custom" o:connectlocs="10306,12739;10277,12739;10277,12768;10277,12775;10277,13341;898,13341;754,13341;173,13341;29,13341;29,12775;0,12775;0,13341;0,13370;10306,13370;10306,13341;10306,12775;10306,12768;10306,12739" o:connectangles="0,0,0,0,0,0,0,0,0,0,0,0,0,0,0,0,0,0"/>
                      </v:shape>
                      <w10:wrap anchorx="page" anchory="page"/>
                    </v:group>
                  </w:pict>
                </mc:Fallback>
              </mc:AlternateContent>
            </w:r>
            <w:r w:rsidR="00DE5586">
              <w:t>1</w:t>
            </w:r>
            <w:r w:rsidR="00DD3000">
              <w:t>.</w:t>
            </w:r>
            <w:r w:rsidR="009B3306">
              <w:t>33</w:t>
            </w:r>
            <w:r w:rsidR="00DD3000">
              <w:t>.</w:t>
            </w:r>
            <w:r w:rsidR="00DD3000">
              <w:rPr>
                <w:spacing w:val="-4"/>
              </w:rPr>
              <w:t xml:space="preserve"> </w:t>
            </w:r>
            <w:r w:rsidR="00DD3000">
              <w:t>TRANSFER</w:t>
            </w:r>
            <w:r w:rsidR="00DD3000">
              <w:rPr>
                <w:spacing w:val="-3"/>
              </w:rPr>
              <w:t xml:space="preserve"> </w:t>
            </w:r>
            <w:r w:rsidR="00DD3000">
              <w:t>OF</w:t>
            </w:r>
            <w:r w:rsidR="00DD3000">
              <w:rPr>
                <w:spacing w:val="-3"/>
              </w:rPr>
              <w:t xml:space="preserve"> </w:t>
            </w:r>
            <w:r w:rsidR="00DD3000">
              <w:rPr>
                <w:spacing w:val="-2"/>
              </w:rPr>
              <w:t>CONTRACTS</w:t>
            </w:r>
          </w:p>
        </w:tc>
      </w:tr>
      <w:tr w:rsidR="00CF5E36" w14:paraId="4312ECCD" w14:textId="77777777">
        <w:trPr>
          <w:trHeight w:val="554"/>
        </w:trPr>
        <w:tc>
          <w:tcPr>
            <w:tcW w:w="802" w:type="dxa"/>
            <w:tcBorders>
              <w:left w:val="single" w:sz="4" w:space="0" w:color="000000"/>
              <w:bottom w:val="single" w:sz="4" w:space="0" w:color="000000"/>
              <w:right w:val="single" w:sz="4" w:space="0" w:color="000000"/>
            </w:tcBorders>
          </w:tcPr>
          <w:p w14:paraId="55A57084" w14:textId="70430610" w:rsidR="00CF5E36" w:rsidRDefault="00DE5586">
            <w:pPr>
              <w:pStyle w:val="TableParagraph"/>
              <w:spacing w:before="35"/>
              <w:ind w:left="98" w:right="155"/>
              <w:jc w:val="center"/>
              <w:rPr>
                <w:sz w:val="18"/>
              </w:rPr>
            </w:pPr>
            <w:r>
              <w:rPr>
                <w:spacing w:val="-2"/>
                <w:sz w:val="18"/>
              </w:rPr>
              <w:t>1</w:t>
            </w:r>
            <w:r w:rsidR="00DD3000">
              <w:rPr>
                <w:spacing w:val="-2"/>
                <w:sz w:val="18"/>
              </w:rPr>
              <w:t>.</w:t>
            </w:r>
            <w:r w:rsidR="009B3306">
              <w:rPr>
                <w:spacing w:val="-2"/>
                <w:sz w:val="18"/>
              </w:rPr>
              <w:t>33</w:t>
            </w:r>
            <w:r w:rsidR="00DD3000">
              <w:rPr>
                <w:spacing w:val="-2"/>
                <w:sz w:val="18"/>
              </w:rPr>
              <w:t>.1</w:t>
            </w:r>
          </w:p>
        </w:tc>
        <w:tc>
          <w:tcPr>
            <w:tcW w:w="9590" w:type="dxa"/>
            <w:tcBorders>
              <w:left w:val="single" w:sz="4" w:space="0" w:color="000000"/>
              <w:bottom w:val="single" w:sz="4" w:space="0" w:color="000000"/>
              <w:right w:val="single" w:sz="4" w:space="0" w:color="000000"/>
            </w:tcBorders>
          </w:tcPr>
          <w:p w14:paraId="46DA62F3" w14:textId="77777777" w:rsidR="00CF5E36" w:rsidRDefault="00DD3000">
            <w:pPr>
              <w:pStyle w:val="TableParagraph"/>
              <w:spacing w:before="35"/>
              <w:ind w:left="117" w:right="92"/>
              <w:rPr>
                <w:sz w:val="18"/>
              </w:rPr>
            </w:pPr>
            <w:r>
              <w:rPr>
                <w:sz w:val="18"/>
              </w:rPr>
              <w:t>The</w:t>
            </w:r>
            <w:r>
              <w:rPr>
                <w:spacing w:val="-2"/>
                <w:sz w:val="18"/>
              </w:rPr>
              <w:t xml:space="preserve"> </w:t>
            </w:r>
            <w:r>
              <w:rPr>
                <w:sz w:val="18"/>
              </w:rPr>
              <w:t>contractor</w:t>
            </w:r>
            <w:r>
              <w:rPr>
                <w:spacing w:val="-5"/>
                <w:sz w:val="18"/>
              </w:rPr>
              <w:t xml:space="preserve"> </w:t>
            </w:r>
            <w:r>
              <w:rPr>
                <w:sz w:val="18"/>
              </w:rPr>
              <w:t>shall</w:t>
            </w:r>
            <w:r>
              <w:rPr>
                <w:spacing w:val="-4"/>
                <w:sz w:val="18"/>
              </w:rPr>
              <w:t xml:space="preserve"> </w:t>
            </w:r>
            <w:r>
              <w:rPr>
                <w:sz w:val="18"/>
              </w:rPr>
              <w:t>not</w:t>
            </w:r>
            <w:r>
              <w:rPr>
                <w:spacing w:val="-4"/>
                <w:sz w:val="18"/>
              </w:rPr>
              <w:t xml:space="preserve"> </w:t>
            </w:r>
            <w:r>
              <w:rPr>
                <w:sz w:val="18"/>
              </w:rPr>
              <w:t>abandon,</w:t>
            </w:r>
            <w:r>
              <w:rPr>
                <w:spacing w:val="-2"/>
                <w:sz w:val="18"/>
              </w:rPr>
              <w:t xml:space="preserve"> </w:t>
            </w:r>
            <w:r>
              <w:rPr>
                <w:sz w:val="18"/>
              </w:rPr>
              <w:t>transfer,</w:t>
            </w:r>
            <w:r>
              <w:rPr>
                <w:spacing w:val="-2"/>
                <w:sz w:val="18"/>
              </w:rPr>
              <w:t xml:space="preserve"> </w:t>
            </w:r>
            <w:r>
              <w:rPr>
                <w:sz w:val="18"/>
              </w:rPr>
              <w:t>assign</w:t>
            </w:r>
            <w:r>
              <w:rPr>
                <w:spacing w:val="-4"/>
                <w:sz w:val="18"/>
              </w:rPr>
              <w:t xml:space="preserve"> </w:t>
            </w:r>
            <w:r>
              <w:rPr>
                <w:sz w:val="18"/>
              </w:rPr>
              <w:t>or</w:t>
            </w:r>
            <w:r>
              <w:rPr>
                <w:spacing w:val="-2"/>
                <w:sz w:val="18"/>
              </w:rPr>
              <w:t xml:space="preserve"> </w:t>
            </w:r>
            <w:r>
              <w:rPr>
                <w:sz w:val="18"/>
              </w:rPr>
              <w:t>sublet</w:t>
            </w:r>
            <w:r>
              <w:rPr>
                <w:spacing w:val="-2"/>
                <w:sz w:val="18"/>
              </w:rPr>
              <w:t xml:space="preserve"> </w:t>
            </w:r>
            <w:r>
              <w:rPr>
                <w:sz w:val="18"/>
              </w:rPr>
              <w:t>a</w:t>
            </w:r>
            <w:r>
              <w:rPr>
                <w:spacing w:val="-4"/>
                <w:sz w:val="18"/>
              </w:rPr>
              <w:t xml:space="preserve"> </w:t>
            </w:r>
            <w:r>
              <w:rPr>
                <w:sz w:val="18"/>
              </w:rPr>
              <w:t>contract</w:t>
            </w:r>
            <w:r>
              <w:rPr>
                <w:spacing w:val="-4"/>
                <w:sz w:val="18"/>
              </w:rPr>
              <w:t xml:space="preserve"> </w:t>
            </w:r>
            <w:r>
              <w:rPr>
                <w:sz w:val="18"/>
              </w:rPr>
              <w:t>or</w:t>
            </w:r>
            <w:r>
              <w:rPr>
                <w:spacing w:val="-2"/>
                <w:sz w:val="18"/>
              </w:rPr>
              <w:t xml:space="preserve"> </w:t>
            </w:r>
            <w:r>
              <w:rPr>
                <w:sz w:val="18"/>
              </w:rPr>
              <w:t>part</w:t>
            </w:r>
            <w:r>
              <w:rPr>
                <w:spacing w:val="-2"/>
                <w:sz w:val="18"/>
              </w:rPr>
              <w:t xml:space="preserve"> </w:t>
            </w:r>
            <w:r>
              <w:rPr>
                <w:sz w:val="18"/>
              </w:rPr>
              <w:t>thereof</w:t>
            </w:r>
            <w:r>
              <w:rPr>
                <w:spacing w:val="-4"/>
                <w:sz w:val="18"/>
              </w:rPr>
              <w:t xml:space="preserve"> </w:t>
            </w:r>
            <w:r>
              <w:rPr>
                <w:sz w:val="18"/>
              </w:rPr>
              <w:t>without</w:t>
            </w:r>
            <w:r>
              <w:rPr>
                <w:spacing w:val="-2"/>
                <w:sz w:val="18"/>
              </w:rPr>
              <w:t xml:space="preserve"> </w:t>
            </w:r>
            <w:r>
              <w:rPr>
                <w:sz w:val="18"/>
              </w:rPr>
              <w:t>the</w:t>
            </w:r>
            <w:r>
              <w:rPr>
                <w:spacing w:val="-2"/>
                <w:sz w:val="18"/>
              </w:rPr>
              <w:t xml:space="preserve"> </w:t>
            </w:r>
            <w:r>
              <w:rPr>
                <w:sz w:val="18"/>
              </w:rPr>
              <w:t>written permission</w:t>
            </w:r>
            <w:r>
              <w:rPr>
                <w:spacing w:val="-2"/>
                <w:sz w:val="18"/>
              </w:rPr>
              <w:t xml:space="preserve"> </w:t>
            </w:r>
            <w:r>
              <w:rPr>
                <w:sz w:val="18"/>
              </w:rPr>
              <w:t>of the purchaser.</w:t>
            </w:r>
          </w:p>
        </w:tc>
      </w:tr>
    </w:tbl>
    <w:p w14:paraId="48135D39" w14:textId="77777777" w:rsidR="00CF5E36" w:rsidRDefault="00CF5E36">
      <w:pPr>
        <w:rPr>
          <w:sz w:val="18"/>
        </w:rPr>
        <w:sectPr w:rsidR="00CF5E36">
          <w:type w:val="continuous"/>
          <w:pgSz w:w="11920" w:h="16860"/>
          <w:pgMar w:top="680" w:right="200" w:bottom="880" w:left="400" w:header="0" w:footer="624" w:gutter="0"/>
          <w:cols w:space="720"/>
        </w:sectPr>
      </w:pPr>
    </w:p>
    <w:p w14:paraId="29EC2B00" w14:textId="070DD845" w:rsidR="00CF5E36" w:rsidRDefault="00DD3000">
      <w:pPr>
        <w:pStyle w:val="BodyText"/>
        <w:spacing w:before="3"/>
        <w:rPr>
          <w:rFonts w:ascii="Arial"/>
          <w:b/>
          <w:sz w:val="2"/>
        </w:rPr>
      </w:pPr>
      <w:r>
        <w:rPr>
          <w:noProof/>
        </w:rPr>
        <w:lastRenderedPageBreak/>
        <mc:AlternateContent>
          <mc:Choice Requires="wps">
            <w:drawing>
              <wp:anchor distT="0" distB="0" distL="114300" distR="114300" simplePos="0" relativeHeight="485385728" behindDoc="1" locked="0" layoutInCell="1" allowOverlap="1" wp14:anchorId="60709540" wp14:editId="16CB0F12">
                <wp:simplePos x="0" y="0"/>
                <wp:positionH relativeFrom="page">
                  <wp:posOffset>545465</wp:posOffset>
                </wp:positionH>
                <wp:positionV relativeFrom="page">
                  <wp:posOffset>929640</wp:posOffset>
                </wp:positionV>
                <wp:extent cx="6509385" cy="18415"/>
                <wp:effectExtent l="0" t="0" r="0" b="0"/>
                <wp:wrapNone/>
                <wp:docPr id="1866785147" name="docshape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09385" cy="18415"/>
                        </a:xfrm>
                        <a:custGeom>
                          <a:avLst/>
                          <a:gdLst>
                            <a:gd name="T0" fmla="+- 0 1548 859"/>
                            <a:gd name="T1" fmla="*/ T0 w 10251"/>
                            <a:gd name="T2" fmla="+- 0 1464 1464"/>
                            <a:gd name="T3" fmla="*/ 1464 h 29"/>
                            <a:gd name="T4" fmla="+- 0 1003 859"/>
                            <a:gd name="T5" fmla="*/ T4 w 10251"/>
                            <a:gd name="T6" fmla="+- 0 1464 1464"/>
                            <a:gd name="T7" fmla="*/ 1464 h 29"/>
                            <a:gd name="T8" fmla="+- 0 859 859"/>
                            <a:gd name="T9" fmla="*/ T8 w 10251"/>
                            <a:gd name="T10" fmla="+- 0 1464 1464"/>
                            <a:gd name="T11" fmla="*/ 1464 h 29"/>
                            <a:gd name="T12" fmla="+- 0 859 859"/>
                            <a:gd name="T13" fmla="*/ T12 w 10251"/>
                            <a:gd name="T14" fmla="+- 0 1493 1464"/>
                            <a:gd name="T15" fmla="*/ 1493 h 29"/>
                            <a:gd name="T16" fmla="+- 0 1003 859"/>
                            <a:gd name="T17" fmla="*/ T16 w 10251"/>
                            <a:gd name="T18" fmla="+- 0 1493 1464"/>
                            <a:gd name="T19" fmla="*/ 1493 h 29"/>
                            <a:gd name="T20" fmla="+- 0 1548 859"/>
                            <a:gd name="T21" fmla="*/ T20 w 10251"/>
                            <a:gd name="T22" fmla="+- 0 1493 1464"/>
                            <a:gd name="T23" fmla="*/ 1493 h 29"/>
                            <a:gd name="T24" fmla="+- 0 1548 859"/>
                            <a:gd name="T25" fmla="*/ T24 w 10251"/>
                            <a:gd name="T26" fmla="+- 0 1464 1464"/>
                            <a:gd name="T27" fmla="*/ 1464 h 29"/>
                            <a:gd name="T28" fmla="+- 0 11110 859"/>
                            <a:gd name="T29" fmla="*/ T28 w 10251"/>
                            <a:gd name="T30" fmla="+- 0 1464 1464"/>
                            <a:gd name="T31" fmla="*/ 1464 h 29"/>
                            <a:gd name="T32" fmla="+- 0 1692 859"/>
                            <a:gd name="T33" fmla="*/ T32 w 10251"/>
                            <a:gd name="T34" fmla="+- 0 1464 1464"/>
                            <a:gd name="T35" fmla="*/ 1464 h 29"/>
                            <a:gd name="T36" fmla="+- 0 1548 859"/>
                            <a:gd name="T37" fmla="*/ T36 w 10251"/>
                            <a:gd name="T38" fmla="+- 0 1464 1464"/>
                            <a:gd name="T39" fmla="*/ 1464 h 29"/>
                            <a:gd name="T40" fmla="+- 0 1548 859"/>
                            <a:gd name="T41" fmla="*/ T40 w 10251"/>
                            <a:gd name="T42" fmla="+- 0 1493 1464"/>
                            <a:gd name="T43" fmla="*/ 1493 h 29"/>
                            <a:gd name="T44" fmla="+- 0 1692 859"/>
                            <a:gd name="T45" fmla="*/ T44 w 10251"/>
                            <a:gd name="T46" fmla="+- 0 1493 1464"/>
                            <a:gd name="T47" fmla="*/ 1493 h 29"/>
                            <a:gd name="T48" fmla="+- 0 11110 859"/>
                            <a:gd name="T49" fmla="*/ T48 w 10251"/>
                            <a:gd name="T50" fmla="+- 0 1493 1464"/>
                            <a:gd name="T51" fmla="*/ 1493 h 29"/>
                            <a:gd name="T52" fmla="+- 0 11110 859"/>
                            <a:gd name="T53" fmla="*/ T52 w 10251"/>
                            <a:gd name="T54" fmla="+- 0 1464 1464"/>
                            <a:gd name="T55" fmla="*/ 14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251" h="29">
                              <a:moveTo>
                                <a:pt x="689" y="0"/>
                              </a:moveTo>
                              <a:lnTo>
                                <a:pt x="144" y="0"/>
                              </a:lnTo>
                              <a:lnTo>
                                <a:pt x="0" y="0"/>
                              </a:lnTo>
                              <a:lnTo>
                                <a:pt x="0" y="29"/>
                              </a:lnTo>
                              <a:lnTo>
                                <a:pt x="144" y="29"/>
                              </a:lnTo>
                              <a:lnTo>
                                <a:pt x="689" y="29"/>
                              </a:lnTo>
                              <a:lnTo>
                                <a:pt x="689" y="0"/>
                              </a:lnTo>
                              <a:close/>
                              <a:moveTo>
                                <a:pt x="10251" y="0"/>
                              </a:moveTo>
                              <a:lnTo>
                                <a:pt x="833" y="0"/>
                              </a:lnTo>
                              <a:lnTo>
                                <a:pt x="689" y="0"/>
                              </a:lnTo>
                              <a:lnTo>
                                <a:pt x="689" y="29"/>
                              </a:lnTo>
                              <a:lnTo>
                                <a:pt x="833" y="29"/>
                              </a:lnTo>
                              <a:lnTo>
                                <a:pt x="10251" y="29"/>
                              </a:lnTo>
                              <a:lnTo>
                                <a:pt x="102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D5482" id="docshape252" o:spid="_x0000_s1026" style="position:absolute;margin-left:42.95pt;margin-top:73.2pt;width:512.55pt;height:1.45pt;z-index:-17930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5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" path="m689,l144,,,,,29r144,l689,29,689,xm10251,l833,,689,r,29l833,29r9418,l10251,xe" fillcolor="black" stroked="f">
                <v:path arrowok="t" o:connecttype="custom" o:connectlocs="437515,929640;91440,929640;0,929640;0,948055;91440,948055;437515,948055;437515,929640;6509385,929640;528955,929640;437515,929640;437515,948055;528955,948055;6509385,948055;6509385,929640" o:connectangles="0,0,0,0,0,0,0,0,0,0,0,0,0,0"/>
                <w10:wrap anchorx="page" anchory="page"/>
              </v:shape>
            </w:pict>
          </mc:Fallback>
        </mc:AlternateContent>
      </w:r>
    </w:p>
    <w:tbl>
      <w:tblPr>
        <w:tblW w:w="0" w:type="auto"/>
        <w:tblInd w:w="402"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0" w:type="dxa"/>
          <w:right w:w="0" w:type="dxa"/>
        </w:tblCellMar>
        <w:tblLook w:val="01E0" w:firstRow="1" w:lastRow="1" w:firstColumn="1" w:lastColumn="1" w:noHBand="0" w:noVBand="0"/>
      </w:tblPr>
      <w:tblGrid>
        <w:gridCol w:w="766"/>
        <w:gridCol w:w="9628"/>
      </w:tblGrid>
      <w:tr w:rsidR="00CF5E36" w14:paraId="169C3774" w14:textId="77777777">
        <w:trPr>
          <w:trHeight w:val="723"/>
        </w:trPr>
        <w:tc>
          <w:tcPr>
            <w:tcW w:w="10394" w:type="dxa"/>
            <w:gridSpan w:val="2"/>
            <w:tcBorders>
              <w:left w:val="single" w:sz="12" w:space="0" w:color="000000"/>
              <w:right w:val="single" w:sz="12" w:space="0" w:color="000000"/>
            </w:tcBorders>
            <w:shd w:val="clear" w:color="auto" w:fill="9CC2E3"/>
          </w:tcPr>
          <w:p w14:paraId="643A69ED" w14:textId="77777777" w:rsidR="00CF5E36" w:rsidRDefault="00CF5E36">
            <w:pPr>
              <w:pStyle w:val="TableParagraph"/>
              <w:spacing w:before="4"/>
              <w:rPr>
                <w:rFonts w:ascii="Arial"/>
                <w:b/>
                <w:sz w:val="2"/>
              </w:rPr>
            </w:pPr>
          </w:p>
          <w:p w14:paraId="2FFE9B84" w14:textId="0A8B323F" w:rsidR="00CF5E36" w:rsidRDefault="00DD3000">
            <w:pPr>
              <w:pStyle w:val="TableParagraph"/>
              <w:spacing w:line="36" w:lineRule="exact"/>
              <w:ind w:left="71" w:right="-29"/>
              <w:rPr>
                <w:rFonts w:ascii="Arial"/>
                <w:sz w:val="3"/>
              </w:rPr>
            </w:pPr>
            <w:r>
              <w:rPr>
                <w:rFonts w:ascii="Arial"/>
                <w:noProof/>
                <w:sz w:val="3"/>
              </w:rPr>
              <mc:AlternateContent>
                <mc:Choice Requires="wpg">
                  <w:drawing>
                    <wp:inline distT="0" distB="0" distL="0" distR="0" wp14:anchorId="5A1AB0F5" wp14:editId="4F910C21">
                      <wp:extent cx="6509385" cy="22860"/>
                      <wp:effectExtent l="0" t="2540" r="0" b="3175"/>
                      <wp:docPr id="1282279354" name="docshapegroup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9385" cy="22860"/>
                                <a:chOff x="0" y="0"/>
                                <a:chExt cx="10251" cy="36"/>
                              </a:xfrm>
                            </wpg:grpSpPr>
                            <wps:wsp>
                              <wps:cNvPr id="1488967843" name="docshape254"/>
                              <wps:cNvSpPr>
                                <a:spLocks noChangeArrowheads="1"/>
                              </wps:cNvSpPr>
                              <wps:spPr bwMode="auto">
                                <a:xfrm>
                                  <a:off x="0" y="0"/>
                                  <a:ext cx="1025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824570" name="docshape255"/>
                              <wps:cNvSpPr>
                                <a:spLocks noChangeArrowheads="1"/>
                              </wps:cNvSpPr>
                              <wps:spPr bwMode="auto">
                                <a:xfrm>
                                  <a:off x="0" y="28"/>
                                  <a:ext cx="10251" cy="8"/>
                                </a:xfrm>
                                <a:prstGeom prst="rect">
                                  <a:avLst/>
                                </a:prstGeom>
                                <a:solidFill>
                                  <a:srgbClr val="9CC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96886B8" id="docshapegroup253" o:spid="_x0000_s1026" style="width:512.55pt;height:1.8pt;mso-position-horizontal-relative:char;mso-position-vertical-relative:line" coordsize="1025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">
                      <v:rect id="docshape254" o:spid="_x0000_s1027" style="position:absolute;width:1025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" fillcolor="black" stroked="f"/>
                      <v:rect id="docshape255" o:spid="_x0000_s1028" style="position:absolute;top:28;width:102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" fillcolor="#9cc2e3" stroked="f"/>
                      <w10:anchorlock/>
                    </v:group>
                  </w:pict>
                </mc:Fallback>
              </mc:AlternateContent>
            </w:r>
          </w:p>
          <w:p w14:paraId="55A0D871" w14:textId="268E0DEF" w:rsidR="00CF5E36" w:rsidRDefault="00DE5586">
            <w:pPr>
              <w:pStyle w:val="TableParagraph"/>
              <w:spacing w:before="29"/>
              <w:ind w:left="3828"/>
            </w:pPr>
            <w:r>
              <w:t>1</w:t>
            </w:r>
            <w:r w:rsidR="00DD3000">
              <w:t>.</w:t>
            </w:r>
            <w:r w:rsidR="009B3306">
              <w:t>34</w:t>
            </w:r>
            <w:r w:rsidR="00DD3000">
              <w:t>.</w:t>
            </w:r>
            <w:r w:rsidR="00DD3000">
              <w:rPr>
                <w:spacing w:val="-5"/>
              </w:rPr>
              <w:t xml:space="preserve"> </w:t>
            </w:r>
            <w:r w:rsidR="00DD3000">
              <w:t>AMENDMENT</w:t>
            </w:r>
            <w:r w:rsidR="00DD3000">
              <w:rPr>
                <w:spacing w:val="-5"/>
              </w:rPr>
              <w:t xml:space="preserve"> </w:t>
            </w:r>
            <w:r w:rsidR="00DD3000">
              <w:t>OF</w:t>
            </w:r>
            <w:r w:rsidR="00DD3000">
              <w:rPr>
                <w:spacing w:val="-7"/>
              </w:rPr>
              <w:t xml:space="preserve"> </w:t>
            </w:r>
            <w:r w:rsidR="00DD3000">
              <w:rPr>
                <w:spacing w:val="-2"/>
              </w:rPr>
              <w:t>CONTRACTS</w:t>
            </w:r>
          </w:p>
        </w:tc>
      </w:tr>
      <w:tr w:rsidR="00CF5E36" w14:paraId="66492681" w14:textId="77777777">
        <w:trPr>
          <w:trHeight w:val="847"/>
        </w:trPr>
        <w:tc>
          <w:tcPr>
            <w:tcW w:w="766" w:type="dxa"/>
            <w:tcBorders>
              <w:left w:val="single" w:sz="4" w:space="0" w:color="000000"/>
              <w:bottom w:val="single" w:sz="4" w:space="0" w:color="000000"/>
              <w:right w:val="single" w:sz="4" w:space="0" w:color="000000"/>
            </w:tcBorders>
          </w:tcPr>
          <w:p w14:paraId="02080CCD" w14:textId="5258B4E4" w:rsidR="00CF5E36" w:rsidRDefault="00DE5586">
            <w:pPr>
              <w:pStyle w:val="TableParagraph"/>
              <w:spacing w:before="36"/>
              <w:ind w:left="119"/>
              <w:rPr>
                <w:sz w:val="18"/>
              </w:rPr>
            </w:pPr>
            <w:r>
              <w:rPr>
                <w:spacing w:val="-2"/>
                <w:sz w:val="18"/>
              </w:rPr>
              <w:t>1</w:t>
            </w:r>
            <w:r w:rsidR="00DD3000">
              <w:rPr>
                <w:spacing w:val="-2"/>
                <w:sz w:val="18"/>
              </w:rPr>
              <w:t>.3</w:t>
            </w:r>
            <w:r w:rsidR="009B3306">
              <w:rPr>
                <w:spacing w:val="-2"/>
                <w:sz w:val="18"/>
              </w:rPr>
              <w:t>4</w:t>
            </w:r>
            <w:r w:rsidR="00DD3000">
              <w:rPr>
                <w:spacing w:val="-2"/>
                <w:sz w:val="18"/>
              </w:rPr>
              <w:t>.1</w:t>
            </w:r>
          </w:p>
        </w:tc>
        <w:tc>
          <w:tcPr>
            <w:tcW w:w="9628" w:type="dxa"/>
            <w:tcBorders>
              <w:left w:val="single" w:sz="4" w:space="0" w:color="000000"/>
              <w:bottom w:val="single" w:sz="4" w:space="0" w:color="000000"/>
              <w:right w:val="single" w:sz="4" w:space="0" w:color="000000"/>
            </w:tcBorders>
          </w:tcPr>
          <w:p w14:paraId="09DFB5AB" w14:textId="77777777" w:rsidR="00CF5E36" w:rsidRDefault="00DD3000">
            <w:pPr>
              <w:pStyle w:val="TableParagraph"/>
              <w:spacing w:before="36"/>
              <w:ind w:left="117" w:right="84"/>
              <w:jc w:val="both"/>
              <w:rPr>
                <w:sz w:val="18"/>
              </w:rPr>
            </w:pPr>
            <w:r>
              <w:rPr>
                <w:sz w:val="18"/>
              </w:rPr>
              <w:t>No agreement to amend or vary a contract or order or the conditions, stipulations or provisions thereof shall be valid and</w:t>
            </w:r>
            <w:r>
              <w:rPr>
                <w:spacing w:val="-10"/>
                <w:sz w:val="18"/>
              </w:rPr>
              <w:t xml:space="preserve"> </w:t>
            </w:r>
            <w:r>
              <w:rPr>
                <w:sz w:val="18"/>
              </w:rPr>
              <w:t>of</w:t>
            </w:r>
            <w:r>
              <w:rPr>
                <w:spacing w:val="-11"/>
                <w:sz w:val="18"/>
              </w:rPr>
              <w:t xml:space="preserve"> </w:t>
            </w:r>
            <w:r>
              <w:rPr>
                <w:sz w:val="18"/>
              </w:rPr>
              <w:t>any</w:t>
            </w:r>
            <w:r>
              <w:rPr>
                <w:spacing w:val="-10"/>
                <w:sz w:val="18"/>
              </w:rPr>
              <w:t xml:space="preserve"> </w:t>
            </w:r>
            <w:r>
              <w:rPr>
                <w:sz w:val="18"/>
              </w:rPr>
              <w:t>force</w:t>
            </w:r>
            <w:r>
              <w:rPr>
                <w:spacing w:val="-9"/>
                <w:sz w:val="18"/>
              </w:rPr>
              <w:t xml:space="preserve"> </w:t>
            </w:r>
            <w:r>
              <w:rPr>
                <w:sz w:val="18"/>
              </w:rPr>
              <w:t>unless</w:t>
            </w:r>
            <w:r>
              <w:rPr>
                <w:spacing w:val="-9"/>
                <w:sz w:val="18"/>
              </w:rPr>
              <w:t xml:space="preserve"> </w:t>
            </w:r>
            <w:r>
              <w:rPr>
                <w:sz w:val="18"/>
              </w:rPr>
              <w:t>such</w:t>
            </w:r>
            <w:r>
              <w:rPr>
                <w:spacing w:val="-11"/>
                <w:sz w:val="18"/>
              </w:rPr>
              <w:t xml:space="preserve"> </w:t>
            </w:r>
            <w:r>
              <w:rPr>
                <w:sz w:val="18"/>
              </w:rPr>
              <w:t>agreement</w:t>
            </w:r>
            <w:r>
              <w:rPr>
                <w:spacing w:val="-13"/>
                <w:sz w:val="18"/>
              </w:rPr>
              <w:t xml:space="preserve"> </w:t>
            </w:r>
            <w:r>
              <w:rPr>
                <w:sz w:val="18"/>
              </w:rPr>
              <w:t>to</w:t>
            </w:r>
            <w:r>
              <w:rPr>
                <w:spacing w:val="-11"/>
                <w:sz w:val="18"/>
              </w:rPr>
              <w:t xml:space="preserve"> </w:t>
            </w:r>
            <w:r>
              <w:rPr>
                <w:sz w:val="18"/>
              </w:rPr>
              <w:t>amend</w:t>
            </w:r>
            <w:r>
              <w:rPr>
                <w:spacing w:val="-8"/>
                <w:sz w:val="18"/>
              </w:rPr>
              <w:t xml:space="preserve"> </w:t>
            </w:r>
            <w:r>
              <w:rPr>
                <w:sz w:val="18"/>
              </w:rPr>
              <w:t>or</w:t>
            </w:r>
            <w:r>
              <w:rPr>
                <w:spacing w:val="-9"/>
                <w:sz w:val="18"/>
              </w:rPr>
              <w:t xml:space="preserve"> </w:t>
            </w:r>
            <w:r>
              <w:rPr>
                <w:sz w:val="18"/>
              </w:rPr>
              <w:t>vary</w:t>
            </w:r>
            <w:r>
              <w:rPr>
                <w:spacing w:val="-12"/>
                <w:sz w:val="18"/>
              </w:rPr>
              <w:t xml:space="preserve"> </w:t>
            </w:r>
            <w:r>
              <w:rPr>
                <w:sz w:val="18"/>
              </w:rPr>
              <w:t>is</w:t>
            </w:r>
            <w:r>
              <w:rPr>
                <w:spacing w:val="-13"/>
                <w:sz w:val="18"/>
              </w:rPr>
              <w:t xml:space="preserve"> </w:t>
            </w:r>
            <w:r>
              <w:rPr>
                <w:sz w:val="18"/>
              </w:rPr>
              <w:t>entered</w:t>
            </w:r>
            <w:r>
              <w:rPr>
                <w:spacing w:val="-11"/>
                <w:sz w:val="18"/>
              </w:rPr>
              <w:t xml:space="preserve"> </w:t>
            </w:r>
            <w:r>
              <w:rPr>
                <w:sz w:val="18"/>
              </w:rPr>
              <w:t>into</w:t>
            </w:r>
            <w:r>
              <w:rPr>
                <w:spacing w:val="-11"/>
                <w:sz w:val="18"/>
              </w:rPr>
              <w:t xml:space="preserve"> </w:t>
            </w:r>
            <w:r>
              <w:rPr>
                <w:sz w:val="18"/>
              </w:rPr>
              <w:t>in</w:t>
            </w:r>
            <w:r>
              <w:rPr>
                <w:spacing w:val="-9"/>
                <w:sz w:val="18"/>
              </w:rPr>
              <w:t xml:space="preserve"> </w:t>
            </w:r>
            <w:r>
              <w:rPr>
                <w:sz w:val="18"/>
              </w:rPr>
              <w:t>writing</w:t>
            </w:r>
            <w:r>
              <w:rPr>
                <w:spacing w:val="-8"/>
                <w:sz w:val="18"/>
              </w:rPr>
              <w:t xml:space="preserve"> </w:t>
            </w:r>
            <w:r>
              <w:rPr>
                <w:sz w:val="18"/>
              </w:rPr>
              <w:t>and</w:t>
            </w:r>
            <w:r>
              <w:rPr>
                <w:spacing w:val="-10"/>
                <w:sz w:val="18"/>
              </w:rPr>
              <w:t xml:space="preserve"> </w:t>
            </w:r>
            <w:r>
              <w:rPr>
                <w:sz w:val="18"/>
              </w:rPr>
              <w:t>signed</w:t>
            </w:r>
            <w:r>
              <w:rPr>
                <w:spacing w:val="-8"/>
                <w:sz w:val="18"/>
              </w:rPr>
              <w:t xml:space="preserve"> </w:t>
            </w:r>
            <w:r>
              <w:rPr>
                <w:sz w:val="18"/>
              </w:rPr>
              <w:t>by</w:t>
            </w:r>
            <w:r>
              <w:rPr>
                <w:spacing w:val="-10"/>
                <w:sz w:val="18"/>
              </w:rPr>
              <w:t xml:space="preserve"> </w:t>
            </w:r>
            <w:r>
              <w:rPr>
                <w:sz w:val="18"/>
              </w:rPr>
              <w:t>the</w:t>
            </w:r>
            <w:r>
              <w:rPr>
                <w:spacing w:val="-11"/>
                <w:sz w:val="18"/>
              </w:rPr>
              <w:t xml:space="preserve"> </w:t>
            </w:r>
            <w:r>
              <w:rPr>
                <w:sz w:val="18"/>
              </w:rPr>
              <w:t>contracting</w:t>
            </w:r>
            <w:r>
              <w:rPr>
                <w:spacing w:val="-10"/>
                <w:sz w:val="18"/>
              </w:rPr>
              <w:t xml:space="preserve"> </w:t>
            </w:r>
            <w:r>
              <w:rPr>
                <w:sz w:val="18"/>
              </w:rPr>
              <w:t>parties. Any waiver of the requirement that the agreement to amend or vary shall be</w:t>
            </w:r>
            <w:r>
              <w:rPr>
                <w:spacing w:val="-2"/>
                <w:sz w:val="18"/>
              </w:rPr>
              <w:t xml:space="preserve"> </w:t>
            </w:r>
            <w:r>
              <w:rPr>
                <w:sz w:val="18"/>
              </w:rPr>
              <w:t>in writing, shall also be in writing</w:t>
            </w:r>
          </w:p>
        </w:tc>
      </w:tr>
    </w:tbl>
    <w:p w14:paraId="1F571B57" w14:textId="77777777" w:rsidR="00CF5E36" w:rsidRDefault="00CF5E36">
      <w:pPr>
        <w:jc w:val="both"/>
        <w:rPr>
          <w:sz w:val="18"/>
        </w:rPr>
        <w:sectPr w:rsidR="00CF5E36">
          <w:pgSz w:w="11920" w:h="16860"/>
          <w:pgMar w:top="700" w:right="200" w:bottom="880" w:left="400" w:header="0" w:footer="624" w:gutter="0"/>
          <w:cols w:space="720"/>
        </w:sectPr>
      </w:pPr>
    </w:p>
    <w:p w14:paraId="6BC0A627" w14:textId="794E05CB" w:rsidR="00CF5E36" w:rsidRDefault="00DD3000">
      <w:pPr>
        <w:pStyle w:val="BodyText"/>
        <w:ind w:left="145"/>
        <w:rPr>
          <w:rFonts w:ascii="Arial"/>
          <w:sz w:val="20"/>
        </w:rPr>
      </w:pPr>
      <w:r>
        <w:rPr>
          <w:noProof/>
        </w:rPr>
        <w:lastRenderedPageBreak/>
        <mc:AlternateContent>
          <mc:Choice Requires="wps">
            <w:drawing>
              <wp:anchor distT="0" distB="0" distL="114300" distR="114300" simplePos="0" relativeHeight="485386752" behindDoc="1" locked="0" layoutInCell="1" allowOverlap="1" wp14:anchorId="1E07A6E3" wp14:editId="1D9F09F7">
                <wp:simplePos x="0" y="0"/>
                <wp:positionH relativeFrom="page">
                  <wp:posOffset>2001520</wp:posOffset>
                </wp:positionH>
                <wp:positionV relativeFrom="page">
                  <wp:posOffset>5636260</wp:posOffset>
                </wp:positionV>
                <wp:extent cx="102235" cy="102235"/>
                <wp:effectExtent l="0" t="0" r="0" b="0"/>
                <wp:wrapNone/>
                <wp:docPr id="800380025" name="docshape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6C55F" id="docshape256" o:spid="_x0000_s1026" style="position:absolute;margin-left:157.6pt;margin-top:443.8pt;width:8.05pt;height:8.05pt;z-index:-1792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" filled="f" strokeweight=".72pt">
                <w10:wrap anchorx="page" anchory="page"/>
              </v:rect>
            </w:pict>
          </mc:Fallback>
        </mc:AlternateContent>
      </w:r>
      <w:r>
        <w:rPr>
          <w:noProof/>
        </w:rPr>
        <mc:AlternateContent>
          <mc:Choice Requires="wps">
            <w:drawing>
              <wp:anchor distT="0" distB="0" distL="114300" distR="114300" simplePos="0" relativeHeight="485387264" behindDoc="1" locked="0" layoutInCell="1" allowOverlap="1" wp14:anchorId="269A2197" wp14:editId="7DE4CB99">
                <wp:simplePos x="0" y="0"/>
                <wp:positionH relativeFrom="page">
                  <wp:posOffset>3123565</wp:posOffset>
                </wp:positionH>
                <wp:positionV relativeFrom="page">
                  <wp:posOffset>5636260</wp:posOffset>
                </wp:positionV>
                <wp:extent cx="102235" cy="102235"/>
                <wp:effectExtent l="0" t="0" r="0" b="0"/>
                <wp:wrapNone/>
                <wp:docPr id="364520455" name="docshape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391D9" id="docshape257" o:spid="_x0000_s1026" style="position:absolute;margin-left:245.95pt;margin-top:443.8pt;width:8.05pt;height:8.05pt;z-index:-1792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" filled="f" strokeweight=".72pt">
                <w10:wrap anchorx="page" anchory="page"/>
              </v:rect>
            </w:pict>
          </mc:Fallback>
        </mc:AlternateContent>
      </w:r>
      <w:r>
        <w:rPr>
          <w:noProof/>
        </w:rPr>
        <mc:AlternateContent>
          <mc:Choice Requires="wps">
            <w:drawing>
              <wp:anchor distT="0" distB="0" distL="114300" distR="114300" simplePos="0" relativeHeight="485387776" behindDoc="1" locked="0" layoutInCell="1" allowOverlap="1" wp14:anchorId="02077081" wp14:editId="450A766A">
                <wp:simplePos x="0" y="0"/>
                <wp:positionH relativeFrom="page">
                  <wp:posOffset>5595620</wp:posOffset>
                </wp:positionH>
                <wp:positionV relativeFrom="page">
                  <wp:posOffset>5505450</wp:posOffset>
                </wp:positionV>
                <wp:extent cx="102235" cy="102235"/>
                <wp:effectExtent l="0" t="0" r="0" b="0"/>
                <wp:wrapNone/>
                <wp:docPr id="1878283607" name="docshape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6ED1A" id="docshape258" o:spid="_x0000_s1026" style="position:absolute;margin-left:440.6pt;margin-top:433.5pt;width:8.05pt;height:8.05pt;z-index:-17928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" filled="f" strokeweight=".72pt">
                <w10:wrap anchorx="page" anchory="page"/>
              </v:rect>
            </w:pict>
          </mc:Fallback>
        </mc:AlternateContent>
      </w:r>
      <w:r>
        <w:rPr>
          <w:noProof/>
        </w:rPr>
        <mc:AlternateContent>
          <mc:Choice Requires="wps">
            <w:drawing>
              <wp:anchor distT="0" distB="0" distL="114300" distR="114300" simplePos="0" relativeHeight="485388288" behindDoc="1" locked="0" layoutInCell="1" allowOverlap="1" wp14:anchorId="7273C5C0" wp14:editId="672E020E">
                <wp:simplePos x="0" y="0"/>
                <wp:positionH relativeFrom="page">
                  <wp:posOffset>6819900</wp:posOffset>
                </wp:positionH>
                <wp:positionV relativeFrom="page">
                  <wp:posOffset>5505450</wp:posOffset>
                </wp:positionV>
                <wp:extent cx="102235" cy="102235"/>
                <wp:effectExtent l="0" t="0" r="0" b="0"/>
                <wp:wrapNone/>
                <wp:docPr id="371395496" name="docshape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628C88" id="docshape259" o:spid="_x0000_s1026" style="position:absolute;margin-left:537pt;margin-top:433.5pt;width:8.05pt;height:8.05pt;z-index:-17928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" filled="f" strokeweight=".72pt">
                <w10:wrap anchorx="page" anchory="page"/>
              </v:rect>
            </w:pict>
          </mc:Fallback>
        </mc:AlternateContent>
      </w:r>
      <w:r>
        <w:rPr>
          <w:rFonts w:ascii="Arial"/>
          <w:noProof/>
          <w:sz w:val="20"/>
        </w:rPr>
        <mc:AlternateContent>
          <mc:Choice Requires="wps">
            <w:drawing>
              <wp:inline distT="0" distB="0" distL="0" distR="0" wp14:anchorId="5E763C21" wp14:editId="2E2ED132">
                <wp:extent cx="6570980" cy="232410"/>
                <wp:effectExtent l="9525" t="9525" r="10795" b="15240"/>
                <wp:docPr id="880287106" name="docshape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0980" cy="232410"/>
                        </a:xfrm>
                        <a:prstGeom prst="rect">
                          <a:avLst/>
                        </a:prstGeom>
                        <a:solidFill>
                          <a:srgbClr val="9CC2E3"/>
                        </a:solidFill>
                        <a:ln w="18288" cmpd="tri">
                          <a:solidFill>
                            <a:srgbClr val="000000"/>
                          </a:solidFill>
                          <a:prstDash val="solid"/>
                          <a:miter lim="800000"/>
                          <a:headEnd/>
                          <a:tailEnd/>
                        </a:ln>
                      </wps:spPr>
                      <wps:txbx>
                        <w:txbxContent>
                          <w:p w14:paraId="23B64F75" w14:textId="57B673CA" w:rsidR="00CF5E36" w:rsidRDefault="00D4554F">
                            <w:pPr>
                              <w:spacing w:before="26"/>
                              <w:ind w:left="4209"/>
                              <w:rPr>
                                <w:rFonts w:ascii="Arial" w:hAnsi="Arial"/>
                                <w:b/>
                                <w:color w:val="000000"/>
                                <w:sz w:val="24"/>
                              </w:rPr>
                            </w:pPr>
                            <w:r>
                              <w:rPr>
                                <w:rFonts w:ascii="Arial" w:hAnsi="Arial"/>
                                <w:b/>
                                <w:color w:val="000000"/>
                                <w:sz w:val="24"/>
                              </w:rPr>
                              <w:t>2</w:t>
                            </w:r>
                            <w:r w:rsidR="00DD3000">
                              <w:rPr>
                                <w:rFonts w:ascii="Arial" w:hAnsi="Arial"/>
                                <w:b/>
                                <w:color w:val="000000"/>
                                <w:sz w:val="24"/>
                              </w:rPr>
                              <w:t>.</w:t>
                            </w:r>
                            <w:r w:rsidR="00DD3000">
                              <w:rPr>
                                <w:rFonts w:ascii="Arial" w:hAnsi="Arial"/>
                                <w:b/>
                                <w:color w:val="000000"/>
                                <w:spacing w:val="-2"/>
                                <w:sz w:val="24"/>
                              </w:rPr>
                              <w:t xml:space="preserve"> </w:t>
                            </w:r>
                            <w:r w:rsidR="00DD3000">
                              <w:rPr>
                                <w:rFonts w:ascii="Arial" w:hAnsi="Arial"/>
                                <w:b/>
                                <w:color w:val="000000"/>
                                <w:sz w:val="24"/>
                              </w:rPr>
                              <w:t>MBD</w:t>
                            </w:r>
                            <w:r w:rsidR="00DD3000">
                              <w:rPr>
                                <w:rFonts w:ascii="Arial" w:hAnsi="Arial"/>
                                <w:b/>
                                <w:color w:val="000000"/>
                                <w:spacing w:val="-3"/>
                                <w:sz w:val="24"/>
                              </w:rPr>
                              <w:t xml:space="preserve"> </w:t>
                            </w:r>
                            <w:r w:rsidR="00DD3000">
                              <w:rPr>
                                <w:rFonts w:ascii="Arial" w:hAnsi="Arial"/>
                                <w:b/>
                                <w:color w:val="000000"/>
                                <w:sz w:val="24"/>
                              </w:rPr>
                              <w:t>1 –</w:t>
                            </w:r>
                            <w:r w:rsidR="00DD3000">
                              <w:rPr>
                                <w:rFonts w:ascii="Arial" w:hAnsi="Arial"/>
                                <w:b/>
                                <w:color w:val="000000"/>
                                <w:spacing w:val="-3"/>
                                <w:sz w:val="24"/>
                              </w:rPr>
                              <w:t xml:space="preserve"> </w:t>
                            </w:r>
                            <w:r w:rsidR="00DD3000">
                              <w:rPr>
                                <w:rFonts w:ascii="Arial" w:hAnsi="Arial"/>
                                <w:b/>
                                <w:color w:val="000000"/>
                                <w:sz w:val="24"/>
                              </w:rPr>
                              <w:t>INVITATION</w:t>
                            </w:r>
                            <w:r w:rsidR="00DD3000">
                              <w:rPr>
                                <w:rFonts w:ascii="Arial" w:hAnsi="Arial"/>
                                <w:b/>
                                <w:color w:val="000000"/>
                                <w:spacing w:val="-2"/>
                                <w:sz w:val="24"/>
                              </w:rPr>
                              <w:t xml:space="preserve"> </w:t>
                            </w:r>
                            <w:r w:rsidR="00DD3000">
                              <w:rPr>
                                <w:rFonts w:ascii="Arial" w:hAnsi="Arial"/>
                                <w:b/>
                                <w:color w:val="000000"/>
                                <w:sz w:val="24"/>
                              </w:rPr>
                              <w:t>TO</w:t>
                            </w:r>
                            <w:r w:rsidR="00DD3000">
                              <w:rPr>
                                <w:rFonts w:ascii="Arial" w:hAnsi="Arial"/>
                                <w:b/>
                                <w:color w:val="000000"/>
                                <w:spacing w:val="-4"/>
                                <w:sz w:val="24"/>
                              </w:rPr>
                              <w:t xml:space="preserve"> </w:t>
                            </w:r>
                            <w:r w:rsidR="00DD3000">
                              <w:rPr>
                                <w:rFonts w:ascii="Arial" w:hAnsi="Arial"/>
                                <w:b/>
                                <w:color w:val="000000"/>
                                <w:spacing w:val="-5"/>
                                <w:sz w:val="24"/>
                              </w:rPr>
                              <w:t>BID</w:t>
                            </w:r>
                          </w:p>
                        </w:txbxContent>
                      </wps:txbx>
                      <wps:bodyPr rot="0" vert="horz" wrap="square" lIns="0" tIns="0" rIns="0" bIns="0" anchor="t" anchorCtr="0" upright="1">
                        <a:noAutofit/>
                      </wps:bodyPr>
                    </wps:wsp>
                  </a:graphicData>
                </a:graphic>
              </wp:inline>
            </w:drawing>
          </mc:Choice>
          <mc:Fallback>
            <w:pict>
              <v:shape w14:anchorId="5E763C21" id="docshape260" o:spid="_x0000_s1050" type="#_x0000_t202" style="width:517.4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" fillcolor="#9cc2e3" strokeweight="1.44pt">
                <v:stroke linestyle="thickBetweenThin"/>
                <v:textbox inset="0,0,0,0">
                  <w:txbxContent>
                    <w:p w14:paraId="23B64F75" w14:textId="57B673CA" w:rsidR="00CF5E36" w:rsidRDefault="00D4554F">
                      <w:pPr>
                        <w:spacing w:before="26"/>
                        <w:ind w:left="4209"/>
                        <w:rPr>
                          <w:rFonts w:ascii="Arial" w:hAnsi="Arial"/>
                          <w:b/>
                          <w:color w:val="000000"/>
                          <w:sz w:val="24"/>
                        </w:rPr>
                      </w:pPr>
                      <w:r>
                        <w:rPr>
                          <w:rFonts w:ascii="Arial" w:hAnsi="Arial"/>
                          <w:b/>
                          <w:color w:val="000000"/>
                          <w:sz w:val="24"/>
                        </w:rPr>
                        <w:t>2</w:t>
                      </w:r>
                      <w:r w:rsidR="00DD3000">
                        <w:rPr>
                          <w:rFonts w:ascii="Arial" w:hAnsi="Arial"/>
                          <w:b/>
                          <w:color w:val="000000"/>
                          <w:sz w:val="24"/>
                        </w:rPr>
                        <w:t>.</w:t>
                      </w:r>
                      <w:r w:rsidR="00DD3000">
                        <w:rPr>
                          <w:rFonts w:ascii="Arial" w:hAnsi="Arial"/>
                          <w:b/>
                          <w:color w:val="000000"/>
                          <w:spacing w:val="-2"/>
                          <w:sz w:val="24"/>
                        </w:rPr>
                        <w:t xml:space="preserve"> </w:t>
                      </w:r>
                      <w:r w:rsidR="00DD3000">
                        <w:rPr>
                          <w:rFonts w:ascii="Arial" w:hAnsi="Arial"/>
                          <w:b/>
                          <w:color w:val="000000"/>
                          <w:sz w:val="24"/>
                        </w:rPr>
                        <w:t>MBD</w:t>
                      </w:r>
                      <w:r w:rsidR="00DD3000">
                        <w:rPr>
                          <w:rFonts w:ascii="Arial" w:hAnsi="Arial"/>
                          <w:b/>
                          <w:color w:val="000000"/>
                          <w:spacing w:val="-3"/>
                          <w:sz w:val="24"/>
                        </w:rPr>
                        <w:t xml:space="preserve"> </w:t>
                      </w:r>
                      <w:r w:rsidR="00DD3000">
                        <w:rPr>
                          <w:rFonts w:ascii="Arial" w:hAnsi="Arial"/>
                          <w:b/>
                          <w:color w:val="000000"/>
                          <w:sz w:val="24"/>
                        </w:rPr>
                        <w:t>1 –</w:t>
                      </w:r>
                      <w:r w:rsidR="00DD3000">
                        <w:rPr>
                          <w:rFonts w:ascii="Arial" w:hAnsi="Arial"/>
                          <w:b/>
                          <w:color w:val="000000"/>
                          <w:spacing w:val="-3"/>
                          <w:sz w:val="24"/>
                        </w:rPr>
                        <w:t xml:space="preserve"> </w:t>
                      </w:r>
                      <w:r w:rsidR="00DD3000">
                        <w:rPr>
                          <w:rFonts w:ascii="Arial" w:hAnsi="Arial"/>
                          <w:b/>
                          <w:color w:val="000000"/>
                          <w:sz w:val="24"/>
                        </w:rPr>
                        <w:t>INVITATION</w:t>
                      </w:r>
                      <w:r w:rsidR="00DD3000">
                        <w:rPr>
                          <w:rFonts w:ascii="Arial" w:hAnsi="Arial"/>
                          <w:b/>
                          <w:color w:val="000000"/>
                          <w:spacing w:val="-2"/>
                          <w:sz w:val="24"/>
                        </w:rPr>
                        <w:t xml:space="preserve"> </w:t>
                      </w:r>
                      <w:r w:rsidR="00DD3000">
                        <w:rPr>
                          <w:rFonts w:ascii="Arial" w:hAnsi="Arial"/>
                          <w:b/>
                          <w:color w:val="000000"/>
                          <w:sz w:val="24"/>
                        </w:rPr>
                        <w:t>TO</w:t>
                      </w:r>
                      <w:r w:rsidR="00DD3000">
                        <w:rPr>
                          <w:rFonts w:ascii="Arial" w:hAnsi="Arial"/>
                          <w:b/>
                          <w:color w:val="000000"/>
                          <w:spacing w:val="-4"/>
                          <w:sz w:val="24"/>
                        </w:rPr>
                        <w:t xml:space="preserve"> </w:t>
                      </w:r>
                      <w:r w:rsidR="00DD3000">
                        <w:rPr>
                          <w:rFonts w:ascii="Arial" w:hAnsi="Arial"/>
                          <w:b/>
                          <w:color w:val="000000"/>
                          <w:spacing w:val="-5"/>
                          <w:sz w:val="24"/>
                        </w:rPr>
                        <w:t>BID</w:t>
                      </w:r>
                    </w:p>
                  </w:txbxContent>
                </v:textbox>
                <w10:anchorlock/>
              </v:shape>
            </w:pict>
          </mc:Fallback>
        </mc:AlternateContent>
      </w:r>
    </w:p>
    <w:p w14:paraId="58B3264B" w14:textId="77777777" w:rsidR="00CF5E36" w:rsidRDefault="00CF5E36">
      <w:pPr>
        <w:pStyle w:val="BodyText"/>
        <w:rPr>
          <w:rFonts w:ascii="Arial"/>
          <w:b/>
          <w:sz w:val="15"/>
        </w:rPr>
      </w:pPr>
    </w:p>
    <w:p w14:paraId="6BD0FC76" w14:textId="77777777" w:rsidR="00CF5E36" w:rsidRDefault="00DD3000">
      <w:pPr>
        <w:spacing w:before="94"/>
        <w:ind w:left="3739" w:right="4078"/>
        <w:jc w:val="center"/>
        <w:rPr>
          <w:rFonts w:ascii="Arial"/>
          <w:b/>
          <w:sz w:val="18"/>
        </w:rPr>
      </w:pPr>
      <w:r>
        <w:rPr>
          <w:rFonts w:ascii="Arial"/>
          <w:b/>
          <w:sz w:val="18"/>
        </w:rPr>
        <w:t>PART</w:t>
      </w:r>
      <w:r>
        <w:rPr>
          <w:rFonts w:ascii="Arial"/>
          <w:b/>
          <w:spacing w:val="-5"/>
          <w:sz w:val="18"/>
        </w:rPr>
        <w:t xml:space="preserve"> </w:t>
      </w:r>
      <w:r>
        <w:rPr>
          <w:rFonts w:ascii="Arial"/>
          <w:b/>
          <w:spacing w:val="-10"/>
          <w:sz w:val="18"/>
        </w:rPr>
        <w:t>A</w:t>
      </w:r>
    </w:p>
    <w:p w14:paraId="4B722650" w14:textId="77777777" w:rsidR="00CF5E36" w:rsidRDefault="00CF5E36">
      <w:pPr>
        <w:pStyle w:val="BodyText"/>
        <w:spacing w:before="11"/>
        <w:rPr>
          <w:rFonts w:ascii="Arial"/>
          <w:b/>
          <w:sz w:val="17"/>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50"/>
        <w:gridCol w:w="1531"/>
        <w:gridCol w:w="2254"/>
        <w:gridCol w:w="1783"/>
        <w:gridCol w:w="1930"/>
        <w:gridCol w:w="1807"/>
      </w:tblGrid>
      <w:tr w:rsidR="00CF5E36" w14:paraId="0264640A" w14:textId="77777777">
        <w:trPr>
          <w:trHeight w:val="325"/>
        </w:trPr>
        <w:tc>
          <w:tcPr>
            <w:tcW w:w="10755" w:type="dxa"/>
            <w:gridSpan w:val="6"/>
            <w:shd w:val="clear" w:color="auto" w:fill="C5D9F0"/>
          </w:tcPr>
          <w:p w14:paraId="7534B72E" w14:textId="1A51F6A5" w:rsidR="00CF5E36" w:rsidRDefault="00DD3000">
            <w:pPr>
              <w:pStyle w:val="TableParagraph"/>
              <w:spacing w:before="59"/>
              <w:ind w:left="107"/>
              <w:rPr>
                <w:rFonts w:ascii="Arial"/>
                <w:b/>
                <w:sz w:val="18"/>
              </w:rPr>
            </w:pPr>
            <w:r>
              <w:rPr>
                <w:rFonts w:ascii="Arial"/>
                <w:b/>
                <w:sz w:val="18"/>
              </w:rPr>
              <w:t>YOU</w:t>
            </w:r>
            <w:r>
              <w:rPr>
                <w:rFonts w:ascii="Arial"/>
                <w:b/>
                <w:spacing w:val="-2"/>
                <w:sz w:val="18"/>
              </w:rPr>
              <w:t xml:space="preserve"> </w:t>
            </w:r>
            <w:r>
              <w:rPr>
                <w:rFonts w:ascii="Arial"/>
                <w:b/>
                <w:sz w:val="18"/>
              </w:rPr>
              <w:t>ARE</w:t>
            </w:r>
            <w:r>
              <w:rPr>
                <w:rFonts w:ascii="Arial"/>
                <w:b/>
                <w:spacing w:val="-1"/>
                <w:sz w:val="18"/>
              </w:rPr>
              <w:t xml:space="preserve"> </w:t>
            </w:r>
            <w:r>
              <w:rPr>
                <w:rFonts w:ascii="Arial"/>
                <w:b/>
                <w:sz w:val="18"/>
              </w:rPr>
              <w:t>HEREBY</w:t>
            </w:r>
            <w:r>
              <w:rPr>
                <w:rFonts w:ascii="Arial"/>
                <w:b/>
                <w:spacing w:val="-2"/>
                <w:sz w:val="18"/>
              </w:rPr>
              <w:t xml:space="preserve"> </w:t>
            </w:r>
            <w:r>
              <w:rPr>
                <w:rFonts w:ascii="Arial"/>
                <w:b/>
                <w:sz w:val="18"/>
              </w:rPr>
              <w:t>INVITED</w:t>
            </w:r>
            <w:r>
              <w:rPr>
                <w:rFonts w:ascii="Arial"/>
                <w:b/>
                <w:spacing w:val="1"/>
                <w:sz w:val="18"/>
              </w:rPr>
              <w:t xml:space="preserve"> </w:t>
            </w:r>
            <w:r>
              <w:rPr>
                <w:rFonts w:ascii="Arial"/>
                <w:b/>
                <w:sz w:val="18"/>
              </w:rPr>
              <w:t>TO</w:t>
            </w:r>
            <w:r>
              <w:rPr>
                <w:rFonts w:ascii="Arial"/>
                <w:b/>
                <w:spacing w:val="-1"/>
                <w:sz w:val="18"/>
              </w:rPr>
              <w:t xml:space="preserve"> </w:t>
            </w:r>
            <w:r>
              <w:rPr>
                <w:rFonts w:ascii="Arial"/>
                <w:b/>
                <w:sz w:val="18"/>
              </w:rPr>
              <w:t>BID</w:t>
            </w:r>
            <w:r>
              <w:rPr>
                <w:rFonts w:ascii="Arial"/>
                <w:b/>
                <w:spacing w:val="-2"/>
                <w:sz w:val="18"/>
              </w:rPr>
              <w:t xml:space="preserve"> </w:t>
            </w:r>
            <w:r>
              <w:rPr>
                <w:rFonts w:ascii="Arial"/>
                <w:b/>
                <w:sz w:val="18"/>
              </w:rPr>
              <w:t>FOR</w:t>
            </w:r>
            <w:r>
              <w:rPr>
                <w:rFonts w:ascii="Arial"/>
                <w:b/>
                <w:spacing w:val="-2"/>
                <w:sz w:val="18"/>
              </w:rPr>
              <w:t xml:space="preserve"> </w:t>
            </w:r>
            <w:r>
              <w:rPr>
                <w:rFonts w:ascii="Arial"/>
                <w:b/>
                <w:sz w:val="18"/>
              </w:rPr>
              <w:t>REQUIREMENTS</w:t>
            </w:r>
            <w:r>
              <w:rPr>
                <w:rFonts w:ascii="Arial"/>
                <w:b/>
                <w:spacing w:val="-2"/>
                <w:sz w:val="18"/>
              </w:rPr>
              <w:t xml:space="preserve"> </w:t>
            </w:r>
            <w:r>
              <w:rPr>
                <w:rFonts w:ascii="Arial"/>
                <w:b/>
                <w:sz w:val="18"/>
              </w:rPr>
              <w:t>OF</w:t>
            </w:r>
            <w:r>
              <w:rPr>
                <w:rFonts w:ascii="Arial"/>
                <w:b/>
                <w:spacing w:val="-1"/>
                <w:sz w:val="18"/>
              </w:rPr>
              <w:t xml:space="preserve"> </w:t>
            </w:r>
            <w:r>
              <w:rPr>
                <w:rFonts w:ascii="Arial"/>
                <w:b/>
                <w:sz w:val="18"/>
              </w:rPr>
              <w:t>THE</w:t>
            </w:r>
            <w:r>
              <w:rPr>
                <w:rFonts w:ascii="Arial"/>
                <w:b/>
                <w:spacing w:val="-1"/>
                <w:sz w:val="18"/>
              </w:rPr>
              <w:t xml:space="preserve"> </w:t>
            </w:r>
            <w:r>
              <w:rPr>
                <w:rFonts w:ascii="Arial"/>
                <w:b/>
                <w:sz w:val="18"/>
              </w:rPr>
              <w:t>(</w:t>
            </w:r>
            <w:r w:rsidR="008851EB">
              <w:rPr>
                <w:rFonts w:ascii="Arial"/>
                <w:b/>
                <w:sz w:val="18"/>
              </w:rPr>
              <w:t xml:space="preserve">THABAZIMBI </w:t>
            </w:r>
            <w:r>
              <w:rPr>
                <w:rFonts w:ascii="Arial"/>
                <w:b/>
                <w:sz w:val="18"/>
              </w:rPr>
              <w:t>LOCAL</w:t>
            </w:r>
            <w:r>
              <w:rPr>
                <w:rFonts w:ascii="Arial"/>
                <w:b/>
                <w:spacing w:val="-1"/>
                <w:sz w:val="18"/>
              </w:rPr>
              <w:t xml:space="preserve"> </w:t>
            </w:r>
            <w:r>
              <w:rPr>
                <w:rFonts w:ascii="Arial"/>
                <w:b/>
                <w:spacing w:val="-2"/>
                <w:sz w:val="18"/>
              </w:rPr>
              <w:t>MUNICIPALITY)</w:t>
            </w:r>
          </w:p>
        </w:tc>
      </w:tr>
      <w:tr w:rsidR="00CF5E36" w14:paraId="7E2F2EF5" w14:textId="77777777">
        <w:trPr>
          <w:trHeight w:val="227"/>
        </w:trPr>
        <w:tc>
          <w:tcPr>
            <w:tcW w:w="1450" w:type="dxa"/>
          </w:tcPr>
          <w:p w14:paraId="605E7EB7" w14:textId="77777777" w:rsidR="00CF5E36" w:rsidRDefault="00DD3000">
            <w:pPr>
              <w:pStyle w:val="TableParagraph"/>
              <w:spacing w:before="20" w:line="187" w:lineRule="exact"/>
              <w:ind w:left="107"/>
              <w:rPr>
                <w:sz w:val="18"/>
              </w:rPr>
            </w:pPr>
            <w:r>
              <w:rPr>
                <w:sz w:val="18"/>
              </w:rPr>
              <w:t xml:space="preserve">BID </w:t>
            </w:r>
            <w:r>
              <w:rPr>
                <w:spacing w:val="-2"/>
                <w:sz w:val="18"/>
              </w:rPr>
              <w:t>NUMBER:</w:t>
            </w:r>
          </w:p>
        </w:tc>
        <w:tc>
          <w:tcPr>
            <w:tcW w:w="1531" w:type="dxa"/>
          </w:tcPr>
          <w:p w14:paraId="24301D55" w14:textId="7977635D" w:rsidR="00CF5E36" w:rsidRPr="005C6A19" w:rsidRDefault="005B1867">
            <w:pPr>
              <w:pStyle w:val="TableParagraph"/>
              <w:spacing w:before="20" w:line="187" w:lineRule="exact"/>
              <w:ind w:left="107"/>
              <w:rPr>
                <w:spacing w:val="-2"/>
                <w:sz w:val="18"/>
                <w:highlight w:val="yellow"/>
              </w:rPr>
            </w:pPr>
            <w:r w:rsidRPr="005B1867">
              <w:rPr>
                <w:spacing w:val="-2"/>
                <w:sz w:val="18"/>
              </w:rPr>
              <w:t>TECH/011026-27</w:t>
            </w:r>
          </w:p>
        </w:tc>
        <w:tc>
          <w:tcPr>
            <w:tcW w:w="2254" w:type="dxa"/>
          </w:tcPr>
          <w:p w14:paraId="64E2111B" w14:textId="77777777" w:rsidR="00CF5E36" w:rsidRDefault="00DD3000">
            <w:pPr>
              <w:pStyle w:val="TableParagraph"/>
              <w:spacing w:before="20" w:line="187" w:lineRule="exact"/>
              <w:ind w:left="108"/>
              <w:rPr>
                <w:sz w:val="18"/>
              </w:rPr>
            </w:pPr>
            <w:r>
              <w:rPr>
                <w:sz w:val="18"/>
              </w:rPr>
              <w:t>CLOSING</w:t>
            </w:r>
            <w:r>
              <w:rPr>
                <w:spacing w:val="-7"/>
                <w:sz w:val="18"/>
              </w:rPr>
              <w:t xml:space="preserve"> </w:t>
            </w:r>
            <w:r>
              <w:rPr>
                <w:spacing w:val="-2"/>
                <w:sz w:val="18"/>
              </w:rPr>
              <w:t>DATE:</w:t>
            </w:r>
          </w:p>
        </w:tc>
        <w:tc>
          <w:tcPr>
            <w:tcW w:w="1783" w:type="dxa"/>
          </w:tcPr>
          <w:p w14:paraId="4FB720BC" w14:textId="65E9C1CF" w:rsidR="00CF5E36" w:rsidRPr="00D4554F" w:rsidRDefault="005B1867">
            <w:pPr>
              <w:pStyle w:val="TableParagraph"/>
              <w:spacing w:before="20" w:line="187" w:lineRule="exact"/>
              <w:ind w:left="108"/>
              <w:rPr>
                <w:sz w:val="18"/>
                <w:highlight w:val="yellow"/>
              </w:rPr>
            </w:pPr>
            <w:r w:rsidRPr="005B1867">
              <w:rPr>
                <w:sz w:val="18"/>
              </w:rPr>
              <w:t>11/08/</w:t>
            </w:r>
            <w:r>
              <w:rPr>
                <w:sz w:val="18"/>
              </w:rPr>
              <w:t>2</w:t>
            </w:r>
            <w:r w:rsidRPr="005B1867">
              <w:rPr>
                <w:sz w:val="18"/>
              </w:rPr>
              <w:t>026</w:t>
            </w:r>
          </w:p>
        </w:tc>
        <w:tc>
          <w:tcPr>
            <w:tcW w:w="1930" w:type="dxa"/>
          </w:tcPr>
          <w:p w14:paraId="3F6FA3AA" w14:textId="77777777" w:rsidR="00CF5E36" w:rsidRDefault="00DD3000">
            <w:pPr>
              <w:pStyle w:val="TableParagraph"/>
              <w:spacing w:before="20" w:line="187" w:lineRule="exact"/>
              <w:ind w:left="108"/>
              <w:rPr>
                <w:sz w:val="18"/>
              </w:rPr>
            </w:pPr>
            <w:r>
              <w:rPr>
                <w:sz w:val="18"/>
              </w:rPr>
              <w:t>CLOSING</w:t>
            </w:r>
            <w:r>
              <w:rPr>
                <w:spacing w:val="-7"/>
                <w:sz w:val="18"/>
              </w:rPr>
              <w:t xml:space="preserve"> </w:t>
            </w:r>
            <w:r>
              <w:rPr>
                <w:spacing w:val="-2"/>
                <w:sz w:val="18"/>
              </w:rPr>
              <w:t>TIME:</w:t>
            </w:r>
          </w:p>
        </w:tc>
        <w:tc>
          <w:tcPr>
            <w:tcW w:w="1807" w:type="dxa"/>
          </w:tcPr>
          <w:p w14:paraId="38E682A8" w14:textId="77777777" w:rsidR="00CF5E36" w:rsidRDefault="00DD3000">
            <w:pPr>
              <w:pStyle w:val="TableParagraph"/>
              <w:spacing w:before="20" w:line="187" w:lineRule="exact"/>
              <w:ind w:left="106"/>
              <w:rPr>
                <w:sz w:val="18"/>
              </w:rPr>
            </w:pPr>
            <w:r>
              <w:rPr>
                <w:spacing w:val="-4"/>
                <w:sz w:val="18"/>
              </w:rPr>
              <w:t>12H00</w:t>
            </w:r>
          </w:p>
        </w:tc>
      </w:tr>
      <w:tr w:rsidR="00CF5E36" w14:paraId="0F58B771" w14:textId="77777777">
        <w:trPr>
          <w:trHeight w:val="227"/>
        </w:trPr>
        <w:tc>
          <w:tcPr>
            <w:tcW w:w="1450" w:type="dxa"/>
          </w:tcPr>
          <w:p w14:paraId="73297B97" w14:textId="77777777" w:rsidR="00CF5E36" w:rsidRDefault="00DD3000">
            <w:pPr>
              <w:pStyle w:val="TableParagraph"/>
              <w:spacing w:before="20" w:line="187" w:lineRule="exact"/>
              <w:ind w:left="107"/>
              <w:rPr>
                <w:sz w:val="18"/>
              </w:rPr>
            </w:pPr>
            <w:r>
              <w:rPr>
                <w:spacing w:val="-2"/>
                <w:sz w:val="18"/>
              </w:rPr>
              <w:t>DESCRIPTION</w:t>
            </w:r>
          </w:p>
        </w:tc>
        <w:tc>
          <w:tcPr>
            <w:tcW w:w="9305" w:type="dxa"/>
            <w:gridSpan w:val="5"/>
          </w:tcPr>
          <w:p w14:paraId="1977432C" w14:textId="199E5DF0" w:rsidR="00CF5E36" w:rsidRPr="00B675C9" w:rsidRDefault="005B1867" w:rsidP="005B1867">
            <w:pPr>
              <w:pStyle w:val="TableParagraph"/>
              <w:spacing w:before="20" w:line="187" w:lineRule="exact"/>
              <w:ind w:left="107"/>
              <w:rPr>
                <w:sz w:val="18"/>
              </w:rPr>
            </w:pPr>
            <w:r w:rsidRPr="005B1867">
              <w:rPr>
                <w:sz w:val="18"/>
              </w:rPr>
              <w:t>PROVISION OF CONSULTANCY SERVICES &amp; RECONSTRUCTION OF BULRUSH BRIDGE &amp; KAMEELDOORING BRIDGE (TURNKEY PROJECT)</w:t>
            </w:r>
          </w:p>
        </w:tc>
      </w:tr>
      <w:tr w:rsidR="00CF5E36" w14:paraId="736B0AE8" w14:textId="77777777">
        <w:trPr>
          <w:trHeight w:val="335"/>
        </w:trPr>
        <w:tc>
          <w:tcPr>
            <w:tcW w:w="10755" w:type="dxa"/>
            <w:gridSpan w:val="6"/>
            <w:shd w:val="clear" w:color="auto" w:fill="C5D9F0"/>
          </w:tcPr>
          <w:p w14:paraId="59823654" w14:textId="77777777" w:rsidR="00CF5E36" w:rsidRDefault="00DD3000">
            <w:pPr>
              <w:pStyle w:val="TableParagraph"/>
              <w:spacing w:before="63"/>
              <w:ind w:left="107"/>
              <w:rPr>
                <w:rFonts w:ascii="Arial"/>
                <w:b/>
                <w:sz w:val="18"/>
              </w:rPr>
            </w:pPr>
            <w:r>
              <w:rPr>
                <w:rFonts w:ascii="Arial"/>
                <w:b/>
                <w:sz w:val="18"/>
              </w:rPr>
              <w:t>THE</w:t>
            </w:r>
            <w:r>
              <w:rPr>
                <w:rFonts w:ascii="Arial"/>
                <w:b/>
                <w:spacing w:val="-4"/>
                <w:sz w:val="18"/>
              </w:rPr>
              <w:t xml:space="preserve"> </w:t>
            </w:r>
            <w:r>
              <w:rPr>
                <w:rFonts w:ascii="Arial"/>
                <w:b/>
                <w:sz w:val="18"/>
              </w:rPr>
              <w:t>SUCCESSFUL</w:t>
            </w:r>
            <w:r>
              <w:rPr>
                <w:rFonts w:ascii="Arial"/>
                <w:b/>
                <w:spacing w:val="-3"/>
                <w:sz w:val="18"/>
              </w:rPr>
              <w:t xml:space="preserve"> </w:t>
            </w:r>
            <w:r>
              <w:rPr>
                <w:rFonts w:ascii="Arial"/>
                <w:b/>
                <w:sz w:val="18"/>
              </w:rPr>
              <w:t>BIDDER</w:t>
            </w:r>
            <w:r>
              <w:rPr>
                <w:rFonts w:ascii="Arial"/>
                <w:b/>
                <w:spacing w:val="-3"/>
                <w:sz w:val="18"/>
              </w:rPr>
              <w:t xml:space="preserve"> </w:t>
            </w:r>
            <w:r>
              <w:rPr>
                <w:rFonts w:ascii="Arial"/>
                <w:b/>
                <w:sz w:val="18"/>
              </w:rPr>
              <w:t>WILL</w:t>
            </w:r>
            <w:r>
              <w:rPr>
                <w:rFonts w:ascii="Arial"/>
                <w:b/>
                <w:spacing w:val="-3"/>
                <w:sz w:val="18"/>
              </w:rPr>
              <w:t xml:space="preserve"> </w:t>
            </w:r>
            <w:r>
              <w:rPr>
                <w:rFonts w:ascii="Arial"/>
                <w:b/>
                <w:sz w:val="18"/>
              </w:rPr>
              <w:t>BE</w:t>
            </w:r>
            <w:r>
              <w:rPr>
                <w:rFonts w:ascii="Arial"/>
                <w:b/>
                <w:spacing w:val="-2"/>
                <w:sz w:val="18"/>
              </w:rPr>
              <w:t xml:space="preserve"> </w:t>
            </w:r>
            <w:r>
              <w:rPr>
                <w:rFonts w:ascii="Arial"/>
                <w:b/>
                <w:sz w:val="18"/>
              </w:rPr>
              <w:t>REQUIRED</w:t>
            </w:r>
            <w:r>
              <w:rPr>
                <w:rFonts w:ascii="Arial"/>
                <w:b/>
                <w:spacing w:val="-4"/>
                <w:sz w:val="18"/>
              </w:rPr>
              <w:t xml:space="preserve"> </w:t>
            </w:r>
            <w:r>
              <w:rPr>
                <w:rFonts w:ascii="Arial"/>
                <w:b/>
                <w:sz w:val="18"/>
              </w:rPr>
              <w:t>TO</w:t>
            </w:r>
            <w:r>
              <w:rPr>
                <w:rFonts w:ascii="Arial"/>
                <w:b/>
                <w:spacing w:val="-4"/>
                <w:sz w:val="18"/>
              </w:rPr>
              <w:t xml:space="preserve"> </w:t>
            </w:r>
            <w:r>
              <w:rPr>
                <w:rFonts w:ascii="Arial"/>
                <w:b/>
                <w:sz w:val="18"/>
              </w:rPr>
              <w:t>FILL</w:t>
            </w:r>
            <w:r>
              <w:rPr>
                <w:rFonts w:ascii="Arial"/>
                <w:b/>
                <w:spacing w:val="-3"/>
                <w:sz w:val="18"/>
              </w:rPr>
              <w:t xml:space="preserve"> </w:t>
            </w:r>
            <w:r>
              <w:rPr>
                <w:rFonts w:ascii="Arial"/>
                <w:b/>
                <w:sz w:val="18"/>
              </w:rPr>
              <w:t>IN</w:t>
            </w:r>
            <w:r>
              <w:rPr>
                <w:rFonts w:ascii="Arial"/>
                <w:b/>
                <w:spacing w:val="-4"/>
                <w:sz w:val="18"/>
              </w:rPr>
              <w:t xml:space="preserve"> </w:t>
            </w:r>
            <w:r>
              <w:rPr>
                <w:rFonts w:ascii="Arial"/>
                <w:b/>
                <w:sz w:val="18"/>
              </w:rPr>
              <w:t>AND</w:t>
            </w:r>
            <w:r>
              <w:rPr>
                <w:rFonts w:ascii="Arial"/>
                <w:b/>
                <w:spacing w:val="-4"/>
                <w:sz w:val="18"/>
              </w:rPr>
              <w:t xml:space="preserve"> </w:t>
            </w:r>
            <w:r>
              <w:rPr>
                <w:rFonts w:ascii="Arial"/>
                <w:b/>
                <w:sz w:val="18"/>
              </w:rPr>
              <w:t>SIGN</w:t>
            </w:r>
            <w:r>
              <w:rPr>
                <w:rFonts w:ascii="Arial"/>
                <w:b/>
                <w:spacing w:val="-3"/>
                <w:sz w:val="18"/>
              </w:rPr>
              <w:t xml:space="preserve"> </w:t>
            </w:r>
            <w:r>
              <w:rPr>
                <w:rFonts w:ascii="Arial"/>
                <w:b/>
                <w:sz w:val="18"/>
              </w:rPr>
              <w:t>A</w:t>
            </w:r>
            <w:r>
              <w:rPr>
                <w:rFonts w:ascii="Arial"/>
                <w:b/>
                <w:spacing w:val="-3"/>
                <w:sz w:val="18"/>
              </w:rPr>
              <w:t xml:space="preserve"> </w:t>
            </w:r>
            <w:r>
              <w:rPr>
                <w:rFonts w:ascii="Arial"/>
                <w:b/>
                <w:sz w:val="18"/>
              </w:rPr>
              <w:t>WRITTEN</w:t>
            </w:r>
            <w:r>
              <w:rPr>
                <w:rFonts w:ascii="Arial"/>
                <w:b/>
                <w:spacing w:val="-3"/>
                <w:sz w:val="18"/>
              </w:rPr>
              <w:t xml:space="preserve"> </w:t>
            </w:r>
            <w:r>
              <w:rPr>
                <w:rFonts w:ascii="Arial"/>
                <w:b/>
                <w:sz w:val="18"/>
              </w:rPr>
              <w:t>CONTRACT</w:t>
            </w:r>
            <w:r>
              <w:rPr>
                <w:rFonts w:ascii="Arial"/>
                <w:b/>
                <w:spacing w:val="-4"/>
                <w:sz w:val="18"/>
              </w:rPr>
              <w:t xml:space="preserve"> </w:t>
            </w:r>
            <w:r>
              <w:rPr>
                <w:rFonts w:ascii="Arial"/>
                <w:b/>
                <w:sz w:val="18"/>
              </w:rPr>
              <w:t>FORM</w:t>
            </w:r>
            <w:r>
              <w:rPr>
                <w:rFonts w:ascii="Arial"/>
                <w:b/>
                <w:spacing w:val="-3"/>
                <w:sz w:val="18"/>
              </w:rPr>
              <w:t xml:space="preserve"> </w:t>
            </w:r>
            <w:r>
              <w:rPr>
                <w:rFonts w:ascii="Arial"/>
                <w:b/>
                <w:spacing w:val="-2"/>
                <w:sz w:val="18"/>
              </w:rPr>
              <w:t>(MBD7).</w:t>
            </w:r>
          </w:p>
        </w:tc>
      </w:tr>
    </w:tbl>
    <w:p w14:paraId="6C8E50AD" w14:textId="340D0B8D" w:rsidR="00CF5E36" w:rsidRDefault="00DD3000">
      <w:pPr>
        <w:spacing w:before="1" w:after="3"/>
        <w:ind w:left="216" w:right="5913"/>
        <w:rPr>
          <w:rFonts w:ascii="Arial"/>
          <w:i/>
          <w:sz w:val="18"/>
        </w:rPr>
      </w:pPr>
      <w:r>
        <w:rPr>
          <w:sz w:val="18"/>
        </w:rPr>
        <w:t>BID</w:t>
      </w:r>
      <w:r>
        <w:rPr>
          <w:spacing w:val="40"/>
          <w:sz w:val="18"/>
        </w:rPr>
        <w:t xml:space="preserve"> </w:t>
      </w:r>
      <w:r>
        <w:rPr>
          <w:sz w:val="18"/>
        </w:rPr>
        <w:t>RESPONSE</w:t>
      </w:r>
      <w:r>
        <w:rPr>
          <w:spacing w:val="40"/>
          <w:sz w:val="18"/>
        </w:rPr>
        <w:t xml:space="preserve"> </w:t>
      </w:r>
      <w:r>
        <w:rPr>
          <w:sz w:val="18"/>
        </w:rPr>
        <w:t>DOCUMENTS</w:t>
      </w:r>
      <w:r>
        <w:rPr>
          <w:spacing w:val="40"/>
          <w:sz w:val="18"/>
        </w:rPr>
        <w:t xml:space="preserve"> </w:t>
      </w:r>
      <w:r>
        <w:rPr>
          <w:sz w:val="18"/>
        </w:rPr>
        <w:t>MAY</w:t>
      </w:r>
      <w:r>
        <w:rPr>
          <w:spacing w:val="40"/>
          <w:sz w:val="18"/>
        </w:rPr>
        <w:t xml:space="preserve"> </w:t>
      </w:r>
      <w:r>
        <w:rPr>
          <w:sz w:val="18"/>
        </w:rPr>
        <w:t>BE</w:t>
      </w:r>
      <w:r>
        <w:rPr>
          <w:spacing w:val="40"/>
          <w:sz w:val="18"/>
        </w:rPr>
        <w:t xml:space="preserve"> </w:t>
      </w:r>
      <w:r>
        <w:rPr>
          <w:sz w:val="18"/>
        </w:rPr>
        <w:t>DEPOSITED</w:t>
      </w:r>
      <w:r>
        <w:rPr>
          <w:spacing w:val="40"/>
          <w:sz w:val="18"/>
        </w:rPr>
        <w:t xml:space="preserve"> </w:t>
      </w:r>
      <w:r>
        <w:rPr>
          <w:sz w:val="18"/>
        </w:rPr>
        <w:t xml:space="preserve">IN THE BID BOX SITUATED AT </w:t>
      </w:r>
      <w:r>
        <w:rPr>
          <w:rFonts w:ascii="Arial"/>
          <w:i/>
          <w:sz w:val="18"/>
        </w:rPr>
        <w:t>(STREET ADDRESS</w:t>
      </w:r>
      <w:r w:rsidR="008A5738">
        <w:rPr>
          <w:rFonts w:ascii="Arial"/>
          <w:i/>
          <w:sz w:val="18"/>
        </w:rPr>
        <w:t>)</w:t>
      </w:r>
    </w:p>
    <w:tbl>
      <w:tblPr>
        <w:tblW w:w="11232"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3"/>
        <w:gridCol w:w="1930"/>
        <w:gridCol w:w="677"/>
        <w:gridCol w:w="884"/>
        <w:gridCol w:w="569"/>
        <w:gridCol w:w="996"/>
        <w:gridCol w:w="608"/>
        <w:gridCol w:w="3055"/>
      </w:tblGrid>
      <w:tr w:rsidR="00CF5E36" w14:paraId="1EC37773" w14:textId="77777777" w:rsidTr="00D4554F">
        <w:trPr>
          <w:trHeight w:val="827"/>
        </w:trPr>
        <w:tc>
          <w:tcPr>
            <w:tcW w:w="11232" w:type="dxa"/>
            <w:gridSpan w:val="8"/>
          </w:tcPr>
          <w:p w14:paraId="2AB9FA5B" w14:textId="63CEE089" w:rsidR="00CF5E36" w:rsidRDefault="00A970AE">
            <w:pPr>
              <w:pStyle w:val="TableParagraph"/>
              <w:spacing w:line="206" w:lineRule="exact"/>
              <w:ind w:left="107"/>
              <w:rPr>
                <w:rFonts w:ascii="Arial"/>
                <w:b/>
                <w:sz w:val="18"/>
              </w:rPr>
            </w:pPr>
            <w:r>
              <w:rPr>
                <w:rFonts w:ascii="Arial"/>
                <w:b/>
                <w:sz w:val="18"/>
              </w:rPr>
              <w:t xml:space="preserve">Thabazimbi </w:t>
            </w:r>
            <w:r w:rsidR="00DD3000">
              <w:rPr>
                <w:rFonts w:ascii="Arial"/>
                <w:b/>
                <w:sz w:val="18"/>
              </w:rPr>
              <w:t>Local</w:t>
            </w:r>
            <w:r w:rsidR="00DD3000">
              <w:rPr>
                <w:rFonts w:ascii="Arial"/>
                <w:b/>
                <w:spacing w:val="-6"/>
                <w:sz w:val="18"/>
              </w:rPr>
              <w:t xml:space="preserve"> </w:t>
            </w:r>
            <w:r w:rsidR="00DD3000">
              <w:rPr>
                <w:rFonts w:ascii="Arial"/>
                <w:b/>
                <w:spacing w:val="-2"/>
                <w:sz w:val="18"/>
              </w:rPr>
              <w:t>Municipality</w:t>
            </w:r>
          </w:p>
          <w:p w14:paraId="3BC63220" w14:textId="510D299C" w:rsidR="00CF5E36" w:rsidRDefault="00DD3000">
            <w:pPr>
              <w:pStyle w:val="TableParagraph"/>
              <w:ind w:left="107" w:right="5458"/>
              <w:rPr>
                <w:rFonts w:ascii="Arial"/>
                <w:b/>
                <w:sz w:val="18"/>
              </w:rPr>
            </w:pPr>
            <w:r>
              <w:rPr>
                <w:rFonts w:ascii="Arial"/>
                <w:b/>
                <w:sz w:val="18"/>
              </w:rPr>
              <w:t>In</w:t>
            </w:r>
            <w:r>
              <w:rPr>
                <w:rFonts w:ascii="Arial"/>
                <w:b/>
                <w:spacing w:val="-4"/>
                <w:sz w:val="18"/>
              </w:rPr>
              <w:t xml:space="preserve"> </w:t>
            </w:r>
            <w:r>
              <w:rPr>
                <w:rFonts w:ascii="Arial"/>
                <w:b/>
                <w:sz w:val="18"/>
              </w:rPr>
              <w:t>the</w:t>
            </w:r>
            <w:r>
              <w:rPr>
                <w:rFonts w:ascii="Arial"/>
                <w:b/>
                <w:spacing w:val="-4"/>
                <w:sz w:val="18"/>
              </w:rPr>
              <w:t xml:space="preserve"> </w:t>
            </w:r>
            <w:r>
              <w:rPr>
                <w:rFonts w:ascii="Arial"/>
                <w:b/>
                <w:sz w:val="18"/>
              </w:rPr>
              <w:t>Tender</w:t>
            </w:r>
            <w:r>
              <w:rPr>
                <w:rFonts w:ascii="Arial"/>
                <w:b/>
                <w:spacing w:val="-5"/>
                <w:sz w:val="18"/>
              </w:rPr>
              <w:t xml:space="preserve"> </w:t>
            </w:r>
            <w:r>
              <w:rPr>
                <w:rFonts w:ascii="Arial"/>
                <w:b/>
                <w:sz w:val="18"/>
              </w:rPr>
              <w:t>Box</w:t>
            </w:r>
            <w:r>
              <w:rPr>
                <w:rFonts w:ascii="Arial"/>
                <w:b/>
                <w:spacing w:val="-4"/>
                <w:sz w:val="18"/>
              </w:rPr>
              <w:t xml:space="preserve"> </w:t>
            </w:r>
            <w:r>
              <w:rPr>
                <w:rFonts w:ascii="Arial"/>
                <w:b/>
                <w:sz w:val="18"/>
              </w:rPr>
              <w:t>placed</w:t>
            </w:r>
            <w:r>
              <w:rPr>
                <w:rFonts w:ascii="Arial"/>
                <w:b/>
                <w:spacing w:val="-6"/>
                <w:sz w:val="18"/>
              </w:rPr>
              <w:t xml:space="preserve"> </w:t>
            </w:r>
            <w:r>
              <w:rPr>
                <w:rFonts w:ascii="Arial"/>
                <w:b/>
                <w:sz w:val="18"/>
              </w:rPr>
              <w:t>at</w:t>
            </w:r>
            <w:r>
              <w:rPr>
                <w:rFonts w:ascii="Arial"/>
                <w:b/>
                <w:spacing w:val="-6"/>
                <w:sz w:val="18"/>
              </w:rPr>
              <w:t xml:space="preserve"> </w:t>
            </w:r>
            <w:r>
              <w:rPr>
                <w:rFonts w:ascii="Arial"/>
                <w:b/>
                <w:sz w:val="18"/>
              </w:rPr>
              <w:t>the</w:t>
            </w:r>
            <w:r>
              <w:rPr>
                <w:rFonts w:ascii="Arial"/>
                <w:b/>
                <w:spacing w:val="-1"/>
                <w:sz w:val="18"/>
              </w:rPr>
              <w:t xml:space="preserve"> </w:t>
            </w:r>
            <w:r>
              <w:rPr>
                <w:rFonts w:ascii="Arial"/>
                <w:b/>
                <w:sz w:val="18"/>
              </w:rPr>
              <w:t>Municipal</w:t>
            </w:r>
            <w:r>
              <w:rPr>
                <w:rFonts w:ascii="Arial"/>
                <w:b/>
                <w:spacing w:val="-4"/>
                <w:sz w:val="18"/>
              </w:rPr>
              <w:t xml:space="preserve"> </w:t>
            </w:r>
            <w:r>
              <w:rPr>
                <w:rFonts w:ascii="Arial"/>
                <w:b/>
                <w:sz w:val="18"/>
              </w:rPr>
              <w:t>Main</w:t>
            </w:r>
            <w:r>
              <w:rPr>
                <w:rFonts w:ascii="Arial"/>
                <w:b/>
                <w:spacing w:val="-4"/>
                <w:sz w:val="18"/>
              </w:rPr>
              <w:t xml:space="preserve"> </w:t>
            </w:r>
            <w:r>
              <w:rPr>
                <w:rFonts w:ascii="Arial"/>
                <w:b/>
                <w:sz w:val="18"/>
              </w:rPr>
              <w:t xml:space="preserve">Building </w:t>
            </w:r>
          </w:p>
          <w:p w14:paraId="3D7DD0E3" w14:textId="1FCF2FAD" w:rsidR="00CF5E36" w:rsidRDefault="00A970AE">
            <w:pPr>
              <w:pStyle w:val="TableParagraph"/>
              <w:spacing w:line="188" w:lineRule="exact"/>
              <w:ind w:left="107"/>
              <w:rPr>
                <w:rFonts w:ascii="Arial"/>
                <w:b/>
                <w:sz w:val="18"/>
              </w:rPr>
            </w:pPr>
            <w:r>
              <w:rPr>
                <w:rFonts w:ascii="Arial"/>
                <w:b/>
                <w:sz w:val="18"/>
              </w:rPr>
              <w:t>Thabazimbi</w:t>
            </w:r>
            <w:r w:rsidR="00DD3000">
              <w:rPr>
                <w:rFonts w:ascii="Arial"/>
                <w:b/>
                <w:sz w:val="18"/>
              </w:rPr>
              <w:t>,</w:t>
            </w:r>
            <w:r w:rsidR="00DD3000">
              <w:rPr>
                <w:rFonts w:ascii="Arial"/>
                <w:b/>
                <w:spacing w:val="-8"/>
                <w:sz w:val="18"/>
              </w:rPr>
              <w:t xml:space="preserve"> </w:t>
            </w:r>
            <w:r w:rsidR="00DD3000">
              <w:rPr>
                <w:rFonts w:ascii="Arial"/>
                <w:b/>
                <w:spacing w:val="-4"/>
                <w:sz w:val="18"/>
              </w:rPr>
              <w:t>0</w:t>
            </w:r>
            <w:r>
              <w:rPr>
                <w:rFonts w:ascii="Arial"/>
                <w:b/>
                <w:spacing w:val="-4"/>
                <w:sz w:val="18"/>
              </w:rPr>
              <w:t>3</w:t>
            </w:r>
            <w:r w:rsidR="005B1867">
              <w:rPr>
                <w:rFonts w:ascii="Arial"/>
                <w:b/>
                <w:spacing w:val="-4"/>
                <w:sz w:val="18"/>
              </w:rPr>
              <w:t>90</w:t>
            </w:r>
          </w:p>
        </w:tc>
      </w:tr>
      <w:tr w:rsidR="00CF5E36" w14:paraId="257634C7" w14:textId="77777777" w:rsidTr="00D4554F">
        <w:trPr>
          <w:trHeight w:val="333"/>
        </w:trPr>
        <w:tc>
          <w:tcPr>
            <w:tcW w:w="11232" w:type="dxa"/>
            <w:gridSpan w:val="8"/>
            <w:shd w:val="clear" w:color="auto" w:fill="C5D9F0"/>
          </w:tcPr>
          <w:p w14:paraId="4BCA283B" w14:textId="77777777" w:rsidR="00CF5E36" w:rsidRDefault="00DD3000">
            <w:pPr>
              <w:pStyle w:val="TableParagraph"/>
              <w:spacing w:before="61"/>
              <w:ind w:left="107"/>
              <w:rPr>
                <w:rFonts w:ascii="Arial"/>
                <w:b/>
                <w:sz w:val="18"/>
              </w:rPr>
            </w:pPr>
            <w:r>
              <w:rPr>
                <w:rFonts w:ascii="Arial"/>
                <w:b/>
                <w:sz w:val="18"/>
              </w:rPr>
              <w:t xml:space="preserve">SUPPLIER </w:t>
            </w:r>
            <w:r>
              <w:rPr>
                <w:rFonts w:ascii="Arial"/>
                <w:b/>
                <w:spacing w:val="-2"/>
                <w:sz w:val="18"/>
              </w:rPr>
              <w:t>INFORMATION</w:t>
            </w:r>
          </w:p>
        </w:tc>
      </w:tr>
      <w:tr w:rsidR="00CF5E36" w14:paraId="250A3DCE" w14:textId="77777777" w:rsidTr="00D4554F">
        <w:trPr>
          <w:trHeight w:val="338"/>
        </w:trPr>
        <w:tc>
          <w:tcPr>
            <w:tcW w:w="2513" w:type="dxa"/>
          </w:tcPr>
          <w:p w14:paraId="42D38BDC" w14:textId="77777777" w:rsidR="00CF5E36" w:rsidRDefault="00DD3000">
            <w:pPr>
              <w:pStyle w:val="TableParagraph"/>
              <w:spacing w:before="131" w:line="187" w:lineRule="exact"/>
              <w:ind w:left="107"/>
              <w:rPr>
                <w:sz w:val="18"/>
              </w:rPr>
            </w:pPr>
            <w:r>
              <w:rPr>
                <w:sz w:val="18"/>
              </w:rPr>
              <w:t>NAME</w:t>
            </w:r>
            <w:r>
              <w:rPr>
                <w:spacing w:val="-4"/>
                <w:sz w:val="18"/>
              </w:rPr>
              <w:t xml:space="preserve"> </w:t>
            </w:r>
            <w:r>
              <w:rPr>
                <w:sz w:val="18"/>
              </w:rPr>
              <w:t>OF</w:t>
            </w:r>
            <w:r>
              <w:rPr>
                <w:spacing w:val="-3"/>
                <w:sz w:val="18"/>
              </w:rPr>
              <w:t xml:space="preserve"> </w:t>
            </w:r>
            <w:r>
              <w:rPr>
                <w:spacing w:val="-2"/>
                <w:sz w:val="18"/>
              </w:rPr>
              <w:t>BIDDER</w:t>
            </w:r>
          </w:p>
        </w:tc>
        <w:tc>
          <w:tcPr>
            <w:tcW w:w="8719" w:type="dxa"/>
            <w:gridSpan w:val="7"/>
          </w:tcPr>
          <w:p w14:paraId="48A96165" w14:textId="77777777" w:rsidR="00CF5E36" w:rsidRDefault="00CF5E36">
            <w:pPr>
              <w:pStyle w:val="TableParagraph"/>
              <w:rPr>
                <w:rFonts w:ascii="Times New Roman"/>
                <w:sz w:val="18"/>
              </w:rPr>
            </w:pPr>
          </w:p>
        </w:tc>
      </w:tr>
      <w:tr w:rsidR="00CF5E36" w14:paraId="136876D1" w14:textId="77777777" w:rsidTr="00D4554F">
        <w:trPr>
          <w:trHeight w:val="340"/>
        </w:trPr>
        <w:tc>
          <w:tcPr>
            <w:tcW w:w="2513" w:type="dxa"/>
          </w:tcPr>
          <w:p w14:paraId="14F1C0B6" w14:textId="77777777" w:rsidR="00CF5E36" w:rsidRDefault="00DD3000">
            <w:pPr>
              <w:pStyle w:val="TableParagraph"/>
              <w:spacing w:before="133" w:line="187" w:lineRule="exact"/>
              <w:ind w:left="107"/>
              <w:rPr>
                <w:sz w:val="18"/>
              </w:rPr>
            </w:pPr>
            <w:r>
              <w:rPr>
                <w:sz w:val="18"/>
              </w:rPr>
              <w:t>POSTAL</w:t>
            </w:r>
            <w:r>
              <w:rPr>
                <w:spacing w:val="-1"/>
                <w:sz w:val="18"/>
              </w:rPr>
              <w:t xml:space="preserve"> </w:t>
            </w:r>
            <w:r>
              <w:rPr>
                <w:spacing w:val="-2"/>
                <w:sz w:val="18"/>
              </w:rPr>
              <w:t>ADDRESS</w:t>
            </w:r>
          </w:p>
        </w:tc>
        <w:tc>
          <w:tcPr>
            <w:tcW w:w="8719" w:type="dxa"/>
            <w:gridSpan w:val="7"/>
          </w:tcPr>
          <w:p w14:paraId="197AB46D" w14:textId="77777777" w:rsidR="00CF5E36" w:rsidRDefault="00CF5E36">
            <w:pPr>
              <w:pStyle w:val="TableParagraph"/>
              <w:rPr>
                <w:rFonts w:ascii="Times New Roman"/>
                <w:sz w:val="18"/>
              </w:rPr>
            </w:pPr>
          </w:p>
        </w:tc>
      </w:tr>
      <w:tr w:rsidR="00CF5E36" w14:paraId="43D7EF55" w14:textId="77777777" w:rsidTr="00D4554F">
        <w:trPr>
          <w:trHeight w:val="340"/>
        </w:trPr>
        <w:tc>
          <w:tcPr>
            <w:tcW w:w="2513" w:type="dxa"/>
          </w:tcPr>
          <w:p w14:paraId="29A2F2C3" w14:textId="77777777" w:rsidR="00CF5E36" w:rsidRDefault="00DD3000">
            <w:pPr>
              <w:pStyle w:val="TableParagraph"/>
              <w:spacing w:before="133" w:line="187" w:lineRule="exact"/>
              <w:ind w:left="107"/>
              <w:rPr>
                <w:sz w:val="18"/>
              </w:rPr>
            </w:pPr>
            <w:r>
              <w:rPr>
                <w:sz w:val="18"/>
              </w:rPr>
              <w:t>STREET</w:t>
            </w:r>
            <w:r>
              <w:rPr>
                <w:spacing w:val="-2"/>
                <w:sz w:val="18"/>
              </w:rPr>
              <w:t xml:space="preserve"> ADDRESS</w:t>
            </w:r>
          </w:p>
        </w:tc>
        <w:tc>
          <w:tcPr>
            <w:tcW w:w="8719" w:type="dxa"/>
            <w:gridSpan w:val="7"/>
          </w:tcPr>
          <w:p w14:paraId="6B47FD93" w14:textId="77777777" w:rsidR="00CF5E36" w:rsidRDefault="00CF5E36">
            <w:pPr>
              <w:pStyle w:val="TableParagraph"/>
              <w:rPr>
                <w:rFonts w:ascii="Times New Roman"/>
                <w:sz w:val="18"/>
              </w:rPr>
            </w:pPr>
          </w:p>
        </w:tc>
      </w:tr>
      <w:tr w:rsidR="00CF5E36" w14:paraId="285A3A92" w14:textId="77777777" w:rsidTr="00D4554F">
        <w:trPr>
          <w:trHeight w:val="340"/>
        </w:trPr>
        <w:tc>
          <w:tcPr>
            <w:tcW w:w="2513" w:type="dxa"/>
          </w:tcPr>
          <w:p w14:paraId="4E055E54" w14:textId="77777777" w:rsidR="00CF5E36" w:rsidRDefault="00DD3000">
            <w:pPr>
              <w:pStyle w:val="TableParagraph"/>
              <w:spacing w:before="133" w:line="187" w:lineRule="exact"/>
              <w:ind w:left="107"/>
              <w:rPr>
                <w:sz w:val="18"/>
              </w:rPr>
            </w:pPr>
            <w:r>
              <w:rPr>
                <w:sz w:val="18"/>
              </w:rPr>
              <w:t>TELEPHONE</w:t>
            </w:r>
            <w:r>
              <w:rPr>
                <w:spacing w:val="-5"/>
                <w:sz w:val="18"/>
              </w:rPr>
              <w:t xml:space="preserve"> </w:t>
            </w:r>
            <w:r>
              <w:rPr>
                <w:spacing w:val="-2"/>
                <w:sz w:val="18"/>
              </w:rPr>
              <w:t>NUMBER</w:t>
            </w:r>
          </w:p>
        </w:tc>
        <w:tc>
          <w:tcPr>
            <w:tcW w:w="1930" w:type="dxa"/>
          </w:tcPr>
          <w:p w14:paraId="3F009D2C" w14:textId="77777777" w:rsidR="00CF5E36" w:rsidRDefault="00DD3000">
            <w:pPr>
              <w:pStyle w:val="TableParagraph"/>
              <w:spacing w:before="133" w:line="187" w:lineRule="exact"/>
              <w:ind w:left="108"/>
              <w:rPr>
                <w:sz w:val="18"/>
              </w:rPr>
            </w:pPr>
            <w:r>
              <w:rPr>
                <w:spacing w:val="-4"/>
                <w:sz w:val="18"/>
              </w:rPr>
              <w:t>CODE</w:t>
            </w:r>
          </w:p>
        </w:tc>
        <w:tc>
          <w:tcPr>
            <w:tcW w:w="2130" w:type="dxa"/>
            <w:gridSpan w:val="3"/>
          </w:tcPr>
          <w:p w14:paraId="159A86F7" w14:textId="77777777" w:rsidR="00CF5E36" w:rsidRDefault="00CF5E36">
            <w:pPr>
              <w:pStyle w:val="TableParagraph"/>
              <w:rPr>
                <w:rFonts w:ascii="Times New Roman"/>
                <w:sz w:val="18"/>
              </w:rPr>
            </w:pPr>
          </w:p>
        </w:tc>
        <w:tc>
          <w:tcPr>
            <w:tcW w:w="996" w:type="dxa"/>
          </w:tcPr>
          <w:p w14:paraId="64386D5F" w14:textId="77777777" w:rsidR="00CF5E36" w:rsidRDefault="00DD3000">
            <w:pPr>
              <w:pStyle w:val="TableParagraph"/>
              <w:spacing w:before="133" w:line="187" w:lineRule="exact"/>
              <w:ind w:left="93" w:right="84"/>
              <w:jc w:val="center"/>
              <w:rPr>
                <w:sz w:val="18"/>
              </w:rPr>
            </w:pPr>
            <w:r>
              <w:rPr>
                <w:spacing w:val="-2"/>
                <w:sz w:val="18"/>
              </w:rPr>
              <w:t>NUMBER</w:t>
            </w:r>
          </w:p>
        </w:tc>
        <w:tc>
          <w:tcPr>
            <w:tcW w:w="3663" w:type="dxa"/>
            <w:gridSpan w:val="2"/>
          </w:tcPr>
          <w:p w14:paraId="63C8C5D4" w14:textId="77777777" w:rsidR="00CF5E36" w:rsidRDefault="00CF5E36">
            <w:pPr>
              <w:pStyle w:val="TableParagraph"/>
              <w:rPr>
                <w:rFonts w:ascii="Times New Roman"/>
                <w:sz w:val="18"/>
              </w:rPr>
            </w:pPr>
          </w:p>
        </w:tc>
      </w:tr>
      <w:tr w:rsidR="00CF5E36" w14:paraId="22750FE0" w14:textId="77777777" w:rsidTr="00D4554F">
        <w:trPr>
          <w:trHeight w:val="340"/>
        </w:trPr>
        <w:tc>
          <w:tcPr>
            <w:tcW w:w="2513" w:type="dxa"/>
          </w:tcPr>
          <w:p w14:paraId="2885C3BD" w14:textId="77777777" w:rsidR="00CF5E36" w:rsidRDefault="00DD3000">
            <w:pPr>
              <w:pStyle w:val="TableParagraph"/>
              <w:spacing w:before="133" w:line="187" w:lineRule="exact"/>
              <w:ind w:left="107"/>
              <w:rPr>
                <w:sz w:val="18"/>
              </w:rPr>
            </w:pPr>
            <w:r>
              <w:rPr>
                <w:sz w:val="18"/>
              </w:rPr>
              <w:t>CELLPHONE</w:t>
            </w:r>
            <w:r>
              <w:rPr>
                <w:spacing w:val="-11"/>
                <w:sz w:val="18"/>
              </w:rPr>
              <w:t xml:space="preserve"> </w:t>
            </w:r>
            <w:r>
              <w:rPr>
                <w:spacing w:val="-2"/>
                <w:sz w:val="18"/>
              </w:rPr>
              <w:t>NUMBER</w:t>
            </w:r>
          </w:p>
        </w:tc>
        <w:tc>
          <w:tcPr>
            <w:tcW w:w="8719" w:type="dxa"/>
            <w:gridSpan w:val="7"/>
          </w:tcPr>
          <w:p w14:paraId="2EB2F530" w14:textId="77777777" w:rsidR="00CF5E36" w:rsidRDefault="00CF5E36">
            <w:pPr>
              <w:pStyle w:val="TableParagraph"/>
              <w:rPr>
                <w:rFonts w:ascii="Times New Roman"/>
                <w:sz w:val="18"/>
              </w:rPr>
            </w:pPr>
          </w:p>
        </w:tc>
      </w:tr>
      <w:tr w:rsidR="00CF5E36" w14:paraId="2F4E42DF" w14:textId="77777777" w:rsidTr="00D4554F">
        <w:trPr>
          <w:trHeight w:val="340"/>
        </w:trPr>
        <w:tc>
          <w:tcPr>
            <w:tcW w:w="2513" w:type="dxa"/>
          </w:tcPr>
          <w:p w14:paraId="7FEECB41" w14:textId="77777777" w:rsidR="00CF5E36" w:rsidRDefault="00DD3000">
            <w:pPr>
              <w:pStyle w:val="TableParagraph"/>
              <w:spacing w:before="131" w:line="189" w:lineRule="exact"/>
              <w:ind w:left="107"/>
              <w:rPr>
                <w:sz w:val="18"/>
              </w:rPr>
            </w:pPr>
            <w:r>
              <w:rPr>
                <w:sz w:val="18"/>
              </w:rPr>
              <w:t>FACSIMILE</w:t>
            </w:r>
            <w:r>
              <w:rPr>
                <w:spacing w:val="1"/>
                <w:sz w:val="18"/>
              </w:rPr>
              <w:t xml:space="preserve"> </w:t>
            </w:r>
            <w:r>
              <w:rPr>
                <w:spacing w:val="-2"/>
                <w:sz w:val="18"/>
              </w:rPr>
              <w:t>NUMBER</w:t>
            </w:r>
          </w:p>
        </w:tc>
        <w:tc>
          <w:tcPr>
            <w:tcW w:w="1930" w:type="dxa"/>
          </w:tcPr>
          <w:p w14:paraId="06F87660" w14:textId="77777777" w:rsidR="00CF5E36" w:rsidRDefault="00DD3000">
            <w:pPr>
              <w:pStyle w:val="TableParagraph"/>
              <w:spacing w:before="131" w:line="189" w:lineRule="exact"/>
              <w:ind w:left="108"/>
              <w:rPr>
                <w:sz w:val="18"/>
              </w:rPr>
            </w:pPr>
            <w:r>
              <w:rPr>
                <w:spacing w:val="-4"/>
                <w:sz w:val="18"/>
              </w:rPr>
              <w:t>CODE</w:t>
            </w:r>
          </w:p>
        </w:tc>
        <w:tc>
          <w:tcPr>
            <w:tcW w:w="2130" w:type="dxa"/>
            <w:gridSpan w:val="3"/>
          </w:tcPr>
          <w:p w14:paraId="04E1FACC" w14:textId="77777777" w:rsidR="00CF5E36" w:rsidRDefault="00CF5E36">
            <w:pPr>
              <w:pStyle w:val="TableParagraph"/>
              <w:rPr>
                <w:rFonts w:ascii="Times New Roman"/>
                <w:sz w:val="18"/>
              </w:rPr>
            </w:pPr>
          </w:p>
        </w:tc>
        <w:tc>
          <w:tcPr>
            <w:tcW w:w="996" w:type="dxa"/>
          </w:tcPr>
          <w:p w14:paraId="6C5F273E" w14:textId="77777777" w:rsidR="00CF5E36" w:rsidRDefault="00DD3000">
            <w:pPr>
              <w:pStyle w:val="TableParagraph"/>
              <w:spacing w:before="131" w:line="189" w:lineRule="exact"/>
              <w:ind w:left="93" w:right="84"/>
              <w:jc w:val="center"/>
              <w:rPr>
                <w:sz w:val="18"/>
              </w:rPr>
            </w:pPr>
            <w:r>
              <w:rPr>
                <w:spacing w:val="-2"/>
                <w:sz w:val="18"/>
              </w:rPr>
              <w:t>NUMBER</w:t>
            </w:r>
          </w:p>
        </w:tc>
        <w:tc>
          <w:tcPr>
            <w:tcW w:w="3663" w:type="dxa"/>
            <w:gridSpan w:val="2"/>
          </w:tcPr>
          <w:p w14:paraId="19716C23" w14:textId="77777777" w:rsidR="00CF5E36" w:rsidRDefault="00CF5E36">
            <w:pPr>
              <w:pStyle w:val="TableParagraph"/>
              <w:rPr>
                <w:rFonts w:ascii="Times New Roman"/>
                <w:sz w:val="18"/>
              </w:rPr>
            </w:pPr>
          </w:p>
        </w:tc>
      </w:tr>
      <w:tr w:rsidR="00CF5E36" w14:paraId="4373E285" w14:textId="77777777" w:rsidTr="00D4554F">
        <w:trPr>
          <w:trHeight w:val="338"/>
        </w:trPr>
        <w:tc>
          <w:tcPr>
            <w:tcW w:w="2513" w:type="dxa"/>
          </w:tcPr>
          <w:p w14:paraId="68683BC7" w14:textId="77777777" w:rsidR="00CF5E36" w:rsidRDefault="00DD3000">
            <w:pPr>
              <w:pStyle w:val="TableParagraph"/>
              <w:spacing w:before="131" w:line="187" w:lineRule="exact"/>
              <w:ind w:left="107"/>
              <w:rPr>
                <w:sz w:val="18"/>
              </w:rPr>
            </w:pPr>
            <w:r>
              <w:rPr>
                <w:sz w:val="18"/>
              </w:rPr>
              <w:t xml:space="preserve">E-MAIL </w:t>
            </w:r>
            <w:r>
              <w:rPr>
                <w:spacing w:val="-2"/>
                <w:sz w:val="18"/>
              </w:rPr>
              <w:t>ADDRESS</w:t>
            </w:r>
          </w:p>
        </w:tc>
        <w:tc>
          <w:tcPr>
            <w:tcW w:w="8719" w:type="dxa"/>
            <w:gridSpan w:val="7"/>
          </w:tcPr>
          <w:p w14:paraId="01CA282C" w14:textId="77777777" w:rsidR="00CF5E36" w:rsidRDefault="00CF5E36">
            <w:pPr>
              <w:pStyle w:val="TableParagraph"/>
              <w:rPr>
                <w:rFonts w:ascii="Times New Roman"/>
                <w:sz w:val="18"/>
              </w:rPr>
            </w:pPr>
          </w:p>
        </w:tc>
      </w:tr>
      <w:tr w:rsidR="00CF5E36" w14:paraId="1143FDF6" w14:textId="77777777" w:rsidTr="00D4554F">
        <w:trPr>
          <w:trHeight w:val="414"/>
        </w:trPr>
        <w:tc>
          <w:tcPr>
            <w:tcW w:w="2513" w:type="dxa"/>
          </w:tcPr>
          <w:p w14:paraId="4FC5ED8C" w14:textId="77777777" w:rsidR="00CF5E36" w:rsidRDefault="00DD3000">
            <w:pPr>
              <w:pStyle w:val="TableParagraph"/>
              <w:tabs>
                <w:tab w:val="left" w:pos="1053"/>
              </w:tabs>
              <w:spacing w:line="206" w:lineRule="exact"/>
              <w:ind w:left="107" w:right="98"/>
              <w:rPr>
                <w:sz w:val="18"/>
              </w:rPr>
            </w:pPr>
            <w:r>
              <w:rPr>
                <w:spacing w:val="-4"/>
                <w:sz w:val="18"/>
              </w:rPr>
              <w:t>VAT</w:t>
            </w:r>
            <w:r>
              <w:rPr>
                <w:sz w:val="18"/>
              </w:rPr>
              <w:tab/>
            </w:r>
            <w:r>
              <w:rPr>
                <w:spacing w:val="-2"/>
                <w:sz w:val="18"/>
              </w:rPr>
              <w:t>REGISTRATION NUMBER</w:t>
            </w:r>
          </w:p>
        </w:tc>
        <w:tc>
          <w:tcPr>
            <w:tcW w:w="8719" w:type="dxa"/>
            <w:gridSpan w:val="7"/>
          </w:tcPr>
          <w:p w14:paraId="7736ED8C" w14:textId="77777777" w:rsidR="00CF5E36" w:rsidRDefault="00CF5E36">
            <w:pPr>
              <w:pStyle w:val="TableParagraph"/>
              <w:rPr>
                <w:rFonts w:ascii="Times New Roman"/>
                <w:sz w:val="18"/>
              </w:rPr>
            </w:pPr>
          </w:p>
        </w:tc>
      </w:tr>
      <w:tr w:rsidR="00CF5E36" w14:paraId="54143E2D" w14:textId="77777777" w:rsidTr="00D4554F">
        <w:trPr>
          <w:trHeight w:val="414"/>
        </w:trPr>
        <w:tc>
          <w:tcPr>
            <w:tcW w:w="2513" w:type="dxa"/>
          </w:tcPr>
          <w:p w14:paraId="787281A2" w14:textId="77777777" w:rsidR="00CF5E36" w:rsidRDefault="00DD3000">
            <w:pPr>
              <w:pStyle w:val="TableParagraph"/>
              <w:spacing w:line="208" w:lineRule="exact"/>
              <w:ind w:left="107" w:right="798"/>
              <w:rPr>
                <w:sz w:val="18"/>
              </w:rPr>
            </w:pPr>
            <w:r>
              <w:rPr>
                <w:sz w:val="18"/>
              </w:rPr>
              <w:t>TAX</w:t>
            </w:r>
            <w:r>
              <w:rPr>
                <w:spacing w:val="-13"/>
                <w:sz w:val="18"/>
              </w:rPr>
              <w:t xml:space="preserve"> </w:t>
            </w:r>
            <w:r>
              <w:rPr>
                <w:sz w:val="18"/>
              </w:rPr>
              <w:t xml:space="preserve">COMPLIANCE </w:t>
            </w:r>
            <w:r>
              <w:rPr>
                <w:spacing w:val="-2"/>
                <w:sz w:val="18"/>
              </w:rPr>
              <w:t>STATUS</w:t>
            </w:r>
          </w:p>
        </w:tc>
        <w:tc>
          <w:tcPr>
            <w:tcW w:w="1930" w:type="dxa"/>
          </w:tcPr>
          <w:p w14:paraId="5BE417B0" w14:textId="77777777" w:rsidR="00CF5E36" w:rsidRDefault="00CF5E36">
            <w:pPr>
              <w:pStyle w:val="TableParagraph"/>
              <w:rPr>
                <w:rFonts w:ascii="Arial"/>
                <w:i/>
                <w:sz w:val="18"/>
              </w:rPr>
            </w:pPr>
          </w:p>
          <w:p w14:paraId="586DB43F" w14:textId="77777777" w:rsidR="00CF5E36" w:rsidRDefault="00DD3000">
            <w:pPr>
              <w:pStyle w:val="TableParagraph"/>
              <w:spacing w:line="187" w:lineRule="exact"/>
              <w:ind w:left="108"/>
              <w:rPr>
                <w:sz w:val="18"/>
              </w:rPr>
            </w:pPr>
            <w:r>
              <w:rPr>
                <w:sz w:val="18"/>
              </w:rPr>
              <w:t xml:space="preserve">TCS </w:t>
            </w:r>
            <w:r>
              <w:rPr>
                <w:spacing w:val="-4"/>
                <w:sz w:val="18"/>
              </w:rPr>
              <w:t>PIN:</w:t>
            </w:r>
          </w:p>
        </w:tc>
        <w:tc>
          <w:tcPr>
            <w:tcW w:w="1561" w:type="dxa"/>
            <w:gridSpan w:val="2"/>
          </w:tcPr>
          <w:p w14:paraId="03A8B1A7" w14:textId="77777777" w:rsidR="00CF5E36" w:rsidRDefault="00CF5E36">
            <w:pPr>
              <w:pStyle w:val="TableParagraph"/>
              <w:rPr>
                <w:rFonts w:ascii="Times New Roman"/>
                <w:sz w:val="18"/>
              </w:rPr>
            </w:pPr>
          </w:p>
        </w:tc>
        <w:tc>
          <w:tcPr>
            <w:tcW w:w="569" w:type="dxa"/>
          </w:tcPr>
          <w:p w14:paraId="79B40232" w14:textId="77777777" w:rsidR="00CF5E36" w:rsidRDefault="00CF5E36">
            <w:pPr>
              <w:pStyle w:val="TableParagraph"/>
              <w:rPr>
                <w:rFonts w:ascii="Arial"/>
                <w:i/>
                <w:sz w:val="18"/>
              </w:rPr>
            </w:pPr>
          </w:p>
          <w:p w14:paraId="09C530A7" w14:textId="77777777" w:rsidR="00CF5E36" w:rsidRDefault="00DD3000">
            <w:pPr>
              <w:pStyle w:val="TableParagraph"/>
              <w:spacing w:line="187" w:lineRule="exact"/>
              <w:ind w:left="107"/>
              <w:rPr>
                <w:rFonts w:ascii="Arial"/>
                <w:b/>
                <w:sz w:val="18"/>
              </w:rPr>
            </w:pPr>
            <w:r>
              <w:rPr>
                <w:rFonts w:ascii="Arial"/>
                <w:b/>
                <w:spacing w:val="-5"/>
                <w:sz w:val="18"/>
              </w:rPr>
              <w:t>OR</w:t>
            </w:r>
          </w:p>
        </w:tc>
        <w:tc>
          <w:tcPr>
            <w:tcW w:w="996" w:type="dxa"/>
          </w:tcPr>
          <w:p w14:paraId="6CE82D23" w14:textId="77777777" w:rsidR="00CF5E36" w:rsidRDefault="00CF5E36">
            <w:pPr>
              <w:pStyle w:val="TableParagraph"/>
              <w:rPr>
                <w:rFonts w:ascii="Arial"/>
                <w:i/>
                <w:sz w:val="18"/>
              </w:rPr>
            </w:pPr>
          </w:p>
          <w:p w14:paraId="221899F1" w14:textId="77777777" w:rsidR="00CF5E36" w:rsidRDefault="00DD3000">
            <w:pPr>
              <w:pStyle w:val="TableParagraph"/>
              <w:spacing w:line="187" w:lineRule="exact"/>
              <w:ind w:left="25" w:right="84"/>
              <w:jc w:val="center"/>
              <w:rPr>
                <w:sz w:val="18"/>
              </w:rPr>
            </w:pPr>
            <w:r>
              <w:rPr>
                <w:sz w:val="18"/>
              </w:rPr>
              <w:t>CSD</w:t>
            </w:r>
            <w:r>
              <w:rPr>
                <w:spacing w:val="-5"/>
                <w:sz w:val="18"/>
              </w:rPr>
              <w:t xml:space="preserve"> No:</w:t>
            </w:r>
          </w:p>
        </w:tc>
        <w:tc>
          <w:tcPr>
            <w:tcW w:w="3663" w:type="dxa"/>
            <w:gridSpan w:val="2"/>
          </w:tcPr>
          <w:p w14:paraId="24D680B4" w14:textId="77777777" w:rsidR="00CF5E36" w:rsidRDefault="00CF5E36">
            <w:pPr>
              <w:pStyle w:val="TableParagraph"/>
              <w:rPr>
                <w:rFonts w:ascii="Times New Roman"/>
                <w:sz w:val="18"/>
              </w:rPr>
            </w:pPr>
          </w:p>
        </w:tc>
      </w:tr>
      <w:tr w:rsidR="00CF5E36" w14:paraId="3ED7124E" w14:textId="77777777" w:rsidTr="00D4554F">
        <w:trPr>
          <w:trHeight w:val="1280"/>
        </w:trPr>
        <w:tc>
          <w:tcPr>
            <w:tcW w:w="2513" w:type="dxa"/>
          </w:tcPr>
          <w:p w14:paraId="27A21473" w14:textId="77777777" w:rsidR="00CF5E36" w:rsidRDefault="00DD3000">
            <w:pPr>
              <w:pStyle w:val="TableParagraph"/>
              <w:spacing w:before="38"/>
              <w:ind w:left="107" w:right="182"/>
              <w:rPr>
                <w:rFonts w:ascii="Arial"/>
                <w:b/>
                <w:i/>
                <w:sz w:val="18"/>
              </w:rPr>
            </w:pPr>
            <w:r>
              <w:rPr>
                <w:rFonts w:ascii="Arial"/>
                <w:b/>
                <w:i/>
                <w:sz w:val="18"/>
              </w:rPr>
              <w:t xml:space="preserve">ARE YOU THE </w:t>
            </w:r>
            <w:r>
              <w:rPr>
                <w:rFonts w:ascii="Arial"/>
                <w:b/>
                <w:i/>
                <w:spacing w:val="-2"/>
                <w:sz w:val="18"/>
              </w:rPr>
              <w:t xml:space="preserve">ACCREDITED </w:t>
            </w:r>
            <w:r>
              <w:rPr>
                <w:rFonts w:ascii="Arial"/>
                <w:b/>
                <w:i/>
                <w:sz w:val="18"/>
              </w:rPr>
              <w:t>REPRESENTATIVE IN SOUTH</w:t>
            </w:r>
            <w:r>
              <w:rPr>
                <w:rFonts w:ascii="Arial"/>
                <w:b/>
                <w:i/>
                <w:spacing w:val="-13"/>
                <w:sz w:val="18"/>
              </w:rPr>
              <w:t xml:space="preserve"> </w:t>
            </w:r>
            <w:r>
              <w:rPr>
                <w:rFonts w:ascii="Arial"/>
                <w:b/>
                <w:i/>
                <w:sz w:val="18"/>
              </w:rPr>
              <w:t>AFRICA</w:t>
            </w:r>
            <w:r>
              <w:rPr>
                <w:rFonts w:ascii="Arial"/>
                <w:b/>
                <w:i/>
                <w:spacing w:val="-12"/>
                <w:sz w:val="18"/>
              </w:rPr>
              <w:t xml:space="preserve"> </w:t>
            </w:r>
            <w:r>
              <w:rPr>
                <w:rFonts w:ascii="Arial"/>
                <w:b/>
                <w:i/>
                <w:sz w:val="18"/>
              </w:rPr>
              <w:t>FOR</w:t>
            </w:r>
            <w:r>
              <w:rPr>
                <w:rFonts w:ascii="Arial"/>
                <w:b/>
                <w:i/>
                <w:spacing w:val="-13"/>
                <w:sz w:val="18"/>
              </w:rPr>
              <w:t xml:space="preserve"> </w:t>
            </w:r>
            <w:r>
              <w:rPr>
                <w:rFonts w:ascii="Arial"/>
                <w:b/>
                <w:i/>
                <w:sz w:val="18"/>
              </w:rPr>
              <w:t>THE</w:t>
            </w:r>
          </w:p>
          <w:p w14:paraId="0FF739ED" w14:textId="77777777" w:rsidR="00CF5E36" w:rsidRDefault="00DD3000">
            <w:pPr>
              <w:pStyle w:val="TableParagraph"/>
              <w:spacing w:line="206" w:lineRule="exact"/>
              <w:ind w:left="107" w:right="708"/>
              <w:rPr>
                <w:rFonts w:ascii="Arial"/>
                <w:b/>
                <w:i/>
                <w:sz w:val="18"/>
              </w:rPr>
            </w:pPr>
            <w:r>
              <w:rPr>
                <w:rFonts w:ascii="Arial"/>
                <w:b/>
                <w:i/>
                <w:sz w:val="18"/>
              </w:rPr>
              <w:t>GOODS</w:t>
            </w:r>
            <w:r>
              <w:rPr>
                <w:rFonts w:ascii="Arial"/>
                <w:b/>
                <w:i/>
                <w:spacing w:val="-13"/>
                <w:sz w:val="18"/>
              </w:rPr>
              <w:t xml:space="preserve"> </w:t>
            </w:r>
            <w:r>
              <w:rPr>
                <w:rFonts w:ascii="Arial"/>
                <w:b/>
                <w:i/>
                <w:sz w:val="18"/>
              </w:rPr>
              <w:t xml:space="preserve">/SERVICES </w:t>
            </w:r>
            <w:r>
              <w:rPr>
                <w:rFonts w:ascii="Arial"/>
                <w:b/>
                <w:i/>
                <w:spacing w:val="-2"/>
                <w:sz w:val="18"/>
              </w:rPr>
              <w:t>OFFERED?</w:t>
            </w:r>
          </w:p>
        </w:tc>
        <w:tc>
          <w:tcPr>
            <w:tcW w:w="3491" w:type="dxa"/>
            <w:gridSpan w:val="3"/>
          </w:tcPr>
          <w:p w14:paraId="1A75EAC7" w14:textId="77777777" w:rsidR="00CF5E36" w:rsidRDefault="00CF5E36">
            <w:pPr>
              <w:pStyle w:val="TableParagraph"/>
              <w:rPr>
                <w:rFonts w:ascii="Arial"/>
                <w:i/>
                <w:sz w:val="20"/>
              </w:rPr>
            </w:pPr>
          </w:p>
          <w:p w14:paraId="38BC982E" w14:textId="77777777" w:rsidR="00CF5E36" w:rsidRDefault="00CF5E36">
            <w:pPr>
              <w:pStyle w:val="TableParagraph"/>
              <w:spacing w:before="3"/>
              <w:rPr>
                <w:rFonts w:ascii="Arial"/>
                <w:i/>
                <w:sz w:val="19"/>
              </w:rPr>
            </w:pPr>
          </w:p>
          <w:p w14:paraId="3626E5EB" w14:textId="77777777" w:rsidR="00CF5E36" w:rsidRDefault="00DD3000">
            <w:pPr>
              <w:pStyle w:val="TableParagraph"/>
              <w:tabs>
                <w:tab w:val="left" w:pos="1766"/>
              </w:tabs>
              <w:ind w:right="1167"/>
              <w:jc w:val="right"/>
              <w:rPr>
                <w:sz w:val="18"/>
              </w:rPr>
            </w:pPr>
            <w:r>
              <w:rPr>
                <w:spacing w:val="-5"/>
                <w:sz w:val="18"/>
              </w:rPr>
              <w:t>Yes</w:t>
            </w:r>
            <w:r>
              <w:rPr>
                <w:sz w:val="18"/>
              </w:rPr>
              <w:tab/>
            </w:r>
            <w:r>
              <w:rPr>
                <w:spacing w:val="-5"/>
                <w:sz w:val="18"/>
              </w:rPr>
              <w:t>No</w:t>
            </w:r>
          </w:p>
          <w:p w14:paraId="0D4F2D9C" w14:textId="77777777" w:rsidR="00CF5E36" w:rsidRDefault="00CF5E36">
            <w:pPr>
              <w:pStyle w:val="TableParagraph"/>
              <w:spacing w:before="1"/>
              <w:rPr>
                <w:rFonts w:ascii="Arial"/>
                <w:i/>
                <w:sz w:val="18"/>
              </w:rPr>
            </w:pPr>
          </w:p>
          <w:p w14:paraId="319566DB" w14:textId="77777777" w:rsidR="00CF5E36" w:rsidRDefault="00DD3000">
            <w:pPr>
              <w:pStyle w:val="TableParagraph"/>
              <w:ind w:right="1102"/>
              <w:jc w:val="right"/>
              <w:rPr>
                <w:sz w:val="18"/>
              </w:rPr>
            </w:pPr>
            <w:r>
              <w:rPr>
                <w:sz w:val="18"/>
              </w:rPr>
              <w:t>[IF</w:t>
            </w:r>
            <w:r>
              <w:rPr>
                <w:spacing w:val="-3"/>
                <w:sz w:val="18"/>
              </w:rPr>
              <w:t xml:space="preserve"> </w:t>
            </w:r>
            <w:r>
              <w:rPr>
                <w:sz w:val="18"/>
              </w:rPr>
              <w:t>YES</w:t>
            </w:r>
            <w:r>
              <w:rPr>
                <w:spacing w:val="-2"/>
                <w:sz w:val="18"/>
              </w:rPr>
              <w:t xml:space="preserve"> </w:t>
            </w:r>
            <w:r>
              <w:rPr>
                <w:sz w:val="18"/>
              </w:rPr>
              <w:t>ENCLOSE</w:t>
            </w:r>
            <w:r>
              <w:rPr>
                <w:spacing w:val="-2"/>
                <w:sz w:val="18"/>
              </w:rPr>
              <w:t xml:space="preserve"> PROOF]</w:t>
            </w:r>
          </w:p>
        </w:tc>
        <w:tc>
          <w:tcPr>
            <w:tcW w:w="2173" w:type="dxa"/>
            <w:gridSpan w:val="3"/>
          </w:tcPr>
          <w:p w14:paraId="4B97A757" w14:textId="77777777" w:rsidR="00CF5E36" w:rsidRDefault="00DD3000">
            <w:pPr>
              <w:pStyle w:val="TableParagraph"/>
              <w:spacing w:before="38"/>
              <w:ind w:left="107" w:right="115"/>
              <w:rPr>
                <w:rFonts w:ascii="Arial"/>
                <w:b/>
                <w:i/>
                <w:sz w:val="18"/>
              </w:rPr>
            </w:pPr>
            <w:r>
              <w:rPr>
                <w:rFonts w:ascii="Arial"/>
                <w:b/>
                <w:i/>
                <w:sz w:val="18"/>
              </w:rPr>
              <w:t>ARE</w:t>
            </w:r>
            <w:r>
              <w:rPr>
                <w:rFonts w:ascii="Arial"/>
                <w:b/>
                <w:i/>
                <w:spacing w:val="-13"/>
                <w:sz w:val="18"/>
              </w:rPr>
              <w:t xml:space="preserve"> </w:t>
            </w:r>
            <w:r>
              <w:rPr>
                <w:rFonts w:ascii="Arial"/>
                <w:b/>
                <w:i/>
                <w:sz w:val="18"/>
              </w:rPr>
              <w:t>YOU</w:t>
            </w:r>
            <w:r>
              <w:rPr>
                <w:rFonts w:ascii="Arial"/>
                <w:b/>
                <w:i/>
                <w:spacing w:val="-12"/>
                <w:sz w:val="18"/>
              </w:rPr>
              <w:t xml:space="preserve"> </w:t>
            </w:r>
            <w:r>
              <w:rPr>
                <w:rFonts w:ascii="Arial"/>
                <w:b/>
                <w:i/>
                <w:sz w:val="18"/>
              </w:rPr>
              <w:t>A</w:t>
            </w:r>
            <w:r>
              <w:rPr>
                <w:rFonts w:ascii="Arial"/>
                <w:b/>
                <w:i/>
                <w:spacing w:val="-13"/>
                <w:sz w:val="18"/>
              </w:rPr>
              <w:t xml:space="preserve"> </w:t>
            </w:r>
            <w:r>
              <w:rPr>
                <w:rFonts w:ascii="Arial"/>
                <w:b/>
                <w:i/>
                <w:sz w:val="18"/>
              </w:rPr>
              <w:t>FOREIGN BASED SUPPLIER FOR THE GOODS</w:t>
            </w:r>
          </w:p>
          <w:p w14:paraId="13FB8EE6" w14:textId="77777777" w:rsidR="00CF5E36" w:rsidRDefault="00DD3000">
            <w:pPr>
              <w:pStyle w:val="TableParagraph"/>
              <w:ind w:left="107" w:right="1082"/>
              <w:rPr>
                <w:rFonts w:ascii="Arial"/>
                <w:b/>
                <w:i/>
                <w:sz w:val="18"/>
              </w:rPr>
            </w:pPr>
            <w:r>
              <w:rPr>
                <w:rFonts w:ascii="Arial"/>
                <w:b/>
                <w:i/>
                <w:spacing w:val="-2"/>
                <w:sz w:val="18"/>
              </w:rPr>
              <w:t>/SERVICES OFFERED?</w:t>
            </w:r>
          </w:p>
        </w:tc>
        <w:tc>
          <w:tcPr>
            <w:tcW w:w="3055" w:type="dxa"/>
          </w:tcPr>
          <w:p w14:paraId="34A5BC50" w14:textId="77777777" w:rsidR="00CF5E36" w:rsidRDefault="00CF5E36">
            <w:pPr>
              <w:pStyle w:val="TableParagraph"/>
              <w:spacing w:before="3"/>
              <w:rPr>
                <w:rFonts w:ascii="Arial"/>
                <w:i/>
                <w:sz w:val="21"/>
              </w:rPr>
            </w:pPr>
          </w:p>
          <w:p w14:paraId="553609BA" w14:textId="77777777" w:rsidR="00CF5E36" w:rsidRDefault="00DD3000">
            <w:pPr>
              <w:pStyle w:val="TableParagraph"/>
              <w:tabs>
                <w:tab w:val="left" w:pos="1927"/>
              </w:tabs>
              <w:ind w:right="100"/>
              <w:jc w:val="right"/>
              <w:rPr>
                <w:sz w:val="18"/>
              </w:rPr>
            </w:pPr>
            <w:r>
              <w:rPr>
                <w:spacing w:val="-5"/>
                <w:sz w:val="18"/>
              </w:rPr>
              <w:t>Yes</w:t>
            </w:r>
            <w:r>
              <w:rPr>
                <w:sz w:val="18"/>
              </w:rPr>
              <w:tab/>
            </w:r>
            <w:r>
              <w:rPr>
                <w:spacing w:val="-5"/>
                <w:sz w:val="18"/>
              </w:rPr>
              <w:t>No</w:t>
            </w:r>
          </w:p>
          <w:p w14:paraId="151FF50C" w14:textId="77777777" w:rsidR="00CF5E36" w:rsidRDefault="00CF5E36">
            <w:pPr>
              <w:pStyle w:val="TableParagraph"/>
              <w:spacing w:before="11"/>
              <w:rPr>
                <w:rFonts w:ascii="Arial"/>
                <w:i/>
                <w:sz w:val="17"/>
              </w:rPr>
            </w:pPr>
          </w:p>
          <w:p w14:paraId="060883FC" w14:textId="77777777" w:rsidR="00CF5E36" w:rsidRDefault="00DD3000">
            <w:pPr>
              <w:pStyle w:val="TableParagraph"/>
              <w:ind w:right="101"/>
              <w:jc w:val="right"/>
              <w:rPr>
                <w:sz w:val="18"/>
              </w:rPr>
            </w:pPr>
            <w:r>
              <w:rPr>
                <w:sz w:val="18"/>
              </w:rPr>
              <w:t xml:space="preserve">[IF YES, ANSWER PART </w:t>
            </w:r>
            <w:r>
              <w:rPr>
                <w:spacing w:val="-5"/>
                <w:sz w:val="18"/>
              </w:rPr>
              <w:t>B:3</w:t>
            </w:r>
          </w:p>
          <w:p w14:paraId="0FBC1DFC" w14:textId="77777777" w:rsidR="00CF5E36" w:rsidRDefault="00DD3000">
            <w:pPr>
              <w:pStyle w:val="TableParagraph"/>
              <w:spacing w:before="2"/>
              <w:ind w:left="104"/>
              <w:rPr>
                <w:sz w:val="18"/>
              </w:rPr>
            </w:pPr>
            <w:r>
              <w:rPr>
                <w:sz w:val="18"/>
              </w:rPr>
              <w:t>]</w:t>
            </w:r>
          </w:p>
        </w:tc>
      </w:tr>
      <w:tr w:rsidR="00CF5E36" w14:paraId="3157B81C" w14:textId="77777777" w:rsidTr="00D4554F">
        <w:trPr>
          <w:trHeight w:val="669"/>
        </w:trPr>
        <w:tc>
          <w:tcPr>
            <w:tcW w:w="2513" w:type="dxa"/>
          </w:tcPr>
          <w:p w14:paraId="5BE6184B" w14:textId="77777777" w:rsidR="00CF5E36" w:rsidRDefault="00CF5E36">
            <w:pPr>
              <w:pStyle w:val="TableParagraph"/>
              <w:spacing w:before="7"/>
              <w:rPr>
                <w:rFonts w:ascii="Arial"/>
                <w:i/>
                <w:sz w:val="20"/>
              </w:rPr>
            </w:pPr>
          </w:p>
          <w:p w14:paraId="253EECE9" w14:textId="77777777" w:rsidR="00CF5E36" w:rsidRDefault="00DD3000">
            <w:pPr>
              <w:pStyle w:val="TableParagraph"/>
              <w:spacing w:line="206" w:lineRule="exact"/>
              <w:ind w:left="107" w:right="182"/>
              <w:rPr>
                <w:rFonts w:ascii="Arial"/>
                <w:i/>
                <w:sz w:val="18"/>
              </w:rPr>
            </w:pPr>
            <w:r>
              <w:rPr>
                <w:rFonts w:ascii="Arial"/>
                <w:i/>
                <w:sz w:val="18"/>
              </w:rPr>
              <w:t>TOTAL</w:t>
            </w:r>
            <w:r>
              <w:rPr>
                <w:rFonts w:ascii="Arial"/>
                <w:i/>
                <w:spacing w:val="-15"/>
                <w:sz w:val="18"/>
              </w:rPr>
              <w:t xml:space="preserve"> </w:t>
            </w:r>
            <w:r>
              <w:rPr>
                <w:rFonts w:ascii="Arial"/>
                <w:i/>
                <w:sz w:val="18"/>
              </w:rPr>
              <w:t>NUMBER</w:t>
            </w:r>
            <w:r>
              <w:rPr>
                <w:rFonts w:ascii="Arial"/>
                <w:i/>
                <w:spacing w:val="-12"/>
                <w:sz w:val="18"/>
              </w:rPr>
              <w:t xml:space="preserve"> </w:t>
            </w:r>
            <w:r>
              <w:rPr>
                <w:rFonts w:ascii="Arial"/>
                <w:i/>
                <w:sz w:val="18"/>
              </w:rPr>
              <w:t>OF ITEMS OFFERED</w:t>
            </w:r>
          </w:p>
        </w:tc>
        <w:tc>
          <w:tcPr>
            <w:tcW w:w="3491" w:type="dxa"/>
            <w:gridSpan w:val="3"/>
          </w:tcPr>
          <w:p w14:paraId="7A135D30" w14:textId="77777777" w:rsidR="00CF5E36" w:rsidRDefault="00CF5E36">
            <w:pPr>
              <w:pStyle w:val="TableParagraph"/>
              <w:rPr>
                <w:rFonts w:ascii="Times New Roman"/>
                <w:sz w:val="18"/>
              </w:rPr>
            </w:pPr>
          </w:p>
        </w:tc>
        <w:tc>
          <w:tcPr>
            <w:tcW w:w="2173" w:type="dxa"/>
            <w:gridSpan w:val="3"/>
          </w:tcPr>
          <w:p w14:paraId="53EB03A1" w14:textId="77777777" w:rsidR="00CF5E36" w:rsidRDefault="00CF5E36">
            <w:pPr>
              <w:pStyle w:val="TableParagraph"/>
              <w:rPr>
                <w:rFonts w:ascii="Arial"/>
                <w:i/>
                <w:sz w:val="20"/>
              </w:rPr>
            </w:pPr>
          </w:p>
          <w:p w14:paraId="79F727CD" w14:textId="77777777" w:rsidR="00CF5E36" w:rsidRDefault="00CF5E36">
            <w:pPr>
              <w:pStyle w:val="TableParagraph"/>
              <w:spacing w:before="2"/>
              <w:rPr>
                <w:rFonts w:ascii="Arial"/>
                <w:i/>
                <w:sz w:val="20"/>
              </w:rPr>
            </w:pPr>
          </w:p>
          <w:p w14:paraId="19BEEE64" w14:textId="77777777" w:rsidR="00CF5E36" w:rsidRDefault="00DD3000">
            <w:pPr>
              <w:pStyle w:val="TableParagraph"/>
              <w:spacing w:line="187" w:lineRule="exact"/>
              <w:ind w:left="107"/>
              <w:rPr>
                <w:rFonts w:ascii="Arial"/>
                <w:i/>
                <w:sz w:val="18"/>
              </w:rPr>
            </w:pPr>
            <w:r>
              <w:rPr>
                <w:rFonts w:ascii="Arial"/>
                <w:i/>
                <w:sz w:val="18"/>
              </w:rPr>
              <w:t>TOTAL</w:t>
            </w:r>
            <w:r>
              <w:rPr>
                <w:rFonts w:ascii="Arial"/>
                <w:i/>
                <w:spacing w:val="-1"/>
                <w:sz w:val="18"/>
              </w:rPr>
              <w:t xml:space="preserve"> </w:t>
            </w:r>
            <w:r>
              <w:rPr>
                <w:rFonts w:ascii="Arial"/>
                <w:i/>
                <w:sz w:val="18"/>
              </w:rPr>
              <w:t>BID</w:t>
            </w:r>
            <w:r>
              <w:rPr>
                <w:rFonts w:ascii="Arial"/>
                <w:i/>
                <w:spacing w:val="-1"/>
                <w:sz w:val="18"/>
              </w:rPr>
              <w:t xml:space="preserve"> </w:t>
            </w:r>
            <w:r>
              <w:rPr>
                <w:rFonts w:ascii="Arial"/>
                <w:i/>
                <w:spacing w:val="-2"/>
                <w:sz w:val="18"/>
              </w:rPr>
              <w:t>PRICE</w:t>
            </w:r>
          </w:p>
        </w:tc>
        <w:tc>
          <w:tcPr>
            <w:tcW w:w="3055" w:type="dxa"/>
          </w:tcPr>
          <w:p w14:paraId="4CCC432D" w14:textId="77777777" w:rsidR="00CF5E36" w:rsidRDefault="00CF5E36">
            <w:pPr>
              <w:pStyle w:val="TableParagraph"/>
              <w:rPr>
                <w:rFonts w:ascii="Arial"/>
                <w:i/>
                <w:sz w:val="20"/>
              </w:rPr>
            </w:pPr>
          </w:p>
          <w:p w14:paraId="5339EED0" w14:textId="77777777" w:rsidR="00CF5E36" w:rsidRDefault="00CF5E36">
            <w:pPr>
              <w:pStyle w:val="TableParagraph"/>
              <w:spacing w:before="2"/>
              <w:rPr>
                <w:rFonts w:ascii="Arial"/>
                <w:i/>
                <w:sz w:val="20"/>
              </w:rPr>
            </w:pPr>
          </w:p>
          <w:p w14:paraId="708B76C1" w14:textId="77777777" w:rsidR="00CF5E36" w:rsidRDefault="00DD3000">
            <w:pPr>
              <w:pStyle w:val="TableParagraph"/>
              <w:spacing w:line="187" w:lineRule="exact"/>
              <w:ind w:left="104"/>
              <w:rPr>
                <w:rFonts w:ascii="Arial"/>
                <w:b/>
                <w:sz w:val="18"/>
              </w:rPr>
            </w:pPr>
            <w:r>
              <w:rPr>
                <w:rFonts w:ascii="Arial"/>
                <w:b/>
                <w:w w:val="99"/>
                <w:sz w:val="18"/>
              </w:rPr>
              <w:t>R</w:t>
            </w:r>
          </w:p>
        </w:tc>
      </w:tr>
      <w:tr w:rsidR="00CF5E36" w14:paraId="46AB83F0" w14:textId="77777777" w:rsidTr="00D4554F">
        <w:trPr>
          <w:trHeight w:val="671"/>
        </w:trPr>
        <w:tc>
          <w:tcPr>
            <w:tcW w:w="2513" w:type="dxa"/>
          </w:tcPr>
          <w:p w14:paraId="0D3ED687" w14:textId="77777777" w:rsidR="00CF5E36" w:rsidRDefault="00CF5E36">
            <w:pPr>
              <w:pStyle w:val="TableParagraph"/>
              <w:rPr>
                <w:rFonts w:ascii="Arial"/>
                <w:i/>
              </w:rPr>
            </w:pPr>
          </w:p>
          <w:p w14:paraId="3EB8B00A" w14:textId="77777777" w:rsidR="00CF5E36" w:rsidRDefault="00DD3000">
            <w:pPr>
              <w:pStyle w:val="TableParagraph"/>
              <w:ind w:left="107"/>
              <w:rPr>
                <w:rFonts w:ascii="Arial"/>
                <w:i/>
                <w:sz w:val="18"/>
              </w:rPr>
            </w:pPr>
            <w:r>
              <w:rPr>
                <w:rFonts w:ascii="Arial"/>
                <w:i/>
                <w:sz w:val="18"/>
              </w:rPr>
              <w:t>SIGNATURE</w:t>
            </w:r>
            <w:r>
              <w:rPr>
                <w:rFonts w:ascii="Arial"/>
                <w:i/>
                <w:spacing w:val="-5"/>
                <w:sz w:val="18"/>
              </w:rPr>
              <w:t xml:space="preserve"> </w:t>
            </w:r>
            <w:r>
              <w:rPr>
                <w:rFonts w:ascii="Arial"/>
                <w:i/>
                <w:sz w:val="18"/>
              </w:rPr>
              <w:t>OF</w:t>
            </w:r>
            <w:r>
              <w:rPr>
                <w:rFonts w:ascii="Arial"/>
                <w:i/>
                <w:spacing w:val="-5"/>
                <w:sz w:val="18"/>
              </w:rPr>
              <w:t xml:space="preserve"> </w:t>
            </w:r>
            <w:r>
              <w:rPr>
                <w:rFonts w:ascii="Arial"/>
                <w:i/>
                <w:spacing w:val="-2"/>
                <w:sz w:val="18"/>
              </w:rPr>
              <w:t>BIDDER</w:t>
            </w:r>
          </w:p>
        </w:tc>
        <w:tc>
          <w:tcPr>
            <w:tcW w:w="3491" w:type="dxa"/>
            <w:gridSpan w:val="3"/>
          </w:tcPr>
          <w:p w14:paraId="4E4655E9" w14:textId="77777777" w:rsidR="00CF5E36" w:rsidRDefault="00CF5E36">
            <w:pPr>
              <w:pStyle w:val="TableParagraph"/>
              <w:rPr>
                <w:rFonts w:ascii="Arial"/>
                <w:i/>
                <w:sz w:val="20"/>
              </w:rPr>
            </w:pPr>
          </w:p>
          <w:p w14:paraId="7B5AA328" w14:textId="77777777" w:rsidR="00CF5E36" w:rsidRDefault="00CF5E36">
            <w:pPr>
              <w:pStyle w:val="TableParagraph"/>
              <w:spacing w:before="2"/>
              <w:rPr>
                <w:rFonts w:ascii="Arial"/>
                <w:i/>
                <w:sz w:val="20"/>
              </w:rPr>
            </w:pPr>
          </w:p>
          <w:p w14:paraId="5F323BBA" w14:textId="77777777" w:rsidR="00CF5E36" w:rsidRDefault="00DD3000">
            <w:pPr>
              <w:pStyle w:val="TableParagraph"/>
              <w:spacing w:line="189" w:lineRule="exact"/>
              <w:ind w:left="108"/>
              <w:rPr>
                <w:sz w:val="18"/>
              </w:rPr>
            </w:pPr>
            <w:r>
              <w:rPr>
                <w:spacing w:val="-2"/>
                <w:sz w:val="18"/>
              </w:rPr>
              <w:t>………………………………</w:t>
            </w:r>
          </w:p>
        </w:tc>
        <w:tc>
          <w:tcPr>
            <w:tcW w:w="2173" w:type="dxa"/>
            <w:gridSpan w:val="3"/>
          </w:tcPr>
          <w:p w14:paraId="252A34B3" w14:textId="77777777" w:rsidR="00CF5E36" w:rsidRDefault="00CF5E36">
            <w:pPr>
              <w:pStyle w:val="TableParagraph"/>
              <w:rPr>
                <w:rFonts w:ascii="Arial"/>
                <w:i/>
                <w:sz w:val="20"/>
              </w:rPr>
            </w:pPr>
          </w:p>
          <w:p w14:paraId="5F34809B" w14:textId="77777777" w:rsidR="00CF5E36" w:rsidRDefault="00CF5E36">
            <w:pPr>
              <w:pStyle w:val="TableParagraph"/>
              <w:spacing w:before="4"/>
              <w:rPr>
                <w:rFonts w:ascii="Arial"/>
                <w:i/>
                <w:sz w:val="20"/>
              </w:rPr>
            </w:pPr>
          </w:p>
          <w:p w14:paraId="7C36A261" w14:textId="77777777" w:rsidR="00CF5E36" w:rsidRDefault="00DD3000">
            <w:pPr>
              <w:pStyle w:val="TableParagraph"/>
              <w:spacing w:line="187" w:lineRule="exact"/>
              <w:ind w:left="107"/>
              <w:rPr>
                <w:rFonts w:ascii="Arial"/>
                <w:i/>
                <w:sz w:val="18"/>
              </w:rPr>
            </w:pPr>
            <w:r>
              <w:rPr>
                <w:rFonts w:ascii="Arial"/>
                <w:i/>
                <w:spacing w:val="-4"/>
                <w:sz w:val="18"/>
              </w:rPr>
              <w:t>DATE</w:t>
            </w:r>
          </w:p>
        </w:tc>
        <w:tc>
          <w:tcPr>
            <w:tcW w:w="3055" w:type="dxa"/>
          </w:tcPr>
          <w:p w14:paraId="57006EE7" w14:textId="77777777" w:rsidR="00CF5E36" w:rsidRDefault="00CF5E36">
            <w:pPr>
              <w:pStyle w:val="TableParagraph"/>
              <w:rPr>
                <w:rFonts w:ascii="Times New Roman"/>
                <w:sz w:val="18"/>
              </w:rPr>
            </w:pPr>
          </w:p>
        </w:tc>
      </w:tr>
      <w:tr w:rsidR="00CF5E36" w14:paraId="0468AC69" w14:textId="77777777" w:rsidTr="00D4554F">
        <w:trPr>
          <w:trHeight w:val="453"/>
        </w:trPr>
        <w:tc>
          <w:tcPr>
            <w:tcW w:w="2513" w:type="dxa"/>
          </w:tcPr>
          <w:p w14:paraId="3CF156DE" w14:textId="77777777" w:rsidR="00CF5E36" w:rsidRDefault="00DD3000">
            <w:pPr>
              <w:pStyle w:val="TableParagraph"/>
              <w:spacing w:before="21" w:line="206" w:lineRule="exact"/>
              <w:ind w:left="107"/>
              <w:rPr>
                <w:rFonts w:ascii="Arial"/>
                <w:i/>
                <w:sz w:val="18"/>
              </w:rPr>
            </w:pPr>
            <w:r>
              <w:rPr>
                <w:rFonts w:ascii="Arial"/>
                <w:i/>
                <w:sz w:val="18"/>
              </w:rPr>
              <w:t>CAPACITY</w:t>
            </w:r>
            <w:r>
              <w:rPr>
                <w:rFonts w:ascii="Arial"/>
                <w:i/>
                <w:spacing w:val="-15"/>
                <w:sz w:val="18"/>
              </w:rPr>
              <w:t xml:space="preserve"> </w:t>
            </w:r>
            <w:r>
              <w:rPr>
                <w:rFonts w:ascii="Arial"/>
                <w:i/>
                <w:sz w:val="18"/>
              </w:rPr>
              <w:t>UNDER</w:t>
            </w:r>
            <w:r>
              <w:rPr>
                <w:rFonts w:ascii="Arial"/>
                <w:i/>
                <w:spacing w:val="-12"/>
                <w:sz w:val="18"/>
              </w:rPr>
              <w:t xml:space="preserve"> </w:t>
            </w:r>
            <w:r>
              <w:rPr>
                <w:rFonts w:ascii="Arial"/>
                <w:i/>
                <w:sz w:val="18"/>
              </w:rPr>
              <w:t>WHICH THIS BID IS SIGNED</w:t>
            </w:r>
          </w:p>
        </w:tc>
        <w:tc>
          <w:tcPr>
            <w:tcW w:w="8719" w:type="dxa"/>
            <w:gridSpan w:val="7"/>
          </w:tcPr>
          <w:p w14:paraId="119E63D5" w14:textId="77777777" w:rsidR="00CF5E36" w:rsidRDefault="00CF5E36">
            <w:pPr>
              <w:pStyle w:val="TableParagraph"/>
              <w:rPr>
                <w:rFonts w:ascii="Times New Roman"/>
                <w:sz w:val="18"/>
              </w:rPr>
            </w:pPr>
          </w:p>
        </w:tc>
      </w:tr>
      <w:tr w:rsidR="00CF5E36" w14:paraId="49868DE9" w14:textId="77777777" w:rsidTr="00D4554F">
        <w:trPr>
          <w:trHeight w:val="414"/>
        </w:trPr>
        <w:tc>
          <w:tcPr>
            <w:tcW w:w="5120" w:type="dxa"/>
            <w:gridSpan w:val="3"/>
            <w:shd w:val="clear" w:color="auto" w:fill="C5D9F0"/>
          </w:tcPr>
          <w:p w14:paraId="3EAAFD4E" w14:textId="77777777" w:rsidR="00CF5E36" w:rsidRDefault="00DD3000">
            <w:pPr>
              <w:pStyle w:val="TableParagraph"/>
              <w:spacing w:line="206" w:lineRule="exact"/>
              <w:ind w:left="107" w:right="45"/>
              <w:rPr>
                <w:rFonts w:ascii="Arial"/>
                <w:b/>
                <w:sz w:val="18"/>
              </w:rPr>
            </w:pPr>
            <w:r>
              <w:rPr>
                <w:rFonts w:ascii="Arial"/>
                <w:b/>
                <w:color w:val="000000"/>
                <w:sz w:val="18"/>
                <w:shd w:val="clear" w:color="auto" w:fill="DDD9C3"/>
              </w:rPr>
              <w:t>BIDDING</w:t>
            </w:r>
            <w:r>
              <w:rPr>
                <w:rFonts w:ascii="Arial"/>
                <w:b/>
                <w:color w:val="000000"/>
                <w:spacing w:val="-9"/>
                <w:sz w:val="18"/>
                <w:shd w:val="clear" w:color="auto" w:fill="DDD9C3"/>
              </w:rPr>
              <w:t xml:space="preserve"> </w:t>
            </w:r>
            <w:r>
              <w:rPr>
                <w:rFonts w:ascii="Arial"/>
                <w:b/>
                <w:color w:val="000000"/>
                <w:sz w:val="18"/>
                <w:shd w:val="clear" w:color="auto" w:fill="DDD9C3"/>
              </w:rPr>
              <w:t>PROCEDURE</w:t>
            </w:r>
            <w:r>
              <w:rPr>
                <w:rFonts w:ascii="Arial"/>
                <w:b/>
                <w:color w:val="000000"/>
                <w:spacing w:val="-8"/>
                <w:sz w:val="18"/>
                <w:shd w:val="clear" w:color="auto" w:fill="DDD9C3"/>
              </w:rPr>
              <w:t xml:space="preserve"> </w:t>
            </w:r>
            <w:r>
              <w:rPr>
                <w:rFonts w:ascii="Arial"/>
                <w:b/>
                <w:color w:val="000000"/>
                <w:sz w:val="18"/>
                <w:shd w:val="clear" w:color="auto" w:fill="DDD9C3"/>
              </w:rPr>
              <w:t>ENQUIRIES</w:t>
            </w:r>
            <w:r>
              <w:rPr>
                <w:rFonts w:ascii="Arial"/>
                <w:b/>
                <w:color w:val="000000"/>
                <w:spacing w:val="-8"/>
                <w:sz w:val="18"/>
                <w:shd w:val="clear" w:color="auto" w:fill="DDD9C3"/>
              </w:rPr>
              <w:t xml:space="preserve"> </w:t>
            </w:r>
            <w:r>
              <w:rPr>
                <w:rFonts w:ascii="Arial"/>
                <w:b/>
                <w:color w:val="000000"/>
                <w:sz w:val="18"/>
                <w:shd w:val="clear" w:color="auto" w:fill="DDD9C3"/>
              </w:rPr>
              <w:t>MAY</w:t>
            </w:r>
            <w:r>
              <w:rPr>
                <w:rFonts w:ascii="Arial"/>
                <w:b/>
                <w:color w:val="000000"/>
                <w:spacing w:val="-8"/>
                <w:sz w:val="18"/>
                <w:shd w:val="clear" w:color="auto" w:fill="DDD9C3"/>
              </w:rPr>
              <w:t xml:space="preserve"> </w:t>
            </w:r>
            <w:r>
              <w:rPr>
                <w:rFonts w:ascii="Arial"/>
                <w:b/>
                <w:color w:val="000000"/>
                <w:sz w:val="18"/>
                <w:shd w:val="clear" w:color="auto" w:fill="DDD9C3"/>
              </w:rPr>
              <w:t>BE</w:t>
            </w:r>
            <w:r>
              <w:rPr>
                <w:rFonts w:ascii="Arial"/>
                <w:b/>
                <w:color w:val="000000"/>
                <w:spacing w:val="-8"/>
                <w:sz w:val="18"/>
                <w:shd w:val="clear" w:color="auto" w:fill="DDD9C3"/>
              </w:rPr>
              <w:t xml:space="preserve"> </w:t>
            </w:r>
            <w:r>
              <w:rPr>
                <w:rFonts w:ascii="Arial"/>
                <w:b/>
                <w:color w:val="000000"/>
                <w:sz w:val="18"/>
                <w:shd w:val="clear" w:color="auto" w:fill="DDD9C3"/>
              </w:rPr>
              <w:t>DIRECTED</w:t>
            </w:r>
            <w:r>
              <w:rPr>
                <w:rFonts w:ascii="Arial"/>
                <w:b/>
                <w:color w:val="000000"/>
                <w:sz w:val="18"/>
              </w:rPr>
              <w:t xml:space="preserve"> </w:t>
            </w:r>
            <w:r>
              <w:rPr>
                <w:rFonts w:ascii="Arial"/>
                <w:b/>
                <w:color w:val="000000"/>
                <w:spacing w:val="-4"/>
                <w:sz w:val="18"/>
                <w:shd w:val="clear" w:color="auto" w:fill="DDD9C3"/>
              </w:rPr>
              <w:t>TO:</w:t>
            </w:r>
          </w:p>
        </w:tc>
        <w:tc>
          <w:tcPr>
            <w:tcW w:w="6112" w:type="dxa"/>
            <w:gridSpan w:val="5"/>
            <w:shd w:val="clear" w:color="auto" w:fill="C5D9F0"/>
          </w:tcPr>
          <w:p w14:paraId="40C465EA" w14:textId="77777777" w:rsidR="00CF5E36" w:rsidRDefault="00DD3000">
            <w:pPr>
              <w:pStyle w:val="TableParagraph"/>
              <w:spacing w:before="102"/>
              <w:ind w:left="105"/>
              <w:rPr>
                <w:rFonts w:ascii="Arial"/>
                <w:b/>
                <w:sz w:val="18"/>
              </w:rPr>
            </w:pPr>
            <w:r>
              <w:rPr>
                <w:rFonts w:ascii="Arial"/>
                <w:b/>
                <w:sz w:val="18"/>
              </w:rPr>
              <w:t>TECHNICAL</w:t>
            </w:r>
            <w:r>
              <w:rPr>
                <w:rFonts w:ascii="Arial"/>
                <w:b/>
                <w:spacing w:val="-5"/>
                <w:sz w:val="18"/>
              </w:rPr>
              <w:t xml:space="preserve"> </w:t>
            </w:r>
            <w:r>
              <w:rPr>
                <w:rFonts w:ascii="Arial"/>
                <w:b/>
                <w:sz w:val="18"/>
              </w:rPr>
              <w:t>INFORMATION</w:t>
            </w:r>
            <w:r>
              <w:rPr>
                <w:rFonts w:ascii="Arial"/>
                <w:b/>
                <w:spacing w:val="-5"/>
                <w:sz w:val="18"/>
              </w:rPr>
              <w:t xml:space="preserve"> </w:t>
            </w:r>
            <w:r>
              <w:rPr>
                <w:rFonts w:ascii="Arial"/>
                <w:b/>
                <w:sz w:val="18"/>
              </w:rPr>
              <w:t>MAY</w:t>
            </w:r>
            <w:r>
              <w:rPr>
                <w:rFonts w:ascii="Arial"/>
                <w:b/>
                <w:spacing w:val="-4"/>
                <w:sz w:val="18"/>
              </w:rPr>
              <w:t xml:space="preserve"> </w:t>
            </w:r>
            <w:r>
              <w:rPr>
                <w:rFonts w:ascii="Arial"/>
                <w:b/>
                <w:sz w:val="18"/>
              </w:rPr>
              <w:t>BE</w:t>
            </w:r>
            <w:r>
              <w:rPr>
                <w:rFonts w:ascii="Arial"/>
                <w:b/>
                <w:spacing w:val="-4"/>
                <w:sz w:val="18"/>
              </w:rPr>
              <w:t xml:space="preserve"> </w:t>
            </w:r>
            <w:r>
              <w:rPr>
                <w:rFonts w:ascii="Arial"/>
                <w:b/>
                <w:sz w:val="18"/>
              </w:rPr>
              <w:t>DIRECTED</w:t>
            </w:r>
            <w:r>
              <w:rPr>
                <w:rFonts w:ascii="Arial"/>
                <w:b/>
                <w:spacing w:val="-4"/>
                <w:sz w:val="18"/>
              </w:rPr>
              <w:t xml:space="preserve"> </w:t>
            </w:r>
            <w:r>
              <w:rPr>
                <w:rFonts w:ascii="Arial"/>
                <w:b/>
                <w:spacing w:val="-5"/>
                <w:sz w:val="18"/>
              </w:rPr>
              <w:t>TO:</w:t>
            </w:r>
          </w:p>
        </w:tc>
      </w:tr>
      <w:tr w:rsidR="00CF5E36" w14:paraId="2F41F3B6" w14:textId="77777777" w:rsidTr="00D4554F">
        <w:trPr>
          <w:trHeight w:val="242"/>
        </w:trPr>
        <w:tc>
          <w:tcPr>
            <w:tcW w:w="2513" w:type="dxa"/>
          </w:tcPr>
          <w:p w14:paraId="49FEFD8F" w14:textId="77777777" w:rsidR="00CF5E36" w:rsidRDefault="00DD3000">
            <w:pPr>
              <w:pStyle w:val="TableParagraph"/>
              <w:spacing w:before="32" w:line="189" w:lineRule="exact"/>
              <w:ind w:left="107"/>
              <w:rPr>
                <w:sz w:val="18"/>
              </w:rPr>
            </w:pPr>
            <w:r>
              <w:rPr>
                <w:spacing w:val="-2"/>
                <w:sz w:val="18"/>
              </w:rPr>
              <w:t>DEPARTMENT</w:t>
            </w:r>
          </w:p>
        </w:tc>
        <w:tc>
          <w:tcPr>
            <w:tcW w:w="2607" w:type="dxa"/>
            <w:gridSpan w:val="2"/>
          </w:tcPr>
          <w:p w14:paraId="56522F97" w14:textId="77777777" w:rsidR="00CF5E36" w:rsidRDefault="00CF5E36">
            <w:pPr>
              <w:pStyle w:val="TableParagraph"/>
              <w:rPr>
                <w:rFonts w:ascii="Times New Roman"/>
                <w:sz w:val="16"/>
              </w:rPr>
            </w:pPr>
          </w:p>
        </w:tc>
        <w:tc>
          <w:tcPr>
            <w:tcW w:w="2449" w:type="dxa"/>
            <w:gridSpan w:val="3"/>
          </w:tcPr>
          <w:p w14:paraId="29F88920" w14:textId="77777777" w:rsidR="00CF5E36" w:rsidRDefault="00DD3000">
            <w:pPr>
              <w:pStyle w:val="TableParagraph"/>
              <w:spacing w:before="32" w:line="189" w:lineRule="exact"/>
              <w:ind w:left="105"/>
              <w:rPr>
                <w:sz w:val="18"/>
              </w:rPr>
            </w:pPr>
            <w:r>
              <w:rPr>
                <w:sz w:val="18"/>
              </w:rPr>
              <w:t>CONTACT</w:t>
            </w:r>
            <w:r>
              <w:rPr>
                <w:spacing w:val="-2"/>
                <w:sz w:val="18"/>
              </w:rPr>
              <w:t xml:space="preserve"> PERSON</w:t>
            </w:r>
          </w:p>
        </w:tc>
        <w:tc>
          <w:tcPr>
            <w:tcW w:w="3663" w:type="dxa"/>
            <w:gridSpan w:val="2"/>
            <w:vMerge w:val="restart"/>
          </w:tcPr>
          <w:p w14:paraId="53E690C7" w14:textId="1EA1B2F8" w:rsidR="00D4554F" w:rsidRDefault="00DD3000" w:rsidP="00D4554F">
            <w:pPr>
              <w:pStyle w:val="TableParagraph"/>
              <w:ind w:left="107" w:right="392"/>
              <w:rPr>
                <w:sz w:val="18"/>
              </w:rPr>
            </w:pPr>
            <w:r>
              <w:rPr>
                <w:sz w:val="18"/>
              </w:rPr>
              <w:t>Contact</w:t>
            </w:r>
            <w:r>
              <w:rPr>
                <w:spacing w:val="-9"/>
                <w:sz w:val="18"/>
              </w:rPr>
              <w:t xml:space="preserve"> </w:t>
            </w:r>
            <w:r>
              <w:rPr>
                <w:sz w:val="18"/>
              </w:rPr>
              <w:t>Name:</w:t>
            </w:r>
            <w:r>
              <w:rPr>
                <w:spacing w:val="-9"/>
                <w:sz w:val="18"/>
              </w:rPr>
              <w:t xml:space="preserve"> </w:t>
            </w:r>
            <w:r>
              <w:rPr>
                <w:sz w:val="18"/>
              </w:rPr>
              <w:t>M</w:t>
            </w:r>
            <w:r w:rsidR="00D4554F">
              <w:rPr>
                <w:sz w:val="18"/>
              </w:rPr>
              <w:t xml:space="preserve">s. </w:t>
            </w:r>
            <w:r w:rsidR="00A970AE">
              <w:rPr>
                <w:sz w:val="18"/>
              </w:rPr>
              <w:t>S Thompson</w:t>
            </w:r>
          </w:p>
          <w:p w14:paraId="31C94175" w14:textId="6F9CF6B3" w:rsidR="00D4554F" w:rsidRDefault="00DD3000" w:rsidP="00D4554F">
            <w:pPr>
              <w:pStyle w:val="TableParagraph"/>
              <w:ind w:left="107" w:right="392"/>
              <w:rPr>
                <w:sz w:val="18"/>
              </w:rPr>
            </w:pPr>
            <w:r>
              <w:rPr>
                <w:sz w:val="18"/>
              </w:rPr>
              <w:t xml:space="preserve">Telephone: </w:t>
            </w:r>
            <w:r w:rsidR="007567CA" w:rsidRPr="007567CA">
              <w:rPr>
                <w:sz w:val="18"/>
              </w:rPr>
              <w:t>071 777 8640</w:t>
            </w:r>
            <w:r>
              <w:rPr>
                <w:spacing w:val="40"/>
                <w:sz w:val="18"/>
              </w:rPr>
              <w:t xml:space="preserve"> </w:t>
            </w:r>
            <w:r>
              <w:rPr>
                <w:spacing w:val="-2"/>
                <w:sz w:val="18"/>
              </w:rPr>
              <w:t>Email:</w:t>
            </w:r>
            <w:hyperlink r:id="rId46" w:history="1">
              <w:r w:rsidR="00A970AE" w:rsidRPr="007C3F5C">
                <w:rPr>
                  <w:rStyle w:val="Hyperlink"/>
                  <w:sz w:val="18"/>
                </w:rPr>
                <w:t>thompsons@thabazimbi.gov.za</w:t>
              </w:r>
            </w:hyperlink>
          </w:p>
          <w:p w14:paraId="359EFC4D" w14:textId="14CDAF42" w:rsidR="00CF5E36" w:rsidRDefault="00CF5E36">
            <w:pPr>
              <w:pStyle w:val="TableParagraph"/>
              <w:spacing w:line="188" w:lineRule="exact"/>
              <w:ind w:left="107"/>
              <w:rPr>
                <w:sz w:val="18"/>
              </w:rPr>
            </w:pPr>
          </w:p>
        </w:tc>
      </w:tr>
      <w:tr w:rsidR="00CF5E36" w14:paraId="72A1529C" w14:textId="77777777" w:rsidTr="00D4554F">
        <w:trPr>
          <w:trHeight w:val="241"/>
        </w:trPr>
        <w:tc>
          <w:tcPr>
            <w:tcW w:w="2513" w:type="dxa"/>
          </w:tcPr>
          <w:p w14:paraId="102F4983" w14:textId="77777777" w:rsidR="00CF5E36" w:rsidRDefault="00DD3000">
            <w:pPr>
              <w:pStyle w:val="TableParagraph"/>
              <w:spacing w:before="32" w:line="189" w:lineRule="exact"/>
              <w:ind w:left="107"/>
              <w:rPr>
                <w:sz w:val="18"/>
              </w:rPr>
            </w:pPr>
            <w:r>
              <w:rPr>
                <w:sz w:val="18"/>
              </w:rPr>
              <w:t>CONTACT</w:t>
            </w:r>
            <w:r>
              <w:rPr>
                <w:spacing w:val="-2"/>
                <w:sz w:val="18"/>
              </w:rPr>
              <w:t xml:space="preserve"> PERSON</w:t>
            </w:r>
          </w:p>
        </w:tc>
        <w:tc>
          <w:tcPr>
            <w:tcW w:w="2607" w:type="dxa"/>
            <w:gridSpan w:val="2"/>
            <w:vMerge w:val="restart"/>
          </w:tcPr>
          <w:p w14:paraId="0123E981" w14:textId="05D758DF" w:rsidR="00CF5E36" w:rsidRDefault="00DD3000">
            <w:pPr>
              <w:pStyle w:val="TableParagraph"/>
              <w:spacing w:before="169"/>
              <w:ind w:left="108"/>
              <w:rPr>
                <w:sz w:val="18"/>
              </w:rPr>
            </w:pPr>
            <w:r>
              <w:rPr>
                <w:sz w:val="18"/>
              </w:rPr>
              <w:t>Mr.</w:t>
            </w:r>
            <w:r>
              <w:rPr>
                <w:spacing w:val="-1"/>
                <w:sz w:val="18"/>
              </w:rPr>
              <w:t xml:space="preserve"> </w:t>
            </w:r>
            <w:r w:rsidR="00A970AE">
              <w:rPr>
                <w:sz w:val="18"/>
              </w:rPr>
              <w:t>P Selalome</w:t>
            </w:r>
          </w:p>
          <w:p w14:paraId="59C1B535" w14:textId="4FB8DD77" w:rsidR="00CF5E36" w:rsidRDefault="00B051E4">
            <w:pPr>
              <w:pStyle w:val="TableParagraph"/>
              <w:spacing w:line="207" w:lineRule="exact"/>
              <w:ind w:left="108"/>
              <w:rPr>
                <w:sz w:val="18"/>
              </w:rPr>
            </w:pPr>
            <w:r>
              <w:rPr>
                <w:sz w:val="18"/>
              </w:rPr>
              <w:t>064 667 1431</w:t>
            </w:r>
          </w:p>
          <w:p w14:paraId="775186B2" w14:textId="69B25679" w:rsidR="00CF5E36" w:rsidRDefault="00DD3000">
            <w:pPr>
              <w:pStyle w:val="TableParagraph"/>
              <w:spacing w:line="206" w:lineRule="exact"/>
              <w:ind w:left="108"/>
              <w:rPr>
                <w:sz w:val="18"/>
              </w:rPr>
            </w:pPr>
            <w:r>
              <w:rPr>
                <w:spacing w:val="-2"/>
                <w:sz w:val="18"/>
              </w:rPr>
              <w:t>Email:</w:t>
            </w:r>
            <w:r w:rsidR="00A970AE">
              <w:rPr>
                <w:spacing w:val="-2"/>
                <w:sz w:val="18"/>
              </w:rPr>
              <w:t xml:space="preserve"> </w:t>
            </w:r>
            <w:hyperlink r:id="rId47" w:history="1">
              <w:r w:rsidR="00A970AE" w:rsidRPr="007C3F5C">
                <w:rPr>
                  <w:rStyle w:val="Hyperlink"/>
                  <w:spacing w:val="-2"/>
                  <w:sz w:val="18"/>
                </w:rPr>
                <w:t>selalomep@thabazimbi.gov.za</w:t>
              </w:r>
            </w:hyperlink>
          </w:p>
        </w:tc>
        <w:tc>
          <w:tcPr>
            <w:tcW w:w="2449" w:type="dxa"/>
            <w:gridSpan w:val="3"/>
          </w:tcPr>
          <w:p w14:paraId="0DA95B2B" w14:textId="77777777" w:rsidR="00CF5E36" w:rsidRDefault="00DD3000">
            <w:pPr>
              <w:pStyle w:val="TableParagraph"/>
              <w:spacing w:before="32" w:line="189" w:lineRule="exact"/>
              <w:ind w:left="105"/>
              <w:rPr>
                <w:sz w:val="18"/>
              </w:rPr>
            </w:pPr>
            <w:r>
              <w:rPr>
                <w:sz w:val="18"/>
              </w:rPr>
              <w:t>TELEPHONE</w:t>
            </w:r>
            <w:r>
              <w:rPr>
                <w:spacing w:val="-5"/>
                <w:sz w:val="18"/>
              </w:rPr>
              <w:t xml:space="preserve"> </w:t>
            </w:r>
            <w:r>
              <w:rPr>
                <w:spacing w:val="-2"/>
                <w:sz w:val="18"/>
              </w:rPr>
              <w:t>NUMBER</w:t>
            </w:r>
          </w:p>
        </w:tc>
        <w:tc>
          <w:tcPr>
            <w:tcW w:w="3663" w:type="dxa"/>
            <w:gridSpan w:val="2"/>
            <w:vMerge/>
            <w:tcBorders>
              <w:top w:val="nil"/>
            </w:tcBorders>
          </w:tcPr>
          <w:p w14:paraId="351B47E1" w14:textId="77777777" w:rsidR="00CF5E36" w:rsidRDefault="00CF5E36">
            <w:pPr>
              <w:rPr>
                <w:sz w:val="2"/>
                <w:szCs w:val="2"/>
              </w:rPr>
            </w:pPr>
          </w:p>
        </w:tc>
      </w:tr>
      <w:tr w:rsidR="00CF5E36" w14:paraId="637EE7AA" w14:textId="77777777" w:rsidTr="00D4554F">
        <w:trPr>
          <w:trHeight w:val="242"/>
        </w:trPr>
        <w:tc>
          <w:tcPr>
            <w:tcW w:w="2513" w:type="dxa"/>
          </w:tcPr>
          <w:p w14:paraId="31EB1CA4" w14:textId="77777777" w:rsidR="00CF5E36" w:rsidRDefault="00DD3000">
            <w:pPr>
              <w:pStyle w:val="TableParagraph"/>
              <w:spacing w:before="33" w:line="189" w:lineRule="exact"/>
              <w:ind w:left="107"/>
              <w:rPr>
                <w:sz w:val="18"/>
              </w:rPr>
            </w:pPr>
            <w:r>
              <w:rPr>
                <w:sz w:val="18"/>
              </w:rPr>
              <w:t>TELEPHONE</w:t>
            </w:r>
            <w:r>
              <w:rPr>
                <w:spacing w:val="-5"/>
                <w:sz w:val="18"/>
              </w:rPr>
              <w:t xml:space="preserve"> </w:t>
            </w:r>
            <w:r>
              <w:rPr>
                <w:spacing w:val="-2"/>
                <w:sz w:val="18"/>
              </w:rPr>
              <w:t>NUMBER</w:t>
            </w:r>
          </w:p>
        </w:tc>
        <w:tc>
          <w:tcPr>
            <w:tcW w:w="2607" w:type="dxa"/>
            <w:gridSpan w:val="2"/>
            <w:vMerge/>
            <w:tcBorders>
              <w:top w:val="nil"/>
            </w:tcBorders>
          </w:tcPr>
          <w:p w14:paraId="23B67DB2" w14:textId="77777777" w:rsidR="00CF5E36" w:rsidRDefault="00CF5E36">
            <w:pPr>
              <w:rPr>
                <w:sz w:val="2"/>
                <w:szCs w:val="2"/>
              </w:rPr>
            </w:pPr>
          </w:p>
        </w:tc>
        <w:tc>
          <w:tcPr>
            <w:tcW w:w="2449" w:type="dxa"/>
            <w:gridSpan w:val="3"/>
          </w:tcPr>
          <w:p w14:paraId="2B00DF65" w14:textId="77777777" w:rsidR="00CF5E36" w:rsidRDefault="00DD3000">
            <w:pPr>
              <w:pStyle w:val="TableParagraph"/>
              <w:spacing w:before="33" w:line="189" w:lineRule="exact"/>
              <w:ind w:left="105"/>
              <w:rPr>
                <w:sz w:val="18"/>
              </w:rPr>
            </w:pPr>
            <w:r>
              <w:rPr>
                <w:sz w:val="18"/>
              </w:rPr>
              <w:t>FACSIMILE</w:t>
            </w:r>
            <w:r>
              <w:rPr>
                <w:spacing w:val="1"/>
                <w:sz w:val="18"/>
              </w:rPr>
              <w:t xml:space="preserve"> </w:t>
            </w:r>
            <w:r>
              <w:rPr>
                <w:spacing w:val="-2"/>
                <w:sz w:val="18"/>
              </w:rPr>
              <w:t>NUMBER</w:t>
            </w:r>
          </w:p>
        </w:tc>
        <w:tc>
          <w:tcPr>
            <w:tcW w:w="3663" w:type="dxa"/>
            <w:gridSpan w:val="2"/>
            <w:vMerge/>
            <w:tcBorders>
              <w:top w:val="nil"/>
            </w:tcBorders>
          </w:tcPr>
          <w:p w14:paraId="5B86F557" w14:textId="77777777" w:rsidR="00CF5E36" w:rsidRDefault="00CF5E36">
            <w:pPr>
              <w:rPr>
                <w:sz w:val="2"/>
                <w:szCs w:val="2"/>
              </w:rPr>
            </w:pPr>
          </w:p>
        </w:tc>
      </w:tr>
      <w:tr w:rsidR="00CF5E36" w14:paraId="0A426786" w14:textId="77777777" w:rsidTr="00D4554F">
        <w:trPr>
          <w:trHeight w:val="241"/>
        </w:trPr>
        <w:tc>
          <w:tcPr>
            <w:tcW w:w="2513" w:type="dxa"/>
          </w:tcPr>
          <w:p w14:paraId="168A5587" w14:textId="77777777" w:rsidR="00CF5E36" w:rsidRDefault="00DD3000">
            <w:pPr>
              <w:pStyle w:val="TableParagraph"/>
              <w:spacing w:before="32" w:line="189" w:lineRule="exact"/>
              <w:ind w:left="107"/>
              <w:rPr>
                <w:sz w:val="18"/>
              </w:rPr>
            </w:pPr>
            <w:r>
              <w:rPr>
                <w:sz w:val="18"/>
              </w:rPr>
              <w:t>FACSIMILE</w:t>
            </w:r>
            <w:r>
              <w:rPr>
                <w:spacing w:val="1"/>
                <w:sz w:val="18"/>
              </w:rPr>
              <w:t xml:space="preserve"> </w:t>
            </w:r>
            <w:r>
              <w:rPr>
                <w:spacing w:val="-2"/>
                <w:sz w:val="18"/>
              </w:rPr>
              <w:t>NUMBER</w:t>
            </w:r>
          </w:p>
        </w:tc>
        <w:tc>
          <w:tcPr>
            <w:tcW w:w="2607" w:type="dxa"/>
            <w:gridSpan w:val="2"/>
            <w:vMerge/>
            <w:tcBorders>
              <w:top w:val="nil"/>
            </w:tcBorders>
          </w:tcPr>
          <w:p w14:paraId="53FFDDAE" w14:textId="77777777" w:rsidR="00CF5E36" w:rsidRDefault="00CF5E36">
            <w:pPr>
              <w:rPr>
                <w:sz w:val="2"/>
                <w:szCs w:val="2"/>
              </w:rPr>
            </w:pPr>
          </w:p>
        </w:tc>
        <w:tc>
          <w:tcPr>
            <w:tcW w:w="2449" w:type="dxa"/>
            <w:gridSpan w:val="3"/>
          </w:tcPr>
          <w:p w14:paraId="19E83A8C" w14:textId="77777777" w:rsidR="00CF5E36" w:rsidRDefault="00DD3000">
            <w:pPr>
              <w:pStyle w:val="TableParagraph"/>
              <w:spacing w:before="32" w:line="189" w:lineRule="exact"/>
              <w:ind w:left="105"/>
              <w:rPr>
                <w:sz w:val="18"/>
              </w:rPr>
            </w:pPr>
            <w:r>
              <w:rPr>
                <w:sz w:val="18"/>
              </w:rPr>
              <w:t xml:space="preserve">E-MAIL </w:t>
            </w:r>
            <w:r>
              <w:rPr>
                <w:spacing w:val="-2"/>
                <w:sz w:val="18"/>
              </w:rPr>
              <w:t>ADDRESS</w:t>
            </w:r>
          </w:p>
        </w:tc>
        <w:tc>
          <w:tcPr>
            <w:tcW w:w="3663" w:type="dxa"/>
            <w:gridSpan w:val="2"/>
            <w:vMerge/>
            <w:tcBorders>
              <w:top w:val="nil"/>
            </w:tcBorders>
          </w:tcPr>
          <w:p w14:paraId="7D1ADAA2" w14:textId="77777777" w:rsidR="00CF5E36" w:rsidRDefault="00CF5E36">
            <w:pPr>
              <w:rPr>
                <w:sz w:val="2"/>
                <w:szCs w:val="2"/>
              </w:rPr>
            </w:pPr>
          </w:p>
        </w:tc>
      </w:tr>
      <w:tr w:rsidR="00CF5E36" w14:paraId="2C5538FD" w14:textId="77777777" w:rsidTr="00D4554F">
        <w:trPr>
          <w:trHeight w:val="242"/>
        </w:trPr>
        <w:tc>
          <w:tcPr>
            <w:tcW w:w="2513" w:type="dxa"/>
          </w:tcPr>
          <w:p w14:paraId="308A3E19" w14:textId="77777777" w:rsidR="00CF5E36" w:rsidRDefault="00DD3000">
            <w:pPr>
              <w:pStyle w:val="TableParagraph"/>
              <w:spacing w:before="32" w:line="189" w:lineRule="exact"/>
              <w:ind w:left="107"/>
              <w:rPr>
                <w:sz w:val="18"/>
              </w:rPr>
            </w:pPr>
            <w:r>
              <w:rPr>
                <w:sz w:val="18"/>
              </w:rPr>
              <w:t xml:space="preserve">E-MAIL </w:t>
            </w:r>
            <w:r>
              <w:rPr>
                <w:spacing w:val="-2"/>
                <w:sz w:val="18"/>
              </w:rPr>
              <w:t>ADDRESS</w:t>
            </w:r>
          </w:p>
        </w:tc>
        <w:tc>
          <w:tcPr>
            <w:tcW w:w="2607" w:type="dxa"/>
            <w:gridSpan w:val="2"/>
            <w:vMerge/>
            <w:tcBorders>
              <w:top w:val="nil"/>
            </w:tcBorders>
          </w:tcPr>
          <w:p w14:paraId="427D0452" w14:textId="77777777" w:rsidR="00CF5E36" w:rsidRDefault="00CF5E36">
            <w:pPr>
              <w:rPr>
                <w:sz w:val="2"/>
                <w:szCs w:val="2"/>
              </w:rPr>
            </w:pPr>
          </w:p>
        </w:tc>
        <w:tc>
          <w:tcPr>
            <w:tcW w:w="6112" w:type="dxa"/>
            <w:gridSpan w:val="5"/>
          </w:tcPr>
          <w:p w14:paraId="511BA351" w14:textId="77777777" w:rsidR="00CF5E36" w:rsidRDefault="00CF5E36">
            <w:pPr>
              <w:pStyle w:val="TableParagraph"/>
              <w:rPr>
                <w:rFonts w:ascii="Times New Roman"/>
                <w:sz w:val="16"/>
              </w:rPr>
            </w:pPr>
          </w:p>
        </w:tc>
      </w:tr>
    </w:tbl>
    <w:p w14:paraId="5C77FE3A" w14:textId="77777777" w:rsidR="00CF5E36" w:rsidRDefault="00CF5E36">
      <w:pPr>
        <w:rPr>
          <w:rFonts w:ascii="Times New Roman"/>
          <w:sz w:val="16"/>
        </w:rPr>
        <w:sectPr w:rsidR="00CF5E36">
          <w:pgSz w:w="11920" w:h="16860"/>
          <w:pgMar w:top="1220" w:right="200" w:bottom="880" w:left="400" w:header="0" w:footer="624" w:gutter="0"/>
          <w:cols w:space="720"/>
        </w:sectPr>
      </w:pPr>
    </w:p>
    <w:p w14:paraId="0260D961" w14:textId="77777777" w:rsidR="00CF5E36" w:rsidRDefault="00DD3000">
      <w:pPr>
        <w:spacing w:before="76"/>
        <w:ind w:left="3739" w:right="4078"/>
        <w:jc w:val="center"/>
        <w:rPr>
          <w:rFonts w:ascii="Arial"/>
          <w:b/>
          <w:sz w:val="18"/>
        </w:rPr>
      </w:pPr>
      <w:r>
        <w:rPr>
          <w:rFonts w:ascii="Arial"/>
          <w:b/>
          <w:sz w:val="18"/>
        </w:rPr>
        <w:lastRenderedPageBreak/>
        <w:t>PART</w:t>
      </w:r>
      <w:r>
        <w:rPr>
          <w:rFonts w:ascii="Arial"/>
          <w:b/>
          <w:spacing w:val="-5"/>
          <w:sz w:val="18"/>
        </w:rPr>
        <w:t xml:space="preserve"> </w:t>
      </w:r>
      <w:r>
        <w:rPr>
          <w:rFonts w:ascii="Arial"/>
          <w:b/>
          <w:spacing w:val="-10"/>
          <w:sz w:val="18"/>
        </w:rPr>
        <w:t>B</w:t>
      </w:r>
    </w:p>
    <w:p w14:paraId="58801DB4" w14:textId="77777777" w:rsidR="00CF5E36" w:rsidRDefault="00DD3000">
      <w:pPr>
        <w:spacing w:before="2"/>
        <w:ind w:left="3739" w:right="4078"/>
        <w:jc w:val="center"/>
        <w:rPr>
          <w:rFonts w:ascii="Arial"/>
          <w:b/>
          <w:sz w:val="18"/>
        </w:rPr>
      </w:pPr>
      <w:r>
        <w:rPr>
          <w:rFonts w:ascii="Arial"/>
          <w:b/>
          <w:sz w:val="18"/>
        </w:rPr>
        <w:t>TERMS</w:t>
      </w:r>
      <w:r>
        <w:rPr>
          <w:rFonts w:ascii="Arial"/>
          <w:b/>
          <w:spacing w:val="-3"/>
          <w:sz w:val="18"/>
        </w:rPr>
        <w:t xml:space="preserve"> </w:t>
      </w:r>
      <w:r>
        <w:rPr>
          <w:rFonts w:ascii="Arial"/>
          <w:b/>
          <w:sz w:val="18"/>
        </w:rPr>
        <w:t>AND</w:t>
      </w:r>
      <w:r>
        <w:rPr>
          <w:rFonts w:ascii="Arial"/>
          <w:b/>
          <w:spacing w:val="-4"/>
          <w:sz w:val="18"/>
        </w:rPr>
        <w:t xml:space="preserve"> </w:t>
      </w:r>
      <w:r>
        <w:rPr>
          <w:rFonts w:ascii="Arial"/>
          <w:b/>
          <w:sz w:val="18"/>
        </w:rPr>
        <w:t>CONDITIONS</w:t>
      </w:r>
      <w:r>
        <w:rPr>
          <w:rFonts w:ascii="Arial"/>
          <w:b/>
          <w:spacing w:val="-3"/>
          <w:sz w:val="18"/>
        </w:rPr>
        <w:t xml:space="preserve"> </w:t>
      </w:r>
      <w:r>
        <w:rPr>
          <w:rFonts w:ascii="Arial"/>
          <w:b/>
          <w:sz w:val="18"/>
        </w:rPr>
        <w:t>FOR</w:t>
      </w:r>
      <w:r>
        <w:rPr>
          <w:rFonts w:ascii="Arial"/>
          <w:b/>
          <w:spacing w:val="-3"/>
          <w:sz w:val="18"/>
        </w:rPr>
        <w:t xml:space="preserve"> </w:t>
      </w:r>
      <w:r>
        <w:rPr>
          <w:rFonts w:ascii="Arial"/>
          <w:b/>
          <w:spacing w:val="-2"/>
          <w:sz w:val="18"/>
        </w:rPr>
        <w:t>BIDDING</w:t>
      </w:r>
    </w:p>
    <w:p w14:paraId="46005676" w14:textId="77777777" w:rsidR="00CF5E36" w:rsidRDefault="00CF5E36">
      <w:pPr>
        <w:pStyle w:val="BodyText"/>
        <w:spacing w:before="1"/>
        <w:rPr>
          <w:rFonts w:ascii="Arial"/>
          <w:b/>
          <w:sz w:val="16"/>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2"/>
      </w:tblGrid>
      <w:tr w:rsidR="00CF5E36" w14:paraId="5F7E24EA" w14:textId="77777777">
        <w:trPr>
          <w:trHeight w:val="386"/>
        </w:trPr>
        <w:tc>
          <w:tcPr>
            <w:tcW w:w="10642" w:type="dxa"/>
            <w:shd w:val="clear" w:color="auto" w:fill="C5D9F0"/>
          </w:tcPr>
          <w:p w14:paraId="1601D612" w14:textId="77777777" w:rsidR="00CF5E36" w:rsidRDefault="00DD3000">
            <w:pPr>
              <w:pStyle w:val="TableParagraph"/>
              <w:tabs>
                <w:tab w:val="left" w:pos="467"/>
              </w:tabs>
              <w:spacing w:before="83"/>
              <w:ind w:left="107"/>
              <w:rPr>
                <w:rFonts w:ascii="Arial"/>
                <w:b/>
                <w:sz w:val="18"/>
              </w:rPr>
            </w:pPr>
            <w:r>
              <w:rPr>
                <w:rFonts w:ascii="Arial"/>
                <w:b/>
                <w:spacing w:val="-5"/>
                <w:sz w:val="18"/>
              </w:rPr>
              <w:t>1.</w:t>
            </w:r>
            <w:r>
              <w:rPr>
                <w:rFonts w:ascii="Arial"/>
                <w:b/>
                <w:sz w:val="18"/>
              </w:rPr>
              <w:tab/>
              <w:t>BID</w:t>
            </w:r>
            <w:r>
              <w:rPr>
                <w:rFonts w:ascii="Arial"/>
                <w:b/>
                <w:spacing w:val="-4"/>
                <w:sz w:val="18"/>
              </w:rPr>
              <w:t xml:space="preserve"> </w:t>
            </w:r>
            <w:r>
              <w:rPr>
                <w:rFonts w:ascii="Arial"/>
                <w:b/>
                <w:spacing w:val="-2"/>
                <w:sz w:val="18"/>
              </w:rPr>
              <w:t>SUBMISSION:</w:t>
            </w:r>
          </w:p>
        </w:tc>
      </w:tr>
      <w:tr w:rsidR="00CF5E36" w14:paraId="08D76A65" w14:textId="77777777">
        <w:trPr>
          <w:trHeight w:val="1787"/>
        </w:trPr>
        <w:tc>
          <w:tcPr>
            <w:tcW w:w="10642" w:type="dxa"/>
          </w:tcPr>
          <w:p w14:paraId="055AFD94" w14:textId="77777777" w:rsidR="00CF5E36" w:rsidRDefault="00DD3000">
            <w:pPr>
              <w:pStyle w:val="TableParagraph"/>
              <w:numPr>
                <w:ilvl w:val="1"/>
                <w:numId w:val="24"/>
              </w:numPr>
              <w:tabs>
                <w:tab w:val="left" w:pos="535"/>
              </w:tabs>
              <w:ind w:right="100"/>
              <w:jc w:val="both"/>
              <w:rPr>
                <w:sz w:val="18"/>
              </w:rPr>
            </w:pPr>
            <w:r>
              <w:rPr>
                <w:sz w:val="18"/>
              </w:rPr>
              <w:t>BIDS MUST BE DELIVERED BY THE STIPULATED TIME TO THE CORRECT ADDRESS. LATE BIDS WILL NOT BE ACCEPTED FOR CONSIDERATION.</w:t>
            </w:r>
          </w:p>
          <w:p w14:paraId="0EBEBEB5" w14:textId="77777777" w:rsidR="00CF5E36" w:rsidRDefault="00DD3000">
            <w:pPr>
              <w:pStyle w:val="TableParagraph"/>
              <w:numPr>
                <w:ilvl w:val="1"/>
                <w:numId w:val="24"/>
              </w:numPr>
              <w:tabs>
                <w:tab w:val="left" w:pos="535"/>
              </w:tabs>
              <w:spacing w:before="120"/>
              <w:rPr>
                <w:rFonts w:ascii="Arial"/>
                <w:b/>
                <w:sz w:val="18"/>
              </w:rPr>
            </w:pPr>
            <w:r>
              <w:rPr>
                <w:rFonts w:ascii="Arial"/>
                <w:b/>
                <w:sz w:val="18"/>
              </w:rPr>
              <w:t>ALL</w:t>
            </w:r>
            <w:r>
              <w:rPr>
                <w:rFonts w:ascii="Arial"/>
                <w:b/>
                <w:spacing w:val="-2"/>
                <w:sz w:val="18"/>
              </w:rPr>
              <w:t xml:space="preserve"> </w:t>
            </w:r>
            <w:r>
              <w:rPr>
                <w:rFonts w:ascii="Arial"/>
                <w:b/>
                <w:sz w:val="18"/>
              </w:rPr>
              <w:t>BIDS</w:t>
            </w:r>
            <w:r>
              <w:rPr>
                <w:rFonts w:ascii="Arial"/>
                <w:b/>
                <w:spacing w:val="-2"/>
                <w:sz w:val="18"/>
              </w:rPr>
              <w:t xml:space="preserve"> </w:t>
            </w:r>
            <w:r>
              <w:rPr>
                <w:rFonts w:ascii="Arial"/>
                <w:b/>
                <w:sz w:val="18"/>
              </w:rPr>
              <w:t>MUST</w:t>
            </w:r>
            <w:r>
              <w:rPr>
                <w:rFonts w:ascii="Arial"/>
                <w:b/>
                <w:spacing w:val="-2"/>
                <w:sz w:val="18"/>
              </w:rPr>
              <w:t xml:space="preserve"> </w:t>
            </w:r>
            <w:r>
              <w:rPr>
                <w:rFonts w:ascii="Arial"/>
                <w:b/>
                <w:sz w:val="18"/>
              </w:rPr>
              <w:t>BE</w:t>
            </w:r>
            <w:r>
              <w:rPr>
                <w:rFonts w:ascii="Arial"/>
                <w:b/>
                <w:spacing w:val="-2"/>
                <w:sz w:val="18"/>
              </w:rPr>
              <w:t xml:space="preserve"> </w:t>
            </w:r>
            <w:r>
              <w:rPr>
                <w:rFonts w:ascii="Arial"/>
                <w:b/>
                <w:sz w:val="18"/>
              </w:rPr>
              <w:t>SUBMITTED</w:t>
            </w:r>
            <w:r>
              <w:rPr>
                <w:rFonts w:ascii="Arial"/>
                <w:b/>
                <w:spacing w:val="-2"/>
                <w:sz w:val="18"/>
              </w:rPr>
              <w:t xml:space="preserve"> </w:t>
            </w:r>
            <w:r>
              <w:rPr>
                <w:rFonts w:ascii="Arial"/>
                <w:b/>
                <w:sz w:val="18"/>
              </w:rPr>
              <w:t>ON</w:t>
            </w:r>
            <w:r>
              <w:rPr>
                <w:rFonts w:ascii="Arial"/>
                <w:b/>
                <w:spacing w:val="-3"/>
                <w:sz w:val="18"/>
              </w:rPr>
              <w:t xml:space="preserve"> </w:t>
            </w:r>
            <w:r>
              <w:rPr>
                <w:rFonts w:ascii="Arial"/>
                <w:b/>
                <w:sz w:val="18"/>
              </w:rPr>
              <w:t>THE</w:t>
            </w:r>
            <w:r>
              <w:rPr>
                <w:rFonts w:ascii="Arial"/>
                <w:b/>
                <w:spacing w:val="-1"/>
                <w:sz w:val="18"/>
              </w:rPr>
              <w:t xml:space="preserve"> </w:t>
            </w:r>
            <w:r>
              <w:rPr>
                <w:rFonts w:ascii="Arial"/>
                <w:b/>
                <w:sz w:val="18"/>
              </w:rPr>
              <w:t>OFFICIAL</w:t>
            </w:r>
            <w:r>
              <w:rPr>
                <w:rFonts w:ascii="Arial"/>
                <w:b/>
                <w:spacing w:val="-2"/>
                <w:sz w:val="18"/>
              </w:rPr>
              <w:t xml:space="preserve"> </w:t>
            </w:r>
            <w:r>
              <w:rPr>
                <w:rFonts w:ascii="Arial"/>
                <w:b/>
                <w:sz w:val="18"/>
              </w:rPr>
              <w:t>FORMS</w:t>
            </w:r>
            <w:r>
              <w:rPr>
                <w:rFonts w:ascii="Arial"/>
                <w:b/>
                <w:spacing w:val="-2"/>
                <w:sz w:val="18"/>
              </w:rPr>
              <w:t xml:space="preserve"> </w:t>
            </w:r>
            <w:r>
              <w:rPr>
                <w:rFonts w:ascii="Arial"/>
                <w:b/>
                <w:sz w:val="18"/>
              </w:rPr>
              <w:t>PROVIDED</w:t>
            </w:r>
            <w:r>
              <w:rPr>
                <w:rFonts w:ascii="Arial"/>
                <w:b/>
                <w:spacing w:val="-2"/>
                <w:sz w:val="18"/>
              </w:rPr>
              <w:t xml:space="preserve"> </w:t>
            </w:r>
            <w:r>
              <w:rPr>
                <w:rFonts w:ascii="Arial"/>
                <w:b/>
                <w:sz w:val="18"/>
              </w:rPr>
              <w:t>(NOT</w:t>
            </w:r>
            <w:r>
              <w:rPr>
                <w:rFonts w:ascii="Arial"/>
                <w:b/>
                <w:spacing w:val="-2"/>
                <w:sz w:val="18"/>
              </w:rPr>
              <w:t xml:space="preserve"> </w:t>
            </w:r>
            <w:r>
              <w:rPr>
                <w:rFonts w:ascii="Arial"/>
                <w:b/>
                <w:sz w:val="18"/>
              </w:rPr>
              <w:t>TO</w:t>
            </w:r>
            <w:r>
              <w:rPr>
                <w:rFonts w:ascii="Arial"/>
                <w:b/>
                <w:spacing w:val="-2"/>
                <w:sz w:val="18"/>
              </w:rPr>
              <w:t xml:space="preserve"> </w:t>
            </w:r>
            <w:r>
              <w:rPr>
                <w:rFonts w:ascii="Arial"/>
                <w:b/>
                <w:sz w:val="18"/>
              </w:rPr>
              <w:t>BE</w:t>
            </w:r>
            <w:r>
              <w:rPr>
                <w:rFonts w:ascii="Arial"/>
                <w:b/>
                <w:spacing w:val="-2"/>
                <w:sz w:val="18"/>
              </w:rPr>
              <w:t xml:space="preserve"> </w:t>
            </w:r>
            <w:r>
              <w:rPr>
                <w:rFonts w:ascii="Arial"/>
                <w:b/>
                <w:sz w:val="18"/>
              </w:rPr>
              <w:t>RE-TYPED)</w:t>
            </w:r>
            <w:r>
              <w:rPr>
                <w:rFonts w:ascii="Arial"/>
                <w:b/>
                <w:spacing w:val="-2"/>
                <w:sz w:val="18"/>
              </w:rPr>
              <w:t xml:space="preserve"> </w:t>
            </w:r>
            <w:r>
              <w:rPr>
                <w:rFonts w:ascii="Arial"/>
                <w:b/>
                <w:sz w:val="18"/>
              </w:rPr>
              <w:t>OR</w:t>
            </w:r>
            <w:r>
              <w:rPr>
                <w:rFonts w:ascii="Arial"/>
                <w:b/>
                <w:spacing w:val="-3"/>
                <w:sz w:val="18"/>
              </w:rPr>
              <w:t xml:space="preserve"> </w:t>
            </w:r>
            <w:r>
              <w:rPr>
                <w:rFonts w:ascii="Arial"/>
                <w:b/>
                <w:spacing w:val="-2"/>
                <w:sz w:val="18"/>
              </w:rPr>
              <w:t>ONLINE</w:t>
            </w:r>
          </w:p>
          <w:p w14:paraId="46A6D21D" w14:textId="77777777" w:rsidR="00CF5E36" w:rsidRDefault="00DD3000">
            <w:pPr>
              <w:pStyle w:val="TableParagraph"/>
              <w:numPr>
                <w:ilvl w:val="1"/>
                <w:numId w:val="24"/>
              </w:numPr>
              <w:tabs>
                <w:tab w:val="left" w:pos="535"/>
              </w:tabs>
              <w:spacing w:before="120"/>
              <w:ind w:right="98"/>
              <w:jc w:val="both"/>
              <w:rPr>
                <w:sz w:val="18"/>
              </w:rPr>
            </w:pPr>
            <w:r>
              <w:rPr>
                <w:sz w:val="18"/>
              </w:rPr>
              <w:t>THIS</w:t>
            </w:r>
            <w:r>
              <w:rPr>
                <w:spacing w:val="-6"/>
                <w:sz w:val="18"/>
              </w:rPr>
              <w:t xml:space="preserve"> </w:t>
            </w:r>
            <w:r>
              <w:rPr>
                <w:sz w:val="18"/>
              </w:rPr>
              <w:t>BID</w:t>
            </w:r>
            <w:r>
              <w:rPr>
                <w:spacing w:val="-7"/>
                <w:sz w:val="18"/>
              </w:rPr>
              <w:t xml:space="preserve"> </w:t>
            </w:r>
            <w:r>
              <w:rPr>
                <w:sz w:val="18"/>
              </w:rPr>
              <w:t>IS</w:t>
            </w:r>
            <w:r>
              <w:rPr>
                <w:spacing w:val="-8"/>
                <w:sz w:val="18"/>
              </w:rPr>
              <w:t xml:space="preserve"> </w:t>
            </w:r>
            <w:r>
              <w:rPr>
                <w:sz w:val="18"/>
              </w:rPr>
              <w:t>SUBJECT</w:t>
            </w:r>
            <w:r>
              <w:rPr>
                <w:spacing w:val="-8"/>
                <w:sz w:val="18"/>
              </w:rPr>
              <w:t xml:space="preserve"> </w:t>
            </w:r>
            <w:r>
              <w:rPr>
                <w:sz w:val="18"/>
              </w:rPr>
              <w:t>TO</w:t>
            </w:r>
            <w:r>
              <w:rPr>
                <w:spacing w:val="-7"/>
                <w:sz w:val="18"/>
              </w:rPr>
              <w:t xml:space="preserve"> </w:t>
            </w:r>
            <w:r>
              <w:rPr>
                <w:sz w:val="18"/>
              </w:rPr>
              <w:t>THE</w:t>
            </w:r>
            <w:r>
              <w:rPr>
                <w:spacing w:val="-7"/>
                <w:sz w:val="18"/>
              </w:rPr>
              <w:t xml:space="preserve"> </w:t>
            </w:r>
            <w:r>
              <w:rPr>
                <w:sz w:val="18"/>
              </w:rPr>
              <w:t>PREFERENTIAL</w:t>
            </w:r>
            <w:r>
              <w:rPr>
                <w:spacing w:val="-6"/>
                <w:sz w:val="18"/>
              </w:rPr>
              <w:t xml:space="preserve"> </w:t>
            </w:r>
            <w:r>
              <w:rPr>
                <w:sz w:val="18"/>
              </w:rPr>
              <w:t>PROCUREMENT</w:t>
            </w:r>
            <w:r>
              <w:rPr>
                <w:spacing w:val="-6"/>
                <w:sz w:val="18"/>
              </w:rPr>
              <w:t xml:space="preserve"> </w:t>
            </w:r>
            <w:r>
              <w:rPr>
                <w:sz w:val="18"/>
              </w:rPr>
              <w:t>POLICY</w:t>
            </w:r>
            <w:r>
              <w:rPr>
                <w:spacing w:val="-8"/>
                <w:sz w:val="18"/>
              </w:rPr>
              <w:t xml:space="preserve"> </w:t>
            </w:r>
            <w:r>
              <w:rPr>
                <w:sz w:val="18"/>
              </w:rPr>
              <w:t>FRAMEWORK</w:t>
            </w:r>
            <w:r>
              <w:rPr>
                <w:spacing w:val="-7"/>
                <w:sz w:val="18"/>
              </w:rPr>
              <w:t xml:space="preserve"> </w:t>
            </w:r>
            <w:r>
              <w:rPr>
                <w:sz w:val="18"/>
              </w:rPr>
              <w:t>ACT</w:t>
            </w:r>
            <w:r>
              <w:rPr>
                <w:spacing w:val="-6"/>
                <w:sz w:val="18"/>
              </w:rPr>
              <w:t xml:space="preserve"> </w:t>
            </w:r>
            <w:r>
              <w:rPr>
                <w:sz w:val="18"/>
              </w:rPr>
              <w:t>AND</w:t>
            </w:r>
            <w:r>
              <w:rPr>
                <w:spacing w:val="-7"/>
                <w:sz w:val="18"/>
              </w:rPr>
              <w:t xml:space="preserve"> </w:t>
            </w:r>
            <w:r>
              <w:rPr>
                <w:sz w:val="18"/>
              </w:rPr>
              <w:t>THE</w:t>
            </w:r>
            <w:r>
              <w:rPr>
                <w:spacing w:val="-8"/>
                <w:sz w:val="18"/>
              </w:rPr>
              <w:t xml:space="preserve"> </w:t>
            </w:r>
            <w:r>
              <w:rPr>
                <w:sz w:val="18"/>
              </w:rPr>
              <w:t>PREFERENTIAL PROCUREMENT REGULATIONS THE GENERAL CONDITIONS OF CONTRACT (GCC) AND, IF APPLICABLE, ANY OTHER SPECIAL CONDITIONS OF CONTRACT.</w:t>
            </w:r>
          </w:p>
        </w:tc>
      </w:tr>
      <w:tr w:rsidR="00CF5E36" w14:paraId="2774CE7E" w14:textId="77777777">
        <w:trPr>
          <w:trHeight w:val="314"/>
        </w:trPr>
        <w:tc>
          <w:tcPr>
            <w:tcW w:w="10642" w:type="dxa"/>
            <w:shd w:val="clear" w:color="auto" w:fill="C5D9F0"/>
          </w:tcPr>
          <w:p w14:paraId="4B195F96" w14:textId="77777777" w:rsidR="00CF5E36" w:rsidRDefault="00DD3000">
            <w:pPr>
              <w:pStyle w:val="TableParagraph"/>
              <w:tabs>
                <w:tab w:val="left" w:pos="467"/>
              </w:tabs>
              <w:spacing w:before="47"/>
              <w:ind w:left="107"/>
              <w:rPr>
                <w:rFonts w:ascii="Arial"/>
                <w:b/>
                <w:sz w:val="18"/>
              </w:rPr>
            </w:pPr>
            <w:r>
              <w:rPr>
                <w:rFonts w:ascii="Arial"/>
                <w:b/>
                <w:spacing w:val="-5"/>
                <w:sz w:val="18"/>
              </w:rPr>
              <w:t>2.</w:t>
            </w:r>
            <w:r>
              <w:rPr>
                <w:rFonts w:ascii="Arial"/>
                <w:b/>
                <w:sz w:val="18"/>
              </w:rPr>
              <w:tab/>
              <w:t>TAX</w:t>
            </w:r>
            <w:r>
              <w:rPr>
                <w:rFonts w:ascii="Arial"/>
                <w:b/>
                <w:spacing w:val="-4"/>
                <w:sz w:val="18"/>
              </w:rPr>
              <w:t xml:space="preserve"> </w:t>
            </w:r>
            <w:r>
              <w:rPr>
                <w:rFonts w:ascii="Arial"/>
                <w:b/>
                <w:sz w:val="18"/>
              </w:rPr>
              <w:t>COMPLIANCE</w:t>
            </w:r>
            <w:r>
              <w:rPr>
                <w:rFonts w:ascii="Arial"/>
                <w:b/>
                <w:spacing w:val="-3"/>
                <w:sz w:val="18"/>
              </w:rPr>
              <w:t xml:space="preserve"> </w:t>
            </w:r>
            <w:r>
              <w:rPr>
                <w:rFonts w:ascii="Arial"/>
                <w:b/>
                <w:spacing w:val="-2"/>
                <w:sz w:val="18"/>
              </w:rPr>
              <w:t>REQUIREMENTS</w:t>
            </w:r>
          </w:p>
        </w:tc>
      </w:tr>
      <w:tr w:rsidR="00CF5E36" w14:paraId="40F0FCBD" w14:textId="77777777">
        <w:trPr>
          <w:trHeight w:val="3326"/>
        </w:trPr>
        <w:tc>
          <w:tcPr>
            <w:tcW w:w="10642" w:type="dxa"/>
          </w:tcPr>
          <w:p w14:paraId="472278D0" w14:textId="77777777" w:rsidR="00CF5E36" w:rsidRDefault="00DD3000">
            <w:pPr>
              <w:pStyle w:val="TableParagraph"/>
              <w:numPr>
                <w:ilvl w:val="1"/>
                <w:numId w:val="23"/>
              </w:numPr>
              <w:tabs>
                <w:tab w:val="left" w:pos="535"/>
              </w:tabs>
              <w:spacing w:before="1"/>
              <w:rPr>
                <w:sz w:val="18"/>
              </w:rPr>
            </w:pPr>
            <w:r>
              <w:rPr>
                <w:sz w:val="18"/>
              </w:rPr>
              <w:t>BIDDERS</w:t>
            </w:r>
            <w:r>
              <w:rPr>
                <w:spacing w:val="-7"/>
                <w:sz w:val="18"/>
              </w:rPr>
              <w:t xml:space="preserve"> </w:t>
            </w:r>
            <w:r>
              <w:rPr>
                <w:sz w:val="18"/>
              </w:rPr>
              <w:t>MUST</w:t>
            </w:r>
            <w:r>
              <w:rPr>
                <w:spacing w:val="-7"/>
                <w:sz w:val="18"/>
              </w:rPr>
              <w:t xml:space="preserve"> </w:t>
            </w:r>
            <w:r>
              <w:rPr>
                <w:sz w:val="18"/>
              </w:rPr>
              <w:t>ENSURE</w:t>
            </w:r>
            <w:r>
              <w:rPr>
                <w:spacing w:val="-6"/>
                <w:sz w:val="18"/>
              </w:rPr>
              <w:t xml:space="preserve"> </w:t>
            </w:r>
            <w:r>
              <w:rPr>
                <w:sz w:val="18"/>
              </w:rPr>
              <w:t>COMPLIANCE</w:t>
            </w:r>
            <w:r>
              <w:rPr>
                <w:spacing w:val="-7"/>
                <w:sz w:val="18"/>
              </w:rPr>
              <w:t xml:space="preserve"> </w:t>
            </w:r>
            <w:r>
              <w:rPr>
                <w:sz w:val="18"/>
              </w:rPr>
              <w:t>WITH</w:t>
            </w:r>
            <w:r>
              <w:rPr>
                <w:spacing w:val="-7"/>
                <w:sz w:val="18"/>
              </w:rPr>
              <w:t xml:space="preserve"> </w:t>
            </w:r>
            <w:r>
              <w:rPr>
                <w:sz w:val="18"/>
              </w:rPr>
              <w:t>THEIR</w:t>
            </w:r>
            <w:r>
              <w:rPr>
                <w:spacing w:val="-6"/>
                <w:sz w:val="18"/>
              </w:rPr>
              <w:t xml:space="preserve"> </w:t>
            </w:r>
            <w:r>
              <w:rPr>
                <w:sz w:val="18"/>
              </w:rPr>
              <w:t>TAX</w:t>
            </w:r>
            <w:r>
              <w:rPr>
                <w:spacing w:val="-7"/>
                <w:sz w:val="18"/>
              </w:rPr>
              <w:t xml:space="preserve"> </w:t>
            </w:r>
            <w:r>
              <w:rPr>
                <w:spacing w:val="-2"/>
                <w:sz w:val="18"/>
              </w:rPr>
              <w:t>OBLIGATIONS.</w:t>
            </w:r>
          </w:p>
          <w:p w14:paraId="10819084" w14:textId="77777777" w:rsidR="00CF5E36" w:rsidRDefault="00DD3000">
            <w:pPr>
              <w:pStyle w:val="TableParagraph"/>
              <w:numPr>
                <w:ilvl w:val="1"/>
                <w:numId w:val="23"/>
              </w:numPr>
              <w:tabs>
                <w:tab w:val="left" w:pos="535"/>
              </w:tabs>
              <w:spacing w:before="119"/>
              <w:ind w:right="100"/>
              <w:jc w:val="both"/>
              <w:rPr>
                <w:sz w:val="18"/>
              </w:rPr>
            </w:pPr>
            <w:r>
              <w:rPr>
                <w:sz w:val="18"/>
              </w:rPr>
              <w:t>BIDDERS</w:t>
            </w:r>
            <w:r>
              <w:rPr>
                <w:spacing w:val="-1"/>
                <w:sz w:val="18"/>
              </w:rPr>
              <w:t xml:space="preserve"> </w:t>
            </w:r>
            <w:r>
              <w:rPr>
                <w:sz w:val="18"/>
              </w:rPr>
              <w:t>ARE</w:t>
            </w:r>
            <w:r>
              <w:rPr>
                <w:spacing w:val="-1"/>
                <w:sz w:val="18"/>
              </w:rPr>
              <w:t xml:space="preserve"> </w:t>
            </w:r>
            <w:r>
              <w:rPr>
                <w:sz w:val="18"/>
              </w:rPr>
              <w:t>REQUIRED TO</w:t>
            </w:r>
            <w:r>
              <w:rPr>
                <w:spacing w:val="-1"/>
                <w:sz w:val="18"/>
              </w:rPr>
              <w:t xml:space="preserve"> </w:t>
            </w:r>
            <w:r>
              <w:rPr>
                <w:sz w:val="18"/>
              </w:rPr>
              <w:t>SUBMIT THEIR</w:t>
            </w:r>
            <w:r>
              <w:rPr>
                <w:spacing w:val="-1"/>
                <w:sz w:val="18"/>
              </w:rPr>
              <w:t xml:space="preserve"> </w:t>
            </w:r>
            <w:r>
              <w:rPr>
                <w:sz w:val="18"/>
              </w:rPr>
              <w:t>UNIQUE PERSONAL</w:t>
            </w:r>
            <w:r>
              <w:rPr>
                <w:spacing w:val="-1"/>
                <w:sz w:val="18"/>
              </w:rPr>
              <w:t xml:space="preserve"> </w:t>
            </w:r>
            <w:r>
              <w:rPr>
                <w:sz w:val="18"/>
              </w:rPr>
              <w:t>IDENTIFICATION NUMBER</w:t>
            </w:r>
            <w:r>
              <w:rPr>
                <w:spacing w:val="-1"/>
                <w:sz w:val="18"/>
              </w:rPr>
              <w:t xml:space="preserve"> </w:t>
            </w:r>
            <w:r>
              <w:rPr>
                <w:sz w:val="18"/>
              </w:rPr>
              <w:t>(PIN)</w:t>
            </w:r>
            <w:r>
              <w:rPr>
                <w:spacing w:val="-1"/>
                <w:sz w:val="18"/>
              </w:rPr>
              <w:t xml:space="preserve"> </w:t>
            </w:r>
            <w:r>
              <w:rPr>
                <w:sz w:val="18"/>
              </w:rPr>
              <w:t>ISSUED</w:t>
            </w:r>
            <w:r>
              <w:rPr>
                <w:spacing w:val="-1"/>
                <w:sz w:val="18"/>
              </w:rPr>
              <w:t xml:space="preserve"> </w:t>
            </w:r>
            <w:r>
              <w:rPr>
                <w:sz w:val="18"/>
              </w:rPr>
              <w:t>BY SARS TO ENABLE</w:t>
            </w:r>
            <w:r>
              <w:rPr>
                <w:spacing w:val="80"/>
                <w:sz w:val="18"/>
              </w:rPr>
              <w:t xml:space="preserve"> </w:t>
            </w:r>
            <w:r>
              <w:rPr>
                <w:sz w:val="18"/>
              </w:rPr>
              <w:t>THE ORGAN OF STATE TO VIEW THE TAXPAYER’S PROFILE AND TAX STATUS.</w:t>
            </w:r>
          </w:p>
          <w:p w14:paraId="5591E055" w14:textId="77777777" w:rsidR="00CF5E36" w:rsidRDefault="00DD3000">
            <w:pPr>
              <w:pStyle w:val="TableParagraph"/>
              <w:numPr>
                <w:ilvl w:val="1"/>
                <w:numId w:val="23"/>
              </w:numPr>
              <w:tabs>
                <w:tab w:val="left" w:pos="535"/>
              </w:tabs>
              <w:spacing w:before="119"/>
              <w:ind w:right="95"/>
              <w:jc w:val="both"/>
              <w:rPr>
                <w:sz w:val="18"/>
              </w:rPr>
            </w:pPr>
            <w:r>
              <w:rPr>
                <w:sz w:val="18"/>
              </w:rPr>
              <w:t xml:space="preserve">APPLICATION FOR THE TAX COMPLIANCE STATUS (TCS) CERTIFICATE OR PIN MAY ALSO BE MADE VIA E-FILING. IN ORDER TO USE THIS PROVISION, TAXPAYERS WILL NEED TO REGISTER WITH SARS AS E-FILERS THROUGH THE WEBSITE </w:t>
            </w:r>
            <w:hyperlink r:id="rId48">
              <w:r>
                <w:rPr>
                  <w:sz w:val="18"/>
                </w:rPr>
                <w:t>WWW.SARS.GOV.ZA.</w:t>
              </w:r>
            </w:hyperlink>
          </w:p>
          <w:p w14:paraId="5858088D" w14:textId="77777777" w:rsidR="00CF5E36" w:rsidRDefault="00DD3000">
            <w:pPr>
              <w:pStyle w:val="TableParagraph"/>
              <w:numPr>
                <w:ilvl w:val="1"/>
                <w:numId w:val="23"/>
              </w:numPr>
              <w:tabs>
                <w:tab w:val="left" w:pos="535"/>
              </w:tabs>
              <w:spacing w:before="122"/>
              <w:rPr>
                <w:sz w:val="18"/>
              </w:rPr>
            </w:pPr>
            <w:r>
              <w:rPr>
                <w:sz w:val="18"/>
              </w:rPr>
              <w:t>FOREIGN</w:t>
            </w:r>
            <w:r>
              <w:rPr>
                <w:spacing w:val="-3"/>
                <w:sz w:val="18"/>
              </w:rPr>
              <w:t xml:space="preserve"> </w:t>
            </w:r>
            <w:r>
              <w:rPr>
                <w:sz w:val="18"/>
              </w:rPr>
              <w:t>SUPPLIERS</w:t>
            </w:r>
            <w:r>
              <w:rPr>
                <w:spacing w:val="-2"/>
                <w:sz w:val="18"/>
              </w:rPr>
              <w:t xml:space="preserve"> </w:t>
            </w:r>
            <w:r>
              <w:rPr>
                <w:sz w:val="18"/>
              </w:rPr>
              <w:t>MUST</w:t>
            </w:r>
            <w:r>
              <w:rPr>
                <w:spacing w:val="-2"/>
                <w:sz w:val="18"/>
              </w:rPr>
              <w:t xml:space="preserve"> </w:t>
            </w:r>
            <w:r>
              <w:rPr>
                <w:sz w:val="18"/>
              </w:rPr>
              <w:t>COMPLETE</w:t>
            </w:r>
            <w:r>
              <w:rPr>
                <w:spacing w:val="-2"/>
                <w:sz w:val="18"/>
              </w:rPr>
              <w:t xml:space="preserve"> </w:t>
            </w:r>
            <w:r>
              <w:rPr>
                <w:sz w:val="18"/>
              </w:rPr>
              <w:t>THE</w:t>
            </w:r>
            <w:r>
              <w:rPr>
                <w:spacing w:val="-2"/>
                <w:sz w:val="18"/>
              </w:rPr>
              <w:t xml:space="preserve"> </w:t>
            </w:r>
            <w:r>
              <w:rPr>
                <w:sz w:val="18"/>
              </w:rPr>
              <w:t>PRE-AWARD</w:t>
            </w:r>
            <w:r>
              <w:rPr>
                <w:spacing w:val="-3"/>
                <w:sz w:val="18"/>
              </w:rPr>
              <w:t xml:space="preserve"> </w:t>
            </w:r>
            <w:r>
              <w:rPr>
                <w:sz w:val="18"/>
              </w:rPr>
              <w:t>QUESTIONNAIRE</w:t>
            </w:r>
            <w:r>
              <w:rPr>
                <w:spacing w:val="-2"/>
                <w:sz w:val="18"/>
              </w:rPr>
              <w:t xml:space="preserve"> </w:t>
            </w:r>
            <w:r>
              <w:rPr>
                <w:sz w:val="18"/>
              </w:rPr>
              <w:t>IN</w:t>
            </w:r>
            <w:r>
              <w:rPr>
                <w:spacing w:val="-3"/>
                <w:sz w:val="18"/>
              </w:rPr>
              <w:t xml:space="preserve"> </w:t>
            </w:r>
            <w:r>
              <w:rPr>
                <w:sz w:val="18"/>
              </w:rPr>
              <w:t>PART</w:t>
            </w:r>
            <w:r>
              <w:rPr>
                <w:spacing w:val="-2"/>
                <w:sz w:val="18"/>
              </w:rPr>
              <w:t xml:space="preserve"> </w:t>
            </w:r>
            <w:r>
              <w:rPr>
                <w:spacing w:val="-4"/>
                <w:sz w:val="18"/>
              </w:rPr>
              <w:t>B:3.</w:t>
            </w:r>
          </w:p>
          <w:p w14:paraId="444CE3BC" w14:textId="77777777" w:rsidR="00CF5E36" w:rsidRDefault="00DD3000">
            <w:pPr>
              <w:pStyle w:val="TableParagraph"/>
              <w:numPr>
                <w:ilvl w:val="1"/>
                <w:numId w:val="23"/>
              </w:numPr>
              <w:tabs>
                <w:tab w:val="left" w:pos="535"/>
              </w:tabs>
              <w:spacing w:before="119"/>
              <w:rPr>
                <w:sz w:val="18"/>
              </w:rPr>
            </w:pPr>
            <w:r>
              <w:rPr>
                <w:sz w:val="18"/>
              </w:rPr>
              <w:t>BIDDERS</w:t>
            </w:r>
            <w:r>
              <w:rPr>
                <w:spacing w:val="-5"/>
                <w:sz w:val="18"/>
              </w:rPr>
              <w:t xml:space="preserve"> </w:t>
            </w:r>
            <w:r>
              <w:rPr>
                <w:sz w:val="18"/>
              </w:rPr>
              <w:t>MAY</w:t>
            </w:r>
            <w:r>
              <w:rPr>
                <w:spacing w:val="-4"/>
                <w:sz w:val="18"/>
              </w:rPr>
              <w:t xml:space="preserve"> </w:t>
            </w:r>
            <w:r>
              <w:rPr>
                <w:sz w:val="18"/>
              </w:rPr>
              <w:t>ALSO</w:t>
            </w:r>
            <w:r>
              <w:rPr>
                <w:spacing w:val="-5"/>
                <w:sz w:val="18"/>
              </w:rPr>
              <w:t xml:space="preserve"> </w:t>
            </w:r>
            <w:r>
              <w:rPr>
                <w:sz w:val="18"/>
              </w:rPr>
              <w:t>SUBMIT</w:t>
            </w:r>
            <w:r>
              <w:rPr>
                <w:spacing w:val="-3"/>
                <w:sz w:val="18"/>
              </w:rPr>
              <w:t xml:space="preserve"> </w:t>
            </w:r>
            <w:r>
              <w:rPr>
                <w:sz w:val="18"/>
              </w:rPr>
              <w:t>A</w:t>
            </w:r>
            <w:r>
              <w:rPr>
                <w:spacing w:val="-4"/>
                <w:sz w:val="18"/>
              </w:rPr>
              <w:t xml:space="preserve"> </w:t>
            </w:r>
            <w:r>
              <w:rPr>
                <w:sz w:val="18"/>
              </w:rPr>
              <w:t>PRINTED</w:t>
            </w:r>
            <w:r>
              <w:rPr>
                <w:spacing w:val="-4"/>
                <w:sz w:val="18"/>
              </w:rPr>
              <w:t xml:space="preserve"> </w:t>
            </w:r>
            <w:r>
              <w:rPr>
                <w:sz w:val="18"/>
              </w:rPr>
              <w:t>TCS</w:t>
            </w:r>
            <w:r>
              <w:rPr>
                <w:spacing w:val="-3"/>
                <w:sz w:val="18"/>
              </w:rPr>
              <w:t xml:space="preserve"> </w:t>
            </w:r>
            <w:r>
              <w:rPr>
                <w:sz w:val="18"/>
              </w:rPr>
              <w:t>CERTIFICATE</w:t>
            </w:r>
            <w:r>
              <w:rPr>
                <w:spacing w:val="-4"/>
                <w:sz w:val="18"/>
              </w:rPr>
              <w:t xml:space="preserve"> </w:t>
            </w:r>
            <w:r>
              <w:rPr>
                <w:sz w:val="18"/>
              </w:rPr>
              <w:t>TOGETHER</w:t>
            </w:r>
            <w:r>
              <w:rPr>
                <w:spacing w:val="-4"/>
                <w:sz w:val="18"/>
              </w:rPr>
              <w:t xml:space="preserve"> </w:t>
            </w:r>
            <w:r>
              <w:rPr>
                <w:sz w:val="18"/>
              </w:rPr>
              <w:t>WITH</w:t>
            </w:r>
            <w:r>
              <w:rPr>
                <w:spacing w:val="-4"/>
                <w:sz w:val="18"/>
              </w:rPr>
              <w:t xml:space="preserve"> </w:t>
            </w:r>
            <w:r>
              <w:rPr>
                <w:sz w:val="18"/>
              </w:rPr>
              <w:t>THE</w:t>
            </w:r>
            <w:r>
              <w:rPr>
                <w:spacing w:val="-4"/>
                <w:sz w:val="18"/>
              </w:rPr>
              <w:t xml:space="preserve"> BID.</w:t>
            </w:r>
          </w:p>
          <w:p w14:paraId="54C98D52" w14:textId="77777777" w:rsidR="00CF5E36" w:rsidRDefault="00DD3000">
            <w:pPr>
              <w:pStyle w:val="TableParagraph"/>
              <w:numPr>
                <w:ilvl w:val="1"/>
                <w:numId w:val="23"/>
              </w:numPr>
              <w:tabs>
                <w:tab w:val="left" w:pos="535"/>
              </w:tabs>
              <w:spacing w:before="122"/>
              <w:ind w:right="96"/>
              <w:jc w:val="both"/>
              <w:rPr>
                <w:sz w:val="18"/>
              </w:rPr>
            </w:pPr>
            <w:r>
              <w:rPr>
                <w:sz w:val="18"/>
              </w:rPr>
              <w:t>IN</w:t>
            </w:r>
            <w:r>
              <w:rPr>
                <w:spacing w:val="-8"/>
                <w:sz w:val="18"/>
              </w:rPr>
              <w:t xml:space="preserve"> </w:t>
            </w:r>
            <w:r>
              <w:rPr>
                <w:sz w:val="18"/>
              </w:rPr>
              <w:t>BIDS</w:t>
            </w:r>
            <w:r>
              <w:rPr>
                <w:spacing w:val="-8"/>
                <w:sz w:val="18"/>
              </w:rPr>
              <w:t xml:space="preserve"> </w:t>
            </w:r>
            <w:r>
              <w:rPr>
                <w:sz w:val="18"/>
              </w:rPr>
              <w:t>WHERE</w:t>
            </w:r>
            <w:r>
              <w:rPr>
                <w:spacing w:val="-11"/>
                <w:sz w:val="18"/>
              </w:rPr>
              <w:t xml:space="preserve"> </w:t>
            </w:r>
            <w:r>
              <w:rPr>
                <w:sz w:val="18"/>
              </w:rPr>
              <w:t>CONSORTIA</w:t>
            </w:r>
            <w:r>
              <w:rPr>
                <w:spacing w:val="-8"/>
                <w:sz w:val="18"/>
              </w:rPr>
              <w:t xml:space="preserve"> </w:t>
            </w:r>
            <w:r>
              <w:rPr>
                <w:sz w:val="18"/>
              </w:rPr>
              <w:t>/</w:t>
            </w:r>
            <w:r>
              <w:rPr>
                <w:spacing w:val="-10"/>
                <w:sz w:val="18"/>
              </w:rPr>
              <w:t xml:space="preserve"> </w:t>
            </w:r>
            <w:r>
              <w:rPr>
                <w:sz w:val="18"/>
              </w:rPr>
              <w:t>JOINT</w:t>
            </w:r>
            <w:r>
              <w:rPr>
                <w:spacing w:val="-7"/>
                <w:sz w:val="18"/>
              </w:rPr>
              <w:t xml:space="preserve"> </w:t>
            </w:r>
            <w:r>
              <w:rPr>
                <w:sz w:val="18"/>
              </w:rPr>
              <w:t>VENTURES</w:t>
            </w:r>
            <w:r>
              <w:rPr>
                <w:spacing w:val="-10"/>
                <w:sz w:val="18"/>
              </w:rPr>
              <w:t xml:space="preserve"> </w:t>
            </w:r>
            <w:r>
              <w:rPr>
                <w:sz w:val="18"/>
              </w:rPr>
              <w:t>/</w:t>
            </w:r>
            <w:r>
              <w:rPr>
                <w:spacing w:val="-8"/>
                <w:sz w:val="18"/>
              </w:rPr>
              <w:t xml:space="preserve"> </w:t>
            </w:r>
            <w:r>
              <w:rPr>
                <w:sz w:val="18"/>
              </w:rPr>
              <w:t>SUB-CONTRACTORS</w:t>
            </w:r>
            <w:r>
              <w:rPr>
                <w:spacing w:val="-8"/>
                <w:sz w:val="18"/>
              </w:rPr>
              <w:t xml:space="preserve"> </w:t>
            </w:r>
            <w:r>
              <w:rPr>
                <w:sz w:val="18"/>
              </w:rPr>
              <w:t>ARE</w:t>
            </w:r>
            <w:r>
              <w:rPr>
                <w:spacing w:val="-8"/>
                <w:sz w:val="18"/>
              </w:rPr>
              <w:t xml:space="preserve"> </w:t>
            </w:r>
            <w:r>
              <w:rPr>
                <w:sz w:val="18"/>
              </w:rPr>
              <w:t>INVOLVED,</w:t>
            </w:r>
            <w:r>
              <w:rPr>
                <w:spacing w:val="-8"/>
                <w:sz w:val="18"/>
              </w:rPr>
              <w:t xml:space="preserve"> </w:t>
            </w:r>
            <w:r>
              <w:rPr>
                <w:sz w:val="18"/>
              </w:rPr>
              <w:t>EACH</w:t>
            </w:r>
            <w:r>
              <w:rPr>
                <w:spacing w:val="-9"/>
                <w:sz w:val="18"/>
              </w:rPr>
              <w:t xml:space="preserve"> </w:t>
            </w:r>
            <w:r>
              <w:rPr>
                <w:sz w:val="18"/>
              </w:rPr>
              <w:t>PARTY</w:t>
            </w:r>
            <w:r>
              <w:rPr>
                <w:spacing w:val="-10"/>
                <w:sz w:val="18"/>
              </w:rPr>
              <w:t xml:space="preserve"> </w:t>
            </w:r>
            <w:r>
              <w:rPr>
                <w:sz w:val="18"/>
              </w:rPr>
              <w:t>MUST</w:t>
            </w:r>
            <w:r>
              <w:rPr>
                <w:spacing w:val="-10"/>
                <w:sz w:val="18"/>
              </w:rPr>
              <w:t xml:space="preserve"> </w:t>
            </w:r>
            <w:r>
              <w:rPr>
                <w:sz w:val="18"/>
              </w:rPr>
              <w:t>SUBMIT A SEPARATE</w:t>
            </w:r>
            <w:r>
              <w:rPr>
                <w:spacing w:val="80"/>
                <w:sz w:val="18"/>
              </w:rPr>
              <w:t xml:space="preserve"> </w:t>
            </w:r>
            <w:r>
              <w:rPr>
                <w:sz w:val="18"/>
              </w:rPr>
              <w:t>TCS CERTIFICATE / PIN / CSD NUMBER.</w:t>
            </w:r>
          </w:p>
          <w:p w14:paraId="533F5D74" w14:textId="77777777" w:rsidR="00CF5E36" w:rsidRDefault="00DD3000">
            <w:pPr>
              <w:pStyle w:val="TableParagraph"/>
              <w:numPr>
                <w:ilvl w:val="1"/>
                <w:numId w:val="23"/>
              </w:numPr>
              <w:tabs>
                <w:tab w:val="left" w:pos="535"/>
              </w:tabs>
              <w:spacing w:before="119"/>
              <w:ind w:right="100"/>
              <w:jc w:val="both"/>
              <w:rPr>
                <w:sz w:val="18"/>
              </w:rPr>
            </w:pPr>
            <w:r>
              <w:rPr>
                <w:sz w:val="18"/>
              </w:rPr>
              <w:t>WHERE</w:t>
            </w:r>
            <w:r>
              <w:rPr>
                <w:spacing w:val="-1"/>
                <w:sz w:val="18"/>
              </w:rPr>
              <w:t xml:space="preserve"> </w:t>
            </w:r>
            <w:r>
              <w:rPr>
                <w:sz w:val="18"/>
              </w:rPr>
              <w:t>NO</w:t>
            </w:r>
            <w:r>
              <w:rPr>
                <w:spacing w:val="-2"/>
                <w:sz w:val="18"/>
              </w:rPr>
              <w:t xml:space="preserve"> </w:t>
            </w:r>
            <w:r>
              <w:rPr>
                <w:sz w:val="18"/>
              </w:rPr>
              <w:t>TCS</w:t>
            </w:r>
            <w:r>
              <w:rPr>
                <w:spacing w:val="-1"/>
                <w:sz w:val="18"/>
              </w:rPr>
              <w:t xml:space="preserve"> </w:t>
            </w:r>
            <w:r>
              <w:rPr>
                <w:sz w:val="18"/>
              </w:rPr>
              <w:t>IS</w:t>
            </w:r>
            <w:r>
              <w:rPr>
                <w:spacing w:val="-1"/>
                <w:sz w:val="18"/>
              </w:rPr>
              <w:t xml:space="preserve"> </w:t>
            </w:r>
            <w:r>
              <w:rPr>
                <w:sz w:val="18"/>
              </w:rPr>
              <w:t>AVAILABLE</w:t>
            </w:r>
            <w:r>
              <w:rPr>
                <w:spacing w:val="-1"/>
                <w:sz w:val="18"/>
              </w:rPr>
              <w:t xml:space="preserve"> </w:t>
            </w:r>
            <w:r>
              <w:rPr>
                <w:sz w:val="18"/>
              </w:rPr>
              <w:t>BUT</w:t>
            </w:r>
            <w:r>
              <w:rPr>
                <w:spacing w:val="-1"/>
                <w:sz w:val="18"/>
              </w:rPr>
              <w:t xml:space="preserve"> </w:t>
            </w:r>
            <w:r>
              <w:rPr>
                <w:sz w:val="18"/>
              </w:rPr>
              <w:t>THE</w:t>
            </w:r>
            <w:r>
              <w:rPr>
                <w:spacing w:val="-3"/>
                <w:sz w:val="18"/>
              </w:rPr>
              <w:t xml:space="preserve"> </w:t>
            </w:r>
            <w:r>
              <w:rPr>
                <w:sz w:val="18"/>
              </w:rPr>
              <w:t>BIDDER</w:t>
            </w:r>
            <w:r>
              <w:rPr>
                <w:spacing w:val="-2"/>
                <w:sz w:val="18"/>
              </w:rPr>
              <w:t xml:space="preserve"> </w:t>
            </w:r>
            <w:r>
              <w:rPr>
                <w:sz w:val="18"/>
              </w:rPr>
              <w:t>IS</w:t>
            </w:r>
            <w:r>
              <w:rPr>
                <w:spacing w:val="-1"/>
                <w:sz w:val="18"/>
              </w:rPr>
              <w:t xml:space="preserve"> </w:t>
            </w:r>
            <w:r>
              <w:rPr>
                <w:sz w:val="18"/>
              </w:rPr>
              <w:t>REGISTERED</w:t>
            </w:r>
            <w:r>
              <w:rPr>
                <w:spacing w:val="-2"/>
                <w:sz w:val="18"/>
              </w:rPr>
              <w:t xml:space="preserve"> </w:t>
            </w:r>
            <w:r>
              <w:rPr>
                <w:sz w:val="18"/>
              </w:rPr>
              <w:t>ON</w:t>
            </w:r>
            <w:r>
              <w:rPr>
                <w:spacing w:val="-1"/>
                <w:sz w:val="18"/>
              </w:rPr>
              <w:t xml:space="preserve"> </w:t>
            </w:r>
            <w:r>
              <w:rPr>
                <w:sz w:val="18"/>
              </w:rPr>
              <w:t>THE</w:t>
            </w:r>
            <w:r>
              <w:rPr>
                <w:spacing w:val="-1"/>
                <w:sz w:val="18"/>
              </w:rPr>
              <w:t xml:space="preserve"> </w:t>
            </w:r>
            <w:r>
              <w:rPr>
                <w:sz w:val="18"/>
              </w:rPr>
              <w:t>CENTRAL</w:t>
            </w:r>
            <w:r>
              <w:rPr>
                <w:spacing w:val="-3"/>
                <w:sz w:val="18"/>
              </w:rPr>
              <w:t xml:space="preserve"> </w:t>
            </w:r>
            <w:r>
              <w:rPr>
                <w:sz w:val="18"/>
              </w:rPr>
              <w:t>SUPPLIER</w:t>
            </w:r>
            <w:r>
              <w:rPr>
                <w:spacing w:val="-1"/>
                <w:sz w:val="18"/>
              </w:rPr>
              <w:t xml:space="preserve"> </w:t>
            </w:r>
            <w:r>
              <w:rPr>
                <w:sz w:val="18"/>
              </w:rPr>
              <w:t>DATABASE</w:t>
            </w:r>
            <w:r>
              <w:rPr>
                <w:spacing w:val="-1"/>
                <w:sz w:val="18"/>
              </w:rPr>
              <w:t xml:space="preserve"> </w:t>
            </w:r>
            <w:r>
              <w:rPr>
                <w:sz w:val="18"/>
              </w:rPr>
              <w:t>(CSD), A CSD NUMBER MUST BE PROVIDED.</w:t>
            </w:r>
          </w:p>
        </w:tc>
      </w:tr>
      <w:tr w:rsidR="00CF5E36" w14:paraId="7FC244F9" w14:textId="77777777">
        <w:trPr>
          <w:trHeight w:val="294"/>
        </w:trPr>
        <w:tc>
          <w:tcPr>
            <w:tcW w:w="10642" w:type="dxa"/>
            <w:shd w:val="clear" w:color="auto" w:fill="C5D9F0"/>
          </w:tcPr>
          <w:p w14:paraId="781CB114" w14:textId="77777777" w:rsidR="00CF5E36" w:rsidRDefault="00DD3000">
            <w:pPr>
              <w:pStyle w:val="TableParagraph"/>
              <w:tabs>
                <w:tab w:val="left" w:pos="467"/>
              </w:tabs>
              <w:spacing w:before="37"/>
              <w:ind w:left="107"/>
              <w:rPr>
                <w:rFonts w:ascii="Arial"/>
                <w:b/>
                <w:sz w:val="18"/>
              </w:rPr>
            </w:pPr>
            <w:r>
              <w:rPr>
                <w:rFonts w:ascii="Arial"/>
                <w:b/>
                <w:spacing w:val="-5"/>
                <w:sz w:val="18"/>
              </w:rPr>
              <w:t>3.</w:t>
            </w:r>
            <w:r>
              <w:rPr>
                <w:rFonts w:ascii="Arial"/>
                <w:b/>
                <w:sz w:val="18"/>
              </w:rPr>
              <w:tab/>
              <w:t>QUESTIONNAIRE</w:t>
            </w:r>
            <w:r>
              <w:rPr>
                <w:rFonts w:ascii="Arial"/>
                <w:b/>
                <w:spacing w:val="-2"/>
                <w:sz w:val="18"/>
              </w:rPr>
              <w:t xml:space="preserve"> </w:t>
            </w:r>
            <w:r>
              <w:rPr>
                <w:rFonts w:ascii="Arial"/>
                <w:b/>
                <w:sz w:val="18"/>
              </w:rPr>
              <w:t>TO</w:t>
            </w:r>
            <w:r>
              <w:rPr>
                <w:rFonts w:ascii="Arial"/>
                <w:b/>
                <w:spacing w:val="-3"/>
                <w:sz w:val="18"/>
              </w:rPr>
              <w:t xml:space="preserve"> </w:t>
            </w:r>
            <w:r>
              <w:rPr>
                <w:rFonts w:ascii="Arial"/>
                <w:b/>
                <w:sz w:val="18"/>
              </w:rPr>
              <w:t>BIDDING</w:t>
            </w:r>
            <w:r>
              <w:rPr>
                <w:rFonts w:ascii="Arial"/>
                <w:b/>
                <w:spacing w:val="-4"/>
                <w:sz w:val="18"/>
              </w:rPr>
              <w:t xml:space="preserve"> </w:t>
            </w:r>
            <w:r>
              <w:rPr>
                <w:rFonts w:ascii="Arial"/>
                <w:b/>
                <w:sz w:val="18"/>
              </w:rPr>
              <w:t>FOREIGN</w:t>
            </w:r>
            <w:r>
              <w:rPr>
                <w:rFonts w:ascii="Arial"/>
                <w:b/>
                <w:spacing w:val="-1"/>
                <w:sz w:val="18"/>
              </w:rPr>
              <w:t xml:space="preserve"> </w:t>
            </w:r>
            <w:r>
              <w:rPr>
                <w:rFonts w:ascii="Arial"/>
                <w:b/>
                <w:spacing w:val="-2"/>
                <w:sz w:val="18"/>
              </w:rPr>
              <w:t>SUPPLIERS</w:t>
            </w:r>
          </w:p>
        </w:tc>
      </w:tr>
      <w:tr w:rsidR="00CF5E36" w14:paraId="1C5A518B" w14:textId="77777777">
        <w:trPr>
          <w:trHeight w:val="2678"/>
        </w:trPr>
        <w:tc>
          <w:tcPr>
            <w:tcW w:w="10642" w:type="dxa"/>
          </w:tcPr>
          <w:p w14:paraId="5ADCF646" w14:textId="77777777" w:rsidR="00CF5E36" w:rsidRDefault="00DD3000">
            <w:pPr>
              <w:pStyle w:val="TableParagraph"/>
              <w:numPr>
                <w:ilvl w:val="1"/>
                <w:numId w:val="22"/>
              </w:numPr>
              <w:tabs>
                <w:tab w:val="left" w:pos="535"/>
                <w:tab w:val="left" w:pos="9037"/>
                <w:tab w:val="left" w:pos="9752"/>
              </w:tabs>
              <w:spacing w:before="119"/>
              <w:rPr>
                <w:sz w:val="18"/>
              </w:rPr>
            </w:pPr>
            <w:r>
              <w:rPr>
                <w:sz w:val="18"/>
              </w:rPr>
              <w:t>IS</w:t>
            </w:r>
            <w:r>
              <w:rPr>
                <w:spacing w:val="-2"/>
                <w:sz w:val="18"/>
              </w:rPr>
              <w:t xml:space="preserve"> </w:t>
            </w:r>
            <w:r>
              <w:rPr>
                <w:sz w:val="18"/>
              </w:rPr>
              <w:t>THE ENTITY</w:t>
            </w:r>
            <w:r>
              <w:rPr>
                <w:spacing w:val="-2"/>
                <w:sz w:val="18"/>
              </w:rPr>
              <w:t xml:space="preserve"> </w:t>
            </w:r>
            <w:r>
              <w:rPr>
                <w:sz w:val="18"/>
              </w:rPr>
              <w:t>A</w:t>
            </w:r>
            <w:r>
              <w:rPr>
                <w:spacing w:val="-1"/>
                <w:sz w:val="18"/>
              </w:rPr>
              <w:t xml:space="preserve"> </w:t>
            </w:r>
            <w:r>
              <w:rPr>
                <w:sz w:val="18"/>
              </w:rPr>
              <w:t>RESIDENT</w:t>
            </w:r>
            <w:r>
              <w:rPr>
                <w:spacing w:val="-3"/>
                <w:sz w:val="18"/>
              </w:rPr>
              <w:t xml:space="preserve"> </w:t>
            </w:r>
            <w:r>
              <w:rPr>
                <w:sz w:val="18"/>
              </w:rPr>
              <w:t>OF</w:t>
            </w:r>
            <w:r>
              <w:rPr>
                <w:spacing w:val="-2"/>
                <w:sz w:val="18"/>
              </w:rPr>
              <w:t xml:space="preserve"> </w:t>
            </w:r>
            <w:r>
              <w:rPr>
                <w:sz w:val="18"/>
              </w:rPr>
              <w:t>THE</w:t>
            </w:r>
            <w:r>
              <w:rPr>
                <w:spacing w:val="-1"/>
                <w:sz w:val="18"/>
              </w:rPr>
              <w:t xml:space="preserve"> </w:t>
            </w:r>
            <w:r>
              <w:rPr>
                <w:sz w:val="18"/>
              </w:rPr>
              <w:t>REPUBLIC</w:t>
            </w:r>
            <w:r>
              <w:rPr>
                <w:spacing w:val="-2"/>
                <w:sz w:val="18"/>
              </w:rPr>
              <w:t xml:space="preserve"> </w:t>
            </w:r>
            <w:r>
              <w:rPr>
                <w:sz w:val="18"/>
              </w:rPr>
              <w:t>OF</w:t>
            </w:r>
            <w:r>
              <w:rPr>
                <w:spacing w:val="-1"/>
                <w:sz w:val="18"/>
              </w:rPr>
              <w:t xml:space="preserve"> </w:t>
            </w:r>
            <w:r>
              <w:rPr>
                <w:sz w:val="18"/>
              </w:rPr>
              <w:t>SOUTH</w:t>
            </w:r>
            <w:r>
              <w:rPr>
                <w:spacing w:val="-2"/>
                <w:sz w:val="18"/>
              </w:rPr>
              <w:t xml:space="preserve"> </w:t>
            </w:r>
            <w:r>
              <w:rPr>
                <w:sz w:val="18"/>
              </w:rPr>
              <w:t>AFRICA</w:t>
            </w:r>
            <w:r>
              <w:rPr>
                <w:spacing w:val="-2"/>
                <w:sz w:val="18"/>
              </w:rPr>
              <w:t xml:space="preserve"> (RSA)?</w:t>
            </w:r>
            <w:r>
              <w:rPr>
                <w:sz w:val="18"/>
              </w:rPr>
              <w:tab/>
            </w:r>
            <w:r>
              <w:rPr>
                <w:spacing w:val="-5"/>
                <w:sz w:val="18"/>
              </w:rPr>
              <w:t>YES</w:t>
            </w:r>
            <w:r>
              <w:rPr>
                <w:sz w:val="18"/>
              </w:rPr>
              <w:tab/>
            </w:r>
            <w:r>
              <w:rPr>
                <w:spacing w:val="-5"/>
                <w:sz w:val="18"/>
              </w:rPr>
              <w:t>NO</w:t>
            </w:r>
          </w:p>
          <w:p w14:paraId="69E0B1F8" w14:textId="77777777" w:rsidR="00CF5E36" w:rsidRDefault="00DD3000">
            <w:pPr>
              <w:pStyle w:val="TableParagraph"/>
              <w:numPr>
                <w:ilvl w:val="1"/>
                <w:numId w:val="22"/>
              </w:numPr>
              <w:tabs>
                <w:tab w:val="left" w:pos="535"/>
                <w:tab w:val="left" w:pos="9066"/>
                <w:tab w:val="left" w:pos="9784"/>
              </w:tabs>
              <w:spacing w:before="116"/>
              <w:rPr>
                <w:sz w:val="18"/>
              </w:rPr>
            </w:pPr>
            <w:r>
              <w:rPr>
                <w:sz w:val="18"/>
              </w:rPr>
              <w:t>DOES</w:t>
            </w:r>
            <w:r>
              <w:rPr>
                <w:spacing w:val="-2"/>
                <w:sz w:val="18"/>
              </w:rPr>
              <w:t xml:space="preserve"> </w:t>
            </w:r>
            <w:r>
              <w:rPr>
                <w:sz w:val="18"/>
              </w:rPr>
              <w:t>THE</w:t>
            </w:r>
            <w:r>
              <w:rPr>
                <w:spacing w:val="-2"/>
                <w:sz w:val="18"/>
              </w:rPr>
              <w:t xml:space="preserve"> </w:t>
            </w:r>
            <w:r>
              <w:rPr>
                <w:sz w:val="18"/>
              </w:rPr>
              <w:t>ENTITY</w:t>
            </w:r>
            <w:r>
              <w:rPr>
                <w:spacing w:val="-2"/>
                <w:sz w:val="18"/>
              </w:rPr>
              <w:t xml:space="preserve"> </w:t>
            </w:r>
            <w:r>
              <w:rPr>
                <w:sz w:val="18"/>
              </w:rPr>
              <w:t>HAVE</w:t>
            </w:r>
            <w:r>
              <w:rPr>
                <w:spacing w:val="-2"/>
                <w:sz w:val="18"/>
              </w:rPr>
              <w:t xml:space="preserve"> </w:t>
            </w:r>
            <w:r>
              <w:rPr>
                <w:sz w:val="18"/>
              </w:rPr>
              <w:t>A</w:t>
            </w:r>
            <w:r>
              <w:rPr>
                <w:spacing w:val="-2"/>
                <w:sz w:val="18"/>
              </w:rPr>
              <w:t xml:space="preserve"> </w:t>
            </w:r>
            <w:r>
              <w:rPr>
                <w:sz w:val="18"/>
              </w:rPr>
              <w:t>BRANCH</w:t>
            </w:r>
            <w:r>
              <w:rPr>
                <w:spacing w:val="-2"/>
                <w:sz w:val="18"/>
              </w:rPr>
              <w:t xml:space="preserve"> </w:t>
            </w:r>
            <w:r>
              <w:rPr>
                <w:sz w:val="18"/>
              </w:rPr>
              <w:t>IN</w:t>
            </w:r>
            <w:r>
              <w:rPr>
                <w:spacing w:val="-2"/>
                <w:sz w:val="18"/>
              </w:rPr>
              <w:t xml:space="preserve"> </w:t>
            </w:r>
            <w:r>
              <w:rPr>
                <w:sz w:val="18"/>
              </w:rPr>
              <w:t>THE</w:t>
            </w:r>
            <w:r>
              <w:rPr>
                <w:spacing w:val="-2"/>
                <w:sz w:val="18"/>
              </w:rPr>
              <w:t xml:space="preserve"> </w:t>
            </w:r>
            <w:r>
              <w:rPr>
                <w:spacing w:val="-4"/>
                <w:sz w:val="18"/>
              </w:rPr>
              <w:t>RSA?</w:t>
            </w:r>
            <w:r>
              <w:rPr>
                <w:sz w:val="18"/>
              </w:rPr>
              <w:tab/>
            </w:r>
            <w:r>
              <w:rPr>
                <w:spacing w:val="-5"/>
                <w:sz w:val="18"/>
              </w:rPr>
              <w:t>YES</w:t>
            </w:r>
            <w:r>
              <w:rPr>
                <w:sz w:val="18"/>
              </w:rPr>
              <w:tab/>
            </w:r>
            <w:r>
              <w:rPr>
                <w:spacing w:val="-5"/>
                <w:sz w:val="18"/>
              </w:rPr>
              <w:t>NO</w:t>
            </w:r>
          </w:p>
          <w:p w14:paraId="6C186F6D" w14:textId="77777777" w:rsidR="00CF5E36" w:rsidRDefault="00DD3000">
            <w:pPr>
              <w:pStyle w:val="TableParagraph"/>
              <w:numPr>
                <w:ilvl w:val="1"/>
                <w:numId w:val="22"/>
              </w:numPr>
              <w:tabs>
                <w:tab w:val="left" w:pos="535"/>
                <w:tab w:val="left" w:pos="9066"/>
                <w:tab w:val="left" w:pos="9784"/>
              </w:tabs>
              <w:spacing w:before="115"/>
              <w:rPr>
                <w:sz w:val="18"/>
              </w:rPr>
            </w:pPr>
            <w:r>
              <w:rPr>
                <w:sz w:val="18"/>
              </w:rPr>
              <w:t>DOES</w:t>
            </w:r>
            <w:r>
              <w:rPr>
                <w:spacing w:val="-2"/>
                <w:sz w:val="18"/>
              </w:rPr>
              <w:t xml:space="preserve"> </w:t>
            </w:r>
            <w:r>
              <w:rPr>
                <w:sz w:val="18"/>
              </w:rPr>
              <w:t>THE</w:t>
            </w:r>
            <w:r>
              <w:rPr>
                <w:spacing w:val="-1"/>
                <w:sz w:val="18"/>
              </w:rPr>
              <w:t xml:space="preserve"> </w:t>
            </w:r>
            <w:r>
              <w:rPr>
                <w:sz w:val="18"/>
              </w:rPr>
              <w:t>ENTITY</w:t>
            </w:r>
            <w:r>
              <w:rPr>
                <w:spacing w:val="-2"/>
                <w:sz w:val="18"/>
              </w:rPr>
              <w:t xml:space="preserve"> </w:t>
            </w:r>
            <w:r>
              <w:rPr>
                <w:sz w:val="18"/>
              </w:rPr>
              <w:t>HAVE</w:t>
            </w:r>
            <w:r>
              <w:rPr>
                <w:spacing w:val="-1"/>
                <w:sz w:val="18"/>
              </w:rPr>
              <w:t xml:space="preserve"> </w:t>
            </w:r>
            <w:r>
              <w:rPr>
                <w:sz w:val="18"/>
              </w:rPr>
              <w:t>A</w:t>
            </w:r>
            <w:r>
              <w:rPr>
                <w:spacing w:val="-2"/>
                <w:sz w:val="18"/>
              </w:rPr>
              <w:t xml:space="preserve"> </w:t>
            </w:r>
            <w:r>
              <w:rPr>
                <w:sz w:val="18"/>
              </w:rPr>
              <w:t>PERMANENT</w:t>
            </w:r>
            <w:r>
              <w:rPr>
                <w:spacing w:val="-1"/>
                <w:sz w:val="18"/>
              </w:rPr>
              <w:t xml:space="preserve"> </w:t>
            </w:r>
            <w:r>
              <w:rPr>
                <w:sz w:val="18"/>
              </w:rPr>
              <w:t>ESTABLISHMENT</w:t>
            </w:r>
            <w:r>
              <w:rPr>
                <w:spacing w:val="-1"/>
                <w:sz w:val="18"/>
              </w:rPr>
              <w:t xml:space="preserve"> </w:t>
            </w:r>
            <w:r>
              <w:rPr>
                <w:sz w:val="18"/>
              </w:rPr>
              <w:t>IN</w:t>
            </w:r>
            <w:r>
              <w:rPr>
                <w:spacing w:val="-2"/>
                <w:sz w:val="18"/>
              </w:rPr>
              <w:t xml:space="preserve"> </w:t>
            </w:r>
            <w:r>
              <w:rPr>
                <w:sz w:val="18"/>
              </w:rPr>
              <w:t>THE</w:t>
            </w:r>
            <w:r>
              <w:rPr>
                <w:spacing w:val="-1"/>
                <w:sz w:val="18"/>
              </w:rPr>
              <w:t xml:space="preserve"> </w:t>
            </w:r>
            <w:r>
              <w:rPr>
                <w:spacing w:val="-4"/>
                <w:sz w:val="18"/>
              </w:rPr>
              <w:t>RSA?</w:t>
            </w:r>
            <w:r>
              <w:rPr>
                <w:sz w:val="18"/>
              </w:rPr>
              <w:tab/>
            </w:r>
            <w:r>
              <w:rPr>
                <w:spacing w:val="-5"/>
                <w:sz w:val="18"/>
              </w:rPr>
              <w:t>YES</w:t>
            </w:r>
            <w:r>
              <w:rPr>
                <w:sz w:val="18"/>
              </w:rPr>
              <w:tab/>
            </w:r>
            <w:r>
              <w:rPr>
                <w:spacing w:val="-5"/>
                <w:sz w:val="18"/>
              </w:rPr>
              <w:t>NO</w:t>
            </w:r>
          </w:p>
          <w:p w14:paraId="00779DDD" w14:textId="77777777" w:rsidR="00CF5E36" w:rsidRDefault="00DD3000">
            <w:pPr>
              <w:pStyle w:val="TableParagraph"/>
              <w:numPr>
                <w:ilvl w:val="1"/>
                <w:numId w:val="22"/>
              </w:numPr>
              <w:tabs>
                <w:tab w:val="left" w:pos="535"/>
                <w:tab w:val="left" w:pos="9066"/>
                <w:tab w:val="left" w:pos="9784"/>
              </w:tabs>
              <w:spacing w:before="116"/>
              <w:rPr>
                <w:sz w:val="18"/>
              </w:rPr>
            </w:pPr>
            <w:r>
              <w:rPr>
                <w:sz w:val="18"/>
              </w:rPr>
              <w:t>DOES</w:t>
            </w:r>
            <w:r>
              <w:rPr>
                <w:spacing w:val="-2"/>
                <w:sz w:val="18"/>
              </w:rPr>
              <w:t xml:space="preserve"> </w:t>
            </w:r>
            <w:r>
              <w:rPr>
                <w:sz w:val="18"/>
              </w:rPr>
              <w:t>THE</w:t>
            </w:r>
            <w:r>
              <w:rPr>
                <w:spacing w:val="-1"/>
                <w:sz w:val="18"/>
              </w:rPr>
              <w:t xml:space="preserve"> </w:t>
            </w:r>
            <w:r>
              <w:rPr>
                <w:sz w:val="18"/>
              </w:rPr>
              <w:t>ENTITY</w:t>
            </w:r>
            <w:r>
              <w:rPr>
                <w:spacing w:val="-2"/>
                <w:sz w:val="18"/>
              </w:rPr>
              <w:t xml:space="preserve"> </w:t>
            </w:r>
            <w:r>
              <w:rPr>
                <w:sz w:val="18"/>
              </w:rPr>
              <w:t>HAVE</w:t>
            </w:r>
            <w:r>
              <w:rPr>
                <w:spacing w:val="-1"/>
                <w:sz w:val="18"/>
              </w:rPr>
              <w:t xml:space="preserve"> </w:t>
            </w:r>
            <w:r>
              <w:rPr>
                <w:sz w:val="18"/>
              </w:rPr>
              <w:t>ANY</w:t>
            </w:r>
            <w:r>
              <w:rPr>
                <w:spacing w:val="-2"/>
                <w:sz w:val="18"/>
              </w:rPr>
              <w:t xml:space="preserve"> </w:t>
            </w:r>
            <w:r>
              <w:rPr>
                <w:sz w:val="18"/>
              </w:rPr>
              <w:t>SOURCE</w:t>
            </w:r>
            <w:r>
              <w:rPr>
                <w:spacing w:val="-1"/>
                <w:sz w:val="18"/>
              </w:rPr>
              <w:t xml:space="preserve"> </w:t>
            </w:r>
            <w:r>
              <w:rPr>
                <w:sz w:val="18"/>
              </w:rPr>
              <w:t>OF</w:t>
            </w:r>
            <w:r>
              <w:rPr>
                <w:spacing w:val="-2"/>
                <w:sz w:val="18"/>
              </w:rPr>
              <w:t xml:space="preserve"> </w:t>
            </w:r>
            <w:r>
              <w:rPr>
                <w:sz w:val="18"/>
              </w:rPr>
              <w:t>INCOME</w:t>
            </w:r>
            <w:r>
              <w:rPr>
                <w:spacing w:val="-1"/>
                <w:sz w:val="18"/>
              </w:rPr>
              <w:t xml:space="preserve"> </w:t>
            </w:r>
            <w:r>
              <w:rPr>
                <w:sz w:val="18"/>
              </w:rPr>
              <w:t>IN</w:t>
            </w:r>
            <w:r>
              <w:rPr>
                <w:spacing w:val="-2"/>
                <w:sz w:val="18"/>
              </w:rPr>
              <w:t xml:space="preserve"> </w:t>
            </w:r>
            <w:r>
              <w:rPr>
                <w:sz w:val="18"/>
              </w:rPr>
              <w:t>THE</w:t>
            </w:r>
            <w:r>
              <w:rPr>
                <w:spacing w:val="-1"/>
                <w:sz w:val="18"/>
              </w:rPr>
              <w:t xml:space="preserve"> </w:t>
            </w:r>
            <w:r>
              <w:rPr>
                <w:spacing w:val="-4"/>
                <w:sz w:val="18"/>
              </w:rPr>
              <w:t>RSA?</w:t>
            </w:r>
            <w:r>
              <w:rPr>
                <w:sz w:val="18"/>
              </w:rPr>
              <w:tab/>
            </w:r>
            <w:r>
              <w:rPr>
                <w:spacing w:val="-5"/>
                <w:sz w:val="18"/>
              </w:rPr>
              <w:t>YES</w:t>
            </w:r>
            <w:r>
              <w:rPr>
                <w:sz w:val="18"/>
              </w:rPr>
              <w:tab/>
            </w:r>
            <w:r>
              <w:rPr>
                <w:spacing w:val="-5"/>
                <w:sz w:val="18"/>
              </w:rPr>
              <w:t>NO</w:t>
            </w:r>
          </w:p>
          <w:p w14:paraId="07EFE51B" w14:textId="77777777" w:rsidR="00CF5E36" w:rsidRDefault="00DD3000">
            <w:pPr>
              <w:pStyle w:val="TableParagraph"/>
              <w:numPr>
                <w:ilvl w:val="1"/>
                <w:numId w:val="22"/>
              </w:numPr>
              <w:tabs>
                <w:tab w:val="left" w:pos="535"/>
                <w:tab w:val="left" w:pos="9066"/>
                <w:tab w:val="left" w:pos="9784"/>
              </w:tabs>
              <w:spacing w:before="116"/>
              <w:rPr>
                <w:sz w:val="18"/>
              </w:rPr>
            </w:pPr>
            <w:r>
              <w:rPr>
                <w:sz w:val="18"/>
              </w:rPr>
              <w:t>IS</w:t>
            </w:r>
            <w:r>
              <w:rPr>
                <w:spacing w:val="-2"/>
                <w:sz w:val="18"/>
              </w:rPr>
              <w:t xml:space="preserve"> </w:t>
            </w:r>
            <w:r>
              <w:rPr>
                <w:sz w:val="18"/>
              </w:rPr>
              <w:t>THE</w:t>
            </w:r>
            <w:r>
              <w:rPr>
                <w:spacing w:val="-1"/>
                <w:sz w:val="18"/>
              </w:rPr>
              <w:t xml:space="preserve"> </w:t>
            </w:r>
            <w:r>
              <w:rPr>
                <w:sz w:val="18"/>
              </w:rPr>
              <w:t>ENTITY</w:t>
            </w:r>
            <w:r>
              <w:rPr>
                <w:spacing w:val="-1"/>
                <w:sz w:val="18"/>
              </w:rPr>
              <w:t xml:space="preserve"> </w:t>
            </w:r>
            <w:r>
              <w:rPr>
                <w:sz w:val="18"/>
              </w:rPr>
              <w:t>LIABLE</w:t>
            </w:r>
            <w:r>
              <w:rPr>
                <w:spacing w:val="-1"/>
                <w:sz w:val="18"/>
              </w:rPr>
              <w:t xml:space="preserve"> </w:t>
            </w:r>
            <w:r>
              <w:rPr>
                <w:sz w:val="18"/>
              </w:rPr>
              <w:t>IN</w:t>
            </w:r>
            <w:r>
              <w:rPr>
                <w:spacing w:val="-1"/>
                <w:sz w:val="18"/>
              </w:rPr>
              <w:t xml:space="preserve"> </w:t>
            </w:r>
            <w:r>
              <w:rPr>
                <w:sz w:val="18"/>
              </w:rPr>
              <w:t>THE</w:t>
            </w:r>
            <w:r>
              <w:rPr>
                <w:spacing w:val="-1"/>
                <w:sz w:val="18"/>
              </w:rPr>
              <w:t xml:space="preserve"> </w:t>
            </w:r>
            <w:r>
              <w:rPr>
                <w:sz w:val="18"/>
              </w:rPr>
              <w:t>RSA</w:t>
            </w:r>
            <w:r>
              <w:rPr>
                <w:spacing w:val="-1"/>
                <w:sz w:val="18"/>
              </w:rPr>
              <w:t xml:space="preserve"> </w:t>
            </w:r>
            <w:r>
              <w:rPr>
                <w:sz w:val="18"/>
              </w:rPr>
              <w:t>FOR</w:t>
            </w:r>
            <w:r>
              <w:rPr>
                <w:spacing w:val="-2"/>
                <w:sz w:val="18"/>
              </w:rPr>
              <w:t xml:space="preserve"> </w:t>
            </w:r>
            <w:r>
              <w:rPr>
                <w:sz w:val="18"/>
              </w:rPr>
              <w:t>ANY</w:t>
            </w:r>
            <w:r>
              <w:rPr>
                <w:spacing w:val="-1"/>
                <w:sz w:val="18"/>
              </w:rPr>
              <w:t xml:space="preserve"> </w:t>
            </w:r>
            <w:r>
              <w:rPr>
                <w:sz w:val="18"/>
              </w:rPr>
              <w:t>FORM OF</w:t>
            </w:r>
            <w:r>
              <w:rPr>
                <w:spacing w:val="-1"/>
                <w:sz w:val="18"/>
              </w:rPr>
              <w:t xml:space="preserve"> </w:t>
            </w:r>
            <w:r>
              <w:rPr>
                <w:spacing w:val="-2"/>
                <w:sz w:val="18"/>
              </w:rPr>
              <w:t>TAXATION?</w:t>
            </w:r>
            <w:r>
              <w:rPr>
                <w:sz w:val="18"/>
              </w:rPr>
              <w:tab/>
            </w:r>
            <w:r>
              <w:rPr>
                <w:spacing w:val="-5"/>
                <w:sz w:val="18"/>
              </w:rPr>
              <w:t>YES</w:t>
            </w:r>
            <w:r>
              <w:rPr>
                <w:sz w:val="18"/>
              </w:rPr>
              <w:tab/>
            </w:r>
            <w:r>
              <w:rPr>
                <w:spacing w:val="-5"/>
                <w:sz w:val="18"/>
              </w:rPr>
              <w:t>NO</w:t>
            </w:r>
          </w:p>
          <w:p w14:paraId="1934EAAB" w14:textId="77777777" w:rsidR="00CF5E36" w:rsidRDefault="00CF5E36">
            <w:pPr>
              <w:pStyle w:val="TableParagraph"/>
              <w:spacing w:before="6"/>
              <w:rPr>
                <w:rFonts w:ascii="Arial"/>
                <w:b/>
                <w:sz w:val="17"/>
              </w:rPr>
            </w:pPr>
          </w:p>
          <w:p w14:paraId="1E1B6765" w14:textId="77777777" w:rsidR="00CF5E36" w:rsidRDefault="00DD3000">
            <w:pPr>
              <w:pStyle w:val="TableParagraph"/>
              <w:spacing w:line="216" w:lineRule="auto"/>
              <w:ind w:left="107" w:right="100"/>
              <w:jc w:val="both"/>
              <w:rPr>
                <w:rFonts w:ascii="Arial" w:hAnsi="Arial"/>
                <w:b/>
                <w:sz w:val="18"/>
              </w:rPr>
            </w:pPr>
            <w:r>
              <w:rPr>
                <w:rFonts w:ascii="Arial" w:hAnsi="Arial"/>
                <w:b/>
                <w:sz w:val="18"/>
              </w:rPr>
              <w:t>IF THE ANSWER IS “NO” TO ALL OF THE ABOVE, THEN IT IS NOT A REQUIREMENT TO REGISTER FOR A TAX COMPLIANCE STATUS SYSTEM PIN CODE FROM THE SOUTH AFRICAN REVENUE SERVICE (SARS) AND IF NOT REGISTER AS PER 2.3 ABOVE.</w:t>
            </w:r>
          </w:p>
        </w:tc>
      </w:tr>
    </w:tbl>
    <w:p w14:paraId="4FF6F409" w14:textId="77777777" w:rsidR="00CF5E36" w:rsidRDefault="00CF5E36">
      <w:pPr>
        <w:pStyle w:val="BodyText"/>
        <w:rPr>
          <w:rFonts w:ascii="Arial"/>
          <w:b/>
          <w:sz w:val="18"/>
        </w:rPr>
      </w:pPr>
    </w:p>
    <w:p w14:paraId="4FFCD7BF" w14:textId="1ECBA83B" w:rsidR="00CF5E36" w:rsidRDefault="00DD3000">
      <w:pPr>
        <w:spacing w:before="1"/>
        <w:ind w:left="159" w:right="2613"/>
        <w:rPr>
          <w:sz w:val="18"/>
        </w:rPr>
      </w:pPr>
      <w:r>
        <w:rPr>
          <w:noProof/>
        </w:rPr>
        <mc:AlternateContent>
          <mc:Choice Requires="wps">
            <w:drawing>
              <wp:anchor distT="0" distB="0" distL="114300" distR="114300" simplePos="0" relativeHeight="485388800" behindDoc="1" locked="0" layoutInCell="1" allowOverlap="1" wp14:anchorId="4FF759E4" wp14:editId="22A7EA13">
                <wp:simplePos x="0" y="0"/>
                <wp:positionH relativeFrom="page">
                  <wp:posOffset>5915660</wp:posOffset>
                </wp:positionH>
                <wp:positionV relativeFrom="paragraph">
                  <wp:posOffset>-1734820</wp:posOffset>
                </wp:positionV>
                <wp:extent cx="102235" cy="102235"/>
                <wp:effectExtent l="0" t="0" r="0" b="0"/>
                <wp:wrapNone/>
                <wp:docPr id="998837802" name="docshape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2ABE6" id="docshape261" o:spid="_x0000_s1026" style="position:absolute;margin-left:465.8pt;margin-top:-136.6pt;width:8.05pt;height:8.05pt;z-index:-17927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" filled="f" strokeweight=".72pt">
                <w10:wrap anchorx="page"/>
              </v:rect>
            </w:pict>
          </mc:Fallback>
        </mc:AlternateContent>
      </w:r>
      <w:r>
        <w:rPr>
          <w:noProof/>
        </w:rPr>
        <mc:AlternateContent>
          <mc:Choice Requires="wps">
            <w:drawing>
              <wp:anchor distT="0" distB="0" distL="114300" distR="114300" simplePos="0" relativeHeight="485389312" behindDoc="1" locked="0" layoutInCell="1" allowOverlap="1" wp14:anchorId="5F40625B" wp14:editId="3F0EE425">
                <wp:simplePos x="0" y="0"/>
                <wp:positionH relativeFrom="page">
                  <wp:posOffset>6402070</wp:posOffset>
                </wp:positionH>
                <wp:positionV relativeFrom="paragraph">
                  <wp:posOffset>-1734820</wp:posOffset>
                </wp:positionV>
                <wp:extent cx="102235" cy="102235"/>
                <wp:effectExtent l="0" t="0" r="0" b="0"/>
                <wp:wrapNone/>
                <wp:docPr id="1489190477" name="docshape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41A9B3" id="docshape262" o:spid="_x0000_s1026" style="position:absolute;margin-left:504.1pt;margin-top:-136.6pt;width:8.05pt;height:8.05pt;z-index:-17927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" filled="f" strokeweight=".72pt">
                <w10:wrap anchorx="page"/>
              </v:rect>
            </w:pict>
          </mc:Fallback>
        </mc:AlternateContent>
      </w:r>
      <w:r>
        <w:rPr>
          <w:noProof/>
        </w:rPr>
        <mc:AlternateContent>
          <mc:Choice Requires="wps">
            <w:drawing>
              <wp:anchor distT="0" distB="0" distL="114300" distR="114300" simplePos="0" relativeHeight="485389824" behindDoc="1" locked="0" layoutInCell="1" allowOverlap="1" wp14:anchorId="440A37CB" wp14:editId="7426B026">
                <wp:simplePos x="0" y="0"/>
                <wp:positionH relativeFrom="page">
                  <wp:posOffset>5934075</wp:posOffset>
                </wp:positionH>
                <wp:positionV relativeFrom="paragraph">
                  <wp:posOffset>-1515745</wp:posOffset>
                </wp:positionV>
                <wp:extent cx="102235" cy="102235"/>
                <wp:effectExtent l="0" t="0" r="0" b="0"/>
                <wp:wrapNone/>
                <wp:docPr id="636215760" name="docshape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82880" id="docshape263" o:spid="_x0000_s1026" style="position:absolute;margin-left:467.25pt;margin-top:-119.35pt;width:8.05pt;height:8.05pt;z-index:-17926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" filled="f" strokeweight=".72pt">
                <w10:wrap anchorx="page"/>
              </v:rect>
            </w:pict>
          </mc:Fallback>
        </mc:AlternateContent>
      </w:r>
      <w:r>
        <w:rPr>
          <w:noProof/>
        </w:rPr>
        <mc:AlternateContent>
          <mc:Choice Requires="wps">
            <w:drawing>
              <wp:anchor distT="0" distB="0" distL="114300" distR="114300" simplePos="0" relativeHeight="485390336" behindDoc="1" locked="0" layoutInCell="1" allowOverlap="1" wp14:anchorId="570B2E74" wp14:editId="44EC5649">
                <wp:simplePos x="0" y="0"/>
                <wp:positionH relativeFrom="page">
                  <wp:posOffset>6421755</wp:posOffset>
                </wp:positionH>
                <wp:positionV relativeFrom="paragraph">
                  <wp:posOffset>-1515745</wp:posOffset>
                </wp:positionV>
                <wp:extent cx="102235" cy="102235"/>
                <wp:effectExtent l="0" t="0" r="0" b="0"/>
                <wp:wrapNone/>
                <wp:docPr id="241433703" name="docshape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94364" id="docshape264" o:spid="_x0000_s1026" style="position:absolute;margin-left:505.65pt;margin-top:-119.35pt;width:8.05pt;height:8.05pt;z-index:-17926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" filled="f" strokeweight=".72pt">
                <w10:wrap anchorx="page"/>
              </v:rect>
            </w:pict>
          </mc:Fallback>
        </mc:AlternateContent>
      </w:r>
      <w:r>
        <w:rPr>
          <w:noProof/>
        </w:rPr>
        <mc:AlternateContent>
          <mc:Choice Requires="wps">
            <w:drawing>
              <wp:anchor distT="0" distB="0" distL="114300" distR="114300" simplePos="0" relativeHeight="485390848" behindDoc="1" locked="0" layoutInCell="1" allowOverlap="1" wp14:anchorId="6301EB76" wp14:editId="0FB137D4">
                <wp:simplePos x="0" y="0"/>
                <wp:positionH relativeFrom="page">
                  <wp:posOffset>5934075</wp:posOffset>
                </wp:positionH>
                <wp:positionV relativeFrom="paragraph">
                  <wp:posOffset>-1296035</wp:posOffset>
                </wp:positionV>
                <wp:extent cx="102235" cy="102235"/>
                <wp:effectExtent l="0" t="0" r="0" b="0"/>
                <wp:wrapNone/>
                <wp:docPr id="1649333828" name="docshape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50376" id="docshape265" o:spid="_x0000_s1026" style="position:absolute;margin-left:467.25pt;margin-top:-102.05pt;width:8.05pt;height:8.05pt;z-index:-17925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" filled="f" strokeweight=".72pt">
                <w10:wrap anchorx="page"/>
              </v:rect>
            </w:pict>
          </mc:Fallback>
        </mc:AlternateContent>
      </w:r>
      <w:r>
        <w:rPr>
          <w:noProof/>
        </w:rPr>
        <mc:AlternateContent>
          <mc:Choice Requires="wps">
            <w:drawing>
              <wp:anchor distT="0" distB="0" distL="114300" distR="114300" simplePos="0" relativeHeight="485391360" behindDoc="1" locked="0" layoutInCell="1" allowOverlap="1" wp14:anchorId="5BB2E71B" wp14:editId="1C911D98">
                <wp:simplePos x="0" y="0"/>
                <wp:positionH relativeFrom="page">
                  <wp:posOffset>6421755</wp:posOffset>
                </wp:positionH>
                <wp:positionV relativeFrom="paragraph">
                  <wp:posOffset>-1296035</wp:posOffset>
                </wp:positionV>
                <wp:extent cx="102235" cy="102235"/>
                <wp:effectExtent l="0" t="0" r="0" b="0"/>
                <wp:wrapNone/>
                <wp:docPr id="1578688085" name="docshape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10F00" id="docshape266" o:spid="_x0000_s1026" style="position:absolute;margin-left:505.65pt;margin-top:-102.05pt;width:8.05pt;height:8.05pt;z-index:-17925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" filled="f" strokeweight=".72pt">
                <w10:wrap anchorx="page"/>
              </v:rect>
            </w:pict>
          </mc:Fallback>
        </mc:AlternateContent>
      </w:r>
      <w:r>
        <w:rPr>
          <w:noProof/>
        </w:rPr>
        <mc:AlternateContent>
          <mc:Choice Requires="wps">
            <w:drawing>
              <wp:anchor distT="0" distB="0" distL="114300" distR="114300" simplePos="0" relativeHeight="485391872" behindDoc="1" locked="0" layoutInCell="1" allowOverlap="1" wp14:anchorId="7958DD75" wp14:editId="6CF4EDBF">
                <wp:simplePos x="0" y="0"/>
                <wp:positionH relativeFrom="page">
                  <wp:posOffset>5934075</wp:posOffset>
                </wp:positionH>
                <wp:positionV relativeFrom="paragraph">
                  <wp:posOffset>-1076325</wp:posOffset>
                </wp:positionV>
                <wp:extent cx="102235" cy="102235"/>
                <wp:effectExtent l="0" t="0" r="0" b="0"/>
                <wp:wrapNone/>
                <wp:docPr id="1022597436" name="docshape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32578" id="docshape267" o:spid="_x0000_s1026" style="position:absolute;margin-left:467.25pt;margin-top:-84.75pt;width:8.05pt;height:8.05pt;z-index:-17924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" filled="f" strokeweight=".72pt">
                <w10:wrap anchorx="page"/>
              </v:rect>
            </w:pict>
          </mc:Fallback>
        </mc:AlternateContent>
      </w:r>
      <w:r>
        <w:rPr>
          <w:noProof/>
        </w:rPr>
        <mc:AlternateContent>
          <mc:Choice Requires="wps">
            <w:drawing>
              <wp:anchor distT="0" distB="0" distL="114300" distR="114300" simplePos="0" relativeHeight="485392384" behindDoc="1" locked="0" layoutInCell="1" allowOverlap="1" wp14:anchorId="6134CBDC" wp14:editId="027232C5">
                <wp:simplePos x="0" y="0"/>
                <wp:positionH relativeFrom="page">
                  <wp:posOffset>6421755</wp:posOffset>
                </wp:positionH>
                <wp:positionV relativeFrom="paragraph">
                  <wp:posOffset>-1076325</wp:posOffset>
                </wp:positionV>
                <wp:extent cx="102235" cy="102235"/>
                <wp:effectExtent l="0" t="0" r="0" b="0"/>
                <wp:wrapNone/>
                <wp:docPr id="760136678" name="docshape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E618B" id="docshape268" o:spid="_x0000_s1026" style="position:absolute;margin-left:505.65pt;margin-top:-84.75pt;width:8.05pt;height:8.05pt;z-index:-17924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" filled="f" strokeweight=".72pt">
                <w10:wrap anchorx="page"/>
              </v:rect>
            </w:pict>
          </mc:Fallback>
        </mc:AlternateContent>
      </w:r>
      <w:r>
        <w:rPr>
          <w:noProof/>
        </w:rPr>
        <mc:AlternateContent>
          <mc:Choice Requires="wps">
            <w:drawing>
              <wp:anchor distT="0" distB="0" distL="114300" distR="114300" simplePos="0" relativeHeight="485392896" behindDoc="1" locked="0" layoutInCell="1" allowOverlap="1" wp14:anchorId="417DA897" wp14:editId="1C5275D0">
                <wp:simplePos x="0" y="0"/>
                <wp:positionH relativeFrom="page">
                  <wp:posOffset>5934075</wp:posOffset>
                </wp:positionH>
                <wp:positionV relativeFrom="paragraph">
                  <wp:posOffset>-856615</wp:posOffset>
                </wp:positionV>
                <wp:extent cx="102235" cy="102235"/>
                <wp:effectExtent l="0" t="0" r="0" b="0"/>
                <wp:wrapNone/>
                <wp:docPr id="594172684" name="docshape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E46F3" id="docshape269" o:spid="_x0000_s1026" style="position:absolute;margin-left:467.25pt;margin-top:-67.45pt;width:8.05pt;height:8.05pt;z-index:-17923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" filled="f" strokeweight=".72pt">
                <w10:wrap anchorx="page"/>
              </v:rect>
            </w:pict>
          </mc:Fallback>
        </mc:AlternateContent>
      </w:r>
      <w:r>
        <w:rPr>
          <w:noProof/>
        </w:rPr>
        <mc:AlternateContent>
          <mc:Choice Requires="wps">
            <w:drawing>
              <wp:anchor distT="0" distB="0" distL="114300" distR="114300" simplePos="0" relativeHeight="485393408" behindDoc="1" locked="0" layoutInCell="1" allowOverlap="1" wp14:anchorId="0CB97164" wp14:editId="34CE4523">
                <wp:simplePos x="0" y="0"/>
                <wp:positionH relativeFrom="page">
                  <wp:posOffset>6421755</wp:posOffset>
                </wp:positionH>
                <wp:positionV relativeFrom="paragraph">
                  <wp:posOffset>-856615</wp:posOffset>
                </wp:positionV>
                <wp:extent cx="102235" cy="102235"/>
                <wp:effectExtent l="0" t="0" r="0" b="0"/>
                <wp:wrapNone/>
                <wp:docPr id="151462686" name="docshape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2F0CA" id="docshape270" o:spid="_x0000_s1026" style="position:absolute;margin-left:505.65pt;margin-top:-67.45pt;width:8.05pt;height:8.05pt;z-index:-17923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" filled="f" strokeweight=".72pt">
                <w10:wrap anchorx="page"/>
              </v:rect>
            </w:pict>
          </mc:Fallback>
        </mc:AlternateContent>
      </w:r>
      <w:r>
        <w:rPr>
          <w:rFonts w:ascii="Arial"/>
          <w:b/>
          <w:sz w:val="18"/>
        </w:rPr>
        <w:t>NB:</w:t>
      </w:r>
      <w:r>
        <w:rPr>
          <w:rFonts w:ascii="Arial"/>
          <w:b/>
          <w:spacing w:val="-3"/>
          <w:sz w:val="18"/>
        </w:rPr>
        <w:t xml:space="preserve"> </w:t>
      </w:r>
      <w:r>
        <w:rPr>
          <w:rFonts w:ascii="Arial"/>
          <w:b/>
          <w:sz w:val="18"/>
        </w:rPr>
        <w:t>FAILURE</w:t>
      </w:r>
      <w:r>
        <w:rPr>
          <w:rFonts w:ascii="Arial"/>
          <w:b/>
          <w:spacing w:val="-3"/>
          <w:sz w:val="18"/>
        </w:rPr>
        <w:t xml:space="preserve"> </w:t>
      </w:r>
      <w:r>
        <w:rPr>
          <w:rFonts w:ascii="Arial"/>
          <w:b/>
          <w:sz w:val="18"/>
        </w:rPr>
        <w:t>TO</w:t>
      </w:r>
      <w:r>
        <w:rPr>
          <w:rFonts w:ascii="Arial"/>
          <w:b/>
          <w:spacing w:val="-2"/>
          <w:sz w:val="18"/>
        </w:rPr>
        <w:t xml:space="preserve"> </w:t>
      </w:r>
      <w:r>
        <w:rPr>
          <w:rFonts w:ascii="Arial"/>
          <w:b/>
          <w:sz w:val="18"/>
        </w:rPr>
        <w:t>PROVIDE</w:t>
      </w:r>
      <w:r>
        <w:rPr>
          <w:rFonts w:ascii="Arial"/>
          <w:b/>
          <w:spacing w:val="-2"/>
          <w:sz w:val="18"/>
        </w:rPr>
        <w:t xml:space="preserve"> </w:t>
      </w:r>
      <w:r>
        <w:rPr>
          <w:rFonts w:ascii="Arial"/>
          <w:b/>
          <w:sz w:val="18"/>
        </w:rPr>
        <w:t>ANY</w:t>
      </w:r>
      <w:r>
        <w:rPr>
          <w:rFonts w:ascii="Arial"/>
          <w:b/>
          <w:spacing w:val="-3"/>
          <w:sz w:val="18"/>
        </w:rPr>
        <w:t xml:space="preserve"> </w:t>
      </w:r>
      <w:r>
        <w:rPr>
          <w:rFonts w:ascii="Arial"/>
          <w:b/>
          <w:sz w:val="18"/>
        </w:rPr>
        <w:t>OF</w:t>
      </w:r>
      <w:r>
        <w:rPr>
          <w:rFonts w:ascii="Arial"/>
          <w:b/>
          <w:spacing w:val="-2"/>
          <w:sz w:val="18"/>
        </w:rPr>
        <w:t xml:space="preserve"> </w:t>
      </w:r>
      <w:r>
        <w:rPr>
          <w:rFonts w:ascii="Arial"/>
          <w:b/>
          <w:sz w:val="18"/>
        </w:rPr>
        <w:t>THE</w:t>
      </w:r>
      <w:r>
        <w:rPr>
          <w:rFonts w:ascii="Arial"/>
          <w:b/>
          <w:spacing w:val="-2"/>
          <w:sz w:val="18"/>
        </w:rPr>
        <w:t xml:space="preserve"> </w:t>
      </w:r>
      <w:r>
        <w:rPr>
          <w:rFonts w:ascii="Arial"/>
          <w:b/>
          <w:sz w:val="18"/>
        </w:rPr>
        <w:t>ABOVE</w:t>
      </w:r>
      <w:r>
        <w:rPr>
          <w:rFonts w:ascii="Arial"/>
          <w:b/>
          <w:spacing w:val="-2"/>
          <w:sz w:val="18"/>
        </w:rPr>
        <w:t xml:space="preserve"> </w:t>
      </w:r>
      <w:r>
        <w:rPr>
          <w:rFonts w:ascii="Arial"/>
          <w:b/>
          <w:sz w:val="18"/>
        </w:rPr>
        <w:t>PARTICULARS</w:t>
      </w:r>
      <w:r>
        <w:rPr>
          <w:rFonts w:ascii="Arial"/>
          <w:b/>
          <w:spacing w:val="-3"/>
          <w:sz w:val="18"/>
        </w:rPr>
        <w:t xml:space="preserve"> </w:t>
      </w:r>
      <w:r>
        <w:rPr>
          <w:rFonts w:ascii="Arial"/>
          <w:b/>
          <w:sz w:val="18"/>
        </w:rPr>
        <w:t>MAY</w:t>
      </w:r>
      <w:r>
        <w:rPr>
          <w:rFonts w:ascii="Arial"/>
          <w:b/>
          <w:spacing w:val="-3"/>
          <w:sz w:val="18"/>
        </w:rPr>
        <w:t xml:space="preserve"> </w:t>
      </w:r>
      <w:r>
        <w:rPr>
          <w:rFonts w:ascii="Arial"/>
          <w:b/>
          <w:sz w:val="18"/>
        </w:rPr>
        <w:t>RENDER</w:t>
      </w:r>
      <w:r>
        <w:rPr>
          <w:rFonts w:ascii="Arial"/>
          <w:b/>
          <w:spacing w:val="-4"/>
          <w:sz w:val="18"/>
        </w:rPr>
        <w:t xml:space="preserve"> </w:t>
      </w:r>
      <w:r>
        <w:rPr>
          <w:rFonts w:ascii="Arial"/>
          <w:b/>
          <w:sz w:val="18"/>
        </w:rPr>
        <w:t>THE</w:t>
      </w:r>
      <w:r>
        <w:rPr>
          <w:rFonts w:ascii="Arial"/>
          <w:b/>
          <w:spacing w:val="-2"/>
          <w:sz w:val="18"/>
        </w:rPr>
        <w:t xml:space="preserve"> </w:t>
      </w:r>
      <w:r>
        <w:rPr>
          <w:rFonts w:ascii="Arial"/>
          <w:b/>
          <w:sz w:val="18"/>
        </w:rPr>
        <w:t>BID</w:t>
      </w:r>
      <w:r>
        <w:rPr>
          <w:rFonts w:ascii="Arial"/>
          <w:b/>
          <w:spacing w:val="-2"/>
          <w:sz w:val="18"/>
        </w:rPr>
        <w:t xml:space="preserve"> </w:t>
      </w:r>
      <w:r>
        <w:rPr>
          <w:rFonts w:ascii="Arial"/>
          <w:b/>
          <w:sz w:val="18"/>
        </w:rPr>
        <w:t>INVALID</w:t>
      </w:r>
      <w:r>
        <w:rPr>
          <w:sz w:val="18"/>
        </w:rPr>
        <w:t xml:space="preserve">. </w:t>
      </w:r>
      <w:r>
        <w:rPr>
          <w:rFonts w:ascii="Arial"/>
          <w:b/>
          <w:sz w:val="18"/>
        </w:rPr>
        <w:t>NO BIDS WILL BE CONSIDERED FROM PERSONS IN THE SERVICE OF THE STATE</w:t>
      </w:r>
      <w:r>
        <w:rPr>
          <w:sz w:val="18"/>
        </w:rPr>
        <w:t>.</w:t>
      </w:r>
    </w:p>
    <w:p w14:paraId="31ED8DB5" w14:textId="77777777" w:rsidR="00CF5E36" w:rsidRDefault="00CF5E36">
      <w:pPr>
        <w:pStyle w:val="BodyText"/>
        <w:rPr>
          <w:sz w:val="20"/>
        </w:rPr>
      </w:pPr>
    </w:p>
    <w:p w14:paraId="016231FF" w14:textId="77777777" w:rsidR="00CF5E36" w:rsidRDefault="00CF5E36">
      <w:pPr>
        <w:pStyle w:val="BodyText"/>
        <w:rPr>
          <w:sz w:val="16"/>
        </w:rPr>
      </w:pPr>
    </w:p>
    <w:p w14:paraId="2F24C3ED" w14:textId="77777777" w:rsidR="00CF5E36" w:rsidRDefault="00DD3000">
      <w:pPr>
        <w:tabs>
          <w:tab w:val="left" w:pos="5200"/>
        </w:tabs>
        <w:spacing w:line="480" w:lineRule="auto"/>
        <w:ind w:left="159" w:right="3048"/>
        <w:jc w:val="both"/>
        <w:rPr>
          <w:sz w:val="18"/>
        </w:rPr>
      </w:pPr>
      <w:r>
        <w:rPr>
          <w:sz w:val="18"/>
        </w:rPr>
        <w:t>SIGNATURE OF BIDDER:</w:t>
      </w:r>
      <w:r>
        <w:rPr>
          <w:sz w:val="18"/>
        </w:rPr>
        <w:tab/>
      </w:r>
      <w:r>
        <w:rPr>
          <w:spacing w:val="-2"/>
          <w:sz w:val="18"/>
        </w:rPr>
        <w:t xml:space="preserve">…………………………………………… </w:t>
      </w:r>
      <w:r>
        <w:rPr>
          <w:sz w:val="18"/>
        </w:rPr>
        <w:t>CAPACITY UNDER WHICH THIS BID IS SIGNED:</w:t>
      </w:r>
      <w:r>
        <w:rPr>
          <w:sz w:val="18"/>
        </w:rPr>
        <w:tab/>
      </w:r>
      <w:r>
        <w:rPr>
          <w:spacing w:val="-2"/>
          <w:sz w:val="18"/>
        </w:rPr>
        <w:t>…………………………………………… DATE:</w:t>
      </w:r>
      <w:r>
        <w:rPr>
          <w:sz w:val="18"/>
        </w:rPr>
        <w:tab/>
      </w:r>
      <w:r>
        <w:rPr>
          <w:spacing w:val="-2"/>
          <w:sz w:val="18"/>
        </w:rPr>
        <w:t>……………………………………………</w:t>
      </w:r>
    </w:p>
    <w:p w14:paraId="307D2F18" w14:textId="77777777" w:rsidR="00CF5E36" w:rsidRDefault="00CF5E36">
      <w:pPr>
        <w:spacing w:line="480" w:lineRule="auto"/>
        <w:jc w:val="both"/>
        <w:rPr>
          <w:sz w:val="18"/>
        </w:rPr>
        <w:sectPr w:rsidR="00CF5E36">
          <w:pgSz w:w="11920" w:h="16860"/>
          <w:pgMar w:top="620" w:right="200" w:bottom="880" w:left="400" w:header="0" w:footer="624" w:gutter="0"/>
          <w:cols w:space="720"/>
        </w:sectPr>
      </w:pPr>
    </w:p>
    <w:p w14:paraId="4D848273" w14:textId="20E579B0" w:rsidR="00CF5E36" w:rsidRDefault="00DD3000">
      <w:pPr>
        <w:pStyle w:val="BodyText"/>
        <w:ind w:left="295"/>
        <w:rPr>
          <w:sz w:val="20"/>
        </w:rPr>
      </w:pPr>
      <w:r>
        <w:rPr>
          <w:noProof/>
          <w:sz w:val="20"/>
        </w:rPr>
        <w:lastRenderedPageBreak/>
        <mc:AlternateContent>
          <mc:Choice Requires="wps">
            <w:drawing>
              <wp:inline distT="0" distB="0" distL="0" distR="0" wp14:anchorId="413FB636" wp14:editId="16499BAA">
                <wp:extent cx="6570980" cy="232410"/>
                <wp:effectExtent l="9525" t="9525" r="10795" b="15240"/>
                <wp:docPr id="1253697609" name="docshape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0980" cy="232410"/>
                        </a:xfrm>
                        <a:prstGeom prst="rect">
                          <a:avLst/>
                        </a:prstGeom>
                        <a:solidFill>
                          <a:srgbClr val="9CC2E3"/>
                        </a:solidFill>
                        <a:ln w="18288" cmpd="tri">
                          <a:solidFill>
                            <a:srgbClr val="000000"/>
                          </a:solidFill>
                          <a:prstDash val="solid"/>
                          <a:miter lim="800000"/>
                          <a:headEnd/>
                          <a:tailEnd/>
                        </a:ln>
                      </wps:spPr>
                      <wps:txbx>
                        <w:txbxContent>
                          <w:p w14:paraId="0888E0C7" w14:textId="400AB8A9" w:rsidR="00CF5E36" w:rsidRDefault="00D4554F">
                            <w:pPr>
                              <w:spacing w:before="26"/>
                              <w:ind w:left="1623"/>
                              <w:rPr>
                                <w:rFonts w:ascii="Arial"/>
                                <w:b/>
                                <w:color w:val="000000"/>
                                <w:sz w:val="24"/>
                              </w:rPr>
                            </w:pPr>
                            <w:r>
                              <w:rPr>
                                <w:rFonts w:ascii="Arial"/>
                                <w:b/>
                                <w:color w:val="000000"/>
                                <w:sz w:val="24"/>
                              </w:rPr>
                              <w:t>3</w:t>
                            </w:r>
                            <w:r w:rsidR="00DD3000">
                              <w:rPr>
                                <w:rFonts w:ascii="Arial"/>
                                <w:b/>
                                <w:color w:val="000000"/>
                                <w:sz w:val="24"/>
                              </w:rPr>
                              <w:t>.</w:t>
                            </w:r>
                            <w:r w:rsidR="00DD3000">
                              <w:rPr>
                                <w:rFonts w:ascii="Arial"/>
                                <w:b/>
                                <w:color w:val="000000"/>
                                <w:spacing w:val="-4"/>
                                <w:sz w:val="24"/>
                              </w:rPr>
                              <w:t xml:space="preserve"> </w:t>
                            </w:r>
                            <w:r w:rsidR="00DD3000">
                              <w:rPr>
                                <w:rFonts w:ascii="Arial"/>
                                <w:b/>
                                <w:color w:val="000000"/>
                                <w:sz w:val="24"/>
                              </w:rPr>
                              <w:t>MBD</w:t>
                            </w:r>
                            <w:r w:rsidR="00DD3000">
                              <w:rPr>
                                <w:rFonts w:ascii="Arial"/>
                                <w:b/>
                                <w:color w:val="000000"/>
                                <w:spacing w:val="-4"/>
                                <w:sz w:val="24"/>
                              </w:rPr>
                              <w:t xml:space="preserve"> </w:t>
                            </w:r>
                            <w:r w:rsidR="00DD3000">
                              <w:rPr>
                                <w:rFonts w:ascii="Arial"/>
                                <w:b/>
                                <w:color w:val="000000"/>
                                <w:sz w:val="24"/>
                              </w:rPr>
                              <w:t>2</w:t>
                            </w:r>
                            <w:r w:rsidR="00DD3000">
                              <w:rPr>
                                <w:rFonts w:ascii="Arial"/>
                                <w:b/>
                                <w:color w:val="000000"/>
                                <w:spacing w:val="-2"/>
                                <w:sz w:val="24"/>
                              </w:rPr>
                              <w:t xml:space="preserve"> </w:t>
                            </w:r>
                            <w:r w:rsidR="00DD3000">
                              <w:rPr>
                                <w:rFonts w:ascii="Arial"/>
                                <w:b/>
                                <w:color w:val="000000"/>
                                <w:sz w:val="24"/>
                              </w:rPr>
                              <w:t>-</w:t>
                            </w:r>
                            <w:r w:rsidR="00DD3000">
                              <w:rPr>
                                <w:rFonts w:ascii="Arial"/>
                                <w:b/>
                                <w:color w:val="000000"/>
                                <w:spacing w:val="-5"/>
                                <w:sz w:val="24"/>
                              </w:rPr>
                              <w:t xml:space="preserve"> </w:t>
                            </w:r>
                            <w:r w:rsidR="00DD3000">
                              <w:rPr>
                                <w:rFonts w:ascii="Arial"/>
                                <w:b/>
                                <w:color w:val="000000"/>
                                <w:sz w:val="24"/>
                              </w:rPr>
                              <w:t>TAX</w:t>
                            </w:r>
                            <w:r w:rsidR="00DD3000">
                              <w:rPr>
                                <w:rFonts w:ascii="Arial"/>
                                <w:b/>
                                <w:color w:val="000000"/>
                                <w:spacing w:val="-4"/>
                                <w:sz w:val="24"/>
                              </w:rPr>
                              <w:t xml:space="preserve"> </w:t>
                            </w:r>
                            <w:r w:rsidR="00DD3000">
                              <w:rPr>
                                <w:rFonts w:ascii="Arial"/>
                                <w:b/>
                                <w:color w:val="000000"/>
                                <w:sz w:val="24"/>
                              </w:rPr>
                              <w:t>CLEARANCE</w:t>
                            </w:r>
                            <w:r w:rsidR="00DD3000">
                              <w:rPr>
                                <w:rFonts w:ascii="Arial"/>
                                <w:b/>
                                <w:color w:val="000000"/>
                                <w:spacing w:val="-3"/>
                                <w:sz w:val="24"/>
                              </w:rPr>
                              <w:t xml:space="preserve"> </w:t>
                            </w:r>
                            <w:r w:rsidR="00DD3000">
                              <w:rPr>
                                <w:rFonts w:ascii="Arial"/>
                                <w:b/>
                                <w:color w:val="000000"/>
                                <w:sz w:val="24"/>
                              </w:rPr>
                              <w:t>VERIFICATION</w:t>
                            </w:r>
                            <w:r w:rsidR="00DD3000">
                              <w:rPr>
                                <w:rFonts w:ascii="Arial"/>
                                <w:b/>
                                <w:color w:val="000000"/>
                                <w:spacing w:val="-4"/>
                                <w:sz w:val="24"/>
                              </w:rPr>
                              <w:t xml:space="preserve"> </w:t>
                            </w:r>
                            <w:r w:rsidR="00DD3000">
                              <w:rPr>
                                <w:rFonts w:ascii="Arial"/>
                                <w:b/>
                                <w:color w:val="000000"/>
                                <w:sz w:val="24"/>
                              </w:rPr>
                              <w:t>PIN</w:t>
                            </w:r>
                            <w:r w:rsidR="00DD3000">
                              <w:rPr>
                                <w:rFonts w:ascii="Arial"/>
                                <w:b/>
                                <w:color w:val="000000"/>
                                <w:spacing w:val="-3"/>
                                <w:sz w:val="24"/>
                              </w:rPr>
                              <w:t xml:space="preserve"> </w:t>
                            </w:r>
                            <w:r w:rsidR="00DD3000">
                              <w:rPr>
                                <w:rFonts w:ascii="Arial"/>
                                <w:b/>
                                <w:color w:val="000000"/>
                                <w:spacing w:val="-2"/>
                                <w:sz w:val="24"/>
                              </w:rPr>
                              <w:t>REQUIREMENTS</w:t>
                            </w:r>
                          </w:p>
                        </w:txbxContent>
                      </wps:txbx>
                      <wps:bodyPr rot="0" vert="horz" wrap="square" lIns="0" tIns="0" rIns="0" bIns="0" anchor="t" anchorCtr="0" upright="1">
                        <a:noAutofit/>
                      </wps:bodyPr>
                    </wps:wsp>
                  </a:graphicData>
                </a:graphic>
              </wp:inline>
            </w:drawing>
          </mc:Choice>
          <mc:Fallback>
            <w:pict>
              <v:shape w14:anchorId="413FB636" id="docshape271" o:spid="_x0000_s1051" type="#_x0000_t202" style="width:517.4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" fillcolor="#9cc2e3" strokeweight="1.44pt">
                <v:stroke linestyle="thickBetweenThin"/>
                <v:textbox inset="0,0,0,0">
                  <w:txbxContent>
                    <w:p w14:paraId="0888E0C7" w14:textId="400AB8A9" w:rsidR="00CF5E36" w:rsidRDefault="00D4554F">
                      <w:pPr>
                        <w:spacing w:before="26"/>
                        <w:ind w:left="1623"/>
                        <w:rPr>
                          <w:rFonts w:ascii="Arial"/>
                          <w:b/>
                          <w:color w:val="000000"/>
                          <w:sz w:val="24"/>
                        </w:rPr>
                      </w:pPr>
                      <w:r>
                        <w:rPr>
                          <w:rFonts w:ascii="Arial"/>
                          <w:b/>
                          <w:color w:val="000000"/>
                          <w:sz w:val="24"/>
                        </w:rPr>
                        <w:t>3</w:t>
                      </w:r>
                      <w:r w:rsidR="00DD3000">
                        <w:rPr>
                          <w:rFonts w:ascii="Arial"/>
                          <w:b/>
                          <w:color w:val="000000"/>
                          <w:sz w:val="24"/>
                        </w:rPr>
                        <w:t>.</w:t>
                      </w:r>
                      <w:r w:rsidR="00DD3000">
                        <w:rPr>
                          <w:rFonts w:ascii="Arial"/>
                          <w:b/>
                          <w:color w:val="000000"/>
                          <w:spacing w:val="-4"/>
                          <w:sz w:val="24"/>
                        </w:rPr>
                        <w:t xml:space="preserve"> </w:t>
                      </w:r>
                      <w:r w:rsidR="00DD3000">
                        <w:rPr>
                          <w:rFonts w:ascii="Arial"/>
                          <w:b/>
                          <w:color w:val="000000"/>
                          <w:sz w:val="24"/>
                        </w:rPr>
                        <w:t>MBD</w:t>
                      </w:r>
                      <w:r w:rsidR="00DD3000">
                        <w:rPr>
                          <w:rFonts w:ascii="Arial"/>
                          <w:b/>
                          <w:color w:val="000000"/>
                          <w:spacing w:val="-4"/>
                          <w:sz w:val="24"/>
                        </w:rPr>
                        <w:t xml:space="preserve"> </w:t>
                      </w:r>
                      <w:r w:rsidR="00DD3000">
                        <w:rPr>
                          <w:rFonts w:ascii="Arial"/>
                          <w:b/>
                          <w:color w:val="000000"/>
                          <w:sz w:val="24"/>
                        </w:rPr>
                        <w:t>2</w:t>
                      </w:r>
                      <w:r w:rsidR="00DD3000">
                        <w:rPr>
                          <w:rFonts w:ascii="Arial"/>
                          <w:b/>
                          <w:color w:val="000000"/>
                          <w:spacing w:val="-2"/>
                          <w:sz w:val="24"/>
                        </w:rPr>
                        <w:t xml:space="preserve"> </w:t>
                      </w:r>
                      <w:r w:rsidR="00DD3000">
                        <w:rPr>
                          <w:rFonts w:ascii="Arial"/>
                          <w:b/>
                          <w:color w:val="000000"/>
                          <w:sz w:val="24"/>
                        </w:rPr>
                        <w:t>-</w:t>
                      </w:r>
                      <w:r w:rsidR="00DD3000">
                        <w:rPr>
                          <w:rFonts w:ascii="Arial"/>
                          <w:b/>
                          <w:color w:val="000000"/>
                          <w:spacing w:val="-5"/>
                          <w:sz w:val="24"/>
                        </w:rPr>
                        <w:t xml:space="preserve"> </w:t>
                      </w:r>
                      <w:r w:rsidR="00DD3000">
                        <w:rPr>
                          <w:rFonts w:ascii="Arial"/>
                          <w:b/>
                          <w:color w:val="000000"/>
                          <w:sz w:val="24"/>
                        </w:rPr>
                        <w:t>TAX</w:t>
                      </w:r>
                      <w:r w:rsidR="00DD3000">
                        <w:rPr>
                          <w:rFonts w:ascii="Arial"/>
                          <w:b/>
                          <w:color w:val="000000"/>
                          <w:spacing w:val="-4"/>
                          <w:sz w:val="24"/>
                        </w:rPr>
                        <w:t xml:space="preserve"> </w:t>
                      </w:r>
                      <w:r w:rsidR="00DD3000">
                        <w:rPr>
                          <w:rFonts w:ascii="Arial"/>
                          <w:b/>
                          <w:color w:val="000000"/>
                          <w:sz w:val="24"/>
                        </w:rPr>
                        <w:t>CLEARANCE</w:t>
                      </w:r>
                      <w:r w:rsidR="00DD3000">
                        <w:rPr>
                          <w:rFonts w:ascii="Arial"/>
                          <w:b/>
                          <w:color w:val="000000"/>
                          <w:spacing w:val="-3"/>
                          <w:sz w:val="24"/>
                        </w:rPr>
                        <w:t xml:space="preserve"> </w:t>
                      </w:r>
                      <w:r w:rsidR="00DD3000">
                        <w:rPr>
                          <w:rFonts w:ascii="Arial"/>
                          <w:b/>
                          <w:color w:val="000000"/>
                          <w:sz w:val="24"/>
                        </w:rPr>
                        <w:t>VERIFICATION</w:t>
                      </w:r>
                      <w:r w:rsidR="00DD3000">
                        <w:rPr>
                          <w:rFonts w:ascii="Arial"/>
                          <w:b/>
                          <w:color w:val="000000"/>
                          <w:spacing w:val="-4"/>
                          <w:sz w:val="24"/>
                        </w:rPr>
                        <w:t xml:space="preserve"> </w:t>
                      </w:r>
                      <w:r w:rsidR="00DD3000">
                        <w:rPr>
                          <w:rFonts w:ascii="Arial"/>
                          <w:b/>
                          <w:color w:val="000000"/>
                          <w:sz w:val="24"/>
                        </w:rPr>
                        <w:t>PIN</w:t>
                      </w:r>
                      <w:r w:rsidR="00DD3000">
                        <w:rPr>
                          <w:rFonts w:ascii="Arial"/>
                          <w:b/>
                          <w:color w:val="000000"/>
                          <w:spacing w:val="-3"/>
                          <w:sz w:val="24"/>
                        </w:rPr>
                        <w:t xml:space="preserve"> </w:t>
                      </w:r>
                      <w:r w:rsidR="00DD3000">
                        <w:rPr>
                          <w:rFonts w:ascii="Arial"/>
                          <w:b/>
                          <w:color w:val="000000"/>
                          <w:spacing w:val="-2"/>
                          <w:sz w:val="24"/>
                        </w:rPr>
                        <w:t>REQUIREMENTS</w:t>
                      </w:r>
                    </w:p>
                  </w:txbxContent>
                </v:textbox>
                <w10:anchorlock/>
              </v:shape>
            </w:pict>
          </mc:Fallback>
        </mc:AlternateContent>
      </w:r>
    </w:p>
    <w:p w14:paraId="6F8D45FC" w14:textId="217B89E0" w:rsidR="00CF5E36" w:rsidRDefault="00DD3000">
      <w:pPr>
        <w:pStyle w:val="BodyText"/>
        <w:spacing w:before="10"/>
        <w:rPr>
          <w:sz w:val="20"/>
        </w:rPr>
      </w:pPr>
      <w:r>
        <w:rPr>
          <w:noProof/>
        </w:rPr>
        <mc:AlternateContent>
          <mc:Choice Requires="wpg">
            <w:drawing>
              <wp:anchor distT="0" distB="0" distL="0" distR="0" simplePos="0" relativeHeight="487638528" behindDoc="1" locked="0" layoutInCell="1" allowOverlap="1" wp14:anchorId="1AC17A3E" wp14:editId="04BEA98F">
                <wp:simplePos x="0" y="0"/>
                <wp:positionH relativeFrom="page">
                  <wp:posOffset>447675</wp:posOffset>
                </wp:positionH>
                <wp:positionV relativeFrom="paragraph">
                  <wp:posOffset>167640</wp:posOffset>
                </wp:positionV>
                <wp:extent cx="6577965" cy="2773045"/>
                <wp:effectExtent l="0" t="0" r="0" b="0"/>
                <wp:wrapTopAndBottom/>
                <wp:docPr id="1871284391" name="docshapegroup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7965" cy="2773045"/>
                          <a:chOff x="705" y="264"/>
                          <a:chExt cx="10359" cy="4367"/>
                        </a:xfrm>
                      </wpg:grpSpPr>
                      <wps:wsp>
                        <wps:cNvPr id="982869556" name="docshape273"/>
                        <wps:cNvSpPr>
                          <a:spLocks/>
                        </wps:cNvSpPr>
                        <wps:spPr bwMode="auto">
                          <a:xfrm>
                            <a:off x="706" y="268"/>
                            <a:ext cx="10358" cy="4362"/>
                          </a:xfrm>
                          <a:custGeom>
                            <a:avLst/>
                            <a:gdLst>
                              <a:gd name="T0" fmla="+- 0 706 706"/>
                              <a:gd name="T1" fmla="*/ T0 w 10358"/>
                              <a:gd name="T2" fmla="+- 0 269 269"/>
                              <a:gd name="T3" fmla="*/ 269 h 4362"/>
                              <a:gd name="T4" fmla="+- 0 715 706"/>
                              <a:gd name="T5" fmla="*/ T4 w 10358"/>
                              <a:gd name="T6" fmla="+- 0 269 269"/>
                              <a:gd name="T7" fmla="*/ 269 h 4362"/>
                              <a:gd name="T8" fmla="+- 0 715 706"/>
                              <a:gd name="T9" fmla="*/ T8 w 10358"/>
                              <a:gd name="T10" fmla="+- 0 269 269"/>
                              <a:gd name="T11" fmla="*/ 269 h 4362"/>
                              <a:gd name="T12" fmla="+- 0 11054 706"/>
                              <a:gd name="T13" fmla="*/ T12 w 10358"/>
                              <a:gd name="T14" fmla="+- 0 269 269"/>
                              <a:gd name="T15" fmla="*/ 269 h 4362"/>
                              <a:gd name="T16" fmla="+- 0 11054 706"/>
                              <a:gd name="T17" fmla="*/ T16 w 10358"/>
                              <a:gd name="T18" fmla="+- 0 269 269"/>
                              <a:gd name="T19" fmla="*/ 269 h 4362"/>
                              <a:gd name="T20" fmla="+- 0 11064 706"/>
                              <a:gd name="T21" fmla="*/ T20 w 10358"/>
                              <a:gd name="T22" fmla="+- 0 269 269"/>
                              <a:gd name="T23" fmla="*/ 269 h 4362"/>
                              <a:gd name="T24" fmla="+- 0 710 706"/>
                              <a:gd name="T25" fmla="*/ T24 w 10358"/>
                              <a:gd name="T26" fmla="+- 0 274 269"/>
                              <a:gd name="T27" fmla="*/ 274 h 4362"/>
                              <a:gd name="T28" fmla="+- 0 710 706"/>
                              <a:gd name="T29" fmla="*/ T28 w 10358"/>
                              <a:gd name="T30" fmla="+- 0 4631 269"/>
                              <a:gd name="T31" fmla="*/ 4631 h 4362"/>
                              <a:gd name="T32" fmla="+- 0 715 706"/>
                              <a:gd name="T33" fmla="*/ T32 w 10358"/>
                              <a:gd name="T34" fmla="+- 0 4626 269"/>
                              <a:gd name="T35" fmla="*/ 4626 h 4362"/>
                              <a:gd name="T36" fmla="+- 0 11054 706"/>
                              <a:gd name="T37" fmla="*/ T36 w 10358"/>
                              <a:gd name="T38" fmla="+- 0 4626 269"/>
                              <a:gd name="T39" fmla="*/ 4626 h 4362"/>
                              <a:gd name="T40" fmla="+- 0 11059 706"/>
                              <a:gd name="T41" fmla="*/ T40 w 10358"/>
                              <a:gd name="T42" fmla="+- 0 274 269"/>
                              <a:gd name="T43" fmla="*/ 274 h 4362"/>
                              <a:gd name="T44" fmla="+- 0 11059 706"/>
                              <a:gd name="T45" fmla="*/ T44 w 10358"/>
                              <a:gd name="T46" fmla="+- 0 4631 269"/>
                              <a:gd name="T47" fmla="*/ 4631 h 43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0358" h="4362">
                                <a:moveTo>
                                  <a:pt x="0" y="0"/>
                                </a:moveTo>
                                <a:lnTo>
                                  <a:pt x="9" y="0"/>
                                </a:lnTo>
                                <a:moveTo>
                                  <a:pt x="9" y="0"/>
                                </a:moveTo>
                                <a:lnTo>
                                  <a:pt x="10348" y="0"/>
                                </a:lnTo>
                                <a:moveTo>
                                  <a:pt x="10348" y="0"/>
                                </a:moveTo>
                                <a:lnTo>
                                  <a:pt x="10358" y="0"/>
                                </a:lnTo>
                                <a:moveTo>
                                  <a:pt x="4" y="5"/>
                                </a:moveTo>
                                <a:lnTo>
                                  <a:pt x="4" y="4362"/>
                                </a:lnTo>
                                <a:moveTo>
                                  <a:pt x="9" y="4357"/>
                                </a:moveTo>
                                <a:lnTo>
                                  <a:pt x="10348" y="4357"/>
                                </a:lnTo>
                                <a:moveTo>
                                  <a:pt x="10353" y="5"/>
                                </a:moveTo>
                                <a:lnTo>
                                  <a:pt x="10353" y="4362"/>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269411" name="docshape274"/>
                        <wps:cNvSpPr txBox="1">
                          <a:spLocks noChangeArrowheads="1"/>
                        </wps:cNvSpPr>
                        <wps:spPr bwMode="auto">
                          <a:xfrm>
                            <a:off x="816" y="278"/>
                            <a:ext cx="10093"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4C6713" w14:textId="77777777" w:rsidR="00CF5E36" w:rsidRDefault="00DD3000">
                              <w:pPr>
                                <w:spacing w:line="242" w:lineRule="auto"/>
                                <w:rPr>
                                  <w:rFonts w:ascii="Arial" w:hAnsi="Arial"/>
                                  <w:b/>
                                  <w:sz w:val="18"/>
                                </w:rPr>
                              </w:pPr>
                              <w:r>
                                <w:rPr>
                                  <w:rFonts w:ascii="Arial" w:hAnsi="Arial"/>
                                  <w:b/>
                                  <w:sz w:val="18"/>
                                </w:rPr>
                                <w:t>It</w:t>
                              </w:r>
                              <w:r>
                                <w:rPr>
                                  <w:rFonts w:ascii="Arial" w:hAnsi="Arial"/>
                                  <w:b/>
                                  <w:spacing w:val="-2"/>
                                  <w:sz w:val="18"/>
                                </w:rPr>
                                <w:t xml:space="preserve"> </w:t>
                              </w:r>
                              <w:r>
                                <w:rPr>
                                  <w:rFonts w:ascii="Arial" w:hAnsi="Arial"/>
                                  <w:b/>
                                  <w:sz w:val="18"/>
                                </w:rPr>
                                <w:t>is</w:t>
                              </w:r>
                              <w:r>
                                <w:rPr>
                                  <w:rFonts w:ascii="Arial" w:hAnsi="Arial"/>
                                  <w:b/>
                                  <w:spacing w:val="-2"/>
                                  <w:sz w:val="18"/>
                                </w:rPr>
                                <w:t xml:space="preserve"> </w:t>
                              </w:r>
                              <w:r>
                                <w:rPr>
                                  <w:rFonts w:ascii="Arial" w:hAnsi="Arial"/>
                                  <w:b/>
                                  <w:sz w:val="18"/>
                                </w:rPr>
                                <w:t>a</w:t>
                              </w:r>
                              <w:r>
                                <w:rPr>
                                  <w:rFonts w:ascii="Arial" w:hAnsi="Arial"/>
                                  <w:b/>
                                  <w:spacing w:val="-4"/>
                                  <w:sz w:val="18"/>
                                </w:rPr>
                                <w:t xml:space="preserve"> </w:t>
                              </w:r>
                              <w:r>
                                <w:rPr>
                                  <w:rFonts w:ascii="Arial" w:hAnsi="Arial"/>
                                  <w:b/>
                                  <w:sz w:val="18"/>
                                </w:rPr>
                                <w:t>condition</w:t>
                              </w:r>
                              <w:r>
                                <w:rPr>
                                  <w:rFonts w:ascii="Arial" w:hAnsi="Arial"/>
                                  <w:b/>
                                  <w:spacing w:val="-2"/>
                                  <w:sz w:val="18"/>
                                </w:rPr>
                                <w:t xml:space="preserve"> </w:t>
                              </w:r>
                              <w:r>
                                <w:rPr>
                                  <w:rFonts w:ascii="Arial" w:hAnsi="Arial"/>
                                  <w:b/>
                                  <w:sz w:val="18"/>
                                </w:rPr>
                                <w:t>of</w:t>
                              </w:r>
                              <w:r>
                                <w:rPr>
                                  <w:rFonts w:ascii="Arial" w:hAnsi="Arial"/>
                                  <w:b/>
                                  <w:spacing w:val="-4"/>
                                  <w:sz w:val="18"/>
                                </w:rPr>
                                <w:t xml:space="preserve"> </w:t>
                              </w:r>
                              <w:r>
                                <w:rPr>
                                  <w:rFonts w:ascii="Arial" w:hAnsi="Arial"/>
                                  <w:b/>
                                  <w:sz w:val="18"/>
                                </w:rPr>
                                <w:t>bid</w:t>
                              </w:r>
                              <w:r>
                                <w:rPr>
                                  <w:rFonts w:ascii="Arial" w:hAnsi="Arial"/>
                                  <w:b/>
                                  <w:spacing w:val="-2"/>
                                  <w:sz w:val="18"/>
                                </w:rPr>
                                <w:t xml:space="preserve"> </w:t>
                              </w:r>
                              <w:r>
                                <w:rPr>
                                  <w:rFonts w:ascii="Arial" w:hAnsi="Arial"/>
                                  <w:b/>
                                  <w:sz w:val="18"/>
                                </w:rPr>
                                <w:t>that</w:t>
                              </w:r>
                              <w:r>
                                <w:rPr>
                                  <w:rFonts w:ascii="Arial" w:hAnsi="Arial"/>
                                  <w:b/>
                                  <w:spacing w:val="-2"/>
                                  <w:sz w:val="18"/>
                                </w:rPr>
                                <w:t xml:space="preserve"> </w:t>
                              </w:r>
                              <w:r>
                                <w:rPr>
                                  <w:rFonts w:ascii="Arial" w:hAnsi="Arial"/>
                                  <w:b/>
                                  <w:sz w:val="18"/>
                                </w:rPr>
                                <w:t>the</w:t>
                              </w:r>
                              <w:r>
                                <w:rPr>
                                  <w:rFonts w:ascii="Arial" w:hAnsi="Arial"/>
                                  <w:b/>
                                  <w:spacing w:val="-2"/>
                                  <w:sz w:val="18"/>
                                </w:rPr>
                                <w:t xml:space="preserve"> </w:t>
                              </w:r>
                              <w:r>
                                <w:rPr>
                                  <w:rFonts w:ascii="Arial" w:hAnsi="Arial"/>
                                  <w:b/>
                                  <w:sz w:val="18"/>
                                </w:rPr>
                                <w:t>taxes</w:t>
                              </w:r>
                              <w:r>
                                <w:rPr>
                                  <w:rFonts w:ascii="Arial" w:hAnsi="Arial"/>
                                  <w:b/>
                                  <w:spacing w:val="-2"/>
                                  <w:sz w:val="18"/>
                                </w:rPr>
                                <w:t xml:space="preserve"> </w:t>
                              </w:r>
                              <w:r>
                                <w:rPr>
                                  <w:rFonts w:ascii="Arial" w:hAnsi="Arial"/>
                                  <w:b/>
                                  <w:sz w:val="18"/>
                                </w:rPr>
                                <w:t>of</w:t>
                              </w:r>
                              <w:r>
                                <w:rPr>
                                  <w:rFonts w:ascii="Arial" w:hAnsi="Arial"/>
                                  <w:b/>
                                  <w:spacing w:val="-2"/>
                                  <w:sz w:val="18"/>
                                </w:rPr>
                                <w:t xml:space="preserve"> </w:t>
                              </w:r>
                              <w:r>
                                <w:rPr>
                                  <w:rFonts w:ascii="Arial" w:hAnsi="Arial"/>
                                  <w:b/>
                                  <w:sz w:val="18"/>
                                </w:rPr>
                                <w:t>the</w:t>
                              </w:r>
                              <w:r>
                                <w:rPr>
                                  <w:rFonts w:ascii="Arial" w:hAnsi="Arial"/>
                                  <w:b/>
                                  <w:spacing w:val="-2"/>
                                  <w:sz w:val="18"/>
                                </w:rPr>
                                <w:t xml:space="preserve"> </w:t>
                              </w:r>
                              <w:r>
                                <w:rPr>
                                  <w:rFonts w:ascii="Arial" w:hAnsi="Arial"/>
                                  <w:b/>
                                  <w:sz w:val="18"/>
                                </w:rPr>
                                <w:t>successful</w:t>
                              </w:r>
                              <w:r>
                                <w:rPr>
                                  <w:rFonts w:ascii="Arial" w:hAnsi="Arial"/>
                                  <w:b/>
                                  <w:spacing w:val="-4"/>
                                  <w:sz w:val="18"/>
                                </w:rPr>
                                <w:t xml:space="preserve"> </w:t>
                              </w:r>
                              <w:r>
                                <w:rPr>
                                  <w:rFonts w:ascii="Arial" w:hAnsi="Arial"/>
                                  <w:b/>
                                  <w:sz w:val="18"/>
                                </w:rPr>
                                <w:t xml:space="preserve">bidder </w:t>
                              </w:r>
                              <w:r>
                                <w:rPr>
                                  <w:rFonts w:ascii="Arial" w:hAnsi="Arial"/>
                                  <w:b/>
                                  <w:sz w:val="18"/>
                                  <w:u w:val="single"/>
                                </w:rPr>
                                <w:t>must</w:t>
                              </w:r>
                              <w:r>
                                <w:rPr>
                                  <w:rFonts w:ascii="Arial" w:hAnsi="Arial"/>
                                  <w:b/>
                                  <w:spacing w:val="-4"/>
                                  <w:sz w:val="18"/>
                                </w:rPr>
                                <w:t xml:space="preserve"> </w:t>
                              </w:r>
                              <w:r>
                                <w:rPr>
                                  <w:rFonts w:ascii="Arial" w:hAnsi="Arial"/>
                                  <w:b/>
                                  <w:sz w:val="18"/>
                                </w:rPr>
                                <w:t>be</w:t>
                              </w:r>
                              <w:r>
                                <w:rPr>
                                  <w:rFonts w:ascii="Arial" w:hAnsi="Arial"/>
                                  <w:b/>
                                  <w:spacing w:val="-2"/>
                                  <w:sz w:val="18"/>
                                </w:rPr>
                                <w:t xml:space="preserve"> </w:t>
                              </w:r>
                              <w:r>
                                <w:rPr>
                                  <w:rFonts w:ascii="Arial" w:hAnsi="Arial"/>
                                  <w:b/>
                                  <w:sz w:val="18"/>
                                </w:rPr>
                                <w:t>in</w:t>
                              </w:r>
                              <w:r>
                                <w:rPr>
                                  <w:rFonts w:ascii="Arial" w:hAnsi="Arial"/>
                                  <w:b/>
                                  <w:spacing w:val="-2"/>
                                  <w:sz w:val="18"/>
                                </w:rPr>
                                <w:t xml:space="preserve"> </w:t>
                              </w:r>
                              <w:r>
                                <w:rPr>
                                  <w:rFonts w:ascii="Arial" w:hAnsi="Arial"/>
                                  <w:b/>
                                  <w:sz w:val="18"/>
                                </w:rPr>
                                <w:t>order,</w:t>
                              </w:r>
                              <w:r>
                                <w:rPr>
                                  <w:rFonts w:ascii="Arial" w:hAnsi="Arial"/>
                                  <w:b/>
                                  <w:spacing w:val="-3"/>
                                  <w:sz w:val="18"/>
                                </w:rPr>
                                <w:t xml:space="preserve"> </w:t>
                              </w:r>
                              <w:r>
                                <w:rPr>
                                  <w:rFonts w:ascii="Arial" w:hAnsi="Arial"/>
                                  <w:b/>
                                  <w:sz w:val="18"/>
                                </w:rPr>
                                <w:t>or</w:t>
                              </w:r>
                              <w:r>
                                <w:rPr>
                                  <w:rFonts w:ascii="Arial" w:hAnsi="Arial"/>
                                  <w:b/>
                                  <w:spacing w:val="-3"/>
                                  <w:sz w:val="18"/>
                                </w:rPr>
                                <w:t xml:space="preserve"> </w:t>
                              </w:r>
                              <w:r>
                                <w:rPr>
                                  <w:rFonts w:ascii="Arial" w:hAnsi="Arial"/>
                                  <w:b/>
                                  <w:sz w:val="18"/>
                                </w:rPr>
                                <w:t>that</w:t>
                              </w:r>
                              <w:r>
                                <w:rPr>
                                  <w:rFonts w:ascii="Arial" w:hAnsi="Arial"/>
                                  <w:b/>
                                  <w:spacing w:val="-2"/>
                                  <w:sz w:val="18"/>
                                </w:rPr>
                                <w:t xml:space="preserve"> </w:t>
                              </w:r>
                              <w:r>
                                <w:rPr>
                                  <w:rFonts w:ascii="Arial" w:hAnsi="Arial"/>
                                  <w:b/>
                                  <w:sz w:val="18"/>
                                </w:rPr>
                                <w:t>satisfactory</w:t>
                              </w:r>
                              <w:r>
                                <w:rPr>
                                  <w:rFonts w:ascii="Arial" w:hAnsi="Arial"/>
                                  <w:b/>
                                  <w:spacing w:val="-4"/>
                                  <w:sz w:val="18"/>
                                </w:rPr>
                                <w:t xml:space="preserve"> </w:t>
                              </w:r>
                              <w:r>
                                <w:rPr>
                                  <w:rFonts w:ascii="Arial" w:hAnsi="Arial"/>
                                  <w:b/>
                                  <w:sz w:val="18"/>
                                </w:rPr>
                                <w:t>arrangements</w:t>
                              </w:r>
                              <w:r>
                                <w:rPr>
                                  <w:rFonts w:ascii="Arial" w:hAnsi="Arial"/>
                                  <w:b/>
                                  <w:spacing w:val="-3"/>
                                  <w:sz w:val="18"/>
                                </w:rPr>
                                <w:t xml:space="preserve"> </w:t>
                              </w:r>
                              <w:r>
                                <w:rPr>
                                  <w:rFonts w:ascii="Arial" w:hAnsi="Arial"/>
                                  <w:b/>
                                  <w:sz w:val="18"/>
                                </w:rPr>
                                <w:t>have been made with South African Revenue Services (SARS) to meet the bidder’s tax obligations.</w:t>
                              </w:r>
                            </w:p>
                          </w:txbxContent>
                        </wps:txbx>
                        <wps:bodyPr rot="0" vert="horz" wrap="square" lIns="0" tIns="0" rIns="0" bIns="0" anchor="t" anchorCtr="0" upright="1">
                          <a:noAutofit/>
                        </wps:bodyPr>
                      </wps:wsp>
                      <wps:wsp>
                        <wps:cNvPr id="1473735589" name="docshape275"/>
                        <wps:cNvSpPr txBox="1">
                          <a:spLocks noChangeArrowheads="1"/>
                        </wps:cNvSpPr>
                        <wps:spPr bwMode="auto">
                          <a:xfrm>
                            <a:off x="816" y="900"/>
                            <a:ext cx="27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07246" w14:textId="77777777" w:rsidR="00CF5E36" w:rsidRDefault="00DD3000">
                              <w:pPr>
                                <w:spacing w:line="201" w:lineRule="exact"/>
                                <w:rPr>
                                  <w:sz w:val="18"/>
                                </w:rPr>
                              </w:pPr>
                              <w:r>
                                <w:rPr>
                                  <w:spacing w:val="-5"/>
                                  <w:sz w:val="18"/>
                                </w:rPr>
                                <w:t>2.1</w:t>
                              </w:r>
                            </w:p>
                          </w:txbxContent>
                        </wps:txbx>
                        <wps:bodyPr rot="0" vert="horz" wrap="square" lIns="0" tIns="0" rIns="0" bIns="0" anchor="t" anchorCtr="0" upright="1">
                          <a:noAutofit/>
                        </wps:bodyPr>
                      </wps:wsp>
                      <wps:wsp>
                        <wps:cNvPr id="1607959866" name="docshape276"/>
                        <wps:cNvSpPr txBox="1">
                          <a:spLocks noChangeArrowheads="1"/>
                        </wps:cNvSpPr>
                        <wps:spPr bwMode="auto">
                          <a:xfrm>
                            <a:off x="1536" y="907"/>
                            <a:ext cx="9385"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2B28B" w14:textId="77777777" w:rsidR="00CF5E36" w:rsidRDefault="00DD3000">
                              <w:pPr>
                                <w:rPr>
                                  <w:sz w:val="18"/>
                                </w:rPr>
                              </w:pPr>
                              <w:r>
                                <w:rPr>
                                  <w:sz w:val="18"/>
                                </w:rPr>
                                <w:t>In</w:t>
                              </w:r>
                              <w:r>
                                <w:rPr>
                                  <w:spacing w:val="-9"/>
                                  <w:sz w:val="18"/>
                                </w:rPr>
                                <w:t xml:space="preserve"> </w:t>
                              </w:r>
                              <w:r>
                                <w:rPr>
                                  <w:sz w:val="18"/>
                                </w:rPr>
                                <w:t>order</w:t>
                              </w:r>
                              <w:r>
                                <w:rPr>
                                  <w:spacing w:val="-11"/>
                                  <w:sz w:val="18"/>
                                </w:rPr>
                                <w:t xml:space="preserve"> </w:t>
                              </w:r>
                              <w:r>
                                <w:rPr>
                                  <w:sz w:val="18"/>
                                </w:rPr>
                                <w:t>to</w:t>
                              </w:r>
                              <w:r>
                                <w:rPr>
                                  <w:spacing w:val="-11"/>
                                  <w:sz w:val="18"/>
                                </w:rPr>
                                <w:t xml:space="preserve"> </w:t>
                              </w:r>
                              <w:r>
                                <w:rPr>
                                  <w:sz w:val="18"/>
                                </w:rPr>
                                <w:t>meet</w:t>
                              </w:r>
                              <w:r>
                                <w:rPr>
                                  <w:spacing w:val="-9"/>
                                  <w:sz w:val="18"/>
                                </w:rPr>
                                <w:t xml:space="preserve"> </w:t>
                              </w:r>
                              <w:r>
                                <w:rPr>
                                  <w:sz w:val="18"/>
                                </w:rPr>
                                <w:t>this</w:t>
                              </w:r>
                              <w:r>
                                <w:rPr>
                                  <w:spacing w:val="-10"/>
                                  <w:sz w:val="18"/>
                                </w:rPr>
                                <w:t xml:space="preserve"> </w:t>
                              </w:r>
                              <w:r>
                                <w:rPr>
                                  <w:sz w:val="18"/>
                                </w:rPr>
                                <w:t>requirement</w:t>
                              </w:r>
                              <w:r>
                                <w:rPr>
                                  <w:spacing w:val="-8"/>
                                  <w:sz w:val="18"/>
                                </w:rPr>
                                <w:t xml:space="preserve"> </w:t>
                              </w:r>
                              <w:r>
                                <w:rPr>
                                  <w:sz w:val="18"/>
                                </w:rPr>
                                <w:t>bidders</w:t>
                              </w:r>
                              <w:r>
                                <w:rPr>
                                  <w:spacing w:val="-7"/>
                                  <w:sz w:val="18"/>
                                </w:rPr>
                                <w:t xml:space="preserve"> </w:t>
                              </w:r>
                              <w:r>
                                <w:rPr>
                                  <w:sz w:val="18"/>
                                </w:rPr>
                                <w:t>are</w:t>
                              </w:r>
                              <w:r>
                                <w:rPr>
                                  <w:spacing w:val="-11"/>
                                  <w:sz w:val="18"/>
                                </w:rPr>
                                <w:t xml:space="preserve"> </w:t>
                              </w:r>
                              <w:r>
                                <w:rPr>
                                  <w:sz w:val="18"/>
                                </w:rPr>
                                <w:t>required</w:t>
                              </w:r>
                              <w:r>
                                <w:rPr>
                                  <w:spacing w:val="-10"/>
                                  <w:sz w:val="18"/>
                                </w:rPr>
                                <w:t xml:space="preserve"> </w:t>
                              </w:r>
                              <w:r>
                                <w:rPr>
                                  <w:sz w:val="18"/>
                                </w:rPr>
                                <w:t>to</w:t>
                              </w:r>
                              <w:r>
                                <w:rPr>
                                  <w:spacing w:val="-11"/>
                                  <w:sz w:val="18"/>
                                </w:rPr>
                                <w:t xml:space="preserve"> </w:t>
                              </w:r>
                              <w:r>
                                <w:rPr>
                                  <w:sz w:val="18"/>
                                </w:rPr>
                                <w:t>complete</w:t>
                              </w:r>
                              <w:r>
                                <w:rPr>
                                  <w:spacing w:val="-10"/>
                                  <w:sz w:val="18"/>
                                </w:rPr>
                                <w:t xml:space="preserve"> </w:t>
                              </w:r>
                              <w:r>
                                <w:rPr>
                                  <w:sz w:val="18"/>
                                </w:rPr>
                                <w:t>in</w:t>
                              </w:r>
                              <w:r>
                                <w:rPr>
                                  <w:spacing w:val="-13"/>
                                  <w:sz w:val="18"/>
                                </w:rPr>
                                <w:t xml:space="preserve"> </w:t>
                              </w:r>
                              <w:r>
                                <w:rPr>
                                  <w:sz w:val="18"/>
                                </w:rPr>
                                <w:t>full</w:t>
                              </w:r>
                              <w:r>
                                <w:rPr>
                                  <w:spacing w:val="-12"/>
                                  <w:sz w:val="18"/>
                                </w:rPr>
                                <w:t xml:space="preserve"> </w:t>
                              </w:r>
                              <w:r>
                                <w:rPr>
                                  <w:sz w:val="18"/>
                                </w:rPr>
                                <w:t>form</w:t>
                              </w:r>
                              <w:r>
                                <w:rPr>
                                  <w:spacing w:val="-8"/>
                                  <w:sz w:val="18"/>
                                </w:rPr>
                                <w:t xml:space="preserve"> </w:t>
                              </w:r>
                              <w:r>
                                <w:rPr>
                                  <w:sz w:val="18"/>
                                </w:rPr>
                                <w:t>TCC</w:t>
                              </w:r>
                              <w:r>
                                <w:rPr>
                                  <w:spacing w:val="-12"/>
                                  <w:sz w:val="18"/>
                                </w:rPr>
                                <w:t xml:space="preserve"> </w:t>
                              </w:r>
                              <w:r>
                                <w:rPr>
                                  <w:sz w:val="18"/>
                                </w:rPr>
                                <w:t>001</w:t>
                              </w:r>
                              <w:r>
                                <w:rPr>
                                  <w:spacing w:val="-10"/>
                                  <w:sz w:val="18"/>
                                </w:rPr>
                                <w:t xml:space="preserve"> </w:t>
                              </w:r>
                              <w:r>
                                <w:rPr>
                                  <w:sz w:val="18"/>
                                </w:rPr>
                                <w:t>“Application</w:t>
                              </w:r>
                              <w:r>
                                <w:rPr>
                                  <w:spacing w:val="-8"/>
                                  <w:sz w:val="18"/>
                                </w:rPr>
                                <w:t xml:space="preserve"> </w:t>
                              </w:r>
                              <w:r>
                                <w:rPr>
                                  <w:sz w:val="18"/>
                                </w:rPr>
                                <w:t>for</w:t>
                              </w:r>
                              <w:r>
                                <w:rPr>
                                  <w:spacing w:val="-12"/>
                                  <w:sz w:val="18"/>
                                </w:rPr>
                                <w:t xml:space="preserve"> </w:t>
                              </w:r>
                              <w:r>
                                <w:rPr>
                                  <w:sz w:val="18"/>
                                </w:rPr>
                                <w:t>a</w:t>
                              </w:r>
                              <w:r>
                                <w:rPr>
                                  <w:spacing w:val="-11"/>
                                  <w:sz w:val="18"/>
                                </w:rPr>
                                <w:t xml:space="preserve"> </w:t>
                              </w:r>
                              <w:r>
                                <w:rPr>
                                  <w:sz w:val="18"/>
                                </w:rPr>
                                <w:t>Tax</w:t>
                              </w:r>
                              <w:r>
                                <w:rPr>
                                  <w:spacing w:val="-13"/>
                                  <w:sz w:val="18"/>
                                </w:rPr>
                                <w:t xml:space="preserve"> </w:t>
                              </w:r>
                              <w:r>
                                <w:rPr>
                                  <w:sz w:val="18"/>
                                </w:rPr>
                                <w:t>Clearance verification Pin” and submit it to any SARS branch office</w:t>
                              </w:r>
                              <w:r>
                                <w:rPr>
                                  <w:spacing w:val="-19"/>
                                  <w:sz w:val="18"/>
                                </w:rPr>
                                <w:t xml:space="preserve"> </w:t>
                              </w:r>
                              <w:r>
                                <w:rPr>
                                  <w:sz w:val="18"/>
                                </w:rPr>
                                <w:t>nationally.</w:t>
                              </w:r>
                            </w:p>
                          </w:txbxContent>
                        </wps:txbx>
                        <wps:bodyPr rot="0" vert="horz" wrap="square" lIns="0" tIns="0" rIns="0" bIns="0" anchor="t" anchorCtr="0" upright="1">
                          <a:noAutofit/>
                        </wps:bodyPr>
                      </wps:wsp>
                      <wps:wsp>
                        <wps:cNvPr id="68661726" name="docshape277"/>
                        <wps:cNvSpPr txBox="1">
                          <a:spLocks noChangeArrowheads="1"/>
                        </wps:cNvSpPr>
                        <wps:spPr bwMode="auto">
                          <a:xfrm>
                            <a:off x="816" y="1519"/>
                            <a:ext cx="27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6E5E1" w14:textId="77777777" w:rsidR="00CF5E36" w:rsidRDefault="00DD3000">
                              <w:pPr>
                                <w:spacing w:line="201" w:lineRule="exact"/>
                                <w:rPr>
                                  <w:sz w:val="18"/>
                                </w:rPr>
                              </w:pPr>
                              <w:r>
                                <w:rPr>
                                  <w:spacing w:val="-5"/>
                                  <w:sz w:val="18"/>
                                </w:rPr>
                                <w:t>2.2</w:t>
                              </w:r>
                            </w:p>
                          </w:txbxContent>
                        </wps:txbx>
                        <wps:bodyPr rot="0" vert="horz" wrap="square" lIns="0" tIns="0" rIns="0" bIns="0" anchor="t" anchorCtr="0" upright="1">
                          <a:noAutofit/>
                        </wps:bodyPr>
                      </wps:wsp>
                      <wps:wsp>
                        <wps:cNvPr id="717341189" name="docshape278"/>
                        <wps:cNvSpPr txBox="1">
                          <a:spLocks noChangeArrowheads="1"/>
                        </wps:cNvSpPr>
                        <wps:spPr bwMode="auto">
                          <a:xfrm>
                            <a:off x="1536" y="1526"/>
                            <a:ext cx="9405"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03AE26" w14:textId="77777777" w:rsidR="00CF5E36" w:rsidRDefault="00DD3000">
                              <w:pPr>
                                <w:spacing w:line="242" w:lineRule="auto"/>
                                <w:rPr>
                                  <w:sz w:val="18"/>
                                </w:rPr>
                              </w:pPr>
                              <w:r>
                                <w:rPr>
                                  <w:sz w:val="18"/>
                                </w:rPr>
                                <w:t>SARS</w:t>
                              </w:r>
                              <w:r>
                                <w:rPr>
                                  <w:spacing w:val="-7"/>
                                  <w:sz w:val="18"/>
                                </w:rPr>
                                <w:t xml:space="preserve"> </w:t>
                              </w:r>
                              <w:r>
                                <w:rPr>
                                  <w:sz w:val="18"/>
                                </w:rPr>
                                <w:t>will</w:t>
                              </w:r>
                              <w:r>
                                <w:rPr>
                                  <w:spacing w:val="-8"/>
                                  <w:sz w:val="18"/>
                                </w:rPr>
                                <w:t xml:space="preserve"> </w:t>
                              </w:r>
                              <w:r>
                                <w:rPr>
                                  <w:sz w:val="18"/>
                                </w:rPr>
                                <w:t>then</w:t>
                              </w:r>
                              <w:r>
                                <w:rPr>
                                  <w:spacing w:val="-8"/>
                                  <w:sz w:val="18"/>
                                </w:rPr>
                                <w:t xml:space="preserve"> </w:t>
                              </w:r>
                              <w:r>
                                <w:rPr>
                                  <w:sz w:val="18"/>
                                </w:rPr>
                                <w:t>furnish</w:t>
                              </w:r>
                              <w:r>
                                <w:rPr>
                                  <w:spacing w:val="-8"/>
                                  <w:sz w:val="18"/>
                                </w:rPr>
                                <w:t xml:space="preserve"> </w:t>
                              </w:r>
                              <w:r>
                                <w:rPr>
                                  <w:sz w:val="18"/>
                                </w:rPr>
                                <w:t>the</w:t>
                              </w:r>
                              <w:r>
                                <w:rPr>
                                  <w:spacing w:val="-7"/>
                                  <w:sz w:val="18"/>
                                </w:rPr>
                                <w:t xml:space="preserve"> </w:t>
                              </w:r>
                              <w:r>
                                <w:rPr>
                                  <w:sz w:val="18"/>
                                </w:rPr>
                                <w:t>bidder</w:t>
                              </w:r>
                              <w:r>
                                <w:rPr>
                                  <w:spacing w:val="-8"/>
                                  <w:sz w:val="18"/>
                                </w:rPr>
                                <w:t xml:space="preserve"> </w:t>
                              </w:r>
                              <w:r>
                                <w:rPr>
                                  <w:sz w:val="18"/>
                                </w:rPr>
                                <w:t>with</w:t>
                              </w:r>
                              <w:r>
                                <w:rPr>
                                  <w:spacing w:val="-8"/>
                                  <w:sz w:val="18"/>
                                </w:rPr>
                                <w:t xml:space="preserve"> </w:t>
                              </w:r>
                              <w:r>
                                <w:rPr>
                                  <w:sz w:val="18"/>
                                </w:rPr>
                                <w:t>a</w:t>
                              </w:r>
                              <w:r>
                                <w:rPr>
                                  <w:spacing w:val="-8"/>
                                  <w:sz w:val="18"/>
                                </w:rPr>
                                <w:t xml:space="preserve"> </w:t>
                              </w:r>
                              <w:r>
                                <w:rPr>
                                  <w:sz w:val="18"/>
                                </w:rPr>
                                <w:t>Tax</w:t>
                              </w:r>
                              <w:r>
                                <w:rPr>
                                  <w:spacing w:val="-10"/>
                                  <w:sz w:val="18"/>
                                </w:rPr>
                                <w:t xml:space="preserve"> </w:t>
                              </w:r>
                              <w:r>
                                <w:rPr>
                                  <w:sz w:val="18"/>
                                </w:rPr>
                                <w:t>Clearance</w:t>
                              </w:r>
                              <w:r>
                                <w:rPr>
                                  <w:spacing w:val="-7"/>
                                  <w:sz w:val="18"/>
                                </w:rPr>
                                <w:t xml:space="preserve"> </w:t>
                              </w:r>
                              <w:r>
                                <w:rPr>
                                  <w:sz w:val="18"/>
                                </w:rPr>
                                <w:t>Verification</w:t>
                              </w:r>
                              <w:r>
                                <w:rPr>
                                  <w:spacing w:val="-12"/>
                                  <w:sz w:val="18"/>
                                </w:rPr>
                                <w:t xml:space="preserve"> </w:t>
                              </w:r>
                              <w:r>
                                <w:rPr>
                                  <w:sz w:val="18"/>
                                </w:rPr>
                                <w:t>Pin</w:t>
                              </w:r>
                              <w:r>
                                <w:rPr>
                                  <w:spacing w:val="-12"/>
                                  <w:sz w:val="18"/>
                                </w:rPr>
                                <w:t xml:space="preserve"> </w:t>
                              </w:r>
                              <w:r>
                                <w:rPr>
                                  <w:sz w:val="18"/>
                                </w:rPr>
                                <w:t>that</w:t>
                              </w:r>
                              <w:r>
                                <w:rPr>
                                  <w:spacing w:val="-8"/>
                                  <w:sz w:val="18"/>
                                </w:rPr>
                                <w:t xml:space="preserve"> </w:t>
                              </w:r>
                              <w:r>
                                <w:rPr>
                                  <w:sz w:val="18"/>
                                </w:rPr>
                                <w:t>will</w:t>
                              </w:r>
                              <w:r>
                                <w:rPr>
                                  <w:spacing w:val="-8"/>
                                  <w:sz w:val="18"/>
                                </w:rPr>
                                <w:t xml:space="preserve"> </w:t>
                              </w:r>
                              <w:r>
                                <w:rPr>
                                  <w:sz w:val="18"/>
                                </w:rPr>
                                <w:t>be</w:t>
                              </w:r>
                              <w:r>
                                <w:rPr>
                                  <w:spacing w:val="-8"/>
                                  <w:sz w:val="18"/>
                                </w:rPr>
                                <w:t xml:space="preserve"> </w:t>
                              </w:r>
                              <w:r>
                                <w:rPr>
                                  <w:sz w:val="18"/>
                                </w:rPr>
                                <w:t>valid</w:t>
                              </w:r>
                              <w:r>
                                <w:rPr>
                                  <w:spacing w:val="-7"/>
                                  <w:sz w:val="18"/>
                                </w:rPr>
                                <w:t xml:space="preserve"> </w:t>
                              </w:r>
                              <w:r>
                                <w:rPr>
                                  <w:sz w:val="18"/>
                                </w:rPr>
                                <w:t>for</w:t>
                              </w:r>
                              <w:r>
                                <w:rPr>
                                  <w:spacing w:val="-9"/>
                                  <w:sz w:val="18"/>
                                </w:rPr>
                                <w:t xml:space="preserve"> </w:t>
                              </w:r>
                              <w:r>
                                <w:rPr>
                                  <w:sz w:val="18"/>
                                </w:rPr>
                                <w:t>a</w:t>
                              </w:r>
                              <w:r>
                                <w:rPr>
                                  <w:spacing w:val="-11"/>
                                  <w:sz w:val="18"/>
                                </w:rPr>
                                <w:t xml:space="preserve"> </w:t>
                              </w:r>
                              <w:r>
                                <w:rPr>
                                  <w:sz w:val="18"/>
                                </w:rPr>
                                <w:t>period</w:t>
                              </w:r>
                              <w:r>
                                <w:rPr>
                                  <w:spacing w:val="-10"/>
                                  <w:sz w:val="18"/>
                                </w:rPr>
                                <w:t xml:space="preserve"> </w:t>
                              </w:r>
                              <w:r>
                                <w:rPr>
                                  <w:sz w:val="18"/>
                                </w:rPr>
                                <w:t>of</w:t>
                              </w:r>
                              <w:r>
                                <w:rPr>
                                  <w:spacing w:val="-9"/>
                                  <w:sz w:val="18"/>
                                </w:rPr>
                                <w:t xml:space="preserve"> </w:t>
                              </w:r>
                              <w:r>
                                <w:rPr>
                                  <w:sz w:val="18"/>
                                </w:rPr>
                                <w:t>1</w:t>
                              </w:r>
                              <w:r>
                                <w:rPr>
                                  <w:spacing w:val="-8"/>
                                  <w:sz w:val="18"/>
                                </w:rPr>
                                <w:t xml:space="preserve"> </w:t>
                              </w:r>
                              <w:r>
                                <w:rPr>
                                  <w:sz w:val="18"/>
                                </w:rPr>
                                <w:t>(one)</w:t>
                              </w:r>
                              <w:r>
                                <w:rPr>
                                  <w:spacing w:val="-9"/>
                                  <w:sz w:val="18"/>
                                </w:rPr>
                                <w:t xml:space="preserve"> </w:t>
                              </w:r>
                              <w:r>
                                <w:rPr>
                                  <w:sz w:val="18"/>
                                </w:rPr>
                                <w:t>year</w:t>
                              </w:r>
                              <w:r>
                                <w:rPr>
                                  <w:spacing w:val="-9"/>
                                  <w:sz w:val="18"/>
                                </w:rPr>
                                <w:t xml:space="preserve"> </w:t>
                              </w:r>
                              <w:r>
                                <w:rPr>
                                  <w:sz w:val="18"/>
                                </w:rPr>
                                <w:t>from the date of approval.</w:t>
                              </w:r>
                            </w:p>
                          </w:txbxContent>
                        </wps:txbx>
                        <wps:bodyPr rot="0" vert="horz" wrap="square" lIns="0" tIns="0" rIns="0" bIns="0" anchor="t" anchorCtr="0" upright="1">
                          <a:noAutofit/>
                        </wps:bodyPr>
                      </wps:wsp>
                      <wps:wsp>
                        <wps:cNvPr id="75739059" name="docshape279"/>
                        <wps:cNvSpPr txBox="1">
                          <a:spLocks noChangeArrowheads="1"/>
                        </wps:cNvSpPr>
                        <wps:spPr bwMode="auto">
                          <a:xfrm>
                            <a:off x="816" y="2140"/>
                            <a:ext cx="27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2EBFA" w14:textId="77777777" w:rsidR="00CF5E36" w:rsidRDefault="00DD3000">
                              <w:pPr>
                                <w:spacing w:line="201" w:lineRule="exact"/>
                                <w:rPr>
                                  <w:sz w:val="18"/>
                                </w:rPr>
                              </w:pPr>
                              <w:r>
                                <w:rPr>
                                  <w:spacing w:val="-5"/>
                                  <w:sz w:val="18"/>
                                </w:rPr>
                                <w:t>2.3</w:t>
                              </w:r>
                            </w:p>
                          </w:txbxContent>
                        </wps:txbx>
                        <wps:bodyPr rot="0" vert="horz" wrap="square" lIns="0" tIns="0" rIns="0" bIns="0" anchor="t" anchorCtr="0" upright="1">
                          <a:noAutofit/>
                        </wps:bodyPr>
                      </wps:wsp>
                      <wps:wsp>
                        <wps:cNvPr id="1333981063" name="docshape280"/>
                        <wps:cNvSpPr txBox="1">
                          <a:spLocks noChangeArrowheads="1"/>
                        </wps:cNvSpPr>
                        <wps:spPr bwMode="auto">
                          <a:xfrm>
                            <a:off x="1536" y="2148"/>
                            <a:ext cx="9430" cy="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4C68D" w14:textId="77777777" w:rsidR="00CF5E36" w:rsidRDefault="00DD3000">
                              <w:pPr>
                                <w:ind w:right="18"/>
                                <w:jc w:val="both"/>
                                <w:rPr>
                                  <w:sz w:val="18"/>
                                </w:rPr>
                              </w:pPr>
                              <w:r>
                                <w:rPr>
                                  <w:sz w:val="18"/>
                                </w:rPr>
                                <w:t>The original Tax Clearance Verification Pin must be submitted together with the bid. Failure to submit the original Tax Clearance</w:t>
                              </w:r>
                              <w:r>
                                <w:rPr>
                                  <w:spacing w:val="-6"/>
                                  <w:sz w:val="18"/>
                                </w:rPr>
                                <w:t xml:space="preserve"> </w:t>
                              </w:r>
                              <w:r>
                                <w:rPr>
                                  <w:sz w:val="18"/>
                                </w:rPr>
                                <w:t>Certificate</w:t>
                              </w:r>
                              <w:r>
                                <w:rPr>
                                  <w:spacing w:val="-6"/>
                                  <w:sz w:val="18"/>
                                </w:rPr>
                                <w:t xml:space="preserve"> </w:t>
                              </w:r>
                              <w:r>
                                <w:rPr>
                                  <w:sz w:val="18"/>
                                </w:rPr>
                                <w:t>will</w:t>
                              </w:r>
                              <w:r>
                                <w:rPr>
                                  <w:spacing w:val="-6"/>
                                  <w:sz w:val="18"/>
                                </w:rPr>
                                <w:t xml:space="preserve"> </w:t>
                              </w:r>
                              <w:r>
                                <w:rPr>
                                  <w:sz w:val="18"/>
                                </w:rPr>
                                <w:t>result</w:t>
                              </w:r>
                              <w:r>
                                <w:rPr>
                                  <w:spacing w:val="-4"/>
                                  <w:sz w:val="18"/>
                                </w:rPr>
                                <w:t xml:space="preserve"> </w:t>
                              </w:r>
                              <w:r>
                                <w:rPr>
                                  <w:sz w:val="18"/>
                                </w:rPr>
                                <w:t>in</w:t>
                              </w:r>
                              <w:r>
                                <w:rPr>
                                  <w:spacing w:val="-6"/>
                                  <w:sz w:val="18"/>
                                </w:rPr>
                                <w:t xml:space="preserve"> </w:t>
                              </w:r>
                              <w:r>
                                <w:rPr>
                                  <w:sz w:val="18"/>
                                </w:rPr>
                                <w:t>the</w:t>
                              </w:r>
                              <w:r>
                                <w:rPr>
                                  <w:spacing w:val="-3"/>
                                  <w:sz w:val="18"/>
                                </w:rPr>
                                <w:t xml:space="preserve"> </w:t>
                              </w:r>
                              <w:r>
                                <w:rPr>
                                  <w:sz w:val="18"/>
                                </w:rPr>
                                <w:t>invalidation</w:t>
                              </w:r>
                              <w:r>
                                <w:rPr>
                                  <w:spacing w:val="-6"/>
                                  <w:sz w:val="18"/>
                                </w:rPr>
                                <w:t xml:space="preserve"> </w:t>
                              </w:r>
                              <w:r>
                                <w:rPr>
                                  <w:sz w:val="18"/>
                                </w:rPr>
                                <w:t>of</w:t>
                              </w:r>
                              <w:r>
                                <w:rPr>
                                  <w:spacing w:val="-7"/>
                                  <w:sz w:val="18"/>
                                </w:rPr>
                                <w:t xml:space="preserve"> </w:t>
                              </w:r>
                              <w:r>
                                <w:rPr>
                                  <w:sz w:val="18"/>
                                </w:rPr>
                                <w:t>the</w:t>
                              </w:r>
                              <w:r>
                                <w:rPr>
                                  <w:spacing w:val="-6"/>
                                  <w:sz w:val="18"/>
                                </w:rPr>
                                <w:t xml:space="preserve"> </w:t>
                              </w:r>
                              <w:r>
                                <w:rPr>
                                  <w:sz w:val="18"/>
                                </w:rPr>
                                <w:t>bid.</w:t>
                              </w:r>
                              <w:r>
                                <w:rPr>
                                  <w:spacing w:val="-7"/>
                                  <w:sz w:val="18"/>
                                </w:rPr>
                                <w:t xml:space="preserve"> </w:t>
                              </w:r>
                              <w:r>
                                <w:rPr>
                                  <w:sz w:val="18"/>
                                </w:rPr>
                                <w:t>Certified</w:t>
                              </w:r>
                              <w:r>
                                <w:rPr>
                                  <w:spacing w:val="-6"/>
                                  <w:sz w:val="18"/>
                                </w:rPr>
                                <w:t xml:space="preserve"> </w:t>
                              </w:r>
                              <w:r>
                                <w:rPr>
                                  <w:sz w:val="18"/>
                                </w:rPr>
                                <w:t>copies</w:t>
                              </w:r>
                              <w:r>
                                <w:rPr>
                                  <w:spacing w:val="-6"/>
                                  <w:sz w:val="18"/>
                                </w:rPr>
                                <w:t xml:space="preserve"> </w:t>
                              </w:r>
                              <w:r>
                                <w:rPr>
                                  <w:sz w:val="18"/>
                                </w:rPr>
                                <w:t>of</w:t>
                              </w:r>
                              <w:r>
                                <w:rPr>
                                  <w:spacing w:val="-6"/>
                                  <w:sz w:val="18"/>
                                </w:rPr>
                                <w:t xml:space="preserve"> </w:t>
                              </w:r>
                              <w:r>
                                <w:rPr>
                                  <w:sz w:val="18"/>
                                </w:rPr>
                                <w:t>the</w:t>
                              </w:r>
                              <w:r>
                                <w:rPr>
                                  <w:spacing w:val="-4"/>
                                  <w:sz w:val="18"/>
                                </w:rPr>
                                <w:t xml:space="preserve"> </w:t>
                              </w:r>
                              <w:r>
                                <w:rPr>
                                  <w:sz w:val="18"/>
                                </w:rPr>
                                <w:t>Tax</w:t>
                              </w:r>
                              <w:r>
                                <w:rPr>
                                  <w:spacing w:val="-6"/>
                                  <w:sz w:val="18"/>
                                </w:rPr>
                                <w:t xml:space="preserve"> </w:t>
                              </w:r>
                              <w:r>
                                <w:rPr>
                                  <w:sz w:val="18"/>
                                </w:rPr>
                                <w:t>Clearance</w:t>
                              </w:r>
                              <w:r>
                                <w:rPr>
                                  <w:spacing w:val="-4"/>
                                  <w:sz w:val="18"/>
                                </w:rPr>
                                <w:t xml:space="preserve"> </w:t>
                              </w:r>
                              <w:r>
                                <w:rPr>
                                  <w:sz w:val="18"/>
                                </w:rPr>
                                <w:t>Certificate</w:t>
                              </w:r>
                              <w:r>
                                <w:rPr>
                                  <w:spacing w:val="-4"/>
                                  <w:sz w:val="18"/>
                                </w:rPr>
                                <w:t xml:space="preserve"> </w:t>
                              </w:r>
                              <w:r>
                                <w:rPr>
                                  <w:sz w:val="18"/>
                                </w:rPr>
                                <w:t>will</w:t>
                              </w:r>
                              <w:r>
                                <w:rPr>
                                  <w:spacing w:val="-6"/>
                                  <w:sz w:val="18"/>
                                </w:rPr>
                                <w:t xml:space="preserve"> </w:t>
                              </w:r>
                              <w:r>
                                <w:rPr>
                                  <w:sz w:val="18"/>
                                </w:rPr>
                                <w:t>not</w:t>
                              </w:r>
                              <w:r>
                                <w:rPr>
                                  <w:spacing w:val="-6"/>
                                  <w:sz w:val="18"/>
                                </w:rPr>
                                <w:t xml:space="preserve"> </w:t>
                              </w:r>
                              <w:r>
                                <w:rPr>
                                  <w:sz w:val="18"/>
                                </w:rPr>
                                <w:t xml:space="preserve">be </w:t>
                              </w:r>
                              <w:r>
                                <w:rPr>
                                  <w:spacing w:val="-2"/>
                                  <w:sz w:val="18"/>
                                </w:rPr>
                                <w:t>acceptable.</w:t>
                              </w:r>
                            </w:p>
                          </w:txbxContent>
                        </wps:txbx>
                        <wps:bodyPr rot="0" vert="horz" wrap="square" lIns="0" tIns="0" rIns="0" bIns="0" anchor="t" anchorCtr="0" upright="1">
                          <a:noAutofit/>
                        </wps:bodyPr>
                      </wps:wsp>
                      <wps:wsp>
                        <wps:cNvPr id="1139803480" name="docshape281"/>
                        <wps:cNvSpPr txBox="1">
                          <a:spLocks noChangeArrowheads="1"/>
                        </wps:cNvSpPr>
                        <wps:spPr bwMode="auto">
                          <a:xfrm>
                            <a:off x="816" y="2968"/>
                            <a:ext cx="27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39B31" w14:textId="77777777" w:rsidR="00CF5E36" w:rsidRDefault="00DD3000">
                              <w:pPr>
                                <w:spacing w:line="201" w:lineRule="exact"/>
                                <w:rPr>
                                  <w:sz w:val="18"/>
                                </w:rPr>
                              </w:pPr>
                              <w:r>
                                <w:rPr>
                                  <w:spacing w:val="-5"/>
                                  <w:sz w:val="18"/>
                                </w:rPr>
                                <w:t>2.4</w:t>
                              </w:r>
                            </w:p>
                          </w:txbxContent>
                        </wps:txbx>
                        <wps:bodyPr rot="0" vert="horz" wrap="square" lIns="0" tIns="0" rIns="0" bIns="0" anchor="t" anchorCtr="0" upright="1">
                          <a:noAutofit/>
                        </wps:bodyPr>
                      </wps:wsp>
                      <wps:wsp>
                        <wps:cNvPr id="384008140" name="docshape282"/>
                        <wps:cNvSpPr txBox="1">
                          <a:spLocks noChangeArrowheads="1"/>
                        </wps:cNvSpPr>
                        <wps:spPr bwMode="auto">
                          <a:xfrm>
                            <a:off x="1536" y="2976"/>
                            <a:ext cx="8864"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66AF0" w14:textId="77777777" w:rsidR="00CF5E36" w:rsidRDefault="00DD3000">
                              <w:pPr>
                                <w:rPr>
                                  <w:sz w:val="18"/>
                                </w:rPr>
                              </w:pPr>
                              <w:r>
                                <w:rPr>
                                  <w:sz w:val="18"/>
                                </w:rPr>
                                <w:t>In</w:t>
                              </w:r>
                              <w:r>
                                <w:rPr>
                                  <w:spacing w:val="-2"/>
                                  <w:sz w:val="18"/>
                                </w:rPr>
                                <w:t xml:space="preserve"> </w:t>
                              </w:r>
                              <w:r>
                                <w:rPr>
                                  <w:sz w:val="18"/>
                                </w:rPr>
                                <w:t>bids</w:t>
                              </w:r>
                              <w:r>
                                <w:rPr>
                                  <w:spacing w:val="-1"/>
                                  <w:sz w:val="18"/>
                                </w:rPr>
                                <w:t xml:space="preserve"> </w:t>
                              </w:r>
                              <w:r>
                                <w:rPr>
                                  <w:sz w:val="18"/>
                                </w:rPr>
                                <w:t>where</w:t>
                              </w:r>
                              <w:r>
                                <w:rPr>
                                  <w:spacing w:val="-2"/>
                                  <w:sz w:val="18"/>
                                </w:rPr>
                                <w:t xml:space="preserve"> </w:t>
                              </w:r>
                              <w:r>
                                <w:rPr>
                                  <w:sz w:val="18"/>
                                </w:rPr>
                                <w:t>Consortia</w:t>
                              </w:r>
                              <w:r>
                                <w:rPr>
                                  <w:spacing w:val="-2"/>
                                  <w:sz w:val="18"/>
                                </w:rPr>
                                <w:t xml:space="preserve"> </w:t>
                              </w:r>
                              <w:r>
                                <w:rPr>
                                  <w:sz w:val="18"/>
                                </w:rPr>
                                <w:t>/</w:t>
                              </w:r>
                              <w:r>
                                <w:rPr>
                                  <w:spacing w:val="-4"/>
                                  <w:sz w:val="18"/>
                                </w:rPr>
                                <w:t xml:space="preserve"> </w:t>
                              </w:r>
                              <w:r>
                                <w:rPr>
                                  <w:sz w:val="18"/>
                                </w:rPr>
                                <w:t>Joint</w:t>
                              </w:r>
                              <w:r>
                                <w:rPr>
                                  <w:spacing w:val="-4"/>
                                  <w:sz w:val="18"/>
                                </w:rPr>
                                <w:t xml:space="preserve"> </w:t>
                              </w:r>
                              <w:r>
                                <w:rPr>
                                  <w:sz w:val="18"/>
                                </w:rPr>
                                <w:t>Ventures</w:t>
                              </w:r>
                              <w:r>
                                <w:rPr>
                                  <w:spacing w:val="-1"/>
                                  <w:sz w:val="18"/>
                                </w:rPr>
                                <w:t xml:space="preserve"> </w:t>
                              </w:r>
                              <w:r>
                                <w:rPr>
                                  <w:sz w:val="18"/>
                                </w:rPr>
                                <w:t>/</w:t>
                              </w:r>
                              <w:r>
                                <w:rPr>
                                  <w:spacing w:val="-2"/>
                                  <w:sz w:val="18"/>
                                </w:rPr>
                                <w:t xml:space="preserve"> </w:t>
                              </w:r>
                              <w:r>
                                <w:rPr>
                                  <w:sz w:val="18"/>
                                </w:rPr>
                                <w:t>Sub-contractors</w:t>
                              </w:r>
                              <w:r>
                                <w:rPr>
                                  <w:spacing w:val="-1"/>
                                  <w:sz w:val="18"/>
                                </w:rPr>
                                <w:t xml:space="preserve"> </w:t>
                              </w:r>
                              <w:r>
                                <w:rPr>
                                  <w:sz w:val="18"/>
                                </w:rPr>
                                <w:t>are</w:t>
                              </w:r>
                              <w:r>
                                <w:rPr>
                                  <w:spacing w:val="-2"/>
                                  <w:sz w:val="18"/>
                                </w:rPr>
                                <w:t xml:space="preserve"> </w:t>
                              </w:r>
                              <w:r>
                                <w:rPr>
                                  <w:sz w:val="18"/>
                                </w:rPr>
                                <w:t>involved,</w:t>
                              </w:r>
                              <w:r>
                                <w:rPr>
                                  <w:spacing w:val="-4"/>
                                  <w:sz w:val="18"/>
                                </w:rPr>
                                <w:t xml:space="preserve"> </w:t>
                              </w:r>
                              <w:r>
                                <w:rPr>
                                  <w:sz w:val="18"/>
                                </w:rPr>
                                <w:t>each</w:t>
                              </w:r>
                              <w:r>
                                <w:rPr>
                                  <w:spacing w:val="-2"/>
                                  <w:sz w:val="18"/>
                                </w:rPr>
                                <w:t xml:space="preserve"> </w:t>
                              </w:r>
                              <w:r>
                                <w:rPr>
                                  <w:sz w:val="18"/>
                                </w:rPr>
                                <w:t>party</w:t>
                              </w:r>
                              <w:r>
                                <w:rPr>
                                  <w:spacing w:val="-3"/>
                                  <w:sz w:val="18"/>
                                </w:rPr>
                                <w:t xml:space="preserve"> </w:t>
                              </w:r>
                              <w:r>
                                <w:rPr>
                                  <w:sz w:val="18"/>
                                </w:rPr>
                                <w:t>must</w:t>
                              </w:r>
                              <w:r>
                                <w:rPr>
                                  <w:spacing w:val="-4"/>
                                  <w:sz w:val="18"/>
                                </w:rPr>
                                <w:t xml:space="preserve"> </w:t>
                              </w:r>
                              <w:r>
                                <w:rPr>
                                  <w:sz w:val="18"/>
                                </w:rPr>
                                <w:t>submit</w:t>
                              </w:r>
                              <w:r>
                                <w:rPr>
                                  <w:spacing w:val="-4"/>
                                  <w:sz w:val="18"/>
                                </w:rPr>
                                <w:t xml:space="preserve"> </w:t>
                              </w:r>
                              <w:r>
                                <w:rPr>
                                  <w:sz w:val="18"/>
                                </w:rPr>
                                <w:t>a</w:t>
                              </w:r>
                              <w:r>
                                <w:rPr>
                                  <w:spacing w:val="-2"/>
                                  <w:sz w:val="18"/>
                                </w:rPr>
                                <w:t xml:space="preserve"> </w:t>
                              </w:r>
                              <w:r>
                                <w:rPr>
                                  <w:sz w:val="18"/>
                                </w:rPr>
                                <w:t>separate</w:t>
                              </w:r>
                              <w:r>
                                <w:rPr>
                                  <w:spacing w:val="-2"/>
                                  <w:sz w:val="18"/>
                                </w:rPr>
                                <w:t xml:space="preserve"> </w:t>
                              </w:r>
                              <w:r>
                                <w:rPr>
                                  <w:sz w:val="18"/>
                                </w:rPr>
                                <w:t>Tax Clearance Certificate.</w:t>
                              </w:r>
                            </w:p>
                          </w:txbxContent>
                        </wps:txbx>
                        <wps:bodyPr rot="0" vert="horz" wrap="square" lIns="0" tIns="0" rIns="0" bIns="0" anchor="t" anchorCtr="0" upright="1">
                          <a:noAutofit/>
                        </wps:bodyPr>
                      </wps:wsp>
                      <wps:wsp>
                        <wps:cNvPr id="338322776" name="docshape283"/>
                        <wps:cNvSpPr txBox="1">
                          <a:spLocks noChangeArrowheads="1"/>
                        </wps:cNvSpPr>
                        <wps:spPr bwMode="auto">
                          <a:xfrm>
                            <a:off x="816" y="3590"/>
                            <a:ext cx="272"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715F5" w14:textId="77777777" w:rsidR="00CF5E36" w:rsidRDefault="00DD3000">
                              <w:pPr>
                                <w:spacing w:line="202" w:lineRule="exact"/>
                                <w:rPr>
                                  <w:sz w:val="18"/>
                                </w:rPr>
                              </w:pPr>
                              <w:r>
                                <w:rPr>
                                  <w:spacing w:val="-5"/>
                                  <w:sz w:val="18"/>
                                </w:rPr>
                                <w:t>2.5</w:t>
                              </w:r>
                            </w:p>
                          </w:txbxContent>
                        </wps:txbx>
                        <wps:bodyPr rot="0" vert="horz" wrap="square" lIns="0" tIns="0" rIns="0" bIns="0" anchor="t" anchorCtr="0" upright="1">
                          <a:noAutofit/>
                        </wps:bodyPr>
                      </wps:wsp>
                      <wps:wsp>
                        <wps:cNvPr id="1878643177" name="docshape284"/>
                        <wps:cNvSpPr txBox="1">
                          <a:spLocks noChangeArrowheads="1"/>
                        </wps:cNvSpPr>
                        <wps:spPr bwMode="auto">
                          <a:xfrm>
                            <a:off x="1536" y="3597"/>
                            <a:ext cx="9100"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766D7" w14:textId="77777777" w:rsidR="00CF5E36" w:rsidRDefault="00DD3000">
                              <w:pPr>
                                <w:spacing w:line="202" w:lineRule="exact"/>
                                <w:rPr>
                                  <w:sz w:val="18"/>
                                </w:rPr>
                              </w:pPr>
                              <w:r>
                                <w:rPr>
                                  <w:sz w:val="18"/>
                                </w:rPr>
                                <w:t>Copies</w:t>
                              </w:r>
                              <w:r>
                                <w:rPr>
                                  <w:spacing w:val="-7"/>
                                  <w:sz w:val="18"/>
                                </w:rPr>
                                <w:t xml:space="preserve"> </w:t>
                              </w:r>
                              <w:r>
                                <w:rPr>
                                  <w:sz w:val="18"/>
                                </w:rPr>
                                <w:t>of</w:t>
                              </w:r>
                              <w:r>
                                <w:rPr>
                                  <w:spacing w:val="-4"/>
                                  <w:sz w:val="18"/>
                                </w:rPr>
                                <w:t xml:space="preserve"> </w:t>
                              </w:r>
                              <w:r>
                                <w:rPr>
                                  <w:sz w:val="18"/>
                                </w:rPr>
                                <w:t>the</w:t>
                              </w:r>
                              <w:r>
                                <w:rPr>
                                  <w:spacing w:val="-4"/>
                                  <w:sz w:val="18"/>
                                </w:rPr>
                                <w:t xml:space="preserve"> </w:t>
                              </w:r>
                              <w:r>
                                <w:rPr>
                                  <w:sz w:val="18"/>
                                </w:rPr>
                                <w:t>TCC001</w:t>
                              </w:r>
                              <w:r>
                                <w:rPr>
                                  <w:spacing w:val="-4"/>
                                  <w:sz w:val="18"/>
                                </w:rPr>
                                <w:t xml:space="preserve"> </w:t>
                              </w:r>
                              <w:r>
                                <w:rPr>
                                  <w:sz w:val="18"/>
                                </w:rPr>
                                <w:t>“Application</w:t>
                              </w:r>
                              <w:r>
                                <w:rPr>
                                  <w:spacing w:val="-6"/>
                                  <w:sz w:val="18"/>
                                </w:rPr>
                                <w:t xml:space="preserve"> </w:t>
                              </w:r>
                              <w:r>
                                <w:rPr>
                                  <w:sz w:val="18"/>
                                </w:rPr>
                                <w:t>for</w:t>
                              </w:r>
                              <w:r>
                                <w:rPr>
                                  <w:spacing w:val="-4"/>
                                  <w:sz w:val="18"/>
                                </w:rPr>
                                <w:t xml:space="preserve"> </w:t>
                              </w:r>
                              <w:r>
                                <w:rPr>
                                  <w:sz w:val="18"/>
                                </w:rPr>
                                <w:t>a</w:t>
                              </w:r>
                              <w:r>
                                <w:rPr>
                                  <w:spacing w:val="-5"/>
                                  <w:sz w:val="18"/>
                                </w:rPr>
                                <w:t xml:space="preserve"> </w:t>
                              </w:r>
                              <w:r>
                                <w:rPr>
                                  <w:sz w:val="18"/>
                                </w:rPr>
                                <w:t>Tax</w:t>
                              </w:r>
                              <w:r>
                                <w:rPr>
                                  <w:spacing w:val="-5"/>
                                  <w:sz w:val="18"/>
                                </w:rPr>
                                <w:t xml:space="preserve"> </w:t>
                              </w:r>
                              <w:r>
                                <w:rPr>
                                  <w:sz w:val="18"/>
                                </w:rPr>
                                <w:t>Clearance</w:t>
                              </w:r>
                              <w:r>
                                <w:rPr>
                                  <w:spacing w:val="-4"/>
                                  <w:sz w:val="18"/>
                                </w:rPr>
                                <w:t xml:space="preserve"> </w:t>
                              </w:r>
                              <w:r>
                                <w:rPr>
                                  <w:sz w:val="18"/>
                                </w:rPr>
                                <w:t>Verification</w:t>
                              </w:r>
                              <w:r>
                                <w:rPr>
                                  <w:spacing w:val="-4"/>
                                  <w:sz w:val="18"/>
                                </w:rPr>
                                <w:t xml:space="preserve"> </w:t>
                              </w:r>
                              <w:r>
                                <w:rPr>
                                  <w:sz w:val="18"/>
                                </w:rPr>
                                <w:t>Pin”</w:t>
                              </w:r>
                              <w:r>
                                <w:rPr>
                                  <w:spacing w:val="-4"/>
                                  <w:sz w:val="18"/>
                                </w:rPr>
                                <w:t xml:space="preserve"> </w:t>
                              </w:r>
                              <w:r>
                                <w:rPr>
                                  <w:sz w:val="18"/>
                                </w:rPr>
                                <w:t>form</w:t>
                              </w:r>
                              <w:r>
                                <w:rPr>
                                  <w:spacing w:val="-5"/>
                                  <w:sz w:val="18"/>
                                </w:rPr>
                                <w:t xml:space="preserve"> </w:t>
                              </w:r>
                              <w:r>
                                <w:rPr>
                                  <w:sz w:val="18"/>
                                </w:rPr>
                                <w:t>are</w:t>
                              </w:r>
                              <w:r>
                                <w:rPr>
                                  <w:spacing w:val="-4"/>
                                  <w:sz w:val="18"/>
                                </w:rPr>
                                <w:t xml:space="preserve"> </w:t>
                              </w:r>
                              <w:r>
                                <w:rPr>
                                  <w:sz w:val="18"/>
                                </w:rPr>
                                <w:t>available</w:t>
                              </w:r>
                              <w:r>
                                <w:rPr>
                                  <w:spacing w:val="-6"/>
                                  <w:sz w:val="18"/>
                                </w:rPr>
                                <w:t xml:space="preserve"> </w:t>
                              </w:r>
                              <w:r>
                                <w:rPr>
                                  <w:sz w:val="18"/>
                                </w:rPr>
                                <w:t>from</w:t>
                              </w:r>
                              <w:r>
                                <w:rPr>
                                  <w:spacing w:val="-4"/>
                                  <w:sz w:val="18"/>
                                </w:rPr>
                                <w:t xml:space="preserve"> </w:t>
                              </w:r>
                              <w:r>
                                <w:rPr>
                                  <w:sz w:val="18"/>
                                </w:rPr>
                                <w:t>any</w:t>
                              </w:r>
                              <w:r>
                                <w:rPr>
                                  <w:spacing w:val="-3"/>
                                  <w:sz w:val="18"/>
                                </w:rPr>
                                <w:t xml:space="preserve"> </w:t>
                              </w:r>
                              <w:r>
                                <w:rPr>
                                  <w:sz w:val="18"/>
                                </w:rPr>
                                <w:t>SARS</w:t>
                              </w:r>
                              <w:r>
                                <w:rPr>
                                  <w:spacing w:val="-6"/>
                                  <w:sz w:val="18"/>
                                </w:rPr>
                                <w:t xml:space="preserve"> </w:t>
                              </w:r>
                              <w:r>
                                <w:rPr>
                                  <w:spacing w:val="-2"/>
                                  <w:sz w:val="18"/>
                                </w:rPr>
                                <w:t>branch</w:t>
                              </w:r>
                            </w:p>
                            <w:p w14:paraId="790121AA" w14:textId="77777777" w:rsidR="00CF5E36" w:rsidRDefault="00DD3000">
                              <w:pPr>
                                <w:rPr>
                                  <w:sz w:val="18"/>
                                </w:rPr>
                              </w:pPr>
                              <w:r>
                                <w:rPr>
                                  <w:sz w:val="18"/>
                                </w:rPr>
                                <w:t>office</w:t>
                              </w:r>
                              <w:r>
                                <w:rPr>
                                  <w:spacing w:val="-2"/>
                                  <w:sz w:val="18"/>
                                </w:rPr>
                                <w:t xml:space="preserve"> </w:t>
                              </w:r>
                              <w:r>
                                <w:rPr>
                                  <w:sz w:val="18"/>
                                </w:rPr>
                                <w:t>nationally</w:t>
                              </w:r>
                              <w:r>
                                <w:rPr>
                                  <w:spacing w:val="-1"/>
                                  <w:sz w:val="18"/>
                                </w:rPr>
                                <w:t xml:space="preserve"> </w:t>
                              </w:r>
                              <w:r>
                                <w:rPr>
                                  <w:sz w:val="18"/>
                                </w:rPr>
                                <w:t>or</w:t>
                              </w:r>
                              <w:r>
                                <w:rPr>
                                  <w:spacing w:val="-5"/>
                                  <w:sz w:val="18"/>
                                </w:rPr>
                                <w:t xml:space="preserve"> </w:t>
                              </w:r>
                              <w:r>
                                <w:rPr>
                                  <w:sz w:val="18"/>
                                </w:rPr>
                                <w:t>on</w:t>
                              </w:r>
                              <w:r>
                                <w:rPr>
                                  <w:spacing w:val="-4"/>
                                  <w:sz w:val="18"/>
                                </w:rPr>
                                <w:t xml:space="preserve"> </w:t>
                              </w:r>
                              <w:r>
                                <w:rPr>
                                  <w:sz w:val="18"/>
                                </w:rPr>
                                <w:t>the</w:t>
                              </w:r>
                              <w:r>
                                <w:rPr>
                                  <w:spacing w:val="-2"/>
                                  <w:sz w:val="18"/>
                                </w:rPr>
                                <w:t xml:space="preserve"> </w:t>
                              </w:r>
                              <w:r>
                                <w:rPr>
                                  <w:sz w:val="18"/>
                                </w:rPr>
                                <w:t>website</w:t>
                              </w:r>
                              <w:r>
                                <w:rPr>
                                  <w:spacing w:val="3"/>
                                  <w:sz w:val="18"/>
                                </w:rPr>
                                <w:t xml:space="preserve"> </w:t>
                              </w:r>
                              <w:hyperlink r:id="rId49">
                                <w:r>
                                  <w:rPr>
                                    <w:color w:val="0000FF"/>
                                    <w:spacing w:val="-2"/>
                                    <w:sz w:val="18"/>
                                    <w:u w:val="single" w:color="0000FF"/>
                                  </w:rPr>
                                  <w:t>www.sars.gov.za</w:t>
                                </w:r>
                              </w:hyperlink>
                            </w:p>
                          </w:txbxContent>
                        </wps:txbx>
                        <wps:bodyPr rot="0" vert="horz" wrap="square" lIns="0" tIns="0" rIns="0" bIns="0" anchor="t" anchorCtr="0" upright="1">
                          <a:noAutofit/>
                        </wps:bodyPr>
                      </wps:wsp>
                      <wps:wsp>
                        <wps:cNvPr id="2086472828" name="docshape285"/>
                        <wps:cNvSpPr txBox="1">
                          <a:spLocks noChangeArrowheads="1"/>
                        </wps:cNvSpPr>
                        <wps:spPr bwMode="auto">
                          <a:xfrm>
                            <a:off x="816" y="4212"/>
                            <a:ext cx="27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DCF72" w14:textId="77777777" w:rsidR="00CF5E36" w:rsidRDefault="00DD3000">
                              <w:pPr>
                                <w:spacing w:line="201" w:lineRule="exact"/>
                                <w:rPr>
                                  <w:sz w:val="18"/>
                                </w:rPr>
                              </w:pPr>
                              <w:r>
                                <w:rPr>
                                  <w:spacing w:val="-5"/>
                                  <w:sz w:val="18"/>
                                </w:rPr>
                                <w:t>2.6</w:t>
                              </w:r>
                            </w:p>
                          </w:txbxContent>
                        </wps:txbx>
                        <wps:bodyPr rot="0" vert="horz" wrap="square" lIns="0" tIns="0" rIns="0" bIns="0" anchor="t" anchorCtr="0" upright="1">
                          <a:noAutofit/>
                        </wps:bodyPr>
                      </wps:wsp>
                      <wps:wsp>
                        <wps:cNvPr id="1332556098" name="docshape286"/>
                        <wps:cNvSpPr txBox="1">
                          <a:spLocks noChangeArrowheads="1"/>
                        </wps:cNvSpPr>
                        <wps:spPr bwMode="auto">
                          <a:xfrm>
                            <a:off x="1536" y="4219"/>
                            <a:ext cx="8810"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384A6" w14:textId="77777777" w:rsidR="00CF5E36" w:rsidRDefault="00DD3000">
                              <w:pPr>
                                <w:rPr>
                                  <w:sz w:val="18"/>
                                </w:rPr>
                              </w:pPr>
                              <w:r>
                                <w:rPr>
                                  <w:sz w:val="18"/>
                                </w:rPr>
                                <w:t>Applications</w:t>
                              </w:r>
                              <w:r>
                                <w:rPr>
                                  <w:spacing w:val="-1"/>
                                  <w:sz w:val="18"/>
                                </w:rPr>
                                <w:t xml:space="preserve"> </w:t>
                              </w:r>
                              <w:r>
                                <w:rPr>
                                  <w:sz w:val="18"/>
                                </w:rPr>
                                <w:t>for</w:t>
                              </w:r>
                              <w:r>
                                <w:rPr>
                                  <w:spacing w:val="-4"/>
                                  <w:sz w:val="18"/>
                                </w:rPr>
                                <w:t xml:space="preserve"> </w:t>
                              </w:r>
                              <w:r>
                                <w:rPr>
                                  <w:sz w:val="18"/>
                                </w:rPr>
                                <w:t>the</w:t>
                              </w:r>
                              <w:r>
                                <w:rPr>
                                  <w:spacing w:val="-2"/>
                                  <w:sz w:val="18"/>
                                </w:rPr>
                                <w:t xml:space="preserve"> </w:t>
                              </w:r>
                              <w:r>
                                <w:rPr>
                                  <w:sz w:val="18"/>
                                </w:rPr>
                                <w:t>Tax</w:t>
                              </w:r>
                              <w:r>
                                <w:rPr>
                                  <w:spacing w:val="-1"/>
                                  <w:sz w:val="18"/>
                                </w:rPr>
                                <w:t xml:space="preserve"> </w:t>
                              </w:r>
                              <w:r>
                                <w:rPr>
                                  <w:sz w:val="18"/>
                                </w:rPr>
                                <w:t>Clearance</w:t>
                              </w:r>
                              <w:r>
                                <w:rPr>
                                  <w:spacing w:val="-4"/>
                                  <w:sz w:val="18"/>
                                </w:rPr>
                                <w:t xml:space="preserve"> </w:t>
                              </w:r>
                              <w:r>
                                <w:rPr>
                                  <w:sz w:val="18"/>
                                </w:rPr>
                                <w:t>Verification</w:t>
                              </w:r>
                              <w:r>
                                <w:rPr>
                                  <w:spacing w:val="-4"/>
                                  <w:sz w:val="18"/>
                                </w:rPr>
                                <w:t xml:space="preserve"> </w:t>
                              </w:r>
                              <w:r>
                                <w:rPr>
                                  <w:sz w:val="18"/>
                                </w:rPr>
                                <w:t>Pin</w:t>
                              </w:r>
                              <w:r>
                                <w:rPr>
                                  <w:spacing w:val="-4"/>
                                  <w:sz w:val="18"/>
                                </w:rPr>
                                <w:t xml:space="preserve"> </w:t>
                              </w:r>
                              <w:r>
                                <w:rPr>
                                  <w:sz w:val="18"/>
                                </w:rPr>
                                <w:t>may</w:t>
                              </w:r>
                              <w:r>
                                <w:rPr>
                                  <w:spacing w:val="-1"/>
                                  <w:sz w:val="18"/>
                                </w:rPr>
                                <w:t xml:space="preserve"> </w:t>
                              </w:r>
                              <w:r>
                                <w:rPr>
                                  <w:sz w:val="18"/>
                                </w:rPr>
                                <w:t>also</w:t>
                              </w:r>
                              <w:r>
                                <w:rPr>
                                  <w:spacing w:val="-4"/>
                                  <w:sz w:val="18"/>
                                </w:rPr>
                                <w:t xml:space="preserve"> </w:t>
                              </w:r>
                              <w:r>
                                <w:rPr>
                                  <w:sz w:val="18"/>
                                </w:rPr>
                                <w:t>be</w:t>
                              </w:r>
                              <w:r>
                                <w:rPr>
                                  <w:spacing w:val="-2"/>
                                  <w:sz w:val="18"/>
                                </w:rPr>
                                <w:t xml:space="preserve"> </w:t>
                              </w:r>
                              <w:r>
                                <w:rPr>
                                  <w:sz w:val="18"/>
                                </w:rPr>
                                <w:t>made</w:t>
                              </w:r>
                              <w:r>
                                <w:rPr>
                                  <w:spacing w:val="-4"/>
                                  <w:sz w:val="18"/>
                                </w:rPr>
                                <w:t xml:space="preserve"> </w:t>
                              </w:r>
                              <w:r>
                                <w:rPr>
                                  <w:sz w:val="18"/>
                                </w:rPr>
                                <w:t>via</w:t>
                              </w:r>
                              <w:r>
                                <w:rPr>
                                  <w:spacing w:val="-2"/>
                                  <w:sz w:val="18"/>
                                </w:rPr>
                                <w:t xml:space="preserve"> </w:t>
                              </w:r>
                              <w:r>
                                <w:rPr>
                                  <w:sz w:val="18"/>
                                </w:rPr>
                                <w:t>eFiling.</w:t>
                              </w:r>
                              <w:r>
                                <w:rPr>
                                  <w:spacing w:val="-2"/>
                                  <w:sz w:val="18"/>
                                </w:rPr>
                                <w:t xml:space="preserve"> </w:t>
                              </w:r>
                              <w:r>
                                <w:rPr>
                                  <w:sz w:val="18"/>
                                </w:rPr>
                                <w:t>In</w:t>
                              </w:r>
                              <w:r>
                                <w:rPr>
                                  <w:spacing w:val="-2"/>
                                  <w:sz w:val="18"/>
                                </w:rPr>
                                <w:t xml:space="preserve"> </w:t>
                              </w:r>
                              <w:r>
                                <w:rPr>
                                  <w:sz w:val="18"/>
                                </w:rPr>
                                <w:t>order</w:t>
                              </w:r>
                              <w:r>
                                <w:rPr>
                                  <w:spacing w:val="-2"/>
                                  <w:sz w:val="18"/>
                                </w:rPr>
                                <w:t xml:space="preserve"> </w:t>
                              </w:r>
                              <w:r>
                                <w:rPr>
                                  <w:sz w:val="18"/>
                                </w:rPr>
                                <w:t>to</w:t>
                              </w:r>
                              <w:r>
                                <w:rPr>
                                  <w:spacing w:val="-2"/>
                                  <w:sz w:val="18"/>
                                </w:rPr>
                                <w:t xml:space="preserve"> </w:t>
                              </w:r>
                              <w:r>
                                <w:rPr>
                                  <w:sz w:val="18"/>
                                </w:rPr>
                                <w:t>use</w:t>
                              </w:r>
                              <w:r>
                                <w:rPr>
                                  <w:spacing w:val="-2"/>
                                  <w:sz w:val="18"/>
                                </w:rPr>
                                <w:t xml:space="preserve"> </w:t>
                              </w:r>
                              <w:r>
                                <w:rPr>
                                  <w:sz w:val="18"/>
                                </w:rPr>
                                <w:t>this</w:t>
                              </w:r>
                              <w:r>
                                <w:rPr>
                                  <w:spacing w:val="-1"/>
                                  <w:sz w:val="18"/>
                                </w:rPr>
                                <w:t xml:space="preserve"> </w:t>
                              </w:r>
                              <w:r>
                                <w:rPr>
                                  <w:sz w:val="18"/>
                                </w:rPr>
                                <w:t xml:space="preserve">provision, taxpayers will need to register with SARS as eFilers through the website </w:t>
                              </w:r>
                              <w:hyperlink r:id="rId50">
                                <w:r>
                                  <w:rPr>
                                    <w:color w:val="0000FF"/>
                                    <w:sz w:val="18"/>
                                    <w:u w:val="single" w:color="0000FF"/>
                                  </w:rPr>
                                  <w:t>www.sars.gov.za</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C17A3E" id="docshapegroup272" o:spid="_x0000_s1052" style="position:absolute;margin-left:35.25pt;margin-top:13.2pt;width:517.95pt;height:218.35pt;z-index:-15677952;mso-wrap-distance-left:0;mso-wrap-distance-right:0;mso-position-horizontal-relative:page;mso-position-vertical-relative:text" coordorigin="705,264" coordsize="10359,4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">
                <v:shape id="docshape273" o:spid="_x0000_s1053" style="position:absolute;left:706;top:268;width:10358;height:4362;visibility:visible;mso-wrap-style:square;v-text-anchor:top" coordsize="10358,4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" path="m,l9,t,l10348,t,l10358,m4,5r,4357m9,4357r10339,m10353,5r,4357e" filled="f" strokeweight=".48pt">
                  <v:path arrowok="t" o:connecttype="custom" o:connectlocs="0,269;9,269;9,269;10348,269;10348,269;10358,269;4,274;4,4631;9,4626;10348,4626;10353,274;10353,4631" o:connectangles="0,0,0,0,0,0,0,0,0,0,0,0"/>
                </v:shape>
                <v:shape id="docshape274" o:spid="_x0000_s1054" type="#_x0000_t202" style="position:absolute;left:816;top:278;width:10093;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" filled="f" stroked="f">
                  <v:textbox inset="0,0,0,0">
                    <w:txbxContent>
                      <w:p w14:paraId="2A4C6713" w14:textId="77777777" w:rsidR="00CF5E36" w:rsidRDefault="00DD3000">
                        <w:pPr>
                          <w:spacing w:line="242" w:lineRule="auto"/>
                          <w:rPr>
                            <w:rFonts w:ascii="Arial" w:hAnsi="Arial"/>
                            <w:b/>
                            <w:sz w:val="18"/>
                          </w:rPr>
                        </w:pPr>
                        <w:r>
                          <w:rPr>
                            <w:rFonts w:ascii="Arial" w:hAnsi="Arial"/>
                            <w:b/>
                            <w:sz w:val="18"/>
                          </w:rPr>
                          <w:t>It</w:t>
                        </w:r>
                        <w:r>
                          <w:rPr>
                            <w:rFonts w:ascii="Arial" w:hAnsi="Arial"/>
                            <w:b/>
                            <w:spacing w:val="-2"/>
                            <w:sz w:val="18"/>
                          </w:rPr>
                          <w:t xml:space="preserve"> </w:t>
                        </w:r>
                        <w:r>
                          <w:rPr>
                            <w:rFonts w:ascii="Arial" w:hAnsi="Arial"/>
                            <w:b/>
                            <w:sz w:val="18"/>
                          </w:rPr>
                          <w:t>is</w:t>
                        </w:r>
                        <w:r>
                          <w:rPr>
                            <w:rFonts w:ascii="Arial" w:hAnsi="Arial"/>
                            <w:b/>
                            <w:spacing w:val="-2"/>
                            <w:sz w:val="18"/>
                          </w:rPr>
                          <w:t xml:space="preserve"> </w:t>
                        </w:r>
                        <w:r>
                          <w:rPr>
                            <w:rFonts w:ascii="Arial" w:hAnsi="Arial"/>
                            <w:b/>
                            <w:sz w:val="18"/>
                          </w:rPr>
                          <w:t>a</w:t>
                        </w:r>
                        <w:r>
                          <w:rPr>
                            <w:rFonts w:ascii="Arial" w:hAnsi="Arial"/>
                            <w:b/>
                            <w:spacing w:val="-4"/>
                            <w:sz w:val="18"/>
                          </w:rPr>
                          <w:t xml:space="preserve"> </w:t>
                        </w:r>
                        <w:r>
                          <w:rPr>
                            <w:rFonts w:ascii="Arial" w:hAnsi="Arial"/>
                            <w:b/>
                            <w:sz w:val="18"/>
                          </w:rPr>
                          <w:t>condition</w:t>
                        </w:r>
                        <w:r>
                          <w:rPr>
                            <w:rFonts w:ascii="Arial" w:hAnsi="Arial"/>
                            <w:b/>
                            <w:spacing w:val="-2"/>
                            <w:sz w:val="18"/>
                          </w:rPr>
                          <w:t xml:space="preserve"> </w:t>
                        </w:r>
                        <w:r>
                          <w:rPr>
                            <w:rFonts w:ascii="Arial" w:hAnsi="Arial"/>
                            <w:b/>
                            <w:sz w:val="18"/>
                          </w:rPr>
                          <w:t>of</w:t>
                        </w:r>
                        <w:r>
                          <w:rPr>
                            <w:rFonts w:ascii="Arial" w:hAnsi="Arial"/>
                            <w:b/>
                            <w:spacing w:val="-4"/>
                            <w:sz w:val="18"/>
                          </w:rPr>
                          <w:t xml:space="preserve"> </w:t>
                        </w:r>
                        <w:r>
                          <w:rPr>
                            <w:rFonts w:ascii="Arial" w:hAnsi="Arial"/>
                            <w:b/>
                            <w:sz w:val="18"/>
                          </w:rPr>
                          <w:t>bid</w:t>
                        </w:r>
                        <w:r>
                          <w:rPr>
                            <w:rFonts w:ascii="Arial" w:hAnsi="Arial"/>
                            <w:b/>
                            <w:spacing w:val="-2"/>
                            <w:sz w:val="18"/>
                          </w:rPr>
                          <w:t xml:space="preserve"> </w:t>
                        </w:r>
                        <w:r>
                          <w:rPr>
                            <w:rFonts w:ascii="Arial" w:hAnsi="Arial"/>
                            <w:b/>
                            <w:sz w:val="18"/>
                          </w:rPr>
                          <w:t>that</w:t>
                        </w:r>
                        <w:r>
                          <w:rPr>
                            <w:rFonts w:ascii="Arial" w:hAnsi="Arial"/>
                            <w:b/>
                            <w:spacing w:val="-2"/>
                            <w:sz w:val="18"/>
                          </w:rPr>
                          <w:t xml:space="preserve"> </w:t>
                        </w:r>
                        <w:r>
                          <w:rPr>
                            <w:rFonts w:ascii="Arial" w:hAnsi="Arial"/>
                            <w:b/>
                            <w:sz w:val="18"/>
                          </w:rPr>
                          <w:t>the</w:t>
                        </w:r>
                        <w:r>
                          <w:rPr>
                            <w:rFonts w:ascii="Arial" w:hAnsi="Arial"/>
                            <w:b/>
                            <w:spacing w:val="-2"/>
                            <w:sz w:val="18"/>
                          </w:rPr>
                          <w:t xml:space="preserve"> </w:t>
                        </w:r>
                        <w:r>
                          <w:rPr>
                            <w:rFonts w:ascii="Arial" w:hAnsi="Arial"/>
                            <w:b/>
                            <w:sz w:val="18"/>
                          </w:rPr>
                          <w:t>taxes</w:t>
                        </w:r>
                        <w:r>
                          <w:rPr>
                            <w:rFonts w:ascii="Arial" w:hAnsi="Arial"/>
                            <w:b/>
                            <w:spacing w:val="-2"/>
                            <w:sz w:val="18"/>
                          </w:rPr>
                          <w:t xml:space="preserve"> </w:t>
                        </w:r>
                        <w:r>
                          <w:rPr>
                            <w:rFonts w:ascii="Arial" w:hAnsi="Arial"/>
                            <w:b/>
                            <w:sz w:val="18"/>
                          </w:rPr>
                          <w:t>of</w:t>
                        </w:r>
                        <w:r>
                          <w:rPr>
                            <w:rFonts w:ascii="Arial" w:hAnsi="Arial"/>
                            <w:b/>
                            <w:spacing w:val="-2"/>
                            <w:sz w:val="18"/>
                          </w:rPr>
                          <w:t xml:space="preserve"> </w:t>
                        </w:r>
                        <w:r>
                          <w:rPr>
                            <w:rFonts w:ascii="Arial" w:hAnsi="Arial"/>
                            <w:b/>
                            <w:sz w:val="18"/>
                          </w:rPr>
                          <w:t>the</w:t>
                        </w:r>
                        <w:r>
                          <w:rPr>
                            <w:rFonts w:ascii="Arial" w:hAnsi="Arial"/>
                            <w:b/>
                            <w:spacing w:val="-2"/>
                            <w:sz w:val="18"/>
                          </w:rPr>
                          <w:t xml:space="preserve"> </w:t>
                        </w:r>
                        <w:r>
                          <w:rPr>
                            <w:rFonts w:ascii="Arial" w:hAnsi="Arial"/>
                            <w:b/>
                            <w:sz w:val="18"/>
                          </w:rPr>
                          <w:t>successful</w:t>
                        </w:r>
                        <w:r>
                          <w:rPr>
                            <w:rFonts w:ascii="Arial" w:hAnsi="Arial"/>
                            <w:b/>
                            <w:spacing w:val="-4"/>
                            <w:sz w:val="18"/>
                          </w:rPr>
                          <w:t xml:space="preserve"> </w:t>
                        </w:r>
                        <w:r>
                          <w:rPr>
                            <w:rFonts w:ascii="Arial" w:hAnsi="Arial"/>
                            <w:b/>
                            <w:sz w:val="18"/>
                          </w:rPr>
                          <w:t xml:space="preserve">bidder </w:t>
                        </w:r>
                        <w:r>
                          <w:rPr>
                            <w:rFonts w:ascii="Arial" w:hAnsi="Arial"/>
                            <w:b/>
                            <w:sz w:val="18"/>
                            <w:u w:val="single"/>
                          </w:rPr>
                          <w:t>must</w:t>
                        </w:r>
                        <w:r>
                          <w:rPr>
                            <w:rFonts w:ascii="Arial" w:hAnsi="Arial"/>
                            <w:b/>
                            <w:spacing w:val="-4"/>
                            <w:sz w:val="18"/>
                          </w:rPr>
                          <w:t xml:space="preserve"> </w:t>
                        </w:r>
                        <w:r>
                          <w:rPr>
                            <w:rFonts w:ascii="Arial" w:hAnsi="Arial"/>
                            <w:b/>
                            <w:sz w:val="18"/>
                          </w:rPr>
                          <w:t>be</w:t>
                        </w:r>
                        <w:r>
                          <w:rPr>
                            <w:rFonts w:ascii="Arial" w:hAnsi="Arial"/>
                            <w:b/>
                            <w:spacing w:val="-2"/>
                            <w:sz w:val="18"/>
                          </w:rPr>
                          <w:t xml:space="preserve"> </w:t>
                        </w:r>
                        <w:r>
                          <w:rPr>
                            <w:rFonts w:ascii="Arial" w:hAnsi="Arial"/>
                            <w:b/>
                            <w:sz w:val="18"/>
                          </w:rPr>
                          <w:t>in</w:t>
                        </w:r>
                        <w:r>
                          <w:rPr>
                            <w:rFonts w:ascii="Arial" w:hAnsi="Arial"/>
                            <w:b/>
                            <w:spacing w:val="-2"/>
                            <w:sz w:val="18"/>
                          </w:rPr>
                          <w:t xml:space="preserve"> </w:t>
                        </w:r>
                        <w:r>
                          <w:rPr>
                            <w:rFonts w:ascii="Arial" w:hAnsi="Arial"/>
                            <w:b/>
                            <w:sz w:val="18"/>
                          </w:rPr>
                          <w:t>order,</w:t>
                        </w:r>
                        <w:r>
                          <w:rPr>
                            <w:rFonts w:ascii="Arial" w:hAnsi="Arial"/>
                            <w:b/>
                            <w:spacing w:val="-3"/>
                            <w:sz w:val="18"/>
                          </w:rPr>
                          <w:t xml:space="preserve"> </w:t>
                        </w:r>
                        <w:r>
                          <w:rPr>
                            <w:rFonts w:ascii="Arial" w:hAnsi="Arial"/>
                            <w:b/>
                            <w:sz w:val="18"/>
                          </w:rPr>
                          <w:t>or</w:t>
                        </w:r>
                        <w:r>
                          <w:rPr>
                            <w:rFonts w:ascii="Arial" w:hAnsi="Arial"/>
                            <w:b/>
                            <w:spacing w:val="-3"/>
                            <w:sz w:val="18"/>
                          </w:rPr>
                          <w:t xml:space="preserve"> </w:t>
                        </w:r>
                        <w:r>
                          <w:rPr>
                            <w:rFonts w:ascii="Arial" w:hAnsi="Arial"/>
                            <w:b/>
                            <w:sz w:val="18"/>
                          </w:rPr>
                          <w:t>that</w:t>
                        </w:r>
                        <w:r>
                          <w:rPr>
                            <w:rFonts w:ascii="Arial" w:hAnsi="Arial"/>
                            <w:b/>
                            <w:spacing w:val="-2"/>
                            <w:sz w:val="18"/>
                          </w:rPr>
                          <w:t xml:space="preserve"> </w:t>
                        </w:r>
                        <w:r>
                          <w:rPr>
                            <w:rFonts w:ascii="Arial" w:hAnsi="Arial"/>
                            <w:b/>
                            <w:sz w:val="18"/>
                          </w:rPr>
                          <w:t>satisfactory</w:t>
                        </w:r>
                        <w:r>
                          <w:rPr>
                            <w:rFonts w:ascii="Arial" w:hAnsi="Arial"/>
                            <w:b/>
                            <w:spacing w:val="-4"/>
                            <w:sz w:val="18"/>
                          </w:rPr>
                          <w:t xml:space="preserve"> </w:t>
                        </w:r>
                        <w:r>
                          <w:rPr>
                            <w:rFonts w:ascii="Arial" w:hAnsi="Arial"/>
                            <w:b/>
                            <w:sz w:val="18"/>
                          </w:rPr>
                          <w:t>arrangements</w:t>
                        </w:r>
                        <w:r>
                          <w:rPr>
                            <w:rFonts w:ascii="Arial" w:hAnsi="Arial"/>
                            <w:b/>
                            <w:spacing w:val="-3"/>
                            <w:sz w:val="18"/>
                          </w:rPr>
                          <w:t xml:space="preserve"> </w:t>
                        </w:r>
                        <w:r>
                          <w:rPr>
                            <w:rFonts w:ascii="Arial" w:hAnsi="Arial"/>
                            <w:b/>
                            <w:sz w:val="18"/>
                          </w:rPr>
                          <w:t>have been made with South African Revenue Services (SARS) to meet the bidder’s tax obligations.</w:t>
                        </w:r>
                      </w:p>
                    </w:txbxContent>
                  </v:textbox>
                </v:shape>
                <v:shape id="docshape275" o:spid="_x0000_s1055" type="#_x0000_t202" style="position:absolute;left:816;top:900;width:27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" filled="f" stroked="f">
                  <v:textbox inset="0,0,0,0">
                    <w:txbxContent>
                      <w:p w14:paraId="3B707246" w14:textId="77777777" w:rsidR="00CF5E36" w:rsidRDefault="00DD3000">
                        <w:pPr>
                          <w:spacing w:line="201" w:lineRule="exact"/>
                          <w:rPr>
                            <w:sz w:val="18"/>
                          </w:rPr>
                        </w:pPr>
                        <w:r>
                          <w:rPr>
                            <w:spacing w:val="-5"/>
                            <w:sz w:val="18"/>
                          </w:rPr>
                          <w:t>2.1</w:t>
                        </w:r>
                      </w:p>
                    </w:txbxContent>
                  </v:textbox>
                </v:shape>
                <v:shape id="docshape276" o:spid="_x0000_s1056" type="#_x0000_t202" style="position:absolute;left:1536;top:907;width:9385;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" filled="f" stroked="f">
                  <v:textbox inset="0,0,0,0">
                    <w:txbxContent>
                      <w:p w14:paraId="25D2B28B" w14:textId="77777777" w:rsidR="00CF5E36" w:rsidRDefault="00DD3000">
                        <w:pPr>
                          <w:rPr>
                            <w:sz w:val="18"/>
                          </w:rPr>
                        </w:pPr>
                        <w:r>
                          <w:rPr>
                            <w:sz w:val="18"/>
                          </w:rPr>
                          <w:t>In</w:t>
                        </w:r>
                        <w:r>
                          <w:rPr>
                            <w:spacing w:val="-9"/>
                            <w:sz w:val="18"/>
                          </w:rPr>
                          <w:t xml:space="preserve"> </w:t>
                        </w:r>
                        <w:r>
                          <w:rPr>
                            <w:sz w:val="18"/>
                          </w:rPr>
                          <w:t>order</w:t>
                        </w:r>
                        <w:r>
                          <w:rPr>
                            <w:spacing w:val="-11"/>
                            <w:sz w:val="18"/>
                          </w:rPr>
                          <w:t xml:space="preserve"> </w:t>
                        </w:r>
                        <w:r>
                          <w:rPr>
                            <w:sz w:val="18"/>
                          </w:rPr>
                          <w:t>to</w:t>
                        </w:r>
                        <w:r>
                          <w:rPr>
                            <w:spacing w:val="-11"/>
                            <w:sz w:val="18"/>
                          </w:rPr>
                          <w:t xml:space="preserve"> </w:t>
                        </w:r>
                        <w:r>
                          <w:rPr>
                            <w:sz w:val="18"/>
                          </w:rPr>
                          <w:t>meet</w:t>
                        </w:r>
                        <w:r>
                          <w:rPr>
                            <w:spacing w:val="-9"/>
                            <w:sz w:val="18"/>
                          </w:rPr>
                          <w:t xml:space="preserve"> </w:t>
                        </w:r>
                        <w:r>
                          <w:rPr>
                            <w:sz w:val="18"/>
                          </w:rPr>
                          <w:t>this</w:t>
                        </w:r>
                        <w:r>
                          <w:rPr>
                            <w:spacing w:val="-10"/>
                            <w:sz w:val="18"/>
                          </w:rPr>
                          <w:t xml:space="preserve"> </w:t>
                        </w:r>
                        <w:r>
                          <w:rPr>
                            <w:sz w:val="18"/>
                          </w:rPr>
                          <w:t>requirement</w:t>
                        </w:r>
                        <w:r>
                          <w:rPr>
                            <w:spacing w:val="-8"/>
                            <w:sz w:val="18"/>
                          </w:rPr>
                          <w:t xml:space="preserve"> </w:t>
                        </w:r>
                        <w:r>
                          <w:rPr>
                            <w:sz w:val="18"/>
                          </w:rPr>
                          <w:t>bidders</w:t>
                        </w:r>
                        <w:r>
                          <w:rPr>
                            <w:spacing w:val="-7"/>
                            <w:sz w:val="18"/>
                          </w:rPr>
                          <w:t xml:space="preserve"> </w:t>
                        </w:r>
                        <w:r>
                          <w:rPr>
                            <w:sz w:val="18"/>
                          </w:rPr>
                          <w:t>are</w:t>
                        </w:r>
                        <w:r>
                          <w:rPr>
                            <w:spacing w:val="-11"/>
                            <w:sz w:val="18"/>
                          </w:rPr>
                          <w:t xml:space="preserve"> </w:t>
                        </w:r>
                        <w:r>
                          <w:rPr>
                            <w:sz w:val="18"/>
                          </w:rPr>
                          <w:t>required</w:t>
                        </w:r>
                        <w:r>
                          <w:rPr>
                            <w:spacing w:val="-10"/>
                            <w:sz w:val="18"/>
                          </w:rPr>
                          <w:t xml:space="preserve"> </w:t>
                        </w:r>
                        <w:r>
                          <w:rPr>
                            <w:sz w:val="18"/>
                          </w:rPr>
                          <w:t>to</w:t>
                        </w:r>
                        <w:r>
                          <w:rPr>
                            <w:spacing w:val="-11"/>
                            <w:sz w:val="18"/>
                          </w:rPr>
                          <w:t xml:space="preserve"> </w:t>
                        </w:r>
                        <w:r>
                          <w:rPr>
                            <w:sz w:val="18"/>
                          </w:rPr>
                          <w:t>complete</w:t>
                        </w:r>
                        <w:r>
                          <w:rPr>
                            <w:spacing w:val="-10"/>
                            <w:sz w:val="18"/>
                          </w:rPr>
                          <w:t xml:space="preserve"> </w:t>
                        </w:r>
                        <w:r>
                          <w:rPr>
                            <w:sz w:val="18"/>
                          </w:rPr>
                          <w:t>in</w:t>
                        </w:r>
                        <w:r>
                          <w:rPr>
                            <w:spacing w:val="-13"/>
                            <w:sz w:val="18"/>
                          </w:rPr>
                          <w:t xml:space="preserve"> </w:t>
                        </w:r>
                        <w:r>
                          <w:rPr>
                            <w:sz w:val="18"/>
                          </w:rPr>
                          <w:t>full</w:t>
                        </w:r>
                        <w:r>
                          <w:rPr>
                            <w:spacing w:val="-12"/>
                            <w:sz w:val="18"/>
                          </w:rPr>
                          <w:t xml:space="preserve"> </w:t>
                        </w:r>
                        <w:r>
                          <w:rPr>
                            <w:sz w:val="18"/>
                          </w:rPr>
                          <w:t>form</w:t>
                        </w:r>
                        <w:r>
                          <w:rPr>
                            <w:spacing w:val="-8"/>
                            <w:sz w:val="18"/>
                          </w:rPr>
                          <w:t xml:space="preserve"> </w:t>
                        </w:r>
                        <w:r>
                          <w:rPr>
                            <w:sz w:val="18"/>
                          </w:rPr>
                          <w:t>TCC</w:t>
                        </w:r>
                        <w:r>
                          <w:rPr>
                            <w:spacing w:val="-12"/>
                            <w:sz w:val="18"/>
                          </w:rPr>
                          <w:t xml:space="preserve"> </w:t>
                        </w:r>
                        <w:r>
                          <w:rPr>
                            <w:sz w:val="18"/>
                          </w:rPr>
                          <w:t>001</w:t>
                        </w:r>
                        <w:r>
                          <w:rPr>
                            <w:spacing w:val="-10"/>
                            <w:sz w:val="18"/>
                          </w:rPr>
                          <w:t xml:space="preserve"> </w:t>
                        </w:r>
                        <w:r>
                          <w:rPr>
                            <w:sz w:val="18"/>
                          </w:rPr>
                          <w:t>“Application</w:t>
                        </w:r>
                        <w:r>
                          <w:rPr>
                            <w:spacing w:val="-8"/>
                            <w:sz w:val="18"/>
                          </w:rPr>
                          <w:t xml:space="preserve"> </w:t>
                        </w:r>
                        <w:r>
                          <w:rPr>
                            <w:sz w:val="18"/>
                          </w:rPr>
                          <w:t>for</w:t>
                        </w:r>
                        <w:r>
                          <w:rPr>
                            <w:spacing w:val="-12"/>
                            <w:sz w:val="18"/>
                          </w:rPr>
                          <w:t xml:space="preserve"> </w:t>
                        </w:r>
                        <w:r>
                          <w:rPr>
                            <w:sz w:val="18"/>
                          </w:rPr>
                          <w:t>a</w:t>
                        </w:r>
                        <w:r>
                          <w:rPr>
                            <w:spacing w:val="-11"/>
                            <w:sz w:val="18"/>
                          </w:rPr>
                          <w:t xml:space="preserve"> </w:t>
                        </w:r>
                        <w:r>
                          <w:rPr>
                            <w:sz w:val="18"/>
                          </w:rPr>
                          <w:t>Tax</w:t>
                        </w:r>
                        <w:r>
                          <w:rPr>
                            <w:spacing w:val="-13"/>
                            <w:sz w:val="18"/>
                          </w:rPr>
                          <w:t xml:space="preserve"> </w:t>
                        </w:r>
                        <w:r>
                          <w:rPr>
                            <w:sz w:val="18"/>
                          </w:rPr>
                          <w:t>Clearance verification Pin” and submit it to any SARS branch office</w:t>
                        </w:r>
                        <w:r>
                          <w:rPr>
                            <w:spacing w:val="-19"/>
                            <w:sz w:val="18"/>
                          </w:rPr>
                          <w:t xml:space="preserve"> </w:t>
                        </w:r>
                        <w:r>
                          <w:rPr>
                            <w:sz w:val="18"/>
                          </w:rPr>
                          <w:t>nationally.</w:t>
                        </w:r>
                      </w:p>
                    </w:txbxContent>
                  </v:textbox>
                </v:shape>
                <v:shape id="docshape277" o:spid="_x0000_s1057" type="#_x0000_t202" style="position:absolute;left:816;top:1519;width:27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" filled="f" stroked="f">
                  <v:textbox inset="0,0,0,0">
                    <w:txbxContent>
                      <w:p w14:paraId="01D6E5E1" w14:textId="77777777" w:rsidR="00CF5E36" w:rsidRDefault="00DD3000">
                        <w:pPr>
                          <w:spacing w:line="201" w:lineRule="exact"/>
                          <w:rPr>
                            <w:sz w:val="18"/>
                          </w:rPr>
                        </w:pPr>
                        <w:r>
                          <w:rPr>
                            <w:spacing w:val="-5"/>
                            <w:sz w:val="18"/>
                          </w:rPr>
                          <w:t>2.2</w:t>
                        </w:r>
                      </w:p>
                    </w:txbxContent>
                  </v:textbox>
                </v:shape>
                <v:shape id="docshape278" o:spid="_x0000_s1058" type="#_x0000_t202" style="position:absolute;left:1536;top:1526;width:9405;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" filled="f" stroked="f">
                  <v:textbox inset="0,0,0,0">
                    <w:txbxContent>
                      <w:p w14:paraId="5103AE26" w14:textId="77777777" w:rsidR="00CF5E36" w:rsidRDefault="00DD3000">
                        <w:pPr>
                          <w:spacing w:line="242" w:lineRule="auto"/>
                          <w:rPr>
                            <w:sz w:val="18"/>
                          </w:rPr>
                        </w:pPr>
                        <w:r>
                          <w:rPr>
                            <w:sz w:val="18"/>
                          </w:rPr>
                          <w:t>SARS</w:t>
                        </w:r>
                        <w:r>
                          <w:rPr>
                            <w:spacing w:val="-7"/>
                            <w:sz w:val="18"/>
                          </w:rPr>
                          <w:t xml:space="preserve"> </w:t>
                        </w:r>
                        <w:r>
                          <w:rPr>
                            <w:sz w:val="18"/>
                          </w:rPr>
                          <w:t>will</w:t>
                        </w:r>
                        <w:r>
                          <w:rPr>
                            <w:spacing w:val="-8"/>
                            <w:sz w:val="18"/>
                          </w:rPr>
                          <w:t xml:space="preserve"> </w:t>
                        </w:r>
                        <w:r>
                          <w:rPr>
                            <w:sz w:val="18"/>
                          </w:rPr>
                          <w:t>then</w:t>
                        </w:r>
                        <w:r>
                          <w:rPr>
                            <w:spacing w:val="-8"/>
                            <w:sz w:val="18"/>
                          </w:rPr>
                          <w:t xml:space="preserve"> </w:t>
                        </w:r>
                        <w:r>
                          <w:rPr>
                            <w:sz w:val="18"/>
                          </w:rPr>
                          <w:t>furnish</w:t>
                        </w:r>
                        <w:r>
                          <w:rPr>
                            <w:spacing w:val="-8"/>
                            <w:sz w:val="18"/>
                          </w:rPr>
                          <w:t xml:space="preserve"> </w:t>
                        </w:r>
                        <w:r>
                          <w:rPr>
                            <w:sz w:val="18"/>
                          </w:rPr>
                          <w:t>the</w:t>
                        </w:r>
                        <w:r>
                          <w:rPr>
                            <w:spacing w:val="-7"/>
                            <w:sz w:val="18"/>
                          </w:rPr>
                          <w:t xml:space="preserve"> </w:t>
                        </w:r>
                        <w:r>
                          <w:rPr>
                            <w:sz w:val="18"/>
                          </w:rPr>
                          <w:t>bidder</w:t>
                        </w:r>
                        <w:r>
                          <w:rPr>
                            <w:spacing w:val="-8"/>
                            <w:sz w:val="18"/>
                          </w:rPr>
                          <w:t xml:space="preserve"> </w:t>
                        </w:r>
                        <w:r>
                          <w:rPr>
                            <w:sz w:val="18"/>
                          </w:rPr>
                          <w:t>with</w:t>
                        </w:r>
                        <w:r>
                          <w:rPr>
                            <w:spacing w:val="-8"/>
                            <w:sz w:val="18"/>
                          </w:rPr>
                          <w:t xml:space="preserve"> </w:t>
                        </w:r>
                        <w:r>
                          <w:rPr>
                            <w:sz w:val="18"/>
                          </w:rPr>
                          <w:t>a</w:t>
                        </w:r>
                        <w:r>
                          <w:rPr>
                            <w:spacing w:val="-8"/>
                            <w:sz w:val="18"/>
                          </w:rPr>
                          <w:t xml:space="preserve"> </w:t>
                        </w:r>
                        <w:r>
                          <w:rPr>
                            <w:sz w:val="18"/>
                          </w:rPr>
                          <w:t>Tax</w:t>
                        </w:r>
                        <w:r>
                          <w:rPr>
                            <w:spacing w:val="-10"/>
                            <w:sz w:val="18"/>
                          </w:rPr>
                          <w:t xml:space="preserve"> </w:t>
                        </w:r>
                        <w:r>
                          <w:rPr>
                            <w:sz w:val="18"/>
                          </w:rPr>
                          <w:t>Clearance</w:t>
                        </w:r>
                        <w:r>
                          <w:rPr>
                            <w:spacing w:val="-7"/>
                            <w:sz w:val="18"/>
                          </w:rPr>
                          <w:t xml:space="preserve"> </w:t>
                        </w:r>
                        <w:r>
                          <w:rPr>
                            <w:sz w:val="18"/>
                          </w:rPr>
                          <w:t>Verification</w:t>
                        </w:r>
                        <w:r>
                          <w:rPr>
                            <w:spacing w:val="-12"/>
                            <w:sz w:val="18"/>
                          </w:rPr>
                          <w:t xml:space="preserve"> </w:t>
                        </w:r>
                        <w:r>
                          <w:rPr>
                            <w:sz w:val="18"/>
                          </w:rPr>
                          <w:t>Pin</w:t>
                        </w:r>
                        <w:r>
                          <w:rPr>
                            <w:spacing w:val="-12"/>
                            <w:sz w:val="18"/>
                          </w:rPr>
                          <w:t xml:space="preserve"> </w:t>
                        </w:r>
                        <w:r>
                          <w:rPr>
                            <w:sz w:val="18"/>
                          </w:rPr>
                          <w:t>that</w:t>
                        </w:r>
                        <w:r>
                          <w:rPr>
                            <w:spacing w:val="-8"/>
                            <w:sz w:val="18"/>
                          </w:rPr>
                          <w:t xml:space="preserve"> </w:t>
                        </w:r>
                        <w:r>
                          <w:rPr>
                            <w:sz w:val="18"/>
                          </w:rPr>
                          <w:t>will</w:t>
                        </w:r>
                        <w:r>
                          <w:rPr>
                            <w:spacing w:val="-8"/>
                            <w:sz w:val="18"/>
                          </w:rPr>
                          <w:t xml:space="preserve"> </w:t>
                        </w:r>
                        <w:r>
                          <w:rPr>
                            <w:sz w:val="18"/>
                          </w:rPr>
                          <w:t>be</w:t>
                        </w:r>
                        <w:r>
                          <w:rPr>
                            <w:spacing w:val="-8"/>
                            <w:sz w:val="18"/>
                          </w:rPr>
                          <w:t xml:space="preserve"> </w:t>
                        </w:r>
                        <w:r>
                          <w:rPr>
                            <w:sz w:val="18"/>
                          </w:rPr>
                          <w:t>valid</w:t>
                        </w:r>
                        <w:r>
                          <w:rPr>
                            <w:spacing w:val="-7"/>
                            <w:sz w:val="18"/>
                          </w:rPr>
                          <w:t xml:space="preserve"> </w:t>
                        </w:r>
                        <w:r>
                          <w:rPr>
                            <w:sz w:val="18"/>
                          </w:rPr>
                          <w:t>for</w:t>
                        </w:r>
                        <w:r>
                          <w:rPr>
                            <w:spacing w:val="-9"/>
                            <w:sz w:val="18"/>
                          </w:rPr>
                          <w:t xml:space="preserve"> </w:t>
                        </w:r>
                        <w:r>
                          <w:rPr>
                            <w:sz w:val="18"/>
                          </w:rPr>
                          <w:t>a</w:t>
                        </w:r>
                        <w:r>
                          <w:rPr>
                            <w:spacing w:val="-11"/>
                            <w:sz w:val="18"/>
                          </w:rPr>
                          <w:t xml:space="preserve"> </w:t>
                        </w:r>
                        <w:r>
                          <w:rPr>
                            <w:sz w:val="18"/>
                          </w:rPr>
                          <w:t>period</w:t>
                        </w:r>
                        <w:r>
                          <w:rPr>
                            <w:spacing w:val="-10"/>
                            <w:sz w:val="18"/>
                          </w:rPr>
                          <w:t xml:space="preserve"> </w:t>
                        </w:r>
                        <w:r>
                          <w:rPr>
                            <w:sz w:val="18"/>
                          </w:rPr>
                          <w:t>of</w:t>
                        </w:r>
                        <w:r>
                          <w:rPr>
                            <w:spacing w:val="-9"/>
                            <w:sz w:val="18"/>
                          </w:rPr>
                          <w:t xml:space="preserve"> </w:t>
                        </w:r>
                        <w:r>
                          <w:rPr>
                            <w:sz w:val="18"/>
                          </w:rPr>
                          <w:t>1</w:t>
                        </w:r>
                        <w:r>
                          <w:rPr>
                            <w:spacing w:val="-8"/>
                            <w:sz w:val="18"/>
                          </w:rPr>
                          <w:t xml:space="preserve"> </w:t>
                        </w:r>
                        <w:r>
                          <w:rPr>
                            <w:sz w:val="18"/>
                          </w:rPr>
                          <w:t>(one)</w:t>
                        </w:r>
                        <w:r>
                          <w:rPr>
                            <w:spacing w:val="-9"/>
                            <w:sz w:val="18"/>
                          </w:rPr>
                          <w:t xml:space="preserve"> </w:t>
                        </w:r>
                        <w:r>
                          <w:rPr>
                            <w:sz w:val="18"/>
                          </w:rPr>
                          <w:t>year</w:t>
                        </w:r>
                        <w:r>
                          <w:rPr>
                            <w:spacing w:val="-9"/>
                            <w:sz w:val="18"/>
                          </w:rPr>
                          <w:t xml:space="preserve"> </w:t>
                        </w:r>
                        <w:r>
                          <w:rPr>
                            <w:sz w:val="18"/>
                          </w:rPr>
                          <w:t>from the date of approval.</w:t>
                        </w:r>
                      </w:p>
                    </w:txbxContent>
                  </v:textbox>
                </v:shape>
                <v:shape id="docshape279" o:spid="_x0000_s1059" type="#_x0000_t202" style="position:absolute;left:816;top:2140;width:27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" filled="f" stroked="f">
                  <v:textbox inset="0,0,0,0">
                    <w:txbxContent>
                      <w:p w14:paraId="5692EBFA" w14:textId="77777777" w:rsidR="00CF5E36" w:rsidRDefault="00DD3000">
                        <w:pPr>
                          <w:spacing w:line="201" w:lineRule="exact"/>
                          <w:rPr>
                            <w:sz w:val="18"/>
                          </w:rPr>
                        </w:pPr>
                        <w:r>
                          <w:rPr>
                            <w:spacing w:val="-5"/>
                            <w:sz w:val="18"/>
                          </w:rPr>
                          <w:t>2.3</w:t>
                        </w:r>
                      </w:p>
                    </w:txbxContent>
                  </v:textbox>
                </v:shape>
                <v:shape id="docshape280" o:spid="_x0000_s1060" type="#_x0000_t202" style="position:absolute;left:1536;top:2148;width:9430;height: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" filled="f" stroked="f">
                  <v:textbox inset="0,0,0,0">
                    <w:txbxContent>
                      <w:p w14:paraId="38E4C68D" w14:textId="77777777" w:rsidR="00CF5E36" w:rsidRDefault="00DD3000">
                        <w:pPr>
                          <w:ind w:right="18"/>
                          <w:jc w:val="both"/>
                          <w:rPr>
                            <w:sz w:val="18"/>
                          </w:rPr>
                        </w:pPr>
                        <w:r>
                          <w:rPr>
                            <w:sz w:val="18"/>
                          </w:rPr>
                          <w:t>The original Tax Clearance Verification Pin must be submitted together with the bid. Failure to submit the original Tax Clearance</w:t>
                        </w:r>
                        <w:r>
                          <w:rPr>
                            <w:spacing w:val="-6"/>
                            <w:sz w:val="18"/>
                          </w:rPr>
                          <w:t xml:space="preserve"> </w:t>
                        </w:r>
                        <w:r>
                          <w:rPr>
                            <w:sz w:val="18"/>
                          </w:rPr>
                          <w:t>Certificate</w:t>
                        </w:r>
                        <w:r>
                          <w:rPr>
                            <w:spacing w:val="-6"/>
                            <w:sz w:val="18"/>
                          </w:rPr>
                          <w:t xml:space="preserve"> </w:t>
                        </w:r>
                        <w:r>
                          <w:rPr>
                            <w:sz w:val="18"/>
                          </w:rPr>
                          <w:t>will</w:t>
                        </w:r>
                        <w:r>
                          <w:rPr>
                            <w:spacing w:val="-6"/>
                            <w:sz w:val="18"/>
                          </w:rPr>
                          <w:t xml:space="preserve"> </w:t>
                        </w:r>
                        <w:r>
                          <w:rPr>
                            <w:sz w:val="18"/>
                          </w:rPr>
                          <w:t>result</w:t>
                        </w:r>
                        <w:r>
                          <w:rPr>
                            <w:spacing w:val="-4"/>
                            <w:sz w:val="18"/>
                          </w:rPr>
                          <w:t xml:space="preserve"> </w:t>
                        </w:r>
                        <w:r>
                          <w:rPr>
                            <w:sz w:val="18"/>
                          </w:rPr>
                          <w:t>in</w:t>
                        </w:r>
                        <w:r>
                          <w:rPr>
                            <w:spacing w:val="-6"/>
                            <w:sz w:val="18"/>
                          </w:rPr>
                          <w:t xml:space="preserve"> </w:t>
                        </w:r>
                        <w:r>
                          <w:rPr>
                            <w:sz w:val="18"/>
                          </w:rPr>
                          <w:t>the</w:t>
                        </w:r>
                        <w:r>
                          <w:rPr>
                            <w:spacing w:val="-3"/>
                            <w:sz w:val="18"/>
                          </w:rPr>
                          <w:t xml:space="preserve"> </w:t>
                        </w:r>
                        <w:r>
                          <w:rPr>
                            <w:sz w:val="18"/>
                          </w:rPr>
                          <w:t>invalidation</w:t>
                        </w:r>
                        <w:r>
                          <w:rPr>
                            <w:spacing w:val="-6"/>
                            <w:sz w:val="18"/>
                          </w:rPr>
                          <w:t xml:space="preserve"> </w:t>
                        </w:r>
                        <w:r>
                          <w:rPr>
                            <w:sz w:val="18"/>
                          </w:rPr>
                          <w:t>of</w:t>
                        </w:r>
                        <w:r>
                          <w:rPr>
                            <w:spacing w:val="-7"/>
                            <w:sz w:val="18"/>
                          </w:rPr>
                          <w:t xml:space="preserve"> </w:t>
                        </w:r>
                        <w:r>
                          <w:rPr>
                            <w:sz w:val="18"/>
                          </w:rPr>
                          <w:t>the</w:t>
                        </w:r>
                        <w:r>
                          <w:rPr>
                            <w:spacing w:val="-6"/>
                            <w:sz w:val="18"/>
                          </w:rPr>
                          <w:t xml:space="preserve"> </w:t>
                        </w:r>
                        <w:r>
                          <w:rPr>
                            <w:sz w:val="18"/>
                          </w:rPr>
                          <w:t>bid.</w:t>
                        </w:r>
                        <w:r>
                          <w:rPr>
                            <w:spacing w:val="-7"/>
                            <w:sz w:val="18"/>
                          </w:rPr>
                          <w:t xml:space="preserve"> </w:t>
                        </w:r>
                        <w:r>
                          <w:rPr>
                            <w:sz w:val="18"/>
                          </w:rPr>
                          <w:t>Certified</w:t>
                        </w:r>
                        <w:r>
                          <w:rPr>
                            <w:spacing w:val="-6"/>
                            <w:sz w:val="18"/>
                          </w:rPr>
                          <w:t xml:space="preserve"> </w:t>
                        </w:r>
                        <w:r>
                          <w:rPr>
                            <w:sz w:val="18"/>
                          </w:rPr>
                          <w:t>copies</w:t>
                        </w:r>
                        <w:r>
                          <w:rPr>
                            <w:spacing w:val="-6"/>
                            <w:sz w:val="18"/>
                          </w:rPr>
                          <w:t xml:space="preserve"> </w:t>
                        </w:r>
                        <w:r>
                          <w:rPr>
                            <w:sz w:val="18"/>
                          </w:rPr>
                          <w:t>of</w:t>
                        </w:r>
                        <w:r>
                          <w:rPr>
                            <w:spacing w:val="-6"/>
                            <w:sz w:val="18"/>
                          </w:rPr>
                          <w:t xml:space="preserve"> </w:t>
                        </w:r>
                        <w:r>
                          <w:rPr>
                            <w:sz w:val="18"/>
                          </w:rPr>
                          <w:t>the</w:t>
                        </w:r>
                        <w:r>
                          <w:rPr>
                            <w:spacing w:val="-4"/>
                            <w:sz w:val="18"/>
                          </w:rPr>
                          <w:t xml:space="preserve"> </w:t>
                        </w:r>
                        <w:r>
                          <w:rPr>
                            <w:sz w:val="18"/>
                          </w:rPr>
                          <w:t>Tax</w:t>
                        </w:r>
                        <w:r>
                          <w:rPr>
                            <w:spacing w:val="-6"/>
                            <w:sz w:val="18"/>
                          </w:rPr>
                          <w:t xml:space="preserve"> </w:t>
                        </w:r>
                        <w:r>
                          <w:rPr>
                            <w:sz w:val="18"/>
                          </w:rPr>
                          <w:t>Clearance</w:t>
                        </w:r>
                        <w:r>
                          <w:rPr>
                            <w:spacing w:val="-4"/>
                            <w:sz w:val="18"/>
                          </w:rPr>
                          <w:t xml:space="preserve"> </w:t>
                        </w:r>
                        <w:r>
                          <w:rPr>
                            <w:sz w:val="18"/>
                          </w:rPr>
                          <w:t>Certificate</w:t>
                        </w:r>
                        <w:r>
                          <w:rPr>
                            <w:spacing w:val="-4"/>
                            <w:sz w:val="18"/>
                          </w:rPr>
                          <w:t xml:space="preserve"> </w:t>
                        </w:r>
                        <w:r>
                          <w:rPr>
                            <w:sz w:val="18"/>
                          </w:rPr>
                          <w:t>will</w:t>
                        </w:r>
                        <w:r>
                          <w:rPr>
                            <w:spacing w:val="-6"/>
                            <w:sz w:val="18"/>
                          </w:rPr>
                          <w:t xml:space="preserve"> </w:t>
                        </w:r>
                        <w:r>
                          <w:rPr>
                            <w:sz w:val="18"/>
                          </w:rPr>
                          <w:t>not</w:t>
                        </w:r>
                        <w:r>
                          <w:rPr>
                            <w:spacing w:val="-6"/>
                            <w:sz w:val="18"/>
                          </w:rPr>
                          <w:t xml:space="preserve"> </w:t>
                        </w:r>
                        <w:r>
                          <w:rPr>
                            <w:sz w:val="18"/>
                          </w:rPr>
                          <w:t xml:space="preserve">be </w:t>
                        </w:r>
                        <w:r>
                          <w:rPr>
                            <w:spacing w:val="-2"/>
                            <w:sz w:val="18"/>
                          </w:rPr>
                          <w:t>acceptable.</w:t>
                        </w:r>
                      </w:p>
                    </w:txbxContent>
                  </v:textbox>
                </v:shape>
                <v:shape id="docshape281" o:spid="_x0000_s1061" type="#_x0000_t202" style="position:absolute;left:816;top:2968;width:27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" filled="f" stroked="f">
                  <v:textbox inset="0,0,0,0">
                    <w:txbxContent>
                      <w:p w14:paraId="4D939B31" w14:textId="77777777" w:rsidR="00CF5E36" w:rsidRDefault="00DD3000">
                        <w:pPr>
                          <w:spacing w:line="201" w:lineRule="exact"/>
                          <w:rPr>
                            <w:sz w:val="18"/>
                          </w:rPr>
                        </w:pPr>
                        <w:r>
                          <w:rPr>
                            <w:spacing w:val="-5"/>
                            <w:sz w:val="18"/>
                          </w:rPr>
                          <w:t>2.4</w:t>
                        </w:r>
                      </w:p>
                    </w:txbxContent>
                  </v:textbox>
                </v:shape>
                <v:shape id="docshape282" o:spid="_x0000_s1062" type="#_x0000_t202" style="position:absolute;left:1536;top:2976;width:8864;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" filled="f" stroked="f">
                  <v:textbox inset="0,0,0,0">
                    <w:txbxContent>
                      <w:p w14:paraId="77966AF0" w14:textId="77777777" w:rsidR="00CF5E36" w:rsidRDefault="00DD3000">
                        <w:pPr>
                          <w:rPr>
                            <w:sz w:val="18"/>
                          </w:rPr>
                        </w:pPr>
                        <w:r>
                          <w:rPr>
                            <w:sz w:val="18"/>
                          </w:rPr>
                          <w:t>In</w:t>
                        </w:r>
                        <w:r>
                          <w:rPr>
                            <w:spacing w:val="-2"/>
                            <w:sz w:val="18"/>
                          </w:rPr>
                          <w:t xml:space="preserve"> </w:t>
                        </w:r>
                        <w:r>
                          <w:rPr>
                            <w:sz w:val="18"/>
                          </w:rPr>
                          <w:t>bids</w:t>
                        </w:r>
                        <w:r>
                          <w:rPr>
                            <w:spacing w:val="-1"/>
                            <w:sz w:val="18"/>
                          </w:rPr>
                          <w:t xml:space="preserve"> </w:t>
                        </w:r>
                        <w:r>
                          <w:rPr>
                            <w:sz w:val="18"/>
                          </w:rPr>
                          <w:t>where</w:t>
                        </w:r>
                        <w:r>
                          <w:rPr>
                            <w:spacing w:val="-2"/>
                            <w:sz w:val="18"/>
                          </w:rPr>
                          <w:t xml:space="preserve"> </w:t>
                        </w:r>
                        <w:r>
                          <w:rPr>
                            <w:sz w:val="18"/>
                          </w:rPr>
                          <w:t>Consortia</w:t>
                        </w:r>
                        <w:r>
                          <w:rPr>
                            <w:spacing w:val="-2"/>
                            <w:sz w:val="18"/>
                          </w:rPr>
                          <w:t xml:space="preserve"> </w:t>
                        </w:r>
                        <w:r>
                          <w:rPr>
                            <w:sz w:val="18"/>
                          </w:rPr>
                          <w:t>/</w:t>
                        </w:r>
                        <w:r>
                          <w:rPr>
                            <w:spacing w:val="-4"/>
                            <w:sz w:val="18"/>
                          </w:rPr>
                          <w:t xml:space="preserve"> </w:t>
                        </w:r>
                        <w:r>
                          <w:rPr>
                            <w:sz w:val="18"/>
                          </w:rPr>
                          <w:t>Joint</w:t>
                        </w:r>
                        <w:r>
                          <w:rPr>
                            <w:spacing w:val="-4"/>
                            <w:sz w:val="18"/>
                          </w:rPr>
                          <w:t xml:space="preserve"> </w:t>
                        </w:r>
                        <w:r>
                          <w:rPr>
                            <w:sz w:val="18"/>
                          </w:rPr>
                          <w:t>Ventures</w:t>
                        </w:r>
                        <w:r>
                          <w:rPr>
                            <w:spacing w:val="-1"/>
                            <w:sz w:val="18"/>
                          </w:rPr>
                          <w:t xml:space="preserve"> </w:t>
                        </w:r>
                        <w:r>
                          <w:rPr>
                            <w:sz w:val="18"/>
                          </w:rPr>
                          <w:t>/</w:t>
                        </w:r>
                        <w:r>
                          <w:rPr>
                            <w:spacing w:val="-2"/>
                            <w:sz w:val="18"/>
                          </w:rPr>
                          <w:t xml:space="preserve"> </w:t>
                        </w:r>
                        <w:r>
                          <w:rPr>
                            <w:sz w:val="18"/>
                          </w:rPr>
                          <w:t>Sub-contractors</w:t>
                        </w:r>
                        <w:r>
                          <w:rPr>
                            <w:spacing w:val="-1"/>
                            <w:sz w:val="18"/>
                          </w:rPr>
                          <w:t xml:space="preserve"> </w:t>
                        </w:r>
                        <w:r>
                          <w:rPr>
                            <w:sz w:val="18"/>
                          </w:rPr>
                          <w:t>are</w:t>
                        </w:r>
                        <w:r>
                          <w:rPr>
                            <w:spacing w:val="-2"/>
                            <w:sz w:val="18"/>
                          </w:rPr>
                          <w:t xml:space="preserve"> </w:t>
                        </w:r>
                        <w:r>
                          <w:rPr>
                            <w:sz w:val="18"/>
                          </w:rPr>
                          <w:t>involved,</w:t>
                        </w:r>
                        <w:r>
                          <w:rPr>
                            <w:spacing w:val="-4"/>
                            <w:sz w:val="18"/>
                          </w:rPr>
                          <w:t xml:space="preserve"> </w:t>
                        </w:r>
                        <w:r>
                          <w:rPr>
                            <w:sz w:val="18"/>
                          </w:rPr>
                          <w:t>each</w:t>
                        </w:r>
                        <w:r>
                          <w:rPr>
                            <w:spacing w:val="-2"/>
                            <w:sz w:val="18"/>
                          </w:rPr>
                          <w:t xml:space="preserve"> </w:t>
                        </w:r>
                        <w:r>
                          <w:rPr>
                            <w:sz w:val="18"/>
                          </w:rPr>
                          <w:t>party</w:t>
                        </w:r>
                        <w:r>
                          <w:rPr>
                            <w:spacing w:val="-3"/>
                            <w:sz w:val="18"/>
                          </w:rPr>
                          <w:t xml:space="preserve"> </w:t>
                        </w:r>
                        <w:r>
                          <w:rPr>
                            <w:sz w:val="18"/>
                          </w:rPr>
                          <w:t>must</w:t>
                        </w:r>
                        <w:r>
                          <w:rPr>
                            <w:spacing w:val="-4"/>
                            <w:sz w:val="18"/>
                          </w:rPr>
                          <w:t xml:space="preserve"> </w:t>
                        </w:r>
                        <w:r>
                          <w:rPr>
                            <w:sz w:val="18"/>
                          </w:rPr>
                          <w:t>submit</w:t>
                        </w:r>
                        <w:r>
                          <w:rPr>
                            <w:spacing w:val="-4"/>
                            <w:sz w:val="18"/>
                          </w:rPr>
                          <w:t xml:space="preserve"> </w:t>
                        </w:r>
                        <w:r>
                          <w:rPr>
                            <w:sz w:val="18"/>
                          </w:rPr>
                          <w:t>a</w:t>
                        </w:r>
                        <w:r>
                          <w:rPr>
                            <w:spacing w:val="-2"/>
                            <w:sz w:val="18"/>
                          </w:rPr>
                          <w:t xml:space="preserve"> </w:t>
                        </w:r>
                        <w:r>
                          <w:rPr>
                            <w:sz w:val="18"/>
                          </w:rPr>
                          <w:t>separate</w:t>
                        </w:r>
                        <w:r>
                          <w:rPr>
                            <w:spacing w:val="-2"/>
                            <w:sz w:val="18"/>
                          </w:rPr>
                          <w:t xml:space="preserve"> </w:t>
                        </w:r>
                        <w:r>
                          <w:rPr>
                            <w:sz w:val="18"/>
                          </w:rPr>
                          <w:t>Tax Clearance Certificate.</w:t>
                        </w:r>
                      </w:p>
                    </w:txbxContent>
                  </v:textbox>
                </v:shape>
                <v:shape id="docshape283" o:spid="_x0000_s1063" type="#_x0000_t202" style="position:absolute;left:816;top:3590;width:272;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" filled="f" stroked="f">
                  <v:textbox inset="0,0,0,0">
                    <w:txbxContent>
                      <w:p w14:paraId="464715F5" w14:textId="77777777" w:rsidR="00CF5E36" w:rsidRDefault="00DD3000">
                        <w:pPr>
                          <w:spacing w:line="202" w:lineRule="exact"/>
                          <w:rPr>
                            <w:sz w:val="18"/>
                          </w:rPr>
                        </w:pPr>
                        <w:r>
                          <w:rPr>
                            <w:spacing w:val="-5"/>
                            <w:sz w:val="18"/>
                          </w:rPr>
                          <w:t>2.5</w:t>
                        </w:r>
                      </w:p>
                    </w:txbxContent>
                  </v:textbox>
                </v:shape>
                <v:shape id="docshape284" o:spid="_x0000_s1064" type="#_x0000_t202" style="position:absolute;left:1536;top:3597;width:9100;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" filled="f" stroked="f">
                  <v:textbox inset="0,0,0,0">
                    <w:txbxContent>
                      <w:p w14:paraId="2A0766D7" w14:textId="77777777" w:rsidR="00CF5E36" w:rsidRDefault="00DD3000">
                        <w:pPr>
                          <w:spacing w:line="202" w:lineRule="exact"/>
                          <w:rPr>
                            <w:sz w:val="18"/>
                          </w:rPr>
                        </w:pPr>
                        <w:r>
                          <w:rPr>
                            <w:sz w:val="18"/>
                          </w:rPr>
                          <w:t>Copies</w:t>
                        </w:r>
                        <w:r>
                          <w:rPr>
                            <w:spacing w:val="-7"/>
                            <w:sz w:val="18"/>
                          </w:rPr>
                          <w:t xml:space="preserve"> </w:t>
                        </w:r>
                        <w:r>
                          <w:rPr>
                            <w:sz w:val="18"/>
                          </w:rPr>
                          <w:t>of</w:t>
                        </w:r>
                        <w:r>
                          <w:rPr>
                            <w:spacing w:val="-4"/>
                            <w:sz w:val="18"/>
                          </w:rPr>
                          <w:t xml:space="preserve"> </w:t>
                        </w:r>
                        <w:r>
                          <w:rPr>
                            <w:sz w:val="18"/>
                          </w:rPr>
                          <w:t>the</w:t>
                        </w:r>
                        <w:r>
                          <w:rPr>
                            <w:spacing w:val="-4"/>
                            <w:sz w:val="18"/>
                          </w:rPr>
                          <w:t xml:space="preserve"> </w:t>
                        </w:r>
                        <w:r>
                          <w:rPr>
                            <w:sz w:val="18"/>
                          </w:rPr>
                          <w:t>TCC001</w:t>
                        </w:r>
                        <w:r>
                          <w:rPr>
                            <w:spacing w:val="-4"/>
                            <w:sz w:val="18"/>
                          </w:rPr>
                          <w:t xml:space="preserve"> </w:t>
                        </w:r>
                        <w:r>
                          <w:rPr>
                            <w:sz w:val="18"/>
                          </w:rPr>
                          <w:t>“Application</w:t>
                        </w:r>
                        <w:r>
                          <w:rPr>
                            <w:spacing w:val="-6"/>
                            <w:sz w:val="18"/>
                          </w:rPr>
                          <w:t xml:space="preserve"> </w:t>
                        </w:r>
                        <w:r>
                          <w:rPr>
                            <w:sz w:val="18"/>
                          </w:rPr>
                          <w:t>for</w:t>
                        </w:r>
                        <w:r>
                          <w:rPr>
                            <w:spacing w:val="-4"/>
                            <w:sz w:val="18"/>
                          </w:rPr>
                          <w:t xml:space="preserve"> </w:t>
                        </w:r>
                        <w:r>
                          <w:rPr>
                            <w:sz w:val="18"/>
                          </w:rPr>
                          <w:t>a</w:t>
                        </w:r>
                        <w:r>
                          <w:rPr>
                            <w:spacing w:val="-5"/>
                            <w:sz w:val="18"/>
                          </w:rPr>
                          <w:t xml:space="preserve"> </w:t>
                        </w:r>
                        <w:r>
                          <w:rPr>
                            <w:sz w:val="18"/>
                          </w:rPr>
                          <w:t>Tax</w:t>
                        </w:r>
                        <w:r>
                          <w:rPr>
                            <w:spacing w:val="-5"/>
                            <w:sz w:val="18"/>
                          </w:rPr>
                          <w:t xml:space="preserve"> </w:t>
                        </w:r>
                        <w:r>
                          <w:rPr>
                            <w:sz w:val="18"/>
                          </w:rPr>
                          <w:t>Clearance</w:t>
                        </w:r>
                        <w:r>
                          <w:rPr>
                            <w:spacing w:val="-4"/>
                            <w:sz w:val="18"/>
                          </w:rPr>
                          <w:t xml:space="preserve"> </w:t>
                        </w:r>
                        <w:r>
                          <w:rPr>
                            <w:sz w:val="18"/>
                          </w:rPr>
                          <w:t>Verification</w:t>
                        </w:r>
                        <w:r>
                          <w:rPr>
                            <w:spacing w:val="-4"/>
                            <w:sz w:val="18"/>
                          </w:rPr>
                          <w:t xml:space="preserve"> </w:t>
                        </w:r>
                        <w:r>
                          <w:rPr>
                            <w:sz w:val="18"/>
                          </w:rPr>
                          <w:t>Pin”</w:t>
                        </w:r>
                        <w:r>
                          <w:rPr>
                            <w:spacing w:val="-4"/>
                            <w:sz w:val="18"/>
                          </w:rPr>
                          <w:t xml:space="preserve"> </w:t>
                        </w:r>
                        <w:r>
                          <w:rPr>
                            <w:sz w:val="18"/>
                          </w:rPr>
                          <w:t>form</w:t>
                        </w:r>
                        <w:r>
                          <w:rPr>
                            <w:spacing w:val="-5"/>
                            <w:sz w:val="18"/>
                          </w:rPr>
                          <w:t xml:space="preserve"> </w:t>
                        </w:r>
                        <w:r>
                          <w:rPr>
                            <w:sz w:val="18"/>
                          </w:rPr>
                          <w:t>are</w:t>
                        </w:r>
                        <w:r>
                          <w:rPr>
                            <w:spacing w:val="-4"/>
                            <w:sz w:val="18"/>
                          </w:rPr>
                          <w:t xml:space="preserve"> </w:t>
                        </w:r>
                        <w:r>
                          <w:rPr>
                            <w:sz w:val="18"/>
                          </w:rPr>
                          <w:t>available</w:t>
                        </w:r>
                        <w:r>
                          <w:rPr>
                            <w:spacing w:val="-6"/>
                            <w:sz w:val="18"/>
                          </w:rPr>
                          <w:t xml:space="preserve"> </w:t>
                        </w:r>
                        <w:r>
                          <w:rPr>
                            <w:sz w:val="18"/>
                          </w:rPr>
                          <w:t>from</w:t>
                        </w:r>
                        <w:r>
                          <w:rPr>
                            <w:spacing w:val="-4"/>
                            <w:sz w:val="18"/>
                          </w:rPr>
                          <w:t xml:space="preserve"> </w:t>
                        </w:r>
                        <w:r>
                          <w:rPr>
                            <w:sz w:val="18"/>
                          </w:rPr>
                          <w:t>any</w:t>
                        </w:r>
                        <w:r>
                          <w:rPr>
                            <w:spacing w:val="-3"/>
                            <w:sz w:val="18"/>
                          </w:rPr>
                          <w:t xml:space="preserve"> </w:t>
                        </w:r>
                        <w:r>
                          <w:rPr>
                            <w:sz w:val="18"/>
                          </w:rPr>
                          <w:t>SARS</w:t>
                        </w:r>
                        <w:r>
                          <w:rPr>
                            <w:spacing w:val="-6"/>
                            <w:sz w:val="18"/>
                          </w:rPr>
                          <w:t xml:space="preserve"> </w:t>
                        </w:r>
                        <w:r>
                          <w:rPr>
                            <w:spacing w:val="-2"/>
                            <w:sz w:val="18"/>
                          </w:rPr>
                          <w:t>branch</w:t>
                        </w:r>
                      </w:p>
                      <w:p w14:paraId="790121AA" w14:textId="77777777" w:rsidR="00CF5E36" w:rsidRDefault="00DD3000">
                        <w:pPr>
                          <w:rPr>
                            <w:sz w:val="18"/>
                          </w:rPr>
                        </w:pPr>
                        <w:r>
                          <w:rPr>
                            <w:sz w:val="18"/>
                          </w:rPr>
                          <w:t>office</w:t>
                        </w:r>
                        <w:r>
                          <w:rPr>
                            <w:spacing w:val="-2"/>
                            <w:sz w:val="18"/>
                          </w:rPr>
                          <w:t xml:space="preserve"> </w:t>
                        </w:r>
                        <w:r>
                          <w:rPr>
                            <w:sz w:val="18"/>
                          </w:rPr>
                          <w:t>nationally</w:t>
                        </w:r>
                        <w:r>
                          <w:rPr>
                            <w:spacing w:val="-1"/>
                            <w:sz w:val="18"/>
                          </w:rPr>
                          <w:t xml:space="preserve"> </w:t>
                        </w:r>
                        <w:r>
                          <w:rPr>
                            <w:sz w:val="18"/>
                          </w:rPr>
                          <w:t>or</w:t>
                        </w:r>
                        <w:r>
                          <w:rPr>
                            <w:spacing w:val="-5"/>
                            <w:sz w:val="18"/>
                          </w:rPr>
                          <w:t xml:space="preserve"> </w:t>
                        </w:r>
                        <w:r>
                          <w:rPr>
                            <w:sz w:val="18"/>
                          </w:rPr>
                          <w:t>on</w:t>
                        </w:r>
                        <w:r>
                          <w:rPr>
                            <w:spacing w:val="-4"/>
                            <w:sz w:val="18"/>
                          </w:rPr>
                          <w:t xml:space="preserve"> </w:t>
                        </w:r>
                        <w:r>
                          <w:rPr>
                            <w:sz w:val="18"/>
                          </w:rPr>
                          <w:t>the</w:t>
                        </w:r>
                        <w:r>
                          <w:rPr>
                            <w:spacing w:val="-2"/>
                            <w:sz w:val="18"/>
                          </w:rPr>
                          <w:t xml:space="preserve"> </w:t>
                        </w:r>
                        <w:r>
                          <w:rPr>
                            <w:sz w:val="18"/>
                          </w:rPr>
                          <w:t>website</w:t>
                        </w:r>
                        <w:r>
                          <w:rPr>
                            <w:spacing w:val="3"/>
                            <w:sz w:val="18"/>
                          </w:rPr>
                          <w:t xml:space="preserve"> </w:t>
                        </w:r>
                        <w:hyperlink r:id="rId51">
                          <w:r>
                            <w:rPr>
                              <w:color w:val="0000FF"/>
                              <w:spacing w:val="-2"/>
                              <w:sz w:val="18"/>
                              <w:u w:val="single" w:color="0000FF"/>
                            </w:rPr>
                            <w:t>www.sars.gov.za</w:t>
                          </w:r>
                        </w:hyperlink>
                      </w:p>
                    </w:txbxContent>
                  </v:textbox>
                </v:shape>
                <v:shape id="docshape285" o:spid="_x0000_s1065" type="#_x0000_t202" style="position:absolute;left:816;top:4212;width:27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" filled="f" stroked="f">
                  <v:textbox inset="0,0,0,0">
                    <w:txbxContent>
                      <w:p w14:paraId="242DCF72" w14:textId="77777777" w:rsidR="00CF5E36" w:rsidRDefault="00DD3000">
                        <w:pPr>
                          <w:spacing w:line="201" w:lineRule="exact"/>
                          <w:rPr>
                            <w:sz w:val="18"/>
                          </w:rPr>
                        </w:pPr>
                        <w:r>
                          <w:rPr>
                            <w:spacing w:val="-5"/>
                            <w:sz w:val="18"/>
                          </w:rPr>
                          <w:t>2.6</w:t>
                        </w:r>
                      </w:p>
                    </w:txbxContent>
                  </v:textbox>
                </v:shape>
                <v:shape id="docshape286" o:spid="_x0000_s1066" type="#_x0000_t202" style="position:absolute;left:1536;top:4219;width:8810;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" filled="f" stroked="f">
                  <v:textbox inset="0,0,0,0">
                    <w:txbxContent>
                      <w:p w14:paraId="0C1384A6" w14:textId="77777777" w:rsidR="00CF5E36" w:rsidRDefault="00DD3000">
                        <w:pPr>
                          <w:rPr>
                            <w:sz w:val="18"/>
                          </w:rPr>
                        </w:pPr>
                        <w:r>
                          <w:rPr>
                            <w:sz w:val="18"/>
                          </w:rPr>
                          <w:t>Applications</w:t>
                        </w:r>
                        <w:r>
                          <w:rPr>
                            <w:spacing w:val="-1"/>
                            <w:sz w:val="18"/>
                          </w:rPr>
                          <w:t xml:space="preserve"> </w:t>
                        </w:r>
                        <w:r>
                          <w:rPr>
                            <w:sz w:val="18"/>
                          </w:rPr>
                          <w:t>for</w:t>
                        </w:r>
                        <w:r>
                          <w:rPr>
                            <w:spacing w:val="-4"/>
                            <w:sz w:val="18"/>
                          </w:rPr>
                          <w:t xml:space="preserve"> </w:t>
                        </w:r>
                        <w:r>
                          <w:rPr>
                            <w:sz w:val="18"/>
                          </w:rPr>
                          <w:t>the</w:t>
                        </w:r>
                        <w:r>
                          <w:rPr>
                            <w:spacing w:val="-2"/>
                            <w:sz w:val="18"/>
                          </w:rPr>
                          <w:t xml:space="preserve"> </w:t>
                        </w:r>
                        <w:r>
                          <w:rPr>
                            <w:sz w:val="18"/>
                          </w:rPr>
                          <w:t>Tax</w:t>
                        </w:r>
                        <w:r>
                          <w:rPr>
                            <w:spacing w:val="-1"/>
                            <w:sz w:val="18"/>
                          </w:rPr>
                          <w:t xml:space="preserve"> </w:t>
                        </w:r>
                        <w:r>
                          <w:rPr>
                            <w:sz w:val="18"/>
                          </w:rPr>
                          <w:t>Clearance</w:t>
                        </w:r>
                        <w:r>
                          <w:rPr>
                            <w:spacing w:val="-4"/>
                            <w:sz w:val="18"/>
                          </w:rPr>
                          <w:t xml:space="preserve"> </w:t>
                        </w:r>
                        <w:r>
                          <w:rPr>
                            <w:sz w:val="18"/>
                          </w:rPr>
                          <w:t>Verification</w:t>
                        </w:r>
                        <w:r>
                          <w:rPr>
                            <w:spacing w:val="-4"/>
                            <w:sz w:val="18"/>
                          </w:rPr>
                          <w:t xml:space="preserve"> </w:t>
                        </w:r>
                        <w:r>
                          <w:rPr>
                            <w:sz w:val="18"/>
                          </w:rPr>
                          <w:t>Pin</w:t>
                        </w:r>
                        <w:r>
                          <w:rPr>
                            <w:spacing w:val="-4"/>
                            <w:sz w:val="18"/>
                          </w:rPr>
                          <w:t xml:space="preserve"> </w:t>
                        </w:r>
                        <w:r>
                          <w:rPr>
                            <w:sz w:val="18"/>
                          </w:rPr>
                          <w:t>may</w:t>
                        </w:r>
                        <w:r>
                          <w:rPr>
                            <w:spacing w:val="-1"/>
                            <w:sz w:val="18"/>
                          </w:rPr>
                          <w:t xml:space="preserve"> </w:t>
                        </w:r>
                        <w:r>
                          <w:rPr>
                            <w:sz w:val="18"/>
                          </w:rPr>
                          <w:t>also</w:t>
                        </w:r>
                        <w:r>
                          <w:rPr>
                            <w:spacing w:val="-4"/>
                            <w:sz w:val="18"/>
                          </w:rPr>
                          <w:t xml:space="preserve"> </w:t>
                        </w:r>
                        <w:r>
                          <w:rPr>
                            <w:sz w:val="18"/>
                          </w:rPr>
                          <w:t>be</w:t>
                        </w:r>
                        <w:r>
                          <w:rPr>
                            <w:spacing w:val="-2"/>
                            <w:sz w:val="18"/>
                          </w:rPr>
                          <w:t xml:space="preserve"> </w:t>
                        </w:r>
                        <w:r>
                          <w:rPr>
                            <w:sz w:val="18"/>
                          </w:rPr>
                          <w:t>made</w:t>
                        </w:r>
                        <w:r>
                          <w:rPr>
                            <w:spacing w:val="-4"/>
                            <w:sz w:val="18"/>
                          </w:rPr>
                          <w:t xml:space="preserve"> </w:t>
                        </w:r>
                        <w:r>
                          <w:rPr>
                            <w:sz w:val="18"/>
                          </w:rPr>
                          <w:t>via</w:t>
                        </w:r>
                        <w:r>
                          <w:rPr>
                            <w:spacing w:val="-2"/>
                            <w:sz w:val="18"/>
                          </w:rPr>
                          <w:t xml:space="preserve"> </w:t>
                        </w:r>
                        <w:r>
                          <w:rPr>
                            <w:sz w:val="18"/>
                          </w:rPr>
                          <w:t>eFiling.</w:t>
                        </w:r>
                        <w:r>
                          <w:rPr>
                            <w:spacing w:val="-2"/>
                            <w:sz w:val="18"/>
                          </w:rPr>
                          <w:t xml:space="preserve"> </w:t>
                        </w:r>
                        <w:r>
                          <w:rPr>
                            <w:sz w:val="18"/>
                          </w:rPr>
                          <w:t>In</w:t>
                        </w:r>
                        <w:r>
                          <w:rPr>
                            <w:spacing w:val="-2"/>
                            <w:sz w:val="18"/>
                          </w:rPr>
                          <w:t xml:space="preserve"> </w:t>
                        </w:r>
                        <w:r>
                          <w:rPr>
                            <w:sz w:val="18"/>
                          </w:rPr>
                          <w:t>order</w:t>
                        </w:r>
                        <w:r>
                          <w:rPr>
                            <w:spacing w:val="-2"/>
                            <w:sz w:val="18"/>
                          </w:rPr>
                          <w:t xml:space="preserve"> </w:t>
                        </w:r>
                        <w:r>
                          <w:rPr>
                            <w:sz w:val="18"/>
                          </w:rPr>
                          <w:t>to</w:t>
                        </w:r>
                        <w:r>
                          <w:rPr>
                            <w:spacing w:val="-2"/>
                            <w:sz w:val="18"/>
                          </w:rPr>
                          <w:t xml:space="preserve"> </w:t>
                        </w:r>
                        <w:r>
                          <w:rPr>
                            <w:sz w:val="18"/>
                          </w:rPr>
                          <w:t>use</w:t>
                        </w:r>
                        <w:r>
                          <w:rPr>
                            <w:spacing w:val="-2"/>
                            <w:sz w:val="18"/>
                          </w:rPr>
                          <w:t xml:space="preserve"> </w:t>
                        </w:r>
                        <w:r>
                          <w:rPr>
                            <w:sz w:val="18"/>
                          </w:rPr>
                          <w:t>this</w:t>
                        </w:r>
                        <w:r>
                          <w:rPr>
                            <w:spacing w:val="-1"/>
                            <w:sz w:val="18"/>
                          </w:rPr>
                          <w:t xml:space="preserve"> </w:t>
                        </w:r>
                        <w:r>
                          <w:rPr>
                            <w:sz w:val="18"/>
                          </w:rPr>
                          <w:t xml:space="preserve">provision, taxpayers will need to register with SARS as eFilers through the website </w:t>
                        </w:r>
                        <w:hyperlink r:id="rId52">
                          <w:r>
                            <w:rPr>
                              <w:color w:val="0000FF"/>
                              <w:sz w:val="18"/>
                              <w:u w:val="single" w:color="0000FF"/>
                            </w:rPr>
                            <w:t>www.sars.gov.za</w:t>
                          </w:r>
                        </w:hyperlink>
                      </w:p>
                    </w:txbxContent>
                  </v:textbox>
                </v:shape>
                <w10:wrap type="topAndBottom" anchorx="page"/>
              </v:group>
            </w:pict>
          </mc:Fallback>
        </mc:AlternateContent>
      </w:r>
    </w:p>
    <w:p w14:paraId="19C2D2BB" w14:textId="77777777" w:rsidR="00CF5E36" w:rsidRDefault="00CF5E36">
      <w:pPr>
        <w:rPr>
          <w:sz w:val="20"/>
        </w:rPr>
        <w:sectPr w:rsidR="00CF5E36">
          <w:pgSz w:w="11920" w:h="16860"/>
          <w:pgMar w:top="1000" w:right="200" w:bottom="860" w:left="400" w:header="0" w:footer="624" w:gutter="0"/>
          <w:cols w:space="720"/>
        </w:sectPr>
      </w:pPr>
    </w:p>
    <w:p w14:paraId="621AFEE9" w14:textId="32A0AE0D" w:rsidR="00CF5E36" w:rsidRDefault="00DD3000">
      <w:pPr>
        <w:pStyle w:val="BodyText"/>
        <w:ind w:left="152"/>
        <w:rPr>
          <w:sz w:val="20"/>
        </w:rPr>
      </w:pPr>
      <w:r>
        <w:rPr>
          <w:noProof/>
          <w:sz w:val="20"/>
        </w:rPr>
        <w:lastRenderedPageBreak/>
        <mc:AlternateContent>
          <mc:Choice Requires="wps">
            <w:drawing>
              <wp:inline distT="0" distB="0" distL="0" distR="0" wp14:anchorId="0B7B49C9" wp14:editId="750A991C">
                <wp:extent cx="6570980" cy="232410"/>
                <wp:effectExtent l="17145" t="9525" r="12700" b="15240"/>
                <wp:docPr id="89312682" name="docshape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0980" cy="232410"/>
                        </a:xfrm>
                        <a:prstGeom prst="rect">
                          <a:avLst/>
                        </a:prstGeom>
                        <a:solidFill>
                          <a:srgbClr val="9CC2E3"/>
                        </a:solidFill>
                        <a:ln w="18288" cmpd="tri">
                          <a:solidFill>
                            <a:srgbClr val="000000"/>
                          </a:solidFill>
                          <a:prstDash val="solid"/>
                          <a:miter lim="800000"/>
                          <a:headEnd/>
                          <a:tailEnd/>
                        </a:ln>
                      </wps:spPr>
                      <wps:txbx>
                        <w:txbxContent>
                          <w:p w14:paraId="6D1BE1CC" w14:textId="1E742E7F" w:rsidR="00CF5E36" w:rsidRDefault="00D4554F">
                            <w:pPr>
                              <w:spacing w:before="25"/>
                              <w:ind w:left="3631"/>
                              <w:rPr>
                                <w:rFonts w:ascii="Arial" w:hAnsi="Arial"/>
                                <w:b/>
                                <w:color w:val="000000"/>
                                <w:sz w:val="24"/>
                              </w:rPr>
                            </w:pPr>
                            <w:r>
                              <w:rPr>
                                <w:rFonts w:ascii="Arial" w:hAnsi="Arial"/>
                                <w:b/>
                                <w:color w:val="000000"/>
                                <w:sz w:val="24"/>
                              </w:rPr>
                              <w:t>4</w:t>
                            </w:r>
                            <w:r w:rsidR="00DD3000">
                              <w:rPr>
                                <w:rFonts w:ascii="Arial" w:hAnsi="Arial"/>
                                <w:b/>
                                <w:color w:val="000000"/>
                                <w:sz w:val="24"/>
                              </w:rPr>
                              <w:t>.</w:t>
                            </w:r>
                            <w:r w:rsidR="00DD3000">
                              <w:rPr>
                                <w:rFonts w:ascii="Arial" w:hAnsi="Arial"/>
                                <w:b/>
                                <w:color w:val="000000"/>
                                <w:spacing w:val="-4"/>
                                <w:sz w:val="24"/>
                              </w:rPr>
                              <w:t xml:space="preserve"> </w:t>
                            </w:r>
                            <w:r w:rsidR="00DD3000">
                              <w:rPr>
                                <w:rFonts w:ascii="Arial" w:hAnsi="Arial"/>
                                <w:b/>
                                <w:color w:val="000000"/>
                                <w:sz w:val="24"/>
                              </w:rPr>
                              <w:t>MBD</w:t>
                            </w:r>
                            <w:r w:rsidR="00DD3000">
                              <w:rPr>
                                <w:rFonts w:ascii="Arial" w:hAnsi="Arial"/>
                                <w:b/>
                                <w:color w:val="000000"/>
                                <w:spacing w:val="-5"/>
                                <w:sz w:val="24"/>
                              </w:rPr>
                              <w:t xml:space="preserve"> </w:t>
                            </w:r>
                            <w:r w:rsidR="00DD3000">
                              <w:rPr>
                                <w:rFonts w:ascii="Arial" w:hAnsi="Arial"/>
                                <w:b/>
                                <w:color w:val="000000"/>
                                <w:sz w:val="24"/>
                              </w:rPr>
                              <w:t>4</w:t>
                            </w:r>
                            <w:r w:rsidR="00DD3000">
                              <w:rPr>
                                <w:rFonts w:ascii="Arial" w:hAnsi="Arial"/>
                                <w:b/>
                                <w:color w:val="000000"/>
                                <w:spacing w:val="-1"/>
                                <w:sz w:val="24"/>
                              </w:rPr>
                              <w:t xml:space="preserve"> </w:t>
                            </w:r>
                            <w:r w:rsidR="00DD3000">
                              <w:rPr>
                                <w:rFonts w:ascii="Arial" w:hAnsi="Arial"/>
                                <w:b/>
                                <w:color w:val="000000"/>
                                <w:sz w:val="24"/>
                              </w:rPr>
                              <w:t>–</w:t>
                            </w:r>
                            <w:r w:rsidR="00DD3000">
                              <w:rPr>
                                <w:rFonts w:ascii="Arial" w:hAnsi="Arial"/>
                                <w:b/>
                                <w:color w:val="000000"/>
                                <w:spacing w:val="-3"/>
                                <w:sz w:val="24"/>
                              </w:rPr>
                              <w:t xml:space="preserve"> </w:t>
                            </w:r>
                            <w:r w:rsidR="00DD3000">
                              <w:rPr>
                                <w:rFonts w:ascii="Arial" w:hAnsi="Arial"/>
                                <w:b/>
                                <w:color w:val="000000"/>
                                <w:sz w:val="24"/>
                              </w:rPr>
                              <w:t>DECLARATION</w:t>
                            </w:r>
                            <w:r w:rsidR="00DD3000">
                              <w:rPr>
                                <w:rFonts w:ascii="Arial" w:hAnsi="Arial"/>
                                <w:b/>
                                <w:color w:val="000000"/>
                                <w:spacing w:val="-6"/>
                                <w:sz w:val="24"/>
                              </w:rPr>
                              <w:t xml:space="preserve"> </w:t>
                            </w:r>
                            <w:r w:rsidR="00DD3000">
                              <w:rPr>
                                <w:rFonts w:ascii="Arial" w:hAnsi="Arial"/>
                                <w:b/>
                                <w:color w:val="000000"/>
                                <w:sz w:val="24"/>
                              </w:rPr>
                              <w:t>OF</w:t>
                            </w:r>
                            <w:r w:rsidR="00DD3000">
                              <w:rPr>
                                <w:rFonts w:ascii="Arial" w:hAnsi="Arial"/>
                                <w:b/>
                                <w:color w:val="000000"/>
                                <w:spacing w:val="-4"/>
                                <w:sz w:val="24"/>
                              </w:rPr>
                              <w:t xml:space="preserve"> </w:t>
                            </w:r>
                            <w:r w:rsidR="00DD3000">
                              <w:rPr>
                                <w:rFonts w:ascii="Arial" w:hAnsi="Arial"/>
                                <w:b/>
                                <w:color w:val="000000"/>
                                <w:spacing w:val="-2"/>
                                <w:sz w:val="24"/>
                              </w:rPr>
                              <w:t>INTEREST</w:t>
                            </w:r>
                          </w:p>
                        </w:txbxContent>
                      </wps:txbx>
                      <wps:bodyPr rot="0" vert="horz" wrap="square" lIns="0" tIns="0" rIns="0" bIns="0" anchor="t" anchorCtr="0" upright="1">
                        <a:noAutofit/>
                      </wps:bodyPr>
                    </wps:wsp>
                  </a:graphicData>
                </a:graphic>
              </wp:inline>
            </w:drawing>
          </mc:Choice>
          <mc:Fallback>
            <w:pict>
              <v:shape w14:anchorId="0B7B49C9" id="docshape287" o:spid="_x0000_s1067" type="#_x0000_t202" style="width:517.4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" fillcolor="#9cc2e3" strokeweight="1.44pt">
                <v:stroke linestyle="thickBetweenThin"/>
                <v:textbox inset="0,0,0,0">
                  <w:txbxContent>
                    <w:p w14:paraId="6D1BE1CC" w14:textId="1E742E7F" w:rsidR="00CF5E36" w:rsidRDefault="00D4554F">
                      <w:pPr>
                        <w:spacing w:before="25"/>
                        <w:ind w:left="3631"/>
                        <w:rPr>
                          <w:rFonts w:ascii="Arial" w:hAnsi="Arial"/>
                          <w:b/>
                          <w:color w:val="000000"/>
                          <w:sz w:val="24"/>
                        </w:rPr>
                      </w:pPr>
                      <w:r>
                        <w:rPr>
                          <w:rFonts w:ascii="Arial" w:hAnsi="Arial"/>
                          <w:b/>
                          <w:color w:val="000000"/>
                          <w:sz w:val="24"/>
                        </w:rPr>
                        <w:t>4</w:t>
                      </w:r>
                      <w:r w:rsidR="00DD3000">
                        <w:rPr>
                          <w:rFonts w:ascii="Arial" w:hAnsi="Arial"/>
                          <w:b/>
                          <w:color w:val="000000"/>
                          <w:sz w:val="24"/>
                        </w:rPr>
                        <w:t>.</w:t>
                      </w:r>
                      <w:r w:rsidR="00DD3000">
                        <w:rPr>
                          <w:rFonts w:ascii="Arial" w:hAnsi="Arial"/>
                          <w:b/>
                          <w:color w:val="000000"/>
                          <w:spacing w:val="-4"/>
                          <w:sz w:val="24"/>
                        </w:rPr>
                        <w:t xml:space="preserve"> </w:t>
                      </w:r>
                      <w:r w:rsidR="00DD3000">
                        <w:rPr>
                          <w:rFonts w:ascii="Arial" w:hAnsi="Arial"/>
                          <w:b/>
                          <w:color w:val="000000"/>
                          <w:sz w:val="24"/>
                        </w:rPr>
                        <w:t>MBD</w:t>
                      </w:r>
                      <w:r w:rsidR="00DD3000">
                        <w:rPr>
                          <w:rFonts w:ascii="Arial" w:hAnsi="Arial"/>
                          <w:b/>
                          <w:color w:val="000000"/>
                          <w:spacing w:val="-5"/>
                          <w:sz w:val="24"/>
                        </w:rPr>
                        <w:t xml:space="preserve"> </w:t>
                      </w:r>
                      <w:r w:rsidR="00DD3000">
                        <w:rPr>
                          <w:rFonts w:ascii="Arial" w:hAnsi="Arial"/>
                          <w:b/>
                          <w:color w:val="000000"/>
                          <w:sz w:val="24"/>
                        </w:rPr>
                        <w:t>4</w:t>
                      </w:r>
                      <w:r w:rsidR="00DD3000">
                        <w:rPr>
                          <w:rFonts w:ascii="Arial" w:hAnsi="Arial"/>
                          <w:b/>
                          <w:color w:val="000000"/>
                          <w:spacing w:val="-1"/>
                          <w:sz w:val="24"/>
                        </w:rPr>
                        <w:t xml:space="preserve"> </w:t>
                      </w:r>
                      <w:r w:rsidR="00DD3000">
                        <w:rPr>
                          <w:rFonts w:ascii="Arial" w:hAnsi="Arial"/>
                          <w:b/>
                          <w:color w:val="000000"/>
                          <w:sz w:val="24"/>
                        </w:rPr>
                        <w:t>–</w:t>
                      </w:r>
                      <w:r w:rsidR="00DD3000">
                        <w:rPr>
                          <w:rFonts w:ascii="Arial" w:hAnsi="Arial"/>
                          <w:b/>
                          <w:color w:val="000000"/>
                          <w:spacing w:val="-3"/>
                          <w:sz w:val="24"/>
                        </w:rPr>
                        <w:t xml:space="preserve"> </w:t>
                      </w:r>
                      <w:r w:rsidR="00DD3000">
                        <w:rPr>
                          <w:rFonts w:ascii="Arial" w:hAnsi="Arial"/>
                          <w:b/>
                          <w:color w:val="000000"/>
                          <w:sz w:val="24"/>
                        </w:rPr>
                        <w:t>DECLARATION</w:t>
                      </w:r>
                      <w:r w:rsidR="00DD3000">
                        <w:rPr>
                          <w:rFonts w:ascii="Arial" w:hAnsi="Arial"/>
                          <w:b/>
                          <w:color w:val="000000"/>
                          <w:spacing w:val="-6"/>
                          <w:sz w:val="24"/>
                        </w:rPr>
                        <w:t xml:space="preserve"> </w:t>
                      </w:r>
                      <w:r w:rsidR="00DD3000">
                        <w:rPr>
                          <w:rFonts w:ascii="Arial" w:hAnsi="Arial"/>
                          <w:b/>
                          <w:color w:val="000000"/>
                          <w:sz w:val="24"/>
                        </w:rPr>
                        <w:t>OF</w:t>
                      </w:r>
                      <w:r w:rsidR="00DD3000">
                        <w:rPr>
                          <w:rFonts w:ascii="Arial" w:hAnsi="Arial"/>
                          <w:b/>
                          <w:color w:val="000000"/>
                          <w:spacing w:val="-4"/>
                          <w:sz w:val="24"/>
                        </w:rPr>
                        <w:t xml:space="preserve"> </w:t>
                      </w:r>
                      <w:r w:rsidR="00DD3000">
                        <w:rPr>
                          <w:rFonts w:ascii="Arial" w:hAnsi="Arial"/>
                          <w:b/>
                          <w:color w:val="000000"/>
                          <w:spacing w:val="-2"/>
                          <w:sz w:val="24"/>
                        </w:rPr>
                        <w:t>INTEREST</w:t>
                      </w:r>
                    </w:p>
                  </w:txbxContent>
                </v:textbox>
                <w10:anchorlock/>
              </v:shape>
            </w:pict>
          </mc:Fallback>
        </mc:AlternateContent>
      </w:r>
    </w:p>
    <w:p w14:paraId="40B22C94" w14:textId="77777777" w:rsidR="00CF5E36" w:rsidRDefault="00CF5E36">
      <w:pPr>
        <w:pStyle w:val="BodyText"/>
        <w:spacing w:before="6"/>
        <w:rPr>
          <w:sz w:val="16"/>
        </w:rPr>
      </w:pPr>
    </w:p>
    <w:p w14:paraId="0E64EDE1" w14:textId="77777777" w:rsidR="00CF5E36" w:rsidRDefault="00DD3000">
      <w:pPr>
        <w:pStyle w:val="ListParagraph"/>
        <w:numPr>
          <w:ilvl w:val="0"/>
          <w:numId w:val="21"/>
        </w:numPr>
        <w:tabs>
          <w:tab w:val="left" w:pos="734"/>
        </w:tabs>
        <w:spacing w:before="94"/>
        <w:ind w:hanging="285"/>
        <w:rPr>
          <w:sz w:val="18"/>
        </w:rPr>
      </w:pPr>
      <w:r>
        <w:rPr>
          <w:sz w:val="18"/>
        </w:rPr>
        <w:t>No</w:t>
      </w:r>
      <w:r>
        <w:rPr>
          <w:spacing w:val="-2"/>
          <w:sz w:val="18"/>
        </w:rPr>
        <w:t xml:space="preserve"> </w:t>
      </w:r>
      <w:r>
        <w:rPr>
          <w:sz w:val="18"/>
        </w:rPr>
        <w:t>bid</w:t>
      </w:r>
      <w:r>
        <w:rPr>
          <w:spacing w:val="-2"/>
          <w:sz w:val="18"/>
        </w:rPr>
        <w:t xml:space="preserve"> </w:t>
      </w:r>
      <w:r>
        <w:rPr>
          <w:sz w:val="18"/>
        </w:rPr>
        <w:t>will</w:t>
      </w:r>
      <w:r>
        <w:rPr>
          <w:spacing w:val="-4"/>
          <w:sz w:val="18"/>
        </w:rPr>
        <w:t xml:space="preserve"> </w:t>
      </w:r>
      <w:r>
        <w:rPr>
          <w:sz w:val="18"/>
        </w:rPr>
        <w:t>be</w:t>
      </w:r>
      <w:r>
        <w:rPr>
          <w:spacing w:val="-2"/>
          <w:sz w:val="18"/>
        </w:rPr>
        <w:t xml:space="preserve"> </w:t>
      </w:r>
      <w:r>
        <w:rPr>
          <w:sz w:val="18"/>
        </w:rPr>
        <w:t>accepted</w:t>
      </w:r>
      <w:r>
        <w:rPr>
          <w:spacing w:val="-2"/>
          <w:sz w:val="18"/>
        </w:rPr>
        <w:t xml:space="preserve"> </w:t>
      </w:r>
      <w:r>
        <w:rPr>
          <w:sz w:val="18"/>
        </w:rPr>
        <w:t>from</w:t>
      </w:r>
      <w:r>
        <w:rPr>
          <w:spacing w:val="-1"/>
          <w:sz w:val="18"/>
        </w:rPr>
        <w:t xml:space="preserve"> </w:t>
      </w:r>
      <w:r>
        <w:rPr>
          <w:sz w:val="18"/>
        </w:rPr>
        <w:t>persons</w:t>
      </w:r>
      <w:r>
        <w:rPr>
          <w:spacing w:val="-1"/>
          <w:sz w:val="18"/>
        </w:rPr>
        <w:t xml:space="preserve"> </w:t>
      </w:r>
      <w:r>
        <w:rPr>
          <w:sz w:val="18"/>
        </w:rPr>
        <w:t>in</w:t>
      </w:r>
      <w:r>
        <w:rPr>
          <w:spacing w:val="-1"/>
          <w:sz w:val="18"/>
        </w:rPr>
        <w:t xml:space="preserve"> </w:t>
      </w:r>
      <w:r>
        <w:rPr>
          <w:sz w:val="18"/>
        </w:rPr>
        <w:t>the</w:t>
      </w:r>
      <w:r>
        <w:rPr>
          <w:spacing w:val="-2"/>
          <w:sz w:val="18"/>
        </w:rPr>
        <w:t xml:space="preserve"> </w:t>
      </w:r>
      <w:r>
        <w:rPr>
          <w:sz w:val="18"/>
        </w:rPr>
        <w:t>service</w:t>
      </w:r>
      <w:r>
        <w:rPr>
          <w:spacing w:val="-4"/>
          <w:sz w:val="18"/>
        </w:rPr>
        <w:t xml:space="preserve"> </w:t>
      </w:r>
      <w:r>
        <w:rPr>
          <w:sz w:val="18"/>
        </w:rPr>
        <w:t>of</w:t>
      </w:r>
      <w:r>
        <w:rPr>
          <w:spacing w:val="-2"/>
          <w:sz w:val="18"/>
        </w:rPr>
        <w:t xml:space="preserve"> </w:t>
      </w:r>
      <w:r>
        <w:rPr>
          <w:sz w:val="18"/>
        </w:rPr>
        <w:t>the</w:t>
      </w:r>
      <w:r>
        <w:rPr>
          <w:spacing w:val="-2"/>
          <w:sz w:val="18"/>
        </w:rPr>
        <w:t xml:space="preserve"> state¹.</w:t>
      </w:r>
    </w:p>
    <w:p w14:paraId="5106887C" w14:textId="77777777" w:rsidR="00CF5E36" w:rsidRDefault="00CF5E36">
      <w:pPr>
        <w:pStyle w:val="BodyText"/>
        <w:rPr>
          <w:sz w:val="18"/>
        </w:rPr>
      </w:pPr>
    </w:p>
    <w:p w14:paraId="02AEDC49" w14:textId="77777777" w:rsidR="00CF5E36" w:rsidRDefault="00DD3000">
      <w:pPr>
        <w:pStyle w:val="ListParagraph"/>
        <w:numPr>
          <w:ilvl w:val="0"/>
          <w:numId w:val="21"/>
        </w:numPr>
        <w:tabs>
          <w:tab w:val="left" w:pos="734"/>
        </w:tabs>
        <w:ind w:right="649"/>
        <w:jc w:val="both"/>
        <w:rPr>
          <w:sz w:val="18"/>
        </w:rPr>
      </w:pPr>
      <w:r>
        <w:rPr>
          <w:sz w:val="18"/>
        </w:rPr>
        <w:t>Any person, having a kinship with persons in the service of the state, including a blood relationship, may make an offer or offers in terms of this invitation to bid.</w:t>
      </w:r>
      <w:r>
        <w:rPr>
          <w:spacing w:val="40"/>
          <w:sz w:val="18"/>
        </w:rPr>
        <w:t xml:space="preserve"> </w:t>
      </w:r>
      <w:r>
        <w:rPr>
          <w:sz w:val="18"/>
        </w:rPr>
        <w:t>In view of possible allegations of favouritism, should the resulting bid, or part</w:t>
      </w:r>
      <w:r>
        <w:rPr>
          <w:spacing w:val="17"/>
          <w:sz w:val="18"/>
        </w:rPr>
        <w:t xml:space="preserve"> </w:t>
      </w:r>
      <w:r>
        <w:rPr>
          <w:sz w:val="18"/>
        </w:rPr>
        <w:t>thereof, be awarded to persons connected with or related to persons in service of the state, it is required that the bidder or their authorised representative declare their position in relation to the evaluating/adjudicating authority.</w:t>
      </w:r>
    </w:p>
    <w:p w14:paraId="09458AD4" w14:textId="77777777" w:rsidR="00CF5E36" w:rsidRDefault="00CF5E36">
      <w:pPr>
        <w:pStyle w:val="BodyText"/>
        <w:spacing w:before="1"/>
        <w:rPr>
          <w:sz w:val="18"/>
        </w:rPr>
      </w:pPr>
    </w:p>
    <w:p w14:paraId="4BEBA43C" w14:textId="77777777" w:rsidR="00CF5E36" w:rsidRDefault="00DD3000">
      <w:pPr>
        <w:pStyle w:val="ListParagraph"/>
        <w:numPr>
          <w:ilvl w:val="0"/>
          <w:numId w:val="20"/>
        </w:numPr>
        <w:tabs>
          <w:tab w:val="left" w:pos="734"/>
        </w:tabs>
        <w:spacing w:before="1"/>
        <w:ind w:hanging="285"/>
        <w:rPr>
          <w:sz w:val="18"/>
        </w:rPr>
      </w:pPr>
      <w:r>
        <w:rPr>
          <w:sz w:val="18"/>
        </w:rPr>
        <w:t>In</w:t>
      </w:r>
      <w:r>
        <w:rPr>
          <w:spacing w:val="-3"/>
          <w:sz w:val="18"/>
        </w:rPr>
        <w:t xml:space="preserve"> </w:t>
      </w:r>
      <w:r>
        <w:rPr>
          <w:sz w:val="18"/>
        </w:rPr>
        <w:t>order</w:t>
      </w:r>
      <w:r>
        <w:rPr>
          <w:spacing w:val="-2"/>
          <w:sz w:val="18"/>
        </w:rPr>
        <w:t xml:space="preserve"> </w:t>
      </w:r>
      <w:r>
        <w:rPr>
          <w:sz w:val="18"/>
        </w:rPr>
        <w:t>to</w:t>
      </w:r>
      <w:r>
        <w:rPr>
          <w:spacing w:val="-4"/>
          <w:sz w:val="18"/>
        </w:rPr>
        <w:t xml:space="preserve"> </w:t>
      </w:r>
      <w:r>
        <w:rPr>
          <w:sz w:val="18"/>
        </w:rPr>
        <w:t>give</w:t>
      </w:r>
      <w:r>
        <w:rPr>
          <w:spacing w:val="-2"/>
          <w:sz w:val="18"/>
        </w:rPr>
        <w:t xml:space="preserve"> </w:t>
      </w:r>
      <w:r>
        <w:rPr>
          <w:sz w:val="18"/>
        </w:rPr>
        <w:t>effect</w:t>
      </w:r>
      <w:r>
        <w:rPr>
          <w:spacing w:val="-4"/>
          <w:sz w:val="18"/>
        </w:rPr>
        <w:t xml:space="preserve"> </w:t>
      </w:r>
      <w:r>
        <w:rPr>
          <w:sz w:val="18"/>
        </w:rPr>
        <w:t>to</w:t>
      </w:r>
      <w:r>
        <w:rPr>
          <w:spacing w:val="-2"/>
          <w:sz w:val="18"/>
        </w:rPr>
        <w:t xml:space="preserve"> </w:t>
      </w:r>
      <w:r>
        <w:rPr>
          <w:sz w:val="18"/>
        </w:rPr>
        <w:t>the</w:t>
      </w:r>
      <w:r>
        <w:rPr>
          <w:spacing w:val="-2"/>
          <w:sz w:val="18"/>
        </w:rPr>
        <w:t xml:space="preserve"> </w:t>
      </w:r>
      <w:r>
        <w:rPr>
          <w:sz w:val="18"/>
        </w:rPr>
        <w:t>above,</w:t>
      </w:r>
      <w:r>
        <w:rPr>
          <w:spacing w:val="-4"/>
          <w:sz w:val="18"/>
        </w:rPr>
        <w:t xml:space="preserve"> </w:t>
      </w:r>
      <w:r>
        <w:rPr>
          <w:sz w:val="18"/>
        </w:rPr>
        <w:t>the</w:t>
      </w:r>
      <w:r>
        <w:rPr>
          <w:spacing w:val="-2"/>
          <w:sz w:val="18"/>
        </w:rPr>
        <w:t xml:space="preserve"> </w:t>
      </w:r>
      <w:r>
        <w:rPr>
          <w:sz w:val="18"/>
        </w:rPr>
        <w:t>following</w:t>
      </w:r>
      <w:r>
        <w:rPr>
          <w:spacing w:val="-4"/>
          <w:sz w:val="18"/>
        </w:rPr>
        <w:t xml:space="preserve"> </w:t>
      </w:r>
      <w:r>
        <w:rPr>
          <w:sz w:val="18"/>
        </w:rPr>
        <w:t>questionnaire</w:t>
      </w:r>
      <w:r>
        <w:rPr>
          <w:spacing w:val="-3"/>
          <w:sz w:val="18"/>
        </w:rPr>
        <w:t xml:space="preserve"> </w:t>
      </w:r>
      <w:r>
        <w:rPr>
          <w:sz w:val="18"/>
        </w:rPr>
        <w:t>must</w:t>
      </w:r>
      <w:r>
        <w:rPr>
          <w:spacing w:val="-2"/>
          <w:sz w:val="18"/>
        </w:rPr>
        <w:t xml:space="preserve"> </w:t>
      </w:r>
      <w:r>
        <w:rPr>
          <w:sz w:val="18"/>
        </w:rPr>
        <w:t>be</w:t>
      </w:r>
      <w:r>
        <w:rPr>
          <w:spacing w:val="-2"/>
          <w:sz w:val="18"/>
        </w:rPr>
        <w:t xml:space="preserve"> </w:t>
      </w:r>
      <w:r>
        <w:rPr>
          <w:sz w:val="18"/>
        </w:rPr>
        <w:t>completed</w:t>
      </w:r>
      <w:r>
        <w:rPr>
          <w:spacing w:val="-2"/>
          <w:sz w:val="18"/>
        </w:rPr>
        <w:t xml:space="preserve"> </w:t>
      </w:r>
      <w:r>
        <w:rPr>
          <w:sz w:val="18"/>
        </w:rPr>
        <w:t>and</w:t>
      </w:r>
      <w:r>
        <w:rPr>
          <w:spacing w:val="-2"/>
          <w:sz w:val="18"/>
        </w:rPr>
        <w:t xml:space="preserve"> </w:t>
      </w:r>
      <w:r>
        <w:rPr>
          <w:sz w:val="18"/>
        </w:rPr>
        <w:t>submitted</w:t>
      </w:r>
      <w:r>
        <w:rPr>
          <w:spacing w:val="-2"/>
          <w:sz w:val="18"/>
        </w:rPr>
        <w:t xml:space="preserve"> </w:t>
      </w:r>
      <w:r>
        <w:rPr>
          <w:sz w:val="18"/>
        </w:rPr>
        <w:t>with</w:t>
      </w:r>
      <w:r>
        <w:rPr>
          <w:spacing w:val="-2"/>
          <w:sz w:val="18"/>
        </w:rPr>
        <w:t xml:space="preserve"> </w:t>
      </w:r>
      <w:r>
        <w:rPr>
          <w:sz w:val="18"/>
        </w:rPr>
        <w:t>the</w:t>
      </w:r>
      <w:r>
        <w:rPr>
          <w:spacing w:val="-4"/>
          <w:sz w:val="18"/>
        </w:rPr>
        <w:t xml:space="preserve"> bid.</w:t>
      </w:r>
    </w:p>
    <w:p w14:paraId="2A086BA1" w14:textId="77777777" w:rsidR="00CF5E36" w:rsidRDefault="00CF5E36">
      <w:pPr>
        <w:pStyle w:val="BodyText"/>
        <w:spacing w:before="3"/>
        <w:rPr>
          <w:sz w:val="28"/>
        </w:rPr>
      </w:pPr>
    </w:p>
    <w:p w14:paraId="2015C1E1" w14:textId="77777777" w:rsidR="00CF5E36" w:rsidRDefault="00DD3000">
      <w:pPr>
        <w:pStyle w:val="ListParagraph"/>
        <w:numPr>
          <w:ilvl w:val="1"/>
          <w:numId w:val="20"/>
        </w:numPr>
        <w:tabs>
          <w:tab w:val="left" w:pos="1059"/>
        </w:tabs>
        <w:rPr>
          <w:sz w:val="18"/>
        </w:rPr>
      </w:pPr>
      <w:r>
        <w:rPr>
          <w:sz w:val="18"/>
        </w:rPr>
        <w:t>Full</w:t>
      </w:r>
      <w:r>
        <w:rPr>
          <w:spacing w:val="-2"/>
          <w:sz w:val="18"/>
        </w:rPr>
        <w:t xml:space="preserve"> </w:t>
      </w:r>
      <w:r>
        <w:rPr>
          <w:sz w:val="18"/>
        </w:rPr>
        <w:t>Name</w:t>
      </w:r>
      <w:r>
        <w:rPr>
          <w:spacing w:val="-3"/>
          <w:sz w:val="18"/>
        </w:rPr>
        <w:t xml:space="preserve"> </w:t>
      </w:r>
      <w:r>
        <w:rPr>
          <w:sz w:val="18"/>
        </w:rPr>
        <w:t>of</w:t>
      </w:r>
      <w:r>
        <w:rPr>
          <w:spacing w:val="-2"/>
          <w:sz w:val="18"/>
        </w:rPr>
        <w:t xml:space="preserve"> </w:t>
      </w:r>
      <w:r>
        <w:rPr>
          <w:sz w:val="18"/>
        </w:rPr>
        <w:t>bidder</w:t>
      </w:r>
      <w:r>
        <w:rPr>
          <w:spacing w:val="-1"/>
          <w:sz w:val="18"/>
        </w:rPr>
        <w:t xml:space="preserve"> </w:t>
      </w:r>
      <w:r>
        <w:rPr>
          <w:sz w:val="18"/>
        </w:rPr>
        <w:t>or his</w:t>
      </w:r>
      <w:r>
        <w:rPr>
          <w:spacing w:val="-3"/>
          <w:sz w:val="18"/>
        </w:rPr>
        <w:t xml:space="preserve"> </w:t>
      </w:r>
      <w:r>
        <w:rPr>
          <w:sz w:val="18"/>
        </w:rPr>
        <w:t>or</w:t>
      </w:r>
      <w:r>
        <w:rPr>
          <w:spacing w:val="-1"/>
          <w:sz w:val="18"/>
        </w:rPr>
        <w:t xml:space="preserve"> </w:t>
      </w:r>
      <w:r>
        <w:rPr>
          <w:sz w:val="18"/>
        </w:rPr>
        <w:t>her</w:t>
      </w:r>
      <w:r>
        <w:rPr>
          <w:spacing w:val="-2"/>
          <w:sz w:val="18"/>
        </w:rPr>
        <w:t xml:space="preserve"> representative:………………………………………………………….………………………..</w:t>
      </w:r>
    </w:p>
    <w:p w14:paraId="7DBB85AA" w14:textId="77777777" w:rsidR="00CF5E36" w:rsidRDefault="00CF5E36">
      <w:pPr>
        <w:pStyle w:val="BodyText"/>
        <w:spacing w:before="1"/>
        <w:rPr>
          <w:sz w:val="18"/>
        </w:rPr>
      </w:pPr>
    </w:p>
    <w:p w14:paraId="1E03BC0D" w14:textId="77777777" w:rsidR="00CF5E36" w:rsidRDefault="00DD3000">
      <w:pPr>
        <w:pStyle w:val="ListParagraph"/>
        <w:numPr>
          <w:ilvl w:val="1"/>
          <w:numId w:val="20"/>
        </w:numPr>
        <w:tabs>
          <w:tab w:val="left" w:pos="1059"/>
        </w:tabs>
        <w:spacing w:before="1"/>
        <w:rPr>
          <w:sz w:val="18"/>
        </w:rPr>
      </w:pPr>
      <w:r>
        <w:rPr>
          <w:sz w:val="18"/>
        </w:rPr>
        <w:t>Identity</w:t>
      </w:r>
      <w:r>
        <w:rPr>
          <w:spacing w:val="-4"/>
          <w:sz w:val="18"/>
        </w:rPr>
        <w:t xml:space="preserve"> </w:t>
      </w:r>
      <w:r>
        <w:rPr>
          <w:sz w:val="18"/>
        </w:rPr>
        <w:t>Number:</w:t>
      </w:r>
      <w:r>
        <w:rPr>
          <w:spacing w:val="-3"/>
          <w:sz w:val="18"/>
        </w:rPr>
        <w:t xml:space="preserve"> </w:t>
      </w:r>
      <w:r>
        <w:rPr>
          <w:spacing w:val="-2"/>
          <w:sz w:val="18"/>
        </w:rPr>
        <w:t>………………………………………………………………………………………….…………………………….</w:t>
      </w:r>
    </w:p>
    <w:p w14:paraId="10520AC7" w14:textId="77777777" w:rsidR="00CF5E36" w:rsidRDefault="00CF5E36">
      <w:pPr>
        <w:pStyle w:val="BodyText"/>
        <w:spacing w:before="10"/>
        <w:rPr>
          <w:sz w:val="17"/>
        </w:rPr>
      </w:pPr>
    </w:p>
    <w:p w14:paraId="367435C8" w14:textId="77777777" w:rsidR="00CF5E36" w:rsidRDefault="00DD3000">
      <w:pPr>
        <w:pStyle w:val="ListParagraph"/>
        <w:numPr>
          <w:ilvl w:val="1"/>
          <w:numId w:val="20"/>
        </w:numPr>
        <w:tabs>
          <w:tab w:val="left" w:pos="1086"/>
        </w:tabs>
        <w:ind w:left="1085"/>
        <w:rPr>
          <w:sz w:val="18"/>
        </w:rPr>
      </w:pPr>
      <w:r>
        <w:rPr>
          <w:sz w:val="18"/>
        </w:rPr>
        <w:t>Position</w:t>
      </w:r>
      <w:r>
        <w:rPr>
          <w:spacing w:val="-5"/>
          <w:sz w:val="18"/>
        </w:rPr>
        <w:t xml:space="preserve"> </w:t>
      </w:r>
      <w:r>
        <w:rPr>
          <w:sz w:val="18"/>
        </w:rPr>
        <w:t>occupied</w:t>
      </w:r>
      <w:r>
        <w:rPr>
          <w:spacing w:val="-4"/>
          <w:sz w:val="18"/>
        </w:rPr>
        <w:t xml:space="preserve"> </w:t>
      </w:r>
      <w:r>
        <w:rPr>
          <w:sz w:val="18"/>
        </w:rPr>
        <w:t>in</w:t>
      </w:r>
      <w:r>
        <w:rPr>
          <w:spacing w:val="-2"/>
          <w:sz w:val="18"/>
        </w:rPr>
        <w:t xml:space="preserve"> </w:t>
      </w:r>
      <w:r>
        <w:rPr>
          <w:sz w:val="18"/>
        </w:rPr>
        <w:t>the</w:t>
      </w:r>
      <w:r>
        <w:rPr>
          <w:spacing w:val="-3"/>
          <w:sz w:val="18"/>
        </w:rPr>
        <w:t xml:space="preserve"> </w:t>
      </w:r>
      <w:r>
        <w:rPr>
          <w:sz w:val="18"/>
        </w:rPr>
        <w:t>Company</w:t>
      </w:r>
      <w:r>
        <w:rPr>
          <w:spacing w:val="-1"/>
          <w:sz w:val="18"/>
        </w:rPr>
        <w:t xml:space="preserve"> </w:t>
      </w:r>
      <w:r>
        <w:rPr>
          <w:sz w:val="18"/>
        </w:rPr>
        <w:t>(director,</w:t>
      </w:r>
      <w:r>
        <w:rPr>
          <w:spacing w:val="-4"/>
          <w:sz w:val="18"/>
        </w:rPr>
        <w:t xml:space="preserve"> </w:t>
      </w:r>
      <w:r>
        <w:rPr>
          <w:sz w:val="18"/>
        </w:rPr>
        <w:t>trustee,</w:t>
      </w:r>
      <w:r>
        <w:rPr>
          <w:spacing w:val="-4"/>
          <w:sz w:val="18"/>
        </w:rPr>
        <w:t xml:space="preserve"> </w:t>
      </w:r>
      <w:r>
        <w:rPr>
          <w:spacing w:val="-2"/>
          <w:sz w:val="18"/>
        </w:rPr>
        <w:t>shareholder²):……………………………………………………………..</w:t>
      </w:r>
    </w:p>
    <w:p w14:paraId="23400A0E" w14:textId="77777777" w:rsidR="00CF5E36" w:rsidRDefault="00CF5E36">
      <w:pPr>
        <w:pStyle w:val="BodyText"/>
        <w:spacing w:before="10"/>
        <w:rPr>
          <w:sz w:val="9"/>
        </w:rPr>
      </w:pPr>
    </w:p>
    <w:p w14:paraId="6ACE911A" w14:textId="77777777" w:rsidR="00CF5E36" w:rsidRDefault="00DD3000">
      <w:pPr>
        <w:pStyle w:val="ListParagraph"/>
        <w:numPr>
          <w:ilvl w:val="1"/>
          <w:numId w:val="20"/>
        </w:numPr>
        <w:tabs>
          <w:tab w:val="left" w:pos="1059"/>
        </w:tabs>
        <w:spacing w:before="95" w:line="207" w:lineRule="exact"/>
        <w:rPr>
          <w:sz w:val="18"/>
        </w:rPr>
      </w:pPr>
      <w:r>
        <w:rPr>
          <w:sz w:val="18"/>
        </w:rPr>
        <w:t>Company</w:t>
      </w:r>
      <w:r>
        <w:rPr>
          <w:spacing w:val="-4"/>
          <w:sz w:val="18"/>
        </w:rPr>
        <w:t xml:space="preserve"> </w:t>
      </w:r>
      <w:r>
        <w:rPr>
          <w:sz w:val="18"/>
        </w:rPr>
        <w:t>Registration</w:t>
      </w:r>
      <w:r>
        <w:rPr>
          <w:spacing w:val="-5"/>
          <w:sz w:val="18"/>
        </w:rPr>
        <w:t xml:space="preserve"> </w:t>
      </w:r>
      <w:r>
        <w:rPr>
          <w:sz w:val="18"/>
        </w:rPr>
        <w:t>Number:</w:t>
      </w:r>
      <w:r>
        <w:rPr>
          <w:spacing w:val="-4"/>
          <w:sz w:val="18"/>
        </w:rPr>
        <w:t xml:space="preserve"> </w:t>
      </w:r>
      <w:r>
        <w:rPr>
          <w:spacing w:val="-2"/>
          <w:sz w:val="18"/>
        </w:rPr>
        <w:t>…………………………………………………………………………………..………………….</w:t>
      </w:r>
    </w:p>
    <w:p w14:paraId="11A1805E" w14:textId="77777777" w:rsidR="00CF5E36" w:rsidRDefault="00DD3000">
      <w:pPr>
        <w:spacing w:line="206" w:lineRule="exact"/>
        <w:ind w:left="166"/>
        <w:rPr>
          <w:sz w:val="18"/>
        </w:rPr>
      </w:pPr>
      <w:r>
        <w:rPr>
          <w:sz w:val="18"/>
        </w:rPr>
        <w:t>.</w:t>
      </w:r>
    </w:p>
    <w:p w14:paraId="7BC65B9B" w14:textId="77777777" w:rsidR="00CF5E36" w:rsidRDefault="00DD3000">
      <w:pPr>
        <w:pStyle w:val="ListParagraph"/>
        <w:numPr>
          <w:ilvl w:val="1"/>
          <w:numId w:val="20"/>
        </w:numPr>
        <w:tabs>
          <w:tab w:val="left" w:pos="1059"/>
        </w:tabs>
        <w:spacing w:line="207" w:lineRule="exact"/>
        <w:rPr>
          <w:sz w:val="18"/>
        </w:rPr>
      </w:pPr>
      <w:r>
        <w:rPr>
          <w:sz w:val="18"/>
        </w:rPr>
        <w:t>Tax</w:t>
      </w:r>
      <w:r>
        <w:rPr>
          <w:spacing w:val="-3"/>
          <w:sz w:val="18"/>
        </w:rPr>
        <w:t xml:space="preserve"> </w:t>
      </w:r>
      <w:r>
        <w:rPr>
          <w:sz w:val="18"/>
        </w:rPr>
        <w:t>Reference</w:t>
      </w:r>
      <w:r>
        <w:rPr>
          <w:spacing w:val="-2"/>
          <w:sz w:val="18"/>
        </w:rPr>
        <w:t xml:space="preserve"> Number:…………………………………………………………………………………………..……………………</w:t>
      </w:r>
    </w:p>
    <w:p w14:paraId="03B531C3" w14:textId="77777777" w:rsidR="00CF5E36" w:rsidRDefault="00CF5E36">
      <w:pPr>
        <w:pStyle w:val="BodyText"/>
        <w:spacing w:before="1"/>
        <w:rPr>
          <w:sz w:val="18"/>
        </w:rPr>
      </w:pPr>
    </w:p>
    <w:p w14:paraId="5942C168" w14:textId="77777777" w:rsidR="00CF5E36" w:rsidRDefault="00DD3000">
      <w:pPr>
        <w:pStyle w:val="ListParagraph"/>
        <w:numPr>
          <w:ilvl w:val="1"/>
          <w:numId w:val="20"/>
        </w:numPr>
        <w:tabs>
          <w:tab w:val="left" w:pos="353"/>
        </w:tabs>
        <w:spacing w:before="1"/>
        <w:ind w:left="352" w:right="698"/>
        <w:jc w:val="right"/>
        <w:rPr>
          <w:sz w:val="18"/>
        </w:rPr>
      </w:pPr>
      <w:r>
        <w:rPr>
          <w:sz w:val="18"/>
        </w:rPr>
        <w:t>VAT</w:t>
      </w:r>
      <w:r>
        <w:rPr>
          <w:spacing w:val="-5"/>
          <w:sz w:val="18"/>
        </w:rPr>
        <w:t xml:space="preserve"> </w:t>
      </w:r>
      <w:r>
        <w:rPr>
          <w:sz w:val="18"/>
        </w:rPr>
        <w:t>Registration</w:t>
      </w:r>
      <w:r>
        <w:rPr>
          <w:spacing w:val="-2"/>
          <w:sz w:val="18"/>
        </w:rPr>
        <w:t xml:space="preserve"> </w:t>
      </w:r>
      <w:r>
        <w:rPr>
          <w:sz w:val="18"/>
        </w:rPr>
        <w:t>Number:</w:t>
      </w:r>
      <w:r>
        <w:rPr>
          <w:spacing w:val="67"/>
          <w:w w:val="150"/>
          <w:sz w:val="18"/>
        </w:rPr>
        <w:t xml:space="preserve"> </w:t>
      </w:r>
      <w:r>
        <w:rPr>
          <w:spacing w:val="-2"/>
          <w:sz w:val="18"/>
        </w:rPr>
        <w:t>………………………………………………………………………………………..…………………</w:t>
      </w:r>
    </w:p>
    <w:p w14:paraId="71029C21" w14:textId="77777777" w:rsidR="00CF5E36" w:rsidRDefault="00CF5E36">
      <w:pPr>
        <w:pStyle w:val="BodyText"/>
        <w:spacing w:before="10"/>
        <w:rPr>
          <w:sz w:val="17"/>
        </w:rPr>
      </w:pPr>
    </w:p>
    <w:p w14:paraId="0C2C86AB" w14:textId="77777777" w:rsidR="00CF5E36" w:rsidRDefault="00DD3000">
      <w:pPr>
        <w:pStyle w:val="ListParagraph"/>
        <w:numPr>
          <w:ilvl w:val="1"/>
          <w:numId w:val="20"/>
        </w:numPr>
        <w:tabs>
          <w:tab w:val="left" w:pos="1059"/>
        </w:tabs>
        <w:ind w:left="1158" w:right="3534" w:hanging="452"/>
        <w:rPr>
          <w:sz w:val="18"/>
        </w:rPr>
      </w:pPr>
      <w:r>
        <w:rPr>
          <w:sz w:val="18"/>
        </w:rPr>
        <w:t>The</w:t>
      </w:r>
      <w:r>
        <w:rPr>
          <w:spacing w:val="-3"/>
          <w:sz w:val="18"/>
        </w:rPr>
        <w:t xml:space="preserve"> </w:t>
      </w:r>
      <w:r>
        <w:rPr>
          <w:sz w:val="18"/>
        </w:rPr>
        <w:t>names</w:t>
      </w:r>
      <w:r>
        <w:rPr>
          <w:spacing w:val="-2"/>
          <w:sz w:val="18"/>
        </w:rPr>
        <w:t xml:space="preserve"> </w:t>
      </w:r>
      <w:r>
        <w:rPr>
          <w:sz w:val="18"/>
        </w:rPr>
        <w:t>of</w:t>
      </w:r>
      <w:r>
        <w:rPr>
          <w:spacing w:val="-5"/>
          <w:sz w:val="18"/>
        </w:rPr>
        <w:t xml:space="preserve"> </w:t>
      </w:r>
      <w:r>
        <w:rPr>
          <w:sz w:val="18"/>
        </w:rPr>
        <w:t>all</w:t>
      </w:r>
      <w:r>
        <w:rPr>
          <w:spacing w:val="-3"/>
          <w:sz w:val="18"/>
        </w:rPr>
        <w:t xml:space="preserve"> </w:t>
      </w:r>
      <w:r>
        <w:rPr>
          <w:sz w:val="18"/>
        </w:rPr>
        <w:t>directors</w:t>
      </w:r>
      <w:r>
        <w:rPr>
          <w:spacing w:val="-5"/>
          <w:sz w:val="18"/>
        </w:rPr>
        <w:t xml:space="preserve"> </w:t>
      </w:r>
      <w:r>
        <w:rPr>
          <w:sz w:val="18"/>
        </w:rPr>
        <w:t>/</w:t>
      </w:r>
      <w:r>
        <w:rPr>
          <w:spacing w:val="-3"/>
          <w:sz w:val="18"/>
        </w:rPr>
        <w:t xml:space="preserve"> </w:t>
      </w:r>
      <w:r>
        <w:rPr>
          <w:sz w:val="18"/>
        </w:rPr>
        <w:t>trustees</w:t>
      </w:r>
      <w:r>
        <w:rPr>
          <w:spacing w:val="-2"/>
          <w:sz w:val="18"/>
        </w:rPr>
        <w:t xml:space="preserve"> </w:t>
      </w:r>
      <w:r>
        <w:rPr>
          <w:sz w:val="18"/>
        </w:rPr>
        <w:t>/</w:t>
      </w:r>
      <w:r>
        <w:rPr>
          <w:spacing w:val="-5"/>
          <w:sz w:val="18"/>
        </w:rPr>
        <w:t xml:space="preserve"> </w:t>
      </w:r>
      <w:r>
        <w:rPr>
          <w:sz w:val="18"/>
        </w:rPr>
        <w:t>shareholders</w:t>
      </w:r>
      <w:r>
        <w:rPr>
          <w:spacing w:val="-2"/>
          <w:sz w:val="18"/>
        </w:rPr>
        <w:t xml:space="preserve"> </w:t>
      </w:r>
      <w:r>
        <w:rPr>
          <w:sz w:val="18"/>
        </w:rPr>
        <w:t>members,</w:t>
      </w:r>
      <w:r>
        <w:rPr>
          <w:spacing w:val="-5"/>
          <w:sz w:val="18"/>
        </w:rPr>
        <w:t xml:space="preserve"> </w:t>
      </w:r>
      <w:r>
        <w:rPr>
          <w:sz w:val="18"/>
        </w:rPr>
        <w:t>their</w:t>
      </w:r>
      <w:r>
        <w:rPr>
          <w:spacing w:val="-3"/>
          <w:sz w:val="18"/>
        </w:rPr>
        <w:t xml:space="preserve"> </w:t>
      </w:r>
      <w:r>
        <w:rPr>
          <w:sz w:val="18"/>
        </w:rPr>
        <w:t>individual</w:t>
      </w:r>
      <w:r>
        <w:rPr>
          <w:spacing w:val="-3"/>
          <w:sz w:val="18"/>
        </w:rPr>
        <w:t xml:space="preserve"> </w:t>
      </w:r>
      <w:r>
        <w:rPr>
          <w:sz w:val="18"/>
        </w:rPr>
        <w:t>identity numbers and state employee numbers must be indicated in paragraph 4 below.</w:t>
      </w:r>
    </w:p>
    <w:p w14:paraId="2336F828" w14:textId="77777777" w:rsidR="00CF5E36" w:rsidRDefault="00CF5E36">
      <w:pPr>
        <w:pStyle w:val="BodyText"/>
        <w:rPr>
          <w:sz w:val="18"/>
        </w:rPr>
      </w:pPr>
    </w:p>
    <w:p w14:paraId="0EDAEC8D" w14:textId="77777777" w:rsidR="00CF5E36" w:rsidRDefault="00DD3000">
      <w:pPr>
        <w:pStyle w:val="ListParagraph"/>
        <w:numPr>
          <w:ilvl w:val="1"/>
          <w:numId w:val="20"/>
        </w:numPr>
        <w:tabs>
          <w:tab w:val="left" w:pos="403"/>
          <w:tab w:val="left" w:pos="9157"/>
        </w:tabs>
        <w:spacing w:before="1"/>
        <w:ind w:left="402" w:right="666" w:hanging="403"/>
        <w:jc w:val="right"/>
        <w:rPr>
          <w:rFonts w:ascii="Arial"/>
          <w:b/>
          <w:sz w:val="18"/>
        </w:rPr>
      </w:pPr>
      <w:r>
        <w:rPr>
          <w:sz w:val="18"/>
        </w:rPr>
        <w:t>Are</w:t>
      </w:r>
      <w:r>
        <w:rPr>
          <w:spacing w:val="-4"/>
          <w:sz w:val="18"/>
        </w:rPr>
        <w:t xml:space="preserve"> </w:t>
      </w:r>
      <w:r>
        <w:rPr>
          <w:sz w:val="18"/>
        </w:rPr>
        <w:t>you</w:t>
      </w:r>
      <w:r>
        <w:rPr>
          <w:spacing w:val="-1"/>
          <w:sz w:val="18"/>
        </w:rPr>
        <w:t xml:space="preserve"> </w:t>
      </w:r>
      <w:r>
        <w:rPr>
          <w:sz w:val="18"/>
        </w:rPr>
        <w:t>presently in</w:t>
      </w:r>
      <w:r>
        <w:rPr>
          <w:spacing w:val="-3"/>
          <w:sz w:val="18"/>
        </w:rPr>
        <w:t xml:space="preserve"> </w:t>
      </w:r>
      <w:r>
        <w:rPr>
          <w:sz w:val="18"/>
        </w:rPr>
        <w:t>the</w:t>
      </w:r>
      <w:r>
        <w:rPr>
          <w:spacing w:val="-3"/>
          <w:sz w:val="18"/>
        </w:rPr>
        <w:t xml:space="preserve"> </w:t>
      </w:r>
      <w:r>
        <w:rPr>
          <w:sz w:val="18"/>
        </w:rPr>
        <w:t>service</w:t>
      </w:r>
      <w:r>
        <w:rPr>
          <w:spacing w:val="-1"/>
          <w:sz w:val="18"/>
        </w:rPr>
        <w:t xml:space="preserve"> </w:t>
      </w:r>
      <w:r>
        <w:rPr>
          <w:sz w:val="18"/>
        </w:rPr>
        <w:t>of</w:t>
      </w:r>
      <w:r>
        <w:rPr>
          <w:spacing w:val="-1"/>
          <w:sz w:val="18"/>
        </w:rPr>
        <w:t xml:space="preserve"> </w:t>
      </w:r>
      <w:r>
        <w:rPr>
          <w:sz w:val="18"/>
        </w:rPr>
        <w:t>the</w:t>
      </w:r>
      <w:r>
        <w:rPr>
          <w:spacing w:val="-3"/>
          <w:sz w:val="18"/>
        </w:rPr>
        <w:t xml:space="preserve"> </w:t>
      </w:r>
      <w:r>
        <w:rPr>
          <w:spacing w:val="-2"/>
          <w:sz w:val="18"/>
        </w:rPr>
        <w:t>state?</w:t>
      </w:r>
      <w:r>
        <w:rPr>
          <w:sz w:val="18"/>
        </w:rPr>
        <w:tab/>
      </w:r>
      <w:r>
        <w:rPr>
          <w:rFonts w:ascii="Arial"/>
          <w:b/>
          <w:sz w:val="18"/>
        </w:rPr>
        <w:t>YES</w:t>
      </w:r>
      <w:r>
        <w:rPr>
          <w:rFonts w:ascii="Arial"/>
          <w:b/>
          <w:spacing w:val="-2"/>
          <w:sz w:val="18"/>
        </w:rPr>
        <w:t xml:space="preserve"> </w:t>
      </w:r>
      <w:r>
        <w:rPr>
          <w:rFonts w:ascii="Arial"/>
          <w:b/>
          <w:sz w:val="18"/>
        </w:rPr>
        <w:t>/</w:t>
      </w:r>
      <w:r>
        <w:rPr>
          <w:rFonts w:ascii="Arial"/>
          <w:b/>
          <w:spacing w:val="-2"/>
          <w:sz w:val="18"/>
        </w:rPr>
        <w:t xml:space="preserve"> </w:t>
      </w:r>
      <w:r>
        <w:rPr>
          <w:rFonts w:ascii="Arial"/>
          <w:b/>
          <w:spacing w:val="-5"/>
          <w:sz w:val="18"/>
        </w:rPr>
        <w:t>NO</w:t>
      </w:r>
    </w:p>
    <w:p w14:paraId="7FB1A4C7" w14:textId="77777777" w:rsidR="00CF5E36" w:rsidRDefault="00CF5E36">
      <w:pPr>
        <w:pStyle w:val="BodyText"/>
        <w:spacing w:before="10"/>
        <w:rPr>
          <w:rFonts w:ascii="Arial"/>
          <w:b/>
          <w:sz w:val="17"/>
        </w:rPr>
      </w:pPr>
    </w:p>
    <w:p w14:paraId="5D0B520A" w14:textId="77777777" w:rsidR="00CF5E36" w:rsidRDefault="00DD3000">
      <w:pPr>
        <w:pStyle w:val="ListParagraph"/>
        <w:numPr>
          <w:ilvl w:val="2"/>
          <w:numId w:val="20"/>
        </w:numPr>
        <w:tabs>
          <w:tab w:val="left" w:pos="502"/>
        </w:tabs>
        <w:ind w:left="501" w:right="657"/>
        <w:jc w:val="right"/>
        <w:rPr>
          <w:sz w:val="18"/>
        </w:rPr>
      </w:pPr>
      <w:r>
        <w:rPr>
          <w:sz w:val="18"/>
        </w:rPr>
        <w:t>If</w:t>
      </w:r>
      <w:r>
        <w:rPr>
          <w:spacing w:val="-3"/>
          <w:sz w:val="18"/>
        </w:rPr>
        <w:t xml:space="preserve"> </w:t>
      </w:r>
      <w:r>
        <w:rPr>
          <w:sz w:val="18"/>
        </w:rPr>
        <w:t>yes,</w:t>
      </w:r>
      <w:r>
        <w:rPr>
          <w:spacing w:val="-4"/>
          <w:sz w:val="18"/>
        </w:rPr>
        <w:t xml:space="preserve"> </w:t>
      </w:r>
      <w:r>
        <w:rPr>
          <w:sz w:val="18"/>
        </w:rPr>
        <w:t>furnish</w:t>
      </w:r>
      <w:r>
        <w:rPr>
          <w:spacing w:val="-4"/>
          <w:sz w:val="18"/>
        </w:rPr>
        <w:t xml:space="preserve"> </w:t>
      </w:r>
      <w:r>
        <w:rPr>
          <w:sz w:val="18"/>
        </w:rPr>
        <w:t>particulars.</w:t>
      </w:r>
      <w:r>
        <w:rPr>
          <w:spacing w:val="-2"/>
          <w:sz w:val="18"/>
        </w:rPr>
        <w:t xml:space="preserve"> ….……………………………………………………………………………….…………………</w:t>
      </w:r>
    </w:p>
    <w:p w14:paraId="16572B44" w14:textId="77777777" w:rsidR="00CF5E36" w:rsidRDefault="00CF5E36">
      <w:pPr>
        <w:pStyle w:val="BodyText"/>
        <w:spacing w:before="10"/>
        <w:rPr>
          <w:sz w:val="9"/>
        </w:rPr>
      </w:pPr>
    </w:p>
    <w:p w14:paraId="29239D2E" w14:textId="77777777" w:rsidR="00CF5E36" w:rsidRDefault="00DD3000">
      <w:pPr>
        <w:spacing w:before="95" w:line="207" w:lineRule="exact"/>
        <w:ind w:left="1878"/>
        <w:rPr>
          <w:sz w:val="18"/>
        </w:rPr>
      </w:pPr>
      <w:r>
        <w:rPr>
          <w:spacing w:val="-2"/>
          <w:sz w:val="18"/>
        </w:rPr>
        <w:t>………………………………………………………………………………………………………………………………..</w:t>
      </w:r>
    </w:p>
    <w:p w14:paraId="5651C081" w14:textId="77777777" w:rsidR="00CF5E36" w:rsidRDefault="00DD3000">
      <w:pPr>
        <w:spacing w:line="207" w:lineRule="exact"/>
        <w:ind w:left="1786"/>
        <w:rPr>
          <w:sz w:val="18"/>
        </w:rPr>
      </w:pPr>
      <w:r>
        <w:rPr>
          <w:sz w:val="18"/>
        </w:rPr>
        <w:t>.</w:t>
      </w:r>
    </w:p>
    <w:p w14:paraId="19530A0E" w14:textId="77777777" w:rsidR="00CF5E36" w:rsidRDefault="00CF5E36">
      <w:pPr>
        <w:pStyle w:val="BodyText"/>
        <w:spacing w:before="10"/>
        <w:rPr>
          <w:sz w:val="9"/>
        </w:rPr>
      </w:pPr>
    </w:p>
    <w:p w14:paraId="21B571DC" w14:textId="77777777" w:rsidR="00CF5E36" w:rsidRDefault="00DD3000">
      <w:pPr>
        <w:spacing w:before="94" w:line="207" w:lineRule="exact"/>
        <w:ind w:left="166"/>
        <w:rPr>
          <w:sz w:val="18"/>
        </w:rPr>
      </w:pPr>
      <w:r>
        <w:rPr>
          <w:rFonts w:ascii="Arial" w:hAnsi="Arial"/>
          <w:b/>
          <w:sz w:val="18"/>
        </w:rPr>
        <w:t>¹</w:t>
      </w:r>
      <w:r>
        <w:rPr>
          <w:sz w:val="18"/>
        </w:rPr>
        <w:t>MSCM</w:t>
      </w:r>
      <w:r>
        <w:rPr>
          <w:spacing w:val="-7"/>
          <w:sz w:val="18"/>
        </w:rPr>
        <w:t xml:space="preserve"> </w:t>
      </w:r>
      <w:r>
        <w:rPr>
          <w:sz w:val="18"/>
        </w:rPr>
        <w:t>Regulations:</w:t>
      </w:r>
      <w:r>
        <w:rPr>
          <w:spacing w:val="-6"/>
          <w:sz w:val="18"/>
        </w:rPr>
        <w:t xml:space="preserve"> </w:t>
      </w:r>
      <w:r>
        <w:rPr>
          <w:sz w:val="18"/>
        </w:rPr>
        <w:t>“in</w:t>
      </w:r>
      <w:r>
        <w:rPr>
          <w:spacing w:val="-6"/>
          <w:sz w:val="18"/>
        </w:rPr>
        <w:t xml:space="preserve"> </w:t>
      </w:r>
      <w:r>
        <w:rPr>
          <w:sz w:val="18"/>
        </w:rPr>
        <w:t>the</w:t>
      </w:r>
      <w:r>
        <w:rPr>
          <w:spacing w:val="-6"/>
          <w:sz w:val="18"/>
        </w:rPr>
        <w:t xml:space="preserve"> </w:t>
      </w:r>
      <w:r>
        <w:rPr>
          <w:sz w:val="18"/>
        </w:rPr>
        <w:t>service</w:t>
      </w:r>
      <w:r>
        <w:rPr>
          <w:spacing w:val="-6"/>
          <w:sz w:val="18"/>
        </w:rPr>
        <w:t xml:space="preserve"> </w:t>
      </w:r>
      <w:r>
        <w:rPr>
          <w:sz w:val="18"/>
        </w:rPr>
        <w:t>of</w:t>
      </w:r>
      <w:r>
        <w:rPr>
          <w:spacing w:val="-8"/>
          <w:sz w:val="18"/>
        </w:rPr>
        <w:t xml:space="preserve"> </w:t>
      </w:r>
      <w:r>
        <w:rPr>
          <w:sz w:val="18"/>
        </w:rPr>
        <w:t>the</w:t>
      </w:r>
      <w:r>
        <w:rPr>
          <w:spacing w:val="-8"/>
          <w:sz w:val="18"/>
        </w:rPr>
        <w:t xml:space="preserve"> </w:t>
      </w:r>
      <w:r>
        <w:rPr>
          <w:sz w:val="18"/>
        </w:rPr>
        <w:t>state”</w:t>
      </w:r>
      <w:r>
        <w:rPr>
          <w:spacing w:val="-6"/>
          <w:sz w:val="18"/>
        </w:rPr>
        <w:t xml:space="preserve"> </w:t>
      </w:r>
      <w:r>
        <w:rPr>
          <w:sz w:val="18"/>
        </w:rPr>
        <w:t>means</w:t>
      </w:r>
      <w:r>
        <w:rPr>
          <w:spacing w:val="-5"/>
          <w:sz w:val="18"/>
        </w:rPr>
        <w:t xml:space="preserve"> </w:t>
      </w:r>
      <w:r>
        <w:rPr>
          <w:sz w:val="18"/>
        </w:rPr>
        <w:t>to</w:t>
      </w:r>
      <w:r>
        <w:rPr>
          <w:spacing w:val="-8"/>
          <w:sz w:val="18"/>
        </w:rPr>
        <w:t xml:space="preserve"> </w:t>
      </w:r>
      <w:r>
        <w:rPr>
          <w:sz w:val="18"/>
        </w:rPr>
        <w:t>be</w:t>
      </w:r>
      <w:r>
        <w:rPr>
          <w:spacing w:val="-4"/>
          <w:sz w:val="18"/>
        </w:rPr>
        <w:t xml:space="preserve"> </w:t>
      </w:r>
      <w:r>
        <w:rPr>
          <w:spacing w:val="-10"/>
          <w:sz w:val="18"/>
        </w:rPr>
        <w:t>–</w:t>
      </w:r>
    </w:p>
    <w:p w14:paraId="48DDD64B" w14:textId="77777777" w:rsidR="00CF5E36" w:rsidRDefault="00DD3000">
      <w:pPr>
        <w:pStyle w:val="ListParagraph"/>
        <w:numPr>
          <w:ilvl w:val="0"/>
          <w:numId w:val="19"/>
        </w:numPr>
        <w:tabs>
          <w:tab w:val="left" w:pos="707"/>
        </w:tabs>
        <w:spacing w:line="206" w:lineRule="exact"/>
        <w:ind w:hanging="361"/>
        <w:rPr>
          <w:sz w:val="18"/>
        </w:rPr>
      </w:pPr>
      <w:r>
        <w:rPr>
          <w:sz w:val="18"/>
        </w:rPr>
        <w:t>a</w:t>
      </w:r>
      <w:r>
        <w:rPr>
          <w:spacing w:val="-4"/>
          <w:sz w:val="18"/>
        </w:rPr>
        <w:t xml:space="preserve"> </w:t>
      </w:r>
      <w:r>
        <w:rPr>
          <w:sz w:val="18"/>
        </w:rPr>
        <w:t>member</w:t>
      </w:r>
      <w:r>
        <w:rPr>
          <w:spacing w:val="-6"/>
          <w:sz w:val="18"/>
        </w:rPr>
        <w:t xml:space="preserve"> </w:t>
      </w:r>
      <w:r>
        <w:rPr>
          <w:sz w:val="18"/>
        </w:rPr>
        <w:t>of</w:t>
      </w:r>
      <w:r>
        <w:rPr>
          <w:spacing w:val="-2"/>
          <w:sz w:val="18"/>
        </w:rPr>
        <w:t xml:space="preserve"> </w:t>
      </w:r>
      <w:r>
        <w:rPr>
          <w:spacing w:val="-10"/>
          <w:sz w:val="18"/>
        </w:rPr>
        <w:t>–</w:t>
      </w:r>
    </w:p>
    <w:p w14:paraId="0172DF21" w14:textId="77777777" w:rsidR="00CF5E36" w:rsidRDefault="00DD3000">
      <w:pPr>
        <w:pStyle w:val="ListParagraph"/>
        <w:numPr>
          <w:ilvl w:val="1"/>
          <w:numId w:val="19"/>
        </w:numPr>
        <w:tabs>
          <w:tab w:val="left" w:pos="1299"/>
          <w:tab w:val="left" w:pos="1300"/>
        </w:tabs>
        <w:spacing w:line="206" w:lineRule="exact"/>
        <w:rPr>
          <w:sz w:val="18"/>
        </w:rPr>
      </w:pPr>
      <w:r>
        <w:rPr>
          <w:sz w:val="18"/>
        </w:rPr>
        <w:t>any</w:t>
      </w:r>
      <w:r>
        <w:rPr>
          <w:spacing w:val="-8"/>
          <w:sz w:val="18"/>
        </w:rPr>
        <w:t xml:space="preserve"> </w:t>
      </w:r>
      <w:r>
        <w:rPr>
          <w:sz w:val="18"/>
        </w:rPr>
        <w:t>municipal</w:t>
      </w:r>
      <w:r>
        <w:rPr>
          <w:spacing w:val="-9"/>
          <w:sz w:val="18"/>
        </w:rPr>
        <w:t xml:space="preserve"> </w:t>
      </w:r>
      <w:r>
        <w:rPr>
          <w:spacing w:val="-2"/>
          <w:sz w:val="18"/>
        </w:rPr>
        <w:t>council;</w:t>
      </w:r>
    </w:p>
    <w:p w14:paraId="2EE6AD56" w14:textId="77777777" w:rsidR="00CF5E36" w:rsidRDefault="00DD3000">
      <w:pPr>
        <w:pStyle w:val="ListParagraph"/>
        <w:numPr>
          <w:ilvl w:val="1"/>
          <w:numId w:val="19"/>
        </w:numPr>
        <w:tabs>
          <w:tab w:val="left" w:pos="1299"/>
          <w:tab w:val="left" w:pos="1300"/>
        </w:tabs>
        <w:spacing w:line="206" w:lineRule="exact"/>
        <w:rPr>
          <w:sz w:val="18"/>
        </w:rPr>
      </w:pPr>
      <w:r>
        <w:rPr>
          <w:sz w:val="18"/>
        </w:rPr>
        <w:t>any</w:t>
      </w:r>
      <w:r>
        <w:rPr>
          <w:spacing w:val="-12"/>
          <w:sz w:val="18"/>
        </w:rPr>
        <w:t xml:space="preserve"> </w:t>
      </w:r>
      <w:r>
        <w:rPr>
          <w:sz w:val="18"/>
        </w:rPr>
        <w:t>provincial</w:t>
      </w:r>
      <w:r>
        <w:rPr>
          <w:spacing w:val="-11"/>
          <w:sz w:val="18"/>
        </w:rPr>
        <w:t xml:space="preserve"> </w:t>
      </w:r>
      <w:r>
        <w:rPr>
          <w:sz w:val="18"/>
        </w:rPr>
        <w:t>legislature;</w:t>
      </w:r>
      <w:r>
        <w:rPr>
          <w:spacing w:val="-10"/>
          <w:sz w:val="18"/>
        </w:rPr>
        <w:t xml:space="preserve"> </w:t>
      </w:r>
      <w:r>
        <w:rPr>
          <w:spacing w:val="-5"/>
          <w:sz w:val="18"/>
        </w:rPr>
        <w:t>or</w:t>
      </w:r>
    </w:p>
    <w:p w14:paraId="6294867F" w14:textId="77777777" w:rsidR="00CF5E36" w:rsidRDefault="00DD3000">
      <w:pPr>
        <w:pStyle w:val="ListParagraph"/>
        <w:numPr>
          <w:ilvl w:val="1"/>
          <w:numId w:val="19"/>
        </w:numPr>
        <w:tabs>
          <w:tab w:val="left" w:pos="1299"/>
          <w:tab w:val="left" w:pos="1300"/>
        </w:tabs>
        <w:spacing w:line="207" w:lineRule="exact"/>
        <w:rPr>
          <w:sz w:val="18"/>
        </w:rPr>
      </w:pPr>
      <w:r>
        <w:rPr>
          <w:sz w:val="18"/>
        </w:rPr>
        <w:t>the</w:t>
      </w:r>
      <w:r>
        <w:rPr>
          <w:spacing w:val="-7"/>
          <w:sz w:val="18"/>
        </w:rPr>
        <w:t xml:space="preserve"> </w:t>
      </w:r>
      <w:r>
        <w:rPr>
          <w:sz w:val="18"/>
        </w:rPr>
        <w:t>national</w:t>
      </w:r>
      <w:r>
        <w:rPr>
          <w:spacing w:val="-7"/>
          <w:sz w:val="18"/>
        </w:rPr>
        <w:t xml:space="preserve"> </w:t>
      </w:r>
      <w:r>
        <w:rPr>
          <w:sz w:val="18"/>
        </w:rPr>
        <w:t>Assembly</w:t>
      </w:r>
      <w:r>
        <w:rPr>
          <w:spacing w:val="-7"/>
          <w:sz w:val="18"/>
        </w:rPr>
        <w:t xml:space="preserve"> </w:t>
      </w:r>
      <w:r>
        <w:rPr>
          <w:sz w:val="18"/>
        </w:rPr>
        <w:t>or</w:t>
      </w:r>
      <w:r>
        <w:rPr>
          <w:spacing w:val="-7"/>
          <w:sz w:val="18"/>
        </w:rPr>
        <w:t xml:space="preserve"> </w:t>
      </w:r>
      <w:r>
        <w:rPr>
          <w:sz w:val="18"/>
        </w:rPr>
        <w:t>the</w:t>
      </w:r>
      <w:r>
        <w:rPr>
          <w:spacing w:val="-6"/>
          <w:sz w:val="18"/>
        </w:rPr>
        <w:t xml:space="preserve"> </w:t>
      </w:r>
      <w:r>
        <w:rPr>
          <w:sz w:val="18"/>
        </w:rPr>
        <w:t>national</w:t>
      </w:r>
      <w:r>
        <w:rPr>
          <w:spacing w:val="-7"/>
          <w:sz w:val="18"/>
        </w:rPr>
        <w:t xml:space="preserve"> </w:t>
      </w:r>
      <w:r>
        <w:rPr>
          <w:sz w:val="18"/>
        </w:rPr>
        <w:t>Council</w:t>
      </w:r>
      <w:r>
        <w:rPr>
          <w:spacing w:val="-6"/>
          <w:sz w:val="18"/>
        </w:rPr>
        <w:t xml:space="preserve"> </w:t>
      </w:r>
      <w:r>
        <w:rPr>
          <w:sz w:val="18"/>
        </w:rPr>
        <w:t>of</w:t>
      </w:r>
      <w:r>
        <w:rPr>
          <w:spacing w:val="-6"/>
          <w:sz w:val="18"/>
        </w:rPr>
        <w:t xml:space="preserve"> </w:t>
      </w:r>
      <w:r>
        <w:rPr>
          <w:spacing w:val="-2"/>
          <w:sz w:val="18"/>
        </w:rPr>
        <w:t>provinces;</w:t>
      </w:r>
    </w:p>
    <w:p w14:paraId="76F89BB3" w14:textId="77777777" w:rsidR="00CF5E36" w:rsidRDefault="00CF5E36">
      <w:pPr>
        <w:pStyle w:val="BodyText"/>
        <w:spacing w:before="2"/>
        <w:rPr>
          <w:sz w:val="18"/>
        </w:rPr>
      </w:pPr>
    </w:p>
    <w:p w14:paraId="3A7A1737" w14:textId="77777777" w:rsidR="00CF5E36" w:rsidRDefault="00DD3000">
      <w:pPr>
        <w:pStyle w:val="ListParagraph"/>
        <w:numPr>
          <w:ilvl w:val="0"/>
          <w:numId w:val="19"/>
        </w:numPr>
        <w:tabs>
          <w:tab w:val="left" w:pos="707"/>
        </w:tabs>
        <w:spacing w:line="207" w:lineRule="exact"/>
        <w:ind w:hanging="361"/>
        <w:rPr>
          <w:sz w:val="18"/>
        </w:rPr>
      </w:pPr>
      <w:r>
        <w:rPr>
          <w:sz w:val="18"/>
        </w:rPr>
        <w:t>a</w:t>
      </w:r>
      <w:r>
        <w:rPr>
          <w:spacing w:val="-5"/>
          <w:sz w:val="18"/>
        </w:rPr>
        <w:t xml:space="preserve"> </w:t>
      </w:r>
      <w:r>
        <w:rPr>
          <w:sz w:val="18"/>
        </w:rPr>
        <w:t>member</w:t>
      </w:r>
      <w:r>
        <w:rPr>
          <w:spacing w:val="-8"/>
          <w:sz w:val="18"/>
        </w:rPr>
        <w:t xml:space="preserve"> </w:t>
      </w:r>
      <w:r>
        <w:rPr>
          <w:sz w:val="18"/>
        </w:rPr>
        <w:t>of</w:t>
      </w:r>
      <w:r>
        <w:rPr>
          <w:spacing w:val="-6"/>
          <w:sz w:val="18"/>
        </w:rPr>
        <w:t xml:space="preserve"> </w:t>
      </w:r>
      <w:r>
        <w:rPr>
          <w:sz w:val="18"/>
        </w:rPr>
        <w:t>the</w:t>
      </w:r>
      <w:r>
        <w:rPr>
          <w:spacing w:val="-5"/>
          <w:sz w:val="18"/>
        </w:rPr>
        <w:t xml:space="preserve"> </w:t>
      </w:r>
      <w:r>
        <w:rPr>
          <w:sz w:val="18"/>
        </w:rPr>
        <w:t>board</w:t>
      </w:r>
      <w:r>
        <w:rPr>
          <w:spacing w:val="-7"/>
          <w:sz w:val="18"/>
        </w:rPr>
        <w:t xml:space="preserve"> </w:t>
      </w:r>
      <w:r>
        <w:rPr>
          <w:sz w:val="18"/>
        </w:rPr>
        <w:t>of</w:t>
      </w:r>
      <w:r>
        <w:rPr>
          <w:spacing w:val="-6"/>
          <w:sz w:val="18"/>
        </w:rPr>
        <w:t xml:space="preserve"> </w:t>
      </w:r>
      <w:r>
        <w:rPr>
          <w:sz w:val="18"/>
        </w:rPr>
        <w:t>directors</w:t>
      </w:r>
      <w:r>
        <w:rPr>
          <w:spacing w:val="-7"/>
          <w:sz w:val="18"/>
        </w:rPr>
        <w:t xml:space="preserve"> </w:t>
      </w:r>
      <w:r>
        <w:rPr>
          <w:sz w:val="18"/>
        </w:rPr>
        <w:t>of</w:t>
      </w:r>
      <w:r>
        <w:rPr>
          <w:spacing w:val="-7"/>
          <w:sz w:val="18"/>
        </w:rPr>
        <w:t xml:space="preserve"> </w:t>
      </w:r>
      <w:r>
        <w:rPr>
          <w:sz w:val="18"/>
        </w:rPr>
        <w:t>any</w:t>
      </w:r>
      <w:r>
        <w:rPr>
          <w:spacing w:val="-7"/>
          <w:sz w:val="18"/>
        </w:rPr>
        <w:t xml:space="preserve"> </w:t>
      </w:r>
      <w:r>
        <w:rPr>
          <w:sz w:val="18"/>
        </w:rPr>
        <w:t>municipal</w:t>
      </w:r>
      <w:r>
        <w:rPr>
          <w:spacing w:val="-5"/>
          <w:sz w:val="18"/>
        </w:rPr>
        <w:t xml:space="preserve"> </w:t>
      </w:r>
      <w:r>
        <w:rPr>
          <w:spacing w:val="-2"/>
          <w:sz w:val="18"/>
        </w:rPr>
        <w:t>entity;</w:t>
      </w:r>
    </w:p>
    <w:p w14:paraId="78D9761D" w14:textId="77777777" w:rsidR="00CF5E36" w:rsidRDefault="00DD3000">
      <w:pPr>
        <w:pStyle w:val="ListParagraph"/>
        <w:numPr>
          <w:ilvl w:val="0"/>
          <w:numId w:val="19"/>
        </w:numPr>
        <w:tabs>
          <w:tab w:val="left" w:pos="707"/>
        </w:tabs>
        <w:spacing w:line="206" w:lineRule="exact"/>
        <w:ind w:hanging="361"/>
        <w:rPr>
          <w:sz w:val="18"/>
        </w:rPr>
      </w:pPr>
      <w:r>
        <w:rPr>
          <w:sz w:val="18"/>
        </w:rPr>
        <w:t>an</w:t>
      </w:r>
      <w:r>
        <w:rPr>
          <w:spacing w:val="-7"/>
          <w:sz w:val="18"/>
        </w:rPr>
        <w:t xml:space="preserve"> </w:t>
      </w:r>
      <w:r>
        <w:rPr>
          <w:sz w:val="18"/>
        </w:rPr>
        <w:t>official</w:t>
      </w:r>
      <w:r>
        <w:rPr>
          <w:spacing w:val="-9"/>
          <w:sz w:val="18"/>
        </w:rPr>
        <w:t xml:space="preserve"> </w:t>
      </w:r>
      <w:r>
        <w:rPr>
          <w:sz w:val="18"/>
        </w:rPr>
        <w:t>of</w:t>
      </w:r>
      <w:r>
        <w:rPr>
          <w:spacing w:val="-7"/>
          <w:sz w:val="18"/>
        </w:rPr>
        <w:t xml:space="preserve"> </w:t>
      </w:r>
      <w:r>
        <w:rPr>
          <w:sz w:val="18"/>
        </w:rPr>
        <w:t>any</w:t>
      </w:r>
      <w:r>
        <w:rPr>
          <w:spacing w:val="-8"/>
          <w:sz w:val="18"/>
        </w:rPr>
        <w:t xml:space="preserve"> </w:t>
      </w:r>
      <w:r>
        <w:rPr>
          <w:sz w:val="18"/>
        </w:rPr>
        <w:t>municipality</w:t>
      </w:r>
      <w:r>
        <w:rPr>
          <w:spacing w:val="-8"/>
          <w:sz w:val="18"/>
        </w:rPr>
        <w:t xml:space="preserve"> </w:t>
      </w:r>
      <w:r>
        <w:rPr>
          <w:sz w:val="18"/>
        </w:rPr>
        <w:t>or</w:t>
      </w:r>
      <w:r>
        <w:rPr>
          <w:spacing w:val="-6"/>
          <w:sz w:val="18"/>
        </w:rPr>
        <w:t xml:space="preserve"> </w:t>
      </w:r>
      <w:r>
        <w:rPr>
          <w:sz w:val="18"/>
        </w:rPr>
        <w:t>municipal</w:t>
      </w:r>
      <w:r>
        <w:rPr>
          <w:spacing w:val="-9"/>
          <w:sz w:val="18"/>
        </w:rPr>
        <w:t xml:space="preserve"> </w:t>
      </w:r>
      <w:r>
        <w:rPr>
          <w:spacing w:val="-2"/>
          <w:sz w:val="18"/>
        </w:rPr>
        <w:t>entity;</w:t>
      </w:r>
    </w:p>
    <w:p w14:paraId="49952E45" w14:textId="77777777" w:rsidR="00CF5E36" w:rsidRDefault="00DD3000">
      <w:pPr>
        <w:pStyle w:val="ListParagraph"/>
        <w:numPr>
          <w:ilvl w:val="0"/>
          <w:numId w:val="19"/>
        </w:numPr>
        <w:tabs>
          <w:tab w:val="left" w:pos="707"/>
        </w:tabs>
        <w:ind w:right="682"/>
        <w:rPr>
          <w:sz w:val="18"/>
        </w:rPr>
      </w:pPr>
      <w:r>
        <w:rPr>
          <w:sz w:val="18"/>
        </w:rPr>
        <w:t>an</w:t>
      </w:r>
      <w:r>
        <w:rPr>
          <w:spacing w:val="-1"/>
          <w:sz w:val="18"/>
        </w:rPr>
        <w:t xml:space="preserve"> </w:t>
      </w:r>
      <w:r>
        <w:rPr>
          <w:sz w:val="18"/>
        </w:rPr>
        <w:t>employee</w:t>
      </w:r>
      <w:r>
        <w:rPr>
          <w:spacing w:val="-1"/>
          <w:sz w:val="18"/>
        </w:rPr>
        <w:t xml:space="preserve"> </w:t>
      </w:r>
      <w:r>
        <w:rPr>
          <w:sz w:val="18"/>
        </w:rPr>
        <w:t>of</w:t>
      </w:r>
      <w:r>
        <w:rPr>
          <w:spacing w:val="-3"/>
          <w:sz w:val="18"/>
        </w:rPr>
        <w:t xml:space="preserve"> </w:t>
      </w:r>
      <w:r>
        <w:rPr>
          <w:sz w:val="18"/>
        </w:rPr>
        <w:t>any</w:t>
      </w:r>
      <w:r>
        <w:rPr>
          <w:spacing w:val="-3"/>
          <w:sz w:val="18"/>
        </w:rPr>
        <w:t xml:space="preserve"> </w:t>
      </w:r>
      <w:r>
        <w:rPr>
          <w:sz w:val="18"/>
        </w:rPr>
        <w:t>national</w:t>
      </w:r>
      <w:r>
        <w:rPr>
          <w:spacing w:val="-1"/>
          <w:sz w:val="18"/>
        </w:rPr>
        <w:t xml:space="preserve"> </w:t>
      </w:r>
      <w:r>
        <w:rPr>
          <w:sz w:val="18"/>
        </w:rPr>
        <w:t>or</w:t>
      </w:r>
      <w:r>
        <w:rPr>
          <w:spacing w:val="-1"/>
          <w:sz w:val="18"/>
        </w:rPr>
        <w:t xml:space="preserve"> </w:t>
      </w:r>
      <w:r>
        <w:rPr>
          <w:sz w:val="18"/>
        </w:rPr>
        <w:t>provincial</w:t>
      </w:r>
      <w:r>
        <w:rPr>
          <w:spacing w:val="-3"/>
          <w:sz w:val="18"/>
        </w:rPr>
        <w:t xml:space="preserve"> </w:t>
      </w:r>
      <w:r>
        <w:rPr>
          <w:sz w:val="18"/>
        </w:rPr>
        <w:t>department,</w:t>
      </w:r>
      <w:r>
        <w:rPr>
          <w:spacing w:val="-3"/>
          <w:sz w:val="18"/>
        </w:rPr>
        <w:t xml:space="preserve"> </w:t>
      </w:r>
      <w:r>
        <w:rPr>
          <w:sz w:val="18"/>
        </w:rPr>
        <w:t>national</w:t>
      </w:r>
      <w:r>
        <w:rPr>
          <w:spacing w:val="-1"/>
          <w:sz w:val="18"/>
        </w:rPr>
        <w:t xml:space="preserve"> </w:t>
      </w:r>
      <w:r>
        <w:rPr>
          <w:sz w:val="18"/>
        </w:rPr>
        <w:t>or</w:t>
      </w:r>
      <w:r>
        <w:rPr>
          <w:spacing w:val="-3"/>
          <w:sz w:val="18"/>
        </w:rPr>
        <w:t xml:space="preserve"> </w:t>
      </w:r>
      <w:r>
        <w:rPr>
          <w:sz w:val="18"/>
        </w:rPr>
        <w:t>provincial</w:t>
      </w:r>
      <w:r>
        <w:rPr>
          <w:spacing w:val="-3"/>
          <w:sz w:val="18"/>
        </w:rPr>
        <w:t xml:space="preserve"> </w:t>
      </w:r>
      <w:r>
        <w:rPr>
          <w:sz w:val="18"/>
        </w:rPr>
        <w:t>public entity</w:t>
      </w:r>
      <w:r>
        <w:rPr>
          <w:spacing w:val="-2"/>
          <w:sz w:val="18"/>
        </w:rPr>
        <w:t xml:space="preserve"> </w:t>
      </w:r>
      <w:r>
        <w:rPr>
          <w:sz w:val="18"/>
        </w:rPr>
        <w:t>or</w:t>
      </w:r>
      <w:r>
        <w:rPr>
          <w:spacing w:val="-3"/>
          <w:sz w:val="18"/>
        </w:rPr>
        <w:t xml:space="preserve"> </w:t>
      </w:r>
      <w:r>
        <w:rPr>
          <w:sz w:val="18"/>
        </w:rPr>
        <w:t>constitutional</w:t>
      </w:r>
      <w:r>
        <w:rPr>
          <w:spacing w:val="-3"/>
          <w:sz w:val="18"/>
        </w:rPr>
        <w:t xml:space="preserve"> </w:t>
      </w:r>
      <w:r>
        <w:rPr>
          <w:sz w:val="18"/>
        </w:rPr>
        <w:t>institution</w:t>
      </w:r>
      <w:r>
        <w:rPr>
          <w:spacing w:val="-3"/>
          <w:sz w:val="18"/>
        </w:rPr>
        <w:t xml:space="preserve"> </w:t>
      </w:r>
      <w:r>
        <w:rPr>
          <w:sz w:val="18"/>
        </w:rPr>
        <w:t>within</w:t>
      </w:r>
      <w:r>
        <w:rPr>
          <w:spacing w:val="-3"/>
          <w:sz w:val="18"/>
        </w:rPr>
        <w:t xml:space="preserve"> </w:t>
      </w:r>
      <w:r>
        <w:rPr>
          <w:sz w:val="18"/>
        </w:rPr>
        <w:t>the meaning of the Public Finance Management Act, 1999 (Act No.1 of 1999);</w:t>
      </w:r>
    </w:p>
    <w:p w14:paraId="7B1CF118" w14:textId="77777777" w:rsidR="00CF5E36" w:rsidRDefault="00DD3000">
      <w:pPr>
        <w:pStyle w:val="ListParagraph"/>
        <w:numPr>
          <w:ilvl w:val="0"/>
          <w:numId w:val="19"/>
        </w:numPr>
        <w:tabs>
          <w:tab w:val="left" w:pos="707"/>
        </w:tabs>
        <w:spacing w:before="1" w:line="207" w:lineRule="exact"/>
        <w:ind w:hanging="361"/>
        <w:rPr>
          <w:sz w:val="18"/>
        </w:rPr>
      </w:pPr>
      <w:r>
        <w:rPr>
          <w:sz w:val="18"/>
        </w:rPr>
        <w:t>a</w:t>
      </w:r>
      <w:r>
        <w:rPr>
          <w:spacing w:val="-7"/>
          <w:sz w:val="18"/>
        </w:rPr>
        <w:t xml:space="preserve"> </w:t>
      </w:r>
      <w:r>
        <w:rPr>
          <w:sz w:val="18"/>
        </w:rPr>
        <w:t>member</w:t>
      </w:r>
      <w:r>
        <w:rPr>
          <w:spacing w:val="-10"/>
          <w:sz w:val="18"/>
        </w:rPr>
        <w:t xml:space="preserve"> </w:t>
      </w:r>
      <w:r>
        <w:rPr>
          <w:sz w:val="18"/>
        </w:rPr>
        <w:t>of</w:t>
      </w:r>
      <w:r>
        <w:rPr>
          <w:spacing w:val="-7"/>
          <w:sz w:val="18"/>
        </w:rPr>
        <w:t xml:space="preserve"> </w:t>
      </w:r>
      <w:r>
        <w:rPr>
          <w:sz w:val="18"/>
        </w:rPr>
        <w:t>the</w:t>
      </w:r>
      <w:r>
        <w:rPr>
          <w:spacing w:val="-7"/>
          <w:sz w:val="18"/>
        </w:rPr>
        <w:t xml:space="preserve"> </w:t>
      </w:r>
      <w:r>
        <w:rPr>
          <w:sz w:val="18"/>
        </w:rPr>
        <w:t>accounting</w:t>
      </w:r>
      <w:r>
        <w:rPr>
          <w:spacing w:val="-9"/>
          <w:sz w:val="18"/>
        </w:rPr>
        <w:t xml:space="preserve"> </w:t>
      </w:r>
      <w:r>
        <w:rPr>
          <w:sz w:val="18"/>
        </w:rPr>
        <w:t>authority</w:t>
      </w:r>
      <w:r>
        <w:rPr>
          <w:spacing w:val="-6"/>
          <w:sz w:val="18"/>
        </w:rPr>
        <w:t xml:space="preserve"> </w:t>
      </w:r>
      <w:r>
        <w:rPr>
          <w:sz w:val="18"/>
        </w:rPr>
        <w:t>of</w:t>
      </w:r>
      <w:r>
        <w:rPr>
          <w:spacing w:val="-7"/>
          <w:sz w:val="18"/>
        </w:rPr>
        <w:t xml:space="preserve"> </w:t>
      </w:r>
      <w:r>
        <w:rPr>
          <w:sz w:val="18"/>
        </w:rPr>
        <w:t>any</w:t>
      </w:r>
      <w:r>
        <w:rPr>
          <w:spacing w:val="-6"/>
          <w:sz w:val="18"/>
        </w:rPr>
        <w:t xml:space="preserve"> </w:t>
      </w:r>
      <w:r>
        <w:rPr>
          <w:sz w:val="18"/>
        </w:rPr>
        <w:t>national</w:t>
      </w:r>
      <w:r>
        <w:rPr>
          <w:spacing w:val="-9"/>
          <w:sz w:val="18"/>
        </w:rPr>
        <w:t xml:space="preserve"> </w:t>
      </w:r>
      <w:r>
        <w:rPr>
          <w:sz w:val="18"/>
        </w:rPr>
        <w:t>or</w:t>
      </w:r>
      <w:r>
        <w:rPr>
          <w:spacing w:val="-7"/>
          <w:sz w:val="18"/>
        </w:rPr>
        <w:t xml:space="preserve"> </w:t>
      </w:r>
      <w:r>
        <w:rPr>
          <w:sz w:val="18"/>
        </w:rPr>
        <w:t>provincial</w:t>
      </w:r>
      <w:r>
        <w:rPr>
          <w:spacing w:val="-8"/>
          <w:sz w:val="18"/>
        </w:rPr>
        <w:t xml:space="preserve"> </w:t>
      </w:r>
      <w:r>
        <w:rPr>
          <w:sz w:val="18"/>
        </w:rPr>
        <w:t>public</w:t>
      </w:r>
      <w:r>
        <w:rPr>
          <w:spacing w:val="-8"/>
          <w:sz w:val="18"/>
        </w:rPr>
        <w:t xml:space="preserve"> </w:t>
      </w:r>
      <w:r>
        <w:rPr>
          <w:sz w:val="18"/>
        </w:rPr>
        <w:t>entity;</w:t>
      </w:r>
      <w:r>
        <w:rPr>
          <w:spacing w:val="-9"/>
          <w:sz w:val="18"/>
        </w:rPr>
        <w:t xml:space="preserve"> </w:t>
      </w:r>
      <w:r>
        <w:rPr>
          <w:spacing w:val="-5"/>
          <w:sz w:val="18"/>
        </w:rPr>
        <w:t>or</w:t>
      </w:r>
    </w:p>
    <w:p w14:paraId="205A125E" w14:textId="77777777" w:rsidR="00CF5E36" w:rsidRDefault="00DD3000">
      <w:pPr>
        <w:pStyle w:val="ListParagraph"/>
        <w:numPr>
          <w:ilvl w:val="0"/>
          <w:numId w:val="19"/>
        </w:numPr>
        <w:tabs>
          <w:tab w:val="left" w:pos="707"/>
        </w:tabs>
        <w:spacing w:line="207" w:lineRule="exact"/>
        <w:ind w:hanging="361"/>
        <w:rPr>
          <w:sz w:val="18"/>
        </w:rPr>
      </w:pPr>
      <w:r>
        <w:rPr>
          <w:sz w:val="18"/>
        </w:rPr>
        <w:t>an</w:t>
      </w:r>
      <w:r>
        <w:rPr>
          <w:spacing w:val="-7"/>
          <w:sz w:val="18"/>
        </w:rPr>
        <w:t xml:space="preserve"> </w:t>
      </w:r>
      <w:r>
        <w:rPr>
          <w:sz w:val="18"/>
        </w:rPr>
        <w:t>employee</w:t>
      </w:r>
      <w:r>
        <w:rPr>
          <w:spacing w:val="-7"/>
          <w:sz w:val="18"/>
        </w:rPr>
        <w:t xml:space="preserve"> </w:t>
      </w:r>
      <w:r>
        <w:rPr>
          <w:sz w:val="18"/>
        </w:rPr>
        <w:t>of</w:t>
      </w:r>
      <w:r>
        <w:rPr>
          <w:spacing w:val="-7"/>
          <w:sz w:val="18"/>
        </w:rPr>
        <w:t xml:space="preserve"> </w:t>
      </w:r>
      <w:r>
        <w:rPr>
          <w:sz w:val="18"/>
        </w:rPr>
        <w:t>Parliament</w:t>
      </w:r>
      <w:r>
        <w:rPr>
          <w:spacing w:val="-7"/>
          <w:sz w:val="18"/>
        </w:rPr>
        <w:t xml:space="preserve"> </w:t>
      </w:r>
      <w:r>
        <w:rPr>
          <w:sz w:val="18"/>
        </w:rPr>
        <w:t>or</w:t>
      </w:r>
      <w:r>
        <w:rPr>
          <w:spacing w:val="-8"/>
          <w:sz w:val="18"/>
        </w:rPr>
        <w:t xml:space="preserve"> </w:t>
      </w:r>
      <w:r>
        <w:rPr>
          <w:sz w:val="18"/>
        </w:rPr>
        <w:t>a</w:t>
      </w:r>
      <w:r>
        <w:rPr>
          <w:spacing w:val="-7"/>
          <w:sz w:val="18"/>
        </w:rPr>
        <w:t xml:space="preserve"> </w:t>
      </w:r>
      <w:r>
        <w:rPr>
          <w:sz w:val="18"/>
        </w:rPr>
        <w:t>provincial</w:t>
      </w:r>
      <w:r>
        <w:rPr>
          <w:spacing w:val="-7"/>
          <w:sz w:val="18"/>
        </w:rPr>
        <w:t xml:space="preserve"> </w:t>
      </w:r>
      <w:r>
        <w:rPr>
          <w:spacing w:val="-2"/>
          <w:sz w:val="18"/>
        </w:rPr>
        <w:t>legislature.</w:t>
      </w:r>
    </w:p>
    <w:p w14:paraId="3A7F6250" w14:textId="77777777" w:rsidR="00CF5E36" w:rsidRDefault="00CF5E36">
      <w:pPr>
        <w:pStyle w:val="BodyText"/>
        <w:spacing w:before="1"/>
        <w:rPr>
          <w:sz w:val="18"/>
        </w:rPr>
      </w:pPr>
    </w:p>
    <w:p w14:paraId="43EB5973" w14:textId="77777777" w:rsidR="00CF5E36" w:rsidRDefault="00DD3000">
      <w:pPr>
        <w:ind w:left="346" w:right="302"/>
        <w:rPr>
          <w:sz w:val="18"/>
        </w:rPr>
      </w:pPr>
      <w:r>
        <w:rPr>
          <w:sz w:val="18"/>
        </w:rPr>
        <w:t>²</w:t>
      </w:r>
      <w:r>
        <w:rPr>
          <w:spacing w:val="-1"/>
          <w:sz w:val="18"/>
        </w:rPr>
        <w:t xml:space="preserve"> </w:t>
      </w:r>
      <w:r>
        <w:rPr>
          <w:sz w:val="18"/>
        </w:rPr>
        <w:t>Shareholder”</w:t>
      </w:r>
      <w:r>
        <w:rPr>
          <w:spacing w:val="-1"/>
          <w:sz w:val="18"/>
        </w:rPr>
        <w:t xml:space="preserve"> </w:t>
      </w:r>
      <w:r>
        <w:rPr>
          <w:sz w:val="18"/>
        </w:rPr>
        <w:t>means a</w:t>
      </w:r>
      <w:r>
        <w:rPr>
          <w:spacing w:val="-1"/>
          <w:sz w:val="18"/>
        </w:rPr>
        <w:t xml:space="preserve"> </w:t>
      </w:r>
      <w:r>
        <w:rPr>
          <w:sz w:val="18"/>
        </w:rPr>
        <w:t>person</w:t>
      </w:r>
      <w:r>
        <w:rPr>
          <w:spacing w:val="-1"/>
          <w:sz w:val="18"/>
        </w:rPr>
        <w:t xml:space="preserve"> </w:t>
      </w:r>
      <w:r>
        <w:rPr>
          <w:sz w:val="18"/>
        </w:rPr>
        <w:t>who</w:t>
      </w:r>
      <w:r>
        <w:rPr>
          <w:spacing w:val="-1"/>
          <w:sz w:val="18"/>
        </w:rPr>
        <w:t xml:space="preserve"> </w:t>
      </w:r>
      <w:r>
        <w:rPr>
          <w:sz w:val="18"/>
        </w:rPr>
        <w:t>owns</w:t>
      </w:r>
      <w:r>
        <w:rPr>
          <w:spacing w:val="-2"/>
          <w:sz w:val="18"/>
        </w:rPr>
        <w:t xml:space="preserve"> </w:t>
      </w:r>
      <w:r>
        <w:rPr>
          <w:sz w:val="18"/>
        </w:rPr>
        <w:t>shares in</w:t>
      </w:r>
      <w:r>
        <w:rPr>
          <w:spacing w:val="-1"/>
          <w:sz w:val="18"/>
        </w:rPr>
        <w:t xml:space="preserve"> </w:t>
      </w:r>
      <w:r>
        <w:rPr>
          <w:sz w:val="18"/>
        </w:rPr>
        <w:t>the</w:t>
      </w:r>
      <w:r>
        <w:rPr>
          <w:spacing w:val="-1"/>
          <w:sz w:val="18"/>
        </w:rPr>
        <w:t xml:space="preserve"> </w:t>
      </w:r>
      <w:r>
        <w:rPr>
          <w:sz w:val="18"/>
        </w:rPr>
        <w:t>company</w:t>
      </w:r>
      <w:r>
        <w:rPr>
          <w:spacing w:val="-3"/>
          <w:sz w:val="18"/>
        </w:rPr>
        <w:t xml:space="preserve"> </w:t>
      </w:r>
      <w:r>
        <w:rPr>
          <w:sz w:val="18"/>
        </w:rPr>
        <w:t>and</w:t>
      </w:r>
      <w:r>
        <w:rPr>
          <w:spacing w:val="-3"/>
          <w:sz w:val="18"/>
        </w:rPr>
        <w:t xml:space="preserve"> </w:t>
      </w:r>
      <w:r>
        <w:rPr>
          <w:sz w:val="18"/>
        </w:rPr>
        <w:t>is</w:t>
      </w:r>
      <w:r>
        <w:rPr>
          <w:spacing w:val="-3"/>
          <w:sz w:val="18"/>
        </w:rPr>
        <w:t xml:space="preserve"> </w:t>
      </w:r>
      <w:r>
        <w:rPr>
          <w:sz w:val="18"/>
        </w:rPr>
        <w:t>actively</w:t>
      </w:r>
      <w:r>
        <w:rPr>
          <w:spacing w:val="-3"/>
          <w:sz w:val="18"/>
        </w:rPr>
        <w:t xml:space="preserve"> </w:t>
      </w:r>
      <w:r>
        <w:rPr>
          <w:sz w:val="18"/>
        </w:rPr>
        <w:t>involved</w:t>
      </w:r>
      <w:r>
        <w:rPr>
          <w:spacing w:val="-3"/>
          <w:sz w:val="18"/>
        </w:rPr>
        <w:t xml:space="preserve"> </w:t>
      </w:r>
      <w:r>
        <w:rPr>
          <w:sz w:val="18"/>
        </w:rPr>
        <w:t>in</w:t>
      </w:r>
      <w:r>
        <w:rPr>
          <w:spacing w:val="-1"/>
          <w:sz w:val="18"/>
        </w:rPr>
        <w:t xml:space="preserve"> </w:t>
      </w:r>
      <w:r>
        <w:rPr>
          <w:sz w:val="18"/>
        </w:rPr>
        <w:t>the</w:t>
      </w:r>
      <w:r>
        <w:rPr>
          <w:spacing w:val="-3"/>
          <w:sz w:val="18"/>
        </w:rPr>
        <w:t xml:space="preserve"> </w:t>
      </w:r>
      <w:r>
        <w:rPr>
          <w:sz w:val="18"/>
        </w:rPr>
        <w:t>management</w:t>
      </w:r>
      <w:r>
        <w:rPr>
          <w:spacing w:val="-1"/>
          <w:sz w:val="18"/>
        </w:rPr>
        <w:t xml:space="preserve"> </w:t>
      </w:r>
      <w:r>
        <w:rPr>
          <w:sz w:val="18"/>
        </w:rPr>
        <w:t>of</w:t>
      </w:r>
      <w:r>
        <w:rPr>
          <w:spacing w:val="-1"/>
          <w:sz w:val="18"/>
        </w:rPr>
        <w:t xml:space="preserve"> </w:t>
      </w:r>
      <w:r>
        <w:rPr>
          <w:sz w:val="18"/>
        </w:rPr>
        <w:t>the</w:t>
      </w:r>
      <w:r>
        <w:rPr>
          <w:spacing w:val="-3"/>
          <w:sz w:val="18"/>
        </w:rPr>
        <w:t xml:space="preserve"> </w:t>
      </w:r>
      <w:r>
        <w:rPr>
          <w:sz w:val="18"/>
        </w:rPr>
        <w:t>company</w:t>
      </w:r>
      <w:r>
        <w:rPr>
          <w:spacing w:val="-3"/>
          <w:sz w:val="18"/>
        </w:rPr>
        <w:t xml:space="preserve"> </w:t>
      </w:r>
      <w:r>
        <w:rPr>
          <w:sz w:val="18"/>
        </w:rPr>
        <w:t>or business and exercises control over the company.</w:t>
      </w:r>
    </w:p>
    <w:p w14:paraId="36D36812" w14:textId="77777777" w:rsidR="00CF5E36" w:rsidRDefault="00CF5E36">
      <w:pPr>
        <w:pStyle w:val="BodyText"/>
      </w:pPr>
    </w:p>
    <w:p w14:paraId="674C4577" w14:textId="77777777" w:rsidR="00CF5E36" w:rsidRDefault="00DD3000">
      <w:pPr>
        <w:pStyle w:val="ListParagraph"/>
        <w:numPr>
          <w:ilvl w:val="1"/>
          <w:numId w:val="20"/>
        </w:numPr>
        <w:tabs>
          <w:tab w:val="left" w:pos="1207"/>
          <w:tab w:val="left" w:pos="1208"/>
          <w:tab w:val="left" w:leader="dot" w:pos="9751"/>
        </w:tabs>
        <w:ind w:left="1207" w:hanging="502"/>
        <w:rPr>
          <w:rFonts w:ascii="Arial"/>
          <w:b/>
          <w:sz w:val="18"/>
        </w:rPr>
      </w:pPr>
      <w:r>
        <w:rPr>
          <w:sz w:val="18"/>
        </w:rPr>
        <w:t>Have</w:t>
      </w:r>
      <w:r>
        <w:rPr>
          <w:spacing w:val="-4"/>
          <w:sz w:val="18"/>
        </w:rPr>
        <w:t xml:space="preserve"> </w:t>
      </w:r>
      <w:r>
        <w:rPr>
          <w:sz w:val="18"/>
        </w:rPr>
        <w:t>you</w:t>
      </w:r>
      <w:r>
        <w:rPr>
          <w:spacing w:val="-1"/>
          <w:sz w:val="18"/>
        </w:rPr>
        <w:t xml:space="preserve"> </w:t>
      </w:r>
      <w:r>
        <w:rPr>
          <w:sz w:val="18"/>
        </w:rPr>
        <w:t>been</w:t>
      </w:r>
      <w:r>
        <w:rPr>
          <w:spacing w:val="-1"/>
          <w:sz w:val="18"/>
        </w:rPr>
        <w:t xml:space="preserve"> </w:t>
      </w:r>
      <w:r>
        <w:rPr>
          <w:sz w:val="18"/>
        </w:rPr>
        <w:t>in</w:t>
      </w:r>
      <w:r>
        <w:rPr>
          <w:spacing w:val="-1"/>
          <w:sz w:val="18"/>
        </w:rPr>
        <w:t xml:space="preserve"> </w:t>
      </w:r>
      <w:r>
        <w:rPr>
          <w:sz w:val="18"/>
        </w:rPr>
        <w:t>the</w:t>
      </w:r>
      <w:r>
        <w:rPr>
          <w:spacing w:val="-2"/>
          <w:sz w:val="18"/>
        </w:rPr>
        <w:t xml:space="preserve"> </w:t>
      </w:r>
      <w:r>
        <w:rPr>
          <w:sz w:val="18"/>
        </w:rPr>
        <w:t>service</w:t>
      </w:r>
      <w:r>
        <w:rPr>
          <w:spacing w:val="-1"/>
          <w:sz w:val="18"/>
        </w:rPr>
        <w:t xml:space="preserve"> </w:t>
      </w:r>
      <w:r>
        <w:rPr>
          <w:sz w:val="18"/>
        </w:rPr>
        <w:t>of</w:t>
      </w:r>
      <w:r>
        <w:rPr>
          <w:spacing w:val="-3"/>
          <w:sz w:val="18"/>
        </w:rPr>
        <w:t xml:space="preserve"> </w:t>
      </w:r>
      <w:r>
        <w:rPr>
          <w:sz w:val="18"/>
        </w:rPr>
        <w:t>the</w:t>
      </w:r>
      <w:r>
        <w:rPr>
          <w:spacing w:val="-3"/>
          <w:sz w:val="18"/>
        </w:rPr>
        <w:t xml:space="preserve"> </w:t>
      </w:r>
      <w:r>
        <w:rPr>
          <w:sz w:val="18"/>
        </w:rPr>
        <w:t>state</w:t>
      </w:r>
      <w:r>
        <w:rPr>
          <w:spacing w:val="-2"/>
          <w:sz w:val="18"/>
        </w:rPr>
        <w:t xml:space="preserve"> </w:t>
      </w:r>
      <w:r>
        <w:rPr>
          <w:sz w:val="18"/>
        </w:rPr>
        <w:t>for</w:t>
      </w:r>
      <w:r>
        <w:rPr>
          <w:spacing w:val="-3"/>
          <w:sz w:val="18"/>
        </w:rPr>
        <w:t xml:space="preserve"> </w:t>
      </w:r>
      <w:r>
        <w:rPr>
          <w:sz w:val="18"/>
        </w:rPr>
        <w:t>the</w:t>
      </w:r>
      <w:r>
        <w:rPr>
          <w:spacing w:val="-3"/>
          <w:sz w:val="18"/>
        </w:rPr>
        <w:t xml:space="preserve"> </w:t>
      </w:r>
      <w:r>
        <w:rPr>
          <w:sz w:val="18"/>
        </w:rPr>
        <w:t>past</w:t>
      </w:r>
      <w:r>
        <w:rPr>
          <w:spacing w:val="-1"/>
          <w:sz w:val="18"/>
        </w:rPr>
        <w:t xml:space="preserve"> </w:t>
      </w:r>
      <w:r>
        <w:rPr>
          <w:sz w:val="18"/>
        </w:rPr>
        <w:t>twelve</w:t>
      </w:r>
      <w:r>
        <w:rPr>
          <w:spacing w:val="-3"/>
          <w:sz w:val="18"/>
        </w:rPr>
        <w:t xml:space="preserve"> </w:t>
      </w:r>
      <w:r>
        <w:rPr>
          <w:spacing w:val="-2"/>
          <w:sz w:val="18"/>
        </w:rPr>
        <w:t>months?</w:t>
      </w:r>
      <w:r>
        <w:rPr>
          <w:rFonts w:ascii="Times New Roman"/>
          <w:sz w:val="18"/>
        </w:rPr>
        <w:tab/>
      </w:r>
      <w:r>
        <w:rPr>
          <w:rFonts w:ascii="Arial"/>
          <w:b/>
          <w:sz w:val="18"/>
        </w:rPr>
        <w:t>YES</w:t>
      </w:r>
      <w:r>
        <w:rPr>
          <w:rFonts w:ascii="Arial"/>
          <w:b/>
          <w:spacing w:val="-2"/>
          <w:sz w:val="18"/>
        </w:rPr>
        <w:t xml:space="preserve"> </w:t>
      </w:r>
      <w:r>
        <w:rPr>
          <w:rFonts w:ascii="Arial"/>
          <w:b/>
          <w:sz w:val="18"/>
        </w:rPr>
        <w:t>/</w:t>
      </w:r>
      <w:r>
        <w:rPr>
          <w:rFonts w:ascii="Arial"/>
          <w:b/>
          <w:spacing w:val="-2"/>
          <w:sz w:val="18"/>
        </w:rPr>
        <w:t xml:space="preserve"> </w:t>
      </w:r>
      <w:r>
        <w:rPr>
          <w:rFonts w:ascii="Arial"/>
          <w:b/>
          <w:spacing w:val="-5"/>
          <w:sz w:val="18"/>
        </w:rPr>
        <w:t>NO</w:t>
      </w:r>
    </w:p>
    <w:p w14:paraId="7411D8A5" w14:textId="77777777" w:rsidR="00CF5E36" w:rsidRDefault="00CF5E36">
      <w:pPr>
        <w:pStyle w:val="BodyText"/>
        <w:spacing w:before="11"/>
        <w:rPr>
          <w:rFonts w:ascii="Arial"/>
          <w:b/>
          <w:sz w:val="17"/>
        </w:rPr>
      </w:pPr>
    </w:p>
    <w:p w14:paraId="6BB119CA" w14:textId="77777777" w:rsidR="00CF5E36" w:rsidRDefault="00DD3000">
      <w:pPr>
        <w:pStyle w:val="ListParagraph"/>
        <w:numPr>
          <w:ilvl w:val="2"/>
          <w:numId w:val="20"/>
        </w:numPr>
        <w:tabs>
          <w:tab w:val="left" w:pos="1840"/>
        </w:tabs>
        <w:ind w:left="1839"/>
        <w:rPr>
          <w:sz w:val="18"/>
        </w:rPr>
      </w:pPr>
      <w:r>
        <w:rPr>
          <w:sz w:val="18"/>
        </w:rPr>
        <w:t>If</w:t>
      </w:r>
      <w:r>
        <w:rPr>
          <w:spacing w:val="-1"/>
          <w:sz w:val="18"/>
        </w:rPr>
        <w:t xml:space="preserve"> </w:t>
      </w:r>
      <w:r>
        <w:rPr>
          <w:sz w:val="18"/>
        </w:rPr>
        <w:t>yes,</w:t>
      </w:r>
      <w:r>
        <w:rPr>
          <w:spacing w:val="-2"/>
          <w:sz w:val="18"/>
        </w:rPr>
        <w:t xml:space="preserve"> </w:t>
      </w:r>
      <w:r>
        <w:rPr>
          <w:sz w:val="18"/>
        </w:rPr>
        <w:t>furnish</w:t>
      </w:r>
      <w:r>
        <w:rPr>
          <w:spacing w:val="-2"/>
          <w:sz w:val="18"/>
        </w:rPr>
        <w:t xml:space="preserve"> particulars.………………………...……………………………………………………………………….</w:t>
      </w:r>
    </w:p>
    <w:p w14:paraId="0437514C" w14:textId="77777777" w:rsidR="00CF5E36" w:rsidRDefault="00CF5E36">
      <w:pPr>
        <w:pStyle w:val="BodyText"/>
        <w:spacing w:before="1"/>
        <w:rPr>
          <w:sz w:val="18"/>
        </w:rPr>
      </w:pPr>
    </w:p>
    <w:p w14:paraId="59368E46" w14:textId="77777777" w:rsidR="00CF5E36" w:rsidRDefault="00DD3000">
      <w:pPr>
        <w:ind w:right="800"/>
        <w:jc w:val="right"/>
        <w:rPr>
          <w:sz w:val="18"/>
        </w:rPr>
      </w:pPr>
      <w:r>
        <w:rPr>
          <w:spacing w:val="-2"/>
          <w:sz w:val="18"/>
        </w:rPr>
        <w:t>……………………………………………………………….……………………………………………………………….</w:t>
      </w:r>
    </w:p>
    <w:p w14:paraId="1CFD0014" w14:textId="77777777" w:rsidR="00CF5E36" w:rsidRDefault="00CF5E36">
      <w:pPr>
        <w:pStyle w:val="BodyText"/>
        <w:spacing w:before="11"/>
        <w:rPr>
          <w:sz w:val="17"/>
        </w:rPr>
      </w:pPr>
    </w:p>
    <w:p w14:paraId="30F8C147" w14:textId="77777777" w:rsidR="00CF5E36" w:rsidRDefault="00DD3000">
      <w:pPr>
        <w:pStyle w:val="ListParagraph"/>
        <w:numPr>
          <w:ilvl w:val="1"/>
          <w:numId w:val="20"/>
        </w:numPr>
        <w:tabs>
          <w:tab w:val="left" w:pos="1161"/>
          <w:tab w:val="left" w:leader="dot" w:pos="9746"/>
        </w:tabs>
        <w:ind w:left="1299" w:right="661" w:hanging="630"/>
        <w:rPr>
          <w:rFonts w:ascii="Arial"/>
          <w:b/>
          <w:sz w:val="18"/>
        </w:rPr>
      </w:pPr>
      <w:r>
        <w:rPr>
          <w:sz w:val="18"/>
        </w:rPr>
        <w:t>Do</w:t>
      </w:r>
      <w:r>
        <w:rPr>
          <w:spacing w:val="-7"/>
          <w:sz w:val="18"/>
        </w:rPr>
        <w:t xml:space="preserve"> </w:t>
      </w:r>
      <w:r>
        <w:rPr>
          <w:sz w:val="18"/>
        </w:rPr>
        <w:t>you</w:t>
      </w:r>
      <w:r>
        <w:rPr>
          <w:spacing w:val="-6"/>
          <w:sz w:val="18"/>
        </w:rPr>
        <w:t xml:space="preserve"> </w:t>
      </w:r>
      <w:r>
        <w:rPr>
          <w:sz w:val="18"/>
        </w:rPr>
        <w:t>have</w:t>
      </w:r>
      <w:r>
        <w:rPr>
          <w:spacing w:val="-6"/>
          <w:sz w:val="18"/>
        </w:rPr>
        <w:t xml:space="preserve"> </w:t>
      </w:r>
      <w:r>
        <w:rPr>
          <w:sz w:val="18"/>
        </w:rPr>
        <w:t>any</w:t>
      </w:r>
      <w:r>
        <w:rPr>
          <w:spacing w:val="-6"/>
          <w:sz w:val="18"/>
        </w:rPr>
        <w:t xml:space="preserve"> </w:t>
      </w:r>
      <w:r>
        <w:rPr>
          <w:sz w:val="18"/>
        </w:rPr>
        <w:t>relationship</w:t>
      </w:r>
      <w:r>
        <w:rPr>
          <w:spacing w:val="-6"/>
          <w:sz w:val="18"/>
        </w:rPr>
        <w:t xml:space="preserve"> </w:t>
      </w:r>
      <w:r>
        <w:rPr>
          <w:sz w:val="18"/>
        </w:rPr>
        <w:t>(family,</w:t>
      </w:r>
      <w:r>
        <w:rPr>
          <w:spacing w:val="-7"/>
          <w:sz w:val="18"/>
        </w:rPr>
        <w:t xml:space="preserve"> </w:t>
      </w:r>
      <w:r>
        <w:rPr>
          <w:sz w:val="18"/>
        </w:rPr>
        <w:t>friend,</w:t>
      </w:r>
      <w:r>
        <w:rPr>
          <w:spacing w:val="-7"/>
          <w:sz w:val="18"/>
        </w:rPr>
        <w:t xml:space="preserve"> </w:t>
      </w:r>
      <w:r>
        <w:rPr>
          <w:sz w:val="18"/>
        </w:rPr>
        <w:t>other)</w:t>
      </w:r>
      <w:r>
        <w:rPr>
          <w:spacing w:val="-7"/>
          <w:sz w:val="18"/>
        </w:rPr>
        <w:t xml:space="preserve"> </w:t>
      </w:r>
      <w:r>
        <w:rPr>
          <w:sz w:val="18"/>
        </w:rPr>
        <w:t>with</w:t>
      </w:r>
      <w:r>
        <w:rPr>
          <w:spacing w:val="-6"/>
          <w:sz w:val="18"/>
        </w:rPr>
        <w:t xml:space="preserve"> </w:t>
      </w:r>
      <w:r>
        <w:rPr>
          <w:sz w:val="18"/>
        </w:rPr>
        <w:t>persons</w:t>
      </w:r>
      <w:r>
        <w:rPr>
          <w:spacing w:val="-8"/>
          <w:sz w:val="18"/>
        </w:rPr>
        <w:t xml:space="preserve"> </w:t>
      </w:r>
      <w:r>
        <w:rPr>
          <w:sz w:val="18"/>
        </w:rPr>
        <w:t>in</w:t>
      </w:r>
      <w:r>
        <w:rPr>
          <w:spacing w:val="-6"/>
          <w:sz w:val="18"/>
        </w:rPr>
        <w:t xml:space="preserve"> </w:t>
      </w:r>
      <w:r>
        <w:rPr>
          <w:sz w:val="18"/>
        </w:rPr>
        <w:t>the</w:t>
      </w:r>
      <w:r>
        <w:rPr>
          <w:spacing w:val="-9"/>
          <w:sz w:val="18"/>
        </w:rPr>
        <w:t xml:space="preserve"> </w:t>
      </w:r>
      <w:r>
        <w:rPr>
          <w:sz w:val="18"/>
        </w:rPr>
        <w:t>service</w:t>
      </w:r>
      <w:r>
        <w:rPr>
          <w:spacing w:val="-6"/>
          <w:sz w:val="18"/>
        </w:rPr>
        <w:t xml:space="preserve"> </w:t>
      </w:r>
      <w:r>
        <w:rPr>
          <w:sz w:val="18"/>
        </w:rPr>
        <w:t>of</w:t>
      </w:r>
      <w:r>
        <w:rPr>
          <w:spacing w:val="-7"/>
          <w:sz w:val="18"/>
        </w:rPr>
        <w:t xml:space="preserve"> </w:t>
      </w:r>
      <w:r>
        <w:rPr>
          <w:sz w:val="18"/>
        </w:rPr>
        <w:t>the</w:t>
      </w:r>
      <w:r>
        <w:rPr>
          <w:spacing w:val="-9"/>
          <w:sz w:val="18"/>
        </w:rPr>
        <w:t xml:space="preserve"> </w:t>
      </w:r>
      <w:r>
        <w:rPr>
          <w:sz w:val="18"/>
        </w:rPr>
        <w:t>state</w:t>
      </w:r>
      <w:r>
        <w:rPr>
          <w:spacing w:val="-8"/>
          <w:sz w:val="18"/>
        </w:rPr>
        <w:t xml:space="preserve"> </w:t>
      </w:r>
      <w:r>
        <w:rPr>
          <w:sz w:val="18"/>
        </w:rPr>
        <w:t>and</w:t>
      </w:r>
      <w:r>
        <w:rPr>
          <w:spacing w:val="-6"/>
          <w:sz w:val="18"/>
        </w:rPr>
        <w:t xml:space="preserve"> </w:t>
      </w:r>
      <w:r>
        <w:rPr>
          <w:sz w:val="18"/>
        </w:rPr>
        <w:t>who</w:t>
      </w:r>
      <w:r>
        <w:rPr>
          <w:spacing w:val="-8"/>
          <w:sz w:val="18"/>
        </w:rPr>
        <w:t xml:space="preserve"> </w:t>
      </w:r>
      <w:r>
        <w:rPr>
          <w:sz w:val="18"/>
        </w:rPr>
        <w:t>may</w:t>
      </w:r>
      <w:r>
        <w:rPr>
          <w:spacing w:val="-6"/>
          <w:sz w:val="18"/>
        </w:rPr>
        <w:t xml:space="preserve"> </w:t>
      </w:r>
      <w:r>
        <w:rPr>
          <w:sz w:val="18"/>
        </w:rPr>
        <w:t>be</w:t>
      </w:r>
      <w:r>
        <w:rPr>
          <w:spacing w:val="-6"/>
          <w:sz w:val="18"/>
        </w:rPr>
        <w:t xml:space="preserve"> </w:t>
      </w:r>
      <w:r>
        <w:rPr>
          <w:sz w:val="18"/>
        </w:rPr>
        <w:t>involved</w:t>
      </w:r>
      <w:r>
        <w:rPr>
          <w:spacing w:val="-9"/>
          <w:sz w:val="18"/>
        </w:rPr>
        <w:t xml:space="preserve"> </w:t>
      </w:r>
      <w:r>
        <w:rPr>
          <w:sz w:val="18"/>
        </w:rPr>
        <w:t>with the evaluation and or adjudication of this bid?</w:t>
      </w:r>
      <w:r>
        <w:rPr>
          <w:sz w:val="18"/>
        </w:rPr>
        <w:tab/>
      </w:r>
      <w:r>
        <w:rPr>
          <w:rFonts w:ascii="Arial"/>
          <w:b/>
          <w:sz w:val="18"/>
        </w:rPr>
        <w:t>YES / NO</w:t>
      </w:r>
    </w:p>
    <w:p w14:paraId="521B9B9B" w14:textId="77777777" w:rsidR="00CF5E36" w:rsidRDefault="00CF5E36">
      <w:pPr>
        <w:pStyle w:val="BodyText"/>
        <w:rPr>
          <w:rFonts w:ascii="Arial"/>
          <w:b/>
          <w:sz w:val="18"/>
        </w:rPr>
      </w:pPr>
    </w:p>
    <w:p w14:paraId="082D68D9" w14:textId="77777777" w:rsidR="00CF5E36" w:rsidRDefault="00DD3000">
      <w:pPr>
        <w:pStyle w:val="ListParagraph"/>
        <w:numPr>
          <w:ilvl w:val="2"/>
          <w:numId w:val="20"/>
        </w:numPr>
        <w:tabs>
          <w:tab w:val="left" w:pos="1940"/>
        </w:tabs>
        <w:spacing w:before="1" w:line="207" w:lineRule="exact"/>
        <w:ind w:left="1939" w:hanging="602"/>
        <w:rPr>
          <w:sz w:val="18"/>
        </w:rPr>
      </w:pPr>
      <w:r>
        <w:rPr>
          <w:sz w:val="18"/>
        </w:rPr>
        <w:t>If</w:t>
      </w:r>
      <w:r>
        <w:rPr>
          <w:spacing w:val="-4"/>
          <w:sz w:val="18"/>
        </w:rPr>
        <w:t xml:space="preserve"> </w:t>
      </w:r>
      <w:r>
        <w:rPr>
          <w:sz w:val="18"/>
        </w:rPr>
        <w:t>yes,</w:t>
      </w:r>
      <w:r>
        <w:rPr>
          <w:spacing w:val="-2"/>
          <w:sz w:val="18"/>
        </w:rPr>
        <w:t xml:space="preserve"> </w:t>
      </w:r>
      <w:r>
        <w:rPr>
          <w:sz w:val="18"/>
        </w:rPr>
        <w:t>furnish</w:t>
      </w:r>
      <w:r>
        <w:rPr>
          <w:spacing w:val="-1"/>
          <w:sz w:val="18"/>
        </w:rPr>
        <w:t xml:space="preserve"> </w:t>
      </w:r>
      <w:r>
        <w:rPr>
          <w:spacing w:val="-2"/>
          <w:sz w:val="18"/>
        </w:rPr>
        <w:t>particulars.</w:t>
      </w:r>
    </w:p>
    <w:p w14:paraId="511BF0A6" w14:textId="77777777" w:rsidR="00CF5E36" w:rsidRDefault="00DD3000">
      <w:pPr>
        <w:spacing w:line="207" w:lineRule="exact"/>
        <w:ind w:left="2058"/>
        <w:rPr>
          <w:sz w:val="18"/>
        </w:rPr>
      </w:pPr>
      <w:r>
        <w:rPr>
          <w:spacing w:val="-2"/>
          <w:sz w:val="18"/>
        </w:rPr>
        <w:t>……………………………………………………………………………………………………………………………</w:t>
      </w:r>
    </w:p>
    <w:p w14:paraId="37EBE367" w14:textId="77777777" w:rsidR="00CF5E36" w:rsidRDefault="00CF5E36">
      <w:pPr>
        <w:pStyle w:val="BodyText"/>
        <w:spacing w:before="10"/>
        <w:rPr>
          <w:sz w:val="17"/>
        </w:rPr>
      </w:pPr>
    </w:p>
    <w:p w14:paraId="6F7FAAC0" w14:textId="77777777" w:rsidR="00CF5E36" w:rsidRDefault="00DD3000">
      <w:pPr>
        <w:ind w:right="790"/>
        <w:jc w:val="right"/>
        <w:rPr>
          <w:sz w:val="18"/>
        </w:rPr>
      </w:pPr>
      <w:r>
        <w:rPr>
          <w:spacing w:val="-2"/>
          <w:sz w:val="18"/>
        </w:rPr>
        <w:t>……………………………………………………………………………………………………………………………</w:t>
      </w:r>
    </w:p>
    <w:p w14:paraId="0FC67AC5" w14:textId="77777777" w:rsidR="00CF5E36" w:rsidRDefault="00CF5E36">
      <w:pPr>
        <w:pStyle w:val="BodyText"/>
        <w:rPr>
          <w:sz w:val="20"/>
        </w:rPr>
      </w:pPr>
    </w:p>
    <w:p w14:paraId="4C608426" w14:textId="77777777" w:rsidR="00CF5E36" w:rsidRDefault="00CF5E36">
      <w:pPr>
        <w:pStyle w:val="BodyText"/>
        <w:rPr>
          <w:sz w:val="16"/>
        </w:rPr>
      </w:pPr>
    </w:p>
    <w:p w14:paraId="2DBA8291" w14:textId="77777777" w:rsidR="00CF5E36" w:rsidRDefault="00DD3000">
      <w:pPr>
        <w:pStyle w:val="ListParagraph"/>
        <w:numPr>
          <w:ilvl w:val="1"/>
          <w:numId w:val="20"/>
        </w:numPr>
        <w:tabs>
          <w:tab w:val="left" w:pos="1258"/>
          <w:tab w:val="left" w:pos="9696"/>
        </w:tabs>
        <w:spacing w:before="1"/>
        <w:ind w:left="1338" w:right="832" w:hanging="632"/>
        <w:rPr>
          <w:rFonts w:ascii="Arial"/>
          <w:b/>
          <w:sz w:val="18"/>
        </w:rPr>
      </w:pPr>
      <w:r>
        <w:rPr>
          <w:sz w:val="18"/>
        </w:rPr>
        <w:lastRenderedPageBreak/>
        <w:t>Are</w:t>
      </w:r>
      <w:r>
        <w:rPr>
          <w:spacing w:val="-2"/>
          <w:sz w:val="18"/>
        </w:rPr>
        <w:t xml:space="preserve"> </w:t>
      </w:r>
      <w:r>
        <w:rPr>
          <w:sz w:val="18"/>
        </w:rPr>
        <w:t>you,</w:t>
      </w:r>
      <w:r>
        <w:rPr>
          <w:spacing w:val="-2"/>
          <w:sz w:val="18"/>
        </w:rPr>
        <w:t xml:space="preserve"> </w:t>
      </w:r>
      <w:r>
        <w:rPr>
          <w:sz w:val="18"/>
        </w:rPr>
        <w:t>aware</w:t>
      </w:r>
      <w:r>
        <w:rPr>
          <w:spacing w:val="-2"/>
          <w:sz w:val="18"/>
        </w:rPr>
        <w:t xml:space="preserve"> </w:t>
      </w:r>
      <w:r>
        <w:rPr>
          <w:sz w:val="18"/>
        </w:rPr>
        <w:t>of any relationship</w:t>
      </w:r>
      <w:r>
        <w:rPr>
          <w:spacing w:val="-2"/>
          <w:sz w:val="18"/>
        </w:rPr>
        <w:t xml:space="preserve"> </w:t>
      </w:r>
      <w:r>
        <w:rPr>
          <w:sz w:val="18"/>
        </w:rPr>
        <w:t>(family, friend, other) between any other</w:t>
      </w:r>
      <w:r>
        <w:rPr>
          <w:spacing w:val="-2"/>
          <w:sz w:val="18"/>
        </w:rPr>
        <w:t xml:space="preserve"> </w:t>
      </w:r>
      <w:r>
        <w:rPr>
          <w:sz w:val="18"/>
        </w:rPr>
        <w:t>bidder and any persons in the service</w:t>
      </w:r>
      <w:r>
        <w:rPr>
          <w:spacing w:val="-2"/>
          <w:sz w:val="18"/>
        </w:rPr>
        <w:t xml:space="preserve"> </w:t>
      </w:r>
      <w:r>
        <w:rPr>
          <w:sz w:val="18"/>
        </w:rPr>
        <w:t>of the state who may be involved with the evaluation and or adjudication of this bid?</w:t>
      </w:r>
      <w:r>
        <w:rPr>
          <w:sz w:val="18"/>
        </w:rPr>
        <w:tab/>
      </w:r>
      <w:r>
        <w:rPr>
          <w:rFonts w:ascii="Arial"/>
          <w:b/>
          <w:sz w:val="18"/>
        </w:rPr>
        <w:t>YES</w:t>
      </w:r>
      <w:r>
        <w:rPr>
          <w:rFonts w:ascii="Arial"/>
          <w:b/>
          <w:spacing w:val="-15"/>
          <w:sz w:val="18"/>
        </w:rPr>
        <w:t xml:space="preserve"> </w:t>
      </w:r>
      <w:r>
        <w:rPr>
          <w:rFonts w:ascii="Arial"/>
          <w:b/>
          <w:sz w:val="18"/>
        </w:rPr>
        <w:t>/</w:t>
      </w:r>
      <w:r>
        <w:rPr>
          <w:rFonts w:ascii="Arial"/>
          <w:b/>
          <w:spacing w:val="-12"/>
          <w:sz w:val="18"/>
        </w:rPr>
        <w:t xml:space="preserve"> </w:t>
      </w:r>
      <w:r>
        <w:rPr>
          <w:rFonts w:ascii="Arial"/>
          <w:b/>
          <w:sz w:val="18"/>
        </w:rPr>
        <w:t>NO</w:t>
      </w:r>
    </w:p>
    <w:p w14:paraId="2F54B829" w14:textId="77777777" w:rsidR="00CF5E36" w:rsidRDefault="00DD3000">
      <w:pPr>
        <w:pStyle w:val="ListParagraph"/>
        <w:numPr>
          <w:ilvl w:val="2"/>
          <w:numId w:val="20"/>
        </w:numPr>
        <w:tabs>
          <w:tab w:val="left" w:pos="1940"/>
        </w:tabs>
        <w:spacing w:before="65" w:line="207" w:lineRule="exact"/>
        <w:ind w:left="1939" w:hanging="602"/>
        <w:rPr>
          <w:sz w:val="18"/>
        </w:rPr>
      </w:pPr>
      <w:r>
        <w:rPr>
          <w:sz w:val="18"/>
        </w:rPr>
        <w:t>If</w:t>
      </w:r>
      <w:r>
        <w:rPr>
          <w:spacing w:val="-4"/>
          <w:sz w:val="18"/>
        </w:rPr>
        <w:t xml:space="preserve"> </w:t>
      </w:r>
      <w:r>
        <w:rPr>
          <w:sz w:val="18"/>
        </w:rPr>
        <w:t>yes,</w:t>
      </w:r>
      <w:r>
        <w:rPr>
          <w:spacing w:val="-2"/>
          <w:sz w:val="18"/>
        </w:rPr>
        <w:t xml:space="preserve"> </w:t>
      </w:r>
      <w:r>
        <w:rPr>
          <w:sz w:val="18"/>
        </w:rPr>
        <w:t>furnish</w:t>
      </w:r>
      <w:r>
        <w:rPr>
          <w:spacing w:val="1"/>
          <w:sz w:val="18"/>
        </w:rPr>
        <w:t xml:space="preserve"> </w:t>
      </w:r>
      <w:r>
        <w:rPr>
          <w:spacing w:val="-2"/>
          <w:sz w:val="18"/>
        </w:rPr>
        <w:t>particulars</w:t>
      </w:r>
    </w:p>
    <w:p w14:paraId="6029D9BB" w14:textId="77777777" w:rsidR="00CF5E36" w:rsidRDefault="00DD3000">
      <w:pPr>
        <w:spacing w:line="207" w:lineRule="exact"/>
        <w:ind w:left="2058"/>
        <w:rPr>
          <w:sz w:val="18"/>
        </w:rPr>
      </w:pPr>
      <w:r>
        <w:rPr>
          <w:spacing w:val="-2"/>
          <w:sz w:val="18"/>
        </w:rPr>
        <w:t>……………………………………………………………………………………………………………………………</w:t>
      </w:r>
    </w:p>
    <w:p w14:paraId="4092B6CC" w14:textId="77777777" w:rsidR="00CF5E36" w:rsidRDefault="00CF5E36">
      <w:pPr>
        <w:pStyle w:val="BodyText"/>
        <w:spacing w:before="10"/>
        <w:rPr>
          <w:sz w:val="17"/>
        </w:rPr>
      </w:pPr>
    </w:p>
    <w:p w14:paraId="577B7E1C" w14:textId="77777777" w:rsidR="00CF5E36" w:rsidRDefault="00DD3000">
      <w:pPr>
        <w:spacing w:before="1"/>
        <w:ind w:left="2058"/>
        <w:rPr>
          <w:sz w:val="18"/>
        </w:rPr>
      </w:pPr>
      <w:r>
        <w:rPr>
          <w:spacing w:val="-2"/>
          <w:sz w:val="18"/>
        </w:rPr>
        <w:t>………………………………………………………………………….……............................................................</w:t>
      </w:r>
    </w:p>
    <w:p w14:paraId="37A1D562" w14:textId="77777777" w:rsidR="00CF5E36" w:rsidRDefault="00CF5E36">
      <w:pPr>
        <w:pStyle w:val="BodyText"/>
        <w:spacing w:before="1"/>
        <w:rPr>
          <w:sz w:val="18"/>
        </w:rPr>
      </w:pPr>
    </w:p>
    <w:p w14:paraId="5683E8F1" w14:textId="77777777" w:rsidR="00CF5E36" w:rsidRDefault="00DD3000">
      <w:pPr>
        <w:pStyle w:val="ListParagraph"/>
        <w:numPr>
          <w:ilvl w:val="1"/>
          <w:numId w:val="20"/>
        </w:numPr>
        <w:tabs>
          <w:tab w:val="left" w:pos="503"/>
        </w:tabs>
        <w:spacing w:line="207" w:lineRule="exact"/>
        <w:ind w:left="502" w:right="1246" w:hanging="503"/>
        <w:jc w:val="right"/>
        <w:rPr>
          <w:sz w:val="18"/>
        </w:rPr>
      </w:pPr>
      <w:r>
        <w:rPr>
          <w:sz w:val="18"/>
        </w:rPr>
        <w:t>Are</w:t>
      </w:r>
      <w:r>
        <w:rPr>
          <w:spacing w:val="-3"/>
          <w:sz w:val="18"/>
        </w:rPr>
        <w:t xml:space="preserve"> </w:t>
      </w:r>
      <w:r>
        <w:rPr>
          <w:sz w:val="18"/>
        </w:rPr>
        <w:t>any</w:t>
      </w:r>
      <w:r>
        <w:rPr>
          <w:spacing w:val="-2"/>
          <w:sz w:val="18"/>
        </w:rPr>
        <w:t xml:space="preserve"> </w:t>
      </w:r>
      <w:r>
        <w:rPr>
          <w:sz w:val="18"/>
        </w:rPr>
        <w:t>of</w:t>
      </w:r>
      <w:r>
        <w:rPr>
          <w:spacing w:val="-3"/>
          <w:sz w:val="18"/>
        </w:rPr>
        <w:t xml:space="preserve"> </w:t>
      </w:r>
      <w:r>
        <w:rPr>
          <w:sz w:val="18"/>
        </w:rPr>
        <w:t>the</w:t>
      </w:r>
      <w:r>
        <w:rPr>
          <w:spacing w:val="-3"/>
          <w:sz w:val="18"/>
        </w:rPr>
        <w:t xml:space="preserve"> </w:t>
      </w:r>
      <w:r>
        <w:rPr>
          <w:sz w:val="18"/>
        </w:rPr>
        <w:t>company’s</w:t>
      </w:r>
      <w:r>
        <w:rPr>
          <w:spacing w:val="-2"/>
          <w:sz w:val="18"/>
        </w:rPr>
        <w:t xml:space="preserve"> </w:t>
      </w:r>
      <w:r>
        <w:rPr>
          <w:sz w:val="18"/>
        </w:rPr>
        <w:t>directors,</w:t>
      </w:r>
      <w:r>
        <w:rPr>
          <w:spacing w:val="-5"/>
          <w:sz w:val="18"/>
        </w:rPr>
        <w:t xml:space="preserve"> </w:t>
      </w:r>
      <w:r>
        <w:rPr>
          <w:sz w:val="18"/>
        </w:rPr>
        <w:t>trustees,</w:t>
      </w:r>
      <w:r>
        <w:rPr>
          <w:spacing w:val="-3"/>
          <w:sz w:val="18"/>
        </w:rPr>
        <w:t xml:space="preserve"> </w:t>
      </w:r>
      <w:r>
        <w:rPr>
          <w:sz w:val="18"/>
        </w:rPr>
        <w:t>managers,</w:t>
      </w:r>
      <w:r>
        <w:rPr>
          <w:spacing w:val="-3"/>
          <w:sz w:val="18"/>
        </w:rPr>
        <w:t xml:space="preserve"> </w:t>
      </w:r>
      <w:r>
        <w:rPr>
          <w:sz w:val="18"/>
        </w:rPr>
        <w:t>principle</w:t>
      </w:r>
      <w:r>
        <w:rPr>
          <w:spacing w:val="-5"/>
          <w:sz w:val="18"/>
        </w:rPr>
        <w:t xml:space="preserve"> </w:t>
      </w:r>
      <w:r>
        <w:rPr>
          <w:sz w:val="18"/>
        </w:rPr>
        <w:t>shareholders</w:t>
      </w:r>
      <w:r>
        <w:rPr>
          <w:spacing w:val="-2"/>
          <w:sz w:val="18"/>
        </w:rPr>
        <w:t xml:space="preserve"> </w:t>
      </w:r>
      <w:r>
        <w:rPr>
          <w:sz w:val="18"/>
        </w:rPr>
        <w:t>or</w:t>
      </w:r>
      <w:r>
        <w:rPr>
          <w:spacing w:val="-6"/>
          <w:sz w:val="18"/>
        </w:rPr>
        <w:t xml:space="preserve"> </w:t>
      </w:r>
      <w:r>
        <w:rPr>
          <w:sz w:val="18"/>
        </w:rPr>
        <w:t>stakeholders</w:t>
      </w:r>
      <w:r>
        <w:rPr>
          <w:spacing w:val="-2"/>
          <w:sz w:val="18"/>
        </w:rPr>
        <w:t xml:space="preserve"> </w:t>
      </w:r>
      <w:r>
        <w:rPr>
          <w:sz w:val="18"/>
        </w:rPr>
        <w:t>in</w:t>
      </w:r>
      <w:r>
        <w:rPr>
          <w:spacing w:val="-3"/>
          <w:sz w:val="18"/>
        </w:rPr>
        <w:t xml:space="preserve"> </w:t>
      </w:r>
      <w:r>
        <w:rPr>
          <w:sz w:val="18"/>
        </w:rPr>
        <w:t>service</w:t>
      </w:r>
      <w:r>
        <w:rPr>
          <w:spacing w:val="-5"/>
          <w:sz w:val="18"/>
        </w:rPr>
        <w:t xml:space="preserve"> </w:t>
      </w:r>
      <w:r>
        <w:rPr>
          <w:sz w:val="18"/>
        </w:rPr>
        <w:t>of</w:t>
      </w:r>
      <w:r>
        <w:rPr>
          <w:spacing w:val="-2"/>
          <w:sz w:val="18"/>
        </w:rPr>
        <w:t xml:space="preserve"> </w:t>
      </w:r>
      <w:r>
        <w:rPr>
          <w:spacing w:val="-5"/>
          <w:sz w:val="18"/>
        </w:rPr>
        <w:t>the</w:t>
      </w:r>
    </w:p>
    <w:p w14:paraId="1D8C4550" w14:textId="77777777" w:rsidR="00CF5E36" w:rsidRDefault="00DD3000">
      <w:pPr>
        <w:spacing w:line="206" w:lineRule="exact"/>
        <w:ind w:right="1152"/>
        <w:jc w:val="right"/>
        <w:rPr>
          <w:sz w:val="18"/>
        </w:rPr>
      </w:pPr>
      <w:r>
        <w:rPr>
          <w:spacing w:val="-2"/>
          <w:sz w:val="18"/>
        </w:rPr>
        <w:t>state?</w:t>
      </w:r>
    </w:p>
    <w:p w14:paraId="294BC6C9" w14:textId="77777777" w:rsidR="00CF5E36" w:rsidRDefault="00DD3000">
      <w:pPr>
        <w:spacing w:line="207" w:lineRule="exact"/>
        <w:ind w:right="863"/>
        <w:jc w:val="right"/>
        <w:rPr>
          <w:rFonts w:ascii="Arial"/>
          <w:b/>
          <w:sz w:val="18"/>
        </w:rPr>
      </w:pPr>
      <w:r>
        <w:rPr>
          <w:rFonts w:ascii="Arial"/>
          <w:b/>
          <w:sz w:val="18"/>
        </w:rPr>
        <w:t xml:space="preserve">YES / </w:t>
      </w:r>
      <w:r>
        <w:rPr>
          <w:rFonts w:ascii="Arial"/>
          <w:b/>
          <w:spacing w:val="-5"/>
          <w:sz w:val="18"/>
        </w:rPr>
        <w:t>NO</w:t>
      </w:r>
    </w:p>
    <w:p w14:paraId="5B15D3C0" w14:textId="77777777" w:rsidR="00CF5E36" w:rsidRDefault="00CF5E36">
      <w:pPr>
        <w:pStyle w:val="BodyText"/>
        <w:spacing w:before="1"/>
        <w:rPr>
          <w:rFonts w:ascii="Arial"/>
          <w:b/>
          <w:sz w:val="18"/>
        </w:rPr>
      </w:pPr>
    </w:p>
    <w:p w14:paraId="6F695892" w14:textId="77777777" w:rsidR="00CF5E36" w:rsidRDefault="00DD3000">
      <w:pPr>
        <w:pStyle w:val="ListParagraph"/>
        <w:numPr>
          <w:ilvl w:val="2"/>
          <w:numId w:val="20"/>
        </w:numPr>
        <w:tabs>
          <w:tab w:val="left" w:pos="1940"/>
        </w:tabs>
        <w:spacing w:line="207" w:lineRule="exact"/>
        <w:ind w:left="1939" w:hanging="602"/>
        <w:rPr>
          <w:sz w:val="18"/>
        </w:rPr>
      </w:pPr>
      <w:r>
        <w:rPr>
          <w:sz w:val="18"/>
        </w:rPr>
        <w:t>If</w:t>
      </w:r>
      <w:r>
        <w:rPr>
          <w:spacing w:val="-4"/>
          <w:sz w:val="18"/>
        </w:rPr>
        <w:t xml:space="preserve"> </w:t>
      </w:r>
      <w:r>
        <w:rPr>
          <w:sz w:val="18"/>
        </w:rPr>
        <w:t>yes,</w:t>
      </w:r>
      <w:r>
        <w:rPr>
          <w:spacing w:val="-2"/>
          <w:sz w:val="18"/>
        </w:rPr>
        <w:t xml:space="preserve"> </w:t>
      </w:r>
      <w:r>
        <w:rPr>
          <w:sz w:val="18"/>
        </w:rPr>
        <w:t>furnish</w:t>
      </w:r>
      <w:r>
        <w:rPr>
          <w:spacing w:val="-1"/>
          <w:sz w:val="18"/>
        </w:rPr>
        <w:t xml:space="preserve"> </w:t>
      </w:r>
      <w:r>
        <w:rPr>
          <w:spacing w:val="-2"/>
          <w:sz w:val="18"/>
        </w:rPr>
        <w:t>particulars.</w:t>
      </w:r>
    </w:p>
    <w:p w14:paraId="3777C17D" w14:textId="77777777" w:rsidR="00CF5E36" w:rsidRDefault="00DD3000">
      <w:pPr>
        <w:spacing w:line="207" w:lineRule="exact"/>
        <w:ind w:left="2058"/>
        <w:rPr>
          <w:sz w:val="18"/>
        </w:rPr>
      </w:pPr>
      <w:r>
        <w:rPr>
          <w:spacing w:val="-2"/>
          <w:sz w:val="18"/>
        </w:rPr>
        <w:t>………………………………………………………………………………………………………………………...….</w:t>
      </w:r>
    </w:p>
    <w:p w14:paraId="0846BA58" w14:textId="77777777" w:rsidR="00CF5E36" w:rsidRDefault="00CF5E36">
      <w:pPr>
        <w:pStyle w:val="BodyText"/>
        <w:spacing w:before="2"/>
        <w:rPr>
          <w:sz w:val="18"/>
        </w:rPr>
      </w:pPr>
    </w:p>
    <w:p w14:paraId="1C6784F5" w14:textId="77777777" w:rsidR="00CF5E36" w:rsidRDefault="00DD3000">
      <w:pPr>
        <w:ind w:left="2058"/>
        <w:rPr>
          <w:sz w:val="18"/>
        </w:rPr>
      </w:pPr>
      <w:r>
        <w:rPr>
          <w:spacing w:val="-2"/>
          <w:sz w:val="18"/>
        </w:rPr>
        <w:t>…………………………………………………………………………………………………………………………….</w:t>
      </w:r>
    </w:p>
    <w:p w14:paraId="4A646D51" w14:textId="77777777" w:rsidR="00CF5E36" w:rsidRDefault="00CF5E36">
      <w:pPr>
        <w:pStyle w:val="BodyText"/>
        <w:spacing w:before="10"/>
        <w:rPr>
          <w:sz w:val="17"/>
        </w:rPr>
      </w:pPr>
    </w:p>
    <w:p w14:paraId="09C28CC1" w14:textId="77777777" w:rsidR="00CF5E36" w:rsidRDefault="00DD3000">
      <w:pPr>
        <w:pStyle w:val="ListParagraph"/>
        <w:numPr>
          <w:ilvl w:val="1"/>
          <w:numId w:val="20"/>
        </w:numPr>
        <w:tabs>
          <w:tab w:val="left" w:pos="1210"/>
          <w:tab w:val="left" w:pos="9715"/>
        </w:tabs>
        <w:ind w:left="1160" w:right="728" w:hanging="455"/>
        <w:rPr>
          <w:rFonts w:ascii="Arial" w:hAnsi="Arial"/>
          <w:b/>
          <w:sz w:val="18"/>
        </w:rPr>
      </w:pPr>
      <w:r>
        <w:tab/>
      </w:r>
      <w:r>
        <w:rPr>
          <w:sz w:val="18"/>
        </w:rPr>
        <w:t>Are</w:t>
      </w:r>
      <w:r>
        <w:rPr>
          <w:spacing w:val="-2"/>
          <w:sz w:val="18"/>
        </w:rPr>
        <w:t xml:space="preserve"> </w:t>
      </w:r>
      <w:r>
        <w:rPr>
          <w:sz w:val="18"/>
        </w:rPr>
        <w:t>any</w:t>
      </w:r>
      <w:r>
        <w:rPr>
          <w:spacing w:val="-3"/>
          <w:sz w:val="18"/>
        </w:rPr>
        <w:t xml:space="preserve"> </w:t>
      </w:r>
      <w:r>
        <w:rPr>
          <w:sz w:val="18"/>
        </w:rPr>
        <w:t>spouse,</w:t>
      </w:r>
      <w:r>
        <w:rPr>
          <w:spacing w:val="-4"/>
          <w:sz w:val="18"/>
        </w:rPr>
        <w:t xml:space="preserve"> </w:t>
      </w:r>
      <w:r>
        <w:rPr>
          <w:sz w:val="18"/>
        </w:rPr>
        <w:t>child</w:t>
      </w:r>
      <w:r>
        <w:rPr>
          <w:spacing w:val="-4"/>
          <w:sz w:val="18"/>
        </w:rPr>
        <w:t xml:space="preserve"> </w:t>
      </w:r>
      <w:r>
        <w:rPr>
          <w:sz w:val="18"/>
        </w:rPr>
        <w:t>or</w:t>
      </w:r>
      <w:r>
        <w:rPr>
          <w:spacing w:val="-5"/>
          <w:sz w:val="18"/>
        </w:rPr>
        <w:t xml:space="preserve"> </w:t>
      </w:r>
      <w:r>
        <w:rPr>
          <w:sz w:val="18"/>
        </w:rPr>
        <w:t>parent</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company’s directors trustees,</w:t>
      </w:r>
      <w:r>
        <w:rPr>
          <w:spacing w:val="-4"/>
          <w:sz w:val="18"/>
        </w:rPr>
        <w:t xml:space="preserve"> </w:t>
      </w:r>
      <w:r>
        <w:rPr>
          <w:sz w:val="18"/>
        </w:rPr>
        <w:t>managers,</w:t>
      </w:r>
      <w:r>
        <w:rPr>
          <w:spacing w:val="-4"/>
          <w:sz w:val="18"/>
        </w:rPr>
        <w:t xml:space="preserve"> </w:t>
      </w:r>
      <w:r>
        <w:rPr>
          <w:sz w:val="18"/>
        </w:rPr>
        <w:t>principle</w:t>
      </w:r>
      <w:r>
        <w:rPr>
          <w:spacing w:val="-4"/>
          <w:sz w:val="18"/>
        </w:rPr>
        <w:t xml:space="preserve"> </w:t>
      </w:r>
      <w:r>
        <w:rPr>
          <w:sz w:val="18"/>
        </w:rPr>
        <w:t>shareholders</w:t>
      </w:r>
      <w:r>
        <w:rPr>
          <w:spacing w:val="-4"/>
          <w:sz w:val="18"/>
        </w:rPr>
        <w:t xml:space="preserve"> </w:t>
      </w:r>
      <w:r>
        <w:rPr>
          <w:sz w:val="18"/>
        </w:rPr>
        <w:t>or</w:t>
      </w:r>
      <w:r>
        <w:rPr>
          <w:spacing w:val="-4"/>
          <w:sz w:val="18"/>
        </w:rPr>
        <w:t xml:space="preserve"> </w:t>
      </w:r>
      <w:r>
        <w:rPr>
          <w:sz w:val="18"/>
        </w:rPr>
        <w:t>stakeholders in service of the state?</w:t>
      </w:r>
      <w:r>
        <w:rPr>
          <w:sz w:val="18"/>
        </w:rPr>
        <w:tab/>
      </w:r>
      <w:r>
        <w:rPr>
          <w:rFonts w:ascii="Arial" w:hAnsi="Arial"/>
          <w:b/>
          <w:sz w:val="18"/>
        </w:rPr>
        <w:t>YES / NO</w:t>
      </w:r>
    </w:p>
    <w:p w14:paraId="079E70CE" w14:textId="77777777" w:rsidR="00CF5E36" w:rsidRDefault="00CF5E36">
      <w:pPr>
        <w:pStyle w:val="BodyText"/>
        <w:rPr>
          <w:rFonts w:ascii="Arial"/>
          <w:b/>
          <w:sz w:val="18"/>
        </w:rPr>
      </w:pPr>
    </w:p>
    <w:p w14:paraId="645A3426" w14:textId="77777777" w:rsidR="00CF5E36" w:rsidRDefault="00DD3000">
      <w:pPr>
        <w:pStyle w:val="ListParagraph"/>
        <w:numPr>
          <w:ilvl w:val="2"/>
          <w:numId w:val="20"/>
        </w:numPr>
        <w:tabs>
          <w:tab w:val="left" w:pos="1940"/>
        </w:tabs>
        <w:spacing w:before="1" w:line="207" w:lineRule="exact"/>
        <w:ind w:left="1939" w:hanging="602"/>
        <w:rPr>
          <w:sz w:val="18"/>
        </w:rPr>
      </w:pPr>
      <w:r>
        <w:rPr>
          <w:sz w:val="18"/>
        </w:rPr>
        <w:t>If</w:t>
      </w:r>
      <w:r>
        <w:rPr>
          <w:spacing w:val="-4"/>
          <w:sz w:val="18"/>
        </w:rPr>
        <w:t xml:space="preserve"> </w:t>
      </w:r>
      <w:r>
        <w:rPr>
          <w:sz w:val="18"/>
        </w:rPr>
        <w:t>yes,</w:t>
      </w:r>
      <w:r>
        <w:rPr>
          <w:spacing w:val="-2"/>
          <w:sz w:val="18"/>
        </w:rPr>
        <w:t xml:space="preserve"> </w:t>
      </w:r>
      <w:r>
        <w:rPr>
          <w:sz w:val="18"/>
        </w:rPr>
        <w:t>furnish</w:t>
      </w:r>
      <w:r>
        <w:rPr>
          <w:spacing w:val="-1"/>
          <w:sz w:val="18"/>
        </w:rPr>
        <w:t xml:space="preserve"> </w:t>
      </w:r>
      <w:r>
        <w:rPr>
          <w:spacing w:val="-2"/>
          <w:sz w:val="18"/>
        </w:rPr>
        <w:t>particulars.</w:t>
      </w:r>
    </w:p>
    <w:p w14:paraId="738F812D" w14:textId="77777777" w:rsidR="00CF5E36" w:rsidRDefault="00DD3000">
      <w:pPr>
        <w:spacing w:line="207" w:lineRule="exact"/>
        <w:ind w:left="2058"/>
        <w:rPr>
          <w:sz w:val="18"/>
        </w:rPr>
      </w:pPr>
      <w:r>
        <w:rPr>
          <w:spacing w:val="-2"/>
          <w:sz w:val="18"/>
        </w:rPr>
        <w:t>………………………………………………………………………………………………………..………………….</w:t>
      </w:r>
    </w:p>
    <w:p w14:paraId="635B8059" w14:textId="77777777" w:rsidR="00CF5E36" w:rsidRDefault="00CF5E36">
      <w:pPr>
        <w:pStyle w:val="BodyText"/>
        <w:spacing w:before="1"/>
        <w:rPr>
          <w:sz w:val="18"/>
        </w:rPr>
      </w:pPr>
    </w:p>
    <w:p w14:paraId="4857D0D7" w14:textId="77777777" w:rsidR="00CF5E36" w:rsidRDefault="00DD3000">
      <w:pPr>
        <w:ind w:left="2058"/>
        <w:rPr>
          <w:sz w:val="18"/>
        </w:rPr>
      </w:pPr>
      <w:r>
        <w:rPr>
          <w:spacing w:val="-2"/>
          <w:sz w:val="18"/>
        </w:rPr>
        <w:t>……………………………………………………………………………………………………..…………………….</w:t>
      </w:r>
    </w:p>
    <w:p w14:paraId="6BF3A145" w14:textId="77777777" w:rsidR="00CF5E36" w:rsidRDefault="00CF5E36">
      <w:pPr>
        <w:pStyle w:val="BodyText"/>
        <w:spacing w:before="11"/>
        <w:rPr>
          <w:sz w:val="17"/>
        </w:rPr>
      </w:pPr>
    </w:p>
    <w:p w14:paraId="7C7EB3BF" w14:textId="77777777" w:rsidR="00CF5E36" w:rsidRDefault="00DD3000">
      <w:pPr>
        <w:pStyle w:val="ListParagraph"/>
        <w:numPr>
          <w:ilvl w:val="1"/>
          <w:numId w:val="20"/>
        </w:numPr>
        <w:tabs>
          <w:tab w:val="left" w:pos="1237"/>
          <w:tab w:val="left" w:pos="9686"/>
        </w:tabs>
        <w:ind w:left="1299" w:right="788" w:hanging="567"/>
        <w:rPr>
          <w:rFonts w:ascii="Arial"/>
          <w:b/>
          <w:sz w:val="18"/>
        </w:rPr>
      </w:pPr>
      <w:r>
        <w:rPr>
          <w:sz w:val="18"/>
        </w:rPr>
        <w:t>Do</w:t>
      </w:r>
      <w:r>
        <w:rPr>
          <w:spacing w:val="-2"/>
          <w:sz w:val="18"/>
        </w:rPr>
        <w:t xml:space="preserve"> </w:t>
      </w:r>
      <w:r>
        <w:rPr>
          <w:sz w:val="18"/>
        </w:rPr>
        <w:t>you</w:t>
      </w:r>
      <w:r>
        <w:rPr>
          <w:spacing w:val="-2"/>
          <w:sz w:val="18"/>
        </w:rPr>
        <w:t xml:space="preserve"> </w:t>
      </w:r>
      <w:r>
        <w:rPr>
          <w:sz w:val="18"/>
        </w:rPr>
        <w:t>or</w:t>
      </w:r>
      <w:r>
        <w:rPr>
          <w:spacing w:val="-4"/>
          <w:sz w:val="18"/>
        </w:rPr>
        <w:t xml:space="preserve"> </w:t>
      </w:r>
      <w:r>
        <w:rPr>
          <w:sz w:val="18"/>
        </w:rPr>
        <w:t>any</w:t>
      </w:r>
      <w:r>
        <w:rPr>
          <w:spacing w:val="-1"/>
          <w:sz w:val="18"/>
        </w:rPr>
        <w:t xml:space="preserve"> </w:t>
      </w:r>
      <w:r>
        <w:rPr>
          <w:sz w:val="18"/>
        </w:rPr>
        <w:t>of</w:t>
      </w:r>
      <w:r>
        <w:rPr>
          <w:spacing w:val="-2"/>
          <w:sz w:val="18"/>
        </w:rPr>
        <w:t xml:space="preserve"> </w:t>
      </w:r>
      <w:r>
        <w:rPr>
          <w:sz w:val="18"/>
        </w:rPr>
        <w:t>the</w:t>
      </w:r>
      <w:r>
        <w:rPr>
          <w:spacing w:val="-2"/>
          <w:sz w:val="18"/>
        </w:rPr>
        <w:t xml:space="preserve"> </w:t>
      </w:r>
      <w:r>
        <w:rPr>
          <w:sz w:val="18"/>
        </w:rPr>
        <w:t>directors,</w:t>
      </w:r>
      <w:r>
        <w:rPr>
          <w:spacing w:val="-2"/>
          <w:sz w:val="18"/>
        </w:rPr>
        <w:t xml:space="preserve"> </w:t>
      </w:r>
      <w:r>
        <w:rPr>
          <w:sz w:val="18"/>
        </w:rPr>
        <w:t>trustees,</w:t>
      </w:r>
      <w:r>
        <w:rPr>
          <w:spacing w:val="-4"/>
          <w:sz w:val="18"/>
        </w:rPr>
        <w:t xml:space="preserve"> </w:t>
      </w:r>
      <w:r>
        <w:rPr>
          <w:sz w:val="18"/>
        </w:rPr>
        <w:t>managers,</w:t>
      </w:r>
      <w:r>
        <w:rPr>
          <w:spacing w:val="-4"/>
          <w:sz w:val="18"/>
        </w:rPr>
        <w:t xml:space="preserve"> </w:t>
      </w:r>
      <w:r>
        <w:rPr>
          <w:sz w:val="18"/>
        </w:rPr>
        <w:t>principle</w:t>
      </w:r>
      <w:r>
        <w:rPr>
          <w:spacing w:val="-4"/>
          <w:sz w:val="18"/>
        </w:rPr>
        <w:t xml:space="preserve"> </w:t>
      </w:r>
      <w:r>
        <w:rPr>
          <w:sz w:val="18"/>
        </w:rPr>
        <w:t>shareholders,</w:t>
      </w:r>
      <w:r>
        <w:rPr>
          <w:spacing w:val="-2"/>
          <w:sz w:val="18"/>
        </w:rPr>
        <w:t xml:space="preserve"> </w:t>
      </w:r>
      <w:r>
        <w:rPr>
          <w:sz w:val="18"/>
        </w:rPr>
        <w:t>or</w:t>
      </w:r>
      <w:r>
        <w:rPr>
          <w:spacing w:val="-4"/>
          <w:sz w:val="18"/>
        </w:rPr>
        <w:t xml:space="preserve"> </w:t>
      </w:r>
      <w:r>
        <w:rPr>
          <w:sz w:val="18"/>
        </w:rPr>
        <w:t>stakeholders</w:t>
      </w:r>
      <w:r>
        <w:rPr>
          <w:spacing w:val="-1"/>
          <w:sz w:val="18"/>
        </w:rPr>
        <w:t xml:space="preserve"> </w:t>
      </w:r>
      <w:r>
        <w:rPr>
          <w:sz w:val="18"/>
        </w:rPr>
        <w:t>of</w:t>
      </w:r>
      <w:r>
        <w:rPr>
          <w:spacing w:val="-4"/>
          <w:sz w:val="18"/>
        </w:rPr>
        <w:t xml:space="preserve"> </w:t>
      </w:r>
      <w:r>
        <w:rPr>
          <w:sz w:val="18"/>
        </w:rPr>
        <w:t>this</w:t>
      </w:r>
      <w:r>
        <w:rPr>
          <w:spacing w:val="-1"/>
          <w:sz w:val="18"/>
        </w:rPr>
        <w:t xml:space="preserve"> </w:t>
      </w:r>
      <w:r>
        <w:rPr>
          <w:sz w:val="18"/>
        </w:rPr>
        <w:t>company have</w:t>
      </w:r>
      <w:r>
        <w:rPr>
          <w:spacing w:val="-4"/>
          <w:sz w:val="18"/>
        </w:rPr>
        <w:t xml:space="preserve"> </w:t>
      </w:r>
      <w:r>
        <w:rPr>
          <w:sz w:val="18"/>
        </w:rPr>
        <w:t>any interest in any other related companies or business whether or not they are bidding for this contract.</w:t>
      </w:r>
      <w:r>
        <w:rPr>
          <w:sz w:val="18"/>
        </w:rPr>
        <w:tab/>
      </w:r>
      <w:r>
        <w:rPr>
          <w:rFonts w:ascii="Arial"/>
          <w:b/>
          <w:sz w:val="18"/>
        </w:rPr>
        <w:t>YES / NO</w:t>
      </w:r>
    </w:p>
    <w:p w14:paraId="23C2A4F1" w14:textId="77777777" w:rsidR="00CF5E36" w:rsidRDefault="00CF5E36">
      <w:pPr>
        <w:pStyle w:val="BodyText"/>
        <w:rPr>
          <w:rFonts w:ascii="Arial"/>
          <w:b/>
          <w:sz w:val="18"/>
        </w:rPr>
      </w:pPr>
    </w:p>
    <w:p w14:paraId="7D3E8372" w14:textId="77777777" w:rsidR="00CF5E36" w:rsidRDefault="00DD3000">
      <w:pPr>
        <w:pStyle w:val="ListParagraph"/>
        <w:numPr>
          <w:ilvl w:val="2"/>
          <w:numId w:val="20"/>
        </w:numPr>
        <w:tabs>
          <w:tab w:val="left" w:pos="1940"/>
        </w:tabs>
        <w:spacing w:before="1" w:line="207" w:lineRule="exact"/>
        <w:ind w:left="1939" w:hanging="602"/>
        <w:rPr>
          <w:sz w:val="18"/>
        </w:rPr>
      </w:pPr>
      <w:r>
        <w:rPr>
          <w:sz w:val="18"/>
        </w:rPr>
        <w:t>If</w:t>
      </w:r>
      <w:r>
        <w:rPr>
          <w:spacing w:val="-4"/>
          <w:sz w:val="18"/>
        </w:rPr>
        <w:t xml:space="preserve"> </w:t>
      </w:r>
      <w:r>
        <w:rPr>
          <w:sz w:val="18"/>
        </w:rPr>
        <w:t>yes,</w:t>
      </w:r>
      <w:r>
        <w:rPr>
          <w:spacing w:val="-2"/>
          <w:sz w:val="18"/>
        </w:rPr>
        <w:t xml:space="preserve"> </w:t>
      </w:r>
      <w:r>
        <w:rPr>
          <w:sz w:val="18"/>
        </w:rPr>
        <w:t>furnish</w:t>
      </w:r>
      <w:r>
        <w:rPr>
          <w:spacing w:val="-1"/>
          <w:sz w:val="18"/>
        </w:rPr>
        <w:t xml:space="preserve"> </w:t>
      </w:r>
      <w:r>
        <w:rPr>
          <w:spacing w:val="-2"/>
          <w:sz w:val="18"/>
        </w:rPr>
        <w:t>particulars:</w:t>
      </w:r>
    </w:p>
    <w:p w14:paraId="62459AB5" w14:textId="77777777" w:rsidR="00CF5E36" w:rsidRDefault="00DD3000">
      <w:pPr>
        <w:spacing w:line="207" w:lineRule="exact"/>
        <w:ind w:left="2058"/>
        <w:rPr>
          <w:sz w:val="18"/>
        </w:rPr>
      </w:pPr>
      <w:r>
        <w:rPr>
          <w:spacing w:val="-2"/>
          <w:sz w:val="18"/>
        </w:rPr>
        <w:t>…………………………………………………………………………………………………………………….….....</w:t>
      </w:r>
    </w:p>
    <w:p w14:paraId="234CF9FB" w14:textId="77777777" w:rsidR="00CF5E36" w:rsidRDefault="00CF5E36">
      <w:pPr>
        <w:pStyle w:val="BodyText"/>
        <w:spacing w:before="10"/>
        <w:rPr>
          <w:sz w:val="17"/>
        </w:rPr>
      </w:pPr>
    </w:p>
    <w:p w14:paraId="5B1EDF0F" w14:textId="77777777" w:rsidR="00CF5E36" w:rsidRDefault="00DD3000">
      <w:pPr>
        <w:ind w:left="2058"/>
        <w:rPr>
          <w:sz w:val="18"/>
        </w:rPr>
      </w:pPr>
      <w:r>
        <w:rPr>
          <w:spacing w:val="-2"/>
          <w:sz w:val="18"/>
        </w:rPr>
        <w:t>…………………………………………………………………………………………………………………………..</w:t>
      </w:r>
    </w:p>
    <w:p w14:paraId="4A602A39" w14:textId="77777777" w:rsidR="00CF5E36" w:rsidRDefault="00CF5E36">
      <w:pPr>
        <w:pStyle w:val="BodyText"/>
        <w:spacing w:before="8"/>
      </w:pPr>
    </w:p>
    <w:p w14:paraId="6640BC7F" w14:textId="77777777" w:rsidR="00CF5E36" w:rsidRDefault="00DD3000">
      <w:pPr>
        <w:pStyle w:val="ListParagraph"/>
        <w:numPr>
          <w:ilvl w:val="0"/>
          <w:numId w:val="18"/>
        </w:numPr>
        <w:tabs>
          <w:tab w:val="left" w:pos="887"/>
        </w:tabs>
        <w:rPr>
          <w:sz w:val="18"/>
        </w:rPr>
      </w:pPr>
      <w:r>
        <w:rPr>
          <w:sz w:val="18"/>
        </w:rPr>
        <w:t>Full</w:t>
      </w:r>
      <w:r>
        <w:rPr>
          <w:spacing w:val="-4"/>
          <w:sz w:val="18"/>
        </w:rPr>
        <w:t xml:space="preserve"> </w:t>
      </w:r>
      <w:r>
        <w:rPr>
          <w:sz w:val="18"/>
        </w:rPr>
        <w:t>details</w:t>
      </w:r>
      <w:r>
        <w:rPr>
          <w:spacing w:val="-4"/>
          <w:sz w:val="18"/>
        </w:rPr>
        <w:t xml:space="preserve"> </w:t>
      </w:r>
      <w:r>
        <w:rPr>
          <w:sz w:val="18"/>
        </w:rPr>
        <w:t>of</w:t>
      </w:r>
      <w:r>
        <w:rPr>
          <w:spacing w:val="-3"/>
          <w:sz w:val="18"/>
        </w:rPr>
        <w:t xml:space="preserve"> </w:t>
      </w:r>
      <w:r>
        <w:rPr>
          <w:sz w:val="18"/>
        </w:rPr>
        <w:t>directors</w:t>
      </w:r>
      <w:r>
        <w:rPr>
          <w:spacing w:val="-1"/>
          <w:sz w:val="18"/>
        </w:rPr>
        <w:t xml:space="preserve"> </w:t>
      </w:r>
      <w:r>
        <w:rPr>
          <w:sz w:val="18"/>
        </w:rPr>
        <w:t>/</w:t>
      </w:r>
      <w:r>
        <w:rPr>
          <w:spacing w:val="-2"/>
          <w:sz w:val="18"/>
        </w:rPr>
        <w:t xml:space="preserve"> </w:t>
      </w:r>
      <w:r>
        <w:rPr>
          <w:sz w:val="18"/>
        </w:rPr>
        <w:t>trustees</w:t>
      </w:r>
      <w:r>
        <w:rPr>
          <w:spacing w:val="-1"/>
          <w:sz w:val="18"/>
        </w:rPr>
        <w:t xml:space="preserve"> </w:t>
      </w:r>
      <w:r>
        <w:rPr>
          <w:sz w:val="18"/>
        </w:rPr>
        <w:t>/</w:t>
      </w:r>
      <w:r>
        <w:rPr>
          <w:spacing w:val="-3"/>
          <w:sz w:val="18"/>
        </w:rPr>
        <w:t xml:space="preserve"> </w:t>
      </w:r>
      <w:r>
        <w:rPr>
          <w:sz w:val="18"/>
        </w:rPr>
        <w:t>members</w:t>
      </w:r>
      <w:r>
        <w:rPr>
          <w:spacing w:val="-1"/>
          <w:sz w:val="18"/>
        </w:rPr>
        <w:t xml:space="preserve"> </w:t>
      </w:r>
      <w:r>
        <w:rPr>
          <w:sz w:val="18"/>
        </w:rPr>
        <w:t>/</w:t>
      </w:r>
      <w:r>
        <w:rPr>
          <w:spacing w:val="-3"/>
          <w:sz w:val="18"/>
        </w:rPr>
        <w:t xml:space="preserve"> </w:t>
      </w:r>
      <w:r>
        <w:rPr>
          <w:spacing w:val="-2"/>
          <w:sz w:val="18"/>
        </w:rPr>
        <w:t>shareholders.</w:t>
      </w:r>
    </w:p>
    <w:p w14:paraId="5C8C54A3" w14:textId="77777777" w:rsidR="00CF5E36" w:rsidRDefault="00CF5E36">
      <w:pPr>
        <w:pStyle w:val="BodyText"/>
        <w:spacing w:before="2"/>
        <w:rPr>
          <w:sz w:val="18"/>
        </w:rPr>
      </w:pPr>
    </w:p>
    <w:tbl>
      <w:tblPr>
        <w:tblW w:w="0" w:type="auto"/>
        <w:tblInd w:w="1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2"/>
        <w:gridCol w:w="2838"/>
        <w:gridCol w:w="2269"/>
      </w:tblGrid>
      <w:tr w:rsidR="00CF5E36" w14:paraId="1DB78834" w14:textId="77777777">
        <w:trPr>
          <w:trHeight w:val="621"/>
        </w:trPr>
        <w:tc>
          <w:tcPr>
            <w:tcW w:w="4412" w:type="dxa"/>
          </w:tcPr>
          <w:p w14:paraId="0E97DEC3" w14:textId="77777777" w:rsidR="00CF5E36" w:rsidRDefault="00DD3000">
            <w:pPr>
              <w:pStyle w:val="TableParagraph"/>
              <w:spacing w:line="206" w:lineRule="exact"/>
              <w:ind w:left="1710" w:right="1808"/>
              <w:jc w:val="center"/>
              <w:rPr>
                <w:rFonts w:ascii="Arial"/>
                <w:b/>
                <w:sz w:val="18"/>
              </w:rPr>
            </w:pPr>
            <w:r>
              <w:rPr>
                <w:rFonts w:ascii="Arial"/>
                <w:b/>
                <w:sz w:val="18"/>
              </w:rPr>
              <w:t>Full</w:t>
            </w:r>
            <w:r>
              <w:rPr>
                <w:rFonts w:ascii="Arial"/>
                <w:b/>
                <w:spacing w:val="-2"/>
                <w:sz w:val="18"/>
              </w:rPr>
              <w:t xml:space="preserve"> </w:t>
            </w:r>
            <w:r>
              <w:rPr>
                <w:rFonts w:ascii="Arial"/>
                <w:b/>
                <w:spacing w:val="-4"/>
                <w:sz w:val="18"/>
              </w:rPr>
              <w:t>Name</w:t>
            </w:r>
          </w:p>
        </w:tc>
        <w:tc>
          <w:tcPr>
            <w:tcW w:w="2838" w:type="dxa"/>
          </w:tcPr>
          <w:p w14:paraId="7349A7BE" w14:textId="77777777" w:rsidR="00CF5E36" w:rsidRDefault="00DD3000">
            <w:pPr>
              <w:pStyle w:val="TableParagraph"/>
              <w:spacing w:line="206" w:lineRule="exact"/>
              <w:ind w:left="734"/>
              <w:rPr>
                <w:rFonts w:ascii="Arial"/>
                <w:b/>
                <w:sz w:val="18"/>
              </w:rPr>
            </w:pPr>
            <w:r>
              <w:rPr>
                <w:rFonts w:ascii="Arial"/>
                <w:b/>
                <w:sz w:val="18"/>
              </w:rPr>
              <w:t xml:space="preserve">Identity </w:t>
            </w:r>
            <w:r>
              <w:rPr>
                <w:rFonts w:ascii="Arial"/>
                <w:b/>
                <w:spacing w:val="-2"/>
                <w:sz w:val="18"/>
              </w:rPr>
              <w:t>Number</w:t>
            </w:r>
          </w:p>
        </w:tc>
        <w:tc>
          <w:tcPr>
            <w:tcW w:w="2269" w:type="dxa"/>
          </w:tcPr>
          <w:p w14:paraId="6BB51A1C" w14:textId="77777777" w:rsidR="00CF5E36" w:rsidRDefault="00DD3000">
            <w:pPr>
              <w:pStyle w:val="TableParagraph"/>
              <w:ind w:left="793" w:right="450" w:hanging="332"/>
              <w:rPr>
                <w:rFonts w:ascii="Arial"/>
                <w:b/>
                <w:sz w:val="18"/>
              </w:rPr>
            </w:pPr>
            <w:r>
              <w:rPr>
                <w:rFonts w:ascii="Arial"/>
                <w:b/>
                <w:sz w:val="18"/>
              </w:rPr>
              <w:t>State</w:t>
            </w:r>
            <w:r>
              <w:rPr>
                <w:rFonts w:ascii="Arial"/>
                <w:b/>
                <w:spacing w:val="-13"/>
                <w:sz w:val="18"/>
              </w:rPr>
              <w:t xml:space="preserve"> </w:t>
            </w:r>
            <w:r>
              <w:rPr>
                <w:rFonts w:ascii="Arial"/>
                <w:b/>
                <w:sz w:val="18"/>
              </w:rPr>
              <w:t xml:space="preserve">Employee </w:t>
            </w:r>
            <w:r>
              <w:rPr>
                <w:rFonts w:ascii="Arial"/>
                <w:b/>
                <w:spacing w:val="-2"/>
                <w:sz w:val="18"/>
              </w:rPr>
              <w:t>Number</w:t>
            </w:r>
          </w:p>
        </w:tc>
      </w:tr>
      <w:tr w:rsidR="00CF5E36" w14:paraId="49741E88" w14:textId="77777777">
        <w:trPr>
          <w:trHeight w:val="412"/>
        </w:trPr>
        <w:tc>
          <w:tcPr>
            <w:tcW w:w="4412" w:type="dxa"/>
          </w:tcPr>
          <w:p w14:paraId="24F0F940" w14:textId="77777777" w:rsidR="00CF5E36" w:rsidRDefault="00CF5E36">
            <w:pPr>
              <w:pStyle w:val="TableParagraph"/>
              <w:rPr>
                <w:rFonts w:ascii="Times New Roman"/>
                <w:sz w:val="18"/>
              </w:rPr>
            </w:pPr>
          </w:p>
        </w:tc>
        <w:tc>
          <w:tcPr>
            <w:tcW w:w="2838" w:type="dxa"/>
          </w:tcPr>
          <w:p w14:paraId="4B96D53B" w14:textId="77777777" w:rsidR="00CF5E36" w:rsidRDefault="00CF5E36">
            <w:pPr>
              <w:pStyle w:val="TableParagraph"/>
              <w:rPr>
                <w:rFonts w:ascii="Times New Roman"/>
                <w:sz w:val="18"/>
              </w:rPr>
            </w:pPr>
          </w:p>
        </w:tc>
        <w:tc>
          <w:tcPr>
            <w:tcW w:w="2269" w:type="dxa"/>
          </w:tcPr>
          <w:p w14:paraId="747F0F1F" w14:textId="77777777" w:rsidR="00CF5E36" w:rsidRDefault="00CF5E36">
            <w:pPr>
              <w:pStyle w:val="TableParagraph"/>
              <w:rPr>
                <w:rFonts w:ascii="Times New Roman"/>
                <w:sz w:val="18"/>
              </w:rPr>
            </w:pPr>
          </w:p>
        </w:tc>
      </w:tr>
      <w:tr w:rsidR="00CF5E36" w14:paraId="59384DBD" w14:textId="77777777">
        <w:trPr>
          <w:trHeight w:val="415"/>
        </w:trPr>
        <w:tc>
          <w:tcPr>
            <w:tcW w:w="4412" w:type="dxa"/>
          </w:tcPr>
          <w:p w14:paraId="06C4346E" w14:textId="77777777" w:rsidR="00CF5E36" w:rsidRDefault="00CF5E36">
            <w:pPr>
              <w:pStyle w:val="TableParagraph"/>
              <w:rPr>
                <w:rFonts w:ascii="Times New Roman"/>
                <w:sz w:val="18"/>
              </w:rPr>
            </w:pPr>
          </w:p>
        </w:tc>
        <w:tc>
          <w:tcPr>
            <w:tcW w:w="2838" w:type="dxa"/>
          </w:tcPr>
          <w:p w14:paraId="301C1E74" w14:textId="77777777" w:rsidR="00CF5E36" w:rsidRDefault="00CF5E36">
            <w:pPr>
              <w:pStyle w:val="TableParagraph"/>
              <w:rPr>
                <w:rFonts w:ascii="Times New Roman"/>
                <w:sz w:val="18"/>
              </w:rPr>
            </w:pPr>
          </w:p>
        </w:tc>
        <w:tc>
          <w:tcPr>
            <w:tcW w:w="2269" w:type="dxa"/>
          </w:tcPr>
          <w:p w14:paraId="41C90E59" w14:textId="77777777" w:rsidR="00CF5E36" w:rsidRDefault="00CF5E36">
            <w:pPr>
              <w:pStyle w:val="TableParagraph"/>
              <w:rPr>
                <w:rFonts w:ascii="Times New Roman"/>
                <w:sz w:val="18"/>
              </w:rPr>
            </w:pPr>
          </w:p>
        </w:tc>
      </w:tr>
      <w:tr w:rsidR="00CF5E36" w14:paraId="347644E4" w14:textId="77777777">
        <w:trPr>
          <w:trHeight w:val="414"/>
        </w:trPr>
        <w:tc>
          <w:tcPr>
            <w:tcW w:w="4412" w:type="dxa"/>
          </w:tcPr>
          <w:p w14:paraId="600B2A98" w14:textId="77777777" w:rsidR="00CF5E36" w:rsidRDefault="00CF5E36">
            <w:pPr>
              <w:pStyle w:val="TableParagraph"/>
              <w:rPr>
                <w:rFonts w:ascii="Times New Roman"/>
                <w:sz w:val="18"/>
              </w:rPr>
            </w:pPr>
          </w:p>
        </w:tc>
        <w:tc>
          <w:tcPr>
            <w:tcW w:w="2838" w:type="dxa"/>
          </w:tcPr>
          <w:p w14:paraId="276DE861" w14:textId="77777777" w:rsidR="00CF5E36" w:rsidRDefault="00CF5E36">
            <w:pPr>
              <w:pStyle w:val="TableParagraph"/>
              <w:rPr>
                <w:rFonts w:ascii="Times New Roman"/>
                <w:sz w:val="18"/>
              </w:rPr>
            </w:pPr>
          </w:p>
        </w:tc>
        <w:tc>
          <w:tcPr>
            <w:tcW w:w="2269" w:type="dxa"/>
          </w:tcPr>
          <w:p w14:paraId="3E789EF0" w14:textId="77777777" w:rsidR="00CF5E36" w:rsidRDefault="00CF5E36">
            <w:pPr>
              <w:pStyle w:val="TableParagraph"/>
              <w:rPr>
                <w:rFonts w:ascii="Times New Roman"/>
                <w:sz w:val="18"/>
              </w:rPr>
            </w:pPr>
          </w:p>
        </w:tc>
      </w:tr>
      <w:tr w:rsidR="00CF5E36" w14:paraId="5B96AFAD" w14:textId="77777777">
        <w:trPr>
          <w:trHeight w:val="412"/>
        </w:trPr>
        <w:tc>
          <w:tcPr>
            <w:tcW w:w="4412" w:type="dxa"/>
          </w:tcPr>
          <w:p w14:paraId="383DA14A" w14:textId="77777777" w:rsidR="00CF5E36" w:rsidRDefault="00CF5E36">
            <w:pPr>
              <w:pStyle w:val="TableParagraph"/>
              <w:rPr>
                <w:rFonts w:ascii="Times New Roman"/>
                <w:sz w:val="18"/>
              </w:rPr>
            </w:pPr>
          </w:p>
        </w:tc>
        <w:tc>
          <w:tcPr>
            <w:tcW w:w="2838" w:type="dxa"/>
          </w:tcPr>
          <w:p w14:paraId="2F617225" w14:textId="77777777" w:rsidR="00CF5E36" w:rsidRDefault="00CF5E36">
            <w:pPr>
              <w:pStyle w:val="TableParagraph"/>
              <w:rPr>
                <w:rFonts w:ascii="Times New Roman"/>
                <w:sz w:val="18"/>
              </w:rPr>
            </w:pPr>
          </w:p>
        </w:tc>
        <w:tc>
          <w:tcPr>
            <w:tcW w:w="2269" w:type="dxa"/>
          </w:tcPr>
          <w:p w14:paraId="4864BC40" w14:textId="77777777" w:rsidR="00CF5E36" w:rsidRDefault="00CF5E36">
            <w:pPr>
              <w:pStyle w:val="TableParagraph"/>
              <w:rPr>
                <w:rFonts w:ascii="Times New Roman"/>
                <w:sz w:val="18"/>
              </w:rPr>
            </w:pPr>
          </w:p>
        </w:tc>
      </w:tr>
      <w:tr w:rsidR="00CF5E36" w14:paraId="40625880" w14:textId="77777777">
        <w:trPr>
          <w:trHeight w:val="414"/>
        </w:trPr>
        <w:tc>
          <w:tcPr>
            <w:tcW w:w="4412" w:type="dxa"/>
          </w:tcPr>
          <w:p w14:paraId="3EDE642D" w14:textId="77777777" w:rsidR="00CF5E36" w:rsidRDefault="00CF5E36">
            <w:pPr>
              <w:pStyle w:val="TableParagraph"/>
              <w:rPr>
                <w:rFonts w:ascii="Times New Roman"/>
                <w:sz w:val="18"/>
              </w:rPr>
            </w:pPr>
          </w:p>
        </w:tc>
        <w:tc>
          <w:tcPr>
            <w:tcW w:w="2838" w:type="dxa"/>
          </w:tcPr>
          <w:p w14:paraId="74B5F480" w14:textId="77777777" w:rsidR="00CF5E36" w:rsidRDefault="00CF5E36">
            <w:pPr>
              <w:pStyle w:val="TableParagraph"/>
              <w:rPr>
                <w:rFonts w:ascii="Times New Roman"/>
                <w:sz w:val="18"/>
              </w:rPr>
            </w:pPr>
          </w:p>
        </w:tc>
        <w:tc>
          <w:tcPr>
            <w:tcW w:w="2269" w:type="dxa"/>
          </w:tcPr>
          <w:p w14:paraId="0371D0C2" w14:textId="77777777" w:rsidR="00CF5E36" w:rsidRDefault="00CF5E36">
            <w:pPr>
              <w:pStyle w:val="TableParagraph"/>
              <w:rPr>
                <w:rFonts w:ascii="Times New Roman"/>
                <w:sz w:val="18"/>
              </w:rPr>
            </w:pPr>
          </w:p>
        </w:tc>
      </w:tr>
      <w:tr w:rsidR="00CF5E36" w14:paraId="3B0E4173" w14:textId="77777777">
        <w:trPr>
          <w:trHeight w:val="414"/>
        </w:trPr>
        <w:tc>
          <w:tcPr>
            <w:tcW w:w="4412" w:type="dxa"/>
          </w:tcPr>
          <w:p w14:paraId="17E9FEEB" w14:textId="77777777" w:rsidR="00CF5E36" w:rsidRDefault="00CF5E36">
            <w:pPr>
              <w:pStyle w:val="TableParagraph"/>
              <w:rPr>
                <w:rFonts w:ascii="Times New Roman"/>
                <w:sz w:val="18"/>
              </w:rPr>
            </w:pPr>
          </w:p>
        </w:tc>
        <w:tc>
          <w:tcPr>
            <w:tcW w:w="2838" w:type="dxa"/>
          </w:tcPr>
          <w:p w14:paraId="06E53DBD" w14:textId="77777777" w:rsidR="00CF5E36" w:rsidRDefault="00CF5E36">
            <w:pPr>
              <w:pStyle w:val="TableParagraph"/>
              <w:rPr>
                <w:rFonts w:ascii="Times New Roman"/>
                <w:sz w:val="18"/>
              </w:rPr>
            </w:pPr>
          </w:p>
        </w:tc>
        <w:tc>
          <w:tcPr>
            <w:tcW w:w="2269" w:type="dxa"/>
          </w:tcPr>
          <w:p w14:paraId="237E3043" w14:textId="77777777" w:rsidR="00CF5E36" w:rsidRDefault="00CF5E36">
            <w:pPr>
              <w:pStyle w:val="TableParagraph"/>
              <w:rPr>
                <w:rFonts w:ascii="Times New Roman"/>
                <w:sz w:val="18"/>
              </w:rPr>
            </w:pPr>
          </w:p>
        </w:tc>
      </w:tr>
    </w:tbl>
    <w:p w14:paraId="2CF19AB7" w14:textId="77777777" w:rsidR="00CF5E36" w:rsidRDefault="00CF5E36">
      <w:pPr>
        <w:pStyle w:val="BodyText"/>
        <w:rPr>
          <w:sz w:val="20"/>
        </w:rPr>
      </w:pPr>
    </w:p>
    <w:p w14:paraId="4BC93253" w14:textId="77777777" w:rsidR="00CF5E36" w:rsidRDefault="00CF5E36">
      <w:pPr>
        <w:pStyle w:val="BodyText"/>
        <w:rPr>
          <w:sz w:val="20"/>
        </w:rPr>
      </w:pPr>
    </w:p>
    <w:p w14:paraId="009C7DD0" w14:textId="77777777" w:rsidR="00CF5E36" w:rsidRDefault="00CF5E36">
      <w:pPr>
        <w:pStyle w:val="BodyText"/>
        <w:spacing w:before="9"/>
        <w:rPr>
          <w:sz w:val="18"/>
        </w:rPr>
      </w:pPr>
    </w:p>
    <w:p w14:paraId="0E933802" w14:textId="77777777" w:rsidR="00CF5E36" w:rsidRDefault="00DD3000">
      <w:pPr>
        <w:tabs>
          <w:tab w:val="left" w:pos="5440"/>
        </w:tabs>
        <w:spacing w:before="1" w:line="207" w:lineRule="exact"/>
        <w:ind w:left="706"/>
        <w:rPr>
          <w:sz w:val="18"/>
        </w:rPr>
      </w:pPr>
      <w:r>
        <w:rPr>
          <w:spacing w:val="-2"/>
          <w:sz w:val="18"/>
        </w:rPr>
        <w:t>…………………………………..</w:t>
      </w:r>
      <w:r>
        <w:rPr>
          <w:sz w:val="18"/>
        </w:rPr>
        <w:tab/>
      </w:r>
      <w:r>
        <w:rPr>
          <w:spacing w:val="-2"/>
          <w:sz w:val="18"/>
        </w:rPr>
        <w:t>……………………………………..</w:t>
      </w:r>
    </w:p>
    <w:p w14:paraId="40D854FB" w14:textId="77777777" w:rsidR="00CF5E36" w:rsidRDefault="00DD3000">
      <w:pPr>
        <w:tabs>
          <w:tab w:val="left" w:pos="5785"/>
        </w:tabs>
        <w:spacing w:line="207" w:lineRule="exact"/>
        <w:ind w:left="1558"/>
        <w:rPr>
          <w:rFonts w:ascii="Arial"/>
          <w:b/>
          <w:sz w:val="18"/>
        </w:rPr>
      </w:pPr>
      <w:r>
        <w:rPr>
          <w:rFonts w:ascii="Arial"/>
          <w:b/>
          <w:spacing w:val="-2"/>
          <w:sz w:val="18"/>
        </w:rPr>
        <w:t>Signature</w:t>
      </w:r>
      <w:r>
        <w:rPr>
          <w:rFonts w:ascii="Arial"/>
          <w:b/>
          <w:sz w:val="18"/>
        </w:rPr>
        <w:tab/>
      </w:r>
      <w:r>
        <w:rPr>
          <w:rFonts w:ascii="Arial"/>
          <w:b/>
          <w:spacing w:val="-4"/>
          <w:sz w:val="18"/>
        </w:rPr>
        <w:t>Date</w:t>
      </w:r>
    </w:p>
    <w:p w14:paraId="464105A0" w14:textId="77777777" w:rsidR="00CF5E36" w:rsidRDefault="00CF5E36">
      <w:pPr>
        <w:pStyle w:val="BodyText"/>
        <w:rPr>
          <w:rFonts w:ascii="Arial"/>
          <w:b/>
          <w:sz w:val="20"/>
        </w:rPr>
      </w:pPr>
    </w:p>
    <w:p w14:paraId="4781A497" w14:textId="77777777" w:rsidR="00CF5E36" w:rsidRDefault="00CF5E36">
      <w:pPr>
        <w:pStyle w:val="BodyText"/>
        <w:rPr>
          <w:rFonts w:ascii="Arial"/>
          <w:b/>
          <w:sz w:val="20"/>
        </w:rPr>
      </w:pPr>
    </w:p>
    <w:p w14:paraId="53940A0C" w14:textId="77777777" w:rsidR="00CF5E36" w:rsidRDefault="00DD3000">
      <w:pPr>
        <w:tabs>
          <w:tab w:val="left" w:pos="5329"/>
        </w:tabs>
        <w:spacing w:before="161"/>
        <w:ind w:left="706"/>
        <w:rPr>
          <w:sz w:val="18"/>
        </w:rPr>
      </w:pPr>
      <w:r>
        <w:rPr>
          <w:spacing w:val="-2"/>
          <w:sz w:val="18"/>
        </w:rPr>
        <w:t>………………………………….</w:t>
      </w:r>
      <w:r>
        <w:rPr>
          <w:sz w:val="18"/>
        </w:rPr>
        <w:tab/>
      </w:r>
      <w:r>
        <w:rPr>
          <w:spacing w:val="-2"/>
          <w:sz w:val="18"/>
        </w:rPr>
        <w:t>………………………………………</w:t>
      </w:r>
    </w:p>
    <w:p w14:paraId="71525C5A" w14:textId="77777777" w:rsidR="00CF5E36" w:rsidRDefault="00DD3000">
      <w:pPr>
        <w:tabs>
          <w:tab w:val="left" w:pos="5432"/>
        </w:tabs>
        <w:spacing w:before="2"/>
        <w:ind w:left="1534"/>
        <w:rPr>
          <w:rFonts w:ascii="Arial"/>
          <w:b/>
          <w:sz w:val="18"/>
        </w:rPr>
      </w:pPr>
      <w:r>
        <w:rPr>
          <w:rFonts w:ascii="Arial"/>
          <w:b/>
          <w:spacing w:val="-2"/>
          <w:sz w:val="18"/>
        </w:rPr>
        <w:t>Capacity</w:t>
      </w:r>
      <w:r>
        <w:rPr>
          <w:rFonts w:ascii="Arial"/>
          <w:b/>
          <w:sz w:val="18"/>
        </w:rPr>
        <w:tab/>
        <w:t>Name</w:t>
      </w:r>
      <w:r>
        <w:rPr>
          <w:rFonts w:ascii="Arial"/>
          <w:b/>
          <w:spacing w:val="-3"/>
          <w:sz w:val="18"/>
        </w:rPr>
        <w:t xml:space="preserve"> </w:t>
      </w:r>
      <w:r>
        <w:rPr>
          <w:rFonts w:ascii="Arial"/>
          <w:b/>
          <w:sz w:val="18"/>
        </w:rPr>
        <w:t>of</w:t>
      </w:r>
      <w:r>
        <w:rPr>
          <w:rFonts w:ascii="Arial"/>
          <w:b/>
          <w:spacing w:val="-2"/>
          <w:sz w:val="18"/>
        </w:rPr>
        <w:t xml:space="preserve"> Bidder</w:t>
      </w:r>
    </w:p>
    <w:p w14:paraId="7FADDB68" w14:textId="77777777" w:rsidR="00CF5E36" w:rsidRDefault="00CF5E36">
      <w:pPr>
        <w:rPr>
          <w:rFonts w:ascii="Arial"/>
          <w:sz w:val="18"/>
        </w:rPr>
        <w:sectPr w:rsidR="00CF5E36">
          <w:pgSz w:w="11920" w:h="16860"/>
          <w:pgMar w:top="840" w:right="200" w:bottom="860" w:left="400" w:header="0" w:footer="624" w:gutter="0"/>
          <w:cols w:space="720"/>
        </w:sectPr>
      </w:pPr>
    </w:p>
    <w:p w14:paraId="4BC72894" w14:textId="24192F9B" w:rsidR="00CF5E36" w:rsidRDefault="00DD3000">
      <w:pPr>
        <w:pStyle w:val="BodyText"/>
        <w:ind w:left="814"/>
        <w:rPr>
          <w:rFonts w:ascii="Arial"/>
          <w:sz w:val="20"/>
        </w:rPr>
      </w:pPr>
      <w:r>
        <w:rPr>
          <w:rFonts w:ascii="Arial"/>
          <w:noProof/>
          <w:sz w:val="20"/>
        </w:rPr>
        <w:lastRenderedPageBreak/>
        <mc:AlternateContent>
          <mc:Choice Requires="wps">
            <w:drawing>
              <wp:inline distT="0" distB="0" distL="0" distR="0" wp14:anchorId="52E207F3" wp14:editId="7780D285">
                <wp:extent cx="6000750" cy="488950"/>
                <wp:effectExtent l="15240" t="9525" r="13335" b="15875"/>
                <wp:docPr id="749657849" name="docshape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488950"/>
                        </a:xfrm>
                        <a:prstGeom prst="rect">
                          <a:avLst/>
                        </a:prstGeom>
                        <a:solidFill>
                          <a:srgbClr val="9CC2E3"/>
                        </a:solidFill>
                        <a:ln w="18288" cmpd="tri">
                          <a:solidFill>
                            <a:srgbClr val="000000"/>
                          </a:solidFill>
                          <a:prstDash val="solid"/>
                          <a:miter lim="800000"/>
                          <a:headEnd/>
                          <a:tailEnd/>
                        </a:ln>
                      </wps:spPr>
                      <wps:txbx>
                        <w:txbxContent>
                          <w:p w14:paraId="0F437121" w14:textId="668B0CDC" w:rsidR="00CF5E36" w:rsidRDefault="00D4554F">
                            <w:pPr>
                              <w:spacing w:before="22" w:line="242" w:lineRule="auto"/>
                              <w:ind w:left="2902" w:hanging="2562"/>
                              <w:rPr>
                                <w:rFonts w:ascii="Arial" w:hAnsi="Arial"/>
                                <w:b/>
                                <w:color w:val="000000"/>
                                <w:sz w:val="24"/>
                              </w:rPr>
                            </w:pPr>
                            <w:r>
                              <w:rPr>
                                <w:rFonts w:ascii="Arial" w:hAnsi="Arial"/>
                                <w:b/>
                                <w:color w:val="000000"/>
                                <w:sz w:val="24"/>
                              </w:rPr>
                              <w:t>5</w:t>
                            </w:r>
                            <w:r w:rsidR="00DD3000">
                              <w:rPr>
                                <w:rFonts w:ascii="Arial" w:hAnsi="Arial"/>
                                <w:b/>
                                <w:color w:val="000000"/>
                                <w:sz w:val="24"/>
                              </w:rPr>
                              <w:t>.</w:t>
                            </w:r>
                            <w:r w:rsidR="00DD3000">
                              <w:rPr>
                                <w:rFonts w:ascii="Arial" w:hAnsi="Arial"/>
                                <w:b/>
                                <w:color w:val="000000"/>
                                <w:spacing w:val="-5"/>
                                <w:sz w:val="24"/>
                              </w:rPr>
                              <w:t xml:space="preserve"> </w:t>
                            </w:r>
                            <w:r w:rsidR="00DD3000">
                              <w:rPr>
                                <w:rFonts w:ascii="Arial" w:hAnsi="Arial"/>
                                <w:b/>
                                <w:color w:val="000000"/>
                                <w:sz w:val="24"/>
                              </w:rPr>
                              <w:t>MBD</w:t>
                            </w:r>
                            <w:r w:rsidR="00DD3000">
                              <w:rPr>
                                <w:rFonts w:ascii="Arial" w:hAnsi="Arial"/>
                                <w:b/>
                                <w:color w:val="000000"/>
                                <w:spacing w:val="-6"/>
                                <w:sz w:val="24"/>
                              </w:rPr>
                              <w:t xml:space="preserve"> </w:t>
                            </w:r>
                            <w:r w:rsidR="00DD3000">
                              <w:rPr>
                                <w:rFonts w:ascii="Arial" w:hAnsi="Arial"/>
                                <w:b/>
                                <w:color w:val="000000"/>
                                <w:sz w:val="24"/>
                              </w:rPr>
                              <w:t>6.1</w:t>
                            </w:r>
                            <w:r w:rsidR="00DD3000">
                              <w:rPr>
                                <w:rFonts w:ascii="Arial" w:hAnsi="Arial"/>
                                <w:b/>
                                <w:color w:val="000000"/>
                                <w:spacing w:val="-6"/>
                                <w:sz w:val="24"/>
                              </w:rPr>
                              <w:t xml:space="preserve"> </w:t>
                            </w:r>
                            <w:r w:rsidR="00DD3000">
                              <w:rPr>
                                <w:rFonts w:ascii="Arial" w:hAnsi="Arial"/>
                                <w:b/>
                                <w:color w:val="000000"/>
                                <w:sz w:val="24"/>
                              </w:rPr>
                              <w:t>PREFERENCE</w:t>
                            </w:r>
                            <w:r w:rsidR="00DD3000">
                              <w:rPr>
                                <w:rFonts w:ascii="Arial" w:hAnsi="Arial"/>
                                <w:b/>
                                <w:color w:val="000000"/>
                                <w:spacing w:val="-5"/>
                                <w:sz w:val="24"/>
                              </w:rPr>
                              <w:t xml:space="preserve"> </w:t>
                            </w:r>
                            <w:r w:rsidR="00DD3000">
                              <w:rPr>
                                <w:rFonts w:ascii="Arial" w:hAnsi="Arial"/>
                                <w:b/>
                                <w:color w:val="000000"/>
                                <w:sz w:val="24"/>
                              </w:rPr>
                              <w:t>POINTS</w:t>
                            </w:r>
                            <w:r w:rsidR="00DD3000">
                              <w:rPr>
                                <w:rFonts w:ascii="Arial" w:hAnsi="Arial"/>
                                <w:b/>
                                <w:color w:val="000000"/>
                                <w:spacing w:val="-5"/>
                                <w:sz w:val="24"/>
                              </w:rPr>
                              <w:t xml:space="preserve"> </w:t>
                            </w:r>
                            <w:r w:rsidR="00DD3000">
                              <w:rPr>
                                <w:rFonts w:ascii="Arial" w:hAnsi="Arial"/>
                                <w:b/>
                                <w:color w:val="000000"/>
                                <w:sz w:val="24"/>
                              </w:rPr>
                              <w:t>CLAIM</w:t>
                            </w:r>
                            <w:r w:rsidR="00DD3000">
                              <w:rPr>
                                <w:rFonts w:ascii="Arial" w:hAnsi="Arial"/>
                                <w:b/>
                                <w:color w:val="000000"/>
                                <w:spacing w:val="-8"/>
                                <w:sz w:val="24"/>
                              </w:rPr>
                              <w:t xml:space="preserve"> </w:t>
                            </w:r>
                            <w:r w:rsidR="00DD3000">
                              <w:rPr>
                                <w:rFonts w:ascii="Arial" w:hAnsi="Arial"/>
                                <w:b/>
                                <w:color w:val="000000"/>
                                <w:sz w:val="24"/>
                              </w:rPr>
                              <w:t>PROCUREMENT</w:t>
                            </w:r>
                            <w:r w:rsidR="00DD3000">
                              <w:rPr>
                                <w:rFonts w:ascii="Arial" w:hAnsi="Arial"/>
                                <w:b/>
                                <w:color w:val="000000"/>
                                <w:spacing w:val="-4"/>
                                <w:sz w:val="24"/>
                              </w:rPr>
                              <w:t xml:space="preserve"> </w:t>
                            </w:r>
                            <w:r w:rsidR="00DD3000">
                              <w:rPr>
                                <w:rFonts w:ascii="Arial" w:hAnsi="Arial"/>
                                <w:b/>
                                <w:color w:val="000000"/>
                                <w:sz w:val="24"/>
                              </w:rPr>
                              <w:t>REGULATIONS</w:t>
                            </w:r>
                            <w:r w:rsidR="00DD3000">
                              <w:rPr>
                                <w:rFonts w:ascii="Arial" w:hAnsi="Arial"/>
                                <w:b/>
                                <w:color w:val="000000"/>
                                <w:spacing w:val="-7"/>
                                <w:sz w:val="24"/>
                              </w:rPr>
                              <w:t xml:space="preserve"> </w:t>
                            </w:r>
                            <w:r w:rsidR="005B1867">
                              <w:rPr>
                                <w:rFonts w:ascii="Arial" w:hAnsi="Arial"/>
                                <w:b/>
                                <w:color w:val="000000"/>
                                <w:sz w:val="24"/>
                              </w:rPr>
                              <w:t>10</w:t>
                            </w:r>
                            <w:r w:rsidR="00DD3000">
                              <w:rPr>
                                <w:rFonts w:ascii="Arial" w:hAnsi="Arial"/>
                                <w:b/>
                                <w:color w:val="000000"/>
                                <w:sz w:val="24"/>
                              </w:rPr>
                              <w:t>22 – PURCHASES / SERVICES (</w:t>
                            </w:r>
                            <w:r w:rsidR="005B1867">
                              <w:rPr>
                                <w:rFonts w:ascii="Arial" w:hAnsi="Arial"/>
                                <w:b/>
                                <w:color w:val="000000"/>
                                <w:sz w:val="24"/>
                              </w:rPr>
                              <w:t>90</w:t>
                            </w:r>
                            <w:r w:rsidR="00DD3000">
                              <w:rPr>
                                <w:rFonts w:ascii="Arial" w:hAnsi="Arial"/>
                                <w:b/>
                                <w:color w:val="000000"/>
                                <w:sz w:val="24"/>
                              </w:rPr>
                              <w:t>/</w:t>
                            </w:r>
                            <w:r w:rsidR="005B1867">
                              <w:rPr>
                                <w:rFonts w:ascii="Arial" w:hAnsi="Arial"/>
                                <w:b/>
                                <w:color w:val="000000"/>
                                <w:sz w:val="24"/>
                              </w:rPr>
                              <w:t>10</w:t>
                            </w:r>
                            <w:r w:rsidR="00DD3000">
                              <w:rPr>
                                <w:rFonts w:ascii="Arial" w:hAnsi="Arial"/>
                                <w:b/>
                                <w:color w:val="000000"/>
                                <w:sz w:val="24"/>
                              </w:rPr>
                              <w:t>)</w:t>
                            </w:r>
                          </w:p>
                        </w:txbxContent>
                      </wps:txbx>
                      <wps:bodyPr rot="0" vert="horz" wrap="square" lIns="0" tIns="0" rIns="0" bIns="0" anchor="t" anchorCtr="0" upright="1">
                        <a:noAutofit/>
                      </wps:bodyPr>
                    </wps:wsp>
                  </a:graphicData>
                </a:graphic>
              </wp:inline>
            </w:drawing>
          </mc:Choice>
          <mc:Fallback>
            <w:pict>
              <v:shape w14:anchorId="52E207F3" id="docshape288" o:spid="_x0000_s1068" type="#_x0000_t202" style="width:472.5pt;height: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" fillcolor="#9cc2e3" strokeweight="1.44pt">
                <v:stroke linestyle="thickBetweenThin"/>
                <v:textbox inset="0,0,0,0">
                  <w:txbxContent>
                    <w:p w14:paraId="0F437121" w14:textId="668B0CDC" w:rsidR="00CF5E36" w:rsidRDefault="00D4554F">
                      <w:pPr>
                        <w:spacing w:before="22" w:line="242" w:lineRule="auto"/>
                        <w:ind w:left="2902" w:hanging="2562"/>
                        <w:rPr>
                          <w:rFonts w:ascii="Arial" w:hAnsi="Arial"/>
                          <w:b/>
                          <w:color w:val="000000"/>
                          <w:sz w:val="24"/>
                        </w:rPr>
                      </w:pPr>
                      <w:r>
                        <w:rPr>
                          <w:rFonts w:ascii="Arial" w:hAnsi="Arial"/>
                          <w:b/>
                          <w:color w:val="000000"/>
                          <w:sz w:val="24"/>
                        </w:rPr>
                        <w:t>5</w:t>
                      </w:r>
                      <w:r w:rsidR="00DD3000">
                        <w:rPr>
                          <w:rFonts w:ascii="Arial" w:hAnsi="Arial"/>
                          <w:b/>
                          <w:color w:val="000000"/>
                          <w:sz w:val="24"/>
                        </w:rPr>
                        <w:t>.</w:t>
                      </w:r>
                      <w:r w:rsidR="00DD3000">
                        <w:rPr>
                          <w:rFonts w:ascii="Arial" w:hAnsi="Arial"/>
                          <w:b/>
                          <w:color w:val="000000"/>
                          <w:spacing w:val="-5"/>
                          <w:sz w:val="24"/>
                        </w:rPr>
                        <w:t xml:space="preserve"> </w:t>
                      </w:r>
                      <w:r w:rsidR="00DD3000">
                        <w:rPr>
                          <w:rFonts w:ascii="Arial" w:hAnsi="Arial"/>
                          <w:b/>
                          <w:color w:val="000000"/>
                          <w:sz w:val="24"/>
                        </w:rPr>
                        <w:t>MBD</w:t>
                      </w:r>
                      <w:r w:rsidR="00DD3000">
                        <w:rPr>
                          <w:rFonts w:ascii="Arial" w:hAnsi="Arial"/>
                          <w:b/>
                          <w:color w:val="000000"/>
                          <w:spacing w:val="-6"/>
                          <w:sz w:val="24"/>
                        </w:rPr>
                        <w:t xml:space="preserve"> </w:t>
                      </w:r>
                      <w:r w:rsidR="00DD3000">
                        <w:rPr>
                          <w:rFonts w:ascii="Arial" w:hAnsi="Arial"/>
                          <w:b/>
                          <w:color w:val="000000"/>
                          <w:sz w:val="24"/>
                        </w:rPr>
                        <w:t>6.1</w:t>
                      </w:r>
                      <w:r w:rsidR="00DD3000">
                        <w:rPr>
                          <w:rFonts w:ascii="Arial" w:hAnsi="Arial"/>
                          <w:b/>
                          <w:color w:val="000000"/>
                          <w:spacing w:val="-6"/>
                          <w:sz w:val="24"/>
                        </w:rPr>
                        <w:t xml:space="preserve"> </w:t>
                      </w:r>
                      <w:r w:rsidR="00DD3000">
                        <w:rPr>
                          <w:rFonts w:ascii="Arial" w:hAnsi="Arial"/>
                          <w:b/>
                          <w:color w:val="000000"/>
                          <w:sz w:val="24"/>
                        </w:rPr>
                        <w:t>PREFERENCE</w:t>
                      </w:r>
                      <w:r w:rsidR="00DD3000">
                        <w:rPr>
                          <w:rFonts w:ascii="Arial" w:hAnsi="Arial"/>
                          <w:b/>
                          <w:color w:val="000000"/>
                          <w:spacing w:val="-5"/>
                          <w:sz w:val="24"/>
                        </w:rPr>
                        <w:t xml:space="preserve"> </w:t>
                      </w:r>
                      <w:r w:rsidR="00DD3000">
                        <w:rPr>
                          <w:rFonts w:ascii="Arial" w:hAnsi="Arial"/>
                          <w:b/>
                          <w:color w:val="000000"/>
                          <w:sz w:val="24"/>
                        </w:rPr>
                        <w:t>POINTS</w:t>
                      </w:r>
                      <w:r w:rsidR="00DD3000">
                        <w:rPr>
                          <w:rFonts w:ascii="Arial" w:hAnsi="Arial"/>
                          <w:b/>
                          <w:color w:val="000000"/>
                          <w:spacing w:val="-5"/>
                          <w:sz w:val="24"/>
                        </w:rPr>
                        <w:t xml:space="preserve"> </w:t>
                      </w:r>
                      <w:r w:rsidR="00DD3000">
                        <w:rPr>
                          <w:rFonts w:ascii="Arial" w:hAnsi="Arial"/>
                          <w:b/>
                          <w:color w:val="000000"/>
                          <w:sz w:val="24"/>
                        </w:rPr>
                        <w:t>CLAIM</w:t>
                      </w:r>
                      <w:r w:rsidR="00DD3000">
                        <w:rPr>
                          <w:rFonts w:ascii="Arial" w:hAnsi="Arial"/>
                          <w:b/>
                          <w:color w:val="000000"/>
                          <w:spacing w:val="-8"/>
                          <w:sz w:val="24"/>
                        </w:rPr>
                        <w:t xml:space="preserve"> </w:t>
                      </w:r>
                      <w:r w:rsidR="00DD3000">
                        <w:rPr>
                          <w:rFonts w:ascii="Arial" w:hAnsi="Arial"/>
                          <w:b/>
                          <w:color w:val="000000"/>
                          <w:sz w:val="24"/>
                        </w:rPr>
                        <w:t>PROCUREMENT</w:t>
                      </w:r>
                      <w:r w:rsidR="00DD3000">
                        <w:rPr>
                          <w:rFonts w:ascii="Arial" w:hAnsi="Arial"/>
                          <w:b/>
                          <w:color w:val="000000"/>
                          <w:spacing w:val="-4"/>
                          <w:sz w:val="24"/>
                        </w:rPr>
                        <w:t xml:space="preserve"> </w:t>
                      </w:r>
                      <w:r w:rsidR="00DD3000">
                        <w:rPr>
                          <w:rFonts w:ascii="Arial" w:hAnsi="Arial"/>
                          <w:b/>
                          <w:color w:val="000000"/>
                          <w:sz w:val="24"/>
                        </w:rPr>
                        <w:t>REGULATIONS</w:t>
                      </w:r>
                      <w:r w:rsidR="00DD3000">
                        <w:rPr>
                          <w:rFonts w:ascii="Arial" w:hAnsi="Arial"/>
                          <w:b/>
                          <w:color w:val="000000"/>
                          <w:spacing w:val="-7"/>
                          <w:sz w:val="24"/>
                        </w:rPr>
                        <w:t xml:space="preserve"> </w:t>
                      </w:r>
                      <w:r w:rsidR="005B1867">
                        <w:rPr>
                          <w:rFonts w:ascii="Arial" w:hAnsi="Arial"/>
                          <w:b/>
                          <w:color w:val="000000"/>
                          <w:sz w:val="24"/>
                        </w:rPr>
                        <w:t>10</w:t>
                      </w:r>
                      <w:r w:rsidR="00DD3000">
                        <w:rPr>
                          <w:rFonts w:ascii="Arial" w:hAnsi="Arial"/>
                          <w:b/>
                          <w:color w:val="000000"/>
                          <w:sz w:val="24"/>
                        </w:rPr>
                        <w:t>22 – PURCHASES / SERVICES (</w:t>
                      </w:r>
                      <w:r w:rsidR="005B1867">
                        <w:rPr>
                          <w:rFonts w:ascii="Arial" w:hAnsi="Arial"/>
                          <w:b/>
                          <w:color w:val="000000"/>
                          <w:sz w:val="24"/>
                        </w:rPr>
                        <w:t>90</w:t>
                      </w:r>
                      <w:r w:rsidR="00DD3000">
                        <w:rPr>
                          <w:rFonts w:ascii="Arial" w:hAnsi="Arial"/>
                          <w:b/>
                          <w:color w:val="000000"/>
                          <w:sz w:val="24"/>
                        </w:rPr>
                        <w:t>/</w:t>
                      </w:r>
                      <w:r w:rsidR="005B1867">
                        <w:rPr>
                          <w:rFonts w:ascii="Arial" w:hAnsi="Arial"/>
                          <w:b/>
                          <w:color w:val="000000"/>
                          <w:sz w:val="24"/>
                        </w:rPr>
                        <w:t>10</w:t>
                      </w:r>
                      <w:r w:rsidR="00DD3000">
                        <w:rPr>
                          <w:rFonts w:ascii="Arial" w:hAnsi="Arial"/>
                          <w:b/>
                          <w:color w:val="000000"/>
                          <w:sz w:val="24"/>
                        </w:rPr>
                        <w:t>)</w:t>
                      </w:r>
                    </w:p>
                  </w:txbxContent>
                </v:textbox>
                <w10:anchorlock/>
              </v:shape>
            </w:pict>
          </mc:Fallback>
        </mc:AlternateContent>
      </w:r>
    </w:p>
    <w:p w14:paraId="326CA316" w14:textId="77777777" w:rsidR="00CF5E36" w:rsidRDefault="00CF5E36">
      <w:pPr>
        <w:pStyle w:val="BodyText"/>
        <w:spacing w:before="2"/>
        <w:rPr>
          <w:rFonts w:ascii="Arial"/>
          <w:b/>
          <w:sz w:val="9"/>
        </w:rPr>
      </w:pPr>
    </w:p>
    <w:p w14:paraId="0CB95D5C" w14:textId="77777777" w:rsidR="00CF5E36" w:rsidRDefault="00DD3000">
      <w:pPr>
        <w:spacing w:before="94"/>
        <w:ind w:left="733" w:right="1227"/>
        <w:rPr>
          <w:sz w:val="18"/>
        </w:rPr>
      </w:pPr>
      <w:r>
        <w:rPr>
          <w:sz w:val="18"/>
        </w:rPr>
        <w:t>This</w:t>
      </w:r>
      <w:r>
        <w:rPr>
          <w:spacing w:val="-3"/>
          <w:sz w:val="18"/>
        </w:rPr>
        <w:t xml:space="preserve"> </w:t>
      </w:r>
      <w:r>
        <w:rPr>
          <w:sz w:val="18"/>
        </w:rPr>
        <w:t>preference</w:t>
      </w:r>
      <w:r>
        <w:rPr>
          <w:spacing w:val="-2"/>
          <w:sz w:val="18"/>
        </w:rPr>
        <w:t xml:space="preserve"> </w:t>
      </w:r>
      <w:r>
        <w:rPr>
          <w:sz w:val="18"/>
        </w:rPr>
        <w:t>form</w:t>
      </w:r>
      <w:r>
        <w:rPr>
          <w:spacing w:val="-3"/>
          <w:sz w:val="18"/>
        </w:rPr>
        <w:t xml:space="preserve"> </w:t>
      </w:r>
      <w:r>
        <w:rPr>
          <w:sz w:val="18"/>
        </w:rPr>
        <w:t>must</w:t>
      </w:r>
      <w:r>
        <w:rPr>
          <w:spacing w:val="-2"/>
          <w:sz w:val="18"/>
        </w:rPr>
        <w:t xml:space="preserve"> </w:t>
      </w:r>
      <w:r>
        <w:rPr>
          <w:sz w:val="18"/>
        </w:rPr>
        <w:t>form</w:t>
      </w:r>
      <w:r>
        <w:rPr>
          <w:spacing w:val="-1"/>
          <w:sz w:val="18"/>
        </w:rPr>
        <w:t xml:space="preserve"> </w:t>
      </w:r>
      <w:r>
        <w:rPr>
          <w:sz w:val="18"/>
        </w:rPr>
        <w:t>part</w:t>
      </w:r>
      <w:r>
        <w:rPr>
          <w:spacing w:val="-4"/>
          <w:sz w:val="18"/>
        </w:rPr>
        <w:t xml:space="preserve"> </w:t>
      </w:r>
      <w:r>
        <w:rPr>
          <w:sz w:val="18"/>
        </w:rPr>
        <w:t>of</w:t>
      </w:r>
      <w:r>
        <w:rPr>
          <w:spacing w:val="-2"/>
          <w:sz w:val="18"/>
        </w:rPr>
        <w:t xml:space="preserve"> </w:t>
      </w:r>
      <w:r>
        <w:rPr>
          <w:sz w:val="18"/>
        </w:rPr>
        <w:t>all</w:t>
      </w:r>
      <w:r>
        <w:rPr>
          <w:spacing w:val="-2"/>
          <w:sz w:val="18"/>
        </w:rPr>
        <w:t xml:space="preserve"> </w:t>
      </w:r>
      <w:r>
        <w:rPr>
          <w:sz w:val="18"/>
        </w:rPr>
        <w:t>tenders</w:t>
      </w:r>
      <w:r>
        <w:rPr>
          <w:spacing w:val="-3"/>
          <w:sz w:val="18"/>
        </w:rPr>
        <w:t xml:space="preserve"> </w:t>
      </w:r>
      <w:r>
        <w:rPr>
          <w:sz w:val="18"/>
        </w:rPr>
        <w:t>invited.</w:t>
      </w:r>
      <w:r>
        <w:rPr>
          <w:spacing w:val="40"/>
          <w:sz w:val="18"/>
        </w:rPr>
        <w:t xml:space="preserve"> </w:t>
      </w:r>
      <w:r>
        <w:rPr>
          <w:sz w:val="18"/>
        </w:rPr>
        <w:t>It</w:t>
      </w:r>
      <w:r>
        <w:rPr>
          <w:spacing w:val="-4"/>
          <w:sz w:val="18"/>
        </w:rPr>
        <w:t xml:space="preserve"> </w:t>
      </w:r>
      <w:r>
        <w:rPr>
          <w:sz w:val="18"/>
        </w:rPr>
        <w:t>contains</w:t>
      </w:r>
      <w:r>
        <w:rPr>
          <w:spacing w:val="-1"/>
          <w:sz w:val="18"/>
        </w:rPr>
        <w:t xml:space="preserve"> </w:t>
      </w:r>
      <w:r>
        <w:rPr>
          <w:sz w:val="18"/>
        </w:rPr>
        <w:t>general</w:t>
      </w:r>
      <w:r>
        <w:rPr>
          <w:spacing w:val="-2"/>
          <w:sz w:val="18"/>
        </w:rPr>
        <w:t xml:space="preserve"> </w:t>
      </w:r>
      <w:r>
        <w:rPr>
          <w:sz w:val="18"/>
        </w:rPr>
        <w:t>information</w:t>
      </w:r>
      <w:r>
        <w:rPr>
          <w:spacing w:val="-4"/>
          <w:sz w:val="18"/>
        </w:rPr>
        <w:t xml:space="preserve"> </w:t>
      </w:r>
      <w:r>
        <w:rPr>
          <w:sz w:val="18"/>
        </w:rPr>
        <w:t>and</w:t>
      </w:r>
      <w:r>
        <w:rPr>
          <w:spacing w:val="-4"/>
          <w:sz w:val="18"/>
        </w:rPr>
        <w:t xml:space="preserve"> </w:t>
      </w:r>
      <w:r>
        <w:rPr>
          <w:sz w:val="18"/>
        </w:rPr>
        <w:t>serves</w:t>
      </w:r>
      <w:r>
        <w:rPr>
          <w:spacing w:val="-3"/>
          <w:sz w:val="18"/>
        </w:rPr>
        <w:t xml:space="preserve"> </w:t>
      </w:r>
      <w:r>
        <w:rPr>
          <w:sz w:val="18"/>
        </w:rPr>
        <w:t>as</w:t>
      </w:r>
      <w:r>
        <w:rPr>
          <w:spacing w:val="-1"/>
          <w:sz w:val="18"/>
        </w:rPr>
        <w:t xml:space="preserve"> </w:t>
      </w:r>
      <w:r>
        <w:rPr>
          <w:sz w:val="18"/>
        </w:rPr>
        <w:t>a</w:t>
      </w:r>
      <w:r>
        <w:rPr>
          <w:spacing w:val="-4"/>
          <w:sz w:val="18"/>
        </w:rPr>
        <w:t xml:space="preserve"> </w:t>
      </w:r>
      <w:r>
        <w:rPr>
          <w:sz w:val="18"/>
        </w:rPr>
        <w:t>claim</w:t>
      </w:r>
      <w:r>
        <w:rPr>
          <w:spacing w:val="-1"/>
          <w:sz w:val="18"/>
        </w:rPr>
        <w:t xml:space="preserve"> </w:t>
      </w:r>
      <w:r>
        <w:rPr>
          <w:sz w:val="18"/>
        </w:rPr>
        <w:t>form for preference points for specific goals.</w:t>
      </w:r>
    </w:p>
    <w:p w14:paraId="3E3F4825" w14:textId="77777777" w:rsidR="00CF5E36" w:rsidRDefault="00CF5E36">
      <w:pPr>
        <w:pStyle w:val="BodyText"/>
        <w:spacing w:before="1"/>
        <w:rPr>
          <w:sz w:val="18"/>
        </w:rPr>
      </w:pPr>
    </w:p>
    <w:p w14:paraId="1CBF9659" w14:textId="5100B98C" w:rsidR="00CF5E36" w:rsidRDefault="00DD3000">
      <w:pPr>
        <w:tabs>
          <w:tab w:val="left" w:pos="1633"/>
        </w:tabs>
        <w:ind w:left="1633" w:right="1079" w:hanging="900"/>
        <w:jc w:val="both"/>
        <w:rPr>
          <w:rFonts w:ascii="Arial"/>
          <w:b/>
          <w:sz w:val="18"/>
        </w:rPr>
      </w:pPr>
      <w:r>
        <w:rPr>
          <w:rFonts w:ascii="Arial"/>
          <w:b/>
          <w:spacing w:val="-4"/>
          <w:sz w:val="18"/>
        </w:rPr>
        <w:t>NB:</w:t>
      </w:r>
      <w:r>
        <w:rPr>
          <w:rFonts w:ascii="Arial"/>
          <w:b/>
          <w:sz w:val="18"/>
        </w:rPr>
        <w:tab/>
        <w:t xml:space="preserve">BEFORE COMPLETING THIS FORM, TENDERERS MUST STUDY THE GENERAL CONDITIONS, DEFINITIONS AND DIRECTIVES APPLICABLE IN RESPECT OF THE TENDER AND PREFERENTIAL PROCUREMENT REGULATIONS, </w:t>
      </w:r>
      <w:r w:rsidR="005B1867">
        <w:rPr>
          <w:rFonts w:ascii="Arial"/>
          <w:b/>
          <w:sz w:val="18"/>
        </w:rPr>
        <w:t>10</w:t>
      </w:r>
      <w:r>
        <w:rPr>
          <w:rFonts w:ascii="Arial"/>
          <w:b/>
          <w:sz w:val="18"/>
        </w:rPr>
        <w:t>22</w:t>
      </w:r>
    </w:p>
    <w:p w14:paraId="7CF7A52D" w14:textId="38CF491E" w:rsidR="00CF5E36" w:rsidRDefault="00DD3000">
      <w:pPr>
        <w:pStyle w:val="BodyText"/>
        <w:spacing w:before="7"/>
        <w:rPr>
          <w:rFonts w:ascii="Arial"/>
          <w:b/>
          <w:sz w:val="17"/>
        </w:rPr>
      </w:pPr>
      <w:r>
        <w:rPr>
          <w:noProof/>
        </w:rPr>
        <mc:AlternateContent>
          <mc:Choice Requires="wps">
            <w:drawing>
              <wp:anchor distT="0" distB="0" distL="0" distR="0" simplePos="0" relativeHeight="487640064" behindDoc="1" locked="0" layoutInCell="1" allowOverlap="1" wp14:anchorId="770ACB11" wp14:editId="0068353E">
                <wp:simplePos x="0" y="0"/>
                <wp:positionH relativeFrom="page">
                  <wp:posOffset>701040</wp:posOffset>
                </wp:positionH>
                <wp:positionV relativeFrom="paragraph">
                  <wp:posOffset>144145</wp:posOffset>
                </wp:positionV>
                <wp:extent cx="6068060" cy="8890"/>
                <wp:effectExtent l="0" t="0" r="0" b="0"/>
                <wp:wrapTopAndBottom/>
                <wp:docPr id="894935507" name="docshape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806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934A2" id="docshape289" o:spid="_x0000_s1026" style="position:absolute;margin-left:55.2pt;margin-top:11.35pt;width:477.8pt;height:.7pt;z-index:-15676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" fillcolor="black" stroked="f">
                <w10:wrap type="topAndBottom" anchorx="page"/>
              </v:rect>
            </w:pict>
          </mc:Fallback>
        </mc:AlternateContent>
      </w:r>
    </w:p>
    <w:p w14:paraId="4388AF2D" w14:textId="77777777" w:rsidR="00CF5E36" w:rsidRDefault="00CF5E36">
      <w:pPr>
        <w:pStyle w:val="BodyText"/>
        <w:spacing w:before="10"/>
        <w:rPr>
          <w:rFonts w:ascii="Arial"/>
          <w:b/>
          <w:sz w:val="9"/>
        </w:rPr>
      </w:pPr>
    </w:p>
    <w:p w14:paraId="6DB526B0" w14:textId="77777777" w:rsidR="00CF5E36" w:rsidRDefault="00DD3000">
      <w:pPr>
        <w:pStyle w:val="ListParagraph"/>
        <w:numPr>
          <w:ilvl w:val="1"/>
          <w:numId w:val="18"/>
        </w:numPr>
        <w:tabs>
          <w:tab w:val="left" w:pos="1453"/>
          <w:tab w:val="left" w:pos="1454"/>
        </w:tabs>
        <w:spacing w:before="94"/>
        <w:ind w:hanging="721"/>
        <w:rPr>
          <w:rFonts w:ascii="Arial"/>
          <w:b/>
          <w:sz w:val="18"/>
        </w:rPr>
      </w:pPr>
      <w:r>
        <w:rPr>
          <w:rFonts w:ascii="Arial"/>
          <w:b/>
          <w:sz w:val="18"/>
        </w:rPr>
        <w:t>GENERAL</w:t>
      </w:r>
      <w:r>
        <w:rPr>
          <w:rFonts w:ascii="Arial"/>
          <w:b/>
          <w:spacing w:val="-10"/>
          <w:sz w:val="18"/>
        </w:rPr>
        <w:t xml:space="preserve"> </w:t>
      </w:r>
      <w:r>
        <w:rPr>
          <w:rFonts w:ascii="Arial"/>
          <w:b/>
          <w:spacing w:val="-2"/>
          <w:sz w:val="18"/>
        </w:rPr>
        <w:t>CONDITIONS</w:t>
      </w:r>
    </w:p>
    <w:p w14:paraId="599A29DE" w14:textId="77777777" w:rsidR="00CF5E36" w:rsidRDefault="00DD3000">
      <w:pPr>
        <w:pStyle w:val="ListParagraph"/>
        <w:numPr>
          <w:ilvl w:val="2"/>
          <w:numId w:val="18"/>
        </w:numPr>
        <w:tabs>
          <w:tab w:val="left" w:pos="1453"/>
          <w:tab w:val="left" w:pos="1454"/>
        </w:tabs>
        <w:spacing w:before="120"/>
        <w:ind w:hanging="721"/>
        <w:rPr>
          <w:sz w:val="18"/>
        </w:rPr>
      </w:pPr>
      <w:r>
        <w:rPr>
          <w:sz w:val="18"/>
        </w:rPr>
        <w:t>The</w:t>
      </w:r>
      <w:r>
        <w:rPr>
          <w:spacing w:val="-3"/>
          <w:sz w:val="18"/>
        </w:rPr>
        <w:t xml:space="preserve"> </w:t>
      </w:r>
      <w:r>
        <w:rPr>
          <w:sz w:val="18"/>
        </w:rPr>
        <w:t>following</w:t>
      </w:r>
      <w:r>
        <w:rPr>
          <w:spacing w:val="-4"/>
          <w:sz w:val="18"/>
        </w:rPr>
        <w:t xml:space="preserve"> </w:t>
      </w:r>
      <w:r>
        <w:rPr>
          <w:sz w:val="18"/>
        </w:rPr>
        <w:t>preference</w:t>
      </w:r>
      <w:r>
        <w:rPr>
          <w:spacing w:val="-3"/>
          <w:sz w:val="18"/>
        </w:rPr>
        <w:t xml:space="preserve"> </w:t>
      </w:r>
      <w:r>
        <w:rPr>
          <w:sz w:val="18"/>
        </w:rPr>
        <w:t>point</w:t>
      </w:r>
      <w:r>
        <w:rPr>
          <w:spacing w:val="-2"/>
          <w:sz w:val="18"/>
        </w:rPr>
        <w:t xml:space="preserve"> </w:t>
      </w:r>
      <w:r>
        <w:rPr>
          <w:sz w:val="18"/>
        </w:rPr>
        <w:t>systems</w:t>
      </w:r>
      <w:r>
        <w:rPr>
          <w:spacing w:val="-3"/>
          <w:sz w:val="18"/>
        </w:rPr>
        <w:t xml:space="preserve"> </w:t>
      </w:r>
      <w:r>
        <w:rPr>
          <w:sz w:val="18"/>
        </w:rPr>
        <w:t>are</w:t>
      </w:r>
      <w:r>
        <w:rPr>
          <w:spacing w:val="-3"/>
          <w:sz w:val="18"/>
        </w:rPr>
        <w:t xml:space="preserve"> </w:t>
      </w:r>
      <w:r>
        <w:rPr>
          <w:sz w:val="18"/>
        </w:rPr>
        <w:t>applicable</w:t>
      </w:r>
      <w:r>
        <w:rPr>
          <w:spacing w:val="-4"/>
          <w:sz w:val="18"/>
        </w:rPr>
        <w:t xml:space="preserve"> </w:t>
      </w:r>
      <w:r>
        <w:rPr>
          <w:sz w:val="18"/>
        </w:rPr>
        <w:t>to</w:t>
      </w:r>
      <w:r>
        <w:rPr>
          <w:spacing w:val="-2"/>
          <w:sz w:val="18"/>
        </w:rPr>
        <w:t xml:space="preserve"> </w:t>
      </w:r>
      <w:r>
        <w:rPr>
          <w:sz w:val="18"/>
        </w:rPr>
        <w:t>invitations</w:t>
      </w:r>
      <w:r>
        <w:rPr>
          <w:spacing w:val="-2"/>
          <w:sz w:val="18"/>
        </w:rPr>
        <w:t xml:space="preserve"> </w:t>
      </w:r>
      <w:r>
        <w:rPr>
          <w:sz w:val="18"/>
        </w:rPr>
        <w:t>to</w:t>
      </w:r>
      <w:r>
        <w:rPr>
          <w:spacing w:val="-4"/>
          <w:sz w:val="18"/>
        </w:rPr>
        <w:t xml:space="preserve"> </w:t>
      </w:r>
      <w:r>
        <w:rPr>
          <w:spacing w:val="-2"/>
          <w:sz w:val="18"/>
        </w:rPr>
        <w:t>tender:</w:t>
      </w:r>
    </w:p>
    <w:p w14:paraId="0A451446" w14:textId="1FA0D6F1" w:rsidR="00CF5E36" w:rsidRDefault="00DD3000">
      <w:pPr>
        <w:pStyle w:val="ListParagraph"/>
        <w:numPr>
          <w:ilvl w:val="3"/>
          <w:numId w:val="18"/>
        </w:numPr>
        <w:tabs>
          <w:tab w:val="left" w:pos="2084"/>
          <w:tab w:val="left" w:pos="2085"/>
        </w:tabs>
        <w:spacing w:before="119"/>
        <w:ind w:right="1086"/>
        <w:rPr>
          <w:sz w:val="18"/>
        </w:rPr>
      </w:pPr>
      <w:r>
        <w:rPr>
          <w:sz w:val="18"/>
        </w:rPr>
        <w:t>the</w:t>
      </w:r>
      <w:r>
        <w:rPr>
          <w:spacing w:val="30"/>
          <w:sz w:val="18"/>
        </w:rPr>
        <w:t xml:space="preserve"> </w:t>
      </w:r>
      <w:r w:rsidR="005B1867">
        <w:rPr>
          <w:sz w:val="18"/>
        </w:rPr>
        <w:t>80</w:t>
      </w:r>
      <w:r>
        <w:rPr>
          <w:sz w:val="18"/>
        </w:rPr>
        <w:t>/</w:t>
      </w:r>
      <w:r w:rsidR="005B1867">
        <w:rPr>
          <w:sz w:val="18"/>
        </w:rPr>
        <w:t>20</w:t>
      </w:r>
      <w:r>
        <w:rPr>
          <w:spacing w:val="29"/>
          <w:sz w:val="18"/>
        </w:rPr>
        <w:t xml:space="preserve"> </w:t>
      </w:r>
      <w:r>
        <w:rPr>
          <w:sz w:val="18"/>
        </w:rPr>
        <w:t>system</w:t>
      </w:r>
      <w:r>
        <w:rPr>
          <w:spacing w:val="32"/>
          <w:sz w:val="18"/>
        </w:rPr>
        <w:t xml:space="preserve"> </w:t>
      </w:r>
      <w:r>
        <w:rPr>
          <w:sz w:val="18"/>
        </w:rPr>
        <w:t>for</w:t>
      </w:r>
      <w:r>
        <w:rPr>
          <w:spacing w:val="31"/>
          <w:sz w:val="18"/>
        </w:rPr>
        <w:t xml:space="preserve"> </w:t>
      </w:r>
      <w:r>
        <w:rPr>
          <w:sz w:val="18"/>
        </w:rPr>
        <w:t>requirements</w:t>
      </w:r>
      <w:r>
        <w:rPr>
          <w:spacing w:val="32"/>
          <w:sz w:val="18"/>
        </w:rPr>
        <w:t xml:space="preserve"> </w:t>
      </w:r>
      <w:r>
        <w:rPr>
          <w:sz w:val="18"/>
        </w:rPr>
        <w:t>with</w:t>
      </w:r>
      <w:r>
        <w:rPr>
          <w:spacing w:val="30"/>
          <w:sz w:val="18"/>
        </w:rPr>
        <w:t xml:space="preserve"> </w:t>
      </w:r>
      <w:r>
        <w:rPr>
          <w:sz w:val="18"/>
        </w:rPr>
        <w:t>a</w:t>
      </w:r>
      <w:r>
        <w:rPr>
          <w:spacing w:val="32"/>
          <w:sz w:val="18"/>
        </w:rPr>
        <w:t xml:space="preserve"> </w:t>
      </w:r>
      <w:r>
        <w:rPr>
          <w:sz w:val="18"/>
        </w:rPr>
        <w:t>Rand</w:t>
      </w:r>
      <w:r>
        <w:rPr>
          <w:spacing w:val="32"/>
          <w:sz w:val="18"/>
        </w:rPr>
        <w:t xml:space="preserve"> </w:t>
      </w:r>
      <w:r>
        <w:rPr>
          <w:sz w:val="18"/>
        </w:rPr>
        <w:t>value</w:t>
      </w:r>
      <w:r>
        <w:rPr>
          <w:spacing w:val="30"/>
          <w:sz w:val="18"/>
        </w:rPr>
        <w:t xml:space="preserve"> </w:t>
      </w:r>
      <w:r>
        <w:rPr>
          <w:sz w:val="18"/>
        </w:rPr>
        <w:t>of</w:t>
      </w:r>
      <w:r>
        <w:rPr>
          <w:spacing w:val="29"/>
          <w:sz w:val="18"/>
        </w:rPr>
        <w:t xml:space="preserve"> </w:t>
      </w:r>
      <w:r>
        <w:rPr>
          <w:sz w:val="18"/>
        </w:rPr>
        <w:t>up</w:t>
      </w:r>
      <w:r>
        <w:rPr>
          <w:spacing w:val="32"/>
          <w:sz w:val="18"/>
        </w:rPr>
        <w:t xml:space="preserve"> </w:t>
      </w:r>
      <w:r>
        <w:rPr>
          <w:sz w:val="18"/>
        </w:rPr>
        <w:t>to</w:t>
      </w:r>
      <w:r>
        <w:rPr>
          <w:spacing w:val="32"/>
          <w:sz w:val="18"/>
        </w:rPr>
        <w:t xml:space="preserve"> </w:t>
      </w:r>
      <w:r>
        <w:rPr>
          <w:sz w:val="18"/>
        </w:rPr>
        <w:t>R50</w:t>
      </w:r>
      <w:r>
        <w:rPr>
          <w:spacing w:val="32"/>
          <w:sz w:val="18"/>
        </w:rPr>
        <w:t xml:space="preserve"> </w:t>
      </w:r>
      <w:r>
        <w:rPr>
          <w:sz w:val="18"/>
        </w:rPr>
        <w:t>000</w:t>
      </w:r>
      <w:r>
        <w:rPr>
          <w:spacing w:val="32"/>
          <w:sz w:val="18"/>
        </w:rPr>
        <w:t xml:space="preserve"> </w:t>
      </w:r>
      <w:r>
        <w:rPr>
          <w:sz w:val="18"/>
        </w:rPr>
        <w:t>000</w:t>
      </w:r>
      <w:r>
        <w:rPr>
          <w:spacing w:val="32"/>
          <w:sz w:val="18"/>
        </w:rPr>
        <w:t xml:space="preserve"> </w:t>
      </w:r>
      <w:r>
        <w:rPr>
          <w:sz w:val="18"/>
        </w:rPr>
        <w:t>(all</w:t>
      </w:r>
      <w:r>
        <w:rPr>
          <w:spacing w:val="32"/>
          <w:sz w:val="18"/>
        </w:rPr>
        <w:t xml:space="preserve"> </w:t>
      </w:r>
      <w:r>
        <w:rPr>
          <w:sz w:val="18"/>
        </w:rPr>
        <w:t>applicable</w:t>
      </w:r>
      <w:r>
        <w:rPr>
          <w:spacing w:val="32"/>
          <w:sz w:val="18"/>
        </w:rPr>
        <w:t xml:space="preserve"> </w:t>
      </w:r>
      <w:r>
        <w:rPr>
          <w:sz w:val="18"/>
        </w:rPr>
        <w:t>taxes included); and</w:t>
      </w:r>
    </w:p>
    <w:p w14:paraId="1727871E" w14:textId="77777777" w:rsidR="00CF5E36" w:rsidRDefault="00DD3000">
      <w:pPr>
        <w:pStyle w:val="ListParagraph"/>
        <w:numPr>
          <w:ilvl w:val="3"/>
          <w:numId w:val="18"/>
        </w:numPr>
        <w:tabs>
          <w:tab w:val="left" w:pos="2084"/>
          <w:tab w:val="left" w:pos="2085"/>
        </w:tabs>
        <w:rPr>
          <w:sz w:val="18"/>
        </w:rPr>
      </w:pPr>
      <w:r>
        <w:rPr>
          <w:sz w:val="18"/>
        </w:rPr>
        <w:t>the</w:t>
      </w:r>
      <w:r>
        <w:rPr>
          <w:spacing w:val="-13"/>
          <w:sz w:val="18"/>
        </w:rPr>
        <w:t xml:space="preserve"> </w:t>
      </w:r>
      <w:r>
        <w:rPr>
          <w:sz w:val="18"/>
        </w:rPr>
        <w:t>90/10</w:t>
      </w:r>
      <w:r>
        <w:rPr>
          <w:spacing w:val="-12"/>
          <w:sz w:val="18"/>
        </w:rPr>
        <w:t xml:space="preserve"> </w:t>
      </w:r>
      <w:r>
        <w:rPr>
          <w:sz w:val="18"/>
        </w:rPr>
        <w:t>system</w:t>
      </w:r>
      <w:r>
        <w:rPr>
          <w:spacing w:val="-13"/>
          <w:sz w:val="18"/>
        </w:rPr>
        <w:t xml:space="preserve"> </w:t>
      </w:r>
      <w:r>
        <w:rPr>
          <w:sz w:val="18"/>
        </w:rPr>
        <w:t>for</w:t>
      </w:r>
      <w:r>
        <w:rPr>
          <w:spacing w:val="-12"/>
          <w:sz w:val="18"/>
        </w:rPr>
        <w:t xml:space="preserve"> </w:t>
      </w:r>
      <w:r>
        <w:rPr>
          <w:sz w:val="18"/>
        </w:rPr>
        <w:t>requirements</w:t>
      </w:r>
      <w:r>
        <w:rPr>
          <w:spacing w:val="-13"/>
          <w:sz w:val="18"/>
        </w:rPr>
        <w:t xml:space="preserve"> </w:t>
      </w:r>
      <w:r>
        <w:rPr>
          <w:sz w:val="18"/>
        </w:rPr>
        <w:t>with</w:t>
      </w:r>
      <w:r>
        <w:rPr>
          <w:spacing w:val="-13"/>
          <w:sz w:val="18"/>
        </w:rPr>
        <w:t xml:space="preserve"> </w:t>
      </w:r>
      <w:r>
        <w:rPr>
          <w:sz w:val="18"/>
        </w:rPr>
        <w:t>a</w:t>
      </w:r>
      <w:r>
        <w:rPr>
          <w:spacing w:val="-12"/>
          <w:sz w:val="18"/>
        </w:rPr>
        <w:t xml:space="preserve"> </w:t>
      </w:r>
      <w:r>
        <w:rPr>
          <w:sz w:val="18"/>
        </w:rPr>
        <w:t>Rand</w:t>
      </w:r>
      <w:r>
        <w:rPr>
          <w:spacing w:val="-13"/>
          <w:sz w:val="18"/>
        </w:rPr>
        <w:t xml:space="preserve"> </w:t>
      </w:r>
      <w:r>
        <w:rPr>
          <w:sz w:val="18"/>
        </w:rPr>
        <w:t>value</w:t>
      </w:r>
      <w:r>
        <w:rPr>
          <w:spacing w:val="-12"/>
          <w:sz w:val="18"/>
        </w:rPr>
        <w:t xml:space="preserve"> </w:t>
      </w:r>
      <w:r>
        <w:rPr>
          <w:sz w:val="18"/>
        </w:rPr>
        <w:t>above</w:t>
      </w:r>
      <w:r>
        <w:rPr>
          <w:spacing w:val="-13"/>
          <w:sz w:val="18"/>
        </w:rPr>
        <w:t xml:space="preserve"> </w:t>
      </w:r>
      <w:r>
        <w:rPr>
          <w:sz w:val="18"/>
        </w:rPr>
        <w:t>R50</w:t>
      </w:r>
      <w:r>
        <w:rPr>
          <w:spacing w:val="-12"/>
          <w:sz w:val="18"/>
        </w:rPr>
        <w:t xml:space="preserve"> </w:t>
      </w:r>
      <w:r>
        <w:rPr>
          <w:sz w:val="18"/>
        </w:rPr>
        <w:t>000</w:t>
      </w:r>
      <w:r>
        <w:rPr>
          <w:spacing w:val="-13"/>
          <w:sz w:val="18"/>
        </w:rPr>
        <w:t xml:space="preserve"> </w:t>
      </w:r>
      <w:r>
        <w:rPr>
          <w:sz w:val="18"/>
        </w:rPr>
        <w:t>000</w:t>
      </w:r>
      <w:r>
        <w:rPr>
          <w:spacing w:val="-12"/>
          <w:sz w:val="18"/>
        </w:rPr>
        <w:t xml:space="preserve"> </w:t>
      </w:r>
      <w:r>
        <w:rPr>
          <w:sz w:val="18"/>
        </w:rPr>
        <w:t>(all</w:t>
      </w:r>
      <w:r>
        <w:rPr>
          <w:spacing w:val="-13"/>
          <w:sz w:val="18"/>
        </w:rPr>
        <w:t xml:space="preserve"> </w:t>
      </w:r>
      <w:r>
        <w:rPr>
          <w:sz w:val="18"/>
        </w:rPr>
        <w:t>applicable</w:t>
      </w:r>
      <w:r>
        <w:rPr>
          <w:spacing w:val="-12"/>
          <w:sz w:val="18"/>
        </w:rPr>
        <w:t xml:space="preserve"> </w:t>
      </w:r>
      <w:r>
        <w:rPr>
          <w:sz w:val="18"/>
        </w:rPr>
        <w:t>taxes</w:t>
      </w:r>
      <w:r>
        <w:rPr>
          <w:spacing w:val="-9"/>
          <w:sz w:val="18"/>
        </w:rPr>
        <w:t xml:space="preserve"> </w:t>
      </w:r>
      <w:r>
        <w:rPr>
          <w:spacing w:val="-2"/>
          <w:sz w:val="18"/>
        </w:rPr>
        <w:t>included).</w:t>
      </w:r>
    </w:p>
    <w:p w14:paraId="62773A86" w14:textId="77777777" w:rsidR="00CF5E36" w:rsidRDefault="00CF5E36">
      <w:pPr>
        <w:pStyle w:val="BodyText"/>
        <w:spacing w:before="10"/>
        <w:rPr>
          <w:sz w:val="17"/>
        </w:rPr>
      </w:pPr>
    </w:p>
    <w:p w14:paraId="130D2277" w14:textId="77777777" w:rsidR="00CF5E36" w:rsidRDefault="00DD3000">
      <w:pPr>
        <w:pStyle w:val="ListParagraph"/>
        <w:numPr>
          <w:ilvl w:val="2"/>
          <w:numId w:val="18"/>
        </w:numPr>
        <w:tabs>
          <w:tab w:val="left" w:pos="1633"/>
          <w:tab w:val="left" w:pos="1634"/>
        </w:tabs>
        <w:spacing w:before="1"/>
        <w:ind w:left="1633" w:hanging="901"/>
        <w:rPr>
          <w:rFonts w:ascii="Arial"/>
          <w:b/>
          <w:sz w:val="18"/>
        </w:rPr>
      </w:pPr>
      <w:r>
        <w:rPr>
          <w:rFonts w:ascii="Arial"/>
          <w:b/>
          <w:sz w:val="18"/>
        </w:rPr>
        <w:t>To</w:t>
      </w:r>
      <w:r>
        <w:rPr>
          <w:rFonts w:ascii="Arial"/>
          <w:b/>
          <w:spacing w:val="-1"/>
          <w:sz w:val="18"/>
        </w:rPr>
        <w:t xml:space="preserve"> </w:t>
      </w:r>
      <w:r>
        <w:rPr>
          <w:rFonts w:ascii="Arial"/>
          <w:b/>
          <w:sz w:val="18"/>
        </w:rPr>
        <w:t>be</w:t>
      </w:r>
      <w:r>
        <w:rPr>
          <w:rFonts w:ascii="Arial"/>
          <w:b/>
          <w:spacing w:val="-2"/>
          <w:sz w:val="18"/>
        </w:rPr>
        <w:t xml:space="preserve"> </w:t>
      </w:r>
      <w:r>
        <w:rPr>
          <w:rFonts w:ascii="Arial"/>
          <w:b/>
          <w:sz w:val="18"/>
        </w:rPr>
        <w:t>completed</w:t>
      </w:r>
      <w:r>
        <w:rPr>
          <w:rFonts w:ascii="Arial"/>
          <w:b/>
          <w:spacing w:val="-1"/>
          <w:sz w:val="18"/>
        </w:rPr>
        <w:t xml:space="preserve"> </w:t>
      </w:r>
      <w:r>
        <w:rPr>
          <w:rFonts w:ascii="Arial"/>
          <w:b/>
          <w:sz w:val="18"/>
        </w:rPr>
        <w:t>by</w:t>
      </w:r>
      <w:r>
        <w:rPr>
          <w:rFonts w:ascii="Arial"/>
          <w:b/>
          <w:spacing w:val="-1"/>
          <w:sz w:val="18"/>
        </w:rPr>
        <w:t xml:space="preserve"> </w:t>
      </w:r>
      <w:r>
        <w:rPr>
          <w:rFonts w:ascii="Arial"/>
          <w:b/>
          <w:sz w:val="18"/>
        </w:rPr>
        <w:t>the</w:t>
      </w:r>
      <w:r>
        <w:rPr>
          <w:rFonts w:ascii="Arial"/>
          <w:b/>
          <w:spacing w:val="-2"/>
          <w:sz w:val="18"/>
        </w:rPr>
        <w:t xml:space="preserve"> </w:t>
      </w:r>
      <w:r>
        <w:rPr>
          <w:rFonts w:ascii="Arial"/>
          <w:b/>
          <w:sz w:val="18"/>
        </w:rPr>
        <w:t>organ</w:t>
      </w:r>
      <w:r>
        <w:rPr>
          <w:rFonts w:ascii="Arial"/>
          <w:b/>
          <w:spacing w:val="-1"/>
          <w:sz w:val="18"/>
        </w:rPr>
        <w:t xml:space="preserve"> </w:t>
      </w:r>
      <w:r>
        <w:rPr>
          <w:rFonts w:ascii="Arial"/>
          <w:b/>
          <w:sz w:val="18"/>
        </w:rPr>
        <w:t>of</w:t>
      </w:r>
      <w:r>
        <w:rPr>
          <w:rFonts w:ascii="Arial"/>
          <w:b/>
          <w:spacing w:val="-1"/>
          <w:sz w:val="18"/>
        </w:rPr>
        <w:t xml:space="preserve"> </w:t>
      </w:r>
      <w:r>
        <w:rPr>
          <w:rFonts w:ascii="Arial"/>
          <w:b/>
          <w:spacing w:val="-2"/>
          <w:sz w:val="18"/>
        </w:rPr>
        <w:t>state</w:t>
      </w:r>
    </w:p>
    <w:p w14:paraId="79EFE567" w14:textId="4236EF10" w:rsidR="00CF5E36" w:rsidRDefault="00DD3000">
      <w:pPr>
        <w:spacing w:before="121"/>
        <w:ind w:left="1726"/>
        <w:rPr>
          <w:sz w:val="18"/>
        </w:rPr>
      </w:pPr>
      <w:r>
        <w:rPr>
          <w:sz w:val="18"/>
        </w:rPr>
        <w:t>The</w:t>
      </w:r>
      <w:r>
        <w:rPr>
          <w:spacing w:val="-5"/>
          <w:sz w:val="18"/>
        </w:rPr>
        <w:t xml:space="preserve"> </w:t>
      </w:r>
      <w:r>
        <w:rPr>
          <w:sz w:val="18"/>
        </w:rPr>
        <w:t>applicable</w:t>
      </w:r>
      <w:r>
        <w:rPr>
          <w:spacing w:val="-5"/>
          <w:sz w:val="18"/>
        </w:rPr>
        <w:t xml:space="preserve"> </w:t>
      </w:r>
      <w:r>
        <w:rPr>
          <w:sz w:val="18"/>
        </w:rPr>
        <w:t>preference</w:t>
      </w:r>
      <w:r>
        <w:rPr>
          <w:spacing w:val="-3"/>
          <w:sz w:val="18"/>
        </w:rPr>
        <w:t xml:space="preserve"> </w:t>
      </w:r>
      <w:r>
        <w:rPr>
          <w:sz w:val="18"/>
        </w:rPr>
        <w:t>point</w:t>
      </w:r>
      <w:r>
        <w:rPr>
          <w:spacing w:val="-2"/>
          <w:sz w:val="18"/>
        </w:rPr>
        <w:t xml:space="preserve"> </w:t>
      </w:r>
      <w:r>
        <w:rPr>
          <w:sz w:val="18"/>
        </w:rPr>
        <w:t>system</w:t>
      </w:r>
      <w:r>
        <w:rPr>
          <w:spacing w:val="-2"/>
          <w:sz w:val="18"/>
        </w:rPr>
        <w:t xml:space="preserve"> </w:t>
      </w:r>
      <w:r>
        <w:rPr>
          <w:sz w:val="18"/>
        </w:rPr>
        <w:t>for</w:t>
      </w:r>
      <w:r>
        <w:rPr>
          <w:spacing w:val="-3"/>
          <w:sz w:val="18"/>
        </w:rPr>
        <w:t xml:space="preserve"> </w:t>
      </w:r>
      <w:r>
        <w:rPr>
          <w:sz w:val="18"/>
        </w:rPr>
        <w:t>this</w:t>
      </w:r>
      <w:r>
        <w:rPr>
          <w:spacing w:val="-2"/>
          <w:sz w:val="18"/>
        </w:rPr>
        <w:t xml:space="preserve"> </w:t>
      </w:r>
      <w:r>
        <w:rPr>
          <w:sz w:val="18"/>
        </w:rPr>
        <w:t>tender</w:t>
      </w:r>
      <w:r>
        <w:rPr>
          <w:spacing w:val="-3"/>
          <w:sz w:val="18"/>
        </w:rPr>
        <w:t xml:space="preserve"> </w:t>
      </w:r>
      <w:r>
        <w:rPr>
          <w:sz w:val="18"/>
        </w:rPr>
        <w:t>is</w:t>
      </w:r>
      <w:r>
        <w:rPr>
          <w:spacing w:val="-1"/>
          <w:sz w:val="18"/>
        </w:rPr>
        <w:t xml:space="preserve"> </w:t>
      </w:r>
      <w:r w:rsidRPr="003B7132">
        <w:rPr>
          <w:color w:val="000000" w:themeColor="text1"/>
          <w:sz w:val="18"/>
        </w:rPr>
        <w:t>the</w:t>
      </w:r>
      <w:r w:rsidRPr="003B7132">
        <w:rPr>
          <w:color w:val="000000" w:themeColor="text1"/>
          <w:spacing w:val="1"/>
          <w:sz w:val="18"/>
        </w:rPr>
        <w:t xml:space="preserve"> </w:t>
      </w:r>
      <w:r w:rsidR="005B1867" w:rsidRPr="003B7132">
        <w:rPr>
          <w:color w:val="000000" w:themeColor="text1"/>
          <w:sz w:val="18"/>
        </w:rPr>
        <w:t>90</w:t>
      </w:r>
      <w:r w:rsidRPr="003B7132">
        <w:rPr>
          <w:color w:val="000000" w:themeColor="text1"/>
          <w:sz w:val="18"/>
        </w:rPr>
        <w:t>/</w:t>
      </w:r>
      <w:r w:rsidR="005B1867" w:rsidRPr="003B7132">
        <w:rPr>
          <w:color w:val="000000" w:themeColor="text1"/>
          <w:sz w:val="18"/>
        </w:rPr>
        <w:t>10</w:t>
      </w:r>
      <w:r w:rsidRPr="003B7132">
        <w:rPr>
          <w:color w:val="000000" w:themeColor="text1"/>
          <w:spacing w:val="-4"/>
          <w:sz w:val="18"/>
        </w:rPr>
        <w:t xml:space="preserve"> </w:t>
      </w:r>
      <w:r>
        <w:rPr>
          <w:sz w:val="18"/>
        </w:rPr>
        <w:t>preference</w:t>
      </w:r>
      <w:r>
        <w:rPr>
          <w:spacing w:val="-3"/>
          <w:sz w:val="18"/>
        </w:rPr>
        <w:t xml:space="preserve"> </w:t>
      </w:r>
      <w:r>
        <w:rPr>
          <w:sz w:val="18"/>
        </w:rPr>
        <w:t>point</w:t>
      </w:r>
      <w:r>
        <w:rPr>
          <w:spacing w:val="-4"/>
          <w:sz w:val="18"/>
        </w:rPr>
        <w:t xml:space="preserve"> </w:t>
      </w:r>
      <w:r>
        <w:rPr>
          <w:spacing w:val="-2"/>
          <w:sz w:val="18"/>
        </w:rPr>
        <w:t>system.</w:t>
      </w:r>
    </w:p>
    <w:p w14:paraId="034086C6" w14:textId="77777777" w:rsidR="00CF5E36" w:rsidRDefault="00CF5E36">
      <w:pPr>
        <w:pStyle w:val="BodyText"/>
        <w:rPr>
          <w:sz w:val="20"/>
        </w:rPr>
      </w:pPr>
    </w:p>
    <w:p w14:paraId="5D7F1233" w14:textId="77777777" w:rsidR="00CF5E36" w:rsidRDefault="00CF5E36">
      <w:pPr>
        <w:pStyle w:val="BodyText"/>
        <w:spacing w:before="9"/>
        <w:rPr>
          <w:sz w:val="18"/>
        </w:rPr>
      </w:pPr>
    </w:p>
    <w:p w14:paraId="6EEA182D" w14:textId="77777777" w:rsidR="00CF5E36" w:rsidRDefault="00DD3000">
      <w:pPr>
        <w:pStyle w:val="ListParagraph"/>
        <w:numPr>
          <w:ilvl w:val="2"/>
          <w:numId w:val="18"/>
        </w:numPr>
        <w:tabs>
          <w:tab w:val="left" w:pos="1633"/>
          <w:tab w:val="left" w:pos="1634"/>
        </w:tabs>
        <w:ind w:left="1633" w:hanging="901"/>
        <w:rPr>
          <w:sz w:val="18"/>
        </w:rPr>
      </w:pPr>
      <w:r>
        <w:rPr>
          <w:sz w:val="18"/>
        </w:rPr>
        <w:t>Points</w:t>
      </w:r>
      <w:r>
        <w:rPr>
          <w:spacing w:val="-1"/>
          <w:sz w:val="18"/>
        </w:rPr>
        <w:t xml:space="preserve"> </w:t>
      </w:r>
      <w:r>
        <w:rPr>
          <w:sz w:val="18"/>
        </w:rPr>
        <w:t>for</w:t>
      </w:r>
      <w:r>
        <w:rPr>
          <w:spacing w:val="-1"/>
          <w:sz w:val="18"/>
        </w:rPr>
        <w:t xml:space="preserve"> </w:t>
      </w:r>
      <w:r>
        <w:rPr>
          <w:sz w:val="18"/>
        </w:rPr>
        <w:t>this tender</w:t>
      </w:r>
      <w:r>
        <w:rPr>
          <w:spacing w:val="-1"/>
          <w:sz w:val="18"/>
        </w:rPr>
        <w:t xml:space="preserve"> </w:t>
      </w:r>
      <w:r>
        <w:rPr>
          <w:sz w:val="18"/>
        </w:rPr>
        <w:t>(even</w:t>
      </w:r>
      <w:r>
        <w:rPr>
          <w:spacing w:val="-1"/>
          <w:sz w:val="18"/>
        </w:rPr>
        <w:t xml:space="preserve"> </w:t>
      </w:r>
      <w:r>
        <w:rPr>
          <w:sz w:val="18"/>
        </w:rPr>
        <w:t>in</w:t>
      </w:r>
      <w:r>
        <w:rPr>
          <w:spacing w:val="-3"/>
          <w:sz w:val="18"/>
        </w:rPr>
        <w:t xml:space="preserve"> </w:t>
      </w:r>
      <w:r>
        <w:rPr>
          <w:sz w:val="18"/>
        </w:rPr>
        <w:t>the</w:t>
      </w:r>
      <w:r>
        <w:rPr>
          <w:spacing w:val="-1"/>
          <w:sz w:val="18"/>
        </w:rPr>
        <w:t xml:space="preserve"> </w:t>
      </w:r>
      <w:r>
        <w:rPr>
          <w:sz w:val="18"/>
        </w:rPr>
        <w:t>case</w:t>
      </w:r>
      <w:r>
        <w:rPr>
          <w:spacing w:val="-4"/>
          <w:sz w:val="18"/>
        </w:rPr>
        <w:t xml:space="preserve"> </w:t>
      </w:r>
      <w:r>
        <w:rPr>
          <w:sz w:val="18"/>
        </w:rPr>
        <w:t>of</w:t>
      </w:r>
      <w:r>
        <w:rPr>
          <w:spacing w:val="-1"/>
          <w:sz w:val="18"/>
        </w:rPr>
        <w:t xml:space="preserve"> </w:t>
      </w:r>
      <w:r>
        <w:rPr>
          <w:sz w:val="18"/>
        </w:rPr>
        <w:t>a</w:t>
      </w:r>
      <w:r>
        <w:rPr>
          <w:spacing w:val="-3"/>
          <w:sz w:val="18"/>
        </w:rPr>
        <w:t xml:space="preserve"> </w:t>
      </w:r>
      <w:r>
        <w:rPr>
          <w:sz w:val="18"/>
        </w:rPr>
        <w:t>tender</w:t>
      </w:r>
      <w:r>
        <w:rPr>
          <w:spacing w:val="-1"/>
          <w:sz w:val="18"/>
        </w:rPr>
        <w:t xml:space="preserve"> </w:t>
      </w:r>
      <w:r>
        <w:rPr>
          <w:sz w:val="18"/>
        </w:rPr>
        <w:t>for</w:t>
      </w:r>
      <w:r>
        <w:rPr>
          <w:spacing w:val="-4"/>
          <w:sz w:val="18"/>
        </w:rPr>
        <w:t xml:space="preserve"> </w:t>
      </w:r>
      <w:r>
        <w:rPr>
          <w:sz w:val="18"/>
        </w:rPr>
        <w:t>income-generating</w:t>
      </w:r>
      <w:r>
        <w:rPr>
          <w:spacing w:val="-1"/>
          <w:sz w:val="18"/>
        </w:rPr>
        <w:t xml:space="preserve"> </w:t>
      </w:r>
      <w:r>
        <w:rPr>
          <w:sz w:val="18"/>
        </w:rPr>
        <w:t>contracts)</w:t>
      </w:r>
      <w:r>
        <w:rPr>
          <w:spacing w:val="-4"/>
          <w:sz w:val="18"/>
        </w:rPr>
        <w:t xml:space="preserve"> </w:t>
      </w:r>
      <w:r>
        <w:rPr>
          <w:sz w:val="18"/>
        </w:rPr>
        <w:t>shall</w:t>
      </w:r>
      <w:r>
        <w:rPr>
          <w:spacing w:val="-3"/>
          <w:sz w:val="18"/>
        </w:rPr>
        <w:t xml:space="preserve"> </w:t>
      </w:r>
      <w:r>
        <w:rPr>
          <w:sz w:val="18"/>
        </w:rPr>
        <w:t>be</w:t>
      </w:r>
      <w:r>
        <w:rPr>
          <w:spacing w:val="-3"/>
          <w:sz w:val="18"/>
        </w:rPr>
        <w:t xml:space="preserve"> </w:t>
      </w:r>
      <w:r>
        <w:rPr>
          <w:sz w:val="18"/>
        </w:rPr>
        <w:t>awarded</w:t>
      </w:r>
      <w:r>
        <w:rPr>
          <w:spacing w:val="-3"/>
          <w:sz w:val="18"/>
        </w:rPr>
        <w:t xml:space="preserve"> </w:t>
      </w:r>
      <w:r>
        <w:rPr>
          <w:spacing w:val="-4"/>
          <w:sz w:val="18"/>
        </w:rPr>
        <w:t>for:</w:t>
      </w:r>
    </w:p>
    <w:p w14:paraId="25AE6B8A" w14:textId="77777777" w:rsidR="00CF5E36" w:rsidRDefault="00DD3000">
      <w:pPr>
        <w:pStyle w:val="ListParagraph"/>
        <w:numPr>
          <w:ilvl w:val="0"/>
          <w:numId w:val="17"/>
        </w:numPr>
        <w:tabs>
          <w:tab w:val="left" w:pos="1814"/>
        </w:tabs>
        <w:spacing w:before="120"/>
        <w:ind w:hanging="361"/>
        <w:rPr>
          <w:sz w:val="18"/>
        </w:rPr>
      </w:pPr>
      <w:r>
        <w:rPr>
          <w:sz w:val="18"/>
        </w:rPr>
        <w:t>Price;</w:t>
      </w:r>
      <w:r>
        <w:rPr>
          <w:spacing w:val="-6"/>
          <w:sz w:val="18"/>
        </w:rPr>
        <w:t xml:space="preserve"> </w:t>
      </w:r>
      <w:r>
        <w:rPr>
          <w:spacing w:val="-5"/>
          <w:sz w:val="18"/>
        </w:rPr>
        <w:t>and</w:t>
      </w:r>
    </w:p>
    <w:p w14:paraId="2F6043E8" w14:textId="77777777" w:rsidR="00CF5E36" w:rsidRDefault="00DD3000">
      <w:pPr>
        <w:pStyle w:val="ListParagraph"/>
        <w:numPr>
          <w:ilvl w:val="0"/>
          <w:numId w:val="17"/>
        </w:numPr>
        <w:tabs>
          <w:tab w:val="left" w:pos="1814"/>
        </w:tabs>
        <w:spacing w:before="122"/>
        <w:ind w:hanging="361"/>
        <w:rPr>
          <w:sz w:val="18"/>
        </w:rPr>
      </w:pPr>
      <w:r>
        <w:rPr>
          <w:sz w:val="18"/>
        </w:rPr>
        <w:t>Specific</w:t>
      </w:r>
      <w:r>
        <w:rPr>
          <w:spacing w:val="-9"/>
          <w:sz w:val="18"/>
        </w:rPr>
        <w:t xml:space="preserve"> </w:t>
      </w:r>
      <w:r>
        <w:rPr>
          <w:spacing w:val="-2"/>
          <w:sz w:val="18"/>
        </w:rPr>
        <w:t>Goals.</w:t>
      </w:r>
    </w:p>
    <w:p w14:paraId="1B19ECA8" w14:textId="77777777" w:rsidR="00CF5E36" w:rsidRDefault="00CF5E36">
      <w:pPr>
        <w:pStyle w:val="BodyText"/>
        <w:rPr>
          <w:sz w:val="20"/>
        </w:rPr>
      </w:pPr>
    </w:p>
    <w:p w14:paraId="4C98A68C" w14:textId="77777777" w:rsidR="00CF5E36" w:rsidRDefault="00CF5E36">
      <w:pPr>
        <w:pStyle w:val="BodyText"/>
        <w:spacing w:before="8"/>
        <w:rPr>
          <w:sz w:val="18"/>
        </w:rPr>
      </w:pPr>
    </w:p>
    <w:p w14:paraId="173A2792" w14:textId="77777777" w:rsidR="00CF5E36" w:rsidRDefault="00DD3000">
      <w:pPr>
        <w:pStyle w:val="ListParagraph"/>
        <w:numPr>
          <w:ilvl w:val="2"/>
          <w:numId w:val="18"/>
        </w:numPr>
        <w:tabs>
          <w:tab w:val="left" w:pos="1453"/>
          <w:tab w:val="left" w:pos="1454"/>
        </w:tabs>
        <w:ind w:hanging="721"/>
        <w:rPr>
          <w:rFonts w:ascii="Arial"/>
          <w:b/>
          <w:sz w:val="18"/>
        </w:rPr>
      </w:pPr>
      <w:r>
        <w:rPr>
          <w:rFonts w:ascii="Arial"/>
          <w:b/>
          <w:sz w:val="18"/>
        </w:rPr>
        <w:t>To</w:t>
      </w:r>
      <w:r>
        <w:rPr>
          <w:rFonts w:ascii="Arial"/>
          <w:b/>
          <w:spacing w:val="-1"/>
          <w:sz w:val="18"/>
        </w:rPr>
        <w:t xml:space="preserve"> </w:t>
      </w:r>
      <w:r>
        <w:rPr>
          <w:rFonts w:ascii="Arial"/>
          <w:b/>
          <w:sz w:val="18"/>
        </w:rPr>
        <w:t>be</w:t>
      </w:r>
      <w:r>
        <w:rPr>
          <w:rFonts w:ascii="Arial"/>
          <w:b/>
          <w:spacing w:val="-2"/>
          <w:sz w:val="18"/>
        </w:rPr>
        <w:t xml:space="preserve"> </w:t>
      </w:r>
      <w:r>
        <w:rPr>
          <w:rFonts w:ascii="Arial"/>
          <w:b/>
          <w:sz w:val="18"/>
        </w:rPr>
        <w:t>completed</w:t>
      </w:r>
      <w:r>
        <w:rPr>
          <w:rFonts w:ascii="Arial"/>
          <w:b/>
          <w:spacing w:val="-1"/>
          <w:sz w:val="18"/>
        </w:rPr>
        <w:t xml:space="preserve"> </w:t>
      </w:r>
      <w:r>
        <w:rPr>
          <w:rFonts w:ascii="Arial"/>
          <w:b/>
          <w:sz w:val="18"/>
        </w:rPr>
        <w:t>by</w:t>
      </w:r>
      <w:r>
        <w:rPr>
          <w:rFonts w:ascii="Arial"/>
          <w:b/>
          <w:spacing w:val="-1"/>
          <w:sz w:val="18"/>
        </w:rPr>
        <w:t xml:space="preserve"> </w:t>
      </w:r>
      <w:r>
        <w:rPr>
          <w:rFonts w:ascii="Arial"/>
          <w:b/>
          <w:sz w:val="18"/>
        </w:rPr>
        <w:t>the</w:t>
      </w:r>
      <w:r>
        <w:rPr>
          <w:rFonts w:ascii="Arial"/>
          <w:b/>
          <w:spacing w:val="-2"/>
          <w:sz w:val="18"/>
        </w:rPr>
        <w:t xml:space="preserve"> </w:t>
      </w:r>
      <w:r>
        <w:rPr>
          <w:rFonts w:ascii="Arial"/>
          <w:b/>
          <w:sz w:val="18"/>
        </w:rPr>
        <w:t>organ</w:t>
      </w:r>
      <w:r>
        <w:rPr>
          <w:rFonts w:ascii="Arial"/>
          <w:b/>
          <w:spacing w:val="-1"/>
          <w:sz w:val="18"/>
        </w:rPr>
        <w:t xml:space="preserve"> </w:t>
      </w:r>
      <w:r>
        <w:rPr>
          <w:rFonts w:ascii="Arial"/>
          <w:b/>
          <w:sz w:val="18"/>
        </w:rPr>
        <w:t>of</w:t>
      </w:r>
      <w:r>
        <w:rPr>
          <w:rFonts w:ascii="Arial"/>
          <w:b/>
          <w:spacing w:val="-1"/>
          <w:sz w:val="18"/>
        </w:rPr>
        <w:t xml:space="preserve"> </w:t>
      </w:r>
      <w:r>
        <w:rPr>
          <w:rFonts w:ascii="Arial"/>
          <w:b/>
          <w:spacing w:val="-2"/>
          <w:sz w:val="18"/>
        </w:rPr>
        <w:t>state:</w:t>
      </w:r>
    </w:p>
    <w:p w14:paraId="2D0CD64B" w14:textId="77777777" w:rsidR="00CF5E36" w:rsidRDefault="00DD3000">
      <w:pPr>
        <w:spacing w:before="120"/>
        <w:ind w:left="1453"/>
        <w:rPr>
          <w:sz w:val="18"/>
        </w:rPr>
      </w:pPr>
      <w:r>
        <w:rPr>
          <w:sz w:val="18"/>
        </w:rPr>
        <w:t>The</w:t>
      </w:r>
      <w:r>
        <w:rPr>
          <w:spacing w:val="-3"/>
          <w:sz w:val="18"/>
        </w:rPr>
        <w:t xml:space="preserve"> </w:t>
      </w:r>
      <w:r>
        <w:rPr>
          <w:sz w:val="18"/>
        </w:rPr>
        <w:t>maximum</w:t>
      </w:r>
      <w:r>
        <w:rPr>
          <w:spacing w:val="-1"/>
          <w:sz w:val="18"/>
        </w:rPr>
        <w:t xml:space="preserve"> </w:t>
      </w:r>
      <w:r>
        <w:rPr>
          <w:sz w:val="18"/>
        </w:rPr>
        <w:t>points</w:t>
      </w:r>
      <w:r>
        <w:rPr>
          <w:spacing w:val="-2"/>
          <w:sz w:val="18"/>
        </w:rPr>
        <w:t xml:space="preserve"> </w:t>
      </w:r>
      <w:r>
        <w:rPr>
          <w:sz w:val="18"/>
        </w:rPr>
        <w:t>for</w:t>
      </w:r>
      <w:r>
        <w:rPr>
          <w:spacing w:val="-2"/>
          <w:sz w:val="18"/>
        </w:rPr>
        <w:t xml:space="preserve"> </w:t>
      </w:r>
      <w:r>
        <w:rPr>
          <w:sz w:val="18"/>
        </w:rPr>
        <w:t>this</w:t>
      </w:r>
      <w:r>
        <w:rPr>
          <w:spacing w:val="-1"/>
          <w:sz w:val="18"/>
        </w:rPr>
        <w:t xml:space="preserve"> </w:t>
      </w:r>
      <w:r>
        <w:rPr>
          <w:sz w:val="18"/>
        </w:rPr>
        <w:t>tender</w:t>
      </w:r>
      <w:r>
        <w:rPr>
          <w:spacing w:val="-4"/>
          <w:sz w:val="18"/>
        </w:rPr>
        <w:t xml:space="preserve"> </w:t>
      </w:r>
      <w:r>
        <w:rPr>
          <w:sz w:val="18"/>
        </w:rPr>
        <w:t>are</w:t>
      </w:r>
      <w:r>
        <w:rPr>
          <w:spacing w:val="-3"/>
          <w:sz w:val="18"/>
        </w:rPr>
        <w:t xml:space="preserve"> </w:t>
      </w:r>
      <w:r>
        <w:rPr>
          <w:sz w:val="18"/>
        </w:rPr>
        <w:t>allocated</w:t>
      </w:r>
      <w:r>
        <w:rPr>
          <w:spacing w:val="-2"/>
          <w:sz w:val="18"/>
        </w:rPr>
        <w:t xml:space="preserve"> </w:t>
      </w:r>
      <w:r>
        <w:rPr>
          <w:sz w:val="18"/>
        </w:rPr>
        <w:t>as</w:t>
      </w:r>
      <w:r>
        <w:rPr>
          <w:spacing w:val="-1"/>
          <w:sz w:val="18"/>
        </w:rPr>
        <w:t xml:space="preserve"> </w:t>
      </w:r>
      <w:r>
        <w:rPr>
          <w:spacing w:val="-2"/>
          <w:sz w:val="18"/>
        </w:rPr>
        <w:t>follows:</w:t>
      </w:r>
    </w:p>
    <w:p w14:paraId="6085D54F" w14:textId="77777777" w:rsidR="00CF5E36" w:rsidRDefault="00CF5E36">
      <w:pPr>
        <w:pStyle w:val="BodyText"/>
        <w:spacing w:before="7"/>
        <w:rPr>
          <w:sz w:val="10"/>
        </w:rPr>
      </w:pPr>
    </w:p>
    <w:tbl>
      <w:tblPr>
        <w:tblW w:w="0" w:type="auto"/>
        <w:tblInd w:w="1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2"/>
        <w:gridCol w:w="1800"/>
      </w:tblGrid>
      <w:tr w:rsidR="00CF5E36" w14:paraId="7A4A85A3" w14:textId="77777777">
        <w:trPr>
          <w:trHeight w:val="326"/>
        </w:trPr>
        <w:tc>
          <w:tcPr>
            <w:tcW w:w="5132" w:type="dxa"/>
            <w:shd w:val="clear" w:color="auto" w:fill="C00000"/>
          </w:tcPr>
          <w:p w14:paraId="09551E48" w14:textId="77777777" w:rsidR="00CF5E36" w:rsidRDefault="00CF5E36">
            <w:pPr>
              <w:pStyle w:val="TableParagraph"/>
              <w:rPr>
                <w:rFonts w:ascii="Times New Roman"/>
                <w:sz w:val="18"/>
              </w:rPr>
            </w:pPr>
          </w:p>
        </w:tc>
        <w:tc>
          <w:tcPr>
            <w:tcW w:w="1800" w:type="dxa"/>
            <w:shd w:val="clear" w:color="auto" w:fill="C00000"/>
          </w:tcPr>
          <w:p w14:paraId="217756D2" w14:textId="77777777" w:rsidR="00CF5E36" w:rsidRDefault="00DD3000">
            <w:pPr>
              <w:pStyle w:val="TableParagraph"/>
              <w:spacing w:line="206" w:lineRule="exact"/>
              <w:ind w:left="549" w:right="542"/>
              <w:jc w:val="center"/>
              <w:rPr>
                <w:rFonts w:ascii="Arial"/>
                <w:b/>
                <w:sz w:val="18"/>
              </w:rPr>
            </w:pPr>
            <w:r>
              <w:rPr>
                <w:rFonts w:ascii="Arial"/>
                <w:b/>
                <w:color w:val="FFFFFF"/>
                <w:spacing w:val="-2"/>
                <w:sz w:val="18"/>
              </w:rPr>
              <w:t>POINTS</w:t>
            </w:r>
          </w:p>
        </w:tc>
      </w:tr>
      <w:tr w:rsidR="00CF5E36" w14:paraId="03B8B79A" w14:textId="77777777">
        <w:trPr>
          <w:trHeight w:val="325"/>
        </w:trPr>
        <w:tc>
          <w:tcPr>
            <w:tcW w:w="5132" w:type="dxa"/>
          </w:tcPr>
          <w:p w14:paraId="17F5A5C5" w14:textId="77777777" w:rsidR="00CF5E36" w:rsidRDefault="00DD3000">
            <w:pPr>
              <w:pStyle w:val="TableParagraph"/>
              <w:spacing w:line="206" w:lineRule="exact"/>
              <w:ind w:left="110"/>
              <w:rPr>
                <w:rFonts w:ascii="Arial"/>
                <w:b/>
                <w:sz w:val="18"/>
              </w:rPr>
            </w:pPr>
            <w:r>
              <w:rPr>
                <w:rFonts w:ascii="Arial"/>
                <w:b/>
                <w:spacing w:val="-2"/>
                <w:sz w:val="18"/>
              </w:rPr>
              <w:t>PRICE</w:t>
            </w:r>
          </w:p>
        </w:tc>
        <w:tc>
          <w:tcPr>
            <w:tcW w:w="1800" w:type="dxa"/>
            <w:shd w:val="clear" w:color="auto" w:fill="FFFF00"/>
          </w:tcPr>
          <w:p w14:paraId="45E52B3E" w14:textId="25A885FC" w:rsidR="00CF5E36" w:rsidRDefault="005B1867">
            <w:pPr>
              <w:pStyle w:val="TableParagraph"/>
              <w:spacing w:line="206" w:lineRule="exact"/>
              <w:ind w:left="549" w:right="540"/>
              <w:jc w:val="center"/>
              <w:rPr>
                <w:sz w:val="18"/>
              </w:rPr>
            </w:pPr>
            <w:r>
              <w:rPr>
                <w:spacing w:val="-5"/>
                <w:sz w:val="18"/>
              </w:rPr>
              <w:t>9</w:t>
            </w:r>
            <w:r w:rsidR="00DD3000">
              <w:rPr>
                <w:spacing w:val="-5"/>
                <w:sz w:val="18"/>
              </w:rPr>
              <w:t>0</w:t>
            </w:r>
          </w:p>
        </w:tc>
      </w:tr>
      <w:tr w:rsidR="00CF5E36" w14:paraId="1D438496" w14:textId="77777777">
        <w:trPr>
          <w:trHeight w:val="328"/>
        </w:trPr>
        <w:tc>
          <w:tcPr>
            <w:tcW w:w="5132" w:type="dxa"/>
          </w:tcPr>
          <w:p w14:paraId="60684CC2" w14:textId="77777777" w:rsidR="00CF5E36" w:rsidRDefault="00DD3000">
            <w:pPr>
              <w:pStyle w:val="TableParagraph"/>
              <w:spacing w:before="1"/>
              <w:ind w:left="110"/>
              <w:rPr>
                <w:rFonts w:ascii="Arial"/>
                <w:b/>
                <w:sz w:val="18"/>
              </w:rPr>
            </w:pPr>
            <w:r>
              <w:rPr>
                <w:rFonts w:ascii="Arial"/>
                <w:b/>
                <w:sz w:val="18"/>
              </w:rPr>
              <w:t>SPECIFIC</w:t>
            </w:r>
            <w:r>
              <w:rPr>
                <w:rFonts w:ascii="Arial"/>
                <w:b/>
                <w:spacing w:val="-6"/>
                <w:sz w:val="18"/>
              </w:rPr>
              <w:t xml:space="preserve"> </w:t>
            </w:r>
            <w:r>
              <w:rPr>
                <w:rFonts w:ascii="Arial"/>
                <w:b/>
                <w:spacing w:val="-2"/>
                <w:sz w:val="18"/>
              </w:rPr>
              <w:t>GOALS</w:t>
            </w:r>
          </w:p>
        </w:tc>
        <w:tc>
          <w:tcPr>
            <w:tcW w:w="1800" w:type="dxa"/>
            <w:shd w:val="clear" w:color="auto" w:fill="FFFF00"/>
          </w:tcPr>
          <w:p w14:paraId="1C55A910" w14:textId="31EFEFF2" w:rsidR="00CF5E36" w:rsidRDefault="005B1867">
            <w:pPr>
              <w:pStyle w:val="TableParagraph"/>
              <w:spacing w:before="1"/>
              <w:ind w:left="549" w:right="540"/>
              <w:jc w:val="center"/>
              <w:rPr>
                <w:sz w:val="18"/>
              </w:rPr>
            </w:pPr>
            <w:r>
              <w:rPr>
                <w:spacing w:val="-5"/>
                <w:sz w:val="18"/>
              </w:rPr>
              <w:t>1</w:t>
            </w:r>
            <w:r w:rsidR="00DD3000">
              <w:rPr>
                <w:spacing w:val="-5"/>
                <w:sz w:val="18"/>
              </w:rPr>
              <w:t>0</w:t>
            </w:r>
          </w:p>
        </w:tc>
      </w:tr>
      <w:tr w:rsidR="00CF5E36" w14:paraId="4730D414" w14:textId="77777777">
        <w:trPr>
          <w:trHeight w:val="325"/>
        </w:trPr>
        <w:tc>
          <w:tcPr>
            <w:tcW w:w="5132" w:type="dxa"/>
          </w:tcPr>
          <w:p w14:paraId="424223B1" w14:textId="77777777" w:rsidR="00CF5E36" w:rsidRDefault="00DD3000">
            <w:pPr>
              <w:pStyle w:val="TableParagraph"/>
              <w:spacing w:line="206" w:lineRule="exact"/>
              <w:ind w:left="110"/>
              <w:rPr>
                <w:rFonts w:ascii="Arial"/>
                <w:b/>
                <w:sz w:val="18"/>
              </w:rPr>
            </w:pPr>
            <w:r>
              <w:rPr>
                <w:rFonts w:ascii="Arial"/>
                <w:b/>
                <w:sz w:val="18"/>
              </w:rPr>
              <w:t>Total</w:t>
            </w:r>
            <w:r>
              <w:rPr>
                <w:rFonts w:ascii="Arial"/>
                <w:b/>
                <w:spacing w:val="-2"/>
                <w:sz w:val="18"/>
              </w:rPr>
              <w:t xml:space="preserve"> </w:t>
            </w:r>
            <w:r>
              <w:rPr>
                <w:rFonts w:ascii="Arial"/>
                <w:b/>
                <w:sz w:val="18"/>
              </w:rPr>
              <w:t>points</w:t>
            </w:r>
            <w:r>
              <w:rPr>
                <w:rFonts w:ascii="Arial"/>
                <w:b/>
                <w:spacing w:val="-2"/>
                <w:sz w:val="18"/>
              </w:rPr>
              <w:t xml:space="preserve"> </w:t>
            </w:r>
            <w:r>
              <w:rPr>
                <w:rFonts w:ascii="Arial"/>
                <w:b/>
                <w:sz w:val="18"/>
              </w:rPr>
              <w:t>for</w:t>
            </w:r>
            <w:r>
              <w:rPr>
                <w:rFonts w:ascii="Arial"/>
                <w:b/>
                <w:spacing w:val="-3"/>
                <w:sz w:val="18"/>
              </w:rPr>
              <w:t xml:space="preserve"> </w:t>
            </w:r>
            <w:r>
              <w:rPr>
                <w:rFonts w:ascii="Arial"/>
                <w:b/>
                <w:sz w:val="18"/>
              </w:rPr>
              <w:t>Price</w:t>
            </w:r>
            <w:r>
              <w:rPr>
                <w:rFonts w:ascii="Arial"/>
                <w:b/>
                <w:spacing w:val="-2"/>
                <w:sz w:val="18"/>
              </w:rPr>
              <w:t xml:space="preserve"> </w:t>
            </w:r>
            <w:r>
              <w:rPr>
                <w:rFonts w:ascii="Arial"/>
                <w:b/>
                <w:sz w:val="18"/>
              </w:rPr>
              <w:t>and</w:t>
            </w:r>
            <w:r>
              <w:rPr>
                <w:rFonts w:ascii="Arial"/>
                <w:b/>
                <w:spacing w:val="-2"/>
                <w:sz w:val="18"/>
              </w:rPr>
              <w:t xml:space="preserve"> </w:t>
            </w:r>
            <w:r>
              <w:rPr>
                <w:rFonts w:ascii="Arial"/>
                <w:b/>
                <w:sz w:val="18"/>
              </w:rPr>
              <w:t>SPECIFIC</w:t>
            </w:r>
            <w:r>
              <w:rPr>
                <w:rFonts w:ascii="Arial"/>
                <w:b/>
                <w:spacing w:val="-2"/>
                <w:sz w:val="18"/>
              </w:rPr>
              <w:t xml:space="preserve"> GOALS</w:t>
            </w:r>
          </w:p>
        </w:tc>
        <w:tc>
          <w:tcPr>
            <w:tcW w:w="1800" w:type="dxa"/>
            <w:shd w:val="clear" w:color="auto" w:fill="C00000"/>
          </w:tcPr>
          <w:p w14:paraId="7E6015CA" w14:textId="77777777" w:rsidR="00CF5E36" w:rsidRDefault="00DD3000">
            <w:pPr>
              <w:pStyle w:val="TableParagraph"/>
              <w:spacing w:line="206" w:lineRule="exact"/>
              <w:ind w:left="549" w:right="540"/>
              <w:jc w:val="center"/>
              <w:rPr>
                <w:rFonts w:ascii="Arial"/>
                <w:b/>
                <w:sz w:val="18"/>
              </w:rPr>
            </w:pPr>
            <w:r>
              <w:rPr>
                <w:rFonts w:ascii="Arial"/>
                <w:b/>
                <w:color w:val="FFFFFF"/>
                <w:spacing w:val="-5"/>
                <w:sz w:val="18"/>
              </w:rPr>
              <w:t>100</w:t>
            </w:r>
          </w:p>
        </w:tc>
      </w:tr>
    </w:tbl>
    <w:p w14:paraId="3744DA1C" w14:textId="77777777" w:rsidR="00CF5E36" w:rsidRDefault="00CF5E36">
      <w:pPr>
        <w:pStyle w:val="BodyText"/>
        <w:spacing w:before="8"/>
        <w:rPr>
          <w:sz w:val="28"/>
        </w:rPr>
      </w:pPr>
    </w:p>
    <w:p w14:paraId="67702BA7" w14:textId="77777777" w:rsidR="00CF5E36" w:rsidRDefault="00DD3000">
      <w:pPr>
        <w:pStyle w:val="ListParagraph"/>
        <w:numPr>
          <w:ilvl w:val="2"/>
          <w:numId w:val="18"/>
        </w:numPr>
        <w:tabs>
          <w:tab w:val="left" w:pos="1454"/>
        </w:tabs>
        <w:ind w:right="1077"/>
        <w:jc w:val="both"/>
        <w:rPr>
          <w:sz w:val="18"/>
        </w:rPr>
      </w:pPr>
      <w:r>
        <w:rPr>
          <w:sz w:val="18"/>
        </w:rPr>
        <w:t>Failure</w:t>
      </w:r>
      <w:r>
        <w:rPr>
          <w:spacing w:val="-8"/>
          <w:sz w:val="18"/>
        </w:rPr>
        <w:t xml:space="preserve"> </w:t>
      </w:r>
      <w:r>
        <w:rPr>
          <w:sz w:val="18"/>
        </w:rPr>
        <w:t>on</w:t>
      </w:r>
      <w:r>
        <w:rPr>
          <w:spacing w:val="-8"/>
          <w:sz w:val="18"/>
        </w:rPr>
        <w:t xml:space="preserve"> </w:t>
      </w:r>
      <w:r>
        <w:rPr>
          <w:sz w:val="18"/>
        </w:rPr>
        <w:t>the</w:t>
      </w:r>
      <w:r>
        <w:rPr>
          <w:spacing w:val="-8"/>
          <w:sz w:val="18"/>
        </w:rPr>
        <w:t xml:space="preserve"> </w:t>
      </w:r>
      <w:r>
        <w:rPr>
          <w:sz w:val="18"/>
        </w:rPr>
        <w:t>part</w:t>
      </w:r>
      <w:r>
        <w:rPr>
          <w:spacing w:val="-8"/>
          <w:sz w:val="18"/>
        </w:rPr>
        <w:t xml:space="preserve"> </w:t>
      </w:r>
      <w:r>
        <w:rPr>
          <w:sz w:val="18"/>
        </w:rPr>
        <w:t>of</w:t>
      </w:r>
      <w:r>
        <w:rPr>
          <w:spacing w:val="-10"/>
          <w:sz w:val="18"/>
        </w:rPr>
        <w:t xml:space="preserve"> </w:t>
      </w:r>
      <w:r>
        <w:rPr>
          <w:sz w:val="18"/>
        </w:rPr>
        <w:t>a</w:t>
      </w:r>
      <w:r>
        <w:rPr>
          <w:spacing w:val="-8"/>
          <w:sz w:val="18"/>
        </w:rPr>
        <w:t xml:space="preserve"> </w:t>
      </w:r>
      <w:r>
        <w:rPr>
          <w:sz w:val="18"/>
        </w:rPr>
        <w:t>tenderer</w:t>
      </w:r>
      <w:r>
        <w:rPr>
          <w:spacing w:val="-8"/>
          <w:sz w:val="18"/>
        </w:rPr>
        <w:t xml:space="preserve"> </w:t>
      </w:r>
      <w:r>
        <w:rPr>
          <w:sz w:val="18"/>
        </w:rPr>
        <w:t>to</w:t>
      </w:r>
      <w:r>
        <w:rPr>
          <w:spacing w:val="-7"/>
          <w:sz w:val="18"/>
        </w:rPr>
        <w:t xml:space="preserve"> </w:t>
      </w:r>
      <w:r>
        <w:rPr>
          <w:sz w:val="18"/>
        </w:rPr>
        <w:t>submit</w:t>
      </w:r>
      <w:r>
        <w:rPr>
          <w:spacing w:val="-8"/>
          <w:sz w:val="18"/>
        </w:rPr>
        <w:t xml:space="preserve"> </w:t>
      </w:r>
      <w:r>
        <w:rPr>
          <w:sz w:val="18"/>
        </w:rPr>
        <w:t>proof</w:t>
      </w:r>
      <w:r>
        <w:rPr>
          <w:spacing w:val="-8"/>
          <w:sz w:val="18"/>
        </w:rPr>
        <w:t xml:space="preserve"> </w:t>
      </w:r>
      <w:r>
        <w:rPr>
          <w:sz w:val="18"/>
        </w:rPr>
        <w:t>or</w:t>
      </w:r>
      <w:r>
        <w:rPr>
          <w:spacing w:val="-8"/>
          <w:sz w:val="18"/>
        </w:rPr>
        <w:t xml:space="preserve"> </w:t>
      </w:r>
      <w:r>
        <w:rPr>
          <w:sz w:val="18"/>
        </w:rPr>
        <w:t>documentation</w:t>
      </w:r>
      <w:r>
        <w:rPr>
          <w:spacing w:val="-8"/>
          <w:sz w:val="18"/>
        </w:rPr>
        <w:t xml:space="preserve"> </w:t>
      </w:r>
      <w:r>
        <w:rPr>
          <w:sz w:val="18"/>
        </w:rPr>
        <w:t>required</w:t>
      </w:r>
      <w:r>
        <w:rPr>
          <w:spacing w:val="-8"/>
          <w:sz w:val="18"/>
        </w:rPr>
        <w:t xml:space="preserve"> </w:t>
      </w:r>
      <w:r>
        <w:rPr>
          <w:sz w:val="18"/>
        </w:rPr>
        <w:t>in</w:t>
      </w:r>
      <w:r>
        <w:rPr>
          <w:spacing w:val="-8"/>
          <w:sz w:val="18"/>
        </w:rPr>
        <w:t xml:space="preserve"> </w:t>
      </w:r>
      <w:r>
        <w:rPr>
          <w:sz w:val="18"/>
        </w:rPr>
        <w:t>terms</w:t>
      </w:r>
      <w:r>
        <w:rPr>
          <w:spacing w:val="-7"/>
          <w:sz w:val="18"/>
        </w:rPr>
        <w:t xml:space="preserve"> </w:t>
      </w:r>
      <w:r>
        <w:rPr>
          <w:sz w:val="18"/>
        </w:rPr>
        <w:t>of</w:t>
      </w:r>
      <w:r>
        <w:rPr>
          <w:spacing w:val="-8"/>
          <w:sz w:val="18"/>
        </w:rPr>
        <w:t xml:space="preserve"> </w:t>
      </w:r>
      <w:r>
        <w:rPr>
          <w:sz w:val="18"/>
        </w:rPr>
        <w:t>this</w:t>
      </w:r>
      <w:r>
        <w:rPr>
          <w:spacing w:val="-7"/>
          <w:sz w:val="18"/>
        </w:rPr>
        <w:t xml:space="preserve"> </w:t>
      </w:r>
      <w:r>
        <w:rPr>
          <w:sz w:val="18"/>
        </w:rPr>
        <w:t>tender</w:t>
      </w:r>
      <w:r>
        <w:rPr>
          <w:spacing w:val="-8"/>
          <w:sz w:val="18"/>
        </w:rPr>
        <w:t xml:space="preserve"> </w:t>
      </w:r>
      <w:r>
        <w:rPr>
          <w:sz w:val="18"/>
        </w:rPr>
        <w:t>to</w:t>
      </w:r>
      <w:r>
        <w:rPr>
          <w:spacing w:val="-7"/>
          <w:sz w:val="18"/>
        </w:rPr>
        <w:t xml:space="preserve"> </w:t>
      </w:r>
      <w:r>
        <w:rPr>
          <w:sz w:val="18"/>
        </w:rPr>
        <w:t>claim</w:t>
      </w:r>
      <w:r>
        <w:rPr>
          <w:spacing w:val="-7"/>
          <w:sz w:val="18"/>
        </w:rPr>
        <w:t xml:space="preserve"> </w:t>
      </w:r>
      <w:r>
        <w:rPr>
          <w:sz w:val="18"/>
        </w:rPr>
        <w:t xml:space="preserve">points for specific goals with the tender, will be interpreted to mean that preference points for specific goals are not </w:t>
      </w:r>
      <w:r>
        <w:rPr>
          <w:spacing w:val="-2"/>
          <w:sz w:val="18"/>
        </w:rPr>
        <w:t>claimed.</w:t>
      </w:r>
    </w:p>
    <w:p w14:paraId="55478A72" w14:textId="77777777" w:rsidR="00CF5E36" w:rsidRDefault="00CF5E36">
      <w:pPr>
        <w:pStyle w:val="BodyText"/>
        <w:rPr>
          <w:sz w:val="20"/>
        </w:rPr>
      </w:pPr>
    </w:p>
    <w:p w14:paraId="34971D05" w14:textId="77777777" w:rsidR="00CF5E36" w:rsidRDefault="00CF5E36">
      <w:pPr>
        <w:pStyle w:val="BodyText"/>
        <w:spacing w:before="10"/>
        <w:rPr>
          <w:sz w:val="18"/>
        </w:rPr>
      </w:pPr>
    </w:p>
    <w:p w14:paraId="244107FC" w14:textId="77777777" w:rsidR="00CF5E36" w:rsidRDefault="00DD3000">
      <w:pPr>
        <w:pStyle w:val="ListParagraph"/>
        <w:numPr>
          <w:ilvl w:val="2"/>
          <w:numId w:val="18"/>
        </w:numPr>
        <w:tabs>
          <w:tab w:val="left" w:pos="1454"/>
        </w:tabs>
        <w:ind w:right="1084"/>
        <w:jc w:val="both"/>
        <w:rPr>
          <w:sz w:val="18"/>
        </w:rPr>
      </w:pPr>
      <w:r>
        <w:rPr>
          <w:sz w:val="18"/>
        </w:rPr>
        <w:t>The</w:t>
      </w:r>
      <w:r>
        <w:rPr>
          <w:spacing w:val="-9"/>
          <w:sz w:val="18"/>
        </w:rPr>
        <w:t xml:space="preserve"> </w:t>
      </w:r>
      <w:r>
        <w:rPr>
          <w:sz w:val="18"/>
        </w:rPr>
        <w:t>organ</w:t>
      </w:r>
      <w:r>
        <w:rPr>
          <w:spacing w:val="-9"/>
          <w:sz w:val="18"/>
        </w:rPr>
        <w:t xml:space="preserve"> </w:t>
      </w:r>
      <w:r>
        <w:rPr>
          <w:sz w:val="18"/>
        </w:rPr>
        <w:t>of</w:t>
      </w:r>
      <w:r>
        <w:rPr>
          <w:spacing w:val="-9"/>
          <w:sz w:val="18"/>
        </w:rPr>
        <w:t xml:space="preserve"> </w:t>
      </w:r>
      <w:r>
        <w:rPr>
          <w:sz w:val="18"/>
        </w:rPr>
        <w:t>state</w:t>
      </w:r>
      <w:r>
        <w:rPr>
          <w:spacing w:val="-8"/>
          <w:sz w:val="18"/>
        </w:rPr>
        <w:t xml:space="preserve"> </w:t>
      </w:r>
      <w:r>
        <w:rPr>
          <w:sz w:val="18"/>
        </w:rPr>
        <w:t>reserves</w:t>
      </w:r>
      <w:r>
        <w:rPr>
          <w:spacing w:val="-8"/>
          <w:sz w:val="18"/>
        </w:rPr>
        <w:t xml:space="preserve"> </w:t>
      </w:r>
      <w:r>
        <w:rPr>
          <w:sz w:val="18"/>
        </w:rPr>
        <w:t>the</w:t>
      </w:r>
      <w:r>
        <w:rPr>
          <w:spacing w:val="-6"/>
          <w:sz w:val="18"/>
        </w:rPr>
        <w:t xml:space="preserve"> </w:t>
      </w:r>
      <w:r>
        <w:rPr>
          <w:sz w:val="18"/>
        </w:rPr>
        <w:t>right</w:t>
      </w:r>
      <w:r>
        <w:rPr>
          <w:spacing w:val="-9"/>
          <w:sz w:val="18"/>
        </w:rPr>
        <w:t xml:space="preserve"> </w:t>
      </w:r>
      <w:r>
        <w:rPr>
          <w:sz w:val="18"/>
        </w:rPr>
        <w:t>to</w:t>
      </w:r>
      <w:r>
        <w:rPr>
          <w:spacing w:val="-6"/>
          <w:sz w:val="18"/>
        </w:rPr>
        <w:t xml:space="preserve"> </w:t>
      </w:r>
      <w:r>
        <w:rPr>
          <w:sz w:val="18"/>
        </w:rPr>
        <w:t>require</w:t>
      </w:r>
      <w:r>
        <w:rPr>
          <w:spacing w:val="-9"/>
          <w:sz w:val="18"/>
        </w:rPr>
        <w:t xml:space="preserve"> </w:t>
      </w:r>
      <w:r>
        <w:rPr>
          <w:sz w:val="18"/>
        </w:rPr>
        <w:t>of</w:t>
      </w:r>
      <w:r>
        <w:rPr>
          <w:spacing w:val="-7"/>
          <w:sz w:val="18"/>
        </w:rPr>
        <w:t xml:space="preserve"> </w:t>
      </w:r>
      <w:r>
        <w:rPr>
          <w:sz w:val="18"/>
        </w:rPr>
        <w:t>a</w:t>
      </w:r>
      <w:r>
        <w:rPr>
          <w:spacing w:val="-9"/>
          <w:sz w:val="18"/>
        </w:rPr>
        <w:t xml:space="preserve"> </w:t>
      </w:r>
      <w:r>
        <w:rPr>
          <w:sz w:val="18"/>
        </w:rPr>
        <w:t>tenderer,</w:t>
      </w:r>
      <w:r>
        <w:rPr>
          <w:spacing w:val="-9"/>
          <w:sz w:val="18"/>
        </w:rPr>
        <w:t xml:space="preserve"> </w:t>
      </w:r>
      <w:r>
        <w:rPr>
          <w:sz w:val="18"/>
        </w:rPr>
        <w:t>either</w:t>
      </w:r>
      <w:r>
        <w:rPr>
          <w:spacing w:val="-9"/>
          <w:sz w:val="18"/>
        </w:rPr>
        <w:t xml:space="preserve"> </w:t>
      </w:r>
      <w:r>
        <w:rPr>
          <w:sz w:val="18"/>
        </w:rPr>
        <w:t>before</w:t>
      </w:r>
      <w:r>
        <w:rPr>
          <w:spacing w:val="-9"/>
          <w:sz w:val="18"/>
        </w:rPr>
        <w:t xml:space="preserve"> </w:t>
      </w:r>
      <w:r>
        <w:rPr>
          <w:sz w:val="18"/>
        </w:rPr>
        <w:t>a</w:t>
      </w:r>
      <w:r>
        <w:rPr>
          <w:spacing w:val="-9"/>
          <w:sz w:val="18"/>
        </w:rPr>
        <w:t xml:space="preserve"> </w:t>
      </w:r>
      <w:r>
        <w:rPr>
          <w:sz w:val="18"/>
        </w:rPr>
        <w:t>tender</w:t>
      </w:r>
      <w:r>
        <w:rPr>
          <w:spacing w:val="-9"/>
          <w:sz w:val="18"/>
        </w:rPr>
        <w:t xml:space="preserve"> </w:t>
      </w:r>
      <w:r>
        <w:rPr>
          <w:sz w:val="18"/>
        </w:rPr>
        <w:t>is</w:t>
      </w:r>
      <w:r>
        <w:rPr>
          <w:spacing w:val="-8"/>
          <w:sz w:val="18"/>
        </w:rPr>
        <w:t xml:space="preserve"> </w:t>
      </w:r>
      <w:r>
        <w:rPr>
          <w:sz w:val="18"/>
        </w:rPr>
        <w:t>adjudicated</w:t>
      </w:r>
      <w:r>
        <w:rPr>
          <w:spacing w:val="-6"/>
          <w:sz w:val="18"/>
        </w:rPr>
        <w:t xml:space="preserve"> </w:t>
      </w:r>
      <w:r>
        <w:rPr>
          <w:sz w:val="18"/>
        </w:rPr>
        <w:t>or</w:t>
      </w:r>
      <w:r>
        <w:rPr>
          <w:spacing w:val="-9"/>
          <w:sz w:val="18"/>
        </w:rPr>
        <w:t xml:space="preserve"> </w:t>
      </w:r>
      <w:r>
        <w:rPr>
          <w:sz w:val="18"/>
        </w:rPr>
        <w:t>at</w:t>
      </w:r>
      <w:r>
        <w:rPr>
          <w:spacing w:val="-9"/>
          <w:sz w:val="18"/>
        </w:rPr>
        <w:t xml:space="preserve"> </w:t>
      </w:r>
      <w:r>
        <w:rPr>
          <w:sz w:val="18"/>
        </w:rPr>
        <w:t>any</w:t>
      </w:r>
      <w:r>
        <w:rPr>
          <w:spacing w:val="-6"/>
          <w:sz w:val="18"/>
        </w:rPr>
        <w:t xml:space="preserve"> </w:t>
      </w:r>
      <w:r>
        <w:rPr>
          <w:sz w:val="18"/>
        </w:rPr>
        <w:t>time subsequently,</w:t>
      </w:r>
      <w:r>
        <w:rPr>
          <w:spacing w:val="-4"/>
          <w:sz w:val="18"/>
        </w:rPr>
        <w:t xml:space="preserve"> </w:t>
      </w:r>
      <w:r>
        <w:rPr>
          <w:sz w:val="18"/>
        </w:rPr>
        <w:t>to</w:t>
      </w:r>
      <w:r>
        <w:rPr>
          <w:spacing w:val="-4"/>
          <w:sz w:val="18"/>
        </w:rPr>
        <w:t xml:space="preserve"> </w:t>
      </w:r>
      <w:r>
        <w:rPr>
          <w:sz w:val="18"/>
        </w:rPr>
        <w:t>substantiate</w:t>
      </w:r>
      <w:r>
        <w:rPr>
          <w:spacing w:val="-6"/>
          <w:sz w:val="18"/>
        </w:rPr>
        <w:t xml:space="preserve"> </w:t>
      </w:r>
      <w:r>
        <w:rPr>
          <w:sz w:val="18"/>
        </w:rPr>
        <w:t>any</w:t>
      </w:r>
      <w:r>
        <w:rPr>
          <w:spacing w:val="-4"/>
          <w:sz w:val="18"/>
        </w:rPr>
        <w:t xml:space="preserve"> </w:t>
      </w:r>
      <w:r>
        <w:rPr>
          <w:sz w:val="18"/>
        </w:rPr>
        <w:t>claim</w:t>
      </w:r>
      <w:r>
        <w:rPr>
          <w:spacing w:val="-3"/>
          <w:sz w:val="18"/>
        </w:rPr>
        <w:t xml:space="preserve"> </w:t>
      </w:r>
      <w:r>
        <w:rPr>
          <w:sz w:val="18"/>
        </w:rPr>
        <w:t>in</w:t>
      </w:r>
      <w:r>
        <w:rPr>
          <w:spacing w:val="-2"/>
          <w:sz w:val="18"/>
        </w:rPr>
        <w:t xml:space="preserve"> </w:t>
      </w:r>
      <w:r>
        <w:rPr>
          <w:sz w:val="18"/>
        </w:rPr>
        <w:t>regard</w:t>
      </w:r>
      <w:r>
        <w:rPr>
          <w:spacing w:val="-2"/>
          <w:sz w:val="18"/>
        </w:rPr>
        <w:t xml:space="preserve"> </w:t>
      </w:r>
      <w:r>
        <w:rPr>
          <w:sz w:val="18"/>
        </w:rPr>
        <w:t>to</w:t>
      </w:r>
      <w:r>
        <w:rPr>
          <w:spacing w:val="-2"/>
          <w:sz w:val="18"/>
        </w:rPr>
        <w:t xml:space="preserve"> </w:t>
      </w:r>
      <w:r>
        <w:rPr>
          <w:sz w:val="18"/>
        </w:rPr>
        <w:t>preferences,</w:t>
      </w:r>
      <w:r>
        <w:rPr>
          <w:spacing w:val="-4"/>
          <w:sz w:val="18"/>
        </w:rPr>
        <w:t xml:space="preserve"> </w:t>
      </w:r>
      <w:r>
        <w:rPr>
          <w:sz w:val="18"/>
        </w:rPr>
        <w:t>in</w:t>
      </w:r>
      <w:r>
        <w:rPr>
          <w:spacing w:val="-4"/>
          <w:sz w:val="18"/>
        </w:rPr>
        <w:t xml:space="preserve"> </w:t>
      </w:r>
      <w:r>
        <w:rPr>
          <w:sz w:val="18"/>
        </w:rPr>
        <w:t>any</w:t>
      </w:r>
      <w:r>
        <w:rPr>
          <w:spacing w:val="-4"/>
          <w:sz w:val="18"/>
        </w:rPr>
        <w:t xml:space="preserve"> </w:t>
      </w:r>
      <w:r>
        <w:rPr>
          <w:sz w:val="18"/>
        </w:rPr>
        <w:t>manner</w:t>
      </w:r>
      <w:r>
        <w:rPr>
          <w:spacing w:val="-2"/>
          <w:sz w:val="18"/>
        </w:rPr>
        <w:t xml:space="preserve"> </w:t>
      </w:r>
      <w:r>
        <w:rPr>
          <w:sz w:val="18"/>
        </w:rPr>
        <w:t>required</w:t>
      </w:r>
      <w:r>
        <w:rPr>
          <w:spacing w:val="-4"/>
          <w:sz w:val="18"/>
        </w:rPr>
        <w:t xml:space="preserve"> </w:t>
      </w:r>
      <w:r>
        <w:rPr>
          <w:sz w:val="18"/>
        </w:rPr>
        <w:t>by</w:t>
      </w:r>
      <w:r>
        <w:rPr>
          <w:spacing w:val="-1"/>
          <w:sz w:val="18"/>
        </w:rPr>
        <w:t xml:space="preserve"> </w:t>
      </w:r>
      <w:r>
        <w:rPr>
          <w:sz w:val="18"/>
        </w:rPr>
        <w:t>the</w:t>
      </w:r>
      <w:r>
        <w:rPr>
          <w:spacing w:val="-4"/>
          <w:sz w:val="18"/>
        </w:rPr>
        <w:t xml:space="preserve"> </w:t>
      </w:r>
      <w:r>
        <w:rPr>
          <w:sz w:val="18"/>
        </w:rPr>
        <w:t>organ</w:t>
      </w:r>
      <w:r>
        <w:rPr>
          <w:spacing w:val="-2"/>
          <w:sz w:val="18"/>
        </w:rPr>
        <w:t xml:space="preserve"> </w:t>
      </w:r>
      <w:r>
        <w:rPr>
          <w:sz w:val="18"/>
        </w:rPr>
        <w:t>of</w:t>
      </w:r>
      <w:r>
        <w:rPr>
          <w:spacing w:val="-4"/>
          <w:sz w:val="18"/>
        </w:rPr>
        <w:t xml:space="preserve"> </w:t>
      </w:r>
      <w:r>
        <w:rPr>
          <w:sz w:val="18"/>
        </w:rPr>
        <w:t>state.</w:t>
      </w:r>
    </w:p>
    <w:p w14:paraId="6DDC06BE" w14:textId="77777777" w:rsidR="00CF5E36" w:rsidRDefault="00CF5E36">
      <w:pPr>
        <w:pStyle w:val="BodyText"/>
        <w:rPr>
          <w:sz w:val="20"/>
        </w:rPr>
      </w:pPr>
    </w:p>
    <w:p w14:paraId="2CFB89B5" w14:textId="77777777" w:rsidR="00CF5E36" w:rsidRDefault="00CF5E36">
      <w:pPr>
        <w:pStyle w:val="BodyText"/>
        <w:spacing w:before="8"/>
        <w:rPr>
          <w:sz w:val="18"/>
        </w:rPr>
      </w:pPr>
    </w:p>
    <w:p w14:paraId="48DEA0C5" w14:textId="77777777" w:rsidR="00CF5E36" w:rsidRPr="009A0FA6" w:rsidRDefault="00DD3000">
      <w:pPr>
        <w:pStyle w:val="ListParagraph"/>
        <w:numPr>
          <w:ilvl w:val="1"/>
          <w:numId w:val="18"/>
        </w:numPr>
        <w:tabs>
          <w:tab w:val="left" w:pos="1453"/>
          <w:tab w:val="left" w:pos="1454"/>
        </w:tabs>
        <w:ind w:hanging="721"/>
        <w:rPr>
          <w:rFonts w:ascii="Arial"/>
          <w:b/>
          <w:sz w:val="18"/>
        </w:rPr>
      </w:pPr>
      <w:r>
        <w:rPr>
          <w:rFonts w:ascii="Arial"/>
          <w:b/>
          <w:spacing w:val="-2"/>
          <w:sz w:val="18"/>
        </w:rPr>
        <w:t>DEFINITIONS</w:t>
      </w:r>
    </w:p>
    <w:p w14:paraId="5714E874" w14:textId="77777777" w:rsidR="009A0FA6" w:rsidRDefault="009A0FA6" w:rsidP="009A0FA6">
      <w:pPr>
        <w:pStyle w:val="ListParagraph"/>
        <w:tabs>
          <w:tab w:val="left" w:pos="1453"/>
          <w:tab w:val="left" w:pos="1454"/>
        </w:tabs>
        <w:ind w:left="1453" w:firstLine="0"/>
        <w:rPr>
          <w:rFonts w:ascii="Arial"/>
          <w:b/>
          <w:sz w:val="18"/>
        </w:rPr>
      </w:pPr>
    </w:p>
    <w:p w14:paraId="0EBD1873" w14:textId="52D0D806" w:rsidR="009A0FA6" w:rsidRPr="009A0FA6" w:rsidRDefault="009A0FA6" w:rsidP="009A0FA6">
      <w:pPr>
        <w:pStyle w:val="ListParagraph"/>
        <w:numPr>
          <w:ilvl w:val="0"/>
          <w:numId w:val="16"/>
        </w:numPr>
        <w:rPr>
          <w:sz w:val="18"/>
        </w:rPr>
      </w:pPr>
      <w:r w:rsidRPr="009A0FA6">
        <w:rPr>
          <w:sz w:val="18"/>
        </w:rPr>
        <w:t xml:space="preserve">“Specific Goals” means clear objectives that a company sets to make its supply chain work better, cheaper, faster, and more reliable. </w:t>
      </w:r>
    </w:p>
    <w:p w14:paraId="1FCA925D" w14:textId="374C8CAA" w:rsidR="00CF5E36" w:rsidRDefault="00DD3000">
      <w:pPr>
        <w:pStyle w:val="ListParagraph"/>
        <w:numPr>
          <w:ilvl w:val="0"/>
          <w:numId w:val="16"/>
        </w:numPr>
        <w:tabs>
          <w:tab w:val="left" w:pos="1504"/>
        </w:tabs>
        <w:spacing w:before="122"/>
        <w:ind w:right="1084" w:hanging="360"/>
        <w:jc w:val="both"/>
        <w:rPr>
          <w:sz w:val="18"/>
        </w:rPr>
      </w:pPr>
      <w:r>
        <w:tab/>
      </w:r>
      <w:r>
        <w:rPr>
          <w:rFonts w:ascii="Arial" w:hAnsi="Arial"/>
          <w:b/>
          <w:sz w:val="18"/>
        </w:rPr>
        <w:t xml:space="preserve">“tender” </w:t>
      </w:r>
      <w:r>
        <w:rPr>
          <w:sz w:val="18"/>
        </w:rPr>
        <w:t>means a written offer in the form determined by an organ of state in response to an invitation to provide goods or services through price quotations, competitive tendering process or any other method envisaged in legislation;</w:t>
      </w:r>
    </w:p>
    <w:p w14:paraId="395DC9BC" w14:textId="77777777" w:rsidR="00CF5E36" w:rsidRDefault="00DD3000">
      <w:pPr>
        <w:pStyle w:val="ListParagraph"/>
        <w:numPr>
          <w:ilvl w:val="0"/>
          <w:numId w:val="16"/>
        </w:numPr>
        <w:tabs>
          <w:tab w:val="left" w:pos="1454"/>
        </w:tabs>
        <w:spacing w:before="119"/>
        <w:ind w:right="1759" w:hanging="360"/>
        <w:rPr>
          <w:sz w:val="18"/>
        </w:rPr>
      </w:pPr>
      <w:r>
        <w:rPr>
          <w:rFonts w:ascii="Arial" w:hAnsi="Arial"/>
          <w:b/>
          <w:sz w:val="18"/>
        </w:rPr>
        <w:t xml:space="preserve">“price” </w:t>
      </w:r>
      <w:r>
        <w:rPr>
          <w:sz w:val="18"/>
        </w:rPr>
        <w:t>means an amount</w:t>
      </w:r>
      <w:r>
        <w:rPr>
          <w:spacing w:val="-1"/>
          <w:sz w:val="18"/>
        </w:rPr>
        <w:t xml:space="preserve"> </w:t>
      </w:r>
      <w:r>
        <w:rPr>
          <w:sz w:val="18"/>
        </w:rPr>
        <w:t>of</w:t>
      </w:r>
      <w:r>
        <w:rPr>
          <w:spacing w:val="-2"/>
          <w:sz w:val="18"/>
        </w:rPr>
        <w:t xml:space="preserve"> </w:t>
      </w:r>
      <w:r>
        <w:rPr>
          <w:sz w:val="18"/>
        </w:rPr>
        <w:t>money tendered for</w:t>
      </w:r>
      <w:r>
        <w:rPr>
          <w:spacing w:val="-2"/>
          <w:sz w:val="18"/>
        </w:rPr>
        <w:t xml:space="preserve"> </w:t>
      </w:r>
      <w:r>
        <w:rPr>
          <w:sz w:val="18"/>
        </w:rPr>
        <w:t>goods or</w:t>
      </w:r>
      <w:r>
        <w:rPr>
          <w:spacing w:val="-2"/>
          <w:sz w:val="18"/>
        </w:rPr>
        <w:t xml:space="preserve"> </w:t>
      </w:r>
      <w:r>
        <w:rPr>
          <w:sz w:val="18"/>
        </w:rPr>
        <w:t>services, and includes all applicable taxes less all unconditional discounts;</w:t>
      </w:r>
    </w:p>
    <w:p w14:paraId="5E1103DE" w14:textId="77777777" w:rsidR="00CF5E36" w:rsidRDefault="00DD3000">
      <w:pPr>
        <w:pStyle w:val="ListParagraph"/>
        <w:numPr>
          <w:ilvl w:val="0"/>
          <w:numId w:val="16"/>
        </w:numPr>
        <w:tabs>
          <w:tab w:val="left" w:pos="1454"/>
        </w:tabs>
        <w:spacing w:before="1"/>
        <w:ind w:right="1083" w:hanging="360"/>
        <w:rPr>
          <w:rFonts w:ascii="Arial" w:hAnsi="Arial"/>
          <w:i/>
          <w:sz w:val="18"/>
        </w:rPr>
      </w:pPr>
      <w:r>
        <w:rPr>
          <w:rFonts w:ascii="Arial" w:hAnsi="Arial"/>
          <w:b/>
          <w:sz w:val="18"/>
        </w:rPr>
        <w:t>“rand</w:t>
      </w:r>
      <w:r>
        <w:rPr>
          <w:rFonts w:ascii="Arial" w:hAnsi="Arial"/>
          <w:b/>
          <w:spacing w:val="-6"/>
          <w:sz w:val="18"/>
        </w:rPr>
        <w:t xml:space="preserve"> </w:t>
      </w:r>
      <w:r>
        <w:rPr>
          <w:rFonts w:ascii="Arial" w:hAnsi="Arial"/>
          <w:b/>
          <w:sz w:val="18"/>
        </w:rPr>
        <w:t>value”</w:t>
      </w:r>
      <w:r>
        <w:rPr>
          <w:rFonts w:ascii="Arial" w:hAnsi="Arial"/>
          <w:b/>
          <w:spacing w:val="-5"/>
          <w:sz w:val="18"/>
        </w:rPr>
        <w:t xml:space="preserve"> </w:t>
      </w:r>
      <w:r>
        <w:rPr>
          <w:sz w:val="18"/>
        </w:rPr>
        <w:t>means</w:t>
      </w:r>
      <w:r>
        <w:rPr>
          <w:spacing w:val="-6"/>
          <w:sz w:val="18"/>
        </w:rPr>
        <w:t xml:space="preserve"> </w:t>
      </w:r>
      <w:r>
        <w:rPr>
          <w:sz w:val="18"/>
        </w:rPr>
        <w:t>the</w:t>
      </w:r>
      <w:r>
        <w:rPr>
          <w:spacing w:val="-6"/>
          <w:sz w:val="18"/>
        </w:rPr>
        <w:t xml:space="preserve"> </w:t>
      </w:r>
      <w:r>
        <w:rPr>
          <w:sz w:val="18"/>
        </w:rPr>
        <w:t>total</w:t>
      </w:r>
      <w:r>
        <w:rPr>
          <w:spacing w:val="-9"/>
          <w:sz w:val="18"/>
        </w:rPr>
        <w:t xml:space="preserve"> </w:t>
      </w:r>
      <w:r>
        <w:rPr>
          <w:sz w:val="18"/>
        </w:rPr>
        <w:t>estimated</w:t>
      </w:r>
      <w:r>
        <w:rPr>
          <w:spacing w:val="-6"/>
          <w:sz w:val="18"/>
        </w:rPr>
        <w:t xml:space="preserve"> </w:t>
      </w:r>
      <w:r>
        <w:rPr>
          <w:sz w:val="18"/>
        </w:rPr>
        <w:t>value</w:t>
      </w:r>
      <w:r>
        <w:rPr>
          <w:spacing w:val="-6"/>
          <w:sz w:val="18"/>
        </w:rPr>
        <w:t xml:space="preserve"> </w:t>
      </w:r>
      <w:r>
        <w:rPr>
          <w:sz w:val="18"/>
        </w:rPr>
        <w:t>of</w:t>
      </w:r>
      <w:r>
        <w:rPr>
          <w:spacing w:val="-4"/>
          <w:sz w:val="18"/>
        </w:rPr>
        <w:t xml:space="preserve"> </w:t>
      </w:r>
      <w:r>
        <w:rPr>
          <w:sz w:val="18"/>
        </w:rPr>
        <w:t>a</w:t>
      </w:r>
      <w:r>
        <w:rPr>
          <w:spacing w:val="-6"/>
          <w:sz w:val="18"/>
        </w:rPr>
        <w:t xml:space="preserve"> </w:t>
      </w:r>
      <w:r>
        <w:rPr>
          <w:sz w:val="18"/>
        </w:rPr>
        <w:t>contract</w:t>
      </w:r>
      <w:r>
        <w:rPr>
          <w:spacing w:val="-7"/>
          <w:sz w:val="18"/>
        </w:rPr>
        <w:t xml:space="preserve"> </w:t>
      </w:r>
      <w:r>
        <w:rPr>
          <w:sz w:val="18"/>
        </w:rPr>
        <w:t>in</w:t>
      </w:r>
      <w:r>
        <w:rPr>
          <w:spacing w:val="-4"/>
          <w:sz w:val="18"/>
        </w:rPr>
        <w:t xml:space="preserve"> </w:t>
      </w:r>
      <w:r>
        <w:rPr>
          <w:sz w:val="18"/>
        </w:rPr>
        <w:t>Rand,</w:t>
      </w:r>
      <w:r>
        <w:rPr>
          <w:spacing w:val="-3"/>
          <w:sz w:val="18"/>
        </w:rPr>
        <w:t xml:space="preserve"> </w:t>
      </w:r>
      <w:r>
        <w:rPr>
          <w:sz w:val="18"/>
        </w:rPr>
        <w:t>calculated</w:t>
      </w:r>
      <w:r>
        <w:rPr>
          <w:spacing w:val="-5"/>
          <w:sz w:val="18"/>
        </w:rPr>
        <w:t xml:space="preserve"> </w:t>
      </w:r>
      <w:r>
        <w:rPr>
          <w:sz w:val="18"/>
        </w:rPr>
        <w:t>at</w:t>
      </w:r>
      <w:r>
        <w:rPr>
          <w:spacing w:val="-6"/>
          <w:sz w:val="18"/>
        </w:rPr>
        <w:t xml:space="preserve"> </w:t>
      </w:r>
      <w:r>
        <w:rPr>
          <w:sz w:val="18"/>
        </w:rPr>
        <w:t>the</w:t>
      </w:r>
      <w:r>
        <w:rPr>
          <w:spacing w:val="-5"/>
          <w:sz w:val="18"/>
        </w:rPr>
        <w:t xml:space="preserve"> </w:t>
      </w:r>
      <w:r>
        <w:rPr>
          <w:sz w:val="18"/>
        </w:rPr>
        <w:t>time</w:t>
      </w:r>
      <w:r>
        <w:rPr>
          <w:spacing w:val="-5"/>
          <w:sz w:val="18"/>
        </w:rPr>
        <w:t xml:space="preserve"> </w:t>
      </w:r>
      <w:r>
        <w:rPr>
          <w:sz w:val="18"/>
        </w:rPr>
        <w:t>of</w:t>
      </w:r>
      <w:r>
        <w:rPr>
          <w:spacing w:val="-3"/>
          <w:sz w:val="18"/>
        </w:rPr>
        <w:t xml:space="preserve"> </w:t>
      </w:r>
      <w:r>
        <w:rPr>
          <w:sz w:val="18"/>
        </w:rPr>
        <w:t>bid</w:t>
      </w:r>
      <w:r>
        <w:rPr>
          <w:spacing w:val="-5"/>
          <w:sz w:val="18"/>
        </w:rPr>
        <w:t xml:space="preserve"> </w:t>
      </w:r>
      <w:r>
        <w:rPr>
          <w:sz w:val="18"/>
        </w:rPr>
        <w:t>invitation,</w:t>
      </w:r>
      <w:r>
        <w:rPr>
          <w:spacing w:val="-5"/>
          <w:sz w:val="18"/>
        </w:rPr>
        <w:t xml:space="preserve"> </w:t>
      </w:r>
      <w:r>
        <w:rPr>
          <w:sz w:val="18"/>
        </w:rPr>
        <w:t>and includes all applicable taxes;</w:t>
      </w:r>
    </w:p>
    <w:p w14:paraId="4DCE3BEE" w14:textId="77777777" w:rsidR="00CF5E36" w:rsidRDefault="00DD3000">
      <w:pPr>
        <w:pStyle w:val="ListParagraph"/>
        <w:numPr>
          <w:ilvl w:val="0"/>
          <w:numId w:val="16"/>
        </w:numPr>
        <w:tabs>
          <w:tab w:val="left" w:pos="1454"/>
        </w:tabs>
        <w:ind w:right="1077" w:hanging="360"/>
        <w:jc w:val="both"/>
        <w:rPr>
          <w:sz w:val="18"/>
        </w:rPr>
      </w:pPr>
      <w:r>
        <w:rPr>
          <w:rFonts w:ascii="Arial" w:hAnsi="Arial"/>
          <w:b/>
          <w:sz w:val="18"/>
        </w:rPr>
        <w:t>“tender</w:t>
      </w:r>
      <w:r>
        <w:rPr>
          <w:rFonts w:ascii="Arial" w:hAnsi="Arial"/>
          <w:b/>
          <w:spacing w:val="-2"/>
          <w:sz w:val="18"/>
        </w:rPr>
        <w:t xml:space="preserve"> </w:t>
      </w:r>
      <w:r>
        <w:rPr>
          <w:rFonts w:ascii="Arial" w:hAnsi="Arial"/>
          <w:b/>
          <w:sz w:val="18"/>
        </w:rPr>
        <w:t>for</w:t>
      </w:r>
      <w:r>
        <w:rPr>
          <w:rFonts w:ascii="Arial" w:hAnsi="Arial"/>
          <w:b/>
          <w:spacing w:val="-1"/>
          <w:sz w:val="18"/>
        </w:rPr>
        <w:t xml:space="preserve"> </w:t>
      </w:r>
      <w:r>
        <w:rPr>
          <w:rFonts w:ascii="Arial" w:hAnsi="Arial"/>
          <w:b/>
          <w:sz w:val="18"/>
        </w:rPr>
        <w:t>income-generating</w:t>
      </w:r>
      <w:r>
        <w:rPr>
          <w:rFonts w:ascii="Arial" w:hAnsi="Arial"/>
          <w:b/>
          <w:spacing w:val="-1"/>
          <w:sz w:val="18"/>
        </w:rPr>
        <w:t xml:space="preserve"> </w:t>
      </w:r>
      <w:r>
        <w:rPr>
          <w:rFonts w:ascii="Arial" w:hAnsi="Arial"/>
          <w:b/>
          <w:sz w:val="18"/>
        </w:rPr>
        <w:t xml:space="preserve">contracts” </w:t>
      </w:r>
      <w:r>
        <w:rPr>
          <w:sz w:val="18"/>
        </w:rPr>
        <w:t>means a</w:t>
      </w:r>
      <w:r>
        <w:rPr>
          <w:spacing w:val="-1"/>
          <w:sz w:val="18"/>
        </w:rPr>
        <w:t xml:space="preserve"> </w:t>
      </w:r>
      <w:r>
        <w:rPr>
          <w:sz w:val="18"/>
        </w:rPr>
        <w:t>written</w:t>
      </w:r>
      <w:r>
        <w:rPr>
          <w:spacing w:val="-1"/>
          <w:sz w:val="18"/>
        </w:rPr>
        <w:t xml:space="preserve"> </w:t>
      </w:r>
      <w:r>
        <w:rPr>
          <w:sz w:val="18"/>
        </w:rPr>
        <w:t>offer</w:t>
      </w:r>
      <w:r>
        <w:rPr>
          <w:spacing w:val="-1"/>
          <w:sz w:val="18"/>
        </w:rPr>
        <w:t xml:space="preserve"> </w:t>
      </w:r>
      <w:r>
        <w:rPr>
          <w:sz w:val="18"/>
        </w:rPr>
        <w:t>in</w:t>
      </w:r>
      <w:r>
        <w:rPr>
          <w:spacing w:val="-1"/>
          <w:sz w:val="18"/>
        </w:rPr>
        <w:t xml:space="preserve"> </w:t>
      </w:r>
      <w:r>
        <w:rPr>
          <w:sz w:val="18"/>
        </w:rPr>
        <w:t>the</w:t>
      </w:r>
      <w:r>
        <w:rPr>
          <w:spacing w:val="-1"/>
          <w:sz w:val="18"/>
        </w:rPr>
        <w:t xml:space="preserve"> </w:t>
      </w:r>
      <w:r>
        <w:rPr>
          <w:sz w:val="18"/>
        </w:rPr>
        <w:t>form determined</w:t>
      </w:r>
      <w:r>
        <w:rPr>
          <w:spacing w:val="-3"/>
          <w:sz w:val="18"/>
        </w:rPr>
        <w:t xml:space="preserve"> </w:t>
      </w:r>
      <w:r>
        <w:rPr>
          <w:sz w:val="18"/>
        </w:rPr>
        <w:t>by an</w:t>
      </w:r>
      <w:r>
        <w:rPr>
          <w:spacing w:val="-1"/>
          <w:sz w:val="18"/>
        </w:rPr>
        <w:t xml:space="preserve"> </w:t>
      </w:r>
      <w:r>
        <w:rPr>
          <w:sz w:val="18"/>
        </w:rPr>
        <w:t>organ</w:t>
      </w:r>
      <w:r>
        <w:rPr>
          <w:spacing w:val="-1"/>
          <w:sz w:val="18"/>
        </w:rPr>
        <w:t xml:space="preserve"> </w:t>
      </w:r>
      <w:r>
        <w:rPr>
          <w:sz w:val="18"/>
        </w:rPr>
        <w:t>of</w:t>
      </w:r>
      <w:r>
        <w:rPr>
          <w:spacing w:val="-3"/>
          <w:sz w:val="18"/>
        </w:rPr>
        <w:t xml:space="preserve"> </w:t>
      </w:r>
      <w:r>
        <w:rPr>
          <w:sz w:val="18"/>
        </w:rPr>
        <w:t>state in</w:t>
      </w:r>
      <w:r>
        <w:rPr>
          <w:spacing w:val="-4"/>
          <w:sz w:val="18"/>
        </w:rPr>
        <w:t xml:space="preserve"> </w:t>
      </w:r>
      <w:r>
        <w:rPr>
          <w:sz w:val="18"/>
        </w:rPr>
        <w:t>response</w:t>
      </w:r>
      <w:r>
        <w:rPr>
          <w:spacing w:val="-6"/>
          <w:sz w:val="18"/>
        </w:rPr>
        <w:t xml:space="preserve"> </w:t>
      </w:r>
      <w:r>
        <w:rPr>
          <w:sz w:val="18"/>
        </w:rPr>
        <w:t>to</w:t>
      </w:r>
      <w:r>
        <w:rPr>
          <w:spacing w:val="-4"/>
          <w:sz w:val="18"/>
        </w:rPr>
        <w:t xml:space="preserve"> </w:t>
      </w:r>
      <w:r>
        <w:rPr>
          <w:sz w:val="18"/>
        </w:rPr>
        <w:t>an</w:t>
      </w:r>
      <w:r>
        <w:rPr>
          <w:spacing w:val="-4"/>
          <w:sz w:val="18"/>
        </w:rPr>
        <w:t xml:space="preserve"> </w:t>
      </w:r>
      <w:r>
        <w:rPr>
          <w:sz w:val="18"/>
        </w:rPr>
        <w:t>invitation</w:t>
      </w:r>
      <w:r>
        <w:rPr>
          <w:spacing w:val="-4"/>
          <w:sz w:val="18"/>
        </w:rPr>
        <w:t xml:space="preserve"> </w:t>
      </w:r>
      <w:r>
        <w:rPr>
          <w:sz w:val="18"/>
        </w:rPr>
        <w:t>for</w:t>
      </w:r>
      <w:r>
        <w:rPr>
          <w:spacing w:val="-7"/>
          <w:sz w:val="18"/>
        </w:rPr>
        <w:t xml:space="preserve"> </w:t>
      </w:r>
      <w:r>
        <w:rPr>
          <w:sz w:val="18"/>
        </w:rPr>
        <w:t>the</w:t>
      </w:r>
      <w:r>
        <w:rPr>
          <w:spacing w:val="-4"/>
          <w:sz w:val="18"/>
        </w:rPr>
        <w:t xml:space="preserve"> </w:t>
      </w:r>
      <w:r>
        <w:rPr>
          <w:sz w:val="18"/>
        </w:rPr>
        <w:t>origination</w:t>
      </w:r>
      <w:r>
        <w:rPr>
          <w:spacing w:val="-4"/>
          <w:sz w:val="18"/>
        </w:rPr>
        <w:t xml:space="preserve"> </w:t>
      </w:r>
      <w:r>
        <w:rPr>
          <w:sz w:val="18"/>
        </w:rPr>
        <w:t>of</w:t>
      </w:r>
      <w:r>
        <w:rPr>
          <w:spacing w:val="-6"/>
          <w:sz w:val="18"/>
        </w:rPr>
        <w:t xml:space="preserve"> </w:t>
      </w:r>
      <w:r>
        <w:rPr>
          <w:sz w:val="18"/>
        </w:rPr>
        <w:t>income-generating</w:t>
      </w:r>
      <w:r>
        <w:rPr>
          <w:spacing w:val="-6"/>
          <w:sz w:val="18"/>
        </w:rPr>
        <w:t xml:space="preserve"> </w:t>
      </w:r>
      <w:r>
        <w:rPr>
          <w:sz w:val="18"/>
        </w:rPr>
        <w:t>contracts</w:t>
      </w:r>
      <w:r>
        <w:rPr>
          <w:spacing w:val="-5"/>
          <w:sz w:val="18"/>
        </w:rPr>
        <w:t xml:space="preserve"> </w:t>
      </w:r>
      <w:r>
        <w:rPr>
          <w:sz w:val="18"/>
        </w:rPr>
        <w:t>through</w:t>
      </w:r>
      <w:r>
        <w:rPr>
          <w:spacing w:val="-6"/>
          <w:sz w:val="18"/>
        </w:rPr>
        <w:t xml:space="preserve"> </w:t>
      </w:r>
      <w:r>
        <w:rPr>
          <w:sz w:val="18"/>
        </w:rPr>
        <w:t>any</w:t>
      </w:r>
      <w:r>
        <w:rPr>
          <w:spacing w:val="-6"/>
          <w:sz w:val="18"/>
        </w:rPr>
        <w:t xml:space="preserve"> </w:t>
      </w:r>
      <w:r>
        <w:rPr>
          <w:sz w:val="18"/>
        </w:rPr>
        <w:t>method</w:t>
      </w:r>
      <w:r>
        <w:rPr>
          <w:spacing w:val="-6"/>
          <w:sz w:val="18"/>
        </w:rPr>
        <w:t xml:space="preserve"> </w:t>
      </w:r>
      <w:r>
        <w:rPr>
          <w:sz w:val="18"/>
        </w:rPr>
        <w:t>envisaged</w:t>
      </w:r>
      <w:r>
        <w:rPr>
          <w:spacing w:val="-4"/>
          <w:sz w:val="18"/>
        </w:rPr>
        <w:t xml:space="preserve"> </w:t>
      </w:r>
      <w:r>
        <w:rPr>
          <w:sz w:val="18"/>
        </w:rPr>
        <w:t xml:space="preserve">in </w:t>
      </w:r>
      <w:r>
        <w:rPr>
          <w:sz w:val="18"/>
        </w:rPr>
        <w:lastRenderedPageBreak/>
        <w:t>legislation</w:t>
      </w:r>
      <w:r>
        <w:rPr>
          <w:spacing w:val="-13"/>
          <w:sz w:val="18"/>
        </w:rPr>
        <w:t xml:space="preserve"> </w:t>
      </w:r>
      <w:r>
        <w:rPr>
          <w:sz w:val="18"/>
        </w:rPr>
        <w:t>that</w:t>
      </w:r>
      <w:r>
        <w:rPr>
          <w:spacing w:val="-12"/>
          <w:sz w:val="18"/>
        </w:rPr>
        <w:t xml:space="preserve"> </w:t>
      </w:r>
      <w:r>
        <w:rPr>
          <w:sz w:val="18"/>
        </w:rPr>
        <w:t>will</w:t>
      </w:r>
      <w:r>
        <w:rPr>
          <w:spacing w:val="-13"/>
          <w:sz w:val="18"/>
        </w:rPr>
        <w:t xml:space="preserve"> </w:t>
      </w:r>
      <w:r>
        <w:rPr>
          <w:sz w:val="18"/>
        </w:rPr>
        <w:t>result</w:t>
      </w:r>
      <w:r>
        <w:rPr>
          <w:spacing w:val="-12"/>
          <w:sz w:val="18"/>
        </w:rPr>
        <w:t xml:space="preserve"> </w:t>
      </w:r>
      <w:r>
        <w:rPr>
          <w:sz w:val="18"/>
        </w:rPr>
        <w:t>in</w:t>
      </w:r>
      <w:r>
        <w:rPr>
          <w:spacing w:val="-13"/>
          <w:sz w:val="18"/>
        </w:rPr>
        <w:t xml:space="preserve"> </w:t>
      </w:r>
      <w:r>
        <w:rPr>
          <w:sz w:val="18"/>
        </w:rPr>
        <w:t>a</w:t>
      </w:r>
      <w:r>
        <w:rPr>
          <w:spacing w:val="-13"/>
          <w:sz w:val="18"/>
        </w:rPr>
        <w:t xml:space="preserve"> </w:t>
      </w:r>
      <w:r>
        <w:rPr>
          <w:sz w:val="18"/>
        </w:rPr>
        <w:t>legal</w:t>
      </w:r>
      <w:r>
        <w:rPr>
          <w:spacing w:val="-12"/>
          <w:sz w:val="18"/>
        </w:rPr>
        <w:t xml:space="preserve"> </w:t>
      </w:r>
      <w:r>
        <w:rPr>
          <w:sz w:val="18"/>
        </w:rPr>
        <w:t>agreement</w:t>
      </w:r>
      <w:r>
        <w:rPr>
          <w:spacing w:val="-13"/>
          <w:sz w:val="18"/>
        </w:rPr>
        <w:t xml:space="preserve"> </w:t>
      </w:r>
      <w:r>
        <w:rPr>
          <w:sz w:val="18"/>
        </w:rPr>
        <w:t>between</w:t>
      </w:r>
      <w:r>
        <w:rPr>
          <w:spacing w:val="-12"/>
          <w:sz w:val="18"/>
        </w:rPr>
        <w:t xml:space="preserve"> </w:t>
      </w:r>
      <w:r>
        <w:rPr>
          <w:sz w:val="18"/>
        </w:rPr>
        <w:t>the</w:t>
      </w:r>
      <w:r>
        <w:rPr>
          <w:spacing w:val="-13"/>
          <w:sz w:val="18"/>
        </w:rPr>
        <w:t xml:space="preserve"> </w:t>
      </w:r>
      <w:r>
        <w:rPr>
          <w:sz w:val="18"/>
        </w:rPr>
        <w:t>organ</w:t>
      </w:r>
      <w:r>
        <w:rPr>
          <w:spacing w:val="-12"/>
          <w:sz w:val="18"/>
        </w:rPr>
        <w:t xml:space="preserve"> </w:t>
      </w:r>
      <w:r>
        <w:rPr>
          <w:sz w:val="18"/>
        </w:rPr>
        <w:t>of</w:t>
      </w:r>
      <w:r>
        <w:rPr>
          <w:spacing w:val="-13"/>
          <w:sz w:val="18"/>
        </w:rPr>
        <w:t xml:space="preserve"> </w:t>
      </w:r>
      <w:r>
        <w:rPr>
          <w:sz w:val="18"/>
        </w:rPr>
        <w:t>state</w:t>
      </w:r>
      <w:r>
        <w:rPr>
          <w:spacing w:val="-12"/>
          <w:sz w:val="18"/>
        </w:rPr>
        <w:t xml:space="preserve"> </w:t>
      </w:r>
      <w:r>
        <w:rPr>
          <w:sz w:val="18"/>
        </w:rPr>
        <w:t>and</w:t>
      </w:r>
      <w:r>
        <w:rPr>
          <w:spacing w:val="-13"/>
          <w:sz w:val="18"/>
        </w:rPr>
        <w:t xml:space="preserve"> </w:t>
      </w:r>
      <w:r>
        <w:rPr>
          <w:sz w:val="18"/>
        </w:rPr>
        <w:t>a</w:t>
      </w:r>
      <w:r>
        <w:rPr>
          <w:spacing w:val="-12"/>
          <w:sz w:val="18"/>
        </w:rPr>
        <w:t xml:space="preserve"> </w:t>
      </w:r>
      <w:r>
        <w:rPr>
          <w:sz w:val="18"/>
        </w:rPr>
        <w:t>third</w:t>
      </w:r>
      <w:r>
        <w:rPr>
          <w:spacing w:val="-13"/>
          <w:sz w:val="18"/>
        </w:rPr>
        <w:t xml:space="preserve"> </w:t>
      </w:r>
      <w:r>
        <w:rPr>
          <w:sz w:val="18"/>
        </w:rPr>
        <w:t>party</w:t>
      </w:r>
      <w:r>
        <w:rPr>
          <w:spacing w:val="-12"/>
          <w:sz w:val="18"/>
        </w:rPr>
        <w:t xml:space="preserve"> </w:t>
      </w:r>
      <w:r>
        <w:rPr>
          <w:sz w:val="18"/>
        </w:rPr>
        <w:t>that</w:t>
      </w:r>
      <w:r>
        <w:rPr>
          <w:spacing w:val="-13"/>
          <w:sz w:val="18"/>
        </w:rPr>
        <w:t xml:space="preserve"> </w:t>
      </w:r>
      <w:r>
        <w:rPr>
          <w:sz w:val="18"/>
        </w:rPr>
        <w:t>produces</w:t>
      </w:r>
      <w:r>
        <w:rPr>
          <w:spacing w:val="-12"/>
          <w:sz w:val="18"/>
        </w:rPr>
        <w:t xml:space="preserve"> </w:t>
      </w:r>
      <w:r>
        <w:rPr>
          <w:sz w:val="18"/>
        </w:rPr>
        <w:t>revenue for</w:t>
      </w:r>
      <w:r>
        <w:rPr>
          <w:spacing w:val="-13"/>
          <w:sz w:val="18"/>
        </w:rPr>
        <w:t xml:space="preserve"> </w:t>
      </w:r>
      <w:r>
        <w:rPr>
          <w:sz w:val="18"/>
        </w:rPr>
        <w:t>the</w:t>
      </w:r>
      <w:r>
        <w:rPr>
          <w:spacing w:val="-12"/>
          <w:sz w:val="18"/>
        </w:rPr>
        <w:t xml:space="preserve"> </w:t>
      </w:r>
      <w:r>
        <w:rPr>
          <w:sz w:val="18"/>
        </w:rPr>
        <w:t>organ</w:t>
      </w:r>
      <w:r>
        <w:rPr>
          <w:spacing w:val="-13"/>
          <w:sz w:val="18"/>
        </w:rPr>
        <w:t xml:space="preserve"> </w:t>
      </w:r>
      <w:r>
        <w:rPr>
          <w:sz w:val="18"/>
        </w:rPr>
        <w:t>of</w:t>
      </w:r>
      <w:r>
        <w:rPr>
          <w:spacing w:val="-12"/>
          <w:sz w:val="18"/>
        </w:rPr>
        <w:t xml:space="preserve"> </w:t>
      </w:r>
      <w:r>
        <w:rPr>
          <w:sz w:val="18"/>
        </w:rPr>
        <w:t>state,</w:t>
      </w:r>
      <w:r>
        <w:rPr>
          <w:spacing w:val="-13"/>
          <w:sz w:val="18"/>
        </w:rPr>
        <w:t xml:space="preserve"> </w:t>
      </w:r>
      <w:r>
        <w:rPr>
          <w:sz w:val="18"/>
        </w:rPr>
        <w:t>and</w:t>
      </w:r>
      <w:r>
        <w:rPr>
          <w:spacing w:val="-13"/>
          <w:sz w:val="18"/>
        </w:rPr>
        <w:t xml:space="preserve"> </w:t>
      </w:r>
      <w:r>
        <w:rPr>
          <w:sz w:val="18"/>
        </w:rPr>
        <w:t>includes,</w:t>
      </w:r>
      <w:r>
        <w:rPr>
          <w:spacing w:val="-12"/>
          <w:sz w:val="18"/>
        </w:rPr>
        <w:t xml:space="preserve"> </w:t>
      </w:r>
      <w:r>
        <w:rPr>
          <w:sz w:val="18"/>
        </w:rPr>
        <w:t>but</w:t>
      </w:r>
      <w:r>
        <w:rPr>
          <w:spacing w:val="-13"/>
          <w:sz w:val="18"/>
        </w:rPr>
        <w:t xml:space="preserve"> </w:t>
      </w:r>
      <w:r>
        <w:rPr>
          <w:sz w:val="18"/>
        </w:rPr>
        <w:t>is</w:t>
      </w:r>
      <w:r>
        <w:rPr>
          <w:spacing w:val="-12"/>
          <w:sz w:val="18"/>
        </w:rPr>
        <w:t xml:space="preserve"> </w:t>
      </w:r>
      <w:r>
        <w:rPr>
          <w:sz w:val="18"/>
        </w:rPr>
        <w:t>not</w:t>
      </w:r>
      <w:r>
        <w:rPr>
          <w:spacing w:val="-13"/>
          <w:sz w:val="18"/>
        </w:rPr>
        <w:t xml:space="preserve"> </w:t>
      </w:r>
      <w:r>
        <w:rPr>
          <w:sz w:val="18"/>
        </w:rPr>
        <w:t>limited</w:t>
      </w:r>
      <w:r>
        <w:rPr>
          <w:spacing w:val="-12"/>
          <w:sz w:val="18"/>
        </w:rPr>
        <w:t xml:space="preserve"> </w:t>
      </w:r>
      <w:r>
        <w:rPr>
          <w:sz w:val="18"/>
        </w:rPr>
        <w:t>to,</w:t>
      </w:r>
      <w:r>
        <w:rPr>
          <w:spacing w:val="-13"/>
          <w:sz w:val="18"/>
        </w:rPr>
        <w:t xml:space="preserve"> </w:t>
      </w:r>
      <w:r>
        <w:rPr>
          <w:sz w:val="18"/>
        </w:rPr>
        <w:t>leasing</w:t>
      </w:r>
      <w:r>
        <w:rPr>
          <w:spacing w:val="-12"/>
          <w:sz w:val="18"/>
        </w:rPr>
        <w:t xml:space="preserve"> </w:t>
      </w:r>
      <w:r>
        <w:rPr>
          <w:sz w:val="18"/>
        </w:rPr>
        <w:t>and</w:t>
      </w:r>
      <w:r>
        <w:rPr>
          <w:spacing w:val="-13"/>
          <w:sz w:val="18"/>
        </w:rPr>
        <w:t xml:space="preserve"> </w:t>
      </w:r>
      <w:r>
        <w:rPr>
          <w:sz w:val="18"/>
        </w:rPr>
        <w:t>disposal</w:t>
      </w:r>
      <w:r>
        <w:rPr>
          <w:spacing w:val="-12"/>
          <w:sz w:val="18"/>
        </w:rPr>
        <w:t xml:space="preserve"> </w:t>
      </w:r>
      <w:r>
        <w:rPr>
          <w:sz w:val="18"/>
        </w:rPr>
        <w:t>of</w:t>
      </w:r>
      <w:r>
        <w:rPr>
          <w:spacing w:val="-13"/>
          <w:sz w:val="18"/>
        </w:rPr>
        <w:t xml:space="preserve"> </w:t>
      </w:r>
      <w:r>
        <w:rPr>
          <w:sz w:val="18"/>
        </w:rPr>
        <w:t>assets</w:t>
      </w:r>
      <w:r>
        <w:rPr>
          <w:spacing w:val="-12"/>
          <w:sz w:val="18"/>
        </w:rPr>
        <w:t xml:space="preserve"> </w:t>
      </w:r>
      <w:r>
        <w:rPr>
          <w:sz w:val="18"/>
        </w:rPr>
        <w:t>and</w:t>
      </w:r>
      <w:r>
        <w:rPr>
          <w:spacing w:val="-13"/>
          <w:sz w:val="18"/>
        </w:rPr>
        <w:t xml:space="preserve"> </w:t>
      </w:r>
      <w:r>
        <w:rPr>
          <w:sz w:val="18"/>
        </w:rPr>
        <w:t>concession</w:t>
      </w:r>
      <w:r>
        <w:rPr>
          <w:spacing w:val="-12"/>
          <w:sz w:val="18"/>
        </w:rPr>
        <w:t xml:space="preserve"> </w:t>
      </w:r>
      <w:r>
        <w:rPr>
          <w:sz w:val="18"/>
        </w:rPr>
        <w:t>contracts, excluding direct sales and disposal of assets through public auctions; and</w:t>
      </w:r>
    </w:p>
    <w:p w14:paraId="7BDE02F5" w14:textId="00A137DA" w:rsidR="00CF5E36" w:rsidRDefault="00DD3000">
      <w:pPr>
        <w:pStyle w:val="ListParagraph"/>
        <w:numPr>
          <w:ilvl w:val="0"/>
          <w:numId w:val="16"/>
        </w:numPr>
        <w:tabs>
          <w:tab w:val="left" w:pos="1454"/>
        </w:tabs>
        <w:spacing w:line="206" w:lineRule="exact"/>
        <w:ind w:hanging="361"/>
        <w:jc w:val="both"/>
        <w:rPr>
          <w:sz w:val="18"/>
        </w:rPr>
      </w:pPr>
      <w:r>
        <w:rPr>
          <w:rFonts w:ascii="Arial" w:hAnsi="Arial"/>
          <w:b/>
          <w:sz w:val="18"/>
        </w:rPr>
        <w:t>“the</w:t>
      </w:r>
      <w:r>
        <w:rPr>
          <w:rFonts w:ascii="Arial" w:hAnsi="Arial"/>
          <w:b/>
          <w:spacing w:val="-6"/>
          <w:sz w:val="18"/>
        </w:rPr>
        <w:t xml:space="preserve"> </w:t>
      </w:r>
      <w:r>
        <w:rPr>
          <w:rFonts w:ascii="Arial" w:hAnsi="Arial"/>
          <w:b/>
          <w:sz w:val="18"/>
        </w:rPr>
        <w:t>Act”</w:t>
      </w:r>
      <w:r>
        <w:rPr>
          <w:rFonts w:ascii="Arial" w:hAnsi="Arial"/>
          <w:b/>
          <w:spacing w:val="-5"/>
          <w:sz w:val="18"/>
        </w:rPr>
        <w:t xml:space="preserve"> </w:t>
      </w:r>
      <w:r>
        <w:rPr>
          <w:sz w:val="18"/>
        </w:rPr>
        <w:t>means</w:t>
      </w:r>
      <w:r>
        <w:rPr>
          <w:spacing w:val="-5"/>
          <w:sz w:val="18"/>
        </w:rPr>
        <w:t xml:space="preserve"> </w:t>
      </w:r>
      <w:r>
        <w:rPr>
          <w:sz w:val="18"/>
        </w:rPr>
        <w:t>the</w:t>
      </w:r>
      <w:r>
        <w:rPr>
          <w:spacing w:val="-6"/>
          <w:sz w:val="18"/>
        </w:rPr>
        <w:t xml:space="preserve"> </w:t>
      </w:r>
      <w:r>
        <w:rPr>
          <w:sz w:val="18"/>
        </w:rPr>
        <w:t>Preferential</w:t>
      </w:r>
      <w:r>
        <w:rPr>
          <w:spacing w:val="-6"/>
          <w:sz w:val="18"/>
        </w:rPr>
        <w:t xml:space="preserve"> </w:t>
      </w:r>
      <w:r>
        <w:rPr>
          <w:sz w:val="18"/>
        </w:rPr>
        <w:t>Procurement</w:t>
      </w:r>
      <w:r>
        <w:rPr>
          <w:spacing w:val="-5"/>
          <w:sz w:val="18"/>
        </w:rPr>
        <w:t xml:space="preserve"> </w:t>
      </w:r>
      <w:r>
        <w:rPr>
          <w:sz w:val="18"/>
        </w:rPr>
        <w:t>Policy</w:t>
      </w:r>
      <w:r>
        <w:rPr>
          <w:spacing w:val="-5"/>
          <w:sz w:val="18"/>
        </w:rPr>
        <w:t xml:space="preserve"> </w:t>
      </w:r>
      <w:r>
        <w:rPr>
          <w:sz w:val="18"/>
        </w:rPr>
        <w:t>Framework</w:t>
      </w:r>
      <w:r>
        <w:rPr>
          <w:spacing w:val="-5"/>
          <w:sz w:val="18"/>
        </w:rPr>
        <w:t xml:space="preserve"> </w:t>
      </w:r>
      <w:r>
        <w:rPr>
          <w:sz w:val="18"/>
        </w:rPr>
        <w:t>Act,</w:t>
      </w:r>
      <w:r>
        <w:rPr>
          <w:spacing w:val="-6"/>
          <w:sz w:val="18"/>
        </w:rPr>
        <w:t xml:space="preserve"> </w:t>
      </w:r>
      <w:r w:rsidR="005B1867">
        <w:rPr>
          <w:sz w:val="18"/>
        </w:rPr>
        <w:t>10</w:t>
      </w:r>
      <w:r>
        <w:rPr>
          <w:sz w:val="18"/>
        </w:rPr>
        <w:t>00</w:t>
      </w:r>
      <w:r>
        <w:rPr>
          <w:spacing w:val="-5"/>
          <w:sz w:val="18"/>
        </w:rPr>
        <w:t xml:space="preserve"> </w:t>
      </w:r>
      <w:r>
        <w:rPr>
          <w:sz w:val="18"/>
        </w:rPr>
        <w:t>(Act</w:t>
      </w:r>
      <w:r>
        <w:rPr>
          <w:spacing w:val="-6"/>
          <w:sz w:val="18"/>
        </w:rPr>
        <w:t xml:space="preserve"> </w:t>
      </w:r>
      <w:r>
        <w:rPr>
          <w:sz w:val="18"/>
        </w:rPr>
        <w:t>No.</w:t>
      </w:r>
      <w:r>
        <w:rPr>
          <w:spacing w:val="-7"/>
          <w:sz w:val="18"/>
        </w:rPr>
        <w:t xml:space="preserve"> </w:t>
      </w:r>
      <w:r>
        <w:rPr>
          <w:sz w:val="18"/>
        </w:rPr>
        <w:t>5</w:t>
      </w:r>
      <w:r>
        <w:rPr>
          <w:spacing w:val="-5"/>
          <w:sz w:val="18"/>
        </w:rPr>
        <w:t xml:space="preserve"> </w:t>
      </w:r>
      <w:r>
        <w:rPr>
          <w:sz w:val="18"/>
        </w:rPr>
        <w:t>of</w:t>
      </w:r>
      <w:r>
        <w:rPr>
          <w:spacing w:val="-8"/>
          <w:sz w:val="18"/>
        </w:rPr>
        <w:t xml:space="preserve"> </w:t>
      </w:r>
      <w:r w:rsidR="005B1867">
        <w:rPr>
          <w:spacing w:val="-2"/>
          <w:sz w:val="18"/>
        </w:rPr>
        <w:t>10</w:t>
      </w:r>
      <w:r>
        <w:rPr>
          <w:spacing w:val="-2"/>
          <w:sz w:val="18"/>
        </w:rPr>
        <w:t>00).</w:t>
      </w:r>
    </w:p>
    <w:p w14:paraId="02A7E08F" w14:textId="77777777" w:rsidR="00CF5E36" w:rsidRDefault="00DD3000">
      <w:pPr>
        <w:pStyle w:val="ListParagraph"/>
        <w:numPr>
          <w:ilvl w:val="1"/>
          <w:numId w:val="18"/>
        </w:numPr>
        <w:tabs>
          <w:tab w:val="left" w:pos="1633"/>
          <w:tab w:val="left" w:pos="1634"/>
        </w:tabs>
        <w:spacing w:before="69"/>
        <w:ind w:left="1633" w:hanging="901"/>
        <w:rPr>
          <w:rFonts w:ascii="Arial"/>
          <w:b/>
          <w:sz w:val="18"/>
        </w:rPr>
      </w:pPr>
      <w:r>
        <w:rPr>
          <w:rFonts w:ascii="Arial"/>
          <w:b/>
          <w:sz w:val="18"/>
        </w:rPr>
        <w:t>FORMULAE</w:t>
      </w:r>
      <w:r>
        <w:rPr>
          <w:rFonts w:ascii="Arial"/>
          <w:b/>
          <w:spacing w:val="-4"/>
          <w:sz w:val="18"/>
        </w:rPr>
        <w:t xml:space="preserve"> </w:t>
      </w:r>
      <w:r>
        <w:rPr>
          <w:rFonts w:ascii="Arial"/>
          <w:b/>
          <w:sz w:val="18"/>
        </w:rPr>
        <w:t>FOR</w:t>
      </w:r>
      <w:r>
        <w:rPr>
          <w:rFonts w:ascii="Arial"/>
          <w:b/>
          <w:spacing w:val="-4"/>
          <w:sz w:val="18"/>
        </w:rPr>
        <w:t xml:space="preserve"> </w:t>
      </w:r>
      <w:r>
        <w:rPr>
          <w:rFonts w:ascii="Arial"/>
          <w:b/>
          <w:sz w:val="18"/>
        </w:rPr>
        <w:t>PROCUREMENT</w:t>
      </w:r>
      <w:r>
        <w:rPr>
          <w:rFonts w:ascii="Arial"/>
          <w:b/>
          <w:spacing w:val="-4"/>
          <w:sz w:val="18"/>
        </w:rPr>
        <w:t xml:space="preserve"> </w:t>
      </w:r>
      <w:r>
        <w:rPr>
          <w:rFonts w:ascii="Arial"/>
          <w:b/>
          <w:sz w:val="18"/>
        </w:rPr>
        <w:t>OF</w:t>
      </w:r>
      <w:r>
        <w:rPr>
          <w:rFonts w:ascii="Arial"/>
          <w:b/>
          <w:spacing w:val="-4"/>
          <w:sz w:val="18"/>
        </w:rPr>
        <w:t xml:space="preserve"> </w:t>
      </w:r>
      <w:r>
        <w:rPr>
          <w:rFonts w:ascii="Arial"/>
          <w:b/>
          <w:sz w:val="18"/>
        </w:rPr>
        <w:t>GOODS</w:t>
      </w:r>
      <w:r>
        <w:rPr>
          <w:rFonts w:ascii="Arial"/>
          <w:b/>
          <w:spacing w:val="-3"/>
          <w:sz w:val="18"/>
        </w:rPr>
        <w:t xml:space="preserve"> </w:t>
      </w:r>
      <w:r>
        <w:rPr>
          <w:rFonts w:ascii="Arial"/>
          <w:b/>
          <w:sz w:val="18"/>
        </w:rPr>
        <w:t>AND</w:t>
      </w:r>
      <w:r>
        <w:rPr>
          <w:rFonts w:ascii="Arial"/>
          <w:b/>
          <w:spacing w:val="-4"/>
          <w:sz w:val="18"/>
        </w:rPr>
        <w:t xml:space="preserve"> </w:t>
      </w:r>
      <w:r>
        <w:rPr>
          <w:rFonts w:ascii="Arial"/>
          <w:b/>
          <w:spacing w:val="-2"/>
          <w:sz w:val="18"/>
        </w:rPr>
        <w:t>SERVICES</w:t>
      </w:r>
    </w:p>
    <w:p w14:paraId="7D5E7E59" w14:textId="77777777" w:rsidR="00CF5E36" w:rsidRDefault="00CF5E36">
      <w:pPr>
        <w:pStyle w:val="BodyText"/>
        <w:rPr>
          <w:rFonts w:ascii="Arial"/>
          <w:b/>
          <w:sz w:val="20"/>
        </w:rPr>
      </w:pPr>
    </w:p>
    <w:p w14:paraId="2D222993" w14:textId="77777777" w:rsidR="00CF5E36" w:rsidRDefault="00CF5E36">
      <w:pPr>
        <w:pStyle w:val="BodyText"/>
        <w:spacing w:before="9"/>
        <w:rPr>
          <w:rFonts w:ascii="Arial"/>
          <w:b/>
          <w:sz w:val="18"/>
        </w:rPr>
      </w:pPr>
    </w:p>
    <w:p w14:paraId="12A1C5F2" w14:textId="77777777" w:rsidR="00CF5E36" w:rsidRDefault="00DD3000">
      <w:pPr>
        <w:pStyle w:val="ListParagraph"/>
        <w:numPr>
          <w:ilvl w:val="1"/>
          <w:numId w:val="15"/>
        </w:numPr>
        <w:tabs>
          <w:tab w:val="left" w:pos="1585"/>
          <w:tab w:val="left" w:pos="1586"/>
        </w:tabs>
        <w:spacing w:before="1"/>
        <w:ind w:hanging="853"/>
        <w:rPr>
          <w:rFonts w:ascii="Arial"/>
          <w:b/>
          <w:sz w:val="18"/>
        </w:rPr>
      </w:pPr>
      <w:r>
        <w:rPr>
          <w:rFonts w:ascii="Arial"/>
          <w:b/>
          <w:sz w:val="18"/>
        </w:rPr>
        <w:t>POINTS</w:t>
      </w:r>
      <w:r>
        <w:rPr>
          <w:rFonts w:ascii="Arial"/>
          <w:b/>
          <w:spacing w:val="-5"/>
          <w:sz w:val="18"/>
        </w:rPr>
        <w:t xml:space="preserve"> </w:t>
      </w:r>
      <w:r>
        <w:rPr>
          <w:rFonts w:ascii="Arial"/>
          <w:b/>
          <w:sz w:val="18"/>
        </w:rPr>
        <w:t>AWARDED</w:t>
      </w:r>
      <w:r>
        <w:rPr>
          <w:rFonts w:ascii="Arial"/>
          <w:b/>
          <w:spacing w:val="-6"/>
          <w:sz w:val="18"/>
        </w:rPr>
        <w:t xml:space="preserve"> </w:t>
      </w:r>
      <w:r>
        <w:rPr>
          <w:rFonts w:ascii="Arial"/>
          <w:b/>
          <w:sz w:val="18"/>
        </w:rPr>
        <w:t>FOR</w:t>
      </w:r>
      <w:r>
        <w:rPr>
          <w:rFonts w:ascii="Arial"/>
          <w:b/>
          <w:spacing w:val="-4"/>
          <w:sz w:val="18"/>
        </w:rPr>
        <w:t xml:space="preserve"> </w:t>
      </w:r>
      <w:r>
        <w:rPr>
          <w:rFonts w:ascii="Arial"/>
          <w:b/>
          <w:spacing w:val="-2"/>
          <w:sz w:val="18"/>
        </w:rPr>
        <w:t>PRICE</w:t>
      </w:r>
    </w:p>
    <w:p w14:paraId="63338AB6" w14:textId="77777777" w:rsidR="00CF5E36" w:rsidRDefault="00CF5E36">
      <w:pPr>
        <w:pStyle w:val="BodyText"/>
        <w:spacing w:before="6"/>
        <w:rPr>
          <w:rFonts w:ascii="Arial"/>
          <w:b/>
          <w:sz w:val="28"/>
        </w:rPr>
      </w:pPr>
    </w:p>
    <w:p w14:paraId="4B5D51FE" w14:textId="409491E3" w:rsidR="00CF5E36" w:rsidRDefault="00DD3000">
      <w:pPr>
        <w:pStyle w:val="ListParagraph"/>
        <w:numPr>
          <w:ilvl w:val="2"/>
          <w:numId w:val="15"/>
        </w:numPr>
        <w:tabs>
          <w:tab w:val="left" w:pos="1286"/>
        </w:tabs>
        <w:ind w:hanging="553"/>
        <w:rPr>
          <w:rFonts w:ascii="Arial"/>
          <w:b/>
          <w:sz w:val="18"/>
        </w:rPr>
      </w:pPr>
      <w:r>
        <w:rPr>
          <w:rFonts w:ascii="Arial"/>
          <w:b/>
          <w:sz w:val="18"/>
        </w:rPr>
        <w:t>THE</w:t>
      </w:r>
      <w:r>
        <w:rPr>
          <w:rFonts w:ascii="Arial"/>
          <w:b/>
          <w:spacing w:val="-3"/>
          <w:sz w:val="18"/>
        </w:rPr>
        <w:t xml:space="preserve"> </w:t>
      </w:r>
      <w:r w:rsidR="005B1867">
        <w:rPr>
          <w:rFonts w:ascii="Arial"/>
          <w:b/>
          <w:sz w:val="18"/>
        </w:rPr>
        <w:t>90</w:t>
      </w:r>
      <w:r>
        <w:rPr>
          <w:rFonts w:ascii="Arial"/>
          <w:b/>
          <w:sz w:val="18"/>
        </w:rPr>
        <w:t>/</w:t>
      </w:r>
      <w:r w:rsidR="005B1867">
        <w:rPr>
          <w:rFonts w:ascii="Arial"/>
          <w:b/>
          <w:sz w:val="18"/>
        </w:rPr>
        <w:t>10</w:t>
      </w:r>
      <w:r>
        <w:rPr>
          <w:rFonts w:ascii="Arial"/>
          <w:b/>
          <w:spacing w:val="-3"/>
          <w:sz w:val="18"/>
        </w:rPr>
        <w:t xml:space="preserve"> </w:t>
      </w:r>
      <w:r>
        <w:rPr>
          <w:rFonts w:ascii="Arial"/>
          <w:b/>
          <w:sz w:val="18"/>
        </w:rPr>
        <w:t>OR</w:t>
      </w:r>
      <w:r>
        <w:rPr>
          <w:rFonts w:ascii="Arial"/>
          <w:b/>
          <w:spacing w:val="-4"/>
          <w:sz w:val="18"/>
        </w:rPr>
        <w:t xml:space="preserve"> </w:t>
      </w:r>
      <w:r>
        <w:rPr>
          <w:rFonts w:ascii="Arial"/>
          <w:b/>
          <w:sz w:val="18"/>
        </w:rPr>
        <w:t>90/10</w:t>
      </w:r>
      <w:r>
        <w:rPr>
          <w:rFonts w:ascii="Arial"/>
          <w:b/>
          <w:spacing w:val="-3"/>
          <w:sz w:val="18"/>
        </w:rPr>
        <w:t xml:space="preserve"> </w:t>
      </w:r>
      <w:r>
        <w:rPr>
          <w:rFonts w:ascii="Arial"/>
          <w:b/>
          <w:sz w:val="18"/>
        </w:rPr>
        <w:t>PREFERENCE</w:t>
      </w:r>
      <w:r>
        <w:rPr>
          <w:rFonts w:ascii="Arial"/>
          <w:b/>
          <w:spacing w:val="-3"/>
          <w:sz w:val="18"/>
        </w:rPr>
        <w:t xml:space="preserve"> </w:t>
      </w:r>
      <w:r>
        <w:rPr>
          <w:rFonts w:ascii="Arial"/>
          <w:b/>
          <w:sz w:val="18"/>
        </w:rPr>
        <w:t>POINT</w:t>
      </w:r>
      <w:r>
        <w:rPr>
          <w:rFonts w:ascii="Arial"/>
          <w:b/>
          <w:spacing w:val="-3"/>
          <w:sz w:val="18"/>
        </w:rPr>
        <w:t xml:space="preserve"> </w:t>
      </w:r>
      <w:r>
        <w:rPr>
          <w:rFonts w:ascii="Arial"/>
          <w:b/>
          <w:spacing w:val="-2"/>
          <w:sz w:val="18"/>
        </w:rPr>
        <w:t>SYSTEMS</w:t>
      </w:r>
    </w:p>
    <w:p w14:paraId="561F4A00" w14:textId="0237B035" w:rsidR="00CF5E36" w:rsidRDefault="00DD3000">
      <w:pPr>
        <w:spacing w:before="119"/>
        <w:ind w:left="1633"/>
        <w:rPr>
          <w:sz w:val="18"/>
        </w:rPr>
      </w:pPr>
      <w:r>
        <w:rPr>
          <w:sz w:val="18"/>
        </w:rPr>
        <w:t>A</w:t>
      </w:r>
      <w:r>
        <w:rPr>
          <w:spacing w:val="-5"/>
          <w:sz w:val="18"/>
        </w:rPr>
        <w:t xml:space="preserve"> </w:t>
      </w:r>
      <w:r>
        <w:rPr>
          <w:sz w:val="18"/>
        </w:rPr>
        <w:t>maximum</w:t>
      </w:r>
      <w:r>
        <w:rPr>
          <w:spacing w:val="-2"/>
          <w:sz w:val="18"/>
        </w:rPr>
        <w:t xml:space="preserve"> </w:t>
      </w:r>
      <w:r>
        <w:rPr>
          <w:sz w:val="18"/>
        </w:rPr>
        <w:t>of</w:t>
      </w:r>
      <w:r>
        <w:rPr>
          <w:spacing w:val="-3"/>
          <w:sz w:val="18"/>
        </w:rPr>
        <w:t xml:space="preserve"> </w:t>
      </w:r>
      <w:r w:rsidR="005B1867">
        <w:rPr>
          <w:sz w:val="18"/>
        </w:rPr>
        <w:t>90</w:t>
      </w:r>
      <w:r>
        <w:rPr>
          <w:spacing w:val="-3"/>
          <w:sz w:val="18"/>
        </w:rPr>
        <w:t xml:space="preserve"> </w:t>
      </w:r>
      <w:r>
        <w:rPr>
          <w:sz w:val="18"/>
        </w:rPr>
        <w:t>or</w:t>
      </w:r>
      <w:r>
        <w:rPr>
          <w:spacing w:val="-2"/>
          <w:sz w:val="18"/>
        </w:rPr>
        <w:t xml:space="preserve"> </w:t>
      </w:r>
      <w:r>
        <w:rPr>
          <w:sz w:val="18"/>
        </w:rPr>
        <w:t>90</w:t>
      </w:r>
      <w:r>
        <w:rPr>
          <w:spacing w:val="-2"/>
          <w:sz w:val="18"/>
        </w:rPr>
        <w:t xml:space="preserve"> </w:t>
      </w:r>
      <w:r>
        <w:rPr>
          <w:sz w:val="18"/>
        </w:rPr>
        <w:t>points</w:t>
      </w:r>
      <w:r>
        <w:rPr>
          <w:spacing w:val="-3"/>
          <w:sz w:val="18"/>
        </w:rPr>
        <w:t xml:space="preserve"> </w:t>
      </w:r>
      <w:r>
        <w:rPr>
          <w:sz w:val="18"/>
        </w:rPr>
        <w:t>is</w:t>
      </w:r>
      <w:r>
        <w:rPr>
          <w:spacing w:val="-2"/>
          <w:sz w:val="18"/>
        </w:rPr>
        <w:t xml:space="preserve"> </w:t>
      </w:r>
      <w:r>
        <w:rPr>
          <w:sz w:val="18"/>
        </w:rPr>
        <w:t>allocated</w:t>
      </w:r>
      <w:r>
        <w:rPr>
          <w:spacing w:val="-2"/>
          <w:sz w:val="18"/>
        </w:rPr>
        <w:t xml:space="preserve"> </w:t>
      </w:r>
      <w:r>
        <w:rPr>
          <w:sz w:val="18"/>
        </w:rPr>
        <w:t>for</w:t>
      </w:r>
      <w:r>
        <w:rPr>
          <w:spacing w:val="-4"/>
          <w:sz w:val="18"/>
        </w:rPr>
        <w:t xml:space="preserve"> </w:t>
      </w:r>
      <w:r>
        <w:rPr>
          <w:sz w:val="18"/>
        </w:rPr>
        <w:t>price</w:t>
      </w:r>
      <w:r>
        <w:rPr>
          <w:spacing w:val="-2"/>
          <w:sz w:val="18"/>
        </w:rPr>
        <w:t xml:space="preserve"> </w:t>
      </w:r>
      <w:r>
        <w:rPr>
          <w:sz w:val="18"/>
        </w:rPr>
        <w:t>on</w:t>
      </w:r>
      <w:r>
        <w:rPr>
          <w:spacing w:val="-2"/>
          <w:sz w:val="18"/>
        </w:rPr>
        <w:t xml:space="preserve"> </w:t>
      </w:r>
      <w:r>
        <w:rPr>
          <w:sz w:val="18"/>
        </w:rPr>
        <w:t>the</w:t>
      </w:r>
      <w:r>
        <w:rPr>
          <w:spacing w:val="-2"/>
          <w:sz w:val="18"/>
        </w:rPr>
        <w:t xml:space="preserve"> </w:t>
      </w:r>
      <w:r>
        <w:rPr>
          <w:sz w:val="18"/>
        </w:rPr>
        <w:t>following</w:t>
      </w:r>
      <w:r>
        <w:rPr>
          <w:spacing w:val="-2"/>
          <w:sz w:val="18"/>
        </w:rPr>
        <w:t xml:space="preserve"> basis:</w:t>
      </w:r>
    </w:p>
    <w:p w14:paraId="0966BBD8" w14:textId="77777777" w:rsidR="00CF5E36" w:rsidRDefault="00CF5E36">
      <w:pPr>
        <w:pStyle w:val="BodyText"/>
        <w:spacing w:before="10"/>
        <w:rPr>
          <w:sz w:val="17"/>
        </w:rPr>
      </w:pPr>
    </w:p>
    <w:p w14:paraId="4540F8C7" w14:textId="01982E97" w:rsidR="00CF5E36" w:rsidRDefault="005B1867">
      <w:pPr>
        <w:tabs>
          <w:tab w:val="left" w:pos="4784"/>
          <w:tab w:val="left" w:pos="7305"/>
        </w:tabs>
        <w:spacing w:before="1"/>
        <w:ind w:left="2893"/>
        <w:rPr>
          <w:rFonts w:ascii="Arial"/>
          <w:b/>
          <w:sz w:val="18"/>
        </w:rPr>
      </w:pPr>
      <w:r>
        <w:rPr>
          <w:rFonts w:ascii="Arial"/>
          <w:b/>
          <w:spacing w:val="-2"/>
          <w:sz w:val="18"/>
        </w:rPr>
        <w:t>90</w:t>
      </w:r>
      <w:r w:rsidR="00DD3000">
        <w:rPr>
          <w:rFonts w:ascii="Arial"/>
          <w:b/>
          <w:spacing w:val="-2"/>
          <w:sz w:val="18"/>
        </w:rPr>
        <w:t>/</w:t>
      </w:r>
      <w:r>
        <w:rPr>
          <w:rFonts w:ascii="Arial"/>
          <w:b/>
          <w:spacing w:val="-2"/>
          <w:sz w:val="18"/>
        </w:rPr>
        <w:t>10</w:t>
      </w:r>
      <w:r w:rsidR="00DD3000">
        <w:rPr>
          <w:rFonts w:ascii="Arial"/>
          <w:b/>
          <w:sz w:val="18"/>
        </w:rPr>
        <w:tab/>
      </w:r>
      <w:r w:rsidR="00DD3000">
        <w:rPr>
          <w:rFonts w:ascii="Arial"/>
          <w:b/>
          <w:spacing w:val="-5"/>
          <w:sz w:val="18"/>
        </w:rPr>
        <w:t>or</w:t>
      </w:r>
      <w:r w:rsidR="00DD3000">
        <w:rPr>
          <w:rFonts w:ascii="Arial"/>
          <w:b/>
          <w:sz w:val="18"/>
        </w:rPr>
        <w:tab/>
      </w:r>
      <w:r w:rsidR="00DD3000">
        <w:rPr>
          <w:rFonts w:ascii="Arial"/>
          <w:b/>
          <w:spacing w:val="-4"/>
          <w:sz w:val="18"/>
        </w:rPr>
        <w:t>90/10</w:t>
      </w:r>
    </w:p>
    <w:p w14:paraId="6894C3AE" w14:textId="77777777" w:rsidR="00CF5E36" w:rsidRDefault="00CF5E36">
      <w:pPr>
        <w:pStyle w:val="BodyText"/>
        <w:spacing w:before="8"/>
        <w:rPr>
          <w:rFonts w:ascii="Arial"/>
          <w:b/>
          <w:sz w:val="11"/>
        </w:rPr>
      </w:pPr>
    </w:p>
    <w:p w14:paraId="2E23DECD" w14:textId="0E00DD29" w:rsidR="00CF5E36" w:rsidRDefault="00DD3000">
      <w:pPr>
        <w:tabs>
          <w:tab w:val="left" w:pos="4784"/>
          <w:tab w:val="left" w:pos="6045"/>
        </w:tabs>
        <w:spacing w:before="73"/>
        <w:ind w:left="1633"/>
        <w:rPr>
          <w:rFonts w:ascii="Cambria Math" w:eastAsia="Cambria Math" w:hAnsi="Cambria Math"/>
          <w:sz w:val="18"/>
        </w:rPr>
      </w:pPr>
      <w:r>
        <w:rPr>
          <w:noProof/>
        </w:rPr>
        <mc:AlternateContent>
          <mc:Choice Requires="wps">
            <w:drawing>
              <wp:anchor distT="0" distB="0" distL="114300" distR="114300" simplePos="0" relativeHeight="485396480" behindDoc="1" locked="0" layoutInCell="1" allowOverlap="1" wp14:anchorId="741D53C4" wp14:editId="4C02443E">
                <wp:simplePos x="0" y="0"/>
                <wp:positionH relativeFrom="page">
                  <wp:posOffset>1991995</wp:posOffset>
                </wp:positionH>
                <wp:positionV relativeFrom="paragraph">
                  <wp:posOffset>158115</wp:posOffset>
                </wp:positionV>
                <wp:extent cx="472440" cy="7620"/>
                <wp:effectExtent l="0" t="0" r="0" b="0"/>
                <wp:wrapNone/>
                <wp:docPr id="572116657" name="docshape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B7474" id="docshape290" o:spid="_x0000_s1026" style="position:absolute;margin-left:156.85pt;margin-top:12.45pt;width:37.2pt;height:.6pt;z-index:-17920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" fillcolor="black" stroked="f">
                <w10:wrap anchorx="page"/>
              </v:rect>
            </w:pict>
          </mc:Fallback>
        </mc:AlternateContent>
      </w:r>
      <w:r>
        <w:rPr>
          <w:noProof/>
        </w:rPr>
        <mc:AlternateContent>
          <mc:Choice Requires="wps">
            <w:drawing>
              <wp:anchor distT="0" distB="0" distL="114300" distR="114300" simplePos="0" relativeHeight="485396992" behindDoc="1" locked="0" layoutInCell="1" allowOverlap="1" wp14:anchorId="24238B81" wp14:editId="2FE6C5A1">
                <wp:simplePos x="0" y="0"/>
                <wp:positionH relativeFrom="page">
                  <wp:posOffset>4793615</wp:posOffset>
                </wp:positionH>
                <wp:positionV relativeFrom="paragraph">
                  <wp:posOffset>158115</wp:posOffset>
                </wp:positionV>
                <wp:extent cx="472440" cy="7620"/>
                <wp:effectExtent l="0" t="0" r="0" b="0"/>
                <wp:wrapNone/>
                <wp:docPr id="1705462730" name="docshape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32AB7" id="docshape291" o:spid="_x0000_s1026" style="position:absolute;margin-left:377.45pt;margin-top:12.45pt;width:37.2pt;height:.6pt;z-index:-1791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" fillcolor="black" stroked="f">
                <w10:wrap anchorx="page"/>
              </v:rect>
            </w:pict>
          </mc:Fallback>
        </mc:AlternateContent>
      </w:r>
      <w:r>
        <w:rPr>
          <w:noProof/>
        </w:rPr>
        <mc:AlternateContent>
          <mc:Choice Requires="wps">
            <w:drawing>
              <wp:anchor distT="0" distB="0" distL="114300" distR="114300" simplePos="0" relativeHeight="15783424" behindDoc="0" locked="0" layoutInCell="1" allowOverlap="1" wp14:anchorId="02AB8CBD" wp14:editId="1E96B3AC">
                <wp:simplePos x="0" y="0"/>
                <wp:positionH relativeFrom="page">
                  <wp:posOffset>1259205</wp:posOffset>
                </wp:positionH>
                <wp:positionV relativeFrom="paragraph">
                  <wp:posOffset>161925</wp:posOffset>
                </wp:positionV>
                <wp:extent cx="4007485" cy="847090"/>
                <wp:effectExtent l="0" t="0" r="0" b="0"/>
                <wp:wrapNone/>
                <wp:docPr id="1780677899" name="docshape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7485" cy="847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676"/>
                              <w:gridCol w:w="478"/>
                              <w:gridCol w:w="5157"/>
                            </w:tblGrid>
                            <w:tr w:rsidR="00CF5E36" w14:paraId="52850833" w14:textId="77777777">
                              <w:trPr>
                                <w:trHeight w:val="162"/>
                              </w:trPr>
                              <w:tc>
                                <w:tcPr>
                                  <w:tcW w:w="1154" w:type="dxa"/>
                                  <w:gridSpan w:val="2"/>
                                </w:tcPr>
                                <w:p w14:paraId="23160009" w14:textId="77777777" w:rsidR="00CF5E36" w:rsidRDefault="00CF5E36">
                                  <w:pPr>
                                    <w:pStyle w:val="TableParagraph"/>
                                    <w:rPr>
                                      <w:rFonts w:ascii="Times New Roman"/>
                                      <w:sz w:val="10"/>
                                    </w:rPr>
                                  </w:pPr>
                                </w:p>
                              </w:tc>
                              <w:tc>
                                <w:tcPr>
                                  <w:tcW w:w="5157" w:type="dxa"/>
                                </w:tcPr>
                                <w:p w14:paraId="1E0C221A" w14:textId="77777777" w:rsidR="00CF5E36" w:rsidRDefault="00DD3000">
                                  <w:pPr>
                                    <w:pStyle w:val="TableParagraph"/>
                                    <w:tabs>
                                      <w:tab w:val="left" w:pos="4532"/>
                                    </w:tabs>
                                    <w:spacing w:before="19" w:line="123" w:lineRule="exact"/>
                                    <w:ind w:left="120"/>
                                    <w:rPr>
                                      <w:rFonts w:ascii="Cambria Math" w:eastAsia="Cambria Math"/>
                                      <w:sz w:val="13"/>
                                    </w:rPr>
                                  </w:pPr>
                                  <w:r>
                                    <w:rPr>
                                      <w:rFonts w:ascii="Cambria Math" w:eastAsia="Cambria Math"/>
                                      <w:spacing w:val="-2"/>
                                      <w:sz w:val="13"/>
                                    </w:rPr>
                                    <w:t>𝑷</w:t>
                                  </w:r>
                                  <w:r>
                                    <w:rPr>
                                      <w:rFonts w:ascii="Cambria Math" w:eastAsia="Cambria Math"/>
                                      <w:spacing w:val="-7"/>
                                      <w:sz w:val="13"/>
                                    </w:rPr>
                                    <w:t xml:space="preserve"> </w:t>
                                  </w:r>
                                  <w:r>
                                    <w:rPr>
                                      <w:rFonts w:ascii="Cambria Math" w:eastAsia="Cambria Math"/>
                                      <w:spacing w:val="-5"/>
                                      <w:sz w:val="13"/>
                                    </w:rPr>
                                    <w:t>𝒎𝒊𝒏</w:t>
                                  </w:r>
                                  <w:r>
                                    <w:rPr>
                                      <w:rFonts w:ascii="Cambria Math" w:eastAsia="Cambria Math"/>
                                      <w:sz w:val="13"/>
                                    </w:rPr>
                                    <w:tab/>
                                  </w:r>
                                  <w:r>
                                    <w:rPr>
                                      <w:rFonts w:ascii="Cambria Math" w:eastAsia="Cambria Math"/>
                                      <w:spacing w:val="-2"/>
                                      <w:sz w:val="13"/>
                                    </w:rPr>
                                    <w:t>𝑷</w:t>
                                  </w:r>
                                  <w:r>
                                    <w:rPr>
                                      <w:rFonts w:ascii="Cambria Math" w:eastAsia="Cambria Math"/>
                                      <w:spacing w:val="-9"/>
                                      <w:sz w:val="13"/>
                                    </w:rPr>
                                    <w:t xml:space="preserve"> </w:t>
                                  </w:r>
                                  <w:r>
                                    <w:rPr>
                                      <w:rFonts w:ascii="Cambria Math" w:eastAsia="Cambria Math"/>
                                      <w:spacing w:val="-5"/>
                                      <w:sz w:val="13"/>
                                    </w:rPr>
                                    <w:t>𝒎𝒊𝒏</w:t>
                                  </w:r>
                                </w:p>
                              </w:tc>
                            </w:tr>
                            <w:tr w:rsidR="00CF5E36" w14:paraId="2D32C4EE" w14:textId="77777777">
                              <w:trPr>
                                <w:trHeight w:val="583"/>
                              </w:trPr>
                              <w:tc>
                                <w:tcPr>
                                  <w:tcW w:w="676" w:type="dxa"/>
                                </w:tcPr>
                                <w:p w14:paraId="549874AD" w14:textId="77777777" w:rsidR="00CF5E36" w:rsidRDefault="00DD3000">
                                  <w:pPr>
                                    <w:pStyle w:val="TableParagraph"/>
                                    <w:spacing w:line="192" w:lineRule="exact"/>
                                    <w:ind w:left="50"/>
                                    <w:rPr>
                                      <w:sz w:val="18"/>
                                    </w:rPr>
                                  </w:pPr>
                                  <w:r>
                                    <w:rPr>
                                      <w:spacing w:val="-2"/>
                                      <w:sz w:val="18"/>
                                    </w:rPr>
                                    <w:t>Where</w:t>
                                  </w:r>
                                </w:p>
                                <w:p w14:paraId="77C0FD1E" w14:textId="77777777" w:rsidR="00CF5E36" w:rsidRDefault="00DD3000">
                                  <w:pPr>
                                    <w:pStyle w:val="TableParagraph"/>
                                    <w:spacing w:before="122"/>
                                    <w:ind w:left="50"/>
                                    <w:rPr>
                                      <w:sz w:val="18"/>
                                    </w:rPr>
                                  </w:pPr>
                                  <w:r>
                                    <w:rPr>
                                      <w:spacing w:val="-5"/>
                                      <w:sz w:val="18"/>
                                    </w:rPr>
                                    <w:t>Ps</w:t>
                                  </w:r>
                                </w:p>
                              </w:tc>
                              <w:tc>
                                <w:tcPr>
                                  <w:tcW w:w="478" w:type="dxa"/>
                                </w:tcPr>
                                <w:p w14:paraId="41BB53CC" w14:textId="77777777" w:rsidR="00CF5E36" w:rsidRDefault="00CF5E36">
                                  <w:pPr>
                                    <w:pStyle w:val="TableParagraph"/>
                                    <w:spacing w:before="2"/>
                                    <w:rPr>
                                      <w:sz w:val="27"/>
                                    </w:rPr>
                                  </w:pPr>
                                </w:p>
                                <w:p w14:paraId="4A8A822A" w14:textId="77777777" w:rsidR="00CF5E36" w:rsidRDefault="00DD3000">
                                  <w:pPr>
                                    <w:pStyle w:val="TableParagraph"/>
                                    <w:spacing w:before="1"/>
                                    <w:ind w:left="94"/>
                                    <w:rPr>
                                      <w:sz w:val="18"/>
                                    </w:rPr>
                                  </w:pPr>
                                  <w:r>
                                    <w:rPr>
                                      <w:sz w:val="18"/>
                                    </w:rPr>
                                    <w:t>=</w:t>
                                  </w:r>
                                </w:p>
                              </w:tc>
                              <w:tc>
                                <w:tcPr>
                                  <w:tcW w:w="5157" w:type="dxa"/>
                                </w:tcPr>
                                <w:p w14:paraId="3EB062EB" w14:textId="77777777" w:rsidR="00CF5E36" w:rsidRDefault="00CF5E36">
                                  <w:pPr>
                                    <w:pStyle w:val="TableParagraph"/>
                                    <w:spacing w:before="2"/>
                                    <w:rPr>
                                      <w:sz w:val="27"/>
                                    </w:rPr>
                                  </w:pPr>
                                </w:p>
                                <w:p w14:paraId="0FCFAD29" w14:textId="77777777" w:rsidR="00CF5E36" w:rsidRDefault="00DD3000">
                                  <w:pPr>
                                    <w:pStyle w:val="TableParagraph"/>
                                    <w:spacing w:before="1"/>
                                    <w:ind w:left="156"/>
                                    <w:rPr>
                                      <w:sz w:val="18"/>
                                    </w:rPr>
                                  </w:pPr>
                                  <w:r>
                                    <w:rPr>
                                      <w:sz w:val="18"/>
                                    </w:rPr>
                                    <w:t>Points</w:t>
                                  </w:r>
                                  <w:r>
                                    <w:rPr>
                                      <w:spacing w:val="-1"/>
                                      <w:sz w:val="18"/>
                                    </w:rPr>
                                    <w:t xml:space="preserve"> </w:t>
                                  </w:r>
                                  <w:r>
                                    <w:rPr>
                                      <w:sz w:val="18"/>
                                    </w:rPr>
                                    <w:t>scored</w:t>
                                  </w:r>
                                  <w:r>
                                    <w:rPr>
                                      <w:spacing w:val="-2"/>
                                      <w:sz w:val="18"/>
                                    </w:rPr>
                                    <w:t xml:space="preserve"> </w:t>
                                  </w:r>
                                  <w:r>
                                    <w:rPr>
                                      <w:sz w:val="18"/>
                                    </w:rPr>
                                    <w:t>for</w:t>
                                  </w:r>
                                  <w:r>
                                    <w:rPr>
                                      <w:spacing w:val="-3"/>
                                      <w:sz w:val="18"/>
                                    </w:rPr>
                                    <w:t xml:space="preserve"> </w:t>
                                  </w:r>
                                  <w:r>
                                    <w:rPr>
                                      <w:sz w:val="18"/>
                                    </w:rPr>
                                    <w:t>price</w:t>
                                  </w:r>
                                  <w:r>
                                    <w:rPr>
                                      <w:spacing w:val="-2"/>
                                      <w:sz w:val="18"/>
                                    </w:rPr>
                                    <w:t xml:space="preserve"> </w:t>
                                  </w:r>
                                  <w:r>
                                    <w:rPr>
                                      <w:sz w:val="18"/>
                                    </w:rPr>
                                    <w:t>of</w:t>
                                  </w:r>
                                  <w:r>
                                    <w:rPr>
                                      <w:spacing w:val="-3"/>
                                      <w:sz w:val="18"/>
                                    </w:rPr>
                                    <w:t xml:space="preserve"> </w:t>
                                  </w:r>
                                  <w:r>
                                    <w:rPr>
                                      <w:sz w:val="18"/>
                                    </w:rPr>
                                    <w:t>tender</w:t>
                                  </w:r>
                                  <w:r>
                                    <w:rPr>
                                      <w:spacing w:val="-2"/>
                                      <w:sz w:val="18"/>
                                    </w:rPr>
                                    <w:t xml:space="preserve"> </w:t>
                                  </w:r>
                                  <w:r>
                                    <w:rPr>
                                      <w:sz w:val="18"/>
                                    </w:rPr>
                                    <w:t>under</w:t>
                                  </w:r>
                                  <w:r>
                                    <w:rPr>
                                      <w:spacing w:val="-1"/>
                                      <w:sz w:val="18"/>
                                    </w:rPr>
                                    <w:t xml:space="preserve"> </w:t>
                                  </w:r>
                                  <w:r>
                                    <w:rPr>
                                      <w:spacing w:val="-2"/>
                                      <w:sz w:val="18"/>
                                    </w:rPr>
                                    <w:t>consideration</w:t>
                                  </w:r>
                                </w:p>
                              </w:tc>
                            </w:tr>
                            <w:tr w:rsidR="00CF5E36" w14:paraId="716FE990" w14:textId="77777777">
                              <w:trPr>
                                <w:trHeight w:val="326"/>
                              </w:trPr>
                              <w:tc>
                                <w:tcPr>
                                  <w:tcW w:w="676" w:type="dxa"/>
                                </w:tcPr>
                                <w:p w14:paraId="0FB9996F" w14:textId="77777777" w:rsidR="00CF5E36" w:rsidRDefault="00DD3000">
                                  <w:pPr>
                                    <w:pStyle w:val="TableParagraph"/>
                                    <w:spacing w:before="56"/>
                                    <w:ind w:left="50"/>
                                    <w:rPr>
                                      <w:sz w:val="18"/>
                                    </w:rPr>
                                  </w:pPr>
                                  <w:r>
                                    <w:rPr>
                                      <w:spacing w:val="-5"/>
                                      <w:sz w:val="18"/>
                                    </w:rPr>
                                    <w:t>Pt</w:t>
                                  </w:r>
                                </w:p>
                              </w:tc>
                              <w:tc>
                                <w:tcPr>
                                  <w:tcW w:w="478" w:type="dxa"/>
                                </w:tcPr>
                                <w:p w14:paraId="5E3FE8ED" w14:textId="77777777" w:rsidR="00CF5E36" w:rsidRDefault="00DD3000">
                                  <w:pPr>
                                    <w:pStyle w:val="TableParagraph"/>
                                    <w:spacing w:before="56"/>
                                    <w:ind w:left="94"/>
                                    <w:rPr>
                                      <w:sz w:val="18"/>
                                    </w:rPr>
                                  </w:pPr>
                                  <w:r>
                                    <w:rPr>
                                      <w:sz w:val="18"/>
                                    </w:rPr>
                                    <w:t>=</w:t>
                                  </w:r>
                                </w:p>
                              </w:tc>
                              <w:tc>
                                <w:tcPr>
                                  <w:tcW w:w="5157" w:type="dxa"/>
                                </w:tcPr>
                                <w:p w14:paraId="54D7AF60" w14:textId="77777777" w:rsidR="00CF5E36" w:rsidRDefault="00DD3000">
                                  <w:pPr>
                                    <w:pStyle w:val="TableParagraph"/>
                                    <w:spacing w:before="56"/>
                                    <w:ind w:left="156"/>
                                    <w:rPr>
                                      <w:sz w:val="18"/>
                                    </w:rPr>
                                  </w:pPr>
                                  <w:r>
                                    <w:rPr>
                                      <w:sz w:val="18"/>
                                    </w:rPr>
                                    <w:t>Price</w:t>
                                  </w:r>
                                  <w:r>
                                    <w:rPr>
                                      <w:spacing w:val="-3"/>
                                      <w:sz w:val="18"/>
                                    </w:rPr>
                                    <w:t xml:space="preserve"> </w:t>
                                  </w:r>
                                  <w:r>
                                    <w:rPr>
                                      <w:sz w:val="18"/>
                                    </w:rPr>
                                    <w:t>of</w:t>
                                  </w:r>
                                  <w:r>
                                    <w:rPr>
                                      <w:spacing w:val="-1"/>
                                      <w:sz w:val="18"/>
                                    </w:rPr>
                                    <w:t xml:space="preserve"> </w:t>
                                  </w:r>
                                  <w:r>
                                    <w:rPr>
                                      <w:sz w:val="18"/>
                                    </w:rPr>
                                    <w:t>tender</w:t>
                                  </w:r>
                                  <w:r>
                                    <w:rPr>
                                      <w:spacing w:val="-3"/>
                                      <w:sz w:val="18"/>
                                    </w:rPr>
                                    <w:t xml:space="preserve"> </w:t>
                                  </w:r>
                                  <w:r>
                                    <w:rPr>
                                      <w:sz w:val="18"/>
                                    </w:rPr>
                                    <w:t xml:space="preserve">under </w:t>
                                  </w:r>
                                  <w:r>
                                    <w:rPr>
                                      <w:spacing w:val="-2"/>
                                      <w:sz w:val="18"/>
                                    </w:rPr>
                                    <w:t>consideration</w:t>
                                  </w:r>
                                </w:p>
                              </w:tc>
                            </w:tr>
                            <w:tr w:rsidR="00CF5E36" w14:paraId="109B0C2B" w14:textId="77777777">
                              <w:trPr>
                                <w:trHeight w:val="263"/>
                              </w:trPr>
                              <w:tc>
                                <w:tcPr>
                                  <w:tcW w:w="676" w:type="dxa"/>
                                </w:tcPr>
                                <w:p w14:paraId="6D602488" w14:textId="77777777" w:rsidR="00CF5E36" w:rsidRDefault="00DD3000">
                                  <w:pPr>
                                    <w:pStyle w:val="TableParagraph"/>
                                    <w:spacing w:before="56" w:line="187" w:lineRule="exact"/>
                                    <w:ind w:left="50"/>
                                    <w:rPr>
                                      <w:sz w:val="18"/>
                                    </w:rPr>
                                  </w:pPr>
                                  <w:r>
                                    <w:rPr>
                                      <w:spacing w:val="-4"/>
                                      <w:sz w:val="18"/>
                                    </w:rPr>
                                    <w:t>Pmin</w:t>
                                  </w:r>
                                </w:p>
                              </w:tc>
                              <w:tc>
                                <w:tcPr>
                                  <w:tcW w:w="478" w:type="dxa"/>
                                </w:tcPr>
                                <w:p w14:paraId="1C6672EA" w14:textId="77777777" w:rsidR="00CF5E36" w:rsidRDefault="00DD3000">
                                  <w:pPr>
                                    <w:pStyle w:val="TableParagraph"/>
                                    <w:spacing w:before="56" w:line="187" w:lineRule="exact"/>
                                    <w:ind w:left="94"/>
                                    <w:rPr>
                                      <w:sz w:val="18"/>
                                    </w:rPr>
                                  </w:pPr>
                                  <w:r>
                                    <w:rPr>
                                      <w:sz w:val="18"/>
                                    </w:rPr>
                                    <w:t>=</w:t>
                                  </w:r>
                                </w:p>
                              </w:tc>
                              <w:tc>
                                <w:tcPr>
                                  <w:tcW w:w="5157" w:type="dxa"/>
                                </w:tcPr>
                                <w:p w14:paraId="21533814" w14:textId="77777777" w:rsidR="00CF5E36" w:rsidRDefault="00DD3000">
                                  <w:pPr>
                                    <w:pStyle w:val="TableParagraph"/>
                                    <w:spacing w:before="56" w:line="187" w:lineRule="exact"/>
                                    <w:ind w:left="156"/>
                                    <w:rPr>
                                      <w:sz w:val="18"/>
                                    </w:rPr>
                                  </w:pPr>
                                  <w:r>
                                    <w:rPr>
                                      <w:sz w:val="18"/>
                                    </w:rPr>
                                    <w:t>Price</w:t>
                                  </w:r>
                                  <w:r>
                                    <w:rPr>
                                      <w:spacing w:val="-4"/>
                                      <w:sz w:val="18"/>
                                    </w:rPr>
                                    <w:t xml:space="preserve"> </w:t>
                                  </w:r>
                                  <w:r>
                                    <w:rPr>
                                      <w:sz w:val="18"/>
                                    </w:rPr>
                                    <w:t>of</w:t>
                                  </w:r>
                                  <w:r>
                                    <w:rPr>
                                      <w:spacing w:val="-2"/>
                                      <w:sz w:val="18"/>
                                    </w:rPr>
                                    <w:t xml:space="preserve"> </w:t>
                                  </w:r>
                                  <w:r>
                                    <w:rPr>
                                      <w:sz w:val="18"/>
                                    </w:rPr>
                                    <w:t>lowest</w:t>
                                  </w:r>
                                  <w:r>
                                    <w:rPr>
                                      <w:spacing w:val="-4"/>
                                      <w:sz w:val="18"/>
                                    </w:rPr>
                                    <w:t xml:space="preserve"> </w:t>
                                  </w:r>
                                  <w:r>
                                    <w:rPr>
                                      <w:sz w:val="18"/>
                                    </w:rPr>
                                    <w:t>acceptable</w:t>
                                  </w:r>
                                  <w:r>
                                    <w:rPr>
                                      <w:spacing w:val="-1"/>
                                      <w:sz w:val="18"/>
                                    </w:rPr>
                                    <w:t xml:space="preserve"> </w:t>
                                  </w:r>
                                  <w:r>
                                    <w:rPr>
                                      <w:spacing w:val="-2"/>
                                      <w:sz w:val="18"/>
                                    </w:rPr>
                                    <w:t>tender</w:t>
                                  </w:r>
                                </w:p>
                              </w:tc>
                            </w:tr>
                          </w:tbl>
                          <w:p w14:paraId="272E8A3D" w14:textId="77777777" w:rsidR="00CF5E36" w:rsidRDefault="00CF5E3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B8CBD" id="docshape292" o:spid="_x0000_s1069" type="#_x0000_t202" style="position:absolute;left:0;text-align:left;margin-left:99.15pt;margin-top:12.75pt;width:315.55pt;height:66.7pt;z-index:1578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676"/>
                        <w:gridCol w:w="478"/>
                        <w:gridCol w:w="5157"/>
                      </w:tblGrid>
                      <w:tr w:rsidR="00CF5E36" w14:paraId="52850833" w14:textId="77777777">
                        <w:trPr>
                          <w:trHeight w:val="162"/>
                        </w:trPr>
                        <w:tc>
                          <w:tcPr>
                            <w:tcW w:w="1154" w:type="dxa"/>
                            <w:gridSpan w:val="2"/>
                          </w:tcPr>
                          <w:p w14:paraId="23160009" w14:textId="77777777" w:rsidR="00CF5E36" w:rsidRDefault="00CF5E36">
                            <w:pPr>
                              <w:pStyle w:val="TableParagraph"/>
                              <w:rPr>
                                <w:rFonts w:ascii="Times New Roman"/>
                                <w:sz w:val="10"/>
                              </w:rPr>
                            </w:pPr>
                          </w:p>
                        </w:tc>
                        <w:tc>
                          <w:tcPr>
                            <w:tcW w:w="5157" w:type="dxa"/>
                          </w:tcPr>
                          <w:p w14:paraId="1E0C221A" w14:textId="77777777" w:rsidR="00CF5E36" w:rsidRDefault="00DD3000">
                            <w:pPr>
                              <w:pStyle w:val="TableParagraph"/>
                              <w:tabs>
                                <w:tab w:val="left" w:pos="4532"/>
                              </w:tabs>
                              <w:spacing w:before="19" w:line="123" w:lineRule="exact"/>
                              <w:ind w:left="120"/>
                              <w:rPr>
                                <w:rFonts w:ascii="Cambria Math" w:eastAsia="Cambria Math"/>
                                <w:sz w:val="13"/>
                              </w:rPr>
                            </w:pPr>
                            <w:r>
                              <w:rPr>
                                <w:rFonts w:ascii="Cambria Math" w:eastAsia="Cambria Math"/>
                                <w:spacing w:val="-2"/>
                                <w:sz w:val="13"/>
                              </w:rPr>
                              <w:t>𝑷</w:t>
                            </w:r>
                            <w:r>
                              <w:rPr>
                                <w:rFonts w:ascii="Cambria Math" w:eastAsia="Cambria Math"/>
                                <w:spacing w:val="-7"/>
                                <w:sz w:val="13"/>
                              </w:rPr>
                              <w:t xml:space="preserve"> </w:t>
                            </w:r>
                            <w:r>
                              <w:rPr>
                                <w:rFonts w:ascii="Cambria Math" w:eastAsia="Cambria Math"/>
                                <w:spacing w:val="-5"/>
                                <w:sz w:val="13"/>
                              </w:rPr>
                              <w:t>𝒎𝒊𝒏</w:t>
                            </w:r>
                            <w:r>
                              <w:rPr>
                                <w:rFonts w:ascii="Cambria Math" w:eastAsia="Cambria Math"/>
                                <w:sz w:val="13"/>
                              </w:rPr>
                              <w:tab/>
                            </w:r>
                            <w:r>
                              <w:rPr>
                                <w:rFonts w:ascii="Cambria Math" w:eastAsia="Cambria Math"/>
                                <w:spacing w:val="-2"/>
                                <w:sz w:val="13"/>
                              </w:rPr>
                              <w:t>𝑷</w:t>
                            </w:r>
                            <w:r>
                              <w:rPr>
                                <w:rFonts w:ascii="Cambria Math" w:eastAsia="Cambria Math"/>
                                <w:spacing w:val="-9"/>
                                <w:sz w:val="13"/>
                              </w:rPr>
                              <w:t xml:space="preserve"> </w:t>
                            </w:r>
                            <w:r>
                              <w:rPr>
                                <w:rFonts w:ascii="Cambria Math" w:eastAsia="Cambria Math"/>
                                <w:spacing w:val="-5"/>
                                <w:sz w:val="13"/>
                              </w:rPr>
                              <w:t>𝒎𝒊𝒏</w:t>
                            </w:r>
                          </w:p>
                        </w:tc>
                      </w:tr>
                      <w:tr w:rsidR="00CF5E36" w14:paraId="2D32C4EE" w14:textId="77777777">
                        <w:trPr>
                          <w:trHeight w:val="583"/>
                        </w:trPr>
                        <w:tc>
                          <w:tcPr>
                            <w:tcW w:w="676" w:type="dxa"/>
                          </w:tcPr>
                          <w:p w14:paraId="549874AD" w14:textId="77777777" w:rsidR="00CF5E36" w:rsidRDefault="00DD3000">
                            <w:pPr>
                              <w:pStyle w:val="TableParagraph"/>
                              <w:spacing w:line="192" w:lineRule="exact"/>
                              <w:ind w:left="50"/>
                              <w:rPr>
                                <w:sz w:val="18"/>
                              </w:rPr>
                            </w:pPr>
                            <w:r>
                              <w:rPr>
                                <w:spacing w:val="-2"/>
                                <w:sz w:val="18"/>
                              </w:rPr>
                              <w:t>Where</w:t>
                            </w:r>
                          </w:p>
                          <w:p w14:paraId="77C0FD1E" w14:textId="77777777" w:rsidR="00CF5E36" w:rsidRDefault="00DD3000">
                            <w:pPr>
                              <w:pStyle w:val="TableParagraph"/>
                              <w:spacing w:before="122"/>
                              <w:ind w:left="50"/>
                              <w:rPr>
                                <w:sz w:val="18"/>
                              </w:rPr>
                            </w:pPr>
                            <w:r>
                              <w:rPr>
                                <w:spacing w:val="-5"/>
                                <w:sz w:val="18"/>
                              </w:rPr>
                              <w:t>Ps</w:t>
                            </w:r>
                          </w:p>
                        </w:tc>
                        <w:tc>
                          <w:tcPr>
                            <w:tcW w:w="478" w:type="dxa"/>
                          </w:tcPr>
                          <w:p w14:paraId="41BB53CC" w14:textId="77777777" w:rsidR="00CF5E36" w:rsidRDefault="00CF5E36">
                            <w:pPr>
                              <w:pStyle w:val="TableParagraph"/>
                              <w:spacing w:before="2"/>
                              <w:rPr>
                                <w:sz w:val="27"/>
                              </w:rPr>
                            </w:pPr>
                          </w:p>
                          <w:p w14:paraId="4A8A822A" w14:textId="77777777" w:rsidR="00CF5E36" w:rsidRDefault="00DD3000">
                            <w:pPr>
                              <w:pStyle w:val="TableParagraph"/>
                              <w:spacing w:before="1"/>
                              <w:ind w:left="94"/>
                              <w:rPr>
                                <w:sz w:val="18"/>
                              </w:rPr>
                            </w:pPr>
                            <w:r>
                              <w:rPr>
                                <w:sz w:val="18"/>
                              </w:rPr>
                              <w:t>=</w:t>
                            </w:r>
                          </w:p>
                        </w:tc>
                        <w:tc>
                          <w:tcPr>
                            <w:tcW w:w="5157" w:type="dxa"/>
                          </w:tcPr>
                          <w:p w14:paraId="3EB062EB" w14:textId="77777777" w:rsidR="00CF5E36" w:rsidRDefault="00CF5E36">
                            <w:pPr>
                              <w:pStyle w:val="TableParagraph"/>
                              <w:spacing w:before="2"/>
                              <w:rPr>
                                <w:sz w:val="27"/>
                              </w:rPr>
                            </w:pPr>
                          </w:p>
                          <w:p w14:paraId="0FCFAD29" w14:textId="77777777" w:rsidR="00CF5E36" w:rsidRDefault="00DD3000">
                            <w:pPr>
                              <w:pStyle w:val="TableParagraph"/>
                              <w:spacing w:before="1"/>
                              <w:ind w:left="156"/>
                              <w:rPr>
                                <w:sz w:val="18"/>
                              </w:rPr>
                            </w:pPr>
                            <w:r>
                              <w:rPr>
                                <w:sz w:val="18"/>
                              </w:rPr>
                              <w:t>Points</w:t>
                            </w:r>
                            <w:r>
                              <w:rPr>
                                <w:spacing w:val="-1"/>
                                <w:sz w:val="18"/>
                              </w:rPr>
                              <w:t xml:space="preserve"> </w:t>
                            </w:r>
                            <w:r>
                              <w:rPr>
                                <w:sz w:val="18"/>
                              </w:rPr>
                              <w:t>scored</w:t>
                            </w:r>
                            <w:r>
                              <w:rPr>
                                <w:spacing w:val="-2"/>
                                <w:sz w:val="18"/>
                              </w:rPr>
                              <w:t xml:space="preserve"> </w:t>
                            </w:r>
                            <w:r>
                              <w:rPr>
                                <w:sz w:val="18"/>
                              </w:rPr>
                              <w:t>for</w:t>
                            </w:r>
                            <w:r>
                              <w:rPr>
                                <w:spacing w:val="-3"/>
                                <w:sz w:val="18"/>
                              </w:rPr>
                              <w:t xml:space="preserve"> </w:t>
                            </w:r>
                            <w:r>
                              <w:rPr>
                                <w:sz w:val="18"/>
                              </w:rPr>
                              <w:t>price</w:t>
                            </w:r>
                            <w:r>
                              <w:rPr>
                                <w:spacing w:val="-2"/>
                                <w:sz w:val="18"/>
                              </w:rPr>
                              <w:t xml:space="preserve"> </w:t>
                            </w:r>
                            <w:r>
                              <w:rPr>
                                <w:sz w:val="18"/>
                              </w:rPr>
                              <w:t>of</w:t>
                            </w:r>
                            <w:r>
                              <w:rPr>
                                <w:spacing w:val="-3"/>
                                <w:sz w:val="18"/>
                              </w:rPr>
                              <w:t xml:space="preserve"> </w:t>
                            </w:r>
                            <w:r>
                              <w:rPr>
                                <w:sz w:val="18"/>
                              </w:rPr>
                              <w:t>tender</w:t>
                            </w:r>
                            <w:r>
                              <w:rPr>
                                <w:spacing w:val="-2"/>
                                <w:sz w:val="18"/>
                              </w:rPr>
                              <w:t xml:space="preserve"> </w:t>
                            </w:r>
                            <w:r>
                              <w:rPr>
                                <w:sz w:val="18"/>
                              </w:rPr>
                              <w:t>under</w:t>
                            </w:r>
                            <w:r>
                              <w:rPr>
                                <w:spacing w:val="-1"/>
                                <w:sz w:val="18"/>
                              </w:rPr>
                              <w:t xml:space="preserve"> </w:t>
                            </w:r>
                            <w:r>
                              <w:rPr>
                                <w:spacing w:val="-2"/>
                                <w:sz w:val="18"/>
                              </w:rPr>
                              <w:t>consideration</w:t>
                            </w:r>
                          </w:p>
                        </w:tc>
                      </w:tr>
                      <w:tr w:rsidR="00CF5E36" w14:paraId="716FE990" w14:textId="77777777">
                        <w:trPr>
                          <w:trHeight w:val="326"/>
                        </w:trPr>
                        <w:tc>
                          <w:tcPr>
                            <w:tcW w:w="676" w:type="dxa"/>
                          </w:tcPr>
                          <w:p w14:paraId="0FB9996F" w14:textId="77777777" w:rsidR="00CF5E36" w:rsidRDefault="00DD3000">
                            <w:pPr>
                              <w:pStyle w:val="TableParagraph"/>
                              <w:spacing w:before="56"/>
                              <w:ind w:left="50"/>
                              <w:rPr>
                                <w:sz w:val="18"/>
                              </w:rPr>
                            </w:pPr>
                            <w:r>
                              <w:rPr>
                                <w:spacing w:val="-5"/>
                                <w:sz w:val="18"/>
                              </w:rPr>
                              <w:t>Pt</w:t>
                            </w:r>
                          </w:p>
                        </w:tc>
                        <w:tc>
                          <w:tcPr>
                            <w:tcW w:w="478" w:type="dxa"/>
                          </w:tcPr>
                          <w:p w14:paraId="5E3FE8ED" w14:textId="77777777" w:rsidR="00CF5E36" w:rsidRDefault="00DD3000">
                            <w:pPr>
                              <w:pStyle w:val="TableParagraph"/>
                              <w:spacing w:before="56"/>
                              <w:ind w:left="94"/>
                              <w:rPr>
                                <w:sz w:val="18"/>
                              </w:rPr>
                            </w:pPr>
                            <w:r>
                              <w:rPr>
                                <w:sz w:val="18"/>
                              </w:rPr>
                              <w:t>=</w:t>
                            </w:r>
                          </w:p>
                        </w:tc>
                        <w:tc>
                          <w:tcPr>
                            <w:tcW w:w="5157" w:type="dxa"/>
                          </w:tcPr>
                          <w:p w14:paraId="54D7AF60" w14:textId="77777777" w:rsidR="00CF5E36" w:rsidRDefault="00DD3000">
                            <w:pPr>
                              <w:pStyle w:val="TableParagraph"/>
                              <w:spacing w:before="56"/>
                              <w:ind w:left="156"/>
                              <w:rPr>
                                <w:sz w:val="18"/>
                              </w:rPr>
                            </w:pPr>
                            <w:r>
                              <w:rPr>
                                <w:sz w:val="18"/>
                              </w:rPr>
                              <w:t>Price</w:t>
                            </w:r>
                            <w:r>
                              <w:rPr>
                                <w:spacing w:val="-3"/>
                                <w:sz w:val="18"/>
                              </w:rPr>
                              <w:t xml:space="preserve"> </w:t>
                            </w:r>
                            <w:r>
                              <w:rPr>
                                <w:sz w:val="18"/>
                              </w:rPr>
                              <w:t>of</w:t>
                            </w:r>
                            <w:r>
                              <w:rPr>
                                <w:spacing w:val="-1"/>
                                <w:sz w:val="18"/>
                              </w:rPr>
                              <w:t xml:space="preserve"> </w:t>
                            </w:r>
                            <w:r>
                              <w:rPr>
                                <w:sz w:val="18"/>
                              </w:rPr>
                              <w:t>tender</w:t>
                            </w:r>
                            <w:r>
                              <w:rPr>
                                <w:spacing w:val="-3"/>
                                <w:sz w:val="18"/>
                              </w:rPr>
                              <w:t xml:space="preserve"> </w:t>
                            </w:r>
                            <w:r>
                              <w:rPr>
                                <w:sz w:val="18"/>
                              </w:rPr>
                              <w:t xml:space="preserve">under </w:t>
                            </w:r>
                            <w:r>
                              <w:rPr>
                                <w:spacing w:val="-2"/>
                                <w:sz w:val="18"/>
                              </w:rPr>
                              <w:t>consideration</w:t>
                            </w:r>
                          </w:p>
                        </w:tc>
                      </w:tr>
                      <w:tr w:rsidR="00CF5E36" w14:paraId="109B0C2B" w14:textId="77777777">
                        <w:trPr>
                          <w:trHeight w:val="263"/>
                        </w:trPr>
                        <w:tc>
                          <w:tcPr>
                            <w:tcW w:w="676" w:type="dxa"/>
                          </w:tcPr>
                          <w:p w14:paraId="6D602488" w14:textId="77777777" w:rsidR="00CF5E36" w:rsidRDefault="00DD3000">
                            <w:pPr>
                              <w:pStyle w:val="TableParagraph"/>
                              <w:spacing w:before="56" w:line="187" w:lineRule="exact"/>
                              <w:ind w:left="50"/>
                              <w:rPr>
                                <w:sz w:val="18"/>
                              </w:rPr>
                            </w:pPr>
                            <w:r>
                              <w:rPr>
                                <w:spacing w:val="-4"/>
                                <w:sz w:val="18"/>
                              </w:rPr>
                              <w:t>Pmin</w:t>
                            </w:r>
                          </w:p>
                        </w:tc>
                        <w:tc>
                          <w:tcPr>
                            <w:tcW w:w="478" w:type="dxa"/>
                          </w:tcPr>
                          <w:p w14:paraId="1C6672EA" w14:textId="77777777" w:rsidR="00CF5E36" w:rsidRDefault="00DD3000">
                            <w:pPr>
                              <w:pStyle w:val="TableParagraph"/>
                              <w:spacing w:before="56" w:line="187" w:lineRule="exact"/>
                              <w:ind w:left="94"/>
                              <w:rPr>
                                <w:sz w:val="18"/>
                              </w:rPr>
                            </w:pPr>
                            <w:r>
                              <w:rPr>
                                <w:sz w:val="18"/>
                              </w:rPr>
                              <w:t>=</w:t>
                            </w:r>
                          </w:p>
                        </w:tc>
                        <w:tc>
                          <w:tcPr>
                            <w:tcW w:w="5157" w:type="dxa"/>
                          </w:tcPr>
                          <w:p w14:paraId="21533814" w14:textId="77777777" w:rsidR="00CF5E36" w:rsidRDefault="00DD3000">
                            <w:pPr>
                              <w:pStyle w:val="TableParagraph"/>
                              <w:spacing w:before="56" w:line="187" w:lineRule="exact"/>
                              <w:ind w:left="156"/>
                              <w:rPr>
                                <w:sz w:val="18"/>
                              </w:rPr>
                            </w:pPr>
                            <w:r>
                              <w:rPr>
                                <w:sz w:val="18"/>
                              </w:rPr>
                              <w:t>Price</w:t>
                            </w:r>
                            <w:r>
                              <w:rPr>
                                <w:spacing w:val="-4"/>
                                <w:sz w:val="18"/>
                              </w:rPr>
                              <w:t xml:space="preserve"> </w:t>
                            </w:r>
                            <w:r>
                              <w:rPr>
                                <w:sz w:val="18"/>
                              </w:rPr>
                              <w:t>of</w:t>
                            </w:r>
                            <w:r>
                              <w:rPr>
                                <w:spacing w:val="-2"/>
                                <w:sz w:val="18"/>
                              </w:rPr>
                              <w:t xml:space="preserve"> </w:t>
                            </w:r>
                            <w:r>
                              <w:rPr>
                                <w:sz w:val="18"/>
                              </w:rPr>
                              <w:t>lowest</w:t>
                            </w:r>
                            <w:r>
                              <w:rPr>
                                <w:spacing w:val="-4"/>
                                <w:sz w:val="18"/>
                              </w:rPr>
                              <w:t xml:space="preserve"> </w:t>
                            </w:r>
                            <w:r>
                              <w:rPr>
                                <w:sz w:val="18"/>
                              </w:rPr>
                              <w:t>acceptable</w:t>
                            </w:r>
                            <w:r>
                              <w:rPr>
                                <w:spacing w:val="-1"/>
                                <w:sz w:val="18"/>
                              </w:rPr>
                              <w:t xml:space="preserve"> </w:t>
                            </w:r>
                            <w:r>
                              <w:rPr>
                                <w:spacing w:val="-2"/>
                                <w:sz w:val="18"/>
                              </w:rPr>
                              <w:t>tender</w:t>
                            </w:r>
                          </w:p>
                        </w:tc>
                      </w:tr>
                    </w:tbl>
                    <w:p w14:paraId="272E8A3D" w14:textId="77777777" w:rsidR="00CF5E36" w:rsidRDefault="00CF5E36">
                      <w:pPr>
                        <w:pStyle w:val="BodyText"/>
                      </w:pPr>
                    </w:p>
                  </w:txbxContent>
                </v:textbox>
                <w10:wrap anchorx="page"/>
              </v:shape>
            </w:pict>
          </mc:Fallback>
        </mc:AlternateContent>
      </w:r>
      <w:r>
        <w:rPr>
          <w:rFonts w:ascii="Cambria Math" w:eastAsia="Cambria Math" w:hAnsi="Cambria Math"/>
          <w:sz w:val="18"/>
        </w:rPr>
        <w:t>𝑷𝒔</w:t>
      </w:r>
      <w:r>
        <w:rPr>
          <w:rFonts w:ascii="Cambria Math" w:eastAsia="Cambria Math" w:hAnsi="Cambria Math"/>
          <w:spacing w:val="8"/>
          <w:sz w:val="18"/>
        </w:rPr>
        <w:t xml:space="preserve"> </w:t>
      </w:r>
      <w:r>
        <w:rPr>
          <w:rFonts w:ascii="Cambria Math" w:eastAsia="Cambria Math" w:hAnsi="Cambria Math"/>
          <w:sz w:val="18"/>
        </w:rPr>
        <w:t>=</w:t>
      </w:r>
      <w:r>
        <w:rPr>
          <w:rFonts w:ascii="Cambria Math" w:eastAsia="Cambria Math" w:hAnsi="Cambria Math"/>
          <w:spacing w:val="10"/>
          <w:sz w:val="18"/>
        </w:rPr>
        <w:t xml:space="preserve"> </w:t>
      </w:r>
      <w:r>
        <w:rPr>
          <w:rFonts w:ascii="Cambria Math" w:eastAsia="Cambria Math" w:hAnsi="Cambria Math"/>
          <w:sz w:val="18"/>
        </w:rPr>
        <w:t>𝟖𝟎</w:t>
      </w:r>
      <w:r>
        <w:rPr>
          <w:rFonts w:ascii="Cambria Math" w:eastAsia="Cambria Math" w:hAnsi="Cambria Math"/>
          <w:spacing w:val="-11"/>
          <w:sz w:val="18"/>
        </w:rPr>
        <w:t xml:space="preserve"> </w:t>
      </w:r>
      <w:r>
        <w:rPr>
          <w:rFonts w:ascii="Cambria Math" w:eastAsia="Cambria Math" w:hAnsi="Cambria Math"/>
          <w:sz w:val="18"/>
        </w:rPr>
        <w:t>(𝟏</w:t>
      </w:r>
      <w:r>
        <w:rPr>
          <w:rFonts w:ascii="Cambria Math" w:eastAsia="Cambria Math" w:hAnsi="Cambria Math"/>
          <w:spacing w:val="-1"/>
          <w:sz w:val="18"/>
        </w:rPr>
        <w:t xml:space="preserve"> </w:t>
      </w:r>
      <w:r>
        <w:rPr>
          <w:rFonts w:ascii="Cambria Math" w:eastAsia="Cambria Math" w:hAnsi="Cambria Math"/>
          <w:sz w:val="18"/>
        </w:rPr>
        <w:t>−</w:t>
      </w:r>
      <w:r>
        <w:rPr>
          <w:rFonts w:ascii="Cambria Math" w:eastAsia="Cambria Math" w:hAnsi="Cambria Math"/>
          <w:spacing w:val="1"/>
          <w:sz w:val="18"/>
        </w:rPr>
        <w:t xml:space="preserve"> </w:t>
      </w:r>
      <w:r>
        <w:rPr>
          <w:rFonts w:ascii="Cambria Math" w:eastAsia="Cambria Math" w:hAnsi="Cambria Math"/>
          <w:position w:val="11"/>
          <w:sz w:val="13"/>
        </w:rPr>
        <w:t>𝑷𝒕−𝑷</w:t>
      </w:r>
      <w:r>
        <w:rPr>
          <w:rFonts w:ascii="Cambria Math" w:eastAsia="Cambria Math" w:hAnsi="Cambria Math"/>
          <w:spacing w:val="-4"/>
          <w:position w:val="11"/>
          <w:sz w:val="13"/>
        </w:rPr>
        <w:t xml:space="preserve"> </w:t>
      </w:r>
      <w:r>
        <w:rPr>
          <w:rFonts w:ascii="Cambria Math" w:eastAsia="Cambria Math" w:hAnsi="Cambria Math"/>
          <w:position w:val="11"/>
          <w:sz w:val="13"/>
        </w:rPr>
        <w:t>𝒎𝒊𝒏</w:t>
      </w:r>
      <w:r>
        <w:rPr>
          <w:rFonts w:ascii="Cambria Math" w:eastAsia="Cambria Math" w:hAnsi="Cambria Math"/>
          <w:spacing w:val="42"/>
          <w:position w:val="11"/>
          <w:sz w:val="13"/>
        </w:rPr>
        <w:t xml:space="preserve">  </w:t>
      </w:r>
      <w:r>
        <w:rPr>
          <w:rFonts w:ascii="Cambria Math" w:eastAsia="Cambria Math" w:hAnsi="Cambria Math"/>
          <w:spacing w:val="-10"/>
          <w:sz w:val="18"/>
        </w:rPr>
        <w:t>)</w:t>
      </w:r>
      <w:r>
        <w:rPr>
          <w:rFonts w:ascii="Cambria Math" w:eastAsia="Cambria Math" w:hAnsi="Cambria Math"/>
          <w:sz w:val="18"/>
        </w:rPr>
        <w:tab/>
      </w:r>
      <w:r>
        <w:rPr>
          <w:spacing w:val="-5"/>
          <w:sz w:val="18"/>
        </w:rPr>
        <w:t>or</w:t>
      </w:r>
      <w:r>
        <w:rPr>
          <w:sz w:val="18"/>
        </w:rPr>
        <w:tab/>
      </w:r>
      <w:r>
        <w:rPr>
          <w:rFonts w:ascii="Cambria Math" w:eastAsia="Cambria Math" w:hAnsi="Cambria Math"/>
          <w:sz w:val="18"/>
        </w:rPr>
        <w:t>𝑷𝒔</w:t>
      </w:r>
      <w:r>
        <w:rPr>
          <w:rFonts w:ascii="Cambria Math" w:eastAsia="Cambria Math" w:hAnsi="Cambria Math"/>
          <w:spacing w:val="8"/>
          <w:sz w:val="18"/>
        </w:rPr>
        <w:t xml:space="preserve"> </w:t>
      </w:r>
      <w:r>
        <w:rPr>
          <w:rFonts w:ascii="Cambria Math" w:eastAsia="Cambria Math" w:hAnsi="Cambria Math"/>
          <w:sz w:val="18"/>
        </w:rPr>
        <w:t>=</w:t>
      </w:r>
      <w:r>
        <w:rPr>
          <w:rFonts w:ascii="Cambria Math" w:eastAsia="Cambria Math" w:hAnsi="Cambria Math"/>
          <w:spacing w:val="8"/>
          <w:sz w:val="18"/>
        </w:rPr>
        <w:t xml:space="preserve"> </w:t>
      </w:r>
      <w:r>
        <w:rPr>
          <w:rFonts w:ascii="Cambria Math" w:eastAsia="Cambria Math" w:hAnsi="Cambria Math"/>
          <w:sz w:val="18"/>
        </w:rPr>
        <w:t>𝟗𝟎</w:t>
      </w:r>
      <w:r>
        <w:rPr>
          <w:rFonts w:ascii="Cambria Math" w:eastAsia="Cambria Math" w:hAnsi="Cambria Math"/>
          <w:spacing w:val="-9"/>
          <w:sz w:val="18"/>
        </w:rPr>
        <w:t xml:space="preserve"> </w:t>
      </w:r>
      <w:r>
        <w:rPr>
          <w:rFonts w:ascii="Cambria Math" w:eastAsia="Cambria Math" w:hAnsi="Cambria Math"/>
          <w:sz w:val="18"/>
        </w:rPr>
        <w:t>(𝟏</w:t>
      </w:r>
      <w:r>
        <w:rPr>
          <w:rFonts w:ascii="Cambria Math" w:eastAsia="Cambria Math" w:hAnsi="Cambria Math"/>
          <w:spacing w:val="-1"/>
          <w:sz w:val="18"/>
        </w:rPr>
        <w:t xml:space="preserve"> </w:t>
      </w:r>
      <w:r>
        <w:rPr>
          <w:rFonts w:ascii="Cambria Math" w:eastAsia="Cambria Math" w:hAnsi="Cambria Math"/>
          <w:sz w:val="18"/>
        </w:rPr>
        <w:t>−</w:t>
      </w:r>
      <w:r>
        <w:rPr>
          <w:rFonts w:ascii="Cambria Math" w:eastAsia="Cambria Math" w:hAnsi="Cambria Math"/>
          <w:spacing w:val="1"/>
          <w:sz w:val="18"/>
        </w:rPr>
        <w:t xml:space="preserve"> </w:t>
      </w:r>
      <w:r>
        <w:rPr>
          <w:rFonts w:ascii="Cambria Math" w:eastAsia="Cambria Math" w:hAnsi="Cambria Math"/>
          <w:position w:val="11"/>
          <w:sz w:val="13"/>
        </w:rPr>
        <w:t>𝑷𝒕−𝑷</w:t>
      </w:r>
      <w:r>
        <w:rPr>
          <w:rFonts w:ascii="Cambria Math" w:eastAsia="Cambria Math" w:hAnsi="Cambria Math"/>
          <w:spacing w:val="-7"/>
          <w:position w:val="11"/>
          <w:sz w:val="13"/>
        </w:rPr>
        <w:t xml:space="preserve"> </w:t>
      </w:r>
      <w:r>
        <w:rPr>
          <w:rFonts w:ascii="Cambria Math" w:eastAsia="Cambria Math" w:hAnsi="Cambria Math"/>
          <w:position w:val="11"/>
          <w:sz w:val="13"/>
        </w:rPr>
        <w:t>𝒎𝒊𝒏</w:t>
      </w:r>
      <w:r>
        <w:rPr>
          <w:rFonts w:ascii="Cambria Math" w:eastAsia="Cambria Math" w:hAnsi="Cambria Math"/>
          <w:spacing w:val="43"/>
          <w:position w:val="11"/>
          <w:sz w:val="13"/>
        </w:rPr>
        <w:t xml:space="preserve">  </w:t>
      </w:r>
      <w:r>
        <w:rPr>
          <w:rFonts w:ascii="Cambria Math" w:eastAsia="Cambria Math" w:hAnsi="Cambria Math"/>
          <w:spacing w:val="-10"/>
          <w:sz w:val="18"/>
        </w:rPr>
        <w:t>)</w:t>
      </w:r>
    </w:p>
    <w:p w14:paraId="31272A3A" w14:textId="77777777" w:rsidR="00CF5E36" w:rsidRDefault="00CF5E36">
      <w:pPr>
        <w:pStyle w:val="BodyText"/>
        <w:rPr>
          <w:rFonts w:ascii="Cambria Math"/>
          <w:sz w:val="20"/>
        </w:rPr>
      </w:pPr>
    </w:p>
    <w:p w14:paraId="468BBF0C" w14:textId="77777777" w:rsidR="00CF5E36" w:rsidRDefault="00CF5E36">
      <w:pPr>
        <w:pStyle w:val="BodyText"/>
        <w:rPr>
          <w:rFonts w:ascii="Cambria Math"/>
          <w:sz w:val="20"/>
        </w:rPr>
      </w:pPr>
    </w:p>
    <w:p w14:paraId="7A2D103D" w14:textId="77777777" w:rsidR="00CF5E36" w:rsidRDefault="00CF5E36">
      <w:pPr>
        <w:pStyle w:val="BodyText"/>
        <w:rPr>
          <w:rFonts w:ascii="Cambria Math"/>
          <w:sz w:val="20"/>
        </w:rPr>
      </w:pPr>
    </w:p>
    <w:p w14:paraId="2DD4EF0B" w14:textId="77777777" w:rsidR="00CF5E36" w:rsidRDefault="00CF5E36">
      <w:pPr>
        <w:pStyle w:val="BodyText"/>
        <w:rPr>
          <w:rFonts w:ascii="Cambria Math"/>
          <w:sz w:val="20"/>
        </w:rPr>
      </w:pPr>
    </w:p>
    <w:p w14:paraId="5CE34EA3" w14:textId="77777777" w:rsidR="00CF5E36" w:rsidRDefault="00CF5E36">
      <w:pPr>
        <w:pStyle w:val="BodyText"/>
        <w:rPr>
          <w:rFonts w:ascii="Cambria Math"/>
          <w:sz w:val="20"/>
        </w:rPr>
      </w:pPr>
    </w:p>
    <w:p w14:paraId="174CB4A9" w14:textId="77777777" w:rsidR="00CF5E36" w:rsidRDefault="00CF5E36">
      <w:pPr>
        <w:pStyle w:val="BodyText"/>
        <w:rPr>
          <w:rFonts w:ascii="Cambria Math"/>
          <w:sz w:val="20"/>
        </w:rPr>
      </w:pPr>
    </w:p>
    <w:p w14:paraId="74BB6B04" w14:textId="77777777" w:rsidR="00CF5E36" w:rsidRDefault="00CF5E36">
      <w:pPr>
        <w:pStyle w:val="BodyText"/>
        <w:spacing w:before="4"/>
        <w:rPr>
          <w:rFonts w:ascii="Cambria Math"/>
          <w:sz w:val="16"/>
        </w:rPr>
      </w:pPr>
    </w:p>
    <w:p w14:paraId="55057E6D" w14:textId="77777777" w:rsidR="00CF5E36" w:rsidRDefault="00DD3000">
      <w:pPr>
        <w:pStyle w:val="ListParagraph"/>
        <w:numPr>
          <w:ilvl w:val="1"/>
          <w:numId w:val="15"/>
        </w:numPr>
        <w:tabs>
          <w:tab w:val="left" w:pos="1585"/>
          <w:tab w:val="left" w:pos="1586"/>
        </w:tabs>
        <w:spacing w:before="95"/>
        <w:ind w:right="1081"/>
        <w:rPr>
          <w:rFonts w:ascii="Arial"/>
          <w:b/>
          <w:sz w:val="18"/>
        </w:rPr>
      </w:pPr>
      <w:r>
        <w:rPr>
          <w:rFonts w:ascii="Arial"/>
          <w:b/>
          <w:sz w:val="18"/>
        </w:rPr>
        <w:t>FORMULAE</w:t>
      </w:r>
      <w:r>
        <w:rPr>
          <w:rFonts w:ascii="Arial"/>
          <w:b/>
          <w:spacing w:val="80"/>
          <w:sz w:val="18"/>
        </w:rPr>
        <w:t xml:space="preserve"> </w:t>
      </w:r>
      <w:r>
        <w:rPr>
          <w:rFonts w:ascii="Arial"/>
          <w:b/>
          <w:sz w:val="18"/>
        </w:rPr>
        <w:t>FOR</w:t>
      </w:r>
      <w:r>
        <w:rPr>
          <w:rFonts w:ascii="Arial"/>
          <w:b/>
          <w:spacing w:val="80"/>
          <w:sz w:val="18"/>
        </w:rPr>
        <w:t xml:space="preserve"> </w:t>
      </w:r>
      <w:r>
        <w:rPr>
          <w:rFonts w:ascii="Arial"/>
          <w:b/>
          <w:sz w:val="18"/>
        </w:rPr>
        <w:t>DISPOSAL</w:t>
      </w:r>
      <w:r>
        <w:rPr>
          <w:rFonts w:ascii="Arial"/>
          <w:b/>
          <w:spacing w:val="80"/>
          <w:sz w:val="18"/>
        </w:rPr>
        <w:t xml:space="preserve"> </w:t>
      </w:r>
      <w:r>
        <w:rPr>
          <w:rFonts w:ascii="Arial"/>
          <w:b/>
          <w:sz w:val="18"/>
        </w:rPr>
        <w:t>OR</w:t>
      </w:r>
      <w:r>
        <w:rPr>
          <w:rFonts w:ascii="Arial"/>
          <w:b/>
          <w:spacing w:val="80"/>
          <w:sz w:val="18"/>
        </w:rPr>
        <w:t xml:space="preserve"> </w:t>
      </w:r>
      <w:r>
        <w:rPr>
          <w:rFonts w:ascii="Arial"/>
          <w:b/>
          <w:sz w:val="18"/>
        </w:rPr>
        <w:t>LEASING</w:t>
      </w:r>
      <w:r>
        <w:rPr>
          <w:rFonts w:ascii="Arial"/>
          <w:b/>
          <w:spacing w:val="80"/>
          <w:sz w:val="18"/>
        </w:rPr>
        <w:t xml:space="preserve"> </w:t>
      </w:r>
      <w:r>
        <w:rPr>
          <w:rFonts w:ascii="Arial"/>
          <w:b/>
          <w:sz w:val="18"/>
        </w:rPr>
        <w:t>OF</w:t>
      </w:r>
      <w:r>
        <w:rPr>
          <w:rFonts w:ascii="Arial"/>
          <w:b/>
          <w:spacing w:val="80"/>
          <w:sz w:val="18"/>
        </w:rPr>
        <w:t xml:space="preserve"> </w:t>
      </w:r>
      <w:r>
        <w:rPr>
          <w:rFonts w:ascii="Arial"/>
          <w:b/>
          <w:sz w:val="18"/>
        </w:rPr>
        <w:t>STATE</w:t>
      </w:r>
      <w:r>
        <w:rPr>
          <w:rFonts w:ascii="Arial"/>
          <w:b/>
          <w:spacing w:val="80"/>
          <w:sz w:val="18"/>
        </w:rPr>
        <w:t xml:space="preserve"> </w:t>
      </w:r>
      <w:r>
        <w:rPr>
          <w:rFonts w:ascii="Arial"/>
          <w:b/>
          <w:sz w:val="18"/>
        </w:rPr>
        <w:t>ASSETS</w:t>
      </w:r>
      <w:r>
        <w:rPr>
          <w:rFonts w:ascii="Arial"/>
          <w:b/>
          <w:spacing w:val="80"/>
          <w:sz w:val="18"/>
        </w:rPr>
        <w:t xml:space="preserve"> </w:t>
      </w:r>
      <w:r>
        <w:rPr>
          <w:rFonts w:ascii="Arial"/>
          <w:b/>
          <w:sz w:val="18"/>
        </w:rPr>
        <w:t>AND</w:t>
      </w:r>
      <w:r>
        <w:rPr>
          <w:rFonts w:ascii="Arial"/>
          <w:b/>
          <w:spacing w:val="80"/>
          <w:sz w:val="18"/>
        </w:rPr>
        <w:t xml:space="preserve"> </w:t>
      </w:r>
      <w:r>
        <w:rPr>
          <w:rFonts w:ascii="Arial"/>
          <w:b/>
          <w:sz w:val="18"/>
        </w:rPr>
        <w:t>INCOME</w:t>
      </w:r>
      <w:r>
        <w:rPr>
          <w:rFonts w:ascii="Arial"/>
          <w:b/>
          <w:spacing w:val="85"/>
          <w:sz w:val="18"/>
        </w:rPr>
        <w:t xml:space="preserve"> </w:t>
      </w:r>
      <w:r>
        <w:rPr>
          <w:rFonts w:ascii="Arial"/>
          <w:b/>
          <w:sz w:val="18"/>
        </w:rPr>
        <w:t xml:space="preserve">GENERATING </w:t>
      </w:r>
      <w:r>
        <w:rPr>
          <w:rFonts w:ascii="Arial"/>
          <w:b/>
          <w:spacing w:val="-2"/>
          <w:sz w:val="18"/>
        </w:rPr>
        <w:t>PROCUREMENT</w:t>
      </w:r>
    </w:p>
    <w:p w14:paraId="4ECFECBF" w14:textId="77777777" w:rsidR="00CF5E36" w:rsidRDefault="00CF5E36">
      <w:pPr>
        <w:pStyle w:val="BodyText"/>
        <w:rPr>
          <w:rFonts w:ascii="Arial"/>
          <w:b/>
          <w:sz w:val="20"/>
        </w:rPr>
      </w:pPr>
    </w:p>
    <w:p w14:paraId="19BA2A5D" w14:textId="77777777" w:rsidR="00CF5E36" w:rsidRDefault="00CF5E36">
      <w:pPr>
        <w:pStyle w:val="BodyText"/>
        <w:spacing w:before="8"/>
        <w:rPr>
          <w:rFonts w:ascii="Arial"/>
          <w:b/>
          <w:sz w:val="18"/>
        </w:rPr>
      </w:pPr>
    </w:p>
    <w:p w14:paraId="15F7F67F" w14:textId="77777777" w:rsidR="00CF5E36" w:rsidRDefault="00DD3000">
      <w:pPr>
        <w:pStyle w:val="ListParagraph"/>
        <w:numPr>
          <w:ilvl w:val="2"/>
          <w:numId w:val="14"/>
        </w:numPr>
        <w:tabs>
          <w:tab w:val="left" w:pos="1633"/>
          <w:tab w:val="left" w:pos="1634"/>
        </w:tabs>
        <w:ind w:hanging="901"/>
        <w:rPr>
          <w:rFonts w:ascii="Arial"/>
          <w:b/>
          <w:sz w:val="18"/>
        </w:rPr>
      </w:pPr>
      <w:r>
        <w:rPr>
          <w:rFonts w:ascii="Arial"/>
          <w:b/>
          <w:sz w:val="18"/>
        </w:rPr>
        <w:t>POINTS</w:t>
      </w:r>
      <w:r>
        <w:rPr>
          <w:rFonts w:ascii="Arial"/>
          <w:b/>
          <w:spacing w:val="-5"/>
          <w:sz w:val="18"/>
        </w:rPr>
        <w:t xml:space="preserve"> </w:t>
      </w:r>
      <w:r>
        <w:rPr>
          <w:rFonts w:ascii="Arial"/>
          <w:b/>
          <w:sz w:val="18"/>
        </w:rPr>
        <w:t>AWARDED</w:t>
      </w:r>
      <w:r>
        <w:rPr>
          <w:rFonts w:ascii="Arial"/>
          <w:b/>
          <w:spacing w:val="-6"/>
          <w:sz w:val="18"/>
        </w:rPr>
        <w:t xml:space="preserve"> </w:t>
      </w:r>
      <w:r>
        <w:rPr>
          <w:rFonts w:ascii="Arial"/>
          <w:b/>
          <w:sz w:val="18"/>
        </w:rPr>
        <w:t>FOR</w:t>
      </w:r>
      <w:r>
        <w:rPr>
          <w:rFonts w:ascii="Arial"/>
          <w:b/>
          <w:spacing w:val="-4"/>
          <w:sz w:val="18"/>
        </w:rPr>
        <w:t xml:space="preserve"> </w:t>
      </w:r>
      <w:r>
        <w:rPr>
          <w:rFonts w:ascii="Arial"/>
          <w:b/>
          <w:spacing w:val="-2"/>
          <w:sz w:val="18"/>
        </w:rPr>
        <w:t>PRICE</w:t>
      </w:r>
    </w:p>
    <w:p w14:paraId="64B82F44" w14:textId="77777777" w:rsidR="00CF5E36" w:rsidRDefault="00CF5E36">
      <w:pPr>
        <w:pStyle w:val="BodyText"/>
        <w:spacing w:before="6"/>
        <w:rPr>
          <w:rFonts w:ascii="Arial"/>
          <w:b/>
          <w:sz w:val="28"/>
        </w:rPr>
      </w:pPr>
    </w:p>
    <w:p w14:paraId="08FA2856" w14:textId="4FDCF51E" w:rsidR="00CF5E36" w:rsidRDefault="00DD3000">
      <w:pPr>
        <w:ind w:left="1585"/>
        <w:rPr>
          <w:sz w:val="18"/>
        </w:rPr>
      </w:pPr>
      <w:r>
        <w:rPr>
          <w:sz w:val="18"/>
        </w:rPr>
        <w:t>A</w:t>
      </w:r>
      <w:r>
        <w:rPr>
          <w:spacing w:val="-5"/>
          <w:sz w:val="18"/>
        </w:rPr>
        <w:t xml:space="preserve"> </w:t>
      </w:r>
      <w:r>
        <w:rPr>
          <w:sz w:val="18"/>
        </w:rPr>
        <w:t>maximum</w:t>
      </w:r>
      <w:r>
        <w:rPr>
          <w:spacing w:val="-2"/>
          <w:sz w:val="18"/>
        </w:rPr>
        <w:t xml:space="preserve"> </w:t>
      </w:r>
      <w:r>
        <w:rPr>
          <w:sz w:val="18"/>
        </w:rPr>
        <w:t>of</w:t>
      </w:r>
      <w:r>
        <w:rPr>
          <w:spacing w:val="-2"/>
          <w:sz w:val="18"/>
        </w:rPr>
        <w:t xml:space="preserve"> </w:t>
      </w:r>
      <w:r w:rsidR="005B1867">
        <w:rPr>
          <w:sz w:val="18"/>
        </w:rPr>
        <w:t>90</w:t>
      </w:r>
      <w:r>
        <w:rPr>
          <w:spacing w:val="-4"/>
          <w:sz w:val="18"/>
        </w:rPr>
        <w:t xml:space="preserve"> </w:t>
      </w:r>
      <w:r>
        <w:rPr>
          <w:sz w:val="18"/>
        </w:rPr>
        <w:t>or</w:t>
      </w:r>
      <w:r>
        <w:rPr>
          <w:spacing w:val="-2"/>
          <w:sz w:val="18"/>
        </w:rPr>
        <w:t xml:space="preserve"> </w:t>
      </w:r>
      <w:r>
        <w:rPr>
          <w:sz w:val="18"/>
        </w:rPr>
        <w:t>90</w:t>
      </w:r>
      <w:r>
        <w:rPr>
          <w:spacing w:val="-1"/>
          <w:sz w:val="18"/>
        </w:rPr>
        <w:t xml:space="preserve"> </w:t>
      </w:r>
      <w:r>
        <w:rPr>
          <w:sz w:val="18"/>
        </w:rPr>
        <w:t>points</w:t>
      </w:r>
      <w:r>
        <w:rPr>
          <w:spacing w:val="-2"/>
          <w:sz w:val="18"/>
        </w:rPr>
        <w:t xml:space="preserve"> </w:t>
      </w:r>
      <w:r>
        <w:rPr>
          <w:sz w:val="18"/>
        </w:rPr>
        <w:t>is</w:t>
      </w:r>
      <w:r>
        <w:rPr>
          <w:spacing w:val="-2"/>
          <w:sz w:val="18"/>
        </w:rPr>
        <w:t xml:space="preserve"> </w:t>
      </w:r>
      <w:r>
        <w:rPr>
          <w:sz w:val="18"/>
        </w:rPr>
        <w:t>allocated</w:t>
      </w:r>
      <w:r>
        <w:rPr>
          <w:spacing w:val="-2"/>
          <w:sz w:val="18"/>
        </w:rPr>
        <w:t xml:space="preserve"> </w:t>
      </w:r>
      <w:r>
        <w:rPr>
          <w:sz w:val="18"/>
        </w:rPr>
        <w:t>for</w:t>
      </w:r>
      <w:r>
        <w:rPr>
          <w:spacing w:val="-4"/>
          <w:sz w:val="18"/>
        </w:rPr>
        <w:t xml:space="preserve"> </w:t>
      </w:r>
      <w:r>
        <w:rPr>
          <w:sz w:val="18"/>
        </w:rPr>
        <w:t>price</w:t>
      </w:r>
      <w:r>
        <w:rPr>
          <w:spacing w:val="-2"/>
          <w:sz w:val="18"/>
        </w:rPr>
        <w:t xml:space="preserve"> </w:t>
      </w:r>
      <w:r>
        <w:rPr>
          <w:sz w:val="18"/>
        </w:rPr>
        <w:t>on</w:t>
      </w:r>
      <w:r>
        <w:rPr>
          <w:spacing w:val="-2"/>
          <w:sz w:val="18"/>
        </w:rPr>
        <w:t xml:space="preserve"> </w:t>
      </w:r>
      <w:r>
        <w:rPr>
          <w:sz w:val="18"/>
        </w:rPr>
        <w:t>the</w:t>
      </w:r>
      <w:r>
        <w:rPr>
          <w:spacing w:val="-2"/>
          <w:sz w:val="18"/>
        </w:rPr>
        <w:t xml:space="preserve"> </w:t>
      </w:r>
      <w:r>
        <w:rPr>
          <w:sz w:val="18"/>
        </w:rPr>
        <w:t>following</w:t>
      </w:r>
      <w:r>
        <w:rPr>
          <w:spacing w:val="-2"/>
          <w:sz w:val="18"/>
        </w:rPr>
        <w:t xml:space="preserve"> basis:</w:t>
      </w:r>
    </w:p>
    <w:p w14:paraId="7FEA1C8B" w14:textId="77777777" w:rsidR="00CF5E36" w:rsidRDefault="00CF5E36">
      <w:pPr>
        <w:pStyle w:val="BodyText"/>
        <w:spacing w:before="4"/>
        <w:rPr>
          <w:sz w:val="28"/>
        </w:rPr>
      </w:pPr>
    </w:p>
    <w:p w14:paraId="5355EE44" w14:textId="2362FED6" w:rsidR="00CF5E36" w:rsidRDefault="005B1867">
      <w:pPr>
        <w:tabs>
          <w:tab w:val="left" w:pos="5536"/>
          <w:tab w:val="left" w:pos="7908"/>
        </w:tabs>
        <w:ind w:left="3496"/>
        <w:rPr>
          <w:rFonts w:ascii="Arial"/>
          <w:b/>
          <w:sz w:val="18"/>
        </w:rPr>
      </w:pPr>
      <w:r>
        <w:rPr>
          <w:rFonts w:ascii="Arial"/>
          <w:b/>
          <w:spacing w:val="-2"/>
          <w:sz w:val="18"/>
        </w:rPr>
        <w:t>90</w:t>
      </w:r>
      <w:r w:rsidR="00DD3000">
        <w:rPr>
          <w:rFonts w:ascii="Arial"/>
          <w:b/>
          <w:spacing w:val="-2"/>
          <w:sz w:val="18"/>
        </w:rPr>
        <w:t>/</w:t>
      </w:r>
      <w:r>
        <w:rPr>
          <w:rFonts w:ascii="Arial"/>
          <w:b/>
          <w:spacing w:val="-2"/>
          <w:sz w:val="18"/>
        </w:rPr>
        <w:t>10</w:t>
      </w:r>
      <w:r w:rsidR="00DD3000">
        <w:rPr>
          <w:rFonts w:ascii="Arial"/>
          <w:b/>
          <w:sz w:val="18"/>
        </w:rPr>
        <w:tab/>
      </w:r>
      <w:r w:rsidR="00DD3000">
        <w:rPr>
          <w:rFonts w:ascii="Arial"/>
          <w:b/>
          <w:spacing w:val="-5"/>
          <w:sz w:val="18"/>
        </w:rPr>
        <w:t>or</w:t>
      </w:r>
      <w:r w:rsidR="00DD3000">
        <w:rPr>
          <w:rFonts w:ascii="Arial"/>
          <w:b/>
          <w:sz w:val="18"/>
        </w:rPr>
        <w:tab/>
      </w:r>
      <w:r w:rsidR="00DD3000">
        <w:rPr>
          <w:rFonts w:ascii="Arial"/>
          <w:b/>
          <w:spacing w:val="-4"/>
          <w:sz w:val="18"/>
        </w:rPr>
        <w:t>90/10</w:t>
      </w:r>
    </w:p>
    <w:p w14:paraId="22A28497" w14:textId="77777777" w:rsidR="00CF5E36" w:rsidRDefault="00CF5E36">
      <w:pPr>
        <w:pStyle w:val="BodyText"/>
        <w:spacing w:before="9"/>
        <w:rPr>
          <w:rFonts w:ascii="Arial"/>
          <w:b/>
          <w:sz w:val="11"/>
        </w:rPr>
      </w:pPr>
    </w:p>
    <w:p w14:paraId="4FC55F2F" w14:textId="77777777" w:rsidR="00CF5E36" w:rsidRDefault="00CF5E36">
      <w:pPr>
        <w:rPr>
          <w:rFonts w:ascii="Arial"/>
          <w:sz w:val="11"/>
        </w:rPr>
        <w:sectPr w:rsidR="00CF5E36">
          <w:pgSz w:w="11920" w:h="16860"/>
          <w:pgMar w:top="920" w:right="200" w:bottom="880" w:left="400" w:header="0" w:footer="624" w:gutter="0"/>
          <w:cols w:space="720"/>
        </w:sectPr>
      </w:pPr>
    </w:p>
    <w:p w14:paraId="61E16F1B" w14:textId="4FECFCA5" w:rsidR="00CF5E36" w:rsidRDefault="00DD3000">
      <w:pPr>
        <w:spacing w:before="73" w:line="237" w:lineRule="exact"/>
        <w:ind w:left="1633" w:right="57"/>
        <w:rPr>
          <w:rFonts w:ascii="Cambria Math" w:eastAsia="Cambria Math" w:hAnsi="Cambria Math"/>
          <w:sz w:val="13"/>
        </w:rPr>
      </w:pPr>
      <w:r>
        <w:rPr>
          <w:noProof/>
        </w:rPr>
        <mc:AlternateContent>
          <mc:Choice Requires="wps">
            <w:drawing>
              <wp:anchor distT="0" distB="0" distL="114300" distR="114300" simplePos="0" relativeHeight="485397504" behindDoc="1" locked="0" layoutInCell="1" allowOverlap="1" wp14:anchorId="0A42DCF8" wp14:editId="54B8C867">
                <wp:simplePos x="0" y="0"/>
                <wp:positionH relativeFrom="page">
                  <wp:posOffset>1991995</wp:posOffset>
                </wp:positionH>
                <wp:positionV relativeFrom="paragraph">
                  <wp:posOffset>158115</wp:posOffset>
                </wp:positionV>
                <wp:extent cx="486410" cy="7620"/>
                <wp:effectExtent l="0" t="0" r="0" b="0"/>
                <wp:wrapNone/>
                <wp:docPr id="1429313416" name="docshape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41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E62C9C" id="docshape293" o:spid="_x0000_s1026" style="position:absolute;margin-left:156.85pt;margin-top:12.45pt;width:38.3pt;height:.6pt;z-index:-17918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" fillcolor="black" stroked="f">
                <w10:wrap anchorx="page"/>
              </v:rect>
            </w:pict>
          </mc:Fallback>
        </mc:AlternateContent>
      </w:r>
      <w:r>
        <w:rPr>
          <w:rFonts w:ascii="Cambria Math" w:eastAsia="Cambria Math" w:hAnsi="Cambria Math"/>
          <w:sz w:val="18"/>
        </w:rPr>
        <w:t xml:space="preserve">𝑷𝒔 = 𝟖𝟎 (𝟏 + </w:t>
      </w:r>
      <w:r>
        <w:rPr>
          <w:rFonts w:ascii="Cambria Math" w:eastAsia="Cambria Math" w:hAnsi="Cambria Math"/>
          <w:position w:val="11"/>
          <w:sz w:val="13"/>
        </w:rPr>
        <w:t>𝑷𝒕−𝑷</w:t>
      </w:r>
      <w:r>
        <w:rPr>
          <w:rFonts w:ascii="Cambria Math" w:eastAsia="Cambria Math" w:hAnsi="Cambria Math"/>
          <w:spacing w:val="40"/>
          <w:position w:val="11"/>
          <w:sz w:val="13"/>
        </w:rPr>
        <w:t xml:space="preserve"> </w:t>
      </w:r>
      <w:r>
        <w:rPr>
          <w:rFonts w:ascii="Cambria Math" w:eastAsia="Cambria Math" w:hAnsi="Cambria Math"/>
          <w:spacing w:val="-4"/>
          <w:position w:val="11"/>
          <w:sz w:val="13"/>
        </w:rPr>
        <w:t>𝒎𝒂𝒙</w:t>
      </w:r>
    </w:p>
    <w:p w14:paraId="20704144" w14:textId="77777777" w:rsidR="00CF5E36" w:rsidRDefault="00DD3000">
      <w:pPr>
        <w:spacing w:line="116" w:lineRule="exact"/>
        <w:ind w:right="118"/>
        <w:jc w:val="right"/>
        <w:rPr>
          <w:rFonts w:ascii="Cambria Math" w:eastAsia="Cambria Math"/>
          <w:sz w:val="13"/>
        </w:rPr>
      </w:pPr>
      <w:r>
        <w:rPr>
          <w:rFonts w:ascii="Cambria Math" w:eastAsia="Cambria Math"/>
          <w:sz w:val="13"/>
        </w:rPr>
        <w:t>𝑷</w:t>
      </w:r>
      <w:r>
        <w:rPr>
          <w:rFonts w:ascii="Cambria Math" w:eastAsia="Cambria Math"/>
          <w:spacing w:val="-6"/>
          <w:sz w:val="13"/>
        </w:rPr>
        <w:t xml:space="preserve"> </w:t>
      </w:r>
      <w:r>
        <w:rPr>
          <w:rFonts w:ascii="Cambria Math" w:eastAsia="Cambria Math"/>
          <w:spacing w:val="-5"/>
          <w:sz w:val="13"/>
        </w:rPr>
        <w:t>𝒎𝒂𝒙</w:t>
      </w:r>
    </w:p>
    <w:tbl>
      <w:tblPr>
        <w:tblpPr w:leftFromText="180" w:rightFromText="180" w:vertAnchor="text" w:horzAnchor="page" w:tblpX="1249" w:tblpY="828"/>
        <w:tblW w:w="6443" w:type="dxa"/>
        <w:tblLayout w:type="fixed"/>
        <w:tblCellMar>
          <w:left w:w="0" w:type="dxa"/>
          <w:right w:w="0" w:type="dxa"/>
        </w:tblCellMar>
        <w:tblLook w:val="01E0" w:firstRow="1" w:lastRow="1" w:firstColumn="1" w:lastColumn="1" w:noHBand="0" w:noVBand="0"/>
      </w:tblPr>
      <w:tblGrid>
        <w:gridCol w:w="766"/>
        <w:gridCol w:w="775"/>
        <w:gridCol w:w="452"/>
        <w:gridCol w:w="4450"/>
      </w:tblGrid>
      <w:tr w:rsidR="00100EFD" w14:paraId="0B37CFD0" w14:textId="77777777" w:rsidTr="00100EFD">
        <w:trPr>
          <w:trHeight w:val="264"/>
        </w:trPr>
        <w:tc>
          <w:tcPr>
            <w:tcW w:w="766" w:type="dxa"/>
          </w:tcPr>
          <w:p w14:paraId="5A9D3EA5" w14:textId="77777777" w:rsidR="00100EFD" w:rsidRDefault="00100EFD" w:rsidP="00100EFD">
            <w:pPr>
              <w:pStyle w:val="TableParagraph"/>
              <w:spacing w:line="201" w:lineRule="exact"/>
              <w:ind w:left="50"/>
              <w:rPr>
                <w:sz w:val="18"/>
              </w:rPr>
            </w:pPr>
            <w:r>
              <w:rPr>
                <w:spacing w:val="-2"/>
                <w:sz w:val="18"/>
              </w:rPr>
              <w:t>Where</w:t>
            </w:r>
          </w:p>
        </w:tc>
        <w:tc>
          <w:tcPr>
            <w:tcW w:w="5677" w:type="dxa"/>
            <w:gridSpan w:val="3"/>
          </w:tcPr>
          <w:p w14:paraId="5D7922C5" w14:textId="77777777" w:rsidR="00100EFD" w:rsidRDefault="00100EFD" w:rsidP="00100EFD">
            <w:pPr>
              <w:pStyle w:val="TableParagraph"/>
              <w:rPr>
                <w:rFonts w:ascii="Times New Roman"/>
                <w:sz w:val="16"/>
              </w:rPr>
            </w:pPr>
          </w:p>
        </w:tc>
      </w:tr>
      <w:tr w:rsidR="00100EFD" w14:paraId="283DFF2F" w14:textId="77777777" w:rsidTr="00100EFD">
        <w:trPr>
          <w:trHeight w:val="327"/>
        </w:trPr>
        <w:tc>
          <w:tcPr>
            <w:tcW w:w="766" w:type="dxa"/>
          </w:tcPr>
          <w:p w14:paraId="772C15C8" w14:textId="77777777" w:rsidR="00100EFD" w:rsidRDefault="00100EFD" w:rsidP="00100EFD">
            <w:pPr>
              <w:pStyle w:val="TableParagraph"/>
              <w:rPr>
                <w:rFonts w:ascii="Times New Roman"/>
                <w:sz w:val="16"/>
              </w:rPr>
            </w:pPr>
          </w:p>
        </w:tc>
        <w:tc>
          <w:tcPr>
            <w:tcW w:w="775" w:type="dxa"/>
          </w:tcPr>
          <w:p w14:paraId="714C94D6" w14:textId="77777777" w:rsidR="00100EFD" w:rsidRDefault="00100EFD" w:rsidP="00100EFD">
            <w:pPr>
              <w:pStyle w:val="TableParagraph"/>
              <w:spacing w:before="58"/>
              <w:ind w:left="183"/>
              <w:rPr>
                <w:sz w:val="18"/>
              </w:rPr>
            </w:pPr>
            <w:r>
              <w:rPr>
                <w:spacing w:val="-5"/>
                <w:sz w:val="18"/>
              </w:rPr>
              <w:t>Ps</w:t>
            </w:r>
          </w:p>
        </w:tc>
        <w:tc>
          <w:tcPr>
            <w:tcW w:w="452" w:type="dxa"/>
          </w:tcPr>
          <w:p w14:paraId="21F6C743" w14:textId="77777777" w:rsidR="00100EFD" w:rsidRDefault="00100EFD" w:rsidP="00100EFD">
            <w:pPr>
              <w:pStyle w:val="TableParagraph"/>
              <w:spacing w:before="58"/>
              <w:ind w:left="128"/>
              <w:rPr>
                <w:sz w:val="18"/>
              </w:rPr>
            </w:pPr>
            <w:r>
              <w:rPr>
                <w:sz w:val="18"/>
              </w:rPr>
              <w:t>=</w:t>
            </w:r>
          </w:p>
        </w:tc>
        <w:tc>
          <w:tcPr>
            <w:tcW w:w="4450" w:type="dxa"/>
          </w:tcPr>
          <w:p w14:paraId="13471003" w14:textId="77777777" w:rsidR="00100EFD" w:rsidRDefault="00100EFD" w:rsidP="00100EFD">
            <w:pPr>
              <w:pStyle w:val="TableParagraph"/>
              <w:spacing w:before="58"/>
              <w:ind w:left="216"/>
              <w:rPr>
                <w:sz w:val="18"/>
              </w:rPr>
            </w:pPr>
            <w:r>
              <w:rPr>
                <w:sz w:val="18"/>
              </w:rPr>
              <w:t>Points</w:t>
            </w:r>
            <w:r>
              <w:rPr>
                <w:spacing w:val="-1"/>
                <w:sz w:val="18"/>
              </w:rPr>
              <w:t xml:space="preserve"> </w:t>
            </w:r>
            <w:r>
              <w:rPr>
                <w:sz w:val="18"/>
              </w:rPr>
              <w:t>scored</w:t>
            </w:r>
            <w:r>
              <w:rPr>
                <w:spacing w:val="-2"/>
                <w:sz w:val="18"/>
              </w:rPr>
              <w:t xml:space="preserve"> </w:t>
            </w:r>
            <w:r>
              <w:rPr>
                <w:sz w:val="18"/>
              </w:rPr>
              <w:t>for</w:t>
            </w:r>
            <w:r>
              <w:rPr>
                <w:spacing w:val="-3"/>
                <w:sz w:val="18"/>
              </w:rPr>
              <w:t xml:space="preserve"> </w:t>
            </w:r>
            <w:r>
              <w:rPr>
                <w:sz w:val="18"/>
              </w:rPr>
              <w:t>price</w:t>
            </w:r>
            <w:r>
              <w:rPr>
                <w:spacing w:val="-2"/>
                <w:sz w:val="18"/>
              </w:rPr>
              <w:t xml:space="preserve"> </w:t>
            </w:r>
            <w:r>
              <w:rPr>
                <w:sz w:val="18"/>
              </w:rPr>
              <w:t>of</w:t>
            </w:r>
            <w:r>
              <w:rPr>
                <w:spacing w:val="-3"/>
                <w:sz w:val="18"/>
              </w:rPr>
              <w:t xml:space="preserve"> </w:t>
            </w:r>
            <w:r>
              <w:rPr>
                <w:sz w:val="18"/>
              </w:rPr>
              <w:t>tender</w:t>
            </w:r>
            <w:r>
              <w:rPr>
                <w:spacing w:val="-2"/>
                <w:sz w:val="18"/>
              </w:rPr>
              <w:t xml:space="preserve"> </w:t>
            </w:r>
            <w:r>
              <w:rPr>
                <w:sz w:val="18"/>
              </w:rPr>
              <w:t>under</w:t>
            </w:r>
            <w:r>
              <w:rPr>
                <w:spacing w:val="3"/>
                <w:sz w:val="18"/>
              </w:rPr>
              <w:t xml:space="preserve"> </w:t>
            </w:r>
            <w:r>
              <w:rPr>
                <w:spacing w:val="-2"/>
                <w:sz w:val="18"/>
              </w:rPr>
              <w:t>consideration</w:t>
            </w:r>
          </w:p>
        </w:tc>
      </w:tr>
      <w:tr w:rsidR="00100EFD" w14:paraId="0D49DA7B" w14:textId="77777777" w:rsidTr="00100EFD">
        <w:trPr>
          <w:trHeight w:val="326"/>
        </w:trPr>
        <w:tc>
          <w:tcPr>
            <w:tcW w:w="766" w:type="dxa"/>
          </w:tcPr>
          <w:p w14:paraId="6D737B79" w14:textId="77777777" w:rsidR="00100EFD" w:rsidRDefault="00100EFD" w:rsidP="00100EFD">
            <w:pPr>
              <w:pStyle w:val="TableParagraph"/>
              <w:rPr>
                <w:rFonts w:ascii="Times New Roman"/>
                <w:sz w:val="16"/>
              </w:rPr>
            </w:pPr>
          </w:p>
        </w:tc>
        <w:tc>
          <w:tcPr>
            <w:tcW w:w="775" w:type="dxa"/>
          </w:tcPr>
          <w:p w14:paraId="0254C327" w14:textId="77777777" w:rsidR="00100EFD" w:rsidRDefault="00100EFD" w:rsidP="00100EFD">
            <w:pPr>
              <w:pStyle w:val="TableParagraph"/>
              <w:spacing w:before="57"/>
              <w:ind w:left="183"/>
              <w:rPr>
                <w:sz w:val="18"/>
              </w:rPr>
            </w:pPr>
            <w:r>
              <w:rPr>
                <w:spacing w:val="-5"/>
                <w:sz w:val="18"/>
              </w:rPr>
              <w:t>Pt</w:t>
            </w:r>
          </w:p>
        </w:tc>
        <w:tc>
          <w:tcPr>
            <w:tcW w:w="452" w:type="dxa"/>
          </w:tcPr>
          <w:p w14:paraId="08CF5BC1" w14:textId="77777777" w:rsidR="00100EFD" w:rsidRDefault="00100EFD" w:rsidP="00100EFD">
            <w:pPr>
              <w:pStyle w:val="TableParagraph"/>
              <w:spacing w:before="57"/>
              <w:ind w:left="128"/>
              <w:rPr>
                <w:sz w:val="18"/>
              </w:rPr>
            </w:pPr>
            <w:r>
              <w:rPr>
                <w:sz w:val="18"/>
              </w:rPr>
              <w:t>=</w:t>
            </w:r>
          </w:p>
        </w:tc>
        <w:tc>
          <w:tcPr>
            <w:tcW w:w="4450" w:type="dxa"/>
          </w:tcPr>
          <w:p w14:paraId="15FFB184" w14:textId="77777777" w:rsidR="00100EFD" w:rsidRDefault="00100EFD" w:rsidP="00100EFD">
            <w:pPr>
              <w:pStyle w:val="TableParagraph"/>
              <w:spacing w:before="57"/>
              <w:ind w:left="216"/>
              <w:rPr>
                <w:sz w:val="18"/>
              </w:rPr>
            </w:pPr>
            <w:r>
              <w:rPr>
                <w:sz w:val="18"/>
              </w:rPr>
              <w:t>Price</w:t>
            </w:r>
            <w:r>
              <w:rPr>
                <w:spacing w:val="-3"/>
                <w:sz w:val="18"/>
              </w:rPr>
              <w:t xml:space="preserve"> </w:t>
            </w:r>
            <w:r>
              <w:rPr>
                <w:sz w:val="18"/>
              </w:rPr>
              <w:t>of</w:t>
            </w:r>
            <w:r>
              <w:rPr>
                <w:spacing w:val="-1"/>
                <w:sz w:val="18"/>
              </w:rPr>
              <w:t xml:space="preserve"> </w:t>
            </w:r>
            <w:r>
              <w:rPr>
                <w:sz w:val="18"/>
              </w:rPr>
              <w:t>tender</w:t>
            </w:r>
            <w:r>
              <w:rPr>
                <w:spacing w:val="-3"/>
                <w:sz w:val="18"/>
              </w:rPr>
              <w:t xml:space="preserve"> </w:t>
            </w:r>
            <w:r>
              <w:rPr>
                <w:sz w:val="18"/>
              </w:rPr>
              <w:t xml:space="preserve">under </w:t>
            </w:r>
            <w:r>
              <w:rPr>
                <w:spacing w:val="-2"/>
                <w:sz w:val="18"/>
              </w:rPr>
              <w:t>consideration</w:t>
            </w:r>
          </w:p>
        </w:tc>
      </w:tr>
      <w:tr w:rsidR="00100EFD" w14:paraId="19CECEE0" w14:textId="77777777" w:rsidTr="00100EFD">
        <w:trPr>
          <w:trHeight w:val="263"/>
        </w:trPr>
        <w:tc>
          <w:tcPr>
            <w:tcW w:w="766" w:type="dxa"/>
          </w:tcPr>
          <w:p w14:paraId="654F5A7D" w14:textId="77777777" w:rsidR="00100EFD" w:rsidRDefault="00100EFD" w:rsidP="00100EFD">
            <w:pPr>
              <w:pStyle w:val="TableParagraph"/>
              <w:rPr>
                <w:rFonts w:ascii="Times New Roman"/>
                <w:sz w:val="16"/>
              </w:rPr>
            </w:pPr>
          </w:p>
        </w:tc>
        <w:tc>
          <w:tcPr>
            <w:tcW w:w="775" w:type="dxa"/>
          </w:tcPr>
          <w:p w14:paraId="304F5FA4" w14:textId="77777777" w:rsidR="00100EFD" w:rsidRDefault="00100EFD" w:rsidP="00100EFD">
            <w:pPr>
              <w:pStyle w:val="TableParagraph"/>
              <w:spacing w:before="56" w:line="187" w:lineRule="exact"/>
              <w:ind w:left="183"/>
              <w:rPr>
                <w:sz w:val="18"/>
              </w:rPr>
            </w:pPr>
            <w:r>
              <w:rPr>
                <w:spacing w:val="-4"/>
                <w:sz w:val="18"/>
              </w:rPr>
              <w:t>Pmax</w:t>
            </w:r>
          </w:p>
        </w:tc>
        <w:tc>
          <w:tcPr>
            <w:tcW w:w="452" w:type="dxa"/>
          </w:tcPr>
          <w:p w14:paraId="7014D9DC" w14:textId="77777777" w:rsidR="00100EFD" w:rsidRDefault="00100EFD" w:rsidP="00100EFD">
            <w:pPr>
              <w:pStyle w:val="TableParagraph"/>
              <w:spacing w:before="56" w:line="187" w:lineRule="exact"/>
              <w:ind w:left="128"/>
              <w:rPr>
                <w:sz w:val="18"/>
              </w:rPr>
            </w:pPr>
            <w:r>
              <w:rPr>
                <w:sz w:val="18"/>
              </w:rPr>
              <w:t>=</w:t>
            </w:r>
          </w:p>
        </w:tc>
        <w:tc>
          <w:tcPr>
            <w:tcW w:w="4450" w:type="dxa"/>
          </w:tcPr>
          <w:p w14:paraId="6AF6D178" w14:textId="77777777" w:rsidR="00100EFD" w:rsidRDefault="00100EFD" w:rsidP="00100EFD">
            <w:pPr>
              <w:pStyle w:val="TableParagraph"/>
              <w:spacing w:before="56" w:line="187" w:lineRule="exact"/>
              <w:ind w:left="216"/>
              <w:rPr>
                <w:sz w:val="18"/>
              </w:rPr>
            </w:pPr>
            <w:r>
              <w:rPr>
                <w:sz w:val="18"/>
              </w:rPr>
              <w:t>Price</w:t>
            </w:r>
            <w:r>
              <w:rPr>
                <w:spacing w:val="-4"/>
                <w:sz w:val="18"/>
              </w:rPr>
              <w:t xml:space="preserve"> </w:t>
            </w:r>
            <w:r>
              <w:rPr>
                <w:sz w:val="18"/>
              </w:rPr>
              <w:t>of</w:t>
            </w:r>
            <w:r>
              <w:rPr>
                <w:spacing w:val="-2"/>
                <w:sz w:val="18"/>
              </w:rPr>
              <w:t xml:space="preserve"> </w:t>
            </w:r>
            <w:r>
              <w:rPr>
                <w:sz w:val="18"/>
              </w:rPr>
              <w:t>highest</w:t>
            </w:r>
            <w:r>
              <w:rPr>
                <w:spacing w:val="-2"/>
                <w:sz w:val="18"/>
              </w:rPr>
              <w:t xml:space="preserve"> </w:t>
            </w:r>
            <w:r>
              <w:rPr>
                <w:sz w:val="18"/>
              </w:rPr>
              <w:t>acceptable</w:t>
            </w:r>
            <w:r>
              <w:rPr>
                <w:spacing w:val="-3"/>
                <w:sz w:val="18"/>
              </w:rPr>
              <w:t xml:space="preserve"> </w:t>
            </w:r>
            <w:r>
              <w:rPr>
                <w:spacing w:val="-2"/>
                <w:sz w:val="18"/>
              </w:rPr>
              <w:t>tender</w:t>
            </w:r>
          </w:p>
        </w:tc>
      </w:tr>
    </w:tbl>
    <w:p w14:paraId="0D849B1C" w14:textId="77777777" w:rsidR="00CF5E36" w:rsidRDefault="00DD3000">
      <w:pPr>
        <w:tabs>
          <w:tab w:val="left" w:pos="1381"/>
          <w:tab w:val="left" w:pos="2641"/>
        </w:tabs>
        <w:spacing w:before="73" w:line="237" w:lineRule="exact"/>
        <w:ind w:left="101"/>
        <w:rPr>
          <w:rFonts w:ascii="Cambria Math" w:eastAsia="Cambria Math" w:hAnsi="Cambria Math"/>
          <w:sz w:val="18"/>
        </w:rPr>
      </w:pPr>
      <w:r>
        <w:br w:type="column"/>
      </w:r>
      <w:r>
        <w:rPr>
          <w:rFonts w:ascii="Cambria Math" w:eastAsia="Cambria Math" w:hAnsi="Cambria Math"/>
          <w:spacing w:val="-10"/>
          <w:w w:val="105"/>
          <w:sz w:val="18"/>
        </w:rPr>
        <w:t>)</w:t>
      </w:r>
      <w:r>
        <w:rPr>
          <w:rFonts w:ascii="Cambria Math" w:eastAsia="Cambria Math" w:hAnsi="Cambria Math"/>
          <w:sz w:val="18"/>
        </w:rPr>
        <w:tab/>
      </w:r>
      <w:r>
        <w:rPr>
          <w:spacing w:val="-5"/>
          <w:w w:val="105"/>
          <w:sz w:val="18"/>
        </w:rPr>
        <w:t>or</w:t>
      </w:r>
      <w:r>
        <w:rPr>
          <w:sz w:val="18"/>
        </w:rPr>
        <w:tab/>
      </w:r>
      <w:r>
        <w:rPr>
          <w:rFonts w:ascii="Cambria Math" w:eastAsia="Cambria Math" w:hAnsi="Cambria Math"/>
          <w:w w:val="105"/>
          <w:sz w:val="18"/>
        </w:rPr>
        <w:t>𝑷𝒔</w:t>
      </w:r>
      <w:r>
        <w:rPr>
          <w:rFonts w:ascii="Cambria Math" w:eastAsia="Cambria Math" w:hAnsi="Cambria Math"/>
          <w:spacing w:val="-11"/>
          <w:w w:val="105"/>
          <w:sz w:val="18"/>
        </w:rPr>
        <w:t xml:space="preserve"> </w:t>
      </w:r>
      <w:r>
        <w:rPr>
          <w:rFonts w:ascii="Cambria Math" w:eastAsia="Cambria Math" w:hAnsi="Cambria Math"/>
          <w:w w:val="105"/>
          <w:sz w:val="18"/>
        </w:rPr>
        <w:t>=</w:t>
      </w:r>
      <w:r>
        <w:rPr>
          <w:rFonts w:ascii="Cambria Math" w:eastAsia="Cambria Math" w:hAnsi="Cambria Math"/>
          <w:spacing w:val="-6"/>
          <w:w w:val="105"/>
          <w:sz w:val="18"/>
        </w:rPr>
        <w:t xml:space="preserve"> </w:t>
      </w:r>
      <w:r>
        <w:rPr>
          <w:rFonts w:ascii="Cambria Math" w:eastAsia="Cambria Math" w:hAnsi="Cambria Math"/>
          <w:w w:val="105"/>
          <w:sz w:val="18"/>
        </w:rPr>
        <w:t>𝟗𝟎</w:t>
      </w:r>
      <w:r>
        <w:rPr>
          <w:rFonts w:ascii="Cambria Math" w:eastAsia="Cambria Math" w:hAnsi="Cambria Math"/>
          <w:spacing w:val="-11"/>
          <w:w w:val="105"/>
          <w:sz w:val="18"/>
        </w:rPr>
        <w:t xml:space="preserve"> </w:t>
      </w:r>
      <w:r>
        <w:rPr>
          <w:rFonts w:ascii="Cambria Math" w:eastAsia="Cambria Math" w:hAnsi="Cambria Math"/>
          <w:w w:val="105"/>
          <w:sz w:val="18"/>
        </w:rPr>
        <w:t>(𝟏</w:t>
      </w:r>
      <w:r>
        <w:rPr>
          <w:rFonts w:ascii="Cambria Math" w:eastAsia="Cambria Math" w:hAnsi="Cambria Math"/>
          <w:spacing w:val="-11"/>
          <w:w w:val="105"/>
          <w:sz w:val="18"/>
        </w:rPr>
        <w:t xml:space="preserve"> </w:t>
      </w:r>
      <w:r>
        <w:rPr>
          <w:rFonts w:ascii="Cambria Math" w:eastAsia="Cambria Math" w:hAnsi="Cambria Math"/>
          <w:w w:val="105"/>
          <w:sz w:val="18"/>
        </w:rPr>
        <w:t>+</w:t>
      </w:r>
      <w:r>
        <w:rPr>
          <w:rFonts w:ascii="Cambria Math" w:eastAsia="Cambria Math" w:hAnsi="Cambria Math"/>
          <w:spacing w:val="-9"/>
          <w:w w:val="105"/>
          <w:sz w:val="18"/>
        </w:rPr>
        <w:t xml:space="preserve"> </w:t>
      </w:r>
      <w:r>
        <w:rPr>
          <w:rFonts w:ascii="Cambria Math" w:eastAsia="Cambria Math" w:hAnsi="Cambria Math"/>
          <w:w w:val="105"/>
          <w:position w:val="11"/>
          <w:sz w:val="13"/>
        </w:rPr>
        <w:t>𝑷𝒕−𝑷</w:t>
      </w:r>
      <w:r>
        <w:rPr>
          <w:rFonts w:ascii="Cambria Math" w:eastAsia="Cambria Math" w:hAnsi="Cambria Math"/>
          <w:spacing w:val="-9"/>
          <w:w w:val="105"/>
          <w:position w:val="11"/>
          <w:sz w:val="13"/>
        </w:rPr>
        <w:t xml:space="preserve"> </w:t>
      </w:r>
      <w:r>
        <w:rPr>
          <w:rFonts w:ascii="Cambria Math" w:eastAsia="Cambria Math" w:hAnsi="Cambria Math"/>
          <w:w w:val="105"/>
          <w:position w:val="11"/>
          <w:sz w:val="13"/>
        </w:rPr>
        <w:t>𝒎𝒂𝒙</w:t>
      </w:r>
      <w:r>
        <w:rPr>
          <w:rFonts w:ascii="Cambria Math" w:eastAsia="Cambria Math" w:hAnsi="Cambria Math"/>
          <w:spacing w:val="70"/>
          <w:w w:val="150"/>
          <w:position w:val="11"/>
          <w:sz w:val="13"/>
        </w:rPr>
        <w:t xml:space="preserve"> </w:t>
      </w:r>
      <w:r>
        <w:rPr>
          <w:rFonts w:ascii="Cambria Math" w:eastAsia="Cambria Math" w:hAnsi="Cambria Math"/>
          <w:spacing w:val="-10"/>
          <w:w w:val="105"/>
          <w:sz w:val="18"/>
        </w:rPr>
        <w:t>)</w:t>
      </w:r>
    </w:p>
    <w:p w14:paraId="333F26A3" w14:textId="4803EE64" w:rsidR="00CF5E36" w:rsidRDefault="00DD3000">
      <w:pPr>
        <w:spacing w:line="116" w:lineRule="exact"/>
        <w:ind w:left="3936" w:right="3589"/>
        <w:jc w:val="center"/>
        <w:rPr>
          <w:rFonts w:ascii="Cambria Math" w:eastAsia="Cambria Math"/>
          <w:sz w:val="13"/>
        </w:rPr>
      </w:pPr>
      <w:r>
        <w:rPr>
          <w:noProof/>
        </w:rPr>
        <mc:AlternateContent>
          <mc:Choice Requires="wps">
            <w:drawing>
              <wp:anchor distT="0" distB="0" distL="114300" distR="114300" simplePos="0" relativeHeight="485398016" behindDoc="1" locked="0" layoutInCell="1" allowOverlap="1" wp14:anchorId="4223D350" wp14:editId="7E34BB57">
                <wp:simplePos x="0" y="0"/>
                <wp:positionH relativeFrom="page">
                  <wp:posOffset>4793615</wp:posOffset>
                </wp:positionH>
                <wp:positionV relativeFrom="paragraph">
                  <wp:posOffset>-38735</wp:posOffset>
                </wp:positionV>
                <wp:extent cx="486410" cy="7620"/>
                <wp:effectExtent l="0" t="0" r="0" b="0"/>
                <wp:wrapNone/>
                <wp:docPr id="932606066" name="docshape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41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D4C07" id="docshape294" o:spid="_x0000_s1026" style="position:absolute;margin-left:377.45pt;margin-top:-3.05pt;width:38.3pt;height:.6pt;z-index:-17918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" fillcolor="black" stroked="f">
                <w10:wrap anchorx="page"/>
              </v:rect>
            </w:pict>
          </mc:Fallback>
        </mc:AlternateContent>
      </w:r>
      <w:r>
        <w:rPr>
          <w:rFonts w:ascii="Cambria Math" w:eastAsia="Cambria Math"/>
          <w:spacing w:val="-4"/>
          <w:sz w:val="13"/>
        </w:rPr>
        <w:t>𝑷𝒎𝒂𝒙</w:t>
      </w:r>
    </w:p>
    <w:p w14:paraId="18BA0E2A" w14:textId="77777777" w:rsidR="00CF5E36" w:rsidRDefault="00CF5E36">
      <w:pPr>
        <w:spacing w:line="116" w:lineRule="exact"/>
        <w:jc w:val="center"/>
        <w:rPr>
          <w:rFonts w:ascii="Cambria Math" w:eastAsia="Cambria Math"/>
          <w:sz w:val="13"/>
        </w:rPr>
        <w:sectPr w:rsidR="00CF5E36">
          <w:type w:val="continuous"/>
          <w:pgSz w:w="11920" w:h="16860"/>
          <w:pgMar w:top="1300" w:right="200" w:bottom="280" w:left="400" w:header="0" w:footer="624" w:gutter="0"/>
          <w:cols w:num="2" w:space="720" w:equalWidth="0">
            <w:col w:w="3364" w:space="40"/>
            <w:col w:w="7916"/>
          </w:cols>
        </w:sectPr>
      </w:pPr>
    </w:p>
    <w:p w14:paraId="7C96A949" w14:textId="77777777" w:rsidR="00CF5E36" w:rsidRPr="005B1867" w:rsidRDefault="00DD3000">
      <w:pPr>
        <w:pStyle w:val="ListParagraph"/>
        <w:numPr>
          <w:ilvl w:val="1"/>
          <w:numId w:val="18"/>
        </w:numPr>
        <w:tabs>
          <w:tab w:val="left" w:pos="1453"/>
          <w:tab w:val="left" w:pos="1454"/>
        </w:tabs>
        <w:spacing w:before="1"/>
        <w:ind w:hanging="721"/>
        <w:rPr>
          <w:rFonts w:ascii="Arial"/>
          <w:b/>
          <w:color w:val="FF0000"/>
          <w:sz w:val="18"/>
        </w:rPr>
      </w:pPr>
      <w:r w:rsidRPr="005B1867">
        <w:rPr>
          <w:rFonts w:ascii="Arial"/>
          <w:b/>
          <w:color w:val="FF0000"/>
          <w:sz w:val="18"/>
        </w:rPr>
        <w:lastRenderedPageBreak/>
        <w:t>POINTS</w:t>
      </w:r>
      <w:r w:rsidRPr="005B1867">
        <w:rPr>
          <w:rFonts w:ascii="Arial"/>
          <w:b/>
          <w:color w:val="FF0000"/>
          <w:spacing w:val="-4"/>
          <w:sz w:val="18"/>
        </w:rPr>
        <w:t xml:space="preserve"> </w:t>
      </w:r>
      <w:r w:rsidRPr="005B1867">
        <w:rPr>
          <w:rFonts w:ascii="Arial"/>
          <w:b/>
          <w:color w:val="FF0000"/>
          <w:sz w:val="18"/>
        </w:rPr>
        <w:t>AWARDED</w:t>
      </w:r>
      <w:r w:rsidRPr="005B1867">
        <w:rPr>
          <w:rFonts w:ascii="Arial"/>
          <w:b/>
          <w:color w:val="FF0000"/>
          <w:spacing w:val="-4"/>
          <w:sz w:val="18"/>
        </w:rPr>
        <w:t xml:space="preserve"> </w:t>
      </w:r>
      <w:r w:rsidRPr="005B1867">
        <w:rPr>
          <w:rFonts w:ascii="Arial"/>
          <w:b/>
          <w:color w:val="FF0000"/>
          <w:sz w:val="18"/>
        </w:rPr>
        <w:t>FOR</w:t>
      </w:r>
      <w:r w:rsidRPr="005B1867">
        <w:rPr>
          <w:rFonts w:ascii="Arial"/>
          <w:b/>
          <w:color w:val="FF0000"/>
          <w:spacing w:val="-3"/>
          <w:sz w:val="18"/>
        </w:rPr>
        <w:t xml:space="preserve"> </w:t>
      </w:r>
      <w:r w:rsidRPr="005B1867">
        <w:rPr>
          <w:rFonts w:ascii="Arial"/>
          <w:b/>
          <w:color w:val="FF0000"/>
          <w:sz w:val="18"/>
        </w:rPr>
        <w:t>SPECIFIC</w:t>
      </w:r>
      <w:r w:rsidRPr="005B1867">
        <w:rPr>
          <w:rFonts w:ascii="Arial"/>
          <w:b/>
          <w:color w:val="FF0000"/>
          <w:spacing w:val="-3"/>
          <w:sz w:val="18"/>
        </w:rPr>
        <w:t xml:space="preserve"> </w:t>
      </w:r>
      <w:r w:rsidRPr="005B1867">
        <w:rPr>
          <w:rFonts w:ascii="Arial"/>
          <w:b/>
          <w:color w:val="FF0000"/>
          <w:spacing w:val="-2"/>
          <w:sz w:val="18"/>
        </w:rPr>
        <w:t>GOALS</w:t>
      </w:r>
    </w:p>
    <w:p w14:paraId="3AE94251" w14:textId="77777777" w:rsidR="00CF5E36" w:rsidRDefault="00CF5E36">
      <w:pPr>
        <w:pStyle w:val="BodyText"/>
        <w:rPr>
          <w:rFonts w:ascii="Arial"/>
          <w:b/>
          <w:sz w:val="20"/>
        </w:rPr>
      </w:pPr>
    </w:p>
    <w:p w14:paraId="21A1ED60" w14:textId="77777777" w:rsidR="00CF5E36" w:rsidRDefault="00CF5E36">
      <w:pPr>
        <w:pStyle w:val="BodyText"/>
        <w:spacing w:before="8"/>
        <w:rPr>
          <w:rFonts w:ascii="Arial"/>
          <w:b/>
          <w:sz w:val="18"/>
        </w:rPr>
      </w:pPr>
    </w:p>
    <w:p w14:paraId="5C1C4E72" w14:textId="77777777" w:rsidR="00CF5E36" w:rsidRDefault="00DD3000">
      <w:pPr>
        <w:pStyle w:val="ListParagraph"/>
        <w:numPr>
          <w:ilvl w:val="1"/>
          <w:numId w:val="13"/>
        </w:numPr>
        <w:tabs>
          <w:tab w:val="left" w:pos="1454"/>
        </w:tabs>
        <w:ind w:right="1085"/>
        <w:jc w:val="both"/>
        <w:rPr>
          <w:sz w:val="18"/>
        </w:rPr>
      </w:pPr>
      <w:r>
        <w:rPr>
          <w:sz w:val="18"/>
        </w:rPr>
        <w:t>In terms of Regulation 4(2);</w:t>
      </w:r>
      <w:r>
        <w:rPr>
          <w:spacing w:val="-2"/>
          <w:sz w:val="18"/>
        </w:rPr>
        <w:t xml:space="preserve"> </w:t>
      </w:r>
      <w:r>
        <w:rPr>
          <w:sz w:val="18"/>
        </w:rPr>
        <w:t>5(2); 6(2)</w:t>
      </w:r>
      <w:r>
        <w:rPr>
          <w:spacing w:val="-1"/>
          <w:sz w:val="18"/>
        </w:rPr>
        <w:t xml:space="preserve"> </w:t>
      </w:r>
      <w:r>
        <w:rPr>
          <w:sz w:val="18"/>
        </w:rPr>
        <w:t>and 7(2)</w:t>
      </w:r>
      <w:r>
        <w:rPr>
          <w:spacing w:val="-2"/>
          <w:sz w:val="18"/>
        </w:rPr>
        <w:t xml:space="preserve"> </w:t>
      </w:r>
      <w:r>
        <w:rPr>
          <w:sz w:val="18"/>
        </w:rPr>
        <w:t>of</w:t>
      </w:r>
      <w:r>
        <w:rPr>
          <w:spacing w:val="-1"/>
          <w:sz w:val="18"/>
        </w:rPr>
        <w:t xml:space="preserve"> </w:t>
      </w:r>
      <w:r>
        <w:rPr>
          <w:sz w:val="18"/>
        </w:rPr>
        <w:t>the Preferential Procurement</w:t>
      </w:r>
      <w:r>
        <w:rPr>
          <w:spacing w:val="-1"/>
          <w:sz w:val="18"/>
        </w:rPr>
        <w:t xml:space="preserve"> </w:t>
      </w:r>
      <w:r>
        <w:rPr>
          <w:sz w:val="18"/>
        </w:rPr>
        <w:t>Regulations, preference points must be awarded for specific goals stated in the tender. For the purposes of this tender the tenderer will be allocated</w:t>
      </w:r>
      <w:r>
        <w:rPr>
          <w:spacing w:val="-8"/>
          <w:sz w:val="18"/>
        </w:rPr>
        <w:t xml:space="preserve"> </w:t>
      </w:r>
      <w:r>
        <w:rPr>
          <w:sz w:val="18"/>
        </w:rPr>
        <w:t>points</w:t>
      </w:r>
      <w:r>
        <w:rPr>
          <w:spacing w:val="-10"/>
          <w:sz w:val="18"/>
        </w:rPr>
        <w:t xml:space="preserve"> </w:t>
      </w:r>
      <w:r>
        <w:rPr>
          <w:sz w:val="18"/>
        </w:rPr>
        <w:t>based</w:t>
      </w:r>
      <w:r>
        <w:rPr>
          <w:spacing w:val="-10"/>
          <w:sz w:val="18"/>
        </w:rPr>
        <w:t xml:space="preserve"> </w:t>
      </w:r>
      <w:r>
        <w:rPr>
          <w:sz w:val="18"/>
        </w:rPr>
        <w:t>on</w:t>
      </w:r>
      <w:r>
        <w:rPr>
          <w:spacing w:val="-8"/>
          <w:sz w:val="18"/>
        </w:rPr>
        <w:t xml:space="preserve"> </w:t>
      </w:r>
      <w:r>
        <w:rPr>
          <w:sz w:val="18"/>
        </w:rPr>
        <w:t>the</w:t>
      </w:r>
      <w:r>
        <w:rPr>
          <w:spacing w:val="-10"/>
          <w:sz w:val="18"/>
        </w:rPr>
        <w:t xml:space="preserve"> </w:t>
      </w:r>
      <w:r>
        <w:rPr>
          <w:sz w:val="18"/>
        </w:rPr>
        <w:t>goals</w:t>
      </w:r>
      <w:r>
        <w:rPr>
          <w:spacing w:val="-10"/>
          <w:sz w:val="18"/>
        </w:rPr>
        <w:t xml:space="preserve"> </w:t>
      </w:r>
      <w:r>
        <w:rPr>
          <w:sz w:val="18"/>
        </w:rPr>
        <w:t>stated</w:t>
      </w:r>
      <w:r>
        <w:rPr>
          <w:spacing w:val="-10"/>
          <w:sz w:val="18"/>
        </w:rPr>
        <w:t xml:space="preserve"> </w:t>
      </w:r>
      <w:r>
        <w:rPr>
          <w:sz w:val="18"/>
        </w:rPr>
        <w:t>in</w:t>
      </w:r>
      <w:r>
        <w:rPr>
          <w:spacing w:val="-10"/>
          <w:sz w:val="18"/>
        </w:rPr>
        <w:t xml:space="preserve"> </w:t>
      </w:r>
      <w:r>
        <w:rPr>
          <w:sz w:val="18"/>
        </w:rPr>
        <w:t>table</w:t>
      </w:r>
      <w:r>
        <w:rPr>
          <w:spacing w:val="-10"/>
          <w:sz w:val="18"/>
        </w:rPr>
        <w:t xml:space="preserve"> </w:t>
      </w:r>
      <w:r>
        <w:rPr>
          <w:sz w:val="18"/>
        </w:rPr>
        <w:t>1</w:t>
      </w:r>
      <w:r>
        <w:rPr>
          <w:spacing w:val="-8"/>
          <w:sz w:val="18"/>
        </w:rPr>
        <w:t xml:space="preserve"> </w:t>
      </w:r>
      <w:r>
        <w:rPr>
          <w:sz w:val="18"/>
        </w:rPr>
        <w:t>below</w:t>
      </w:r>
      <w:r>
        <w:rPr>
          <w:spacing w:val="-11"/>
          <w:sz w:val="18"/>
        </w:rPr>
        <w:t xml:space="preserve"> </w:t>
      </w:r>
      <w:r>
        <w:rPr>
          <w:sz w:val="18"/>
        </w:rPr>
        <w:t>as</w:t>
      </w:r>
      <w:r>
        <w:rPr>
          <w:spacing w:val="-12"/>
          <w:sz w:val="18"/>
        </w:rPr>
        <w:t xml:space="preserve"> </w:t>
      </w:r>
      <w:r>
        <w:rPr>
          <w:sz w:val="18"/>
        </w:rPr>
        <w:t>may</w:t>
      </w:r>
      <w:r>
        <w:rPr>
          <w:spacing w:val="-10"/>
          <w:sz w:val="18"/>
        </w:rPr>
        <w:t xml:space="preserve"> </w:t>
      </w:r>
      <w:r>
        <w:rPr>
          <w:sz w:val="18"/>
        </w:rPr>
        <w:t>be</w:t>
      </w:r>
      <w:r>
        <w:rPr>
          <w:spacing w:val="-10"/>
          <w:sz w:val="18"/>
        </w:rPr>
        <w:t xml:space="preserve"> </w:t>
      </w:r>
      <w:r>
        <w:rPr>
          <w:sz w:val="18"/>
        </w:rPr>
        <w:t>supported</w:t>
      </w:r>
      <w:r>
        <w:rPr>
          <w:spacing w:val="-10"/>
          <w:sz w:val="18"/>
        </w:rPr>
        <w:t xml:space="preserve"> </w:t>
      </w:r>
      <w:r>
        <w:rPr>
          <w:sz w:val="18"/>
        </w:rPr>
        <w:t>by</w:t>
      </w:r>
      <w:r>
        <w:rPr>
          <w:spacing w:val="-10"/>
          <w:sz w:val="18"/>
        </w:rPr>
        <w:t xml:space="preserve"> </w:t>
      </w:r>
      <w:r>
        <w:rPr>
          <w:sz w:val="18"/>
        </w:rPr>
        <w:t>proof/</w:t>
      </w:r>
      <w:r>
        <w:rPr>
          <w:spacing w:val="-8"/>
          <w:sz w:val="18"/>
        </w:rPr>
        <w:t xml:space="preserve"> </w:t>
      </w:r>
      <w:r>
        <w:rPr>
          <w:sz w:val="18"/>
        </w:rPr>
        <w:t>documentation</w:t>
      </w:r>
      <w:r>
        <w:rPr>
          <w:spacing w:val="-10"/>
          <w:sz w:val="18"/>
        </w:rPr>
        <w:t xml:space="preserve"> </w:t>
      </w:r>
      <w:r>
        <w:rPr>
          <w:sz w:val="18"/>
        </w:rPr>
        <w:t>stated in the conditions of this tender:</w:t>
      </w:r>
    </w:p>
    <w:p w14:paraId="44FA4BB2" w14:textId="031D8F42" w:rsidR="00CF5E36" w:rsidRDefault="00DD3000">
      <w:pPr>
        <w:pStyle w:val="ListParagraph"/>
        <w:numPr>
          <w:ilvl w:val="1"/>
          <w:numId w:val="13"/>
        </w:numPr>
        <w:tabs>
          <w:tab w:val="left" w:pos="1442"/>
        </w:tabs>
        <w:spacing w:before="120"/>
        <w:ind w:left="1441" w:right="1084" w:hanging="708"/>
        <w:jc w:val="both"/>
        <w:rPr>
          <w:sz w:val="18"/>
        </w:rPr>
      </w:pPr>
      <w:r>
        <w:rPr>
          <w:sz w:val="18"/>
        </w:rPr>
        <w:t>In</w:t>
      </w:r>
      <w:r>
        <w:rPr>
          <w:spacing w:val="-8"/>
          <w:sz w:val="18"/>
        </w:rPr>
        <w:t xml:space="preserve"> </w:t>
      </w:r>
      <w:r>
        <w:rPr>
          <w:sz w:val="18"/>
        </w:rPr>
        <w:t>cases</w:t>
      </w:r>
      <w:r>
        <w:rPr>
          <w:spacing w:val="-8"/>
          <w:sz w:val="18"/>
        </w:rPr>
        <w:t xml:space="preserve"> </w:t>
      </w:r>
      <w:r>
        <w:rPr>
          <w:sz w:val="18"/>
        </w:rPr>
        <w:t>where</w:t>
      </w:r>
      <w:r>
        <w:rPr>
          <w:spacing w:val="-9"/>
          <w:sz w:val="18"/>
        </w:rPr>
        <w:t xml:space="preserve"> </w:t>
      </w:r>
      <w:r>
        <w:rPr>
          <w:sz w:val="18"/>
        </w:rPr>
        <w:t>organs</w:t>
      </w:r>
      <w:r>
        <w:rPr>
          <w:spacing w:val="-6"/>
          <w:sz w:val="18"/>
        </w:rPr>
        <w:t xml:space="preserve"> </w:t>
      </w:r>
      <w:r>
        <w:rPr>
          <w:sz w:val="18"/>
        </w:rPr>
        <w:t>of</w:t>
      </w:r>
      <w:r>
        <w:rPr>
          <w:spacing w:val="-9"/>
          <w:sz w:val="18"/>
        </w:rPr>
        <w:t xml:space="preserve"> </w:t>
      </w:r>
      <w:r>
        <w:rPr>
          <w:sz w:val="18"/>
        </w:rPr>
        <w:t>state</w:t>
      </w:r>
      <w:r>
        <w:rPr>
          <w:spacing w:val="-9"/>
          <w:sz w:val="18"/>
        </w:rPr>
        <w:t xml:space="preserve"> </w:t>
      </w:r>
      <w:r>
        <w:rPr>
          <w:sz w:val="18"/>
        </w:rPr>
        <w:t>intend</w:t>
      </w:r>
      <w:r>
        <w:rPr>
          <w:spacing w:val="-9"/>
          <w:sz w:val="18"/>
        </w:rPr>
        <w:t xml:space="preserve"> </w:t>
      </w:r>
      <w:r>
        <w:rPr>
          <w:sz w:val="18"/>
        </w:rPr>
        <w:t>to</w:t>
      </w:r>
      <w:r>
        <w:rPr>
          <w:spacing w:val="-8"/>
          <w:sz w:val="18"/>
        </w:rPr>
        <w:t xml:space="preserve"> </w:t>
      </w:r>
      <w:r>
        <w:rPr>
          <w:sz w:val="18"/>
        </w:rPr>
        <w:t>use</w:t>
      </w:r>
      <w:r>
        <w:rPr>
          <w:spacing w:val="-6"/>
          <w:sz w:val="18"/>
        </w:rPr>
        <w:t xml:space="preserve"> </w:t>
      </w:r>
      <w:r>
        <w:rPr>
          <w:sz w:val="18"/>
        </w:rPr>
        <w:t>Regulation</w:t>
      </w:r>
      <w:r>
        <w:rPr>
          <w:spacing w:val="-9"/>
          <w:sz w:val="18"/>
        </w:rPr>
        <w:t xml:space="preserve"> </w:t>
      </w:r>
      <w:r>
        <w:rPr>
          <w:sz w:val="18"/>
        </w:rPr>
        <w:t>3(2)</w:t>
      </w:r>
      <w:r>
        <w:rPr>
          <w:spacing w:val="-12"/>
          <w:sz w:val="18"/>
        </w:rPr>
        <w:t xml:space="preserve"> </w:t>
      </w:r>
      <w:r>
        <w:rPr>
          <w:sz w:val="18"/>
        </w:rPr>
        <w:t>of</w:t>
      </w:r>
      <w:r>
        <w:rPr>
          <w:spacing w:val="-7"/>
          <w:sz w:val="18"/>
        </w:rPr>
        <w:t xml:space="preserve"> </w:t>
      </w:r>
      <w:r>
        <w:rPr>
          <w:sz w:val="18"/>
        </w:rPr>
        <w:t>the</w:t>
      </w:r>
      <w:r>
        <w:rPr>
          <w:spacing w:val="-6"/>
          <w:sz w:val="18"/>
        </w:rPr>
        <w:t xml:space="preserve"> </w:t>
      </w:r>
      <w:r>
        <w:rPr>
          <w:sz w:val="18"/>
        </w:rPr>
        <w:t>Regulations,</w:t>
      </w:r>
      <w:r>
        <w:rPr>
          <w:spacing w:val="-9"/>
          <w:sz w:val="18"/>
        </w:rPr>
        <w:t xml:space="preserve"> </w:t>
      </w:r>
      <w:r>
        <w:rPr>
          <w:sz w:val="18"/>
        </w:rPr>
        <w:t>which</w:t>
      </w:r>
      <w:r>
        <w:rPr>
          <w:spacing w:val="-9"/>
          <w:sz w:val="18"/>
        </w:rPr>
        <w:t xml:space="preserve"> </w:t>
      </w:r>
      <w:r>
        <w:rPr>
          <w:sz w:val="18"/>
        </w:rPr>
        <w:t>states</w:t>
      </w:r>
      <w:r>
        <w:rPr>
          <w:spacing w:val="-6"/>
          <w:sz w:val="18"/>
        </w:rPr>
        <w:t xml:space="preserve"> </w:t>
      </w:r>
      <w:r>
        <w:rPr>
          <w:sz w:val="18"/>
        </w:rPr>
        <w:t>that,</w:t>
      </w:r>
      <w:r>
        <w:rPr>
          <w:spacing w:val="-9"/>
          <w:sz w:val="18"/>
        </w:rPr>
        <w:t xml:space="preserve"> </w:t>
      </w:r>
      <w:r>
        <w:rPr>
          <w:sz w:val="18"/>
        </w:rPr>
        <w:t>if</w:t>
      </w:r>
      <w:r>
        <w:rPr>
          <w:spacing w:val="-9"/>
          <w:sz w:val="18"/>
        </w:rPr>
        <w:t xml:space="preserve"> </w:t>
      </w:r>
      <w:r>
        <w:rPr>
          <w:sz w:val="18"/>
        </w:rPr>
        <w:t>it</w:t>
      </w:r>
      <w:r>
        <w:rPr>
          <w:spacing w:val="-9"/>
          <w:sz w:val="18"/>
        </w:rPr>
        <w:t xml:space="preserve"> </w:t>
      </w:r>
      <w:r>
        <w:rPr>
          <w:sz w:val="18"/>
        </w:rPr>
        <w:t>is</w:t>
      </w:r>
      <w:r>
        <w:rPr>
          <w:spacing w:val="-8"/>
          <w:sz w:val="18"/>
        </w:rPr>
        <w:t xml:space="preserve"> </w:t>
      </w:r>
      <w:r>
        <w:rPr>
          <w:sz w:val="18"/>
        </w:rPr>
        <w:t xml:space="preserve">unclear whether the </w:t>
      </w:r>
      <w:r w:rsidR="005B1867">
        <w:rPr>
          <w:sz w:val="18"/>
        </w:rPr>
        <w:t>90</w:t>
      </w:r>
      <w:r>
        <w:rPr>
          <w:sz w:val="18"/>
        </w:rPr>
        <w:t>/</w:t>
      </w:r>
      <w:r w:rsidR="005B1867">
        <w:rPr>
          <w:sz w:val="18"/>
        </w:rPr>
        <w:t>10</w:t>
      </w:r>
      <w:r>
        <w:rPr>
          <w:sz w:val="18"/>
        </w:rPr>
        <w:t xml:space="preserve"> or 90/10 preference point system applies, an organ of state must, in the tender documents, stipulate in the case of—</w:t>
      </w:r>
    </w:p>
    <w:p w14:paraId="5136D52A" w14:textId="4057AEE8" w:rsidR="00CF5E36" w:rsidRDefault="00DD3000">
      <w:pPr>
        <w:pStyle w:val="ListParagraph"/>
        <w:numPr>
          <w:ilvl w:val="2"/>
          <w:numId w:val="13"/>
        </w:numPr>
        <w:tabs>
          <w:tab w:val="left" w:pos="2354"/>
        </w:tabs>
        <w:spacing w:before="121"/>
        <w:ind w:right="1082"/>
        <w:jc w:val="both"/>
        <w:rPr>
          <w:sz w:val="18"/>
        </w:rPr>
      </w:pPr>
      <w:r>
        <w:rPr>
          <w:sz w:val="18"/>
        </w:rPr>
        <w:t xml:space="preserve">an invitation for tender for income-generating contracts, that either the </w:t>
      </w:r>
      <w:r w:rsidR="005B1867">
        <w:rPr>
          <w:sz w:val="18"/>
        </w:rPr>
        <w:t>90</w:t>
      </w:r>
      <w:r>
        <w:rPr>
          <w:sz w:val="18"/>
        </w:rPr>
        <w:t>/</w:t>
      </w:r>
      <w:r w:rsidR="005B1867">
        <w:rPr>
          <w:sz w:val="18"/>
        </w:rPr>
        <w:t>10</w:t>
      </w:r>
      <w:r>
        <w:rPr>
          <w:sz w:val="18"/>
        </w:rPr>
        <w:t xml:space="preserve"> or 90/10 preference point system will apply and that the highest acceptable tender will be used to determine the applicable preference point system; or</w:t>
      </w:r>
    </w:p>
    <w:p w14:paraId="3F9C7C82" w14:textId="77777777" w:rsidR="00CF5E36" w:rsidRDefault="00CF5E36">
      <w:pPr>
        <w:pStyle w:val="BodyText"/>
        <w:spacing w:before="6"/>
        <w:rPr>
          <w:sz w:val="28"/>
        </w:rPr>
      </w:pPr>
    </w:p>
    <w:p w14:paraId="71614F4E" w14:textId="1BD540D4" w:rsidR="00CF5E36" w:rsidRDefault="00DD3000">
      <w:pPr>
        <w:pStyle w:val="ListParagraph"/>
        <w:numPr>
          <w:ilvl w:val="2"/>
          <w:numId w:val="13"/>
        </w:numPr>
        <w:tabs>
          <w:tab w:val="left" w:pos="2354"/>
        </w:tabs>
        <w:ind w:right="1085"/>
        <w:jc w:val="both"/>
        <w:rPr>
          <w:sz w:val="18"/>
        </w:rPr>
      </w:pPr>
      <w:r>
        <w:rPr>
          <w:sz w:val="18"/>
        </w:rPr>
        <w:t>any</w:t>
      </w:r>
      <w:r>
        <w:rPr>
          <w:spacing w:val="-1"/>
          <w:sz w:val="18"/>
        </w:rPr>
        <w:t xml:space="preserve"> </w:t>
      </w:r>
      <w:r>
        <w:rPr>
          <w:sz w:val="18"/>
        </w:rPr>
        <w:t>other</w:t>
      </w:r>
      <w:r>
        <w:rPr>
          <w:spacing w:val="-2"/>
          <w:sz w:val="18"/>
        </w:rPr>
        <w:t xml:space="preserve"> </w:t>
      </w:r>
      <w:r>
        <w:rPr>
          <w:sz w:val="18"/>
        </w:rPr>
        <w:t>invitation for</w:t>
      </w:r>
      <w:r>
        <w:rPr>
          <w:spacing w:val="-2"/>
          <w:sz w:val="18"/>
        </w:rPr>
        <w:t xml:space="preserve"> </w:t>
      </w:r>
      <w:r>
        <w:rPr>
          <w:sz w:val="18"/>
        </w:rPr>
        <w:t>tender,</w:t>
      </w:r>
      <w:r>
        <w:rPr>
          <w:spacing w:val="-1"/>
          <w:sz w:val="18"/>
        </w:rPr>
        <w:t xml:space="preserve"> </w:t>
      </w:r>
      <w:r>
        <w:rPr>
          <w:sz w:val="18"/>
        </w:rPr>
        <w:t xml:space="preserve">that either the </w:t>
      </w:r>
      <w:r w:rsidR="005B1867">
        <w:rPr>
          <w:sz w:val="18"/>
        </w:rPr>
        <w:t>90</w:t>
      </w:r>
      <w:r>
        <w:rPr>
          <w:sz w:val="18"/>
        </w:rPr>
        <w:t>/</w:t>
      </w:r>
      <w:r w:rsidR="005B1867">
        <w:rPr>
          <w:sz w:val="18"/>
        </w:rPr>
        <w:t>10</w:t>
      </w:r>
      <w:r>
        <w:rPr>
          <w:spacing w:val="-1"/>
          <w:sz w:val="18"/>
        </w:rPr>
        <w:t xml:space="preserve"> </w:t>
      </w:r>
      <w:r>
        <w:rPr>
          <w:sz w:val="18"/>
        </w:rPr>
        <w:t>or 90/10</w:t>
      </w:r>
      <w:r>
        <w:rPr>
          <w:spacing w:val="-3"/>
          <w:sz w:val="18"/>
        </w:rPr>
        <w:t xml:space="preserve"> </w:t>
      </w:r>
      <w:r>
        <w:rPr>
          <w:sz w:val="18"/>
        </w:rPr>
        <w:t>preference</w:t>
      </w:r>
      <w:r>
        <w:rPr>
          <w:spacing w:val="-1"/>
          <w:sz w:val="18"/>
        </w:rPr>
        <w:t xml:space="preserve"> </w:t>
      </w:r>
      <w:r>
        <w:rPr>
          <w:sz w:val="18"/>
        </w:rPr>
        <w:t>point</w:t>
      </w:r>
      <w:r>
        <w:rPr>
          <w:spacing w:val="-1"/>
          <w:sz w:val="18"/>
        </w:rPr>
        <w:t xml:space="preserve"> </w:t>
      </w:r>
      <w:r>
        <w:rPr>
          <w:sz w:val="18"/>
        </w:rPr>
        <w:t>system will</w:t>
      </w:r>
      <w:r>
        <w:rPr>
          <w:spacing w:val="-1"/>
          <w:sz w:val="18"/>
        </w:rPr>
        <w:t xml:space="preserve"> </w:t>
      </w:r>
      <w:r>
        <w:rPr>
          <w:sz w:val="18"/>
        </w:rPr>
        <w:t>apply and that</w:t>
      </w:r>
      <w:r>
        <w:rPr>
          <w:spacing w:val="-2"/>
          <w:sz w:val="18"/>
        </w:rPr>
        <w:t xml:space="preserve"> </w:t>
      </w:r>
      <w:r>
        <w:rPr>
          <w:sz w:val="18"/>
        </w:rPr>
        <w:t>the</w:t>
      </w:r>
      <w:r>
        <w:rPr>
          <w:spacing w:val="-2"/>
          <w:sz w:val="18"/>
        </w:rPr>
        <w:t xml:space="preserve"> </w:t>
      </w:r>
      <w:r>
        <w:rPr>
          <w:sz w:val="18"/>
        </w:rPr>
        <w:t>lowest</w:t>
      </w:r>
      <w:r>
        <w:rPr>
          <w:spacing w:val="-4"/>
          <w:sz w:val="18"/>
        </w:rPr>
        <w:t xml:space="preserve"> </w:t>
      </w:r>
      <w:r>
        <w:rPr>
          <w:sz w:val="18"/>
        </w:rPr>
        <w:t>acceptable</w:t>
      </w:r>
      <w:r>
        <w:rPr>
          <w:spacing w:val="-2"/>
          <w:sz w:val="18"/>
        </w:rPr>
        <w:t xml:space="preserve"> </w:t>
      </w:r>
      <w:r>
        <w:rPr>
          <w:sz w:val="18"/>
        </w:rPr>
        <w:t>tender</w:t>
      </w:r>
      <w:r>
        <w:rPr>
          <w:spacing w:val="-2"/>
          <w:sz w:val="18"/>
        </w:rPr>
        <w:t xml:space="preserve"> </w:t>
      </w:r>
      <w:r>
        <w:rPr>
          <w:sz w:val="18"/>
        </w:rPr>
        <w:t>will</w:t>
      </w:r>
      <w:r>
        <w:rPr>
          <w:spacing w:val="-2"/>
          <w:sz w:val="18"/>
        </w:rPr>
        <w:t xml:space="preserve"> </w:t>
      </w:r>
      <w:r>
        <w:rPr>
          <w:sz w:val="18"/>
        </w:rPr>
        <w:t>be</w:t>
      </w:r>
      <w:r>
        <w:rPr>
          <w:spacing w:val="-4"/>
          <w:sz w:val="18"/>
        </w:rPr>
        <w:t xml:space="preserve"> </w:t>
      </w:r>
      <w:r>
        <w:rPr>
          <w:sz w:val="18"/>
        </w:rPr>
        <w:t>used</w:t>
      </w:r>
      <w:r>
        <w:rPr>
          <w:spacing w:val="-2"/>
          <w:sz w:val="18"/>
        </w:rPr>
        <w:t xml:space="preserve"> </w:t>
      </w:r>
      <w:r>
        <w:rPr>
          <w:sz w:val="18"/>
        </w:rPr>
        <w:t>to</w:t>
      </w:r>
      <w:r>
        <w:rPr>
          <w:spacing w:val="-4"/>
          <w:sz w:val="18"/>
        </w:rPr>
        <w:t xml:space="preserve"> </w:t>
      </w:r>
      <w:r>
        <w:rPr>
          <w:sz w:val="18"/>
        </w:rPr>
        <w:t>determine</w:t>
      </w:r>
      <w:r>
        <w:rPr>
          <w:spacing w:val="-2"/>
          <w:sz w:val="18"/>
        </w:rPr>
        <w:t xml:space="preserve"> </w:t>
      </w:r>
      <w:r>
        <w:rPr>
          <w:sz w:val="18"/>
        </w:rPr>
        <w:t>the</w:t>
      </w:r>
      <w:r>
        <w:rPr>
          <w:spacing w:val="-2"/>
          <w:sz w:val="18"/>
        </w:rPr>
        <w:t xml:space="preserve"> </w:t>
      </w:r>
      <w:r>
        <w:rPr>
          <w:sz w:val="18"/>
        </w:rPr>
        <w:t>applicable</w:t>
      </w:r>
      <w:r>
        <w:rPr>
          <w:spacing w:val="-2"/>
          <w:sz w:val="18"/>
        </w:rPr>
        <w:t xml:space="preserve"> </w:t>
      </w:r>
      <w:r>
        <w:rPr>
          <w:sz w:val="18"/>
        </w:rPr>
        <w:t>preference</w:t>
      </w:r>
      <w:r>
        <w:rPr>
          <w:spacing w:val="-2"/>
          <w:sz w:val="18"/>
        </w:rPr>
        <w:t xml:space="preserve"> </w:t>
      </w:r>
      <w:r>
        <w:rPr>
          <w:sz w:val="18"/>
        </w:rPr>
        <w:t>point</w:t>
      </w:r>
      <w:r>
        <w:rPr>
          <w:spacing w:val="-4"/>
          <w:sz w:val="18"/>
        </w:rPr>
        <w:t xml:space="preserve"> </w:t>
      </w:r>
      <w:r>
        <w:rPr>
          <w:sz w:val="18"/>
        </w:rPr>
        <w:t>system,</w:t>
      </w:r>
    </w:p>
    <w:p w14:paraId="3D2C5980" w14:textId="2172ACAB" w:rsidR="00CF5E36" w:rsidRDefault="00DD3000">
      <w:pPr>
        <w:spacing w:before="119"/>
        <w:ind w:left="1453" w:right="302"/>
        <w:rPr>
          <w:sz w:val="18"/>
        </w:rPr>
      </w:pPr>
      <w:r>
        <w:rPr>
          <w:sz w:val="18"/>
        </w:rPr>
        <w:t>then</w:t>
      </w:r>
      <w:r>
        <w:rPr>
          <w:spacing w:val="29"/>
          <w:sz w:val="18"/>
        </w:rPr>
        <w:t xml:space="preserve"> </w:t>
      </w:r>
      <w:r>
        <w:rPr>
          <w:sz w:val="18"/>
        </w:rPr>
        <w:t>the</w:t>
      </w:r>
      <w:r>
        <w:rPr>
          <w:spacing w:val="29"/>
          <w:sz w:val="18"/>
        </w:rPr>
        <w:t xml:space="preserve"> </w:t>
      </w:r>
      <w:r>
        <w:rPr>
          <w:sz w:val="18"/>
        </w:rPr>
        <w:t>organ</w:t>
      </w:r>
      <w:r>
        <w:rPr>
          <w:spacing w:val="27"/>
          <w:sz w:val="18"/>
        </w:rPr>
        <w:t xml:space="preserve"> </w:t>
      </w:r>
      <w:r>
        <w:rPr>
          <w:sz w:val="18"/>
        </w:rPr>
        <w:t>of</w:t>
      </w:r>
      <w:r>
        <w:rPr>
          <w:spacing w:val="29"/>
          <w:sz w:val="18"/>
        </w:rPr>
        <w:t xml:space="preserve"> </w:t>
      </w:r>
      <w:r>
        <w:rPr>
          <w:sz w:val="18"/>
        </w:rPr>
        <w:t>state</w:t>
      </w:r>
      <w:r>
        <w:rPr>
          <w:spacing w:val="27"/>
          <w:sz w:val="18"/>
        </w:rPr>
        <w:t xml:space="preserve"> </w:t>
      </w:r>
      <w:r>
        <w:rPr>
          <w:sz w:val="18"/>
        </w:rPr>
        <w:t>must</w:t>
      </w:r>
      <w:r>
        <w:rPr>
          <w:spacing w:val="27"/>
          <w:sz w:val="18"/>
        </w:rPr>
        <w:t xml:space="preserve"> </w:t>
      </w:r>
      <w:r>
        <w:rPr>
          <w:sz w:val="18"/>
        </w:rPr>
        <w:t>indicate</w:t>
      </w:r>
      <w:r>
        <w:rPr>
          <w:spacing w:val="29"/>
          <w:sz w:val="18"/>
        </w:rPr>
        <w:t xml:space="preserve"> </w:t>
      </w:r>
      <w:r>
        <w:rPr>
          <w:sz w:val="18"/>
        </w:rPr>
        <w:t>the</w:t>
      </w:r>
      <w:r>
        <w:rPr>
          <w:spacing w:val="27"/>
          <w:sz w:val="18"/>
        </w:rPr>
        <w:t xml:space="preserve"> </w:t>
      </w:r>
      <w:r>
        <w:rPr>
          <w:sz w:val="18"/>
        </w:rPr>
        <w:t>points</w:t>
      </w:r>
      <w:r>
        <w:rPr>
          <w:spacing w:val="28"/>
          <w:sz w:val="18"/>
        </w:rPr>
        <w:t xml:space="preserve"> </w:t>
      </w:r>
      <w:r>
        <w:rPr>
          <w:sz w:val="18"/>
        </w:rPr>
        <w:t>allocated</w:t>
      </w:r>
      <w:r>
        <w:rPr>
          <w:spacing w:val="27"/>
          <w:sz w:val="18"/>
        </w:rPr>
        <w:t xml:space="preserve"> </w:t>
      </w:r>
      <w:r>
        <w:rPr>
          <w:sz w:val="18"/>
        </w:rPr>
        <w:t>for</w:t>
      </w:r>
      <w:r>
        <w:rPr>
          <w:spacing w:val="29"/>
          <w:sz w:val="18"/>
        </w:rPr>
        <w:t xml:space="preserve"> </w:t>
      </w:r>
      <w:r>
        <w:rPr>
          <w:sz w:val="18"/>
        </w:rPr>
        <w:t>specific</w:t>
      </w:r>
      <w:r>
        <w:rPr>
          <w:spacing w:val="30"/>
          <w:sz w:val="18"/>
        </w:rPr>
        <w:t xml:space="preserve"> </w:t>
      </w:r>
      <w:r>
        <w:rPr>
          <w:sz w:val="18"/>
        </w:rPr>
        <w:t>goals</w:t>
      </w:r>
      <w:r>
        <w:rPr>
          <w:spacing w:val="28"/>
          <w:sz w:val="18"/>
        </w:rPr>
        <w:t xml:space="preserve"> </w:t>
      </w:r>
      <w:r>
        <w:rPr>
          <w:sz w:val="18"/>
        </w:rPr>
        <w:t>for</w:t>
      </w:r>
      <w:r>
        <w:rPr>
          <w:spacing w:val="29"/>
          <w:sz w:val="18"/>
        </w:rPr>
        <w:t xml:space="preserve"> </w:t>
      </w:r>
      <w:r>
        <w:rPr>
          <w:sz w:val="18"/>
        </w:rPr>
        <w:t>both</w:t>
      </w:r>
      <w:r>
        <w:rPr>
          <w:spacing w:val="27"/>
          <w:sz w:val="18"/>
        </w:rPr>
        <w:t xml:space="preserve"> </w:t>
      </w:r>
      <w:r>
        <w:rPr>
          <w:sz w:val="18"/>
        </w:rPr>
        <w:t>the</w:t>
      </w:r>
      <w:r>
        <w:rPr>
          <w:spacing w:val="29"/>
          <w:sz w:val="18"/>
        </w:rPr>
        <w:t xml:space="preserve"> </w:t>
      </w:r>
      <w:r>
        <w:rPr>
          <w:sz w:val="18"/>
        </w:rPr>
        <w:t>90/10</w:t>
      </w:r>
      <w:r>
        <w:rPr>
          <w:spacing w:val="29"/>
          <w:sz w:val="18"/>
        </w:rPr>
        <w:t xml:space="preserve"> </w:t>
      </w:r>
      <w:r>
        <w:rPr>
          <w:sz w:val="18"/>
        </w:rPr>
        <w:t>and</w:t>
      </w:r>
      <w:r>
        <w:rPr>
          <w:spacing w:val="29"/>
          <w:sz w:val="18"/>
        </w:rPr>
        <w:t xml:space="preserve"> </w:t>
      </w:r>
      <w:r w:rsidR="005B1867">
        <w:rPr>
          <w:sz w:val="18"/>
        </w:rPr>
        <w:t>90</w:t>
      </w:r>
      <w:r>
        <w:rPr>
          <w:sz w:val="18"/>
        </w:rPr>
        <w:t>/</w:t>
      </w:r>
      <w:r w:rsidR="005B1867">
        <w:rPr>
          <w:sz w:val="18"/>
        </w:rPr>
        <w:t>10</w:t>
      </w:r>
      <w:r>
        <w:rPr>
          <w:sz w:val="18"/>
        </w:rPr>
        <w:t xml:space="preserve"> preference point system.</w:t>
      </w:r>
    </w:p>
    <w:p w14:paraId="604908BF" w14:textId="77777777" w:rsidR="00CF5E36" w:rsidRDefault="00DD3000">
      <w:pPr>
        <w:spacing w:before="69"/>
        <w:ind w:left="733"/>
        <w:rPr>
          <w:rFonts w:ascii="Arial"/>
          <w:b/>
          <w:sz w:val="18"/>
        </w:rPr>
      </w:pPr>
      <w:r>
        <w:rPr>
          <w:rFonts w:ascii="Arial"/>
          <w:b/>
          <w:sz w:val="18"/>
        </w:rPr>
        <w:t>Table</w:t>
      </w:r>
      <w:r>
        <w:rPr>
          <w:rFonts w:ascii="Arial"/>
          <w:b/>
          <w:spacing w:val="-7"/>
          <w:sz w:val="18"/>
        </w:rPr>
        <w:t xml:space="preserve"> </w:t>
      </w:r>
      <w:r>
        <w:rPr>
          <w:rFonts w:ascii="Arial"/>
          <w:b/>
          <w:sz w:val="18"/>
        </w:rPr>
        <w:t>1:</w:t>
      </w:r>
      <w:r>
        <w:rPr>
          <w:rFonts w:ascii="Arial"/>
          <w:b/>
          <w:spacing w:val="-6"/>
          <w:sz w:val="18"/>
        </w:rPr>
        <w:t xml:space="preserve"> </w:t>
      </w:r>
      <w:r>
        <w:rPr>
          <w:rFonts w:ascii="Arial"/>
          <w:b/>
          <w:sz w:val="18"/>
        </w:rPr>
        <w:t>Specific</w:t>
      </w:r>
      <w:r>
        <w:rPr>
          <w:rFonts w:ascii="Arial"/>
          <w:b/>
          <w:spacing w:val="-5"/>
          <w:sz w:val="18"/>
        </w:rPr>
        <w:t xml:space="preserve"> </w:t>
      </w:r>
      <w:r>
        <w:rPr>
          <w:rFonts w:ascii="Arial"/>
          <w:b/>
          <w:sz w:val="18"/>
        </w:rPr>
        <w:t>goals</w:t>
      </w:r>
      <w:r>
        <w:rPr>
          <w:rFonts w:ascii="Arial"/>
          <w:b/>
          <w:spacing w:val="-7"/>
          <w:sz w:val="18"/>
        </w:rPr>
        <w:t xml:space="preserve"> </w:t>
      </w:r>
      <w:r>
        <w:rPr>
          <w:rFonts w:ascii="Arial"/>
          <w:b/>
          <w:sz w:val="18"/>
        </w:rPr>
        <w:t>for</w:t>
      </w:r>
      <w:r>
        <w:rPr>
          <w:rFonts w:ascii="Arial"/>
          <w:b/>
          <w:spacing w:val="-7"/>
          <w:sz w:val="18"/>
        </w:rPr>
        <w:t xml:space="preserve"> </w:t>
      </w:r>
      <w:r>
        <w:rPr>
          <w:rFonts w:ascii="Arial"/>
          <w:b/>
          <w:sz w:val="18"/>
        </w:rPr>
        <w:t>the</w:t>
      </w:r>
      <w:r>
        <w:rPr>
          <w:rFonts w:ascii="Arial"/>
          <w:b/>
          <w:spacing w:val="-5"/>
          <w:sz w:val="18"/>
        </w:rPr>
        <w:t xml:space="preserve"> </w:t>
      </w:r>
      <w:r>
        <w:rPr>
          <w:rFonts w:ascii="Arial"/>
          <w:b/>
          <w:sz w:val="18"/>
        </w:rPr>
        <w:t>tender</w:t>
      </w:r>
      <w:r>
        <w:rPr>
          <w:rFonts w:ascii="Arial"/>
          <w:b/>
          <w:spacing w:val="-8"/>
          <w:sz w:val="18"/>
        </w:rPr>
        <w:t xml:space="preserve"> </w:t>
      </w:r>
      <w:r>
        <w:rPr>
          <w:rFonts w:ascii="Arial"/>
          <w:b/>
          <w:sz w:val="18"/>
        </w:rPr>
        <w:t>and</w:t>
      </w:r>
      <w:r>
        <w:rPr>
          <w:rFonts w:ascii="Arial"/>
          <w:b/>
          <w:spacing w:val="-6"/>
          <w:sz w:val="18"/>
        </w:rPr>
        <w:t xml:space="preserve"> </w:t>
      </w:r>
      <w:r>
        <w:rPr>
          <w:rFonts w:ascii="Arial"/>
          <w:b/>
          <w:sz w:val="18"/>
        </w:rPr>
        <w:t>points</w:t>
      </w:r>
      <w:r>
        <w:rPr>
          <w:rFonts w:ascii="Arial"/>
          <w:b/>
          <w:spacing w:val="-6"/>
          <w:sz w:val="18"/>
        </w:rPr>
        <w:t xml:space="preserve"> </w:t>
      </w:r>
      <w:r>
        <w:rPr>
          <w:rFonts w:ascii="Arial"/>
          <w:b/>
          <w:sz w:val="18"/>
        </w:rPr>
        <w:t>claimed</w:t>
      </w:r>
      <w:r>
        <w:rPr>
          <w:rFonts w:ascii="Arial"/>
          <w:b/>
          <w:spacing w:val="-7"/>
          <w:sz w:val="18"/>
        </w:rPr>
        <w:t xml:space="preserve"> </w:t>
      </w:r>
      <w:r>
        <w:rPr>
          <w:rFonts w:ascii="Arial"/>
          <w:b/>
          <w:sz w:val="18"/>
        </w:rPr>
        <w:t>are</w:t>
      </w:r>
      <w:r>
        <w:rPr>
          <w:rFonts w:ascii="Arial"/>
          <w:b/>
          <w:spacing w:val="-6"/>
          <w:sz w:val="18"/>
        </w:rPr>
        <w:t xml:space="preserve"> </w:t>
      </w:r>
      <w:r>
        <w:rPr>
          <w:rFonts w:ascii="Arial"/>
          <w:b/>
          <w:sz w:val="18"/>
        </w:rPr>
        <w:t>indicated</w:t>
      </w:r>
      <w:r>
        <w:rPr>
          <w:rFonts w:ascii="Arial"/>
          <w:b/>
          <w:spacing w:val="-7"/>
          <w:sz w:val="18"/>
        </w:rPr>
        <w:t xml:space="preserve"> </w:t>
      </w:r>
      <w:r>
        <w:rPr>
          <w:rFonts w:ascii="Arial"/>
          <w:b/>
          <w:sz w:val="18"/>
        </w:rPr>
        <w:t>per</w:t>
      </w:r>
      <w:r>
        <w:rPr>
          <w:rFonts w:ascii="Arial"/>
          <w:b/>
          <w:spacing w:val="-6"/>
          <w:sz w:val="18"/>
        </w:rPr>
        <w:t xml:space="preserve"> </w:t>
      </w:r>
      <w:r>
        <w:rPr>
          <w:rFonts w:ascii="Arial"/>
          <w:b/>
          <w:sz w:val="18"/>
        </w:rPr>
        <w:t>the</w:t>
      </w:r>
      <w:r>
        <w:rPr>
          <w:rFonts w:ascii="Arial"/>
          <w:b/>
          <w:spacing w:val="-8"/>
          <w:sz w:val="18"/>
        </w:rPr>
        <w:t xml:space="preserve"> </w:t>
      </w:r>
      <w:r>
        <w:rPr>
          <w:rFonts w:ascii="Arial"/>
          <w:b/>
          <w:sz w:val="18"/>
        </w:rPr>
        <w:t>table</w:t>
      </w:r>
      <w:r>
        <w:rPr>
          <w:rFonts w:ascii="Arial"/>
          <w:b/>
          <w:spacing w:val="-7"/>
          <w:sz w:val="18"/>
        </w:rPr>
        <w:t xml:space="preserve"> </w:t>
      </w:r>
      <w:r>
        <w:rPr>
          <w:rFonts w:ascii="Arial"/>
          <w:b/>
          <w:spacing w:val="-2"/>
          <w:sz w:val="18"/>
        </w:rPr>
        <w:t>below:</w:t>
      </w:r>
    </w:p>
    <w:p w14:paraId="6CE16C03" w14:textId="0ED622AC" w:rsidR="00CF5E36" w:rsidRDefault="00DD3000">
      <w:pPr>
        <w:spacing w:before="120"/>
        <w:ind w:left="733" w:right="1227"/>
        <w:rPr>
          <w:rFonts w:ascii="Arial"/>
          <w:i/>
          <w:sz w:val="18"/>
        </w:rPr>
      </w:pPr>
      <w:r>
        <w:rPr>
          <w:rFonts w:ascii="Arial"/>
          <w:i/>
          <w:sz w:val="18"/>
        </w:rPr>
        <w:t xml:space="preserve">(Note to organs of state: Where either the </w:t>
      </w:r>
      <w:r w:rsidR="005B1867">
        <w:rPr>
          <w:rFonts w:ascii="Arial"/>
          <w:i/>
          <w:sz w:val="18"/>
        </w:rPr>
        <w:t>8</w:t>
      </w:r>
      <w:r>
        <w:rPr>
          <w:rFonts w:ascii="Arial"/>
          <w:i/>
          <w:sz w:val="18"/>
        </w:rPr>
        <w:t>0/</w:t>
      </w:r>
      <w:r w:rsidR="005B1867">
        <w:rPr>
          <w:rFonts w:ascii="Arial"/>
          <w:i/>
          <w:sz w:val="18"/>
        </w:rPr>
        <w:t>2</w:t>
      </w:r>
      <w:r>
        <w:rPr>
          <w:rFonts w:ascii="Arial"/>
          <w:i/>
          <w:sz w:val="18"/>
        </w:rPr>
        <w:t xml:space="preserve">0 or </w:t>
      </w:r>
      <w:r w:rsidR="005B1867">
        <w:rPr>
          <w:rFonts w:ascii="Arial"/>
          <w:i/>
          <w:sz w:val="18"/>
        </w:rPr>
        <w:t>90</w:t>
      </w:r>
      <w:r>
        <w:rPr>
          <w:rFonts w:ascii="Arial"/>
          <w:i/>
          <w:sz w:val="18"/>
        </w:rPr>
        <w:t>/</w:t>
      </w:r>
      <w:r w:rsidR="005B1867">
        <w:rPr>
          <w:rFonts w:ascii="Arial"/>
          <w:i/>
          <w:sz w:val="18"/>
        </w:rPr>
        <w:t>10</w:t>
      </w:r>
      <w:r>
        <w:rPr>
          <w:rFonts w:ascii="Arial"/>
          <w:i/>
          <w:sz w:val="18"/>
        </w:rPr>
        <w:t xml:space="preserve"> preference point system is applicable, corresponding points must also be indicated as such.</w:t>
      </w:r>
    </w:p>
    <w:p w14:paraId="1EF9AD1F" w14:textId="77777777" w:rsidR="00CF5E36" w:rsidRDefault="00DD3000">
      <w:pPr>
        <w:spacing w:before="119"/>
        <w:ind w:left="733"/>
        <w:rPr>
          <w:sz w:val="18"/>
        </w:rPr>
      </w:pPr>
      <w:r>
        <w:rPr>
          <w:rFonts w:ascii="Arial"/>
          <w:i/>
          <w:sz w:val="18"/>
        </w:rPr>
        <w:t>Note</w:t>
      </w:r>
      <w:r>
        <w:rPr>
          <w:rFonts w:ascii="Arial"/>
          <w:i/>
          <w:spacing w:val="-3"/>
          <w:sz w:val="18"/>
        </w:rPr>
        <w:t xml:space="preserve"> </w:t>
      </w:r>
      <w:r>
        <w:rPr>
          <w:rFonts w:ascii="Arial"/>
          <w:i/>
          <w:sz w:val="18"/>
        </w:rPr>
        <w:t>to</w:t>
      </w:r>
      <w:r>
        <w:rPr>
          <w:rFonts w:ascii="Arial"/>
          <w:i/>
          <w:spacing w:val="-2"/>
          <w:sz w:val="18"/>
        </w:rPr>
        <w:t xml:space="preserve"> </w:t>
      </w:r>
      <w:r>
        <w:rPr>
          <w:rFonts w:ascii="Arial"/>
          <w:i/>
          <w:sz w:val="18"/>
        </w:rPr>
        <w:t>tenderers:</w:t>
      </w:r>
      <w:r>
        <w:rPr>
          <w:rFonts w:ascii="Arial"/>
          <w:i/>
          <w:spacing w:val="-3"/>
          <w:sz w:val="18"/>
        </w:rPr>
        <w:t xml:space="preserve"> </w:t>
      </w:r>
      <w:r>
        <w:rPr>
          <w:rFonts w:ascii="Arial"/>
          <w:i/>
          <w:sz w:val="18"/>
        </w:rPr>
        <w:t>The</w:t>
      </w:r>
      <w:r>
        <w:rPr>
          <w:rFonts w:ascii="Arial"/>
          <w:i/>
          <w:spacing w:val="-2"/>
          <w:sz w:val="18"/>
        </w:rPr>
        <w:t xml:space="preserve"> </w:t>
      </w:r>
      <w:r>
        <w:rPr>
          <w:rFonts w:ascii="Arial"/>
          <w:i/>
          <w:sz w:val="18"/>
        </w:rPr>
        <w:t>tenderer</w:t>
      </w:r>
      <w:r>
        <w:rPr>
          <w:rFonts w:ascii="Arial"/>
          <w:i/>
          <w:spacing w:val="-3"/>
          <w:sz w:val="18"/>
        </w:rPr>
        <w:t xml:space="preserve"> </w:t>
      </w:r>
      <w:r>
        <w:rPr>
          <w:rFonts w:ascii="Arial"/>
          <w:i/>
          <w:sz w:val="18"/>
        </w:rPr>
        <w:t>must</w:t>
      </w:r>
      <w:r>
        <w:rPr>
          <w:rFonts w:ascii="Arial"/>
          <w:i/>
          <w:spacing w:val="-2"/>
          <w:sz w:val="18"/>
        </w:rPr>
        <w:t xml:space="preserve"> </w:t>
      </w:r>
      <w:r>
        <w:rPr>
          <w:rFonts w:ascii="Arial"/>
          <w:i/>
          <w:sz w:val="18"/>
        </w:rPr>
        <w:t>indicate</w:t>
      </w:r>
      <w:r>
        <w:rPr>
          <w:rFonts w:ascii="Arial"/>
          <w:i/>
          <w:spacing w:val="-3"/>
          <w:sz w:val="18"/>
        </w:rPr>
        <w:t xml:space="preserve"> </w:t>
      </w:r>
      <w:r>
        <w:rPr>
          <w:rFonts w:ascii="Arial"/>
          <w:i/>
          <w:sz w:val="18"/>
        </w:rPr>
        <w:t>how</w:t>
      </w:r>
      <w:r>
        <w:rPr>
          <w:rFonts w:ascii="Arial"/>
          <w:i/>
          <w:spacing w:val="-3"/>
          <w:sz w:val="18"/>
        </w:rPr>
        <w:t xml:space="preserve"> </w:t>
      </w:r>
      <w:r>
        <w:rPr>
          <w:rFonts w:ascii="Arial"/>
          <w:i/>
          <w:sz w:val="18"/>
        </w:rPr>
        <w:t>they</w:t>
      </w:r>
      <w:r>
        <w:rPr>
          <w:rFonts w:ascii="Arial"/>
          <w:i/>
          <w:spacing w:val="-2"/>
          <w:sz w:val="18"/>
        </w:rPr>
        <w:t xml:space="preserve"> </w:t>
      </w:r>
      <w:r>
        <w:rPr>
          <w:rFonts w:ascii="Arial"/>
          <w:i/>
          <w:sz w:val="18"/>
        </w:rPr>
        <w:t>claim</w:t>
      </w:r>
      <w:r>
        <w:rPr>
          <w:rFonts w:ascii="Arial"/>
          <w:i/>
          <w:spacing w:val="-4"/>
          <w:sz w:val="18"/>
        </w:rPr>
        <w:t xml:space="preserve"> </w:t>
      </w:r>
      <w:r>
        <w:rPr>
          <w:rFonts w:ascii="Arial"/>
          <w:i/>
          <w:sz w:val="18"/>
        </w:rPr>
        <w:t>points</w:t>
      </w:r>
      <w:r>
        <w:rPr>
          <w:rFonts w:ascii="Arial"/>
          <w:i/>
          <w:spacing w:val="-2"/>
          <w:sz w:val="18"/>
        </w:rPr>
        <w:t xml:space="preserve"> </w:t>
      </w:r>
      <w:r>
        <w:rPr>
          <w:rFonts w:ascii="Arial"/>
          <w:i/>
          <w:sz w:val="18"/>
        </w:rPr>
        <w:t>for</w:t>
      </w:r>
      <w:r>
        <w:rPr>
          <w:rFonts w:ascii="Arial"/>
          <w:i/>
          <w:spacing w:val="-4"/>
          <w:sz w:val="18"/>
        </w:rPr>
        <w:t xml:space="preserve"> </w:t>
      </w:r>
      <w:r>
        <w:rPr>
          <w:rFonts w:ascii="Arial"/>
          <w:i/>
          <w:sz w:val="18"/>
        </w:rPr>
        <w:t>each</w:t>
      </w:r>
      <w:r>
        <w:rPr>
          <w:rFonts w:ascii="Arial"/>
          <w:i/>
          <w:spacing w:val="-3"/>
          <w:sz w:val="18"/>
        </w:rPr>
        <w:t xml:space="preserve"> </w:t>
      </w:r>
      <w:r>
        <w:rPr>
          <w:rFonts w:ascii="Arial"/>
          <w:i/>
          <w:sz w:val="18"/>
        </w:rPr>
        <w:t>preference</w:t>
      </w:r>
      <w:r>
        <w:rPr>
          <w:rFonts w:ascii="Arial"/>
          <w:i/>
          <w:spacing w:val="-4"/>
          <w:sz w:val="18"/>
        </w:rPr>
        <w:t xml:space="preserve"> </w:t>
      </w:r>
      <w:r>
        <w:rPr>
          <w:rFonts w:ascii="Arial"/>
          <w:i/>
          <w:sz w:val="18"/>
        </w:rPr>
        <w:t>point</w:t>
      </w:r>
      <w:r>
        <w:rPr>
          <w:rFonts w:ascii="Arial"/>
          <w:i/>
          <w:spacing w:val="-4"/>
          <w:sz w:val="18"/>
        </w:rPr>
        <w:t xml:space="preserve"> </w:t>
      </w:r>
      <w:r>
        <w:rPr>
          <w:rFonts w:ascii="Arial"/>
          <w:i/>
          <w:spacing w:val="-2"/>
          <w:sz w:val="18"/>
        </w:rPr>
        <w:t>system.</w:t>
      </w:r>
      <w:r>
        <w:rPr>
          <w:spacing w:val="-2"/>
          <w:sz w:val="18"/>
        </w:rPr>
        <w:t>)</w:t>
      </w:r>
    </w:p>
    <w:p w14:paraId="6B7345D1" w14:textId="77777777" w:rsidR="00CF5E36" w:rsidRDefault="00CF5E36">
      <w:pPr>
        <w:pStyle w:val="BodyText"/>
        <w:spacing w:before="7" w:after="1"/>
        <w:rPr>
          <w:sz w:val="10"/>
        </w:rPr>
      </w:pPr>
    </w:p>
    <w:tbl>
      <w:tblPr>
        <w:tblW w:w="0" w:type="auto"/>
        <w:tblInd w:w="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9"/>
        <w:gridCol w:w="1407"/>
        <w:gridCol w:w="1318"/>
        <w:gridCol w:w="2261"/>
      </w:tblGrid>
      <w:tr w:rsidR="00CF5E36" w14:paraId="0F67077F" w14:textId="77777777">
        <w:trPr>
          <w:trHeight w:val="2246"/>
        </w:trPr>
        <w:tc>
          <w:tcPr>
            <w:tcW w:w="4539" w:type="dxa"/>
            <w:tcBorders>
              <w:top w:val="nil"/>
            </w:tcBorders>
            <w:shd w:val="clear" w:color="auto" w:fill="C4BB95"/>
          </w:tcPr>
          <w:p w14:paraId="404A4EAC" w14:textId="77777777" w:rsidR="00CF5E36" w:rsidRDefault="00CF5E36">
            <w:pPr>
              <w:pStyle w:val="TableParagraph"/>
              <w:rPr>
                <w:sz w:val="20"/>
              </w:rPr>
            </w:pPr>
          </w:p>
          <w:p w14:paraId="7DB8FE1D" w14:textId="77777777" w:rsidR="00CF5E36" w:rsidRDefault="00CF5E36">
            <w:pPr>
              <w:pStyle w:val="TableParagraph"/>
              <w:rPr>
                <w:sz w:val="20"/>
              </w:rPr>
            </w:pPr>
          </w:p>
          <w:p w14:paraId="3CF99260" w14:textId="77777777" w:rsidR="00CF5E36" w:rsidRDefault="00CF5E36">
            <w:pPr>
              <w:pStyle w:val="TableParagraph"/>
              <w:rPr>
                <w:sz w:val="20"/>
              </w:rPr>
            </w:pPr>
          </w:p>
          <w:p w14:paraId="4D713FD2" w14:textId="77777777" w:rsidR="00CF5E36" w:rsidRDefault="00CF5E36">
            <w:pPr>
              <w:pStyle w:val="TableParagraph"/>
              <w:spacing w:before="9"/>
              <w:rPr>
                <w:sz w:val="23"/>
              </w:rPr>
            </w:pPr>
          </w:p>
          <w:p w14:paraId="0CAA380E" w14:textId="77777777" w:rsidR="00CF5E36" w:rsidRDefault="00DD3000">
            <w:pPr>
              <w:pStyle w:val="TableParagraph"/>
              <w:ind w:left="110"/>
              <w:rPr>
                <w:rFonts w:ascii="Arial"/>
                <w:b/>
                <w:sz w:val="18"/>
              </w:rPr>
            </w:pPr>
            <w:r>
              <w:rPr>
                <w:rFonts w:ascii="Arial"/>
                <w:b/>
                <w:sz w:val="18"/>
              </w:rPr>
              <w:t>The</w:t>
            </w:r>
            <w:r>
              <w:rPr>
                <w:rFonts w:ascii="Arial"/>
                <w:b/>
                <w:spacing w:val="-5"/>
                <w:sz w:val="18"/>
              </w:rPr>
              <w:t xml:space="preserve"> </w:t>
            </w:r>
            <w:r>
              <w:rPr>
                <w:rFonts w:ascii="Arial"/>
                <w:b/>
                <w:sz w:val="18"/>
              </w:rPr>
              <w:t>specific</w:t>
            </w:r>
            <w:r>
              <w:rPr>
                <w:rFonts w:ascii="Arial"/>
                <w:b/>
                <w:spacing w:val="-7"/>
                <w:sz w:val="18"/>
              </w:rPr>
              <w:t xml:space="preserve"> </w:t>
            </w:r>
            <w:r>
              <w:rPr>
                <w:rFonts w:ascii="Arial"/>
                <w:b/>
                <w:sz w:val="18"/>
              </w:rPr>
              <w:t>goals</w:t>
            </w:r>
            <w:r>
              <w:rPr>
                <w:rFonts w:ascii="Arial"/>
                <w:b/>
                <w:spacing w:val="-5"/>
                <w:sz w:val="18"/>
              </w:rPr>
              <w:t xml:space="preserve"> </w:t>
            </w:r>
            <w:r>
              <w:rPr>
                <w:rFonts w:ascii="Arial"/>
                <w:b/>
                <w:sz w:val="18"/>
              </w:rPr>
              <w:t>allocated</w:t>
            </w:r>
            <w:r>
              <w:rPr>
                <w:rFonts w:ascii="Arial"/>
                <w:b/>
                <w:spacing w:val="-7"/>
                <w:sz w:val="18"/>
              </w:rPr>
              <w:t xml:space="preserve"> </w:t>
            </w:r>
            <w:r>
              <w:rPr>
                <w:rFonts w:ascii="Arial"/>
                <w:b/>
                <w:sz w:val="18"/>
              </w:rPr>
              <w:t>points</w:t>
            </w:r>
            <w:r>
              <w:rPr>
                <w:rFonts w:ascii="Arial"/>
                <w:b/>
                <w:spacing w:val="-5"/>
                <w:sz w:val="18"/>
              </w:rPr>
              <w:t xml:space="preserve"> </w:t>
            </w:r>
            <w:r>
              <w:rPr>
                <w:rFonts w:ascii="Arial"/>
                <w:b/>
                <w:sz w:val="18"/>
              </w:rPr>
              <w:t>in</w:t>
            </w:r>
            <w:r>
              <w:rPr>
                <w:rFonts w:ascii="Arial"/>
                <w:b/>
                <w:spacing w:val="-5"/>
                <w:sz w:val="18"/>
              </w:rPr>
              <w:t xml:space="preserve"> </w:t>
            </w:r>
            <w:r>
              <w:rPr>
                <w:rFonts w:ascii="Arial"/>
                <w:b/>
                <w:sz w:val="18"/>
              </w:rPr>
              <w:t>terms</w:t>
            </w:r>
            <w:r>
              <w:rPr>
                <w:rFonts w:ascii="Arial"/>
                <w:b/>
                <w:spacing w:val="-7"/>
                <w:sz w:val="18"/>
              </w:rPr>
              <w:t xml:space="preserve"> </w:t>
            </w:r>
            <w:r>
              <w:rPr>
                <w:rFonts w:ascii="Arial"/>
                <w:b/>
                <w:sz w:val="18"/>
              </w:rPr>
              <w:t>of</w:t>
            </w:r>
            <w:r>
              <w:rPr>
                <w:rFonts w:ascii="Arial"/>
                <w:b/>
                <w:spacing w:val="-5"/>
                <w:sz w:val="18"/>
              </w:rPr>
              <w:t xml:space="preserve"> </w:t>
            </w:r>
            <w:r>
              <w:rPr>
                <w:rFonts w:ascii="Arial"/>
                <w:b/>
                <w:sz w:val="18"/>
              </w:rPr>
              <w:t xml:space="preserve">this </w:t>
            </w:r>
            <w:r>
              <w:rPr>
                <w:rFonts w:ascii="Arial"/>
                <w:b/>
                <w:spacing w:val="-2"/>
                <w:sz w:val="18"/>
              </w:rPr>
              <w:t>tender</w:t>
            </w:r>
          </w:p>
        </w:tc>
        <w:tc>
          <w:tcPr>
            <w:tcW w:w="1407" w:type="dxa"/>
            <w:shd w:val="clear" w:color="auto" w:fill="C00000"/>
          </w:tcPr>
          <w:p w14:paraId="79351F9D" w14:textId="77777777" w:rsidR="00CF5E36" w:rsidRDefault="00DD3000">
            <w:pPr>
              <w:pStyle w:val="TableParagraph"/>
              <w:spacing w:before="95"/>
              <w:ind w:left="122" w:right="111"/>
              <w:jc w:val="center"/>
              <w:rPr>
                <w:rFonts w:ascii="Arial"/>
                <w:b/>
                <w:sz w:val="18"/>
              </w:rPr>
            </w:pPr>
            <w:r>
              <w:rPr>
                <w:rFonts w:ascii="Arial"/>
                <w:b/>
                <w:color w:val="FFFFFF"/>
                <w:sz w:val="18"/>
              </w:rPr>
              <w:t>Number</w:t>
            </w:r>
            <w:r>
              <w:rPr>
                <w:rFonts w:ascii="Arial"/>
                <w:b/>
                <w:color w:val="FFFFFF"/>
                <w:spacing w:val="-13"/>
                <w:sz w:val="18"/>
              </w:rPr>
              <w:t xml:space="preserve"> </w:t>
            </w:r>
            <w:r>
              <w:rPr>
                <w:rFonts w:ascii="Arial"/>
                <w:b/>
                <w:color w:val="FFFFFF"/>
                <w:sz w:val="18"/>
              </w:rPr>
              <w:t xml:space="preserve">of </w:t>
            </w:r>
            <w:r>
              <w:rPr>
                <w:rFonts w:ascii="Arial"/>
                <w:b/>
                <w:color w:val="FFFFFF"/>
                <w:spacing w:val="-2"/>
                <w:sz w:val="18"/>
              </w:rPr>
              <w:t>points</w:t>
            </w:r>
          </w:p>
          <w:p w14:paraId="060AC286" w14:textId="68600BC3" w:rsidR="00CF5E36" w:rsidRDefault="00DD3000">
            <w:pPr>
              <w:pStyle w:val="TableParagraph"/>
              <w:spacing w:before="20" w:line="304" w:lineRule="exact"/>
              <w:ind w:left="122" w:right="107"/>
              <w:jc w:val="center"/>
              <w:rPr>
                <w:rFonts w:ascii="Arial"/>
                <w:b/>
                <w:sz w:val="18"/>
              </w:rPr>
            </w:pPr>
            <w:r>
              <w:rPr>
                <w:rFonts w:ascii="Arial"/>
                <w:b/>
                <w:color w:val="FFFFFF"/>
                <w:spacing w:val="-2"/>
                <w:sz w:val="18"/>
              </w:rPr>
              <w:t>allocated (</w:t>
            </w:r>
            <w:r w:rsidR="005B1867">
              <w:rPr>
                <w:rFonts w:ascii="Arial"/>
                <w:b/>
                <w:color w:val="FFFFFF"/>
                <w:spacing w:val="-2"/>
                <w:sz w:val="18"/>
              </w:rPr>
              <w:t>9</w:t>
            </w:r>
            <w:r>
              <w:rPr>
                <w:rFonts w:ascii="Arial"/>
                <w:b/>
                <w:color w:val="FFFFFF"/>
                <w:spacing w:val="-2"/>
                <w:sz w:val="18"/>
              </w:rPr>
              <w:t>0/</w:t>
            </w:r>
            <w:r w:rsidR="005B1867">
              <w:rPr>
                <w:rFonts w:ascii="Arial"/>
                <w:b/>
                <w:color w:val="FFFFFF"/>
                <w:spacing w:val="-2"/>
                <w:sz w:val="18"/>
              </w:rPr>
              <w:t>1</w:t>
            </w:r>
            <w:r>
              <w:rPr>
                <w:rFonts w:ascii="Arial"/>
                <w:b/>
                <w:color w:val="FFFFFF"/>
                <w:spacing w:val="-2"/>
                <w:sz w:val="18"/>
              </w:rPr>
              <w:t>0</w:t>
            </w:r>
          </w:p>
          <w:p w14:paraId="65D54527" w14:textId="77777777" w:rsidR="00CF5E36" w:rsidRDefault="00DD3000">
            <w:pPr>
              <w:pStyle w:val="TableParagraph"/>
              <w:spacing w:line="185" w:lineRule="exact"/>
              <w:ind w:left="122" w:right="112"/>
              <w:jc w:val="center"/>
              <w:rPr>
                <w:rFonts w:ascii="Arial"/>
                <w:b/>
                <w:sz w:val="18"/>
              </w:rPr>
            </w:pPr>
            <w:r>
              <w:rPr>
                <w:rFonts w:ascii="Arial"/>
                <w:b/>
                <w:color w:val="FFFFFF"/>
                <w:spacing w:val="-2"/>
                <w:sz w:val="18"/>
              </w:rPr>
              <w:t>system)</w:t>
            </w:r>
          </w:p>
          <w:p w14:paraId="41CAC508" w14:textId="77777777" w:rsidR="00CF5E36" w:rsidRDefault="00DD3000">
            <w:pPr>
              <w:pStyle w:val="TableParagraph"/>
              <w:spacing w:before="96"/>
              <w:ind w:left="122" w:right="112"/>
              <w:jc w:val="center"/>
              <w:rPr>
                <w:rFonts w:ascii="Arial"/>
                <w:b/>
                <w:sz w:val="18"/>
              </w:rPr>
            </w:pPr>
            <w:r>
              <w:rPr>
                <w:rFonts w:ascii="Arial"/>
                <w:b/>
                <w:color w:val="FFFFFF"/>
                <w:sz w:val="18"/>
              </w:rPr>
              <w:t>(To be completed</w:t>
            </w:r>
            <w:r>
              <w:rPr>
                <w:rFonts w:ascii="Arial"/>
                <w:b/>
                <w:color w:val="FFFFFF"/>
                <w:spacing w:val="-13"/>
                <w:sz w:val="18"/>
              </w:rPr>
              <w:t xml:space="preserve"> </w:t>
            </w:r>
            <w:r>
              <w:rPr>
                <w:rFonts w:ascii="Arial"/>
                <w:b/>
                <w:color w:val="FFFFFF"/>
                <w:sz w:val="18"/>
              </w:rPr>
              <w:t>by the organ of</w:t>
            </w:r>
          </w:p>
          <w:p w14:paraId="1AF591E9" w14:textId="77777777" w:rsidR="00CF5E36" w:rsidRDefault="00DD3000">
            <w:pPr>
              <w:pStyle w:val="TableParagraph"/>
              <w:spacing w:line="187" w:lineRule="exact"/>
              <w:ind w:left="122" w:right="111"/>
              <w:jc w:val="center"/>
              <w:rPr>
                <w:rFonts w:ascii="Arial"/>
                <w:b/>
                <w:sz w:val="18"/>
              </w:rPr>
            </w:pPr>
            <w:r>
              <w:rPr>
                <w:rFonts w:ascii="Arial"/>
                <w:b/>
                <w:color w:val="FFFFFF"/>
                <w:spacing w:val="-2"/>
                <w:sz w:val="18"/>
              </w:rPr>
              <w:t>state)</w:t>
            </w:r>
          </w:p>
        </w:tc>
        <w:tc>
          <w:tcPr>
            <w:tcW w:w="1318" w:type="dxa"/>
            <w:shd w:val="clear" w:color="auto" w:fill="D99493"/>
          </w:tcPr>
          <w:p w14:paraId="59EB4E7E" w14:textId="77777777" w:rsidR="00CF5E36" w:rsidRDefault="00DD3000">
            <w:pPr>
              <w:pStyle w:val="TableParagraph"/>
              <w:spacing w:before="95"/>
              <w:ind w:left="208" w:right="195"/>
              <w:jc w:val="center"/>
              <w:rPr>
                <w:rFonts w:ascii="Arial"/>
                <w:b/>
                <w:sz w:val="18"/>
              </w:rPr>
            </w:pPr>
            <w:r>
              <w:rPr>
                <w:rFonts w:ascii="Arial"/>
                <w:b/>
                <w:sz w:val="18"/>
              </w:rPr>
              <w:t>Number</w:t>
            </w:r>
            <w:r>
              <w:rPr>
                <w:rFonts w:ascii="Arial"/>
                <w:b/>
                <w:spacing w:val="-13"/>
                <w:sz w:val="18"/>
              </w:rPr>
              <w:t xml:space="preserve"> </w:t>
            </w:r>
            <w:r>
              <w:rPr>
                <w:rFonts w:ascii="Arial"/>
                <w:b/>
                <w:sz w:val="18"/>
              </w:rPr>
              <w:t xml:space="preserve">of </w:t>
            </w:r>
            <w:r>
              <w:rPr>
                <w:rFonts w:ascii="Arial"/>
                <w:b/>
                <w:spacing w:val="-2"/>
                <w:sz w:val="18"/>
              </w:rPr>
              <w:t>points claimed.</w:t>
            </w:r>
          </w:p>
          <w:p w14:paraId="332F101D" w14:textId="390764A7" w:rsidR="00CF5E36" w:rsidRDefault="00DD3000">
            <w:pPr>
              <w:pStyle w:val="TableParagraph"/>
              <w:spacing w:before="96" w:line="207" w:lineRule="exact"/>
              <w:ind w:left="204" w:right="195"/>
              <w:jc w:val="center"/>
              <w:rPr>
                <w:rFonts w:ascii="Arial"/>
                <w:b/>
                <w:sz w:val="18"/>
              </w:rPr>
            </w:pPr>
            <w:r>
              <w:rPr>
                <w:rFonts w:ascii="Arial"/>
                <w:b/>
                <w:spacing w:val="-2"/>
                <w:sz w:val="18"/>
              </w:rPr>
              <w:t>(</w:t>
            </w:r>
            <w:r w:rsidR="005B1867" w:rsidRPr="005B1867">
              <w:rPr>
                <w:rFonts w:ascii="Arial"/>
                <w:b/>
                <w:spacing w:val="-2"/>
                <w:sz w:val="18"/>
              </w:rPr>
              <w:t>90/10</w:t>
            </w:r>
          </w:p>
          <w:p w14:paraId="2F8A084B" w14:textId="77777777" w:rsidR="00CF5E36" w:rsidRDefault="00DD3000">
            <w:pPr>
              <w:pStyle w:val="TableParagraph"/>
              <w:spacing w:line="207" w:lineRule="exact"/>
              <w:ind w:left="207" w:right="195"/>
              <w:jc w:val="center"/>
              <w:rPr>
                <w:rFonts w:ascii="Arial"/>
                <w:b/>
                <w:sz w:val="18"/>
              </w:rPr>
            </w:pPr>
            <w:r>
              <w:rPr>
                <w:rFonts w:ascii="Arial"/>
                <w:b/>
                <w:spacing w:val="-2"/>
                <w:sz w:val="18"/>
              </w:rPr>
              <w:t>system)</w:t>
            </w:r>
          </w:p>
          <w:p w14:paraId="5D6D0454" w14:textId="77777777" w:rsidR="00CF5E36" w:rsidRDefault="00DD3000">
            <w:pPr>
              <w:pStyle w:val="TableParagraph"/>
              <w:spacing w:before="96"/>
              <w:ind w:left="207" w:right="195"/>
              <w:jc w:val="center"/>
              <w:rPr>
                <w:rFonts w:ascii="Arial"/>
                <w:b/>
                <w:sz w:val="18"/>
              </w:rPr>
            </w:pPr>
            <w:r>
              <w:rPr>
                <w:rFonts w:ascii="Arial"/>
                <w:b/>
                <w:sz w:val="18"/>
              </w:rPr>
              <w:t xml:space="preserve">(To be </w:t>
            </w:r>
            <w:r>
              <w:rPr>
                <w:rFonts w:ascii="Arial"/>
                <w:b/>
                <w:spacing w:val="-2"/>
                <w:sz w:val="18"/>
              </w:rPr>
              <w:t xml:space="preserve">completed </w:t>
            </w:r>
            <w:r>
              <w:rPr>
                <w:rFonts w:ascii="Arial"/>
                <w:b/>
                <w:sz w:val="18"/>
              </w:rPr>
              <w:t xml:space="preserve">by the </w:t>
            </w:r>
            <w:r>
              <w:rPr>
                <w:rFonts w:ascii="Arial"/>
                <w:b/>
                <w:spacing w:val="-2"/>
                <w:sz w:val="18"/>
              </w:rPr>
              <w:t>tenderer)</w:t>
            </w:r>
          </w:p>
        </w:tc>
        <w:tc>
          <w:tcPr>
            <w:tcW w:w="2261" w:type="dxa"/>
            <w:shd w:val="clear" w:color="auto" w:fill="D99493"/>
          </w:tcPr>
          <w:p w14:paraId="3A4BF79D" w14:textId="77777777" w:rsidR="00CF5E36" w:rsidRDefault="00DD3000">
            <w:pPr>
              <w:pStyle w:val="TableParagraph"/>
              <w:spacing w:before="95"/>
              <w:ind w:left="225"/>
              <w:rPr>
                <w:rFonts w:ascii="Arial"/>
                <w:b/>
                <w:sz w:val="18"/>
              </w:rPr>
            </w:pPr>
            <w:r>
              <w:rPr>
                <w:rFonts w:ascii="Arial"/>
                <w:b/>
                <w:sz w:val="18"/>
              </w:rPr>
              <w:t>Means</w:t>
            </w:r>
            <w:r>
              <w:rPr>
                <w:rFonts w:ascii="Arial"/>
                <w:b/>
                <w:spacing w:val="-5"/>
                <w:sz w:val="18"/>
              </w:rPr>
              <w:t xml:space="preserve"> </w:t>
            </w:r>
            <w:r>
              <w:rPr>
                <w:rFonts w:ascii="Arial"/>
                <w:b/>
                <w:sz w:val="18"/>
              </w:rPr>
              <w:t>of</w:t>
            </w:r>
            <w:r>
              <w:rPr>
                <w:rFonts w:ascii="Arial"/>
                <w:b/>
                <w:spacing w:val="-5"/>
                <w:sz w:val="18"/>
              </w:rPr>
              <w:t xml:space="preserve"> </w:t>
            </w:r>
            <w:r>
              <w:rPr>
                <w:rFonts w:ascii="Arial"/>
                <w:b/>
                <w:spacing w:val="-2"/>
                <w:sz w:val="18"/>
              </w:rPr>
              <w:t>Verification</w:t>
            </w:r>
          </w:p>
        </w:tc>
      </w:tr>
      <w:tr w:rsidR="00CF5E36" w14:paraId="5EE474F6" w14:textId="77777777">
        <w:trPr>
          <w:trHeight w:val="1289"/>
        </w:trPr>
        <w:tc>
          <w:tcPr>
            <w:tcW w:w="4539" w:type="dxa"/>
          </w:tcPr>
          <w:p w14:paraId="7C1146FC" w14:textId="047649E6" w:rsidR="00F64FFF" w:rsidRDefault="00F64FFF" w:rsidP="00F64FFF">
            <w:pPr>
              <w:pStyle w:val="TableParagraph"/>
              <w:spacing w:before="114"/>
              <w:ind w:left="110"/>
              <w:rPr>
                <w:sz w:val="18"/>
              </w:rPr>
            </w:pPr>
            <w:r w:rsidRPr="00F64FFF">
              <w:rPr>
                <w:sz w:val="18"/>
              </w:rPr>
              <w:t xml:space="preserve">51- 100% Youth owned = </w:t>
            </w:r>
            <w:r w:rsidR="00F2259F">
              <w:rPr>
                <w:sz w:val="18"/>
              </w:rPr>
              <w:t>2</w:t>
            </w:r>
            <w:r w:rsidRPr="00F64FFF">
              <w:rPr>
                <w:sz w:val="18"/>
              </w:rPr>
              <w:t xml:space="preserve"> points</w:t>
            </w:r>
          </w:p>
          <w:p w14:paraId="05680FD6" w14:textId="77777777" w:rsidR="00F64FFF" w:rsidRDefault="00F64FFF" w:rsidP="00F64FFF">
            <w:pPr>
              <w:pStyle w:val="TableParagraph"/>
              <w:spacing w:before="114"/>
              <w:ind w:left="110"/>
              <w:rPr>
                <w:sz w:val="18"/>
              </w:rPr>
            </w:pPr>
            <w:r w:rsidRPr="00F64FFF">
              <w:rPr>
                <w:sz w:val="18"/>
              </w:rPr>
              <w:t>31-50% Youth owned =1 points</w:t>
            </w:r>
          </w:p>
          <w:p w14:paraId="0F3BBE48" w14:textId="77777777" w:rsidR="00F64FFF" w:rsidRDefault="00F64FFF" w:rsidP="00F64FFF">
            <w:pPr>
              <w:pStyle w:val="TableParagraph"/>
              <w:spacing w:before="114"/>
              <w:ind w:left="110"/>
              <w:rPr>
                <w:sz w:val="18"/>
              </w:rPr>
            </w:pPr>
            <w:r w:rsidRPr="00F64FFF">
              <w:rPr>
                <w:sz w:val="18"/>
              </w:rPr>
              <w:t>11- 29% % Youth owned = 1 point</w:t>
            </w:r>
          </w:p>
          <w:p w14:paraId="49181CF4" w14:textId="40FBB769" w:rsidR="00345F2D" w:rsidRDefault="00F64FFF" w:rsidP="00B22B14">
            <w:pPr>
              <w:pStyle w:val="TableParagraph"/>
              <w:spacing w:before="114"/>
              <w:ind w:left="110"/>
              <w:rPr>
                <w:sz w:val="18"/>
              </w:rPr>
            </w:pPr>
            <w:r w:rsidRPr="00F64FFF">
              <w:rPr>
                <w:sz w:val="18"/>
              </w:rPr>
              <w:t xml:space="preserve">1-10% Youth owned = 0 points  </w:t>
            </w:r>
          </w:p>
          <w:p w14:paraId="29828FE6" w14:textId="367AE883" w:rsidR="00CF5E36" w:rsidRDefault="00DD3000">
            <w:pPr>
              <w:pStyle w:val="TableParagraph"/>
              <w:spacing w:before="1" w:line="187" w:lineRule="exact"/>
              <w:ind w:left="110"/>
              <w:rPr>
                <w:rFonts w:ascii="Arial"/>
                <w:b/>
                <w:sz w:val="18"/>
              </w:rPr>
            </w:pPr>
            <w:r>
              <w:rPr>
                <w:rFonts w:ascii="Arial"/>
                <w:b/>
                <w:sz w:val="18"/>
              </w:rPr>
              <w:t>Maximum</w:t>
            </w:r>
            <w:r>
              <w:rPr>
                <w:rFonts w:ascii="Arial"/>
                <w:b/>
                <w:spacing w:val="-6"/>
                <w:sz w:val="18"/>
              </w:rPr>
              <w:t xml:space="preserve"> </w:t>
            </w:r>
            <w:r>
              <w:rPr>
                <w:rFonts w:ascii="Arial"/>
                <w:b/>
                <w:sz w:val="18"/>
              </w:rPr>
              <w:t>of</w:t>
            </w:r>
            <w:r>
              <w:rPr>
                <w:rFonts w:ascii="Arial"/>
                <w:b/>
                <w:spacing w:val="-7"/>
                <w:sz w:val="18"/>
              </w:rPr>
              <w:t xml:space="preserve"> </w:t>
            </w:r>
            <w:r w:rsidR="00F2259F">
              <w:rPr>
                <w:rFonts w:ascii="Arial"/>
                <w:b/>
                <w:sz w:val="18"/>
              </w:rPr>
              <w:t>2</w:t>
            </w:r>
            <w:r>
              <w:rPr>
                <w:rFonts w:ascii="Arial"/>
                <w:b/>
                <w:spacing w:val="-4"/>
                <w:sz w:val="18"/>
              </w:rPr>
              <w:t xml:space="preserve"> </w:t>
            </w:r>
            <w:r>
              <w:rPr>
                <w:rFonts w:ascii="Arial"/>
                <w:b/>
                <w:spacing w:val="-2"/>
                <w:sz w:val="18"/>
              </w:rPr>
              <w:t>points</w:t>
            </w:r>
          </w:p>
        </w:tc>
        <w:tc>
          <w:tcPr>
            <w:tcW w:w="1407" w:type="dxa"/>
          </w:tcPr>
          <w:p w14:paraId="10D73C14" w14:textId="77777777" w:rsidR="00CF5E36" w:rsidRDefault="00CF5E36">
            <w:pPr>
              <w:pStyle w:val="TableParagraph"/>
              <w:rPr>
                <w:sz w:val="20"/>
              </w:rPr>
            </w:pPr>
          </w:p>
          <w:p w14:paraId="2C2896B8" w14:textId="77777777" w:rsidR="00CF5E36" w:rsidRDefault="00CF5E36">
            <w:pPr>
              <w:pStyle w:val="TableParagraph"/>
              <w:rPr>
                <w:sz w:val="20"/>
              </w:rPr>
            </w:pPr>
          </w:p>
          <w:p w14:paraId="2C2AE750" w14:textId="4728F6A6" w:rsidR="00CF5E36" w:rsidRDefault="002A3569">
            <w:pPr>
              <w:pStyle w:val="TableParagraph"/>
              <w:spacing w:before="136"/>
              <w:ind w:left="652"/>
              <w:rPr>
                <w:sz w:val="18"/>
              </w:rPr>
            </w:pPr>
            <w:r>
              <w:rPr>
                <w:w w:val="99"/>
                <w:sz w:val="18"/>
              </w:rPr>
              <w:t xml:space="preserve"> </w:t>
            </w:r>
            <w:r w:rsidR="00F2259F">
              <w:rPr>
                <w:w w:val="99"/>
                <w:sz w:val="18"/>
              </w:rPr>
              <w:t>2</w:t>
            </w:r>
          </w:p>
        </w:tc>
        <w:tc>
          <w:tcPr>
            <w:tcW w:w="1318" w:type="dxa"/>
          </w:tcPr>
          <w:p w14:paraId="04F8B312" w14:textId="77777777" w:rsidR="00CF5E36" w:rsidRDefault="00CF5E36">
            <w:pPr>
              <w:pStyle w:val="TableParagraph"/>
              <w:rPr>
                <w:rFonts w:ascii="Times New Roman"/>
                <w:sz w:val="16"/>
              </w:rPr>
            </w:pPr>
          </w:p>
        </w:tc>
        <w:tc>
          <w:tcPr>
            <w:tcW w:w="2261" w:type="dxa"/>
          </w:tcPr>
          <w:p w14:paraId="53FA6632" w14:textId="77777777" w:rsidR="00CF5E36" w:rsidRDefault="00CF5E36">
            <w:pPr>
              <w:pStyle w:val="TableParagraph"/>
              <w:rPr>
                <w:sz w:val="20"/>
              </w:rPr>
            </w:pPr>
          </w:p>
          <w:p w14:paraId="482F6FE5" w14:textId="77777777" w:rsidR="00CF5E36" w:rsidRDefault="00DD3000">
            <w:pPr>
              <w:pStyle w:val="TableParagraph"/>
              <w:spacing w:before="160"/>
              <w:ind w:left="246" w:right="239" w:firstLine="2"/>
              <w:jc w:val="center"/>
              <w:rPr>
                <w:sz w:val="18"/>
              </w:rPr>
            </w:pPr>
            <w:r>
              <w:rPr>
                <w:sz w:val="18"/>
              </w:rPr>
              <w:t>Copy of Central Suppliers</w:t>
            </w:r>
            <w:r>
              <w:rPr>
                <w:spacing w:val="-13"/>
                <w:sz w:val="18"/>
              </w:rPr>
              <w:t xml:space="preserve"> </w:t>
            </w:r>
            <w:r>
              <w:rPr>
                <w:sz w:val="18"/>
              </w:rPr>
              <w:t xml:space="preserve">Registration </w:t>
            </w:r>
            <w:r>
              <w:rPr>
                <w:spacing w:val="-2"/>
                <w:sz w:val="18"/>
              </w:rPr>
              <w:t>Report</w:t>
            </w:r>
          </w:p>
        </w:tc>
      </w:tr>
      <w:tr w:rsidR="00CF5E36" w:rsidRPr="00F74CE9" w14:paraId="51138553" w14:textId="77777777">
        <w:trPr>
          <w:trHeight w:val="1494"/>
        </w:trPr>
        <w:tc>
          <w:tcPr>
            <w:tcW w:w="4539" w:type="dxa"/>
          </w:tcPr>
          <w:p w14:paraId="5ABD0A0D" w14:textId="5CBFEEFE" w:rsidR="00F74CE9" w:rsidRDefault="00B22B14" w:rsidP="00B22B14">
            <w:pPr>
              <w:pStyle w:val="TableParagraph"/>
              <w:spacing w:before="114"/>
              <w:rPr>
                <w:sz w:val="18"/>
              </w:rPr>
            </w:pPr>
            <w:r>
              <w:rPr>
                <w:sz w:val="18"/>
              </w:rPr>
              <w:t xml:space="preserve">   </w:t>
            </w:r>
            <w:r w:rsidR="00BE0894" w:rsidRPr="00BE0894">
              <w:rPr>
                <w:sz w:val="18"/>
              </w:rPr>
              <w:t>51-100% Women owned = 3 points</w:t>
            </w:r>
          </w:p>
          <w:p w14:paraId="597904A0" w14:textId="77777777" w:rsidR="00F74CE9" w:rsidRDefault="00F74CE9" w:rsidP="00F74CE9">
            <w:pPr>
              <w:pStyle w:val="TableParagraph"/>
              <w:spacing w:before="114"/>
              <w:ind w:left="110"/>
              <w:rPr>
                <w:sz w:val="18"/>
              </w:rPr>
            </w:pPr>
            <w:r>
              <w:rPr>
                <w:sz w:val="18"/>
              </w:rPr>
              <w:t xml:space="preserve"> </w:t>
            </w:r>
            <w:r w:rsidR="00BE0894" w:rsidRPr="00BE0894">
              <w:rPr>
                <w:sz w:val="18"/>
              </w:rPr>
              <w:t>31-50% Women owned = 1 points</w:t>
            </w:r>
          </w:p>
          <w:p w14:paraId="059708FF" w14:textId="77777777" w:rsidR="002A3569" w:rsidRDefault="00F74CE9" w:rsidP="00F74CE9">
            <w:pPr>
              <w:pStyle w:val="TableParagraph"/>
              <w:spacing w:before="114"/>
              <w:ind w:left="110"/>
              <w:rPr>
                <w:sz w:val="18"/>
              </w:rPr>
            </w:pPr>
            <w:r>
              <w:rPr>
                <w:sz w:val="18"/>
              </w:rPr>
              <w:t xml:space="preserve"> </w:t>
            </w:r>
            <w:r w:rsidR="00BE0894" w:rsidRPr="00BE0894">
              <w:rPr>
                <w:sz w:val="18"/>
              </w:rPr>
              <w:t>11-29% Women owned = 1 point</w:t>
            </w:r>
          </w:p>
          <w:p w14:paraId="64A00938" w14:textId="6CE2C144" w:rsidR="00CF5E36" w:rsidRDefault="002A3569" w:rsidP="002A3569">
            <w:pPr>
              <w:pStyle w:val="TableParagraph"/>
              <w:spacing w:before="114"/>
              <w:ind w:left="110"/>
              <w:rPr>
                <w:sz w:val="18"/>
              </w:rPr>
            </w:pPr>
            <w:r>
              <w:rPr>
                <w:sz w:val="18"/>
              </w:rPr>
              <w:t xml:space="preserve">  1</w:t>
            </w:r>
            <w:r w:rsidR="00BE0894" w:rsidRPr="00BE0894">
              <w:rPr>
                <w:sz w:val="18"/>
              </w:rPr>
              <w:t xml:space="preserve">-10% Women owned = 1 points </w:t>
            </w:r>
          </w:p>
          <w:p w14:paraId="6A8E9F94" w14:textId="218C8388" w:rsidR="00CF5E36" w:rsidRPr="00F74CE9" w:rsidRDefault="00DD3000" w:rsidP="00F74CE9">
            <w:pPr>
              <w:pStyle w:val="TableParagraph"/>
              <w:spacing w:before="114"/>
              <w:ind w:left="110"/>
              <w:rPr>
                <w:sz w:val="18"/>
              </w:rPr>
            </w:pPr>
            <w:r w:rsidRPr="002A3569">
              <w:rPr>
                <w:rFonts w:ascii="Arial"/>
                <w:b/>
                <w:spacing w:val="-2"/>
                <w:sz w:val="18"/>
              </w:rPr>
              <w:t xml:space="preserve">Maximum of </w:t>
            </w:r>
            <w:r w:rsidR="00BE0894" w:rsidRPr="002A3569">
              <w:rPr>
                <w:rFonts w:ascii="Arial"/>
                <w:b/>
                <w:spacing w:val="-2"/>
                <w:sz w:val="18"/>
              </w:rPr>
              <w:t>3</w:t>
            </w:r>
            <w:r w:rsidRPr="002A3569">
              <w:rPr>
                <w:rFonts w:ascii="Arial"/>
                <w:b/>
                <w:spacing w:val="-2"/>
                <w:sz w:val="18"/>
              </w:rPr>
              <w:t xml:space="preserve"> points</w:t>
            </w:r>
          </w:p>
        </w:tc>
        <w:tc>
          <w:tcPr>
            <w:tcW w:w="1407" w:type="dxa"/>
          </w:tcPr>
          <w:p w14:paraId="7C8CE2BA" w14:textId="77777777" w:rsidR="00CF5E36" w:rsidRPr="00F74CE9" w:rsidRDefault="00CF5E36" w:rsidP="00F74CE9">
            <w:pPr>
              <w:pStyle w:val="TableParagraph"/>
              <w:spacing w:before="114"/>
              <w:ind w:left="110"/>
              <w:rPr>
                <w:sz w:val="18"/>
              </w:rPr>
            </w:pPr>
          </w:p>
          <w:p w14:paraId="43E30456" w14:textId="77777777" w:rsidR="00CF5E36" w:rsidRPr="00F74CE9" w:rsidRDefault="00CF5E36" w:rsidP="00F74CE9">
            <w:pPr>
              <w:pStyle w:val="TableParagraph"/>
              <w:spacing w:before="114"/>
              <w:ind w:left="110"/>
              <w:rPr>
                <w:sz w:val="18"/>
              </w:rPr>
            </w:pPr>
          </w:p>
          <w:p w14:paraId="772A405D" w14:textId="77777777" w:rsidR="00CF5E36" w:rsidRPr="00F74CE9" w:rsidRDefault="00CF5E36" w:rsidP="00F74CE9">
            <w:pPr>
              <w:pStyle w:val="TableParagraph"/>
              <w:spacing w:before="114"/>
              <w:ind w:left="110"/>
              <w:rPr>
                <w:sz w:val="18"/>
              </w:rPr>
            </w:pPr>
          </w:p>
          <w:p w14:paraId="2AF429EB" w14:textId="42D55285" w:rsidR="00CF5E36" w:rsidRDefault="002A3569" w:rsidP="002A3569">
            <w:pPr>
              <w:pStyle w:val="TableParagraph"/>
              <w:spacing w:before="114"/>
              <w:ind w:left="110"/>
              <w:jc w:val="center"/>
              <w:rPr>
                <w:sz w:val="18"/>
              </w:rPr>
            </w:pPr>
            <w:r>
              <w:rPr>
                <w:sz w:val="18"/>
              </w:rPr>
              <w:t>3</w:t>
            </w:r>
          </w:p>
        </w:tc>
        <w:tc>
          <w:tcPr>
            <w:tcW w:w="1318" w:type="dxa"/>
          </w:tcPr>
          <w:p w14:paraId="73F8F934" w14:textId="77777777" w:rsidR="00CF5E36" w:rsidRPr="00F74CE9" w:rsidRDefault="00CF5E36" w:rsidP="00F74CE9">
            <w:pPr>
              <w:pStyle w:val="TableParagraph"/>
              <w:spacing w:before="114"/>
              <w:ind w:left="110"/>
              <w:rPr>
                <w:sz w:val="18"/>
              </w:rPr>
            </w:pPr>
          </w:p>
        </w:tc>
        <w:tc>
          <w:tcPr>
            <w:tcW w:w="2261" w:type="dxa"/>
          </w:tcPr>
          <w:p w14:paraId="317D421E" w14:textId="77777777" w:rsidR="00CF5E36" w:rsidRPr="00F74CE9" w:rsidRDefault="00CF5E36" w:rsidP="00F74CE9">
            <w:pPr>
              <w:pStyle w:val="TableParagraph"/>
              <w:spacing w:before="114"/>
              <w:ind w:left="110"/>
              <w:rPr>
                <w:sz w:val="18"/>
              </w:rPr>
            </w:pPr>
          </w:p>
          <w:p w14:paraId="2D5E470D" w14:textId="77777777" w:rsidR="00CF5E36" w:rsidRPr="00F74CE9" w:rsidRDefault="00CF5E36" w:rsidP="00F74CE9">
            <w:pPr>
              <w:pStyle w:val="TableParagraph"/>
              <w:spacing w:before="114"/>
              <w:ind w:left="110"/>
              <w:rPr>
                <w:sz w:val="18"/>
              </w:rPr>
            </w:pPr>
          </w:p>
          <w:p w14:paraId="14D88283" w14:textId="77777777" w:rsidR="00CF5E36" w:rsidRDefault="00DD3000" w:rsidP="00F74CE9">
            <w:pPr>
              <w:pStyle w:val="TableParagraph"/>
              <w:spacing w:before="114"/>
              <w:ind w:left="110"/>
              <w:rPr>
                <w:sz w:val="18"/>
              </w:rPr>
            </w:pPr>
            <w:r>
              <w:rPr>
                <w:sz w:val="18"/>
              </w:rPr>
              <w:t>Copy of Central Suppliers</w:t>
            </w:r>
            <w:r w:rsidRPr="00F74CE9">
              <w:rPr>
                <w:sz w:val="18"/>
              </w:rPr>
              <w:t xml:space="preserve"> </w:t>
            </w:r>
            <w:r>
              <w:rPr>
                <w:sz w:val="18"/>
              </w:rPr>
              <w:t xml:space="preserve">Registration </w:t>
            </w:r>
            <w:r w:rsidRPr="00F74CE9">
              <w:rPr>
                <w:sz w:val="18"/>
              </w:rPr>
              <w:t>Report</w:t>
            </w:r>
          </w:p>
        </w:tc>
      </w:tr>
      <w:tr w:rsidR="00CF5E36" w14:paraId="3B9DCEA5" w14:textId="77777777">
        <w:trPr>
          <w:trHeight w:val="1288"/>
        </w:trPr>
        <w:tc>
          <w:tcPr>
            <w:tcW w:w="4539" w:type="dxa"/>
          </w:tcPr>
          <w:p w14:paraId="1B2C063A" w14:textId="77777777" w:rsidR="00B22B14" w:rsidRDefault="00B22B14" w:rsidP="00B22B14">
            <w:pPr>
              <w:pStyle w:val="TableParagraph"/>
              <w:spacing w:before="114"/>
              <w:ind w:left="110"/>
              <w:rPr>
                <w:sz w:val="18"/>
              </w:rPr>
            </w:pPr>
            <w:r w:rsidRPr="00B22B14">
              <w:rPr>
                <w:sz w:val="18"/>
              </w:rPr>
              <w:t>51- 100% Black owned = 3 points</w:t>
            </w:r>
          </w:p>
          <w:p w14:paraId="6803826F" w14:textId="77777777" w:rsidR="00B22B14" w:rsidRDefault="00B22B14" w:rsidP="00B22B14">
            <w:pPr>
              <w:pStyle w:val="TableParagraph"/>
              <w:spacing w:before="114"/>
              <w:ind w:left="110"/>
              <w:rPr>
                <w:sz w:val="18"/>
              </w:rPr>
            </w:pPr>
            <w:r w:rsidRPr="00B22B14">
              <w:rPr>
                <w:sz w:val="18"/>
              </w:rPr>
              <w:t>41-50% Black owned = 2 points</w:t>
            </w:r>
          </w:p>
          <w:p w14:paraId="06C8E5CC" w14:textId="77777777" w:rsidR="00B22B14" w:rsidRDefault="00B22B14" w:rsidP="00B22B14">
            <w:pPr>
              <w:pStyle w:val="TableParagraph"/>
              <w:spacing w:before="114"/>
              <w:ind w:left="110"/>
              <w:rPr>
                <w:sz w:val="18"/>
              </w:rPr>
            </w:pPr>
            <w:r w:rsidRPr="00B22B14">
              <w:rPr>
                <w:sz w:val="18"/>
              </w:rPr>
              <w:t>31-40% Black owned = 1 point</w:t>
            </w:r>
          </w:p>
          <w:p w14:paraId="262195AD" w14:textId="77777777" w:rsidR="00B22B14" w:rsidRDefault="00B22B14" w:rsidP="00B22B14">
            <w:pPr>
              <w:pStyle w:val="TableParagraph"/>
              <w:spacing w:before="114"/>
              <w:ind w:left="110"/>
              <w:rPr>
                <w:sz w:val="18"/>
              </w:rPr>
            </w:pPr>
            <w:r w:rsidRPr="00B22B14">
              <w:rPr>
                <w:sz w:val="18"/>
              </w:rPr>
              <w:t>21-30% Black owned = 0 points</w:t>
            </w:r>
          </w:p>
          <w:p w14:paraId="01BCA870" w14:textId="0D51D406" w:rsidR="00CF5E36" w:rsidRDefault="00B22B14" w:rsidP="00B22B14">
            <w:pPr>
              <w:pStyle w:val="TableParagraph"/>
              <w:spacing w:before="114"/>
              <w:ind w:left="110"/>
              <w:rPr>
                <w:sz w:val="18"/>
              </w:rPr>
            </w:pPr>
            <w:r w:rsidRPr="00B22B14">
              <w:rPr>
                <w:sz w:val="18"/>
              </w:rPr>
              <w:t>0-20% Black owned = 0 points</w:t>
            </w:r>
          </w:p>
          <w:p w14:paraId="3D9694A6" w14:textId="7E23B3EA" w:rsidR="00CF5E36" w:rsidRDefault="00DD3000">
            <w:pPr>
              <w:pStyle w:val="TableParagraph"/>
              <w:spacing w:before="2" w:line="189" w:lineRule="exact"/>
              <w:ind w:left="110"/>
              <w:rPr>
                <w:rFonts w:ascii="Arial"/>
                <w:b/>
                <w:sz w:val="18"/>
              </w:rPr>
            </w:pPr>
            <w:r>
              <w:rPr>
                <w:rFonts w:ascii="Arial"/>
                <w:b/>
                <w:sz w:val="18"/>
              </w:rPr>
              <w:t>Maximum</w:t>
            </w:r>
            <w:r>
              <w:rPr>
                <w:rFonts w:ascii="Arial"/>
                <w:b/>
                <w:spacing w:val="-6"/>
                <w:sz w:val="18"/>
              </w:rPr>
              <w:t xml:space="preserve"> </w:t>
            </w:r>
            <w:r>
              <w:rPr>
                <w:rFonts w:ascii="Arial"/>
                <w:b/>
                <w:sz w:val="18"/>
              </w:rPr>
              <w:t>of</w:t>
            </w:r>
            <w:r>
              <w:rPr>
                <w:rFonts w:ascii="Arial"/>
                <w:b/>
                <w:spacing w:val="-7"/>
                <w:sz w:val="18"/>
              </w:rPr>
              <w:t xml:space="preserve"> </w:t>
            </w:r>
            <w:r w:rsidR="00B22B14">
              <w:rPr>
                <w:rFonts w:ascii="Arial"/>
                <w:b/>
                <w:sz w:val="18"/>
              </w:rPr>
              <w:t>3</w:t>
            </w:r>
            <w:r>
              <w:rPr>
                <w:rFonts w:ascii="Arial"/>
                <w:b/>
                <w:spacing w:val="-4"/>
                <w:sz w:val="18"/>
              </w:rPr>
              <w:t xml:space="preserve"> </w:t>
            </w:r>
            <w:r>
              <w:rPr>
                <w:rFonts w:ascii="Arial"/>
                <w:b/>
                <w:spacing w:val="-2"/>
                <w:sz w:val="18"/>
              </w:rPr>
              <w:t>points</w:t>
            </w:r>
          </w:p>
        </w:tc>
        <w:tc>
          <w:tcPr>
            <w:tcW w:w="1407" w:type="dxa"/>
          </w:tcPr>
          <w:p w14:paraId="54D1747B" w14:textId="77777777" w:rsidR="00CF5E36" w:rsidRDefault="00CF5E36">
            <w:pPr>
              <w:pStyle w:val="TableParagraph"/>
              <w:rPr>
                <w:sz w:val="20"/>
              </w:rPr>
            </w:pPr>
          </w:p>
          <w:p w14:paraId="026E6ACE" w14:textId="77777777" w:rsidR="00CF5E36" w:rsidRDefault="00CF5E36">
            <w:pPr>
              <w:pStyle w:val="TableParagraph"/>
              <w:rPr>
                <w:sz w:val="20"/>
              </w:rPr>
            </w:pPr>
          </w:p>
          <w:p w14:paraId="61040553" w14:textId="173FB556" w:rsidR="00CF5E36" w:rsidRDefault="00B22B14">
            <w:pPr>
              <w:pStyle w:val="TableParagraph"/>
              <w:spacing w:before="136"/>
              <w:ind w:left="652"/>
              <w:rPr>
                <w:sz w:val="18"/>
              </w:rPr>
            </w:pPr>
            <w:r>
              <w:rPr>
                <w:w w:val="99"/>
                <w:sz w:val="18"/>
              </w:rPr>
              <w:t xml:space="preserve"> 3</w:t>
            </w:r>
          </w:p>
        </w:tc>
        <w:tc>
          <w:tcPr>
            <w:tcW w:w="1318" w:type="dxa"/>
          </w:tcPr>
          <w:p w14:paraId="724D2C99" w14:textId="77777777" w:rsidR="00CF5E36" w:rsidRDefault="00CF5E36">
            <w:pPr>
              <w:pStyle w:val="TableParagraph"/>
              <w:rPr>
                <w:rFonts w:ascii="Times New Roman"/>
                <w:sz w:val="16"/>
              </w:rPr>
            </w:pPr>
          </w:p>
        </w:tc>
        <w:tc>
          <w:tcPr>
            <w:tcW w:w="2261" w:type="dxa"/>
          </w:tcPr>
          <w:p w14:paraId="15B4EC8F" w14:textId="77777777" w:rsidR="00CF5E36" w:rsidRDefault="00CF5E36">
            <w:pPr>
              <w:pStyle w:val="TableParagraph"/>
              <w:rPr>
                <w:sz w:val="20"/>
              </w:rPr>
            </w:pPr>
          </w:p>
          <w:p w14:paraId="58E3F0E8" w14:textId="77777777" w:rsidR="00CF5E36" w:rsidRDefault="00DD3000">
            <w:pPr>
              <w:pStyle w:val="TableParagraph"/>
              <w:spacing w:before="160"/>
              <w:ind w:left="246" w:right="240" w:firstLine="3"/>
              <w:jc w:val="center"/>
              <w:rPr>
                <w:sz w:val="18"/>
              </w:rPr>
            </w:pPr>
            <w:r>
              <w:rPr>
                <w:sz w:val="18"/>
              </w:rPr>
              <w:t>Copy of Central Suppliers</w:t>
            </w:r>
            <w:r>
              <w:rPr>
                <w:spacing w:val="-13"/>
                <w:sz w:val="18"/>
              </w:rPr>
              <w:t xml:space="preserve"> </w:t>
            </w:r>
            <w:r>
              <w:rPr>
                <w:sz w:val="18"/>
              </w:rPr>
              <w:t xml:space="preserve">Registration </w:t>
            </w:r>
            <w:r>
              <w:rPr>
                <w:spacing w:val="-2"/>
                <w:sz w:val="18"/>
              </w:rPr>
              <w:t>Report</w:t>
            </w:r>
          </w:p>
        </w:tc>
      </w:tr>
      <w:tr w:rsidR="00CF5E36" w14:paraId="38D3B198" w14:textId="77777777">
        <w:trPr>
          <w:trHeight w:val="1274"/>
        </w:trPr>
        <w:tc>
          <w:tcPr>
            <w:tcW w:w="4539" w:type="dxa"/>
          </w:tcPr>
          <w:p w14:paraId="7BD4EAF3" w14:textId="77777777" w:rsidR="006F2307" w:rsidRDefault="006F2307" w:rsidP="006F2307">
            <w:pPr>
              <w:pStyle w:val="TableParagraph"/>
              <w:spacing w:before="114"/>
              <w:ind w:left="110"/>
              <w:rPr>
                <w:sz w:val="18"/>
              </w:rPr>
            </w:pPr>
            <w:r w:rsidRPr="006F2307">
              <w:rPr>
                <w:sz w:val="18"/>
              </w:rPr>
              <w:lastRenderedPageBreak/>
              <w:t>51- 100% people with disability owned = 2 points</w:t>
            </w:r>
          </w:p>
          <w:p w14:paraId="690AFF3D" w14:textId="77777777" w:rsidR="006F2307" w:rsidRDefault="006F2307" w:rsidP="006F2307">
            <w:pPr>
              <w:pStyle w:val="TableParagraph"/>
              <w:spacing w:before="114"/>
              <w:ind w:left="110"/>
              <w:rPr>
                <w:sz w:val="18"/>
              </w:rPr>
            </w:pPr>
            <w:r w:rsidRPr="006F2307">
              <w:rPr>
                <w:sz w:val="18"/>
              </w:rPr>
              <w:t>31- 50% people with Disability owned = 1 points</w:t>
            </w:r>
          </w:p>
          <w:p w14:paraId="1021A803" w14:textId="77777777" w:rsidR="006F2307" w:rsidRDefault="006F2307" w:rsidP="006F2307">
            <w:pPr>
              <w:pStyle w:val="TableParagraph"/>
              <w:spacing w:before="114"/>
              <w:ind w:left="110"/>
              <w:rPr>
                <w:sz w:val="18"/>
              </w:rPr>
            </w:pPr>
            <w:r>
              <w:rPr>
                <w:sz w:val="18"/>
              </w:rPr>
              <w:t>1</w:t>
            </w:r>
            <w:r w:rsidRPr="006F2307">
              <w:rPr>
                <w:sz w:val="18"/>
              </w:rPr>
              <w:t>1-29% people with Disability owned = 1 point</w:t>
            </w:r>
          </w:p>
          <w:p w14:paraId="4A452F04" w14:textId="3C61D47E" w:rsidR="006F2307" w:rsidRPr="006F2307" w:rsidRDefault="006F2307" w:rsidP="006F2307">
            <w:pPr>
              <w:pStyle w:val="TableParagraph"/>
              <w:spacing w:before="114"/>
              <w:ind w:left="110"/>
              <w:rPr>
                <w:sz w:val="18"/>
              </w:rPr>
            </w:pPr>
            <w:r w:rsidRPr="006F2307">
              <w:rPr>
                <w:sz w:val="18"/>
              </w:rPr>
              <w:t>1-10%  people with disability owned= 0 point</w:t>
            </w:r>
          </w:p>
          <w:p w14:paraId="37EDABA0" w14:textId="16E52135" w:rsidR="00CF5E36" w:rsidRDefault="00DD3000">
            <w:pPr>
              <w:pStyle w:val="TableParagraph"/>
              <w:spacing w:before="147" w:line="187" w:lineRule="exact"/>
              <w:ind w:left="110"/>
              <w:rPr>
                <w:rFonts w:ascii="Arial"/>
                <w:b/>
                <w:sz w:val="18"/>
              </w:rPr>
            </w:pPr>
            <w:r>
              <w:rPr>
                <w:rFonts w:ascii="Arial"/>
                <w:b/>
                <w:sz w:val="18"/>
              </w:rPr>
              <w:t>Maximum</w:t>
            </w:r>
            <w:r>
              <w:rPr>
                <w:rFonts w:ascii="Arial"/>
                <w:b/>
                <w:spacing w:val="-6"/>
                <w:sz w:val="18"/>
              </w:rPr>
              <w:t xml:space="preserve"> </w:t>
            </w:r>
            <w:r>
              <w:rPr>
                <w:rFonts w:ascii="Arial"/>
                <w:b/>
                <w:sz w:val="18"/>
              </w:rPr>
              <w:t>of</w:t>
            </w:r>
            <w:r>
              <w:rPr>
                <w:rFonts w:ascii="Arial"/>
                <w:b/>
                <w:spacing w:val="-7"/>
                <w:sz w:val="18"/>
              </w:rPr>
              <w:t xml:space="preserve"> </w:t>
            </w:r>
            <w:r w:rsidR="006F2307">
              <w:rPr>
                <w:rFonts w:ascii="Arial"/>
                <w:b/>
                <w:spacing w:val="-7"/>
                <w:sz w:val="18"/>
              </w:rPr>
              <w:t>2</w:t>
            </w:r>
            <w:r>
              <w:rPr>
                <w:rFonts w:ascii="Arial"/>
                <w:b/>
                <w:spacing w:val="-4"/>
                <w:sz w:val="18"/>
              </w:rPr>
              <w:t xml:space="preserve"> </w:t>
            </w:r>
            <w:r>
              <w:rPr>
                <w:rFonts w:ascii="Arial"/>
                <w:b/>
                <w:spacing w:val="-2"/>
                <w:sz w:val="18"/>
              </w:rPr>
              <w:t>points</w:t>
            </w:r>
          </w:p>
        </w:tc>
        <w:tc>
          <w:tcPr>
            <w:tcW w:w="1407" w:type="dxa"/>
          </w:tcPr>
          <w:p w14:paraId="33DDF297" w14:textId="77777777" w:rsidR="00CF5E36" w:rsidRDefault="00CF5E36">
            <w:pPr>
              <w:pStyle w:val="TableParagraph"/>
              <w:rPr>
                <w:sz w:val="20"/>
              </w:rPr>
            </w:pPr>
          </w:p>
          <w:p w14:paraId="64B0600C" w14:textId="77777777" w:rsidR="00CF5E36" w:rsidRDefault="00CF5E36">
            <w:pPr>
              <w:pStyle w:val="TableParagraph"/>
              <w:rPr>
                <w:sz w:val="20"/>
              </w:rPr>
            </w:pPr>
          </w:p>
          <w:p w14:paraId="5D619A5A" w14:textId="4260CEAA" w:rsidR="00CF5E36" w:rsidRDefault="006F2307">
            <w:pPr>
              <w:pStyle w:val="TableParagraph"/>
              <w:spacing w:before="130"/>
              <w:ind w:left="652"/>
              <w:rPr>
                <w:sz w:val="18"/>
              </w:rPr>
            </w:pPr>
            <w:r>
              <w:rPr>
                <w:w w:val="99"/>
                <w:sz w:val="18"/>
              </w:rPr>
              <w:t>2</w:t>
            </w:r>
          </w:p>
        </w:tc>
        <w:tc>
          <w:tcPr>
            <w:tcW w:w="1318" w:type="dxa"/>
          </w:tcPr>
          <w:p w14:paraId="046B616A" w14:textId="77777777" w:rsidR="00CF5E36" w:rsidRDefault="00CF5E36">
            <w:pPr>
              <w:pStyle w:val="TableParagraph"/>
              <w:rPr>
                <w:rFonts w:ascii="Times New Roman"/>
                <w:sz w:val="16"/>
              </w:rPr>
            </w:pPr>
          </w:p>
        </w:tc>
        <w:tc>
          <w:tcPr>
            <w:tcW w:w="2261" w:type="dxa"/>
          </w:tcPr>
          <w:p w14:paraId="2684D682" w14:textId="77777777" w:rsidR="00CF5E36" w:rsidRDefault="00CF5E36">
            <w:pPr>
              <w:pStyle w:val="TableParagraph"/>
              <w:rPr>
                <w:sz w:val="20"/>
              </w:rPr>
            </w:pPr>
          </w:p>
          <w:p w14:paraId="5125F924" w14:textId="77777777" w:rsidR="00CF5E36" w:rsidRDefault="00DD3000">
            <w:pPr>
              <w:pStyle w:val="TableParagraph"/>
              <w:spacing w:before="153"/>
              <w:ind w:left="122" w:right="116"/>
              <w:jc w:val="center"/>
              <w:rPr>
                <w:sz w:val="18"/>
              </w:rPr>
            </w:pPr>
            <w:r>
              <w:rPr>
                <w:sz w:val="18"/>
              </w:rPr>
              <w:t>Certified</w:t>
            </w:r>
            <w:r>
              <w:rPr>
                <w:spacing w:val="-13"/>
                <w:sz w:val="18"/>
              </w:rPr>
              <w:t xml:space="preserve"> </w:t>
            </w:r>
            <w:r>
              <w:rPr>
                <w:sz w:val="18"/>
              </w:rPr>
              <w:t>copy</w:t>
            </w:r>
            <w:r>
              <w:rPr>
                <w:spacing w:val="-12"/>
                <w:sz w:val="18"/>
              </w:rPr>
              <w:t xml:space="preserve"> </w:t>
            </w:r>
            <w:r>
              <w:rPr>
                <w:sz w:val="18"/>
              </w:rPr>
              <w:t>of</w:t>
            </w:r>
            <w:r>
              <w:rPr>
                <w:spacing w:val="-13"/>
                <w:sz w:val="18"/>
              </w:rPr>
              <w:t xml:space="preserve"> </w:t>
            </w:r>
            <w:r>
              <w:rPr>
                <w:sz w:val="18"/>
              </w:rPr>
              <w:t>Doctor’s Certificate with medical practice number</w:t>
            </w:r>
          </w:p>
        </w:tc>
      </w:tr>
      <w:tr w:rsidR="00CF5E36" w14:paraId="21D1FF77" w14:textId="77777777">
        <w:trPr>
          <w:trHeight w:val="321"/>
        </w:trPr>
        <w:tc>
          <w:tcPr>
            <w:tcW w:w="4539" w:type="dxa"/>
          </w:tcPr>
          <w:p w14:paraId="2C50F40E" w14:textId="77777777" w:rsidR="00CF5E36" w:rsidRDefault="00DD3000">
            <w:pPr>
              <w:pStyle w:val="TableParagraph"/>
              <w:spacing w:line="206" w:lineRule="exact"/>
              <w:ind w:left="110"/>
              <w:rPr>
                <w:rFonts w:ascii="Arial"/>
                <w:b/>
                <w:sz w:val="18"/>
              </w:rPr>
            </w:pPr>
            <w:r>
              <w:rPr>
                <w:rFonts w:ascii="Arial"/>
                <w:b/>
                <w:spacing w:val="-2"/>
                <w:sz w:val="18"/>
              </w:rPr>
              <w:t>TOTAL</w:t>
            </w:r>
          </w:p>
        </w:tc>
        <w:tc>
          <w:tcPr>
            <w:tcW w:w="1407" w:type="dxa"/>
          </w:tcPr>
          <w:p w14:paraId="38AF7CC7" w14:textId="1C8D7D77" w:rsidR="00CF5E36" w:rsidRDefault="005B1867">
            <w:pPr>
              <w:pStyle w:val="TableParagraph"/>
              <w:spacing w:before="114" w:line="187" w:lineRule="exact"/>
              <w:ind w:left="604"/>
              <w:rPr>
                <w:rFonts w:ascii="Arial"/>
                <w:b/>
                <w:sz w:val="18"/>
              </w:rPr>
            </w:pPr>
            <w:r>
              <w:rPr>
                <w:rFonts w:ascii="Arial"/>
                <w:b/>
                <w:spacing w:val="-5"/>
                <w:sz w:val="18"/>
              </w:rPr>
              <w:t>10</w:t>
            </w:r>
          </w:p>
        </w:tc>
        <w:tc>
          <w:tcPr>
            <w:tcW w:w="1318" w:type="dxa"/>
          </w:tcPr>
          <w:p w14:paraId="3F52A0E8" w14:textId="77777777" w:rsidR="00CF5E36" w:rsidRDefault="00CF5E36">
            <w:pPr>
              <w:pStyle w:val="TableParagraph"/>
              <w:rPr>
                <w:rFonts w:ascii="Times New Roman"/>
                <w:sz w:val="16"/>
              </w:rPr>
            </w:pPr>
          </w:p>
        </w:tc>
        <w:tc>
          <w:tcPr>
            <w:tcW w:w="2261" w:type="dxa"/>
          </w:tcPr>
          <w:p w14:paraId="5FF3AA1D" w14:textId="77777777" w:rsidR="00CF5E36" w:rsidRDefault="00CF5E36">
            <w:pPr>
              <w:pStyle w:val="TableParagraph"/>
              <w:rPr>
                <w:rFonts w:ascii="Times New Roman"/>
                <w:sz w:val="16"/>
              </w:rPr>
            </w:pPr>
          </w:p>
        </w:tc>
      </w:tr>
    </w:tbl>
    <w:p w14:paraId="10424569" w14:textId="77777777" w:rsidR="00CF5E36" w:rsidRDefault="00CF5E36">
      <w:pPr>
        <w:pStyle w:val="BodyText"/>
        <w:spacing w:before="4"/>
        <w:rPr>
          <w:sz w:val="28"/>
        </w:rPr>
      </w:pPr>
    </w:p>
    <w:p w14:paraId="596D8411" w14:textId="77777777" w:rsidR="00CF5E36" w:rsidRDefault="00DD3000">
      <w:pPr>
        <w:spacing w:before="1"/>
        <w:ind w:left="733" w:right="1227"/>
        <w:rPr>
          <w:sz w:val="18"/>
        </w:rPr>
      </w:pPr>
      <w:r>
        <w:rPr>
          <w:sz w:val="18"/>
        </w:rPr>
        <w:t>Suppliers are required to submit the documents listed in means of verification as per above table for</w:t>
      </w:r>
      <w:r>
        <w:rPr>
          <w:spacing w:val="22"/>
          <w:sz w:val="18"/>
        </w:rPr>
        <w:t xml:space="preserve"> </w:t>
      </w:r>
      <w:r>
        <w:rPr>
          <w:sz w:val="18"/>
        </w:rPr>
        <w:t>points allocation during preference point system evaluation.</w:t>
      </w:r>
    </w:p>
    <w:p w14:paraId="59705F7C" w14:textId="77777777" w:rsidR="00CF5E36" w:rsidRDefault="00CF5E36">
      <w:pPr>
        <w:pStyle w:val="BodyText"/>
        <w:rPr>
          <w:sz w:val="20"/>
        </w:rPr>
      </w:pPr>
    </w:p>
    <w:p w14:paraId="06EEEE17" w14:textId="77777777" w:rsidR="000323EB" w:rsidRDefault="000323EB">
      <w:pPr>
        <w:pStyle w:val="BodyText"/>
        <w:spacing w:before="10"/>
        <w:rPr>
          <w:sz w:val="18"/>
        </w:rPr>
      </w:pPr>
    </w:p>
    <w:p w14:paraId="30906009" w14:textId="77777777" w:rsidR="00CF5E36" w:rsidRDefault="00DD3000">
      <w:pPr>
        <w:ind w:left="1441"/>
        <w:rPr>
          <w:rFonts w:ascii="Arial"/>
          <w:b/>
          <w:sz w:val="18"/>
        </w:rPr>
      </w:pPr>
      <w:r>
        <w:rPr>
          <w:rFonts w:ascii="Arial"/>
          <w:b/>
          <w:sz w:val="18"/>
        </w:rPr>
        <w:t>DECLARATION</w:t>
      </w:r>
      <w:r>
        <w:rPr>
          <w:rFonts w:ascii="Arial"/>
          <w:b/>
          <w:spacing w:val="-6"/>
          <w:sz w:val="18"/>
        </w:rPr>
        <w:t xml:space="preserve"> </w:t>
      </w:r>
      <w:r>
        <w:rPr>
          <w:rFonts w:ascii="Arial"/>
          <w:b/>
          <w:sz w:val="18"/>
        </w:rPr>
        <w:t>WITH</w:t>
      </w:r>
      <w:r>
        <w:rPr>
          <w:rFonts w:ascii="Arial"/>
          <w:b/>
          <w:spacing w:val="-7"/>
          <w:sz w:val="18"/>
        </w:rPr>
        <w:t xml:space="preserve"> </w:t>
      </w:r>
      <w:r>
        <w:rPr>
          <w:rFonts w:ascii="Arial"/>
          <w:b/>
          <w:sz w:val="18"/>
        </w:rPr>
        <w:t>REGARD</w:t>
      </w:r>
      <w:r>
        <w:rPr>
          <w:rFonts w:ascii="Arial"/>
          <w:b/>
          <w:spacing w:val="-7"/>
          <w:sz w:val="18"/>
        </w:rPr>
        <w:t xml:space="preserve"> </w:t>
      </w:r>
      <w:r>
        <w:rPr>
          <w:rFonts w:ascii="Arial"/>
          <w:b/>
          <w:sz w:val="18"/>
        </w:rPr>
        <w:t>TO</w:t>
      </w:r>
      <w:r>
        <w:rPr>
          <w:rFonts w:ascii="Arial"/>
          <w:b/>
          <w:spacing w:val="-6"/>
          <w:sz w:val="18"/>
        </w:rPr>
        <w:t xml:space="preserve"> </w:t>
      </w:r>
      <w:r>
        <w:rPr>
          <w:rFonts w:ascii="Arial"/>
          <w:b/>
          <w:spacing w:val="-2"/>
          <w:sz w:val="18"/>
        </w:rPr>
        <w:t>COMPANY/FIRM</w:t>
      </w:r>
    </w:p>
    <w:p w14:paraId="2DC0FC7B" w14:textId="77777777" w:rsidR="00CF5E36" w:rsidRDefault="00CF5E36">
      <w:pPr>
        <w:pStyle w:val="BodyText"/>
        <w:spacing w:before="1"/>
        <w:rPr>
          <w:rFonts w:ascii="Arial"/>
          <w:b/>
          <w:sz w:val="18"/>
        </w:rPr>
      </w:pPr>
    </w:p>
    <w:p w14:paraId="5FA2D1E6" w14:textId="77777777" w:rsidR="00CF5E36" w:rsidRDefault="00DD3000">
      <w:pPr>
        <w:pStyle w:val="ListParagraph"/>
        <w:numPr>
          <w:ilvl w:val="1"/>
          <w:numId w:val="13"/>
        </w:numPr>
        <w:tabs>
          <w:tab w:val="left" w:pos="1633"/>
          <w:tab w:val="left" w:pos="1634"/>
        </w:tabs>
        <w:spacing w:before="1"/>
        <w:ind w:left="1633" w:hanging="901"/>
        <w:rPr>
          <w:sz w:val="18"/>
        </w:rPr>
      </w:pPr>
      <w:r>
        <w:rPr>
          <w:sz w:val="18"/>
        </w:rPr>
        <w:t>Name</w:t>
      </w:r>
      <w:r>
        <w:rPr>
          <w:spacing w:val="-2"/>
          <w:sz w:val="18"/>
        </w:rPr>
        <w:t xml:space="preserve"> </w:t>
      </w:r>
      <w:r>
        <w:rPr>
          <w:sz w:val="18"/>
        </w:rPr>
        <w:t>of</w:t>
      </w:r>
      <w:r>
        <w:rPr>
          <w:spacing w:val="-1"/>
          <w:sz w:val="18"/>
        </w:rPr>
        <w:t xml:space="preserve"> </w:t>
      </w:r>
      <w:r>
        <w:rPr>
          <w:spacing w:val="-2"/>
          <w:sz w:val="18"/>
        </w:rPr>
        <w:t>company/firm………………………………………………………………………………………………….</w:t>
      </w:r>
    </w:p>
    <w:p w14:paraId="045B4EE2" w14:textId="77777777" w:rsidR="00CF5E36" w:rsidRDefault="00CF5E36">
      <w:pPr>
        <w:pStyle w:val="BodyText"/>
        <w:spacing w:before="9"/>
        <w:rPr>
          <w:sz w:val="15"/>
        </w:rPr>
      </w:pPr>
    </w:p>
    <w:p w14:paraId="3DEDDDE9" w14:textId="77777777" w:rsidR="00CF5E36" w:rsidRDefault="00DD3000">
      <w:pPr>
        <w:pStyle w:val="ListParagraph"/>
        <w:numPr>
          <w:ilvl w:val="1"/>
          <w:numId w:val="13"/>
        </w:numPr>
        <w:tabs>
          <w:tab w:val="left" w:pos="1633"/>
          <w:tab w:val="left" w:pos="1634"/>
        </w:tabs>
        <w:ind w:left="1633" w:hanging="901"/>
        <w:rPr>
          <w:sz w:val="18"/>
        </w:rPr>
      </w:pPr>
      <w:r>
        <w:rPr>
          <w:spacing w:val="-2"/>
          <w:sz w:val="18"/>
        </w:rPr>
        <w:t>Company</w:t>
      </w:r>
      <w:r>
        <w:rPr>
          <w:spacing w:val="2"/>
          <w:sz w:val="18"/>
        </w:rPr>
        <w:t xml:space="preserve"> </w:t>
      </w:r>
      <w:r>
        <w:rPr>
          <w:spacing w:val="-2"/>
          <w:sz w:val="18"/>
        </w:rPr>
        <w:t>registration</w:t>
      </w:r>
      <w:r>
        <w:rPr>
          <w:spacing w:val="5"/>
          <w:sz w:val="18"/>
        </w:rPr>
        <w:t xml:space="preserve"> </w:t>
      </w:r>
      <w:r>
        <w:rPr>
          <w:spacing w:val="-2"/>
          <w:sz w:val="18"/>
        </w:rPr>
        <w:t>number:</w:t>
      </w:r>
      <w:r>
        <w:rPr>
          <w:spacing w:val="1"/>
          <w:sz w:val="18"/>
        </w:rPr>
        <w:t xml:space="preserve"> </w:t>
      </w:r>
      <w:r>
        <w:rPr>
          <w:spacing w:val="-2"/>
          <w:sz w:val="18"/>
        </w:rPr>
        <w:t>……………………………………………………………………...………………...</w:t>
      </w:r>
    </w:p>
    <w:p w14:paraId="69671B1E" w14:textId="77777777" w:rsidR="00CF5E36" w:rsidRDefault="00CF5E36">
      <w:pPr>
        <w:pStyle w:val="BodyText"/>
        <w:spacing w:before="10"/>
        <w:rPr>
          <w:sz w:val="15"/>
        </w:rPr>
      </w:pPr>
    </w:p>
    <w:p w14:paraId="3388482F" w14:textId="77777777" w:rsidR="00CF5E36" w:rsidRDefault="00DD3000">
      <w:pPr>
        <w:pStyle w:val="ListParagraph"/>
        <w:numPr>
          <w:ilvl w:val="1"/>
          <w:numId w:val="13"/>
        </w:numPr>
        <w:tabs>
          <w:tab w:val="left" w:pos="1633"/>
          <w:tab w:val="left" w:pos="1634"/>
        </w:tabs>
        <w:ind w:left="1633" w:hanging="901"/>
        <w:rPr>
          <w:sz w:val="18"/>
        </w:rPr>
      </w:pPr>
      <w:r>
        <w:rPr>
          <w:sz w:val="18"/>
        </w:rPr>
        <w:t>TYPE</w:t>
      </w:r>
      <w:r>
        <w:rPr>
          <w:spacing w:val="-3"/>
          <w:sz w:val="18"/>
        </w:rPr>
        <w:t xml:space="preserve"> </w:t>
      </w:r>
      <w:r>
        <w:rPr>
          <w:sz w:val="18"/>
        </w:rPr>
        <w:t>OF</w:t>
      </w:r>
      <w:r>
        <w:rPr>
          <w:spacing w:val="-1"/>
          <w:sz w:val="18"/>
        </w:rPr>
        <w:t xml:space="preserve"> </w:t>
      </w:r>
      <w:r>
        <w:rPr>
          <w:sz w:val="18"/>
        </w:rPr>
        <w:t>COMPANY/</w:t>
      </w:r>
      <w:r>
        <w:rPr>
          <w:spacing w:val="-1"/>
          <w:sz w:val="18"/>
        </w:rPr>
        <w:t xml:space="preserve"> </w:t>
      </w:r>
      <w:r>
        <w:rPr>
          <w:spacing w:val="-4"/>
          <w:sz w:val="18"/>
        </w:rPr>
        <w:t>FIRM</w:t>
      </w:r>
    </w:p>
    <w:p w14:paraId="0E45F756" w14:textId="77777777" w:rsidR="00CF5E36" w:rsidRDefault="00CF5E36">
      <w:pPr>
        <w:pStyle w:val="BodyText"/>
        <w:rPr>
          <w:sz w:val="16"/>
        </w:rPr>
      </w:pPr>
    </w:p>
    <w:p w14:paraId="2D2E63ED" w14:textId="77777777" w:rsidR="00CF5E36" w:rsidRDefault="00DD3000">
      <w:pPr>
        <w:pStyle w:val="ListParagraph"/>
        <w:numPr>
          <w:ilvl w:val="0"/>
          <w:numId w:val="12"/>
        </w:numPr>
        <w:tabs>
          <w:tab w:val="left" w:pos="2173"/>
          <w:tab w:val="left" w:pos="2174"/>
        </w:tabs>
        <w:ind w:left="2173" w:hanging="541"/>
        <w:rPr>
          <w:sz w:val="18"/>
        </w:rPr>
      </w:pPr>
      <w:r>
        <w:rPr>
          <w:sz w:val="18"/>
        </w:rPr>
        <w:t>Partnership/Joint</w:t>
      </w:r>
      <w:r>
        <w:rPr>
          <w:spacing w:val="-4"/>
          <w:sz w:val="18"/>
        </w:rPr>
        <w:t xml:space="preserve"> </w:t>
      </w:r>
      <w:r>
        <w:rPr>
          <w:sz w:val="18"/>
        </w:rPr>
        <w:t>Venture</w:t>
      </w:r>
      <w:r>
        <w:rPr>
          <w:spacing w:val="-4"/>
          <w:sz w:val="18"/>
        </w:rPr>
        <w:t xml:space="preserve"> </w:t>
      </w:r>
      <w:r>
        <w:rPr>
          <w:sz w:val="18"/>
        </w:rPr>
        <w:t>/</w:t>
      </w:r>
      <w:r>
        <w:rPr>
          <w:spacing w:val="-3"/>
          <w:sz w:val="18"/>
        </w:rPr>
        <w:t xml:space="preserve"> </w:t>
      </w:r>
      <w:r>
        <w:rPr>
          <w:spacing w:val="-2"/>
          <w:sz w:val="18"/>
        </w:rPr>
        <w:t>Consortium</w:t>
      </w:r>
    </w:p>
    <w:p w14:paraId="67BC5216" w14:textId="77777777" w:rsidR="00CF5E36" w:rsidRDefault="00DD3000">
      <w:pPr>
        <w:pStyle w:val="ListParagraph"/>
        <w:numPr>
          <w:ilvl w:val="0"/>
          <w:numId w:val="12"/>
        </w:numPr>
        <w:tabs>
          <w:tab w:val="left" w:pos="2173"/>
          <w:tab w:val="left" w:pos="2174"/>
        </w:tabs>
        <w:ind w:left="2173" w:hanging="541"/>
        <w:rPr>
          <w:sz w:val="18"/>
        </w:rPr>
      </w:pPr>
      <w:r>
        <w:rPr>
          <w:sz w:val="18"/>
        </w:rPr>
        <w:t>One-person</w:t>
      </w:r>
      <w:r>
        <w:rPr>
          <w:spacing w:val="-5"/>
          <w:sz w:val="18"/>
        </w:rPr>
        <w:t xml:space="preserve"> </w:t>
      </w:r>
      <w:r>
        <w:rPr>
          <w:sz w:val="18"/>
        </w:rPr>
        <w:t>business/sole</w:t>
      </w:r>
      <w:r>
        <w:rPr>
          <w:spacing w:val="-4"/>
          <w:sz w:val="18"/>
        </w:rPr>
        <w:t xml:space="preserve"> </w:t>
      </w:r>
      <w:r>
        <w:rPr>
          <w:spacing w:val="-2"/>
          <w:sz w:val="18"/>
        </w:rPr>
        <w:t>propriety</w:t>
      </w:r>
    </w:p>
    <w:p w14:paraId="3EA611C6" w14:textId="77777777" w:rsidR="00CF5E36" w:rsidRDefault="00DD3000">
      <w:pPr>
        <w:pStyle w:val="ListParagraph"/>
        <w:numPr>
          <w:ilvl w:val="0"/>
          <w:numId w:val="12"/>
        </w:numPr>
        <w:tabs>
          <w:tab w:val="left" w:pos="2173"/>
          <w:tab w:val="left" w:pos="2174"/>
        </w:tabs>
        <w:spacing w:before="1"/>
        <w:ind w:left="2173" w:hanging="541"/>
        <w:rPr>
          <w:sz w:val="18"/>
        </w:rPr>
      </w:pPr>
      <w:r>
        <w:rPr>
          <w:sz w:val="18"/>
        </w:rPr>
        <w:t>Close</w:t>
      </w:r>
      <w:r>
        <w:rPr>
          <w:spacing w:val="-3"/>
          <w:sz w:val="18"/>
        </w:rPr>
        <w:t xml:space="preserve"> </w:t>
      </w:r>
      <w:r>
        <w:rPr>
          <w:spacing w:val="-2"/>
          <w:sz w:val="18"/>
        </w:rPr>
        <w:t>corporation</w:t>
      </w:r>
    </w:p>
    <w:p w14:paraId="0404B578" w14:textId="77777777" w:rsidR="00CF5E36" w:rsidRDefault="00DD3000">
      <w:pPr>
        <w:pStyle w:val="ListParagraph"/>
        <w:numPr>
          <w:ilvl w:val="0"/>
          <w:numId w:val="12"/>
        </w:numPr>
        <w:tabs>
          <w:tab w:val="left" w:pos="2173"/>
          <w:tab w:val="left" w:pos="2174"/>
        </w:tabs>
        <w:spacing w:line="219" w:lineRule="exact"/>
        <w:ind w:left="2173" w:hanging="541"/>
        <w:rPr>
          <w:sz w:val="18"/>
        </w:rPr>
      </w:pPr>
      <w:r>
        <w:rPr>
          <w:sz w:val="18"/>
        </w:rPr>
        <w:t>Public</w:t>
      </w:r>
      <w:r>
        <w:rPr>
          <w:spacing w:val="-1"/>
          <w:sz w:val="18"/>
        </w:rPr>
        <w:t xml:space="preserve"> </w:t>
      </w:r>
      <w:r>
        <w:rPr>
          <w:spacing w:val="-2"/>
          <w:sz w:val="18"/>
        </w:rPr>
        <w:t>Company</w:t>
      </w:r>
    </w:p>
    <w:p w14:paraId="43B27C95" w14:textId="77777777" w:rsidR="00CF5E36" w:rsidRDefault="00DD3000">
      <w:pPr>
        <w:pStyle w:val="ListParagraph"/>
        <w:numPr>
          <w:ilvl w:val="0"/>
          <w:numId w:val="12"/>
        </w:numPr>
        <w:tabs>
          <w:tab w:val="left" w:pos="2173"/>
          <w:tab w:val="left" w:pos="2174"/>
        </w:tabs>
        <w:spacing w:line="219" w:lineRule="exact"/>
        <w:ind w:left="2173" w:hanging="541"/>
        <w:rPr>
          <w:sz w:val="18"/>
        </w:rPr>
      </w:pPr>
      <w:r>
        <w:rPr>
          <w:sz w:val="18"/>
        </w:rPr>
        <w:t>Personal</w:t>
      </w:r>
      <w:r>
        <w:rPr>
          <w:spacing w:val="-6"/>
          <w:sz w:val="18"/>
        </w:rPr>
        <w:t xml:space="preserve"> </w:t>
      </w:r>
      <w:r>
        <w:rPr>
          <w:sz w:val="18"/>
        </w:rPr>
        <w:t>Liability</w:t>
      </w:r>
      <w:r>
        <w:rPr>
          <w:spacing w:val="-3"/>
          <w:sz w:val="18"/>
        </w:rPr>
        <w:t xml:space="preserve"> </w:t>
      </w:r>
      <w:r>
        <w:rPr>
          <w:spacing w:val="-2"/>
          <w:sz w:val="18"/>
        </w:rPr>
        <w:t>Company</w:t>
      </w:r>
    </w:p>
    <w:p w14:paraId="31623E9D" w14:textId="77777777" w:rsidR="00CF5E36" w:rsidRDefault="00DD3000">
      <w:pPr>
        <w:pStyle w:val="ListParagraph"/>
        <w:numPr>
          <w:ilvl w:val="0"/>
          <w:numId w:val="12"/>
        </w:numPr>
        <w:tabs>
          <w:tab w:val="left" w:pos="2173"/>
          <w:tab w:val="left" w:pos="2174"/>
        </w:tabs>
        <w:ind w:left="2173" w:hanging="541"/>
        <w:rPr>
          <w:sz w:val="18"/>
        </w:rPr>
      </w:pPr>
      <w:r>
        <w:rPr>
          <w:sz w:val="18"/>
        </w:rPr>
        <w:t>(Pty)</w:t>
      </w:r>
      <w:r>
        <w:rPr>
          <w:spacing w:val="-1"/>
          <w:sz w:val="18"/>
        </w:rPr>
        <w:t xml:space="preserve"> </w:t>
      </w:r>
      <w:r>
        <w:rPr>
          <w:spacing w:val="-2"/>
          <w:sz w:val="18"/>
        </w:rPr>
        <w:t>Limited</w:t>
      </w:r>
    </w:p>
    <w:p w14:paraId="2108E8C0" w14:textId="77777777" w:rsidR="00CF5E36" w:rsidRDefault="00DD3000">
      <w:pPr>
        <w:pStyle w:val="ListParagraph"/>
        <w:numPr>
          <w:ilvl w:val="0"/>
          <w:numId w:val="12"/>
        </w:numPr>
        <w:tabs>
          <w:tab w:val="left" w:pos="2173"/>
          <w:tab w:val="left" w:pos="2174"/>
        </w:tabs>
        <w:ind w:left="2173" w:hanging="541"/>
        <w:rPr>
          <w:sz w:val="18"/>
        </w:rPr>
      </w:pPr>
      <w:r>
        <w:rPr>
          <w:sz w:val="18"/>
        </w:rPr>
        <w:t xml:space="preserve">Non-Profit </w:t>
      </w:r>
      <w:r>
        <w:rPr>
          <w:spacing w:val="-2"/>
          <w:sz w:val="18"/>
        </w:rPr>
        <w:t>Company</w:t>
      </w:r>
    </w:p>
    <w:p w14:paraId="6DD5CDD0" w14:textId="77777777" w:rsidR="00CF5E36" w:rsidRDefault="00DD3000">
      <w:pPr>
        <w:pStyle w:val="ListParagraph"/>
        <w:numPr>
          <w:ilvl w:val="0"/>
          <w:numId w:val="12"/>
        </w:numPr>
        <w:tabs>
          <w:tab w:val="left" w:pos="2173"/>
          <w:tab w:val="left" w:pos="2174"/>
        </w:tabs>
        <w:spacing w:before="2" w:line="237" w:lineRule="auto"/>
        <w:ind w:right="7275" w:hanging="8"/>
        <w:rPr>
          <w:sz w:val="18"/>
        </w:rPr>
      </w:pPr>
      <w:r>
        <w:rPr>
          <w:sz w:val="18"/>
        </w:rPr>
        <w:t>State</w:t>
      </w:r>
      <w:r>
        <w:rPr>
          <w:spacing w:val="-15"/>
          <w:sz w:val="18"/>
        </w:rPr>
        <w:t xml:space="preserve"> </w:t>
      </w:r>
      <w:r>
        <w:rPr>
          <w:sz w:val="18"/>
        </w:rPr>
        <w:t>Owned</w:t>
      </w:r>
      <w:r>
        <w:rPr>
          <w:spacing w:val="-12"/>
          <w:sz w:val="18"/>
        </w:rPr>
        <w:t xml:space="preserve"> </w:t>
      </w:r>
      <w:r>
        <w:rPr>
          <w:sz w:val="18"/>
        </w:rPr>
        <w:t>Company [T</w:t>
      </w:r>
      <w:r>
        <w:rPr>
          <w:sz w:val="14"/>
        </w:rPr>
        <w:t>ICK APPLICABLE BOX</w:t>
      </w:r>
      <w:r>
        <w:rPr>
          <w:sz w:val="18"/>
        </w:rPr>
        <w:t>]</w:t>
      </w:r>
    </w:p>
    <w:p w14:paraId="0CCC9333" w14:textId="77777777" w:rsidR="00CF5E36" w:rsidRDefault="00DD3000">
      <w:pPr>
        <w:pStyle w:val="ListParagraph"/>
        <w:numPr>
          <w:ilvl w:val="1"/>
          <w:numId w:val="13"/>
        </w:numPr>
        <w:tabs>
          <w:tab w:val="left" w:pos="1633"/>
          <w:tab w:val="left" w:pos="1634"/>
        </w:tabs>
        <w:spacing w:before="76" w:line="312" w:lineRule="auto"/>
        <w:ind w:left="1640" w:right="1085" w:hanging="908"/>
        <w:jc w:val="both"/>
        <w:rPr>
          <w:sz w:val="18"/>
        </w:rPr>
      </w:pPr>
      <w:r>
        <w:rPr>
          <w:sz w:val="18"/>
        </w:rPr>
        <w:t>I, the undersigned, who is duly authorised to do so on behalf of the company/firm, certify that the points claimed,</w:t>
      </w:r>
      <w:r>
        <w:rPr>
          <w:spacing w:val="-13"/>
          <w:sz w:val="18"/>
        </w:rPr>
        <w:t xml:space="preserve"> </w:t>
      </w:r>
      <w:r>
        <w:rPr>
          <w:sz w:val="18"/>
        </w:rPr>
        <w:t>based</w:t>
      </w:r>
      <w:r>
        <w:rPr>
          <w:spacing w:val="-12"/>
          <w:sz w:val="18"/>
        </w:rPr>
        <w:t xml:space="preserve"> </w:t>
      </w:r>
      <w:r>
        <w:rPr>
          <w:sz w:val="18"/>
        </w:rPr>
        <w:t>on</w:t>
      </w:r>
      <w:r>
        <w:rPr>
          <w:spacing w:val="-13"/>
          <w:sz w:val="18"/>
        </w:rPr>
        <w:t xml:space="preserve"> </w:t>
      </w:r>
      <w:r>
        <w:rPr>
          <w:sz w:val="18"/>
        </w:rPr>
        <w:t>the</w:t>
      </w:r>
      <w:r>
        <w:rPr>
          <w:spacing w:val="-12"/>
          <w:sz w:val="18"/>
        </w:rPr>
        <w:t xml:space="preserve"> </w:t>
      </w:r>
      <w:r>
        <w:rPr>
          <w:sz w:val="18"/>
        </w:rPr>
        <w:t>specific</w:t>
      </w:r>
      <w:r>
        <w:rPr>
          <w:spacing w:val="-13"/>
          <w:sz w:val="18"/>
        </w:rPr>
        <w:t xml:space="preserve"> </w:t>
      </w:r>
      <w:r>
        <w:rPr>
          <w:sz w:val="18"/>
        </w:rPr>
        <w:t>goals</w:t>
      </w:r>
      <w:r>
        <w:rPr>
          <w:spacing w:val="-13"/>
          <w:sz w:val="18"/>
        </w:rPr>
        <w:t xml:space="preserve"> </w:t>
      </w:r>
      <w:r>
        <w:rPr>
          <w:sz w:val="18"/>
        </w:rPr>
        <w:t>as</w:t>
      </w:r>
      <w:r>
        <w:rPr>
          <w:spacing w:val="-12"/>
          <w:sz w:val="18"/>
        </w:rPr>
        <w:t xml:space="preserve"> </w:t>
      </w:r>
      <w:r>
        <w:rPr>
          <w:sz w:val="18"/>
        </w:rPr>
        <w:t>advised</w:t>
      </w:r>
      <w:r>
        <w:rPr>
          <w:spacing w:val="-13"/>
          <w:sz w:val="18"/>
        </w:rPr>
        <w:t xml:space="preserve"> </w:t>
      </w:r>
      <w:r>
        <w:rPr>
          <w:sz w:val="18"/>
        </w:rPr>
        <w:t>in</w:t>
      </w:r>
      <w:r>
        <w:rPr>
          <w:spacing w:val="-12"/>
          <w:sz w:val="18"/>
        </w:rPr>
        <w:t xml:space="preserve"> </w:t>
      </w:r>
      <w:r>
        <w:rPr>
          <w:sz w:val="18"/>
        </w:rPr>
        <w:t>the</w:t>
      </w:r>
      <w:r>
        <w:rPr>
          <w:spacing w:val="-13"/>
          <w:sz w:val="18"/>
        </w:rPr>
        <w:t xml:space="preserve"> </w:t>
      </w:r>
      <w:r>
        <w:rPr>
          <w:sz w:val="18"/>
        </w:rPr>
        <w:t>tender,</w:t>
      </w:r>
      <w:r>
        <w:rPr>
          <w:spacing w:val="-12"/>
          <w:sz w:val="18"/>
        </w:rPr>
        <w:t xml:space="preserve"> </w:t>
      </w:r>
      <w:r>
        <w:rPr>
          <w:sz w:val="18"/>
        </w:rPr>
        <w:t>qualifies</w:t>
      </w:r>
      <w:r>
        <w:rPr>
          <w:spacing w:val="-13"/>
          <w:sz w:val="18"/>
        </w:rPr>
        <w:t xml:space="preserve"> </w:t>
      </w:r>
      <w:r>
        <w:rPr>
          <w:sz w:val="18"/>
        </w:rPr>
        <w:t>the</w:t>
      </w:r>
      <w:r>
        <w:rPr>
          <w:spacing w:val="-12"/>
          <w:sz w:val="18"/>
        </w:rPr>
        <w:t xml:space="preserve"> </w:t>
      </w:r>
      <w:r>
        <w:rPr>
          <w:sz w:val="18"/>
        </w:rPr>
        <w:t>company/</w:t>
      </w:r>
      <w:r>
        <w:rPr>
          <w:spacing w:val="-13"/>
          <w:sz w:val="18"/>
        </w:rPr>
        <w:t xml:space="preserve"> </w:t>
      </w:r>
      <w:r>
        <w:rPr>
          <w:sz w:val="18"/>
        </w:rPr>
        <w:t>firm</w:t>
      </w:r>
      <w:r>
        <w:rPr>
          <w:spacing w:val="-12"/>
          <w:sz w:val="18"/>
        </w:rPr>
        <w:t xml:space="preserve"> </w:t>
      </w:r>
      <w:r>
        <w:rPr>
          <w:sz w:val="18"/>
        </w:rPr>
        <w:t>for</w:t>
      </w:r>
      <w:r>
        <w:rPr>
          <w:spacing w:val="-13"/>
          <w:sz w:val="18"/>
        </w:rPr>
        <w:t xml:space="preserve"> </w:t>
      </w:r>
      <w:r>
        <w:rPr>
          <w:sz w:val="18"/>
        </w:rPr>
        <w:t>the</w:t>
      </w:r>
      <w:r>
        <w:rPr>
          <w:spacing w:val="-12"/>
          <w:sz w:val="18"/>
        </w:rPr>
        <w:t xml:space="preserve"> </w:t>
      </w:r>
      <w:r>
        <w:rPr>
          <w:sz w:val="18"/>
        </w:rPr>
        <w:t>preference(s) shown and I acknowledge that:</w:t>
      </w:r>
    </w:p>
    <w:p w14:paraId="1F37B38B" w14:textId="77777777" w:rsidR="00CF5E36" w:rsidRDefault="00DD3000">
      <w:pPr>
        <w:pStyle w:val="ListParagraph"/>
        <w:numPr>
          <w:ilvl w:val="0"/>
          <w:numId w:val="11"/>
        </w:numPr>
        <w:tabs>
          <w:tab w:val="left" w:pos="1994"/>
        </w:tabs>
        <w:spacing w:before="119"/>
        <w:ind w:hanging="340"/>
        <w:jc w:val="both"/>
        <w:rPr>
          <w:sz w:val="18"/>
        </w:rPr>
      </w:pPr>
      <w:r>
        <w:rPr>
          <w:sz w:val="18"/>
        </w:rPr>
        <w:t>The</w:t>
      </w:r>
      <w:r>
        <w:rPr>
          <w:spacing w:val="-3"/>
          <w:sz w:val="18"/>
        </w:rPr>
        <w:t xml:space="preserve"> </w:t>
      </w:r>
      <w:r>
        <w:rPr>
          <w:sz w:val="18"/>
        </w:rPr>
        <w:t>information</w:t>
      </w:r>
      <w:r>
        <w:rPr>
          <w:spacing w:val="-2"/>
          <w:sz w:val="18"/>
        </w:rPr>
        <w:t xml:space="preserve"> </w:t>
      </w:r>
      <w:r>
        <w:rPr>
          <w:sz w:val="18"/>
        </w:rPr>
        <w:t>furnished</w:t>
      </w:r>
      <w:r>
        <w:rPr>
          <w:spacing w:val="-4"/>
          <w:sz w:val="18"/>
        </w:rPr>
        <w:t xml:space="preserve"> </w:t>
      </w:r>
      <w:r>
        <w:rPr>
          <w:sz w:val="18"/>
        </w:rPr>
        <w:t>is</w:t>
      </w:r>
      <w:r>
        <w:rPr>
          <w:spacing w:val="-4"/>
          <w:sz w:val="18"/>
        </w:rPr>
        <w:t xml:space="preserve"> </w:t>
      </w:r>
      <w:r>
        <w:rPr>
          <w:sz w:val="18"/>
        </w:rPr>
        <w:t>true</w:t>
      </w:r>
      <w:r>
        <w:rPr>
          <w:spacing w:val="-2"/>
          <w:sz w:val="18"/>
        </w:rPr>
        <w:t xml:space="preserve"> </w:t>
      </w:r>
      <w:r>
        <w:rPr>
          <w:sz w:val="18"/>
        </w:rPr>
        <w:t>and</w:t>
      </w:r>
      <w:r>
        <w:rPr>
          <w:spacing w:val="-2"/>
          <w:sz w:val="18"/>
        </w:rPr>
        <w:t xml:space="preserve"> correct;</w:t>
      </w:r>
    </w:p>
    <w:p w14:paraId="36EF8ED3" w14:textId="77777777" w:rsidR="00CF5E36" w:rsidRDefault="00DD3000">
      <w:pPr>
        <w:pStyle w:val="ListParagraph"/>
        <w:numPr>
          <w:ilvl w:val="0"/>
          <w:numId w:val="11"/>
        </w:numPr>
        <w:tabs>
          <w:tab w:val="left" w:pos="1994"/>
        </w:tabs>
        <w:spacing w:before="120"/>
        <w:ind w:left="2014" w:right="1082" w:hanging="360"/>
        <w:jc w:val="both"/>
        <w:rPr>
          <w:sz w:val="18"/>
        </w:rPr>
      </w:pPr>
      <w:r>
        <w:rPr>
          <w:sz w:val="18"/>
        </w:rPr>
        <w:t>The</w:t>
      </w:r>
      <w:r>
        <w:rPr>
          <w:spacing w:val="-2"/>
          <w:sz w:val="18"/>
        </w:rPr>
        <w:t xml:space="preserve"> </w:t>
      </w:r>
      <w:r>
        <w:rPr>
          <w:sz w:val="18"/>
        </w:rPr>
        <w:t>preference</w:t>
      </w:r>
      <w:r>
        <w:rPr>
          <w:spacing w:val="-4"/>
          <w:sz w:val="18"/>
        </w:rPr>
        <w:t xml:space="preserve"> </w:t>
      </w:r>
      <w:r>
        <w:rPr>
          <w:sz w:val="18"/>
        </w:rPr>
        <w:t>points</w:t>
      </w:r>
      <w:r>
        <w:rPr>
          <w:spacing w:val="-3"/>
          <w:sz w:val="18"/>
        </w:rPr>
        <w:t xml:space="preserve"> </w:t>
      </w:r>
      <w:r>
        <w:rPr>
          <w:sz w:val="18"/>
        </w:rPr>
        <w:t>claimed</w:t>
      </w:r>
      <w:r>
        <w:rPr>
          <w:spacing w:val="-4"/>
          <w:sz w:val="18"/>
        </w:rPr>
        <w:t xml:space="preserve"> </w:t>
      </w:r>
      <w:r>
        <w:rPr>
          <w:sz w:val="18"/>
        </w:rPr>
        <w:t>are</w:t>
      </w:r>
      <w:r>
        <w:rPr>
          <w:spacing w:val="-2"/>
          <w:sz w:val="18"/>
        </w:rPr>
        <w:t xml:space="preserve"> </w:t>
      </w:r>
      <w:r>
        <w:rPr>
          <w:sz w:val="18"/>
        </w:rPr>
        <w:t>in</w:t>
      </w:r>
      <w:r>
        <w:rPr>
          <w:spacing w:val="-4"/>
          <w:sz w:val="18"/>
        </w:rPr>
        <w:t xml:space="preserve"> </w:t>
      </w:r>
      <w:r>
        <w:rPr>
          <w:sz w:val="18"/>
        </w:rPr>
        <w:t>accordance</w:t>
      </w:r>
      <w:r>
        <w:rPr>
          <w:spacing w:val="-2"/>
          <w:sz w:val="18"/>
        </w:rPr>
        <w:t xml:space="preserve"> </w:t>
      </w:r>
      <w:r>
        <w:rPr>
          <w:sz w:val="18"/>
        </w:rPr>
        <w:t>with</w:t>
      </w:r>
      <w:r>
        <w:rPr>
          <w:spacing w:val="-4"/>
          <w:sz w:val="18"/>
        </w:rPr>
        <w:t xml:space="preserve"> </w:t>
      </w:r>
      <w:r>
        <w:rPr>
          <w:sz w:val="18"/>
        </w:rPr>
        <w:t>the</w:t>
      </w:r>
      <w:r>
        <w:rPr>
          <w:spacing w:val="-2"/>
          <w:sz w:val="18"/>
        </w:rPr>
        <w:t xml:space="preserve"> </w:t>
      </w:r>
      <w:r>
        <w:rPr>
          <w:sz w:val="18"/>
        </w:rPr>
        <w:t>General</w:t>
      </w:r>
      <w:r>
        <w:rPr>
          <w:spacing w:val="-2"/>
          <w:sz w:val="18"/>
        </w:rPr>
        <w:t xml:space="preserve"> </w:t>
      </w:r>
      <w:r>
        <w:rPr>
          <w:sz w:val="18"/>
        </w:rPr>
        <w:t>Conditions</w:t>
      </w:r>
      <w:r>
        <w:rPr>
          <w:spacing w:val="-1"/>
          <w:sz w:val="18"/>
        </w:rPr>
        <w:t xml:space="preserve"> </w:t>
      </w:r>
      <w:r>
        <w:rPr>
          <w:sz w:val="18"/>
        </w:rPr>
        <w:t>as</w:t>
      </w:r>
      <w:r>
        <w:rPr>
          <w:spacing w:val="-1"/>
          <w:sz w:val="18"/>
        </w:rPr>
        <w:t xml:space="preserve"> </w:t>
      </w:r>
      <w:r>
        <w:rPr>
          <w:sz w:val="18"/>
        </w:rPr>
        <w:t>indicated</w:t>
      </w:r>
      <w:r>
        <w:rPr>
          <w:spacing w:val="-2"/>
          <w:sz w:val="18"/>
        </w:rPr>
        <w:t xml:space="preserve"> </w:t>
      </w:r>
      <w:r>
        <w:rPr>
          <w:sz w:val="18"/>
        </w:rPr>
        <w:t>in</w:t>
      </w:r>
      <w:r>
        <w:rPr>
          <w:spacing w:val="-2"/>
          <w:sz w:val="18"/>
        </w:rPr>
        <w:t xml:space="preserve"> </w:t>
      </w:r>
      <w:r>
        <w:rPr>
          <w:sz w:val="18"/>
        </w:rPr>
        <w:t>paragraph 1 of this form;</w:t>
      </w:r>
    </w:p>
    <w:p w14:paraId="1F46F864" w14:textId="77777777" w:rsidR="00CF5E36" w:rsidRDefault="00DD3000">
      <w:pPr>
        <w:pStyle w:val="ListParagraph"/>
        <w:numPr>
          <w:ilvl w:val="0"/>
          <w:numId w:val="11"/>
        </w:numPr>
        <w:tabs>
          <w:tab w:val="left" w:pos="1994"/>
        </w:tabs>
        <w:spacing w:before="121"/>
        <w:ind w:left="2014" w:right="1081" w:hanging="360"/>
        <w:jc w:val="both"/>
        <w:rPr>
          <w:sz w:val="18"/>
        </w:rPr>
      </w:pPr>
      <w:r>
        <w:rPr>
          <w:sz w:val="18"/>
        </w:rPr>
        <w:t>In the event of a contract being awarded as a result of points claimed as shown in paragraphs 1.4 and 4.2,</w:t>
      </w:r>
      <w:r>
        <w:rPr>
          <w:spacing w:val="-4"/>
          <w:sz w:val="18"/>
        </w:rPr>
        <w:t xml:space="preserve"> </w:t>
      </w:r>
      <w:r>
        <w:rPr>
          <w:sz w:val="18"/>
        </w:rPr>
        <w:t>the</w:t>
      </w:r>
      <w:r>
        <w:rPr>
          <w:spacing w:val="-6"/>
          <w:sz w:val="18"/>
        </w:rPr>
        <w:t xml:space="preserve"> </w:t>
      </w:r>
      <w:r>
        <w:rPr>
          <w:sz w:val="18"/>
        </w:rPr>
        <w:t>contractor</w:t>
      </w:r>
      <w:r>
        <w:rPr>
          <w:spacing w:val="-4"/>
          <w:sz w:val="18"/>
        </w:rPr>
        <w:t xml:space="preserve"> </w:t>
      </w:r>
      <w:r>
        <w:rPr>
          <w:sz w:val="18"/>
        </w:rPr>
        <w:t>may</w:t>
      </w:r>
      <w:r>
        <w:rPr>
          <w:spacing w:val="-3"/>
          <w:sz w:val="18"/>
        </w:rPr>
        <w:t xml:space="preserve"> </w:t>
      </w:r>
      <w:r>
        <w:rPr>
          <w:sz w:val="18"/>
        </w:rPr>
        <w:t>be</w:t>
      </w:r>
      <w:r>
        <w:rPr>
          <w:spacing w:val="-4"/>
          <w:sz w:val="18"/>
        </w:rPr>
        <w:t xml:space="preserve"> </w:t>
      </w:r>
      <w:r>
        <w:rPr>
          <w:sz w:val="18"/>
        </w:rPr>
        <w:t>required</w:t>
      </w:r>
      <w:r>
        <w:rPr>
          <w:spacing w:val="-4"/>
          <w:sz w:val="18"/>
        </w:rPr>
        <w:t xml:space="preserve"> </w:t>
      </w:r>
      <w:r>
        <w:rPr>
          <w:sz w:val="18"/>
        </w:rPr>
        <w:t>to</w:t>
      </w:r>
      <w:r>
        <w:rPr>
          <w:spacing w:val="-4"/>
          <w:sz w:val="18"/>
        </w:rPr>
        <w:t xml:space="preserve"> </w:t>
      </w:r>
      <w:r>
        <w:rPr>
          <w:sz w:val="18"/>
        </w:rPr>
        <w:t>furnish</w:t>
      </w:r>
      <w:r>
        <w:rPr>
          <w:spacing w:val="-4"/>
          <w:sz w:val="18"/>
        </w:rPr>
        <w:t xml:space="preserve"> </w:t>
      </w:r>
      <w:r>
        <w:rPr>
          <w:sz w:val="18"/>
        </w:rPr>
        <w:t>documentary</w:t>
      </w:r>
      <w:r>
        <w:rPr>
          <w:spacing w:val="-3"/>
          <w:sz w:val="18"/>
        </w:rPr>
        <w:t xml:space="preserve"> </w:t>
      </w:r>
      <w:r>
        <w:rPr>
          <w:sz w:val="18"/>
        </w:rPr>
        <w:t>proof</w:t>
      </w:r>
      <w:r>
        <w:rPr>
          <w:spacing w:val="-4"/>
          <w:sz w:val="18"/>
        </w:rPr>
        <w:t xml:space="preserve"> </w:t>
      </w:r>
      <w:r>
        <w:rPr>
          <w:sz w:val="18"/>
        </w:rPr>
        <w:t>to</w:t>
      </w:r>
      <w:r>
        <w:rPr>
          <w:spacing w:val="-4"/>
          <w:sz w:val="18"/>
        </w:rPr>
        <w:t xml:space="preserve"> </w:t>
      </w:r>
      <w:r>
        <w:rPr>
          <w:sz w:val="18"/>
        </w:rPr>
        <w:t>the</w:t>
      </w:r>
      <w:r>
        <w:rPr>
          <w:spacing w:val="-4"/>
          <w:sz w:val="18"/>
        </w:rPr>
        <w:t xml:space="preserve"> </w:t>
      </w:r>
      <w:r>
        <w:rPr>
          <w:sz w:val="18"/>
        </w:rPr>
        <w:t>satisfaction</w:t>
      </w:r>
      <w:r>
        <w:rPr>
          <w:spacing w:val="-4"/>
          <w:sz w:val="18"/>
        </w:rPr>
        <w:t xml:space="preserve"> </w:t>
      </w:r>
      <w:r>
        <w:rPr>
          <w:sz w:val="18"/>
        </w:rPr>
        <w:t>of</w:t>
      </w:r>
      <w:r>
        <w:rPr>
          <w:spacing w:val="-4"/>
          <w:sz w:val="18"/>
        </w:rPr>
        <w:t xml:space="preserve"> </w:t>
      </w:r>
      <w:r>
        <w:rPr>
          <w:sz w:val="18"/>
        </w:rPr>
        <w:t>the</w:t>
      </w:r>
      <w:r>
        <w:rPr>
          <w:spacing w:val="-4"/>
          <w:sz w:val="18"/>
        </w:rPr>
        <w:t xml:space="preserve"> </w:t>
      </w:r>
      <w:r>
        <w:rPr>
          <w:sz w:val="18"/>
        </w:rPr>
        <w:t>organ</w:t>
      </w:r>
      <w:r>
        <w:rPr>
          <w:spacing w:val="-4"/>
          <w:sz w:val="18"/>
        </w:rPr>
        <w:t xml:space="preserve"> </w:t>
      </w:r>
      <w:r>
        <w:rPr>
          <w:sz w:val="18"/>
        </w:rPr>
        <w:t>of</w:t>
      </w:r>
      <w:r>
        <w:rPr>
          <w:spacing w:val="-7"/>
          <w:sz w:val="18"/>
        </w:rPr>
        <w:t xml:space="preserve"> </w:t>
      </w:r>
      <w:r>
        <w:rPr>
          <w:sz w:val="18"/>
        </w:rPr>
        <w:t>state that the claims are correct;</w:t>
      </w:r>
    </w:p>
    <w:p w14:paraId="00B3CF9A" w14:textId="77777777" w:rsidR="00CF5E36" w:rsidRDefault="00DD3000">
      <w:pPr>
        <w:pStyle w:val="ListParagraph"/>
        <w:numPr>
          <w:ilvl w:val="0"/>
          <w:numId w:val="11"/>
        </w:numPr>
        <w:tabs>
          <w:tab w:val="left" w:pos="1994"/>
        </w:tabs>
        <w:spacing w:before="121"/>
        <w:ind w:left="2014" w:right="1085" w:hanging="360"/>
        <w:jc w:val="both"/>
        <w:rPr>
          <w:sz w:val="18"/>
        </w:rPr>
      </w:pPr>
      <w:r>
        <w:rPr>
          <w:sz w:val="18"/>
        </w:rPr>
        <w:t>If the specific goals have been claimed or obtained on a fraudulent basis or any of the conditions of contract have not been fulfilled, the organ of state may, in addition to any other remedy it may have –</w:t>
      </w:r>
    </w:p>
    <w:p w14:paraId="0D2FEE10" w14:textId="77777777" w:rsidR="00CF5E36" w:rsidRDefault="00CF5E36">
      <w:pPr>
        <w:pStyle w:val="BodyText"/>
        <w:spacing w:before="3"/>
        <w:rPr>
          <w:sz w:val="28"/>
        </w:rPr>
      </w:pPr>
    </w:p>
    <w:p w14:paraId="02CC8840" w14:textId="77777777" w:rsidR="00CF5E36" w:rsidRDefault="00DD3000">
      <w:pPr>
        <w:pStyle w:val="ListParagraph"/>
        <w:numPr>
          <w:ilvl w:val="1"/>
          <w:numId w:val="11"/>
        </w:numPr>
        <w:tabs>
          <w:tab w:val="left" w:pos="2713"/>
          <w:tab w:val="left" w:pos="2714"/>
        </w:tabs>
        <w:ind w:hanging="541"/>
        <w:rPr>
          <w:sz w:val="18"/>
        </w:rPr>
      </w:pPr>
      <w:r>
        <w:rPr>
          <w:sz w:val="18"/>
        </w:rPr>
        <w:t>disqualify</w:t>
      </w:r>
      <w:r>
        <w:rPr>
          <w:spacing w:val="-9"/>
          <w:sz w:val="18"/>
        </w:rPr>
        <w:t xml:space="preserve"> </w:t>
      </w:r>
      <w:r>
        <w:rPr>
          <w:sz w:val="18"/>
        </w:rPr>
        <w:t>the</w:t>
      </w:r>
      <w:r>
        <w:rPr>
          <w:spacing w:val="-9"/>
          <w:sz w:val="18"/>
        </w:rPr>
        <w:t xml:space="preserve"> </w:t>
      </w:r>
      <w:r>
        <w:rPr>
          <w:sz w:val="18"/>
        </w:rPr>
        <w:t>person</w:t>
      </w:r>
      <w:r>
        <w:rPr>
          <w:spacing w:val="-8"/>
          <w:sz w:val="18"/>
        </w:rPr>
        <w:t xml:space="preserve"> </w:t>
      </w:r>
      <w:r>
        <w:rPr>
          <w:sz w:val="18"/>
        </w:rPr>
        <w:t>from</w:t>
      </w:r>
      <w:r>
        <w:rPr>
          <w:spacing w:val="-7"/>
          <w:sz w:val="18"/>
        </w:rPr>
        <w:t xml:space="preserve"> </w:t>
      </w:r>
      <w:r>
        <w:rPr>
          <w:sz w:val="18"/>
        </w:rPr>
        <w:t>the</w:t>
      </w:r>
      <w:r>
        <w:rPr>
          <w:spacing w:val="-9"/>
          <w:sz w:val="18"/>
        </w:rPr>
        <w:t xml:space="preserve"> </w:t>
      </w:r>
      <w:r>
        <w:rPr>
          <w:sz w:val="18"/>
        </w:rPr>
        <w:t>tendering</w:t>
      </w:r>
      <w:r>
        <w:rPr>
          <w:spacing w:val="-10"/>
          <w:sz w:val="18"/>
        </w:rPr>
        <w:t xml:space="preserve"> </w:t>
      </w:r>
      <w:r>
        <w:rPr>
          <w:spacing w:val="-2"/>
          <w:sz w:val="18"/>
        </w:rPr>
        <w:t>process;</w:t>
      </w:r>
    </w:p>
    <w:p w14:paraId="7B93B336" w14:textId="77777777" w:rsidR="00CF5E36" w:rsidRDefault="00DD3000">
      <w:pPr>
        <w:pStyle w:val="ListParagraph"/>
        <w:numPr>
          <w:ilvl w:val="1"/>
          <w:numId w:val="11"/>
        </w:numPr>
        <w:tabs>
          <w:tab w:val="left" w:pos="2714"/>
        </w:tabs>
        <w:spacing w:before="122"/>
        <w:ind w:left="2720" w:right="1833" w:hanging="548"/>
        <w:jc w:val="both"/>
        <w:rPr>
          <w:sz w:val="18"/>
        </w:rPr>
      </w:pPr>
      <w:r>
        <w:rPr>
          <w:sz w:val="18"/>
        </w:rPr>
        <w:t>recover</w:t>
      </w:r>
      <w:r>
        <w:rPr>
          <w:spacing w:val="-13"/>
          <w:sz w:val="18"/>
        </w:rPr>
        <w:t xml:space="preserve"> </w:t>
      </w:r>
      <w:r>
        <w:rPr>
          <w:sz w:val="18"/>
        </w:rPr>
        <w:t>costs,</w:t>
      </w:r>
      <w:r>
        <w:rPr>
          <w:spacing w:val="-12"/>
          <w:sz w:val="18"/>
        </w:rPr>
        <w:t xml:space="preserve"> </w:t>
      </w:r>
      <w:r>
        <w:rPr>
          <w:sz w:val="18"/>
        </w:rPr>
        <w:t>losses</w:t>
      </w:r>
      <w:r>
        <w:rPr>
          <w:spacing w:val="-13"/>
          <w:sz w:val="18"/>
        </w:rPr>
        <w:t xml:space="preserve"> </w:t>
      </w:r>
      <w:r>
        <w:rPr>
          <w:sz w:val="18"/>
        </w:rPr>
        <w:t>or</w:t>
      </w:r>
      <w:r>
        <w:rPr>
          <w:spacing w:val="-12"/>
          <w:sz w:val="18"/>
        </w:rPr>
        <w:t xml:space="preserve"> </w:t>
      </w:r>
      <w:r>
        <w:rPr>
          <w:sz w:val="18"/>
        </w:rPr>
        <w:t>damages</w:t>
      </w:r>
      <w:r>
        <w:rPr>
          <w:spacing w:val="-13"/>
          <w:sz w:val="18"/>
        </w:rPr>
        <w:t xml:space="preserve"> </w:t>
      </w:r>
      <w:r>
        <w:rPr>
          <w:sz w:val="18"/>
        </w:rPr>
        <w:t>it</w:t>
      </w:r>
      <w:r>
        <w:rPr>
          <w:spacing w:val="-13"/>
          <w:sz w:val="18"/>
        </w:rPr>
        <w:t xml:space="preserve"> </w:t>
      </w:r>
      <w:r>
        <w:rPr>
          <w:sz w:val="18"/>
        </w:rPr>
        <w:t>has</w:t>
      </w:r>
      <w:r>
        <w:rPr>
          <w:spacing w:val="-12"/>
          <w:sz w:val="18"/>
        </w:rPr>
        <w:t xml:space="preserve"> </w:t>
      </w:r>
      <w:r>
        <w:rPr>
          <w:sz w:val="18"/>
        </w:rPr>
        <w:t>incurred</w:t>
      </w:r>
      <w:r>
        <w:rPr>
          <w:spacing w:val="-13"/>
          <w:sz w:val="18"/>
        </w:rPr>
        <w:t xml:space="preserve"> </w:t>
      </w:r>
      <w:r>
        <w:rPr>
          <w:sz w:val="18"/>
        </w:rPr>
        <w:t>or</w:t>
      </w:r>
      <w:r>
        <w:rPr>
          <w:spacing w:val="-12"/>
          <w:sz w:val="18"/>
        </w:rPr>
        <w:t xml:space="preserve"> </w:t>
      </w:r>
      <w:r>
        <w:rPr>
          <w:sz w:val="18"/>
        </w:rPr>
        <w:t>suffered</w:t>
      </w:r>
      <w:r>
        <w:rPr>
          <w:spacing w:val="-13"/>
          <w:sz w:val="18"/>
        </w:rPr>
        <w:t xml:space="preserve"> </w:t>
      </w:r>
      <w:r>
        <w:rPr>
          <w:sz w:val="18"/>
        </w:rPr>
        <w:t>as</w:t>
      </w:r>
      <w:r>
        <w:rPr>
          <w:spacing w:val="-12"/>
          <w:sz w:val="18"/>
        </w:rPr>
        <w:t xml:space="preserve"> </w:t>
      </w:r>
      <w:r>
        <w:rPr>
          <w:sz w:val="18"/>
        </w:rPr>
        <w:t>a</w:t>
      </w:r>
      <w:r>
        <w:rPr>
          <w:spacing w:val="-13"/>
          <w:sz w:val="18"/>
        </w:rPr>
        <w:t xml:space="preserve"> </w:t>
      </w:r>
      <w:r>
        <w:rPr>
          <w:sz w:val="18"/>
        </w:rPr>
        <w:t>result</w:t>
      </w:r>
      <w:r>
        <w:rPr>
          <w:spacing w:val="-12"/>
          <w:sz w:val="18"/>
        </w:rPr>
        <w:t xml:space="preserve"> </w:t>
      </w:r>
      <w:r>
        <w:rPr>
          <w:sz w:val="18"/>
        </w:rPr>
        <w:t>of</w:t>
      </w:r>
      <w:r>
        <w:rPr>
          <w:spacing w:val="-13"/>
          <w:sz w:val="18"/>
        </w:rPr>
        <w:t xml:space="preserve"> </w:t>
      </w:r>
      <w:r>
        <w:rPr>
          <w:sz w:val="18"/>
        </w:rPr>
        <w:t>that</w:t>
      </w:r>
      <w:r>
        <w:rPr>
          <w:spacing w:val="-12"/>
          <w:sz w:val="18"/>
        </w:rPr>
        <w:t xml:space="preserve"> </w:t>
      </w:r>
      <w:r>
        <w:rPr>
          <w:sz w:val="18"/>
        </w:rPr>
        <w:t xml:space="preserve">person’s </w:t>
      </w:r>
      <w:r>
        <w:rPr>
          <w:spacing w:val="-2"/>
          <w:sz w:val="18"/>
        </w:rPr>
        <w:t>conduct;</w:t>
      </w:r>
    </w:p>
    <w:p w14:paraId="6C4F0A67" w14:textId="77777777" w:rsidR="00CF5E36" w:rsidRDefault="00DD3000">
      <w:pPr>
        <w:pStyle w:val="ListParagraph"/>
        <w:numPr>
          <w:ilvl w:val="1"/>
          <w:numId w:val="11"/>
        </w:numPr>
        <w:tabs>
          <w:tab w:val="left" w:pos="2714"/>
        </w:tabs>
        <w:spacing w:before="119"/>
        <w:ind w:left="2720" w:right="1830" w:hanging="548"/>
        <w:jc w:val="both"/>
        <w:rPr>
          <w:sz w:val="18"/>
        </w:rPr>
      </w:pPr>
      <w:r>
        <w:rPr>
          <w:sz w:val="18"/>
        </w:rPr>
        <w:t>cancel</w:t>
      </w:r>
      <w:r>
        <w:rPr>
          <w:spacing w:val="-6"/>
          <w:sz w:val="18"/>
        </w:rPr>
        <w:t xml:space="preserve"> </w:t>
      </w:r>
      <w:r>
        <w:rPr>
          <w:sz w:val="18"/>
        </w:rPr>
        <w:t>the</w:t>
      </w:r>
      <w:r>
        <w:rPr>
          <w:spacing w:val="-5"/>
          <w:sz w:val="18"/>
        </w:rPr>
        <w:t xml:space="preserve"> </w:t>
      </w:r>
      <w:r>
        <w:rPr>
          <w:sz w:val="18"/>
        </w:rPr>
        <w:t>contract</w:t>
      </w:r>
      <w:r>
        <w:rPr>
          <w:spacing w:val="-7"/>
          <w:sz w:val="18"/>
        </w:rPr>
        <w:t xml:space="preserve"> </w:t>
      </w:r>
      <w:r>
        <w:rPr>
          <w:sz w:val="18"/>
        </w:rPr>
        <w:t>and</w:t>
      </w:r>
      <w:r>
        <w:rPr>
          <w:spacing w:val="-6"/>
          <w:sz w:val="18"/>
        </w:rPr>
        <w:t xml:space="preserve"> </w:t>
      </w:r>
      <w:r>
        <w:rPr>
          <w:sz w:val="18"/>
        </w:rPr>
        <w:t>claim</w:t>
      </w:r>
      <w:r>
        <w:rPr>
          <w:spacing w:val="-6"/>
          <w:sz w:val="18"/>
        </w:rPr>
        <w:t xml:space="preserve"> </w:t>
      </w:r>
      <w:r>
        <w:rPr>
          <w:sz w:val="18"/>
        </w:rPr>
        <w:t>any</w:t>
      </w:r>
      <w:r>
        <w:rPr>
          <w:spacing w:val="-6"/>
          <w:sz w:val="18"/>
        </w:rPr>
        <w:t xml:space="preserve"> </w:t>
      </w:r>
      <w:r>
        <w:rPr>
          <w:sz w:val="18"/>
        </w:rPr>
        <w:t>damages</w:t>
      </w:r>
      <w:r>
        <w:rPr>
          <w:spacing w:val="-3"/>
          <w:sz w:val="18"/>
        </w:rPr>
        <w:t xml:space="preserve"> </w:t>
      </w:r>
      <w:r>
        <w:rPr>
          <w:sz w:val="18"/>
        </w:rPr>
        <w:t>which</w:t>
      </w:r>
      <w:r>
        <w:rPr>
          <w:spacing w:val="-4"/>
          <w:sz w:val="18"/>
        </w:rPr>
        <w:t xml:space="preserve"> </w:t>
      </w:r>
      <w:r>
        <w:rPr>
          <w:sz w:val="18"/>
        </w:rPr>
        <w:t>it</w:t>
      </w:r>
      <w:r>
        <w:rPr>
          <w:spacing w:val="-6"/>
          <w:sz w:val="18"/>
        </w:rPr>
        <w:t xml:space="preserve"> </w:t>
      </w:r>
      <w:r>
        <w:rPr>
          <w:sz w:val="18"/>
        </w:rPr>
        <w:t>has</w:t>
      </w:r>
      <w:r>
        <w:rPr>
          <w:spacing w:val="-6"/>
          <w:sz w:val="18"/>
        </w:rPr>
        <w:t xml:space="preserve"> </w:t>
      </w:r>
      <w:r>
        <w:rPr>
          <w:sz w:val="18"/>
        </w:rPr>
        <w:t>suffered</w:t>
      </w:r>
      <w:r>
        <w:rPr>
          <w:spacing w:val="-6"/>
          <w:sz w:val="18"/>
        </w:rPr>
        <w:t xml:space="preserve"> </w:t>
      </w:r>
      <w:r>
        <w:rPr>
          <w:sz w:val="18"/>
        </w:rPr>
        <w:t>as</w:t>
      </w:r>
      <w:r>
        <w:rPr>
          <w:spacing w:val="-6"/>
          <w:sz w:val="18"/>
        </w:rPr>
        <w:t xml:space="preserve"> </w:t>
      </w:r>
      <w:r>
        <w:rPr>
          <w:sz w:val="18"/>
        </w:rPr>
        <w:t>a</w:t>
      </w:r>
      <w:r>
        <w:rPr>
          <w:spacing w:val="-4"/>
          <w:sz w:val="18"/>
        </w:rPr>
        <w:t xml:space="preserve"> </w:t>
      </w:r>
      <w:r>
        <w:rPr>
          <w:sz w:val="18"/>
        </w:rPr>
        <w:t>result</w:t>
      </w:r>
      <w:r>
        <w:rPr>
          <w:spacing w:val="-4"/>
          <w:sz w:val="18"/>
        </w:rPr>
        <w:t xml:space="preserve"> </w:t>
      </w:r>
      <w:r>
        <w:rPr>
          <w:sz w:val="18"/>
        </w:rPr>
        <w:t>of</w:t>
      </w:r>
      <w:r>
        <w:rPr>
          <w:spacing w:val="-4"/>
          <w:sz w:val="18"/>
        </w:rPr>
        <w:t xml:space="preserve"> </w:t>
      </w:r>
      <w:r>
        <w:rPr>
          <w:sz w:val="18"/>
        </w:rPr>
        <w:t>having to make less favourable arrangements due to such cancellation;</w:t>
      </w:r>
    </w:p>
    <w:p w14:paraId="2F4EFA3E" w14:textId="77777777" w:rsidR="00CF5E36" w:rsidRDefault="00DD3000">
      <w:pPr>
        <w:pStyle w:val="ListParagraph"/>
        <w:numPr>
          <w:ilvl w:val="1"/>
          <w:numId w:val="11"/>
        </w:numPr>
        <w:tabs>
          <w:tab w:val="left" w:pos="2714"/>
        </w:tabs>
        <w:spacing w:before="121"/>
        <w:ind w:left="2720" w:right="1829" w:hanging="548"/>
        <w:jc w:val="both"/>
        <w:rPr>
          <w:sz w:val="18"/>
        </w:rPr>
      </w:pPr>
      <w:r>
        <w:rPr>
          <w:sz w:val="18"/>
        </w:rPr>
        <w:t>recommend</w:t>
      </w:r>
      <w:r>
        <w:rPr>
          <w:spacing w:val="-5"/>
          <w:sz w:val="18"/>
        </w:rPr>
        <w:t xml:space="preserve"> </w:t>
      </w:r>
      <w:r>
        <w:rPr>
          <w:sz w:val="18"/>
        </w:rPr>
        <w:t>that</w:t>
      </w:r>
      <w:r>
        <w:rPr>
          <w:spacing w:val="-5"/>
          <w:sz w:val="18"/>
        </w:rPr>
        <w:t xml:space="preserve"> </w:t>
      </w:r>
      <w:r>
        <w:rPr>
          <w:sz w:val="18"/>
        </w:rPr>
        <w:t>the</w:t>
      </w:r>
      <w:r>
        <w:rPr>
          <w:spacing w:val="-5"/>
          <w:sz w:val="18"/>
        </w:rPr>
        <w:t xml:space="preserve"> </w:t>
      </w:r>
      <w:r>
        <w:rPr>
          <w:sz w:val="18"/>
        </w:rPr>
        <w:t>tenderer</w:t>
      </w:r>
      <w:r>
        <w:rPr>
          <w:spacing w:val="-7"/>
          <w:sz w:val="18"/>
        </w:rPr>
        <w:t xml:space="preserve"> </w:t>
      </w:r>
      <w:r>
        <w:rPr>
          <w:sz w:val="18"/>
        </w:rPr>
        <w:t>or</w:t>
      </w:r>
      <w:r>
        <w:rPr>
          <w:spacing w:val="-3"/>
          <w:sz w:val="18"/>
        </w:rPr>
        <w:t xml:space="preserve"> </w:t>
      </w:r>
      <w:r>
        <w:rPr>
          <w:sz w:val="18"/>
        </w:rPr>
        <w:t>contractor,</w:t>
      </w:r>
      <w:r>
        <w:rPr>
          <w:spacing w:val="-4"/>
          <w:sz w:val="18"/>
        </w:rPr>
        <w:t xml:space="preserve"> </w:t>
      </w:r>
      <w:r>
        <w:rPr>
          <w:sz w:val="18"/>
        </w:rPr>
        <w:t>its</w:t>
      </w:r>
      <w:r>
        <w:rPr>
          <w:spacing w:val="-3"/>
          <w:sz w:val="18"/>
        </w:rPr>
        <w:t xml:space="preserve"> </w:t>
      </w:r>
      <w:r>
        <w:rPr>
          <w:sz w:val="18"/>
        </w:rPr>
        <w:t>shareholders</w:t>
      </w:r>
      <w:r>
        <w:rPr>
          <w:spacing w:val="-6"/>
          <w:sz w:val="18"/>
        </w:rPr>
        <w:t xml:space="preserve"> </w:t>
      </w:r>
      <w:r>
        <w:rPr>
          <w:sz w:val="18"/>
        </w:rPr>
        <w:t>and</w:t>
      </w:r>
      <w:r>
        <w:rPr>
          <w:spacing w:val="-4"/>
          <w:sz w:val="18"/>
        </w:rPr>
        <w:t xml:space="preserve"> </w:t>
      </w:r>
      <w:r>
        <w:rPr>
          <w:sz w:val="18"/>
        </w:rPr>
        <w:t>directors,</w:t>
      </w:r>
      <w:r>
        <w:rPr>
          <w:spacing w:val="-4"/>
          <w:sz w:val="18"/>
        </w:rPr>
        <w:t xml:space="preserve"> </w:t>
      </w:r>
      <w:r>
        <w:rPr>
          <w:sz w:val="18"/>
        </w:rPr>
        <w:t>or</w:t>
      </w:r>
      <w:r>
        <w:rPr>
          <w:spacing w:val="-4"/>
          <w:sz w:val="18"/>
        </w:rPr>
        <w:t xml:space="preserve"> </w:t>
      </w:r>
      <w:r>
        <w:rPr>
          <w:sz w:val="18"/>
        </w:rPr>
        <w:t>only</w:t>
      </w:r>
      <w:r>
        <w:rPr>
          <w:spacing w:val="-3"/>
          <w:sz w:val="18"/>
        </w:rPr>
        <w:t xml:space="preserve"> </w:t>
      </w:r>
      <w:r>
        <w:rPr>
          <w:sz w:val="18"/>
        </w:rPr>
        <w:t>the shareholders and directors who acted on a fraudulent basis, be restricted from obtaining business from any organ of</w:t>
      </w:r>
      <w:r>
        <w:rPr>
          <w:spacing w:val="-2"/>
          <w:sz w:val="18"/>
        </w:rPr>
        <w:t xml:space="preserve"> </w:t>
      </w:r>
      <w:r>
        <w:rPr>
          <w:sz w:val="18"/>
        </w:rPr>
        <w:t>state for</w:t>
      </w:r>
      <w:r>
        <w:rPr>
          <w:spacing w:val="-2"/>
          <w:sz w:val="18"/>
        </w:rPr>
        <w:t xml:space="preserve"> </w:t>
      </w:r>
      <w:r>
        <w:rPr>
          <w:sz w:val="18"/>
        </w:rPr>
        <w:t>a period not exceeding 10</w:t>
      </w:r>
      <w:r>
        <w:rPr>
          <w:spacing w:val="-2"/>
          <w:sz w:val="18"/>
        </w:rPr>
        <w:t xml:space="preserve"> </w:t>
      </w:r>
      <w:r>
        <w:rPr>
          <w:sz w:val="18"/>
        </w:rPr>
        <w:t xml:space="preserve">years, after the </w:t>
      </w:r>
      <w:r>
        <w:rPr>
          <w:rFonts w:ascii="Arial"/>
          <w:i/>
          <w:sz w:val="18"/>
        </w:rPr>
        <w:t xml:space="preserve">audi alteram partem </w:t>
      </w:r>
      <w:r>
        <w:rPr>
          <w:sz w:val="18"/>
        </w:rPr>
        <w:t>(hear the other side) rule has been applied; and</w:t>
      </w:r>
    </w:p>
    <w:p w14:paraId="6BCE7655" w14:textId="38CF00A3" w:rsidR="00CF5E36" w:rsidRPr="00100EFD" w:rsidRDefault="00DD3000" w:rsidP="00100EFD">
      <w:pPr>
        <w:pStyle w:val="ListParagraph"/>
        <w:numPr>
          <w:ilvl w:val="1"/>
          <w:numId w:val="11"/>
        </w:numPr>
        <w:tabs>
          <w:tab w:val="left" w:pos="2713"/>
          <w:tab w:val="left" w:pos="2714"/>
        </w:tabs>
        <w:spacing w:before="3"/>
        <w:ind w:hanging="541"/>
        <w:rPr>
          <w:sz w:val="18"/>
        </w:rPr>
      </w:pPr>
      <w:r w:rsidRPr="00100EFD">
        <w:rPr>
          <w:sz w:val="18"/>
        </w:rPr>
        <w:lastRenderedPageBreak/>
        <w:t>forward</w:t>
      </w:r>
      <w:r w:rsidRPr="00100EFD">
        <w:rPr>
          <w:spacing w:val="-5"/>
          <w:sz w:val="18"/>
        </w:rPr>
        <w:t xml:space="preserve"> </w:t>
      </w:r>
      <w:r w:rsidRPr="00100EFD">
        <w:rPr>
          <w:sz w:val="18"/>
        </w:rPr>
        <w:t>the</w:t>
      </w:r>
      <w:r w:rsidRPr="00100EFD">
        <w:rPr>
          <w:spacing w:val="-6"/>
          <w:sz w:val="18"/>
        </w:rPr>
        <w:t xml:space="preserve"> </w:t>
      </w:r>
      <w:r w:rsidRPr="00100EFD">
        <w:rPr>
          <w:sz w:val="18"/>
        </w:rPr>
        <w:t>matter</w:t>
      </w:r>
      <w:r w:rsidRPr="00100EFD">
        <w:rPr>
          <w:spacing w:val="-8"/>
          <w:sz w:val="18"/>
        </w:rPr>
        <w:t xml:space="preserve"> </w:t>
      </w:r>
      <w:r w:rsidRPr="00100EFD">
        <w:rPr>
          <w:sz w:val="18"/>
        </w:rPr>
        <w:t>for</w:t>
      </w:r>
      <w:r w:rsidRPr="00100EFD">
        <w:rPr>
          <w:spacing w:val="-8"/>
          <w:sz w:val="18"/>
        </w:rPr>
        <w:t xml:space="preserve"> </w:t>
      </w:r>
      <w:r w:rsidRPr="00100EFD">
        <w:rPr>
          <w:sz w:val="18"/>
        </w:rPr>
        <w:t>criminal</w:t>
      </w:r>
      <w:r w:rsidRPr="00100EFD">
        <w:rPr>
          <w:spacing w:val="-7"/>
          <w:sz w:val="18"/>
        </w:rPr>
        <w:t xml:space="preserve"> </w:t>
      </w:r>
      <w:r w:rsidRPr="00100EFD">
        <w:rPr>
          <w:sz w:val="18"/>
        </w:rPr>
        <w:t>prosecution,</w:t>
      </w:r>
      <w:r w:rsidRPr="00100EFD">
        <w:rPr>
          <w:spacing w:val="-7"/>
          <w:sz w:val="18"/>
        </w:rPr>
        <w:t xml:space="preserve"> </w:t>
      </w:r>
      <w:r w:rsidRPr="00100EFD">
        <w:rPr>
          <w:sz w:val="18"/>
        </w:rPr>
        <w:t>if</w:t>
      </w:r>
      <w:r w:rsidRPr="00100EFD">
        <w:rPr>
          <w:spacing w:val="-5"/>
          <w:sz w:val="18"/>
        </w:rPr>
        <w:t xml:space="preserve"> </w:t>
      </w:r>
      <w:r w:rsidRPr="00100EFD">
        <w:rPr>
          <w:sz w:val="18"/>
        </w:rPr>
        <w:t>deemed</w:t>
      </w:r>
      <w:r w:rsidRPr="00100EFD">
        <w:rPr>
          <w:spacing w:val="-7"/>
          <w:sz w:val="18"/>
        </w:rPr>
        <w:t xml:space="preserve"> </w:t>
      </w:r>
      <w:r w:rsidRPr="00100EFD">
        <w:rPr>
          <w:spacing w:val="-2"/>
          <w:sz w:val="18"/>
        </w:rPr>
        <w:t>necessary.</w:t>
      </w:r>
      <w:r>
        <w:rPr>
          <w:noProof/>
        </w:rPr>
        <mc:AlternateContent>
          <mc:Choice Requires="wps">
            <w:drawing>
              <wp:anchor distT="0" distB="0" distL="0" distR="0" simplePos="0" relativeHeight="487643136" behindDoc="1" locked="0" layoutInCell="1" allowOverlap="1" wp14:anchorId="736E7DE4" wp14:editId="330BBCEB">
                <wp:simplePos x="0" y="0"/>
                <wp:positionH relativeFrom="page">
                  <wp:posOffset>1371600</wp:posOffset>
                </wp:positionH>
                <wp:positionV relativeFrom="paragraph">
                  <wp:posOffset>153670</wp:posOffset>
                </wp:positionV>
                <wp:extent cx="4800600" cy="1930400"/>
                <wp:effectExtent l="0" t="0" r="0" b="0"/>
                <wp:wrapTopAndBottom/>
                <wp:docPr id="1156555402" name="docshape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9304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DCD52A" w14:textId="77777777" w:rsidR="00CF5E36" w:rsidRDefault="00CF5E36">
                            <w:pPr>
                              <w:pStyle w:val="BodyText"/>
                              <w:rPr>
                                <w:sz w:val="20"/>
                              </w:rPr>
                            </w:pPr>
                          </w:p>
                          <w:p w14:paraId="14EA81D4" w14:textId="77777777" w:rsidR="00CF5E36" w:rsidRDefault="00CF5E36">
                            <w:pPr>
                              <w:pStyle w:val="BodyText"/>
                              <w:spacing w:before="1"/>
                            </w:pPr>
                          </w:p>
                          <w:p w14:paraId="03836621" w14:textId="77777777" w:rsidR="00CF5E36" w:rsidRDefault="00DD3000">
                            <w:pPr>
                              <w:spacing w:before="1"/>
                              <w:ind w:left="2398"/>
                              <w:rPr>
                                <w:sz w:val="18"/>
                              </w:rPr>
                            </w:pPr>
                            <w:r>
                              <w:rPr>
                                <w:spacing w:val="-2"/>
                                <w:sz w:val="18"/>
                              </w:rPr>
                              <w:t>……………………………………….</w:t>
                            </w:r>
                          </w:p>
                          <w:p w14:paraId="62F1B7BC" w14:textId="77777777" w:rsidR="00CF5E36" w:rsidRDefault="00DD3000">
                            <w:pPr>
                              <w:spacing w:before="1"/>
                              <w:ind w:left="2333"/>
                              <w:rPr>
                                <w:rFonts w:ascii="Arial"/>
                                <w:b/>
                                <w:sz w:val="18"/>
                              </w:rPr>
                            </w:pPr>
                            <w:r>
                              <w:rPr>
                                <w:rFonts w:ascii="Arial"/>
                                <w:b/>
                                <w:sz w:val="18"/>
                              </w:rPr>
                              <w:t>SIGNATURE(S)</w:t>
                            </w:r>
                            <w:r>
                              <w:rPr>
                                <w:rFonts w:ascii="Arial"/>
                                <w:b/>
                                <w:spacing w:val="-7"/>
                                <w:sz w:val="18"/>
                              </w:rPr>
                              <w:t xml:space="preserve"> </w:t>
                            </w:r>
                            <w:r>
                              <w:rPr>
                                <w:rFonts w:ascii="Arial"/>
                                <w:b/>
                                <w:sz w:val="18"/>
                              </w:rPr>
                              <w:t>OF</w:t>
                            </w:r>
                            <w:r>
                              <w:rPr>
                                <w:rFonts w:ascii="Arial"/>
                                <w:b/>
                                <w:spacing w:val="-7"/>
                                <w:sz w:val="18"/>
                              </w:rPr>
                              <w:t xml:space="preserve"> </w:t>
                            </w:r>
                            <w:r>
                              <w:rPr>
                                <w:rFonts w:ascii="Arial"/>
                                <w:b/>
                                <w:spacing w:val="-2"/>
                                <w:sz w:val="18"/>
                              </w:rPr>
                              <w:t>TENDERER(S)</w:t>
                            </w:r>
                          </w:p>
                          <w:p w14:paraId="6E228687" w14:textId="77777777" w:rsidR="00CF5E36" w:rsidRDefault="00CF5E36">
                            <w:pPr>
                              <w:pStyle w:val="BodyText"/>
                              <w:spacing w:before="11"/>
                              <w:rPr>
                                <w:rFonts w:ascii="Arial"/>
                                <w:b/>
                                <w:sz w:val="17"/>
                              </w:rPr>
                            </w:pPr>
                          </w:p>
                          <w:p w14:paraId="3D8FE413" w14:textId="77777777" w:rsidR="00CF5E36" w:rsidRDefault="00DD3000">
                            <w:pPr>
                              <w:tabs>
                                <w:tab w:val="left" w:pos="2355"/>
                              </w:tabs>
                              <w:spacing w:line="207" w:lineRule="exact"/>
                              <w:ind w:left="144"/>
                              <w:rPr>
                                <w:sz w:val="18"/>
                              </w:rPr>
                            </w:pPr>
                            <w:r>
                              <w:rPr>
                                <w:rFonts w:ascii="Arial" w:hAnsi="Arial"/>
                                <w:b/>
                                <w:sz w:val="18"/>
                              </w:rPr>
                              <w:t>SURNAME</w:t>
                            </w:r>
                            <w:r>
                              <w:rPr>
                                <w:rFonts w:ascii="Arial" w:hAnsi="Arial"/>
                                <w:b/>
                                <w:spacing w:val="-8"/>
                                <w:sz w:val="18"/>
                              </w:rPr>
                              <w:t xml:space="preserve"> </w:t>
                            </w:r>
                            <w:r>
                              <w:rPr>
                                <w:rFonts w:ascii="Arial" w:hAnsi="Arial"/>
                                <w:b/>
                                <w:sz w:val="18"/>
                              </w:rPr>
                              <w:t>AND</w:t>
                            </w:r>
                            <w:r>
                              <w:rPr>
                                <w:rFonts w:ascii="Arial" w:hAnsi="Arial"/>
                                <w:b/>
                                <w:spacing w:val="-8"/>
                                <w:sz w:val="18"/>
                              </w:rPr>
                              <w:t xml:space="preserve"> </w:t>
                            </w:r>
                            <w:r>
                              <w:rPr>
                                <w:rFonts w:ascii="Arial" w:hAnsi="Arial"/>
                                <w:b/>
                                <w:spacing w:val="-4"/>
                                <w:sz w:val="18"/>
                              </w:rPr>
                              <w:t>NAME</w:t>
                            </w:r>
                            <w:r>
                              <w:rPr>
                                <w:spacing w:val="-4"/>
                                <w:sz w:val="18"/>
                              </w:rPr>
                              <w:t>:</w:t>
                            </w:r>
                            <w:r>
                              <w:rPr>
                                <w:sz w:val="18"/>
                              </w:rPr>
                              <w:tab/>
                            </w:r>
                            <w:r>
                              <w:rPr>
                                <w:spacing w:val="-2"/>
                                <w:sz w:val="18"/>
                              </w:rPr>
                              <w:t>……………………………………………………….</w:t>
                            </w:r>
                          </w:p>
                          <w:p w14:paraId="542D90A2" w14:textId="77777777" w:rsidR="00CF5E36" w:rsidRDefault="00DD3000">
                            <w:pPr>
                              <w:tabs>
                                <w:tab w:val="left" w:pos="2304"/>
                              </w:tabs>
                              <w:spacing w:line="207" w:lineRule="exact"/>
                              <w:ind w:left="144"/>
                              <w:rPr>
                                <w:sz w:val="18"/>
                              </w:rPr>
                            </w:pPr>
                            <w:r>
                              <w:rPr>
                                <w:rFonts w:ascii="Arial" w:hAnsi="Arial"/>
                                <w:b/>
                                <w:spacing w:val="-2"/>
                                <w:sz w:val="18"/>
                              </w:rPr>
                              <w:t>DATE:</w:t>
                            </w:r>
                            <w:r>
                              <w:rPr>
                                <w:rFonts w:ascii="Arial" w:hAnsi="Arial"/>
                                <w:b/>
                                <w:sz w:val="18"/>
                              </w:rPr>
                              <w:tab/>
                            </w:r>
                            <w:r>
                              <w:rPr>
                                <w:spacing w:val="-2"/>
                                <w:sz w:val="18"/>
                              </w:rPr>
                              <w:t>………………………………………………………</w:t>
                            </w:r>
                          </w:p>
                          <w:p w14:paraId="7312679F" w14:textId="77777777" w:rsidR="00CF5E36" w:rsidRDefault="00DD3000">
                            <w:pPr>
                              <w:tabs>
                                <w:tab w:val="left" w:pos="2160"/>
                              </w:tabs>
                              <w:spacing w:before="122"/>
                              <w:ind w:right="1457"/>
                              <w:jc w:val="right"/>
                              <w:rPr>
                                <w:sz w:val="18"/>
                              </w:rPr>
                            </w:pPr>
                            <w:r>
                              <w:rPr>
                                <w:rFonts w:ascii="Arial" w:hAnsi="Arial"/>
                                <w:b/>
                                <w:spacing w:val="-2"/>
                                <w:sz w:val="18"/>
                              </w:rPr>
                              <w:t>ADDRESS</w:t>
                            </w:r>
                            <w:r>
                              <w:rPr>
                                <w:spacing w:val="-2"/>
                                <w:sz w:val="18"/>
                              </w:rPr>
                              <w:t>:</w:t>
                            </w:r>
                            <w:r>
                              <w:rPr>
                                <w:sz w:val="18"/>
                              </w:rPr>
                              <w:tab/>
                            </w:r>
                            <w:r>
                              <w:rPr>
                                <w:spacing w:val="-2"/>
                                <w:sz w:val="18"/>
                              </w:rPr>
                              <w:t>………………………………………………………</w:t>
                            </w:r>
                          </w:p>
                          <w:p w14:paraId="241E37A0" w14:textId="77777777" w:rsidR="00CF5E36" w:rsidRDefault="00DD3000">
                            <w:pPr>
                              <w:spacing w:before="119"/>
                              <w:ind w:right="1457"/>
                              <w:jc w:val="right"/>
                              <w:rPr>
                                <w:sz w:val="18"/>
                              </w:rPr>
                            </w:pPr>
                            <w:r>
                              <w:rPr>
                                <w:spacing w:val="-2"/>
                                <w:sz w:val="18"/>
                              </w:rPr>
                              <w:t>………………………………………………………</w:t>
                            </w:r>
                          </w:p>
                          <w:p w14:paraId="3648A827" w14:textId="77777777" w:rsidR="00CF5E36" w:rsidRDefault="00DD3000">
                            <w:pPr>
                              <w:spacing w:before="120" w:line="207" w:lineRule="exact"/>
                              <w:ind w:left="2304"/>
                              <w:rPr>
                                <w:sz w:val="18"/>
                              </w:rPr>
                            </w:pPr>
                            <w:r>
                              <w:rPr>
                                <w:spacing w:val="-2"/>
                                <w:sz w:val="18"/>
                              </w:rPr>
                              <w:t>………………………………………………………</w:t>
                            </w:r>
                          </w:p>
                          <w:p w14:paraId="1C67AE65" w14:textId="77777777" w:rsidR="00CF5E36" w:rsidRDefault="00DD3000">
                            <w:pPr>
                              <w:spacing w:line="207" w:lineRule="exact"/>
                              <w:ind w:left="2304"/>
                              <w:rPr>
                                <w:sz w:val="18"/>
                              </w:rPr>
                            </w:pPr>
                            <w:r>
                              <w:rPr>
                                <w:spacing w:val="-2"/>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E7DE4" id="docshape295" o:spid="_x0000_s1070" type="#_x0000_t202" style="position:absolute;left:0;text-align:left;margin-left:108pt;margin-top:12.1pt;width:378pt;height:152pt;z-index:-15673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" filled="f">
                <v:textbox inset="0,0,0,0">
                  <w:txbxContent>
                    <w:p w14:paraId="4ADCD52A" w14:textId="77777777" w:rsidR="00CF5E36" w:rsidRDefault="00CF5E36">
                      <w:pPr>
                        <w:pStyle w:val="BodyText"/>
                        <w:rPr>
                          <w:sz w:val="20"/>
                        </w:rPr>
                      </w:pPr>
                    </w:p>
                    <w:p w14:paraId="14EA81D4" w14:textId="77777777" w:rsidR="00CF5E36" w:rsidRDefault="00CF5E36">
                      <w:pPr>
                        <w:pStyle w:val="BodyText"/>
                        <w:spacing w:before="1"/>
                      </w:pPr>
                    </w:p>
                    <w:p w14:paraId="03836621" w14:textId="77777777" w:rsidR="00CF5E36" w:rsidRDefault="00DD3000">
                      <w:pPr>
                        <w:spacing w:before="1"/>
                        <w:ind w:left="2398"/>
                        <w:rPr>
                          <w:sz w:val="18"/>
                        </w:rPr>
                      </w:pPr>
                      <w:r>
                        <w:rPr>
                          <w:spacing w:val="-2"/>
                          <w:sz w:val="18"/>
                        </w:rPr>
                        <w:t>……………………………………….</w:t>
                      </w:r>
                    </w:p>
                    <w:p w14:paraId="62F1B7BC" w14:textId="77777777" w:rsidR="00CF5E36" w:rsidRDefault="00DD3000">
                      <w:pPr>
                        <w:spacing w:before="1"/>
                        <w:ind w:left="2333"/>
                        <w:rPr>
                          <w:rFonts w:ascii="Arial"/>
                          <w:b/>
                          <w:sz w:val="18"/>
                        </w:rPr>
                      </w:pPr>
                      <w:r>
                        <w:rPr>
                          <w:rFonts w:ascii="Arial"/>
                          <w:b/>
                          <w:sz w:val="18"/>
                        </w:rPr>
                        <w:t>SIGNATURE(S)</w:t>
                      </w:r>
                      <w:r>
                        <w:rPr>
                          <w:rFonts w:ascii="Arial"/>
                          <w:b/>
                          <w:spacing w:val="-7"/>
                          <w:sz w:val="18"/>
                        </w:rPr>
                        <w:t xml:space="preserve"> </w:t>
                      </w:r>
                      <w:r>
                        <w:rPr>
                          <w:rFonts w:ascii="Arial"/>
                          <w:b/>
                          <w:sz w:val="18"/>
                        </w:rPr>
                        <w:t>OF</w:t>
                      </w:r>
                      <w:r>
                        <w:rPr>
                          <w:rFonts w:ascii="Arial"/>
                          <w:b/>
                          <w:spacing w:val="-7"/>
                          <w:sz w:val="18"/>
                        </w:rPr>
                        <w:t xml:space="preserve"> </w:t>
                      </w:r>
                      <w:r>
                        <w:rPr>
                          <w:rFonts w:ascii="Arial"/>
                          <w:b/>
                          <w:spacing w:val="-2"/>
                          <w:sz w:val="18"/>
                        </w:rPr>
                        <w:t>TENDERER(S)</w:t>
                      </w:r>
                    </w:p>
                    <w:p w14:paraId="6E228687" w14:textId="77777777" w:rsidR="00CF5E36" w:rsidRDefault="00CF5E36">
                      <w:pPr>
                        <w:pStyle w:val="BodyText"/>
                        <w:spacing w:before="11"/>
                        <w:rPr>
                          <w:rFonts w:ascii="Arial"/>
                          <w:b/>
                          <w:sz w:val="17"/>
                        </w:rPr>
                      </w:pPr>
                    </w:p>
                    <w:p w14:paraId="3D8FE413" w14:textId="77777777" w:rsidR="00CF5E36" w:rsidRDefault="00DD3000">
                      <w:pPr>
                        <w:tabs>
                          <w:tab w:val="left" w:pos="2355"/>
                        </w:tabs>
                        <w:spacing w:line="207" w:lineRule="exact"/>
                        <w:ind w:left="144"/>
                        <w:rPr>
                          <w:sz w:val="18"/>
                        </w:rPr>
                      </w:pPr>
                      <w:r>
                        <w:rPr>
                          <w:rFonts w:ascii="Arial" w:hAnsi="Arial"/>
                          <w:b/>
                          <w:sz w:val="18"/>
                        </w:rPr>
                        <w:t>SURNAME</w:t>
                      </w:r>
                      <w:r>
                        <w:rPr>
                          <w:rFonts w:ascii="Arial" w:hAnsi="Arial"/>
                          <w:b/>
                          <w:spacing w:val="-8"/>
                          <w:sz w:val="18"/>
                        </w:rPr>
                        <w:t xml:space="preserve"> </w:t>
                      </w:r>
                      <w:r>
                        <w:rPr>
                          <w:rFonts w:ascii="Arial" w:hAnsi="Arial"/>
                          <w:b/>
                          <w:sz w:val="18"/>
                        </w:rPr>
                        <w:t>AND</w:t>
                      </w:r>
                      <w:r>
                        <w:rPr>
                          <w:rFonts w:ascii="Arial" w:hAnsi="Arial"/>
                          <w:b/>
                          <w:spacing w:val="-8"/>
                          <w:sz w:val="18"/>
                        </w:rPr>
                        <w:t xml:space="preserve"> </w:t>
                      </w:r>
                      <w:r>
                        <w:rPr>
                          <w:rFonts w:ascii="Arial" w:hAnsi="Arial"/>
                          <w:b/>
                          <w:spacing w:val="-4"/>
                          <w:sz w:val="18"/>
                        </w:rPr>
                        <w:t>NAME</w:t>
                      </w:r>
                      <w:r>
                        <w:rPr>
                          <w:spacing w:val="-4"/>
                          <w:sz w:val="18"/>
                        </w:rPr>
                        <w:t>:</w:t>
                      </w:r>
                      <w:r>
                        <w:rPr>
                          <w:sz w:val="18"/>
                        </w:rPr>
                        <w:tab/>
                      </w:r>
                      <w:r>
                        <w:rPr>
                          <w:spacing w:val="-2"/>
                          <w:sz w:val="18"/>
                        </w:rPr>
                        <w:t>……………………………………………………….</w:t>
                      </w:r>
                    </w:p>
                    <w:p w14:paraId="542D90A2" w14:textId="77777777" w:rsidR="00CF5E36" w:rsidRDefault="00DD3000">
                      <w:pPr>
                        <w:tabs>
                          <w:tab w:val="left" w:pos="2304"/>
                        </w:tabs>
                        <w:spacing w:line="207" w:lineRule="exact"/>
                        <w:ind w:left="144"/>
                        <w:rPr>
                          <w:sz w:val="18"/>
                        </w:rPr>
                      </w:pPr>
                      <w:r>
                        <w:rPr>
                          <w:rFonts w:ascii="Arial" w:hAnsi="Arial"/>
                          <w:b/>
                          <w:spacing w:val="-2"/>
                          <w:sz w:val="18"/>
                        </w:rPr>
                        <w:t>DATE:</w:t>
                      </w:r>
                      <w:r>
                        <w:rPr>
                          <w:rFonts w:ascii="Arial" w:hAnsi="Arial"/>
                          <w:b/>
                          <w:sz w:val="18"/>
                        </w:rPr>
                        <w:tab/>
                      </w:r>
                      <w:r>
                        <w:rPr>
                          <w:spacing w:val="-2"/>
                          <w:sz w:val="18"/>
                        </w:rPr>
                        <w:t>………………………………………………………</w:t>
                      </w:r>
                    </w:p>
                    <w:p w14:paraId="7312679F" w14:textId="77777777" w:rsidR="00CF5E36" w:rsidRDefault="00DD3000">
                      <w:pPr>
                        <w:tabs>
                          <w:tab w:val="left" w:pos="2160"/>
                        </w:tabs>
                        <w:spacing w:before="122"/>
                        <w:ind w:right="1457"/>
                        <w:jc w:val="right"/>
                        <w:rPr>
                          <w:sz w:val="18"/>
                        </w:rPr>
                      </w:pPr>
                      <w:r>
                        <w:rPr>
                          <w:rFonts w:ascii="Arial" w:hAnsi="Arial"/>
                          <w:b/>
                          <w:spacing w:val="-2"/>
                          <w:sz w:val="18"/>
                        </w:rPr>
                        <w:t>ADDRESS</w:t>
                      </w:r>
                      <w:r>
                        <w:rPr>
                          <w:spacing w:val="-2"/>
                          <w:sz w:val="18"/>
                        </w:rPr>
                        <w:t>:</w:t>
                      </w:r>
                      <w:r>
                        <w:rPr>
                          <w:sz w:val="18"/>
                        </w:rPr>
                        <w:tab/>
                      </w:r>
                      <w:r>
                        <w:rPr>
                          <w:spacing w:val="-2"/>
                          <w:sz w:val="18"/>
                        </w:rPr>
                        <w:t>………………………………………………………</w:t>
                      </w:r>
                    </w:p>
                    <w:p w14:paraId="241E37A0" w14:textId="77777777" w:rsidR="00CF5E36" w:rsidRDefault="00DD3000">
                      <w:pPr>
                        <w:spacing w:before="119"/>
                        <w:ind w:right="1457"/>
                        <w:jc w:val="right"/>
                        <w:rPr>
                          <w:sz w:val="18"/>
                        </w:rPr>
                      </w:pPr>
                      <w:r>
                        <w:rPr>
                          <w:spacing w:val="-2"/>
                          <w:sz w:val="18"/>
                        </w:rPr>
                        <w:t>………………………………………………………</w:t>
                      </w:r>
                    </w:p>
                    <w:p w14:paraId="3648A827" w14:textId="77777777" w:rsidR="00CF5E36" w:rsidRDefault="00DD3000">
                      <w:pPr>
                        <w:spacing w:before="120" w:line="207" w:lineRule="exact"/>
                        <w:ind w:left="2304"/>
                        <w:rPr>
                          <w:sz w:val="18"/>
                        </w:rPr>
                      </w:pPr>
                      <w:r>
                        <w:rPr>
                          <w:spacing w:val="-2"/>
                          <w:sz w:val="18"/>
                        </w:rPr>
                        <w:t>………………………………………………………</w:t>
                      </w:r>
                    </w:p>
                    <w:p w14:paraId="1C67AE65" w14:textId="77777777" w:rsidR="00CF5E36" w:rsidRDefault="00DD3000">
                      <w:pPr>
                        <w:spacing w:line="207" w:lineRule="exact"/>
                        <w:ind w:left="2304"/>
                        <w:rPr>
                          <w:sz w:val="18"/>
                        </w:rPr>
                      </w:pPr>
                      <w:r>
                        <w:rPr>
                          <w:spacing w:val="-2"/>
                          <w:sz w:val="18"/>
                        </w:rPr>
                        <w:t>………………………………………………………</w:t>
                      </w:r>
                    </w:p>
                  </w:txbxContent>
                </v:textbox>
                <w10:wrap type="topAndBottom" anchorx="page"/>
              </v:shape>
            </w:pict>
          </mc:Fallback>
        </mc:AlternateContent>
      </w:r>
    </w:p>
    <w:p w14:paraId="6A9E7F95" w14:textId="77777777" w:rsidR="00CF5E36" w:rsidRDefault="00CF5E36">
      <w:pPr>
        <w:rPr>
          <w:sz w:val="18"/>
        </w:rPr>
        <w:sectPr w:rsidR="00CF5E36">
          <w:pgSz w:w="11920" w:h="16860"/>
          <w:pgMar w:top="1120" w:right="200" w:bottom="880" w:left="400" w:header="0" w:footer="624" w:gutter="0"/>
          <w:cols w:space="720"/>
        </w:sectPr>
      </w:pPr>
    </w:p>
    <w:p w14:paraId="5D9155C3" w14:textId="251319FD" w:rsidR="00CF5E36" w:rsidRDefault="00DD3000">
      <w:pPr>
        <w:pStyle w:val="BodyText"/>
        <w:ind w:left="719"/>
        <w:rPr>
          <w:sz w:val="20"/>
        </w:rPr>
      </w:pPr>
      <w:r>
        <w:rPr>
          <w:noProof/>
          <w:sz w:val="20"/>
        </w:rPr>
        <w:lastRenderedPageBreak/>
        <mc:AlternateContent>
          <mc:Choice Requires="wps">
            <w:drawing>
              <wp:inline distT="0" distB="0" distL="0" distR="0" wp14:anchorId="70E07C93" wp14:editId="668C07C6">
                <wp:extent cx="6648450" cy="260350"/>
                <wp:effectExtent l="15240" t="9525" r="13335" b="15875"/>
                <wp:docPr id="216667208" name="docshape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260350"/>
                        </a:xfrm>
                        <a:prstGeom prst="rect">
                          <a:avLst/>
                        </a:prstGeom>
                        <a:solidFill>
                          <a:srgbClr val="9CC2E3"/>
                        </a:solidFill>
                        <a:ln w="18288" cmpd="tri">
                          <a:solidFill>
                            <a:srgbClr val="000000"/>
                          </a:solidFill>
                          <a:prstDash val="solid"/>
                          <a:miter lim="800000"/>
                          <a:headEnd/>
                          <a:tailEnd/>
                        </a:ln>
                      </wps:spPr>
                      <wps:txbx>
                        <w:txbxContent>
                          <w:p w14:paraId="4474F564" w14:textId="6FDB2D32" w:rsidR="00CF5E36" w:rsidRDefault="00D4554F">
                            <w:pPr>
                              <w:spacing w:before="22"/>
                              <w:ind w:left="1890"/>
                              <w:rPr>
                                <w:rFonts w:ascii="Arial" w:hAnsi="Arial"/>
                                <w:b/>
                                <w:color w:val="000000"/>
                                <w:sz w:val="24"/>
                              </w:rPr>
                            </w:pPr>
                            <w:r>
                              <w:rPr>
                                <w:rFonts w:ascii="Arial" w:hAnsi="Arial"/>
                                <w:b/>
                                <w:color w:val="000000"/>
                                <w:sz w:val="24"/>
                              </w:rPr>
                              <w:t>6</w:t>
                            </w:r>
                            <w:r w:rsidR="00DD3000">
                              <w:rPr>
                                <w:rFonts w:ascii="Arial" w:hAnsi="Arial"/>
                                <w:b/>
                                <w:color w:val="000000"/>
                                <w:sz w:val="24"/>
                              </w:rPr>
                              <w:t>.</w:t>
                            </w:r>
                            <w:r w:rsidR="00DD3000">
                              <w:rPr>
                                <w:rFonts w:ascii="Arial" w:hAnsi="Arial"/>
                                <w:b/>
                                <w:color w:val="000000"/>
                                <w:spacing w:val="-3"/>
                                <w:sz w:val="24"/>
                              </w:rPr>
                              <w:t xml:space="preserve"> </w:t>
                            </w:r>
                            <w:r w:rsidR="00DD3000">
                              <w:rPr>
                                <w:rFonts w:ascii="Arial" w:hAnsi="Arial"/>
                                <w:b/>
                                <w:color w:val="000000"/>
                                <w:sz w:val="24"/>
                              </w:rPr>
                              <w:t>MBD</w:t>
                            </w:r>
                            <w:r w:rsidR="00DD3000">
                              <w:rPr>
                                <w:rFonts w:ascii="Arial" w:hAnsi="Arial"/>
                                <w:b/>
                                <w:color w:val="000000"/>
                                <w:spacing w:val="-4"/>
                                <w:sz w:val="24"/>
                              </w:rPr>
                              <w:t xml:space="preserve"> </w:t>
                            </w:r>
                            <w:r w:rsidR="00DD3000">
                              <w:rPr>
                                <w:rFonts w:ascii="Arial" w:hAnsi="Arial"/>
                                <w:b/>
                                <w:color w:val="000000"/>
                                <w:sz w:val="24"/>
                              </w:rPr>
                              <w:t>7.</w:t>
                            </w:r>
                            <w:r>
                              <w:rPr>
                                <w:rFonts w:ascii="Arial" w:hAnsi="Arial"/>
                                <w:b/>
                                <w:color w:val="000000"/>
                                <w:sz w:val="24"/>
                              </w:rPr>
                              <w:t>2</w:t>
                            </w:r>
                            <w:r w:rsidR="00DD3000">
                              <w:rPr>
                                <w:rFonts w:ascii="Arial" w:hAnsi="Arial"/>
                                <w:b/>
                                <w:color w:val="000000"/>
                                <w:spacing w:val="-3"/>
                                <w:sz w:val="24"/>
                              </w:rPr>
                              <w:t xml:space="preserve"> </w:t>
                            </w:r>
                            <w:r w:rsidR="00DD3000">
                              <w:rPr>
                                <w:rFonts w:ascii="Arial" w:hAnsi="Arial"/>
                                <w:b/>
                                <w:color w:val="000000"/>
                                <w:sz w:val="24"/>
                              </w:rPr>
                              <w:t>–</w:t>
                            </w:r>
                            <w:r w:rsidR="00DD3000">
                              <w:rPr>
                                <w:rFonts w:ascii="Arial" w:hAnsi="Arial"/>
                                <w:b/>
                                <w:color w:val="000000"/>
                                <w:spacing w:val="-3"/>
                                <w:sz w:val="24"/>
                              </w:rPr>
                              <w:t xml:space="preserve"> </w:t>
                            </w:r>
                            <w:r w:rsidR="00DD3000">
                              <w:rPr>
                                <w:rFonts w:ascii="Arial" w:hAnsi="Arial"/>
                                <w:b/>
                                <w:color w:val="000000"/>
                                <w:sz w:val="24"/>
                              </w:rPr>
                              <w:t>CONTRACT</w:t>
                            </w:r>
                            <w:r w:rsidR="00DD3000">
                              <w:rPr>
                                <w:rFonts w:ascii="Arial" w:hAnsi="Arial"/>
                                <w:b/>
                                <w:color w:val="000000"/>
                                <w:spacing w:val="-2"/>
                                <w:sz w:val="24"/>
                              </w:rPr>
                              <w:t xml:space="preserve"> </w:t>
                            </w:r>
                            <w:r w:rsidR="00DD3000">
                              <w:rPr>
                                <w:rFonts w:ascii="Arial" w:hAnsi="Arial"/>
                                <w:b/>
                                <w:color w:val="000000"/>
                                <w:sz w:val="24"/>
                              </w:rPr>
                              <w:t>FORM</w:t>
                            </w:r>
                            <w:r w:rsidR="00DD3000">
                              <w:rPr>
                                <w:rFonts w:ascii="Arial" w:hAnsi="Arial"/>
                                <w:b/>
                                <w:color w:val="000000"/>
                                <w:spacing w:val="-3"/>
                                <w:sz w:val="24"/>
                              </w:rPr>
                              <w:t xml:space="preserve"> </w:t>
                            </w:r>
                            <w:r w:rsidR="00DD3000">
                              <w:rPr>
                                <w:rFonts w:ascii="Arial" w:hAnsi="Arial"/>
                                <w:b/>
                                <w:color w:val="000000"/>
                                <w:sz w:val="24"/>
                              </w:rPr>
                              <w:t>–</w:t>
                            </w:r>
                            <w:r w:rsidR="00DD3000">
                              <w:rPr>
                                <w:rFonts w:ascii="Arial" w:hAnsi="Arial"/>
                                <w:b/>
                                <w:color w:val="000000"/>
                                <w:spacing w:val="-2"/>
                                <w:sz w:val="24"/>
                              </w:rPr>
                              <w:t xml:space="preserve"> </w:t>
                            </w:r>
                            <w:r w:rsidR="00DD3000">
                              <w:rPr>
                                <w:rFonts w:ascii="Arial" w:hAnsi="Arial"/>
                                <w:b/>
                                <w:color w:val="000000"/>
                                <w:sz w:val="24"/>
                              </w:rPr>
                              <w:t>RENDERING</w:t>
                            </w:r>
                            <w:r w:rsidR="00DD3000">
                              <w:rPr>
                                <w:rFonts w:ascii="Arial" w:hAnsi="Arial"/>
                                <w:b/>
                                <w:color w:val="000000"/>
                                <w:spacing w:val="-3"/>
                                <w:sz w:val="24"/>
                              </w:rPr>
                              <w:t xml:space="preserve"> </w:t>
                            </w:r>
                            <w:r w:rsidR="00DD3000">
                              <w:rPr>
                                <w:rFonts w:ascii="Arial" w:hAnsi="Arial"/>
                                <w:b/>
                                <w:color w:val="000000"/>
                                <w:sz w:val="24"/>
                              </w:rPr>
                              <w:t>OF</w:t>
                            </w:r>
                            <w:r w:rsidR="00DD3000">
                              <w:rPr>
                                <w:rFonts w:ascii="Arial" w:hAnsi="Arial"/>
                                <w:b/>
                                <w:color w:val="000000"/>
                                <w:spacing w:val="-3"/>
                                <w:sz w:val="24"/>
                              </w:rPr>
                              <w:t xml:space="preserve"> </w:t>
                            </w:r>
                            <w:r w:rsidR="00DD3000">
                              <w:rPr>
                                <w:rFonts w:ascii="Arial" w:hAnsi="Arial"/>
                                <w:b/>
                                <w:color w:val="000000"/>
                                <w:spacing w:val="-2"/>
                                <w:sz w:val="24"/>
                              </w:rPr>
                              <w:t>SERVICES</w:t>
                            </w:r>
                          </w:p>
                        </w:txbxContent>
                      </wps:txbx>
                      <wps:bodyPr rot="0" vert="horz" wrap="square" lIns="0" tIns="0" rIns="0" bIns="0" anchor="t" anchorCtr="0" upright="1">
                        <a:noAutofit/>
                      </wps:bodyPr>
                    </wps:wsp>
                  </a:graphicData>
                </a:graphic>
              </wp:inline>
            </w:drawing>
          </mc:Choice>
          <mc:Fallback>
            <w:pict>
              <v:shape w14:anchorId="70E07C93" id="docshape296" o:spid="_x0000_s1071" type="#_x0000_t202" style="width:523.5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" fillcolor="#9cc2e3" strokeweight="1.44pt">
                <v:stroke linestyle="thickBetweenThin"/>
                <v:textbox inset="0,0,0,0">
                  <w:txbxContent>
                    <w:p w14:paraId="4474F564" w14:textId="6FDB2D32" w:rsidR="00CF5E36" w:rsidRDefault="00D4554F">
                      <w:pPr>
                        <w:spacing w:before="22"/>
                        <w:ind w:left="1890"/>
                        <w:rPr>
                          <w:rFonts w:ascii="Arial" w:hAnsi="Arial"/>
                          <w:b/>
                          <w:color w:val="000000"/>
                          <w:sz w:val="24"/>
                        </w:rPr>
                      </w:pPr>
                      <w:r>
                        <w:rPr>
                          <w:rFonts w:ascii="Arial" w:hAnsi="Arial"/>
                          <w:b/>
                          <w:color w:val="000000"/>
                          <w:sz w:val="24"/>
                        </w:rPr>
                        <w:t>6</w:t>
                      </w:r>
                      <w:r w:rsidR="00DD3000">
                        <w:rPr>
                          <w:rFonts w:ascii="Arial" w:hAnsi="Arial"/>
                          <w:b/>
                          <w:color w:val="000000"/>
                          <w:sz w:val="24"/>
                        </w:rPr>
                        <w:t>.</w:t>
                      </w:r>
                      <w:r w:rsidR="00DD3000">
                        <w:rPr>
                          <w:rFonts w:ascii="Arial" w:hAnsi="Arial"/>
                          <w:b/>
                          <w:color w:val="000000"/>
                          <w:spacing w:val="-3"/>
                          <w:sz w:val="24"/>
                        </w:rPr>
                        <w:t xml:space="preserve"> </w:t>
                      </w:r>
                      <w:r w:rsidR="00DD3000">
                        <w:rPr>
                          <w:rFonts w:ascii="Arial" w:hAnsi="Arial"/>
                          <w:b/>
                          <w:color w:val="000000"/>
                          <w:sz w:val="24"/>
                        </w:rPr>
                        <w:t>MBD</w:t>
                      </w:r>
                      <w:r w:rsidR="00DD3000">
                        <w:rPr>
                          <w:rFonts w:ascii="Arial" w:hAnsi="Arial"/>
                          <w:b/>
                          <w:color w:val="000000"/>
                          <w:spacing w:val="-4"/>
                          <w:sz w:val="24"/>
                        </w:rPr>
                        <w:t xml:space="preserve"> </w:t>
                      </w:r>
                      <w:r w:rsidR="00DD3000">
                        <w:rPr>
                          <w:rFonts w:ascii="Arial" w:hAnsi="Arial"/>
                          <w:b/>
                          <w:color w:val="000000"/>
                          <w:sz w:val="24"/>
                        </w:rPr>
                        <w:t>7.</w:t>
                      </w:r>
                      <w:r>
                        <w:rPr>
                          <w:rFonts w:ascii="Arial" w:hAnsi="Arial"/>
                          <w:b/>
                          <w:color w:val="000000"/>
                          <w:sz w:val="24"/>
                        </w:rPr>
                        <w:t>2</w:t>
                      </w:r>
                      <w:r w:rsidR="00DD3000">
                        <w:rPr>
                          <w:rFonts w:ascii="Arial" w:hAnsi="Arial"/>
                          <w:b/>
                          <w:color w:val="000000"/>
                          <w:spacing w:val="-3"/>
                          <w:sz w:val="24"/>
                        </w:rPr>
                        <w:t xml:space="preserve"> </w:t>
                      </w:r>
                      <w:r w:rsidR="00DD3000">
                        <w:rPr>
                          <w:rFonts w:ascii="Arial" w:hAnsi="Arial"/>
                          <w:b/>
                          <w:color w:val="000000"/>
                          <w:sz w:val="24"/>
                        </w:rPr>
                        <w:t>–</w:t>
                      </w:r>
                      <w:r w:rsidR="00DD3000">
                        <w:rPr>
                          <w:rFonts w:ascii="Arial" w:hAnsi="Arial"/>
                          <w:b/>
                          <w:color w:val="000000"/>
                          <w:spacing w:val="-3"/>
                          <w:sz w:val="24"/>
                        </w:rPr>
                        <w:t xml:space="preserve"> </w:t>
                      </w:r>
                      <w:r w:rsidR="00DD3000">
                        <w:rPr>
                          <w:rFonts w:ascii="Arial" w:hAnsi="Arial"/>
                          <w:b/>
                          <w:color w:val="000000"/>
                          <w:sz w:val="24"/>
                        </w:rPr>
                        <w:t>CONTRACT</w:t>
                      </w:r>
                      <w:r w:rsidR="00DD3000">
                        <w:rPr>
                          <w:rFonts w:ascii="Arial" w:hAnsi="Arial"/>
                          <w:b/>
                          <w:color w:val="000000"/>
                          <w:spacing w:val="-2"/>
                          <w:sz w:val="24"/>
                        </w:rPr>
                        <w:t xml:space="preserve"> </w:t>
                      </w:r>
                      <w:r w:rsidR="00DD3000">
                        <w:rPr>
                          <w:rFonts w:ascii="Arial" w:hAnsi="Arial"/>
                          <w:b/>
                          <w:color w:val="000000"/>
                          <w:sz w:val="24"/>
                        </w:rPr>
                        <w:t>FORM</w:t>
                      </w:r>
                      <w:r w:rsidR="00DD3000">
                        <w:rPr>
                          <w:rFonts w:ascii="Arial" w:hAnsi="Arial"/>
                          <w:b/>
                          <w:color w:val="000000"/>
                          <w:spacing w:val="-3"/>
                          <w:sz w:val="24"/>
                        </w:rPr>
                        <w:t xml:space="preserve"> </w:t>
                      </w:r>
                      <w:r w:rsidR="00DD3000">
                        <w:rPr>
                          <w:rFonts w:ascii="Arial" w:hAnsi="Arial"/>
                          <w:b/>
                          <w:color w:val="000000"/>
                          <w:sz w:val="24"/>
                        </w:rPr>
                        <w:t>–</w:t>
                      </w:r>
                      <w:r w:rsidR="00DD3000">
                        <w:rPr>
                          <w:rFonts w:ascii="Arial" w:hAnsi="Arial"/>
                          <w:b/>
                          <w:color w:val="000000"/>
                          <w:spacing w:val="-2"/>
                          <w:sz w:val="24"/>
                        </w:rPr>
                        <w:t xml:space="preserve"> </w:t>
                      </w:r>
                      <w:r w:rsidR="00DD3000">
                        <w:rPr>
                          <w:rFonts w:ascii="Arial" w:hAnsi="Arial"/>
                          <w:b/>
                          <w:color w:val="000000"/>
                          <w:sz w:val="24"/>
                        </w:rPr>
                        <w:t>RENDERING</w:t>
                      </w:r>
                      <w:r w:rsidR="00DD3000">
                        <w:rPr>
                          <w:rFonts w:ascii="Arial" w:hAnsi="Arial"/>
                          <w:b/>
                          <w:color w:val="000000"/>
                          <w:spacing w:val="-3"/>
                          <w:sz w:val="24"/>
                        </w:rPr>
                        <w:t xml:space="preserve"> </w:t>
                      </w:r>
                      <w:r w:rsidR="00DD3000">
                        <w:rPr>
                          <w:rFonts w:ascii="Arial" w:hAnsi="Arial"/>
                          <w:b/>
                          <w:color w:val="000000"/>
                          <w:sz w:val="24"/>
                        </w:rPr>
                        <w:t>OF</w:t>
                      </w:r>
                      <w:r w:rsidR="00DD3000">
                        <w:rPr>
                          <w:rFonts w:ascii="Arial" w:hAnsi="Arial"/>
                          <w:b/>
                          <w:color w:val="000000"/>
                          <w:spacing w:val="-3"/>
                          <w:sz w:val="24"/>
                        </w:rPr>
                        <w:t xml:space="preserve"> </w:t>
                      </w:r>
                      <w:r w:rsidR="00DD3000">
                        <w:rPr>
                          <w:rFonts w:ascii="Arial" w:hAnsi="Arial"/>
                          <w:b/>
                          <w:color w:val="000000"/>
                          <w:spacing w:val="-2"/>
                          <w:sz w:val="24"/>
                        </w:rPr>
                        <w:t>SERVICES</w:t>
                      </w:r>
                    </w:p>
                  </w:txbxContent>
                </v:textbox>
                <w10:anchorlock/>
              </v:shape>
            </w:pict>
          </mc:Fallback>
        </mc:AlternateContent>
      </w:r>
    </w:p>
    <w:p w14:paraId="2B94037E" w14:textId="77777777" w:rsidR="00CF5E36" w:rsidRDefault="00CF5E36">
      <w:pPr>
        <w:pStyle w:val="BodyText"/>
        <w:spacing w:before="4"/>
        <w:rPr>
          <w:sz w:val="13"/>
        </w:rPr>
      </w:pPr>
    </w:p>
    <w:p w14:paraId="6856B098" w14:textId="77777777" w:rsidR="00CF5E36" w:rsidRDefault="00DD3000">
      <w:pPr>
        <w:spacing w:before="94"/>
        <w:ind w:left="1299" w:right="1468"/>
        <w:jc w:val="both"/>
        <w:rPr>
          <w:rFonts w:ascii="Arial"/>
          <w:b/>
          <w:sz w:val="18"/>
        </w:rPr>
      </w:pPr>
      <w:r>
        <w:rPr>
          <w:rFonts w:ascii="Arial"/>
          <w:b/>
          <w:sz w:val="18"/>
        </w:rPr>
        <w:t>THIS</w:t>
      </w:r>
      <w:r>
        <w:rPr>
          <w:rFonts w:ascii="Arial"/>
          <w:b/>
          <w:spacing w:val="-6"/>
          <w:sz w:val="18"/>
        </w:rPr>
        <w:t xml:space="preserve"> </w:t>
      </w:r>
      <w:r>
        <w:rPr>
          <w:rFonts w:ascii="Arial"/>
          <w:b/>
          <w:sz w:val="18"/>
        </w:rPr>
        <w:t>FORM</w:t>
      </w:r>
      <w:r>
        <w:rPr>
          <w:rFonts w:ascii="Arial"/>
          <w:b/>
          <w:spacing w:val="-5"/>
          <w:sz w:val="18"/>
        </w:rPr>
        <w:t xml:space="preserve"> </w:t>
      </w:r>
      <w:r>
        <w:rPr>
          <w:rFonts w:ascii="Arial"/>
          <w:b/>
          <w:sz w:val="18"/>
        </w:rPr>
        <w:t>MUST</w:t>
      </w:r>
      <w:r>
        <w:rPr>
          <w:rFonts w:ascii="Arial"/>
          <w:b/>
          <w:spacing w:val="-6"/>
          <w:sz w:val="18"/>
        </w:rPr>
        <w:t xml:space="preserve"> </w:t>
      </w:r>
      <w:r>
        <w:rPr>
          <w:rFonts w:ascii="Arial"/>
          <w:b/>
          <w:sz w:val="18"/>
        </w:rPr>
        <w:t>BE</w:t>
      </w:r>
      <w:r>
        <w:rPr>
          <w:rFonts w:ascii="Arial"/>
          <w:b/>
          <w:spacing w:val="-6"/>
          <w:sz w:val="18"/>
        </w:rPr>
        <w:t xml:space="preserve"> </w:t>
      </w:r>
      <w:r>
        <w:rPr>
          <w:rFonts w:ascii="Arial"/>
          <w:b/>
          <w:sz w:val="18"/>
        </w:rPr>
        <w:t>FILLED</w:t>
      </w:r>
      <w:r>
        <w:rPr>
          <w:rFonts w:ascii="Arial"/>
          <w:b/>
          <w:spacing w:val="-6"/>
          <w:sz w:val="18"/>
        </w:rPr>
        <w:t xml:space="preserve"> </w:t>
      </w:r>
      <w:r>
        <w:rPr>
          <w:rFonts w:ascii="Arial"/>
          <w:b/>
          <w:sz w:val="18"/>
        </w:rPr>
        <w:t>IN</w:t>
      </w:r>
      <w:r>
        <w:rPr>
          <w:rFonts w:ascii="Arial"/>
          <w:b/>
          <w:spacing w:val="-6"/>
          <w:sz w:val="18"/>
        </w:rPr>
        <w:t xml:space="preserve"> </w:t>
      </w:r>
      <w:r>
        <w:rPr>
          <w:rFonts w:ascii="Arial"/>
          <w:b/>
          <w:sz w:val="18"/>
        </w:rPr>
        <w:t>DUPLICATE</w:t>
      </w:r>
      <w:r>
        <w:rPr>
          <w:rFonts w:ascii="Arial"/>
          <w:b/>
          <w:spacing w:val="-6"/>
          <w:sz w:val="18"/>
        </w:rPr>
        <w:t xml:space="preserve"> </w:t>
      </w:r>
      <w:r>
        <w:rPr>
          <w:rFonts w:ascii="Arial"/>
          <w:b/>
          <w:sz w:val="18"/>
        </w:rPr>
        <w:t>BY</w:t>
      </w:r>
      <w:r>
        <w:rPr>
          <w:rFonts w:ascii="Arial"/>
          <w:b/>
          <w:spacing w:val="-6"/>
          <w:sz w:val="18"/>
        </w:rPr>
        <w:t xml:space="preserve"> </w:t>
      </w:r>
      <w:r>
        <w:rPr>
          <w:rFonts w:ascii="Arial"/>
          <w:b/>
          <w:sz w:val="18"/>
        </w:rPr>
        <w:t>BOTH</w:t>
      </w:r>
      <w:r>
        <w:rPr>
          <w:rFonts w:ascii="Arial"/>
          <w:b/>
          <w:spacing w:val="-7"/>
          <w:sz w:val="18"/>
        </w:rPr>
        <w:t xml:space="preserve"> </w:t>
      </w:r>
      <w:r>
        <w:rPr>
          <w:rFonts w:ascii="Arial"/>
          <w:b/>
          <w:sz w:val="18"/>
        </w:rPr>
        <w:t>THE</w:t>
      </w:r>
      <w:r>
        <w:rPr>
          <w:rFonts w:ascii="Arial"/>
          <w:b/>
          <w:spacing w:val="-7"/>
          <w:sz w:val="18"/>
        </w:rPr>
        <w:t xml:space="preserve"> </w:t>
      </w:r>
      <w:r>
        <w:rPr>
          <w:rFonts w:ascii="Arial"/>
          <w:b/>
          <w:sz w:val="18"/>
        </w:rPr>
        <w:t>SERVICE</w:t>
      </w:r>
      <w:r>
        <w:rPr>
          <w:rFonts w:ascii="Arial"/>
          <w:b/>
          <w:spacing w:val="-7"/>
          <w:sz w:val="18"/>
        </w:rPr>
        <w:t xml:space="preserve"> </w:t>
      </w:r>
      <w:r>
        <w:rPr>
          <w:rFonts w:ascii="Arial"/>
          <w:b/>
          <w:sz w:val="18"/>
        </w:rPr>
        <w:t>PROVIDER</w:t>
      </w:r>
      <w:r>
        <w:rPr>
          <w:rFonts w:ascii="Arial"/>
          <w:b/>
          <w:spacing w:val="-5"/>
          <w:sz w:val="18"/>
        </w:rPr>
        <w:t xml:space="preserve"> </w:t>
      </w:r>
      <w:r>
        <w:rPr>
          <w:rFonts w:ascii="Arial"/>
          <w:b/>
          <w:sz w:val="18"/>
        </w:rPr>
        <w:t>(PART</w:t>
      </w:r>
      <w:r>
        <w:rPr>
          <w:rFonts w:ascii="Arial"/>
          <w:b/>
          <w:spacing w:val="-7"/>
          <w:sz w:val="18"/>
        </w:rPr>
        <w:t xml:space="preserve"> </w:t>
      </w:r>
      <w:r>
        <w:rPr>
          <w:rFonts w:ascii="Arial"/>
          <w:b/>
          <w:sz w:val="18"/>
        </w:rPr>
        <w:t>1)</w:t>
      </w:r>
      <w:r>
        <w:rPr>
          <w:rFonts w:ascii="Arial"/>
          <w:b/>
          <w:spacing w:val="-7"/>
          <w:sz w:val="18"/>
        </w:rPr>
        <w:t xml:space="preserve"> </w:t>
      </w:r>
      <w:r>
        <w:rPr>
          <w:rFonts w:ascii="Arial"/>
          <w:b/>
          <w:sz w:val="18"/>
        </w:rPr>
        <w:t>AND</w:t>
      </w:r>
      <w:r>
        <w:rPr>
          <w:rFonts w:ascii="Arial"/>
          <w:b/>
          <w:spacing w:val="-6"/>
          <w:sz w:val="18"/>
        </w:rPr>
        <w:t xml:space="preserve"> </w:t>
      </w:r>
      <w:r>
        <w:rPr>
          <w:rFonts w:ascii="Arial"/>
          <w:b/>
          <w:sz w:val="18"/>
        </w:rPr>
        <w:t>THE PURCHASER</w:t>
      </w:r>
      <w:r>
        <w:rPr>
          <w:rFonts w:ascii="Arial"/>
          <w:b/>
          <w:spacing w:val="-5"/>
          <w:sz w:val="18"/>
        </w:rPr>
        <w:t xml:space="preserve"> </w:t>
      </w:r>
      <w:r>
        <w:rPr>
          <w:rFonts w:ascii="Arial"/>
          <w:b/>
          <w:sz w:val="18"/>
        </w:rPr>
        <w:t>(PART</w:t>
      </w:r>
      <w:r>
        <w:rPr>
          <w:rFonts w:ascii="Arial"/>
          <w:b/>
          <w:spacing w:val="-4"/>
          <w:sz w:val="18"/>
        </w:rPr>
        <w:t xml:space="preserve"> </w:t>
      </w:r>
      <w:r>
        <w:rPr>
          <w:rFonts w:ascii="Arial"/>
          <w:b/>
          <w:sz w:val="18"/>
        </w:rPr>
        <w:t>2).</w:t>
      </w:r>
      <w:r>
        <w:rPr>
          <w:rFonts w:ascii="Arial"/>
          <w:b/>
          <w:spacing w:val="40"/>
          <w:sz w:val="18"/>
        </w:rPr>
        <w:t xml:space="preserve"> </w:t>
      </w:r>
      <w:r>
        <w:rPr>
          <w:rFonts w:ascii="Arial"/>
          <w:b/>
          <w:sz w:val="18"/>
        </w:rPr>
        <w:t>BOTH</w:t>
      </w:r>
      <w:r>
        <w:rPr>
          <w:rFonts w:ascii="Arial"/>
          <w:b/>
          <w:spacing w:val="-4"/>
          <w:sz w:val="18"/>
        </w:rPr>
        <w:t xml:space="preserve"> </w:t>
      </w:r>
      <w:r>
        <w:rPr>
          <w:rFonts w:ascii="Arial"/>
          <w:b/>
          <w:sz w:val="18"/>
        </w:rPr>
        <w:t>FORMS</w:t>
      </w:r>
      <w:r>
        <w:rPr>
          <w:rFonts w:ascii="Arial"/>
          <w:b/>
          <w:spacing w:val="-5"/>
          <w:sz w:val="18"/>
        </w:rPr>
        <w:t xml:space="preserve"> </w:t>
      </w:r>
      <w:r>
        <w:rPr>
          <w:rFonts w:ascii="Arial"/>
          <w:b/>
          <w:sz w:val="18"/>
        </w:rPr>
        <w:t>MUST</w:t>
      </w:r>
      <w:r>
        <w:rPr>
          <w:rFonts w:ascii="Arial"/>
          <w:b/>
          <w:spacing w:val="-4"/>
          <w:sz w:val="18"/>
        </w:rPr>
        <w:t xml:space="preserve"> </w:t>
      </w:r>
      <w:r>
        <w:rPr>
          <w:rFonts w:ascii="Arial"/>
          <w:b/>
          <w:sz w:val="18"/>
        </w:rPr>
        <w:t>BE</w:t>
      </w:r>
      <w:r>
        <w:rPr>
          <w:rFonts w:ascii="Arial"/>
          <w:b/>
          <w:spacing w:val="-5"/>
          <w:sz w:val="18"/>
        </w:rPr>
        <w:t xml:space="preserve"> </w:t>
      </w:r>
      <w:r>
        <w:rPr>
          <w:rFonts w:ascii="Arial"/>
          <w:b/>
          <w:sz w:val="18"/>
        </w:rPr>
        <w:t>SIGNED</w:t>
      </w:r>
      <w:r>
        <w:rPr>
          <w:rFonts w:ascii="Arial"/>
          <w:b/>
          <w:spacing w:val="-5"/>
          <w:sz w:val="18"/>
        </w:rPr>
        <w:t xml:space="preserve"> </w:t>
      </w:r>
      <w:r>
        <w:rPr>
          <w:rFonts w:ascii="Arial"/>
          <w:b/>
          <w:sz w:val="18"/>
        </w:rPr>
        <w:t>IN</w:t>
      </w:r>
      <w:r>
        <w:rPr>
          <w:rFonts w:ascii="Arial"/>
          <w:b/>
          <w:spacing w:val="-4"/>
          <w:sz w:val="18"/>
        </w:rPr>
        <w:t xml:space="preserve"> </w:t>
      </w:r>
      <w:r>
        <w:rPr>
          <w:rFonts w:ascii="Arial"/>
          <w:b/>
          <w:sz w:val="18"/>
        </w:rPr>
        <w:t>THE</w:t>
      </w:r>
      <w:r>
        <w:rPr>
          <w:rFonts w:ascii="Arial"/>
          <w:b/>
          <w:spacing w:val="-4"/>
          <w:sz w:val="18"/>
        </w:rPr>
        <w:t xml:space="preserve"> </w:t>
      </w:r>
      <w:r>
        <w:rPr>
          <w:rFonts w:ascii="Arial"/>
          <w:b/>
          <w:sz w:val="18"/>
        </w:rPr>
        <w:t>ORIGINAL</w:t>
      </w:r>
      <w:r>
        <w:rPr>
          <w:rFonts w:ascii="Arial"/>
          <w:b/>
          <w:spacing w:val="-4"/>
          <w:sz w:val="18"/>
        </w:rPr>
        <w:t xml:space="preserve"> </w:t>
      </w:r>
      <w:r>
        <w:rPr>
          <w:rFonts w:ascii="Arial"/>
          <w:b/>
          <w:sz w:val="18"/>
        </w:rPr>
        <w:t>SO</w:t>
      </w:r>
      <w:r>
        <w:rPr>
          <w:rFonts w:ascii="Arial"/>
          <w:b/>
          <w:spacing w:val="-5"/>
          <w:sz w:val="18"/>
        </w:rPr>
        <w:t xml:space="preserve"> </w:t>
      </w:r>
      <w:r>
        <w:rPr>
          <w:rFonts w:ascii="Arial"/>
          <w:b/>
          <w:sz w:val="18"/>
        </w:rPr>
        <w:t>THAT</w:t>
      </w:r>
      <w:r>
        <w:rPr>
          <w:rFonts w:ascii="Arial"/>
          <w:b/>
          <w:spacing w:val="-4"/>
          <w:sz w:val="18"/>
        </w:rPr>
        <w:t xml:space="preserve"> </w:t>
      </w:r>
      <w:r>
        <w:rPr>
          <w:rFonts w:ascii="Arial"/>
          <w:b/>
          <w:sz w:val="18"/>
        </w:rPr>
        <w:t>THE</w:t>
      </w:r>
      <w:r>
        <w:rPr>
          <w:rFonts w:ascii="Arial"/>
          <w:b/>
          <w:spacing w:val="-3"/>
          <w:sz w:val="18"/>
        </w:rPr>
        <w:t xml:space="preserve"> </w:t>
      </w:r>
      <w:r>
        <w:rPr>
          <w:rFonts w:ascii="Arial"/>
          <w:b/>
          <w:sz w:val="18"/>
        </w:rPr>
        <w:t>SERVICE PROVIDER AND THE PURCHASER WOULD BE IN POSSESSION OF ORIGINALLY SIGNED CONTRACTS FOR THEIR RESPECTIVE RECORDS.</w:t>
      </w:r>
    </w:p>
    <w:p w14:paraId="60C19D6B" w14:textId="77777777" w:rsidR="00CF5E36" w:rsidRDefault="00CF5E36">
      <w:pPr>
        <w:pStyle w:val="BodyText"/>
        <w:spacing w:before="3"/>
        <w:rPr>
          <w:rFonts w:ascii="Arial"/>
          <w:b/>
          <w:sz w:val="20"/>
        </w:rPr>
      </w:pPr>
    </w:p>
    <w:p w14:paraId="7EC108C7" w14:textId="77777777" w:rsidR="00CF5E36" w:rsidRDefault="00DD3000">
      <w:pPr>
        <w:ind w:left="1299"/>
        <w:jc w:val="both"/>
        <w:rPr>
          <w:rFonts w:ascii="Arial"/>
          <w:b/>
          <w:sz w:val="18"/>
        </w:rPr>
      </w:pPr>
      <w:r>
        <w:rPr>
          <w:rFonts w:ascii="Arial"/>
          <w:b/>
          <w:sz w:val="18"/>
        </w:rPr>
        <w:t>PART</w:t>
      </w:r>
      <w:r>
        <w:rPr>
          <w:rFonts w:ascii="Arial"/>
          <w:b/>
          <w:spacing w:val="-3"/>
          <w:sz w:val="18"/>
        </w:rPr>
        <w:t xml:space="preserve"> </w:t>
      </w:r>
      <w:r>
        <w:rPr>
          <w:rFonts w:ascii="Arial"/>
          <w:b/>
          <w:sz w:val="18"/>
        </w:rPr>
        <w:t>1</w:t>
      </w:r>
      <w:r>
        <w:rPr>
          <w:rFonts w:ascii="Arial"/>
          <w:b/>
          <w:spacing w:val="-1"/>
          <w:sz w:val="18"/>
        </w:rPr>
        <w:t xml:space="preserve"> </w:t>
      </w:r>
      <w:r>
        <w:rPr>
          <w:rFonts w:ascii="Arial"/>
          <w:b/>
          <w:sz w:val="18"/>
        </w:rPr>
        <w:t>(TO</w:t>
      </w:r>
      <w:r>
        <w:rPr>
          <w:rFonts w:ascii="Arial"/>
          <w:b/>
          <w:spacing w:val="-2"/>
          <w:sz w:val="18"/>
        </w:rPr>
        <w:t xml:space="preserve"> </w:t>
      </w:r>
      <w:r>
        <w:rPr>
          <w:rFonts w:ascii="Arial"/>
          <w:b/>
          <w:sz w:val="18"/>
        </w:rPr>
        <w:t>BE</w:t>
      </w:r>
      <w:r>
        <w:rPr>
          <w:rFonts w:ascii="Arial"/>
          <w:b/>
          <w:spacing w:val="-2"/>
          <w:sz w:val="18"/>
        </w:rPr>
        <w:t xml:space="preserve"> </w:t>
      </w:r>
      <w:r>
        <w:rPr>
          <w:rFonts w:ascii="Arial"/>
          <w:b/>
          <w:sz w:val="18"/>
        </w:rPr>
        <w:t>FILLED</w:t>
      </w:r>
      <w:r>
        <w:rPr>
          <w:rFonts w:ascii="Arial"/>
          <w:b/>
          <w:spacing w:val="-2"/>
          <w:sz w:val="18"/>
        </w:rPr>
        <w:t xml:space="preserve"> </w:t>
      </w:r>
      <w:r>
        <w:rPr>
          <w:rFonts w:ascii="Arial"/>
          <w:b/>
          <w:sz w:val="18"/>
        </w:rPr>
        <w:t>IN</w:t>
      </w:r>
      <w:r>
        <w:rPr>
          <w:rFonts w:ascii="Arial"/>
          <w:b/>
          <w:spacing w:val="-2"/>
          <w:sz w:val="18"/>
        </w:rPr>
        <w:t xml:space="preserve"> </w:t>
      </w:r>
      <w:r>
        <w:rPr>
          <w:rFonts w:ascii="Arial"/>
          <w:b/>
          <w:sz w:val="18"/>
        </w:rPr>
        <w:t>BY</w:t>
      </w:r>
      <w:r>
        <w:rPr>
          <w:rFonts w:ascii="Arial"/>
          <w:b/>
          <w:spacing w:val="-2"/>
          <w:sz w:val="18"/>
        </w:rPr>
        <w:t xml:space="preserve"> </w:t>
      </w:r>
      <w:r>
        <w:rPr>
          <w:rFonts w:ascii="Arial"/>
          <w:b/>
          <w:sz w:val="18"/>
        </w:rPr>
        <w:t>THE</w:t>
      </w:r>
      <w:r>
        <w:rPr>
          <w:rFonts w:ascii="Arial"/>
          <w:b/>
          <w:spacing w:val="-2"/>
          <w:sz w:val="18"/>
        </w:rPr>
        <w:t xml:space="preserve"> </w:t>
      </w:r>
      <w:r>
        <w:rPr>
          <w:rFonts w:ascii="Arial"/>
          <w:b/>
          <w:sz w:val="18"/>
        </w:rPr>
        <w:t>SERVICE</w:t>
      </w:r>
      <w:r>
        <w:rPr>
          <w:rFonts w:ascii="Arial"/>
          <w:b/>
          <w:spacing w:val="-2"/>
          <w:sz w:val="18"/>
        </w:rPr>
        <w:t xml:space="preserve"> PROVIDER)</w:t>
      </w:r>
    </w:p>
    <w:p w14:paraId="4E7AC49C" w14:textId="77777777" w:rsidR="00CF5E36" w:rsidRDefault="00CF5E36">
      <w:pPr>
        <w:pStyle w:val="BodyText"/>
        <w:spacing w:before="1"/>
        <w:rPr>
          <w:rFonts w:ascii="Arial"/>
          <w:b/>
          <w:sz w:val="18"/>
        </w:rPr>
      </w:pPr>
    </w:p>
    <w:p w14:paraId="56D57A80" w14:textId="77777777" w:rsidR="00CF5E36" w:rsidRDefault="00DD3000">
      <w:pPr>
        <w:pStyle w:val="ListParagraph"/>
        <w:numPr>
          <w:ilvl w:val="0"/>
          <w:numId w:val="10"/>
        </w:numPr>
        <w:tabs>
          <w:tab w:val="left" w:pos="1586"/>
          <w:tab w:val="left" w:leader="dot" w:pos="7111"/>
        </w:tabs>
        <w:spacing w:before="1"/>
        <w:ind w:right="1469"/>
        <w:jc w:val="both"/>
        <w:rPr>
          <w:sz w:val="18"/>
        </w:rPr>
      </w:pPr>
      <w:r>
        <w:rPr>
          <w:sz w:val="18"/>
        </w:rPr>
        <w:t>I hereby undertake to render services described in the attached bidding documents to (name of the institution)……………………………………. in accordance with the requirements and task directives / proposals specifications stipulated in Bid Number…</w:t>
      </w:r>
      <w:r>
        <w:rPr>
          <w:rFonts w:ascii="Times New Roman" w:hAnsi="Times New Roman"/>
          <w:sz w:val="18"/>
        </w:rPr>
        <w:tab/>
      </w:r>
      <w:r>
        <w:rPr>
          <w:sz w:val="18"/>
        </w:rPr>
        <w:t>at the price/s quoted.</w:t>
      </w:r>
      <w:r>
        <w:rPr>
          <w:spacing w:val="80"/>
          <w:sz w:val="18"/>
        </w:rPr>
        <w:t xml:space="preserve"> </w:t>
      </w:r>
      <w:r>
        <w:rPr>
          <w:sz w:val="18"/>
        </w:rPr>
        <w:t>My offer/s</w:t>
      </w:r>
    </w:p>
    <w:p w14:paraId="56C95492" w14:textId="77777777" w:rsidR="00CF5E36" w:rsidRDefault="00DD3000">
      <w:pPr>
        <w:ind w:left="1585" w:right="1472"/>
        <w:jc w:val="both"/>
        <w:rPr>
          <w:sz w:val="18"/>
        </w:rPr>
      </w:pPr>
      <w:r>
        <w:rPr>
          <w:sz w:val="18"/>
        </w:rPr>
        <w:t>remain binding upon me and open for acceptance by the Purchaser during the validity period indicated and calculated from the closing date of the bid.</w:t>
      </w:r>
    </w:p>
    <w:p w14:paraId="04BE373D" w14:textId="77777777" w:rsidR="00CF5E36" w:rsidRDefault="00CF5E36">
      <w:pPr>
        <w:pStyle w:val="BodyText"/>
        <w:spacing w:before="10"/>
        <w:rPr>
          <w:sz w:val="17"/>
        </w:rPr>
      </w:pPr>
    </w:p>
    <w:p w14:paraId="1059DC9B" w14:textId="77777777" w:rsidR="00CF5E36" w:rsidRDefault="00DD3000">
      <w:pPr>
        <w:pStyle w:val="ListParagraph"/>
        <w:numPr>
          <w:ilvl w:val="0"/>
          <w:numId w:val="10"/>
        </w:numPr>
        <w:tabs>
          <w:tab w:val="left" w:pos="1586"/>
        </w:tabs>
        <w:ind w:hanging="287"/>
        <w:rPr>
          <w:sz w:val="18"/>
        </w:rPr>
      </w:pPr>
      <w:r>
        <w:rPr>
          <w:sz w:val="18"/>
        </w:rPr>
        <w:t>The</w:t>
      </w:r>
      <w:r>
        <w:rPr>
          <w:spacing w:val="-4"/>
          <w:sz w:val="18"/>
        </w:rPr>
        <w:t xml:space="preserve"> </w:t>
      </w:r>
      <w:r>
        <w:rPr>
          <w:sz w:val="18"/>
        </w:rPr>
        <w:t>following</w:t>
      </w:r>
      <w:r>
        <w:rPr>
          <w:spacing w:val="-4"/>
          <w:sz w:val="18"/>
        </w:rPr>
        <w:t xml:space="preserve"> </w:t>
      </w:r>
      <w:r>
        <w:rPr>
          <w:sz w:val="18"/>
        </w:rPr>
        <w:t>documents</w:t>
      </w:r>
      <w:r>
        <w:rPr>
          <w:spacing w:val="-2"/>
          <w:sz w:val="18"/>
        </w:rPr>
        <w:t xml:space="preserve"> </w:t>
      </w:r>
      <w:r>
        <w:rPr>
          <w:sz w:val="18"/>
        </w:rPr>
        <w:t>shall</w:t>
      </w:r>
      <w:r>
        <w:rPr>
          <w:spacing w:val="-4"/>
          <w:sz w:val="18"/>
        </w:rPr>
        <w:t xml:space="preserve"> </w:t>
      </w:r>
      <w:r>
        <w:rPr>
          <w:sz w:val="18"/>
        </w:rPr>
        <w:t>be</w:t>
      </w:r>
      <w:r>
        <w:rPr>
          <w:spacing w:val="-3"/>
          <w:sz w:val="18"/>
        </w:rPr>
        <w:t xml:space="preserve"> </w:t>
      </w:r>
      <w:r>
        <w:rPr>
          <w:sz w:val="18"/>
        </w:rPr>
        <w:t>deemed</w:t>
      </w:r>
      <w:r>
        <w:rPr>
          <w:spacing w:val="-4"/>
          <w:sz w:val="18"/>
        </w:rPr>
        <w:t xml:space="preserve"> </w:t>
      </w:r>
      <w:r>
        <w:rPr>
          <w:sz w:val="18"/>
        </w:rPr>
        <w:t>to</w:t>
      </w:r>
      <w:r>
        <w:rPr>
          <w:spacing w:val="-3"/>
          <w:sz w:val="18"/>
        </w:rPr>
        <w:t xml:space="preserve"> </w:t>
      </w:r>
      <w:r>
        <w:rPr>
          <w:sz w:val="18"/>
        </w:rPr>
        <w:t>form</w:t>
      </w:r>
      <w:r>
        <w:rPr>
          <w:spacing w:val="-1"/>
          <w:sz w:val="18"/>
        </w:rPr>
        <w:t xml:space="preserve"> </w:t>
      </w:r>
      <w:r>
        <w:rPr>
          <w:sz w:val="18"/>
        </w:rPr>
        <w:t>and</w:t>
      </w:r>
      <w:r>
        <w:rPr>
          <w:spacing w:val="-3"/>
          <w:sz w:val="18"/>
        </w:rPr>
        <w:t xml:space="preserve"> </w:t>
      </w:r>
      <w:r>
        <w:rPr>
          <w:sz w:val="18"/>
        </w:rPr>
        <w:t>be</w:t>
      </w:r>
      <w:r>
        <w:rPr>
          <w:spacing w:val="-2"/>
          <w:sz w:val="18"/>
        </w:rPr>
        <w:t xml:space="preserve"> </w:t>
      </w:r>
      <w:r>
        <w:rPr>
          <w:sz w:val="18"/>
        </w:rPr>
        <w:t>read</w:t>
      </w:r>
      <w:r>
        <w:rPr>
          <w:spacing w:val="-1"/>
          <w:sz w:val="18"/>
        </w:rPr>
        <w:t xml:space="preserve"> </w:t>
      </w:r>
      <w:r>
        <w:rPr>
          <w:sz w:val="18"/>
        </w:rPr>
        <w:t>and</w:t>
      </w:r>
      <w:r>
        <w:rPr>
          <w:spacing w:val="-4"/>
          <w:sz w:val="18"/>
        </w:rPr>
        <w:t xml:space="preserve"> </w:t>
      </w:r>
      <w:r>
        <w:rPr>
          <w:sz w:val="18"/>
        </w:rPr>
        <w:t>construed</w:t>
      </w:r>
      <w:r>
        <w:rPr>
          <w:spacing w:val="-3"/>
          <w:sz w:val="18"/>
        </w:rPr>
        <w:t xml:space="preserve"> </w:t>
      </w:r>
      <w:r>
        <w:rPr>
          <w:sz w:val="18"/>
        </w:rPr>
        <w:t>as</w:t>
      </w:r>
      <w:r>
        <w:rPr>
          <w:spacing w:val="-4"/>
          <w:sz w:val="18"/>
        </w:rPr>
        <w:t xml:space="preserve"> </w:t>
      </w:r>
      <w:r>
        <w:rPr>
          <w:sz w:val="18"/>
        </w:rPr>
        <w:t>part</w:t>
      </w:r>
      <w:r>
        <w:rPr>
          <w:spacing w:val="-3"/>
          <w:sz w:val="18"/>
        </w:rPr>
        <w:t xml:space="preserve"> </w:t>
      </w:r>
      <w:r>
        <w:rPr>
          <w:sz w:val="18"/>
        </w:rPr>
        <w:t>of</w:t>
      </w:r>
      <w:r>
        <w:rPr>
          <w:spacing w:val="-4"/>
          <w:sz w:val="18"/>
        </w:rPr>
        <w:t xml:space="preserve"> </w:t>
      </w:r>
      <w:r>
        <w:rPr>
          <w:sz w:val="18"/>
        </w:rPr>
        <w:t xml:space="preserve">this </w:t>
      </w:r>
      <w:r>
        <w:rPr>
          <w:spacing w:val="-2"/>
          <w:sz w:val="18"/>
        </w:rPr>
        <w:t>agreement:</w:t>
      </w:r>
    </w:p>
    <w:p w14:paraId="6270D7AF" w14:textId="77777777" w:rsidR="00CF5E36" w:rsidRDefault="00CF5E36">
      <w:pPr>
        <w:pStyle w:val="BodyText"/>
        <w:spacing w:before="10"/>
        <w:rPr>
          <w:sz w:val="17"/>
        </w:rPr>
      </w:pPr>
    </w:p>
    <w:p w14:paraId="1E0F4951" w14:textId="77777777" w:rsidR="00CF5E36" w:rsidRDefault="00DD3000">
      <w:pPr>
        <w:pStyle w:val="ListParagraph"/>
        <w:numPr>
          <w:ilvl w:val="1"/>
          <w:numId w:val="10"/>
        </w:numPr>
        <w:tabs>
          <w:tab w:val="left" w:pos="2019"/>
          <w:tab w:val="left" w:pos="2020"/>
        </w:tabs>
        <w:ind w:hanging="721"/>
        <w:rPr>
          <w:rFonts w:ascii="Arial"/>
          <w:i/>
          <w:sz w:val="18"/>
        </w:rPr>
      </w:pPr>
      <w:r>
        <w:rPr>
          <w:sz w:val="18"/>
        </w:rPr>
        <w:t>Bidding</w:t>
      </w:r>
      <w:r>
        <w:rPr>
          <w:spacing w:val="-11"/>
          <w:sz w:val="18"/>
        </w:rPr>
        <w:t xml:space="preserve"> </w:t>
      </w:r>
      <w:r>
        <w:rPr>
          <w:sz w:val="18"/>
        </w:rPr>
        <w:t>documents,</w:t>
      </w:r>
      <w:r>
        <w:rPr>
          <w:spacing w:val="-10"/>
          <w:sz w:val="18"/>
        </w:rPr>
        <w:t xml:space="preserve"> </w:t>
      </w:r>
      <w:r>
        <w:rPr>
          <w:rFonts w:ascii="Arial"/>
          <w:i/>
          <w:spacing w:val="-5"/>
          <w:sz w:val="18"/>
        </w:rPr>
        <w:t>viz</w:t>
      </w:r>
    </w:p>
    <w:p w14:paraId="4B7C5BC0" w14:textId="77777777" w:rsidR="00CF5E36" w:rsidRDefault="00DD3000">
      <w:pPr>
        <w:pStyle w:val="ListParagraph"/>
        <w:numPr>
          <w:ilvl w:val="0"/>
          <w:numId w:val="9"/>
        </w:numPr>
        <w:tabs>
          <w:tab w:val="left" w:pos="2019"/>
          <w:tab w:val="left" w:pos="2020"/>
        </w:tabs>
        <w:spacing w:before="2"/>
        <w:ind w:hanging="721"/>
        <w:rPr>
          <w:sz w:val="18"/>
        </w:rPr>
      </w:pPr>
      <w:r>
        <w:rPr>
          <w:sz w:val="18"/>
        </w:rPr>
        <w:t>Invitation</w:t>
      </w:r>
      <w:r>
        <w:rPr>
          <w:spacing w:val="-4"/>
          <w:sz w:val="18"/>
        </w:rPr>
        <w:t xml:space="preserve"> </w:t>
      </w:r>
      <w:r>
        <w:rPr>
          <w:sz w:val="18"/>
        </w:rPr>
        <w:t>to</w:t>
      </w:r>
      <w:r>
        <w:rPr>
          <w:spacing w:val="-3"/>
          <w:sz w:val="18"/>
        </w:rPr>
        <w:t xml:space="preserve"> </w:t>
      </w:r>
      <w:r>
        <w:rPr>
          <w:spacing w:val="-4"/>
          <w:sz w:val="18"/>
        </w:rPr>
        <w:t>bid;</w:t>
      </w:r>
    </w:p>
    <w:p w14:paraId="7CD8BED8" w14:textId="77777777" w:rsidR="00CF5E36" w:rsidRDefault="00DD3000">
      <w:pPr>
        <w:pStyle w:val="ListParagraph"/>
        <w:numPr>
          <w:ilvl w:val="0"/>
          <w:numId w:val="9"/>
        </w:numPr>
        <w:tabs>
          <w:tab w:val="left" w:pos="2019"/>
          <w:tab w:val="left" w:pos="2020"/>
        </w:tabs>
        <w:spacing w:line="207" w:lineRule="exact"/>
        <w:ind w:hanging="721"/>
        <w:rPr>
          <w:sz w:val="18"/>
        </w:rPr>
      </w:pPr>
      <w:r>
        <w:rPr>
          <w:sz w:val="18"/>
        </w:rPr>
        <w:t>Proof</w:t>
      </w:r>
      <w:r>
        <w:rPr>
          <w:spacing w:val="-6"/>
          <w:sz w:val="18"/>
        </w:rPr>
        <w:t xml:space="preserve"> </w:t>
      </w:r>
      <w:r>
        <w:rPr>
          <w:sz w:val="18"/>
        </w:rPr>
        <w:t>of</w:t>
      </w:r>
      <w:r>
        <w:rPr>
          <w:spacing w:val="-8"/>
          <w:sz w:val="18"/>
        </w:rPr>
        <w:t xml:space="preserve"> </w:t>
      </w:r>
      <w:r>
        <w:rPr>
          <w:sz w:val="18"/>
        </w:rPr>
        <w:t>tax</w:t>
      </w:r>
      <w:r>
        <w:rPr>
          <w:spacing w:val="-7"/>
          <w:sz w:val="18"/>
        </w:rPr>
        <w:t xml:space="preserve"> </w:t>
      </w:r>
      <w:r>
        <w:rPr>
          <w:sz w:val="18"/>
        </w:rPr>
        <w:t>compliance</w:t>
      </w:r>
      <w:r>
        <w:rPr>
          <w:spacing w:val="-8"/>
          <w:sz w:val="18"/>
        </w:rPr>
        <w:t xml:space="preserve"> </w:t>
      </w:r>
      <w:r>
        <w:rPr>
          <w:spacing w:val="-2"/>
          <w:sz w:val="18"/>
        </w:rPr>
        <w:t>status;</w:t>
      </w:r>
    </w:p>
    <w:p w14:paraId="221E6C77" w14:textId="77777777" w:rsidR="00CF5E36" w:rsidRDefault="00DD3000">
      <w:pPr>
        <w:pStyle w:val="ListParagraph"/>
        <w:numPr>
          <w:ilvl w:val="0"/>
          <w:numId w:val="9"/>
        </w:numPr>
        <w:tabs>
          <w:tab w:val="left" w:pos="2019"/>
          <w:tab w:val="left" w:pos="2020"/>
        </w:tabs>
        <w:spacing w:line="206" w:lineRule="exact"/>
        <w:ind w:hanging="721"/>
        <w:rPr>
          <w:sz w:val="18"/>
        </w:rPr>
      </w:pPr>
      <w:r>
        <w:rPr>
          <w:sz w:val="18"/>
        </w:rPr>
        <w:t>Pricing</w:t>
      </w:r>
      <w:r>
        <w:rPr>
          <w:spacing w:val="-9"/>
          <w:sz w:val="18"/>
        </w:rPr>
        <w:t xml:space="preserve"> </w:t>
      </w:r>
      <w:r>
        <w:rPr>
          <w:spacing w:val="-2"/>
          <w:sz w:val="18"/>
        </w:rPr>
        <w:t>schedule(s);</w:t>
      </w:r>
    </w:p>
    <w:p w14:paraId="0433DEC9" w14:textId="77777777" w:rsidR="00CF5E36" w:rsidRDefault="00DD3000">
      <w:pPr>
        <w:pStyle w:val="ListParagraph"/>
        <w:numPr>
          <w:ilvl w:val="0"/>
          <w:numId w:val="9"/>
        </w:numPr>
        <w:tabs>
          <w:tab w:val="left" w:pos="2019"/>
          <w:tab w:val="left" w:pos="2020"/>
        </w:tabs>
        <w:spacing w:line="207" w:lineRule="exact"/>
        <w:ind w:hanging="721"/>
        <w:rPr>
          <w:sz w:val="18"/>
        </w:rPr>
      </w:pPr>
      <w:r>
        <w:rPr>
          <w:sz w:val="18"/>
        </w:rPr>
        <w:t>Filled</w:t>
      </w:r>
      <w:r>
        <w:rPr>
          <w:spacing w:val="-2"/>
          <w:sz w:val="18"/>
        </w:rPr>
        <w:t xml:space="preserve"> </w:t>
      </w:r>
      <w:r>
        <w:rPr>
          <w:sz w:val="18"/>
        </w:rPr>
        <w:t>in</w:t>
      </w:r>
      <w:r>
        <w:rPr>
          <w:spacing w:val="-1"/>
          <w:sz w:val="18"/>
        </w:rPr>
        <w:t xml:space="preserve"> </w:t>
      </w:r>
      <w:r>
        <w:rPr>
          <w:sz w:val="18"/>
        </w:rPr>
        <w:t>task</w:t>
      </w:r>
      <w:r>
        <w:rPr>
          <w:spacing w:val="-2"/>
          <w:sz w:val="18"/>
        </w:rPr>
        <w:t xml:space="preserve"> directive/proposal;</w:t>
      </w:r>
    </w:p>
    <w:p w14:paraId="54F6786B" w14:textId="77777777" w:rsidR="00CF5E36" w:rsidRDefault="00DD3000">
      <w:pPr>
        <w:pStyle w:val="ListParagraph"/>
        <w:numPr>
          <w:ilvl w:val="0"/>
          <w:numId w:val="9"/>
        </w:numPr>
        <w:tabs>
          <w:tab w:val="left" w:pos="2019"/>
          <w:tab w:val="left" w:pos="2020"/>
        </w:tabs>
        <w:spacing w:before="2"/>
        <w:ind w:right="1478"/>
        <w:rPr>
          <w:sz w:val="18"/>
        </w:rPr>
      </w:pPr>
      <w:r>
        <w:rPr>
          <w:sz w:val="18"/>
        </w:rPr>
        <w:t>Preference</w:t>
      </w:r>
      <w:r>
        <w:rPr>
          <w:spacing w:val="40"/>
          <w:sz w:val="18"/>
        </w:rPr>
        <w:t xml:space="preserve"> </w:t>
      </w:r>
      <w:r>
        <w:rPr>
          <w:sz w:val="18"/>
        </w:rPr>
        <w:t>claim</w:t>
      </w:r>
      <w:r>
        <w:rPr>
          <w:spacing w:val="40"/>
          <w:sz w:val="18"/>
        </w:rPr>
        <w:t xml:space="preserve"> </w:t>
      </w:r>
      <w:r>
        <w:rPr>
          <w:sz w:val="18"/>
        </w:rPr>
        <w:t>form</w:t>
      </w:r>
      <w:r>
        <w:rPr>
          <w:spacing w:val="40"/>
          <w:sz w:val="18"/>
        </w:rPr>
        <w:t xml:space="preserve"> </w:t>
      </w:r>
      <w:r>
        <w:rPr>
          <w:sz w:val="18"/>
        </w:rPr>
        <w:t>for</w:t>
      </w:r>
      <w:r>
        <w:rPr>
          <w:spacing w:val="40"/>
          <w:sz w:val="18"/>
        </w:rPr>
        <w:t xml:space="preserve"> </w:t>
      </w:r>
      <w:r>
        <w:rPr>
          <w:sz w:val="18"/>
        </w:rPr>
        <w:t>Preferential</w:t>
      </w:r>
      <w:r>
        <w:rPr>
          <w:spacing w:val="40"/>
          <w:sz w:val="18"/>
        </w:rPr>
        <w:t xml:space="preserve"> </w:t>
      </w:r>
      <w:r>
        <w:rPr>
          <w:sz w:val="18"/>
        </w:rPr>
        <w:t>Procurement</w:t>
      </w:r>
      <w:r>
        <w:rPr>
          <w:spacing w:val="40"/>
          <w:sz w:val="18"/>
        </w:rPr>
        <w:t xml:space="preserve"> </w:t>
      </w:r>
      <w:r>
        <w:rPr>
          <w:sz w:val="18"/>
        </w:rPr>
        <w:t>in</w:t>
      </w:r>
      <w:r>
        <w:rPr>
          <w:spacing w:val="40"/>
          <w:sz w:val="18"/>
        </w:rPr>
        <w:t xml:space="preserve"> </w:t>
      </w:r>
      <w:r>
        <w:rPr>
          <w:sz w:val="18"/>
        </w:rPr>
        <w:t>terms</w:t>
      </w:r>
      <w:r>
        <w:rPr>
          <w:spacing w:val="40"/>
          <w:sz w:val="18"/>
        </w:rPr>
        <w:t xml:space="preserve"> </w:t>
      </w:r>
      <w:r>
        <w:rPr>
          <w:sz w:val="18"/>
        </w:rPr>
        <w:t>of</w:t>
      </w:r>
      <w:r>
        <w:rPr>
          <w:spacing w:val="40"/>
          <w:sz w:val="18"/>
        </w:rPr>
        <w:t xml:space="preserve"> </w:t>
      </w:r>
      <w:r>
        <w:rPr>
          <w:sz w:val="18"/>
        </w:rPr>
        <w:t>the</w:t>
      </w:r>
      <w:r>
        <w:rPr>
          <w:spacing w:val="40"/>
          <w:sz w:val="18"/>
        </w:rPr>
        <w:t xml:space="preserve"> </w:t>
      </w:r>
      <w:r>
        <w:rPr>
          <w:sz w:val="18"/>
        </w:rPr>
        <w:t>Preferential</w:t>
      </w:r>
      <w:r>
        <w:rPr>
          <w:spacing w:val="40"/>
          <w:sz w:val="18"/>
        </w:rPr>
        <w:t xml:space="preserve"> </w:t>
      </w:r>
      <w:r>
        <w:rPr>
          <w:sz w:val="18"/>
        </w:rPr>
        <w:t xml:space="preserve">Procurement </w:t>
      </w:r>
      <w:r>
        <w:rPr>
          <w:spacing w:val="-2"/>
          <w:sz w:val="18"/>
        </w:rPr>
        <w:t>Regulations;</w:t>
      </w:r>
    </w:p>
    <w:p w14:paraId="0E7691F1" w14:textId="77777777" w:rsidR="00CF5E36" w:rsidRDefault="00DD3000">
      <w:pPr>
        <w:pStyle w:val="ListParagraph"/>
        <w:numPr>
          <w:ilvl w:val="0"/>
          <w:numId w:val="9"/>
        </w:numPr>
        <w:tabs>
          <w:tab w:val="left" w:pos="2019"/>
          <w:tab w:val="left" w:pos="2020"/>
        </w:tabs>
        <w:spacing w:line="206" w:lineRule="exact"/>
        <w:ind w:hanging="721"/>
        <w:rPr>
          <w:sz w:val="18"/>
        </w:rPr>
      </w:pPr>
      <w:r>
        <w:rPr>
          <w:sz w:val="18"/>
        </w:rPr>
        <w:t>Declaration</w:t>
      </w:r>
      <w:r>
        <w:rPr>
          <w:spacing w:val="-8"/>
          <w:sz w:val="18"/>
        </w:rPr>
        <w:t xml:space="preserve"> </w:t>
      </w:r>
      <w:r>
        <w:rPr>
          <w:sz w:val="18"/>
        </w:rPr>
        <w:t>of</w:t>
      </w:r>
      <w:r>
        <w:rPr>
          <w:spacing w:val="-9"/>
          <w:sz w:val="18"/>
        </w:rPr>
        <w:t xml:space="preserve"> </w:t>
      </w:r>
      <w:r>
        <w:rPr>
          <w:spacing w:val="-2"/>
          <w:sz w:val="18"/>
        </w:rPr>
        <w:t>interest;</w:t>
      </w:r>
    </w:p>
    <w:p w14:paraId="75C981B2" w14:textId="77777777" w:rsidR="00CF5E36" w:rsidRDefault="00DD3000">
      <w:pPr>
        <w:pStyle w:val="ListParagraph"/>
        <w:numPr>
          <w:ilvl w:val="0"/>
          <w:numId w:val="9"/>
        </w:numPr>
        <w:tabs>
          <w:tab w:val="left" w:pos="2019"/>
          <w:tab w:val="left" w:pos="2020"/>
        </w:tabs>
        <w:spacing w:line="207" w:lineRule="exact"/>
        <w:ind w:hanging="721"/>
        <w:rPr>
          <w:sz w:val="18"/>
        </w:rPr>
      </w:pPr>
      <w:r>
        <w:rPr>
          <w:sz w:val="18"/>
        </w:rPr>
        <w:t>Declaration</w:t>
      </w:r>
      <w:r>
        <w:rPr>
          <w:spacing w:val="-9"/>
          <w:sz w:val="18"/>
        </w:rPr>
        <w:t xml:space="preserve"> </w:t>
      </w:r>
      <w:r>
        <w:rPr>
          <w:sz w:val="18"/>
        </w:rPr>
        <w:t>of</w:t>
      </w:r>
      <w:r>
        <w:rPr>
          <w:spacing w:val="-8"/>
          <w:sz w:val="18"/>
        </w:rPr>
        <w:t xml:space="preserve"> </w:t>
      </w:r>
      <w:r>
        <w:rPr>
          <w:sz w:val="18"/>
        </w:rPr>
        <w:t>Bidder’s</w:t>
      </w:r>
      <w:r>
        <w:rPr>
          <w:spacing w:val="-11"/>
          <w:sz w:val="18"/>
        </w:rPr>
        <w:t xml:space="preserve"> </w:t>
      </w:r>
      <w:r>
        <w:rPr>
          <w:sz w:val="18"/>
        </w:rPr>
        <w:t>past</w:t>
      </w:r>
      <w:r>
        <w:rPr>
          <w:spacing w:val="-8"/>
          <w:sz w:val="18"/>
        </w:rPr>
        <w:t xml:space="preserve"> </w:t>
      </w:r>
      <w:r>
        <w:rPr>
          <w:sz w:val="18"/>
        </w:rPr>
        <w:t>SCM</w:t>
      </w:r>
      <w:r>
        <w:rPr>
          <w:spacing w:val="-9"/>
          <w:sz w:val="18"/>
        </w:rPr>
        <w:t xml:space="preserve"> </w:t>
      </w:r>
      <w:r>
        <w:rPr>
          <w:spacing w:val="-2"/>
          <w:sz w:val="18"/>
        </w:rPr>
        <w:t>practices;</w:t>
      </w:r>
    </w:p>
    <w:p w14:paraId="4E817DE1" w14:textId="77777777" w:rsidR="00CF5E36" w:rsidRDefault="00DD3000">
      <w:pPr>
        <w:pStyle w:val="ListParagraph"/>
        <w:numPr>
          <w:ilvl w:val="0"/>
          <w:numId w:val="9"/>
        </w:numPr>
        <w:tabs>
          <w:tab w:val="left" w:pos="2019"/>
          <w:tab w:val="left" w:pos="2020"/>
        </w:tabs>
        <w:spacing w:before="2" w:line="207" w:lineRule="exact"/>
        <w:ind w:hanging="721"/>
        <w:rPr>
          <w:sz w:val="18"/>
        </w:rPr>
      </w:pPr>
      <w:r>
        <w:rPr>
          <w:sz w:val="18"/>
        </w:rPr>
        <w:t>Certificate</w:t>
      </w:r>
      <w:r>
        <w:rPr>
          <w:spacing w:val="-8"/>
          <w:sz w:val="18"/>
        </w:rPr>
        <w:t xml:space="preserve"> </w:t>
      </w:r>
      <w:r>
        <w:rPr>
          <w:sz w:val="18"/>
        </w:rPr>
        <w:t>of</w:t>
      </w:r>
      <w:r>
        <w:rPr>
          <w:spacing w:val="-5"/>
          <w:sz w:val="18"/>
        </w:rPr>
        <w:t xml:space="preserve"> </w:t>
      </w:r>
      <w:r>
        <w:rPr>
          <w:sz w:val="18"/>
        </w:rPr>
        <w:t>Independent</w:t>
      </w:r>
      <w:r>
        <w:rPr>
          <w:spacing w:val="-5"/>
          <w:sz w:val="18"/>
        </w:rPr>
        <w:t xml:space="preserve"> </w:t>
      </w:r>
      <w:r>
        <w:rPr>
          <w:sz w:val="18"/>
        </w:rPr>
        <w:t>Bid</w:t>
      </w:r>
      <w:r>
        <w:rPr>
          <w:spacing w:val="-6"/>
          <w:sz w:val="18"/>
        </w:rPr>
        <w:t xml:space="preserve"> </w:t>
      </w:r>
      <w:r>
        <w:rPr>
          <w:spacing w:val="-2"/>
          <w:sz w:val="18"/>
        </w:rPr>
        <w:t>Determination;</w:t>
      </w:r>
    </w:p>
    <w:p w14:paraId="58C6F016" w14:textId="77777777" w:rsidR="00CF5E36" w:rsidRDefault="00DD3000">
      <w:pPr>
        <w:pStyle w:val="ListParagraph"/>
        <w:numPr>
          <w:ilvl w:val="0"/>
          <w:numId w:val="9"/>
        </w:numPr>
        <w:tabs>
          <w:tab w:val="left" w:pos="2019"/>
          <w:tab w:val="left" w:pos="2020"/>
        </w:tabs>
        <w:spacing w:line="206" w:lineRule="exact"/>
        <w:ind w:hanging="721"/>
        <w:rPr>
          <w:sz w:val="18"/>
        </w:rPr>
      </w:pPr>
      <w:r>
        <w:rPr>
          <w:sz w:val="18"/>
        </w:rPr>
        <w:t>Special</w:t>
      </w:r>
      <w:r>
        <w:rPr>
          <w:spacing w:val="-6"/>
          <w:sz w:val="18"/>
        </w:rPr>
        <w:t xml:space="preserve"> </w:t>
      </w:r>
      <w:r>
        <w:rPr>
          <w:sz w:val="18"/>
        </w:rPr>
        <w:t>Conditions</w:t>
      </w:r>
      <w:r>
        <w:rPr>
          <w:spacing w:val="-4"/>
          <w:sz w:val="18"/>
        </w:rPr>
        <w:t xml:space="preserve"> </w:t>
      </w:r>
      <w:r>
        <w:rPr>
          <w:sz w:val="18"/>
        </w:rPr>
        <w:t>of</w:t>
      </w:r>
      <w:r>
        <w:rPr>
          <w:spacing w:val="-7"/>
          <w:sz w:val="18"/>
        </w:rPr>
        <w:t xml:space="preserve"> </w:t>
      </w:r>
      <w:r>
        <w:rPr>
          <w:spacing w:val="-2"/>
          <w:sz w:val="18"/>
        </w:rPr>
        <w:t>Contract;</w:t>
      </w:r>
    </w:p>
    <w:p w14:paraId="62F5638B" w14:textId="77777777" w:rsidR="00CF5E36" w:rsidRDefault="00DD3000">
      <w:pPr>
        <w:pStyle w:val="ListParagraph"/>
        <w:numPr>
          <w:ilvl w:val="1"/>
          <w:numId w:val="10"/>
        </w:numPr>
        <w:tabs>
          <w:tab w:val="left" w:pos="2019"/>
          <w:tab w:val="left" w:pos="2020"/>
        </w:tabs>
        <w:spacing w:line="206" w:lineRule="exact"/>
        <w:ind w:hanging="721"/>
        <w:rPr>
          <w:sz w:val="18"/>
        </w:rPr>
      </w:pPr>
      <w:r>
        <w:rPr>
          <w:sz w:val="18"/>
        </w:rPr>
        <w:t>General</w:t>
      </w:r>
      <w:r>
        <w:rPr>
          <w:spacing w:val="-4"/>
          <w:sz w:val="18"/>
        </w:rPr>
        <w:t xml:space="preserve"> </w:t>
      </w:r>
      <w:r>
        <w:rPr>
          <w:sz w:val="18"/>
        </w:rPr>
        <w:t>Conditions</w:t>
      </w:r>
      <w:r>
        <w:rPr>
          <w:spacing w:val="-3"/>
          <w:sz w:val="18"/>
        </w:rPr>
        <w:t xml:space="preserve"> </w:t>
      </w:r>
      <w:r>
        <w:rPr>
          <w:sz w:val="18"/>
        </w:rPr>
        <w:t>of</w:t>
      </w:r>
      <w:r>
        <w:rPr>
          <w:spacing w:val="-3"/>
          <w:sz w:val="18"/>
        </w:rPr>
        <w:t xml:space="preserve"> </w:t>
      </w:r>
      <w:r>
        <w:rPr>
          <w:sz w:val="18"/>
        </w:rPr>
        <w:t>Contract;</w:t>
      </w:r>
      <w:r>
        <w:rPr>
          <w:spacing w:val="-4"/>
          <w:sz w:val="18"/>
        </w:rPr>
        <w:t xml:space="preserve"> </w:t>
      </w:r>
      <w:r>
        <w:rPr>
          <w:spacing w:val="-5"/>
          <w:sz w:val="18"/>
        </w:rPr>
        <w:t>and</w:t>
      </w:r>
    </w:p>
    <w:p w14:paraId="7AF8A661" w14:textId="77777777" w:rsidR="00CF5E36" w:rsidRDefault="00DD3000">
      <w:pPr>
        <w:pStyle w:val="ListParagraph"/>
        <w:numPr>
          <w:ilvl w:val="1"/>
          <w:numId w:val="10"/>
        </w:numPr>
        <w:tabs>
          <w:tab w:val="left" w:pos="2019"/>
          <w:tab w:val="left" w:pos="2020"/>
        </w:tabs>
        <w:spacing w:line="207" w:lineRule="exact"/>
        <w:ind w:hanging="721"/>
        <w:rPr>
          <w:sz w:val="18"/>
        </w:rPr>
      </w:pPr>
      <w:r>
        <w:rPr>
          <w:sz w:val="18"/>
        </w:rPr>
        <w:t>Other</w:t>
      </w:r>
      <w:r>
        <w:rPr>
          <w:spacing w:val="-3"/>
          <w:sz w:val="18"/>
        </w:rPr>
        <w:t xml:space="preserve"> </w:t>
      </w:r>
      <w:r>
        <w:rPr>
          <w:spacing w:val="-2"/>
          <w:sz w:val="18"/>
        </w:rPr>
        <w:t>(specify)</w:t>
      </w:r>
    </w:p>
    <w:p w14:paraId="3013E41B" w14:textId="77777777" w:rsidR="00CF5E36" w:rsidRDefault="00CF5E36">
      <w:pPr>
        <w:pStyle w:val="BodyText"/>
        <w:spacing w:before="1"/>
        <w:rPr>
          <w:sz w:val="18"/>
        </w:rPr>
      </w:pPr>
    </w:p>
    <w:p w14:paraId="0622A5DF" w14:textId="77777777" w:rsidR="00CF5E36" w:rsidRDefault="00DD3000">
      <w:pPr>
        <w:pStyle w:val="ListParagraph"/>
        <w:numPr>
          <w:ilvl w:val="0"/>
          <w:numId w:val="10"/>
        </w:numPr>
        <w:tabs>
          <w:tab w:val="left" w:pos="1586"/>
        </w:tabs>
        <w:ind w:right="1474"/>
        <w:jc w:val="both"/>
        <w:rPr>
          <w:sz w:val="18"/>
        </w:rPr>
      </w:pPr>
      <w:r>
        <w:rPr>
          <w:sz w:val="18"/>
        </w:rPr>
        <w:t>I confirm that I have satisfied myself as to the correctness and validity of my bid; that the price(s) and rate(s)</w:t>
      </w:r>
      <w:r>
        <w:rPr>
          <w:spacing w:val="-13"/>
          <w:sz w:val="18"/>
        </w:rPr>
        <w:t xml:space="preserve"> </w:t>
      </w:r>
      <w:r>
        <w:rPr>
          <w:sz w:val="18"/>
        </w:rPr>
        <w:t>quoted</w:t>
      </w:r>
      <w:r>
        <w:rPr>
          <w:spacing w:val="-12"/>
          <w:sz w:val="18"/>
        </w:rPr>
        <w:t xml:space="preserve"> </w:t>
      </w:r>
      <w:r>
        <w:rPr>
          <w:sz w:val="18"/>
        </w:rPr>
        <w:t>cover</w:t>
      </w:r>
      <w:r>
        <w:rPr>
          <w:spacing w:val="-13"/>
          <w:sz w:val="18"/>
        </w:rPr>
        <w:t xml:space="preserve"> </w:t>
      </w:r>
      <w:r>
        <w:rPr>
          <w:sz w:val="18"/>
        </w:rPr>
        <w:t>all</w:t>
      </w:r>
      <w:r>
        <w:rPr>
          <w:spacing w:val="-12"/>
          <w:sz w:val="18"/>
        </w:rPr>
        <w:t xml:space="preserve"> </w:t>
      </w:r>
      <w:r>
        <w:rPr>
          <w:sz w:val="18"/>
        </w:rPr>
        <w:t>the</w:t>
      </w:r>
      <w:r>
        <w:rPr>
          <w:spacing w:val="-13"/>
          <w:sz w:val="18"/>
        </w:rPr>
        <w:t xml:space="preserve"> </w:t>
      </w:r>
      <w:r>
        <w:rPr>
          <w:sz w:val="18"/>
        </w:rPr>
        <w:t>services</w:t>
      </w:r>
      <w:r>
        <w:rPr>
          <w:spacing w:val="-13"/>
          <w:sz w:val="18"/>
        </w:rPr>
        <w:t xml:space="preserve"> </w:t>
      </w:r>
      <w:r>
        <w:rPr>
          <w:sz w:val="18"/>
        </w:rPr>
        <w:t>specified</w:t>
      </w:r>
      <w:r>
        <w:rPr>
          <w:spacing w:val="-12"/>
          <w:sz w:val="18"/>
        </w:rPr>
        <w:t xml:space="preserve"> </w:t>
      </w:r>
      <w:r>
        <w:rPr>
          <w:sz w:val="18"/>
        </w:rPr>
        <w:t>in</w:t>
      </w:r>
      <w:r>
        <w:rPr>
          <w:spacing w:val="-13"/>
          <w:sz w:val="18"/>
        </w:rPr>
        <w:t xml:space="preserve"> </w:t>
      </w:r>
      <w:r>
        <w:rPr>
          <w:sz w:val="18"/>
        </w:rPr>
        <w:t>the</w:t>
      </w:r>
      <w:r>
        <w:rPr>
          <w:spacing w:val="-12"/>
          <w:sz w:val="18"/>
        </w:rPr>
        <w:t xml:space="preserve"> </w:t>
      </w:r>
      <w:r>
        <w:rPr>
          <w:sz w:val="18"/>
        </w:rPr>
        <w:t>bidding</w:t>
      </w:r>
      <w:r>
        <w:rPr>
          <w:spacing w:val="-13"/>
          <w:sz w:val="18"/>
        </w:rPr>
        <w:t xml:space="preserve"> </w:t>
      </w:r>
      <w:r>
        <w:rPr>
          <w:sz w:val="18"/>
        </w:rPr>
        <w:t>documents;</w:t>
      </w:r>
      <w:r>
        <w:rPr>
          <w:spacing w:val="-12"/>
          <w:sz w:val="18"/>
        </w:rPr>
        <w:t xml:space="preserve"> </w:t>
      </w:r>
      <w:r>
        <w:rPr>
          <w:sz w:val="18"/>
        </w:rPr>
        <w:t>that</w:t>
      </w:r>
      <w:r>
        <w:rPr>
          <w:spacing w:val="-13"/>
          <w:sz w:val="18"/>
        </w:rPr>
        <w:t xml:space="preserve"> </w:t>
      </w:r>
      <w:r>
        <w:rPr>
          <w:sz w:val="18"/>
        </w:rPr>
        <w:t>the</w:t>
      </w:r>
      <w:r>
        <w:rPr>
          <w:spacing w:val="-12"/>
          <w:sz w:val="18"/>
        </w:rPr>
        <w:t xml:space="preserve"> </w:t>
      </w:r>
      <w:r>
        <w:rPr>
          <w:sz w:val="18"/>
        </w:rPr>
        <w:t>price(s)</w:t>
      </w:r>
      <w:r>
        <w:rPr>
          <w:spacing w:val="-13"/>
          <w:sz w:val="18"/>
        </w:rPr>
        <w:t xml:space="preserve"> </w:t>
      </w:r>
      <w:r>
        <w:rPr>
          <w:sz w:val="18"/>
        </w:rPr>
        <w:t>and</w:t>
      </w:r>
      <w:r>
        <w:rPr>
          <w:spacing w:val="-12"/>
          <w:sz w:val="18"/>
        </w:rPr>
        <w:t xml:space="preserve"> </w:t>
      </w:r>
      <w:r>
        <w:rPr>
          <w:sz w:val="18"/>
        </w:rPr>
        <w:t>rate(s)</w:t>
      </w:r>
      <w:r>
        <w:rPr>
          <w:spacing w:val="-13"/>
          <w:sz w:val="18"/>
        </w:rPr>
        <w:t xml:space="preserve"> </w:t>
      </w:r>
      <w:r>
        <w:rPr>
          <w:sz w:val="18"/>
        </w:rPr>
        <w:t>cover all my obligations and I accept that any mistakes regarding price(s) and rate(s) and calculations will be at my own risk.</w:t>
      </w:r>
    </w:p>
    <w:p w14:paraId="7A42091E" w14:textId="77777777" w:rsidR="00CF5E36" w:rsidRDefault="00CF5E36">
      <w:pPr>
        <w:pStyle w:val="BodyText"/>
        <w:spacing w:before="11"/>
        <w:rPr>
          <w:sz w:val="17"/>
        </w:rPr>
      </w:pPr>
    </w:p>
    <w:p w14:paraId="5264AB13" w14:textId="77777777" w:rsidR="00CF5E36" w:rsidRDefault="00DD3000">
      <w:pPr>
        <w:pStyle w:val="ListParagraph"/>
        <w:numPr>
          <w:ilvl w:val="0"/>
          <w:numId w:val="10"/>
        </w:numPr>
        <w:tabs>
          <w:tab w:val="left" w:pos="1586"/>
        </w:tabs>
        <w:ind w:right="1476"/>
        <w:jc w:val="both"/>
        <w:rPr>
          <w:sz w:val="18"/>
        </w:rPr>
      </w:pPr>
      <w:r>
        <w:rPr>
          <w:sz w:val="18"/>
        </w:rPr>
        <w:t>I</w:t>
      </w:r>
      <w:r>
        <w:rPr>
          <w:spacing w:val="-13"/>
          <w:sz w:val="18"/>
        </w:rPr>
        <w:t xml:space="preserve"> </w:t>
      </w:r>
      <w:r>
        <w:rPr>
          <w:sz w:val="18"/>
        </w:rPr>
        <w:t>accept</w:t>
      </w:r>
      <w:r>
        <w:rPr>
          <w:spacing w:val="-12"/>
          <w:sz w:val="18"/>
        </w:rPr>
        <w:t xml:space="preserve"> </w:t>
      </w:r>
      <w:r>
        <w:rPr>
          <w:sz w:val="18"/>
        </w:rPr>
        <w:t>full</w:t>
      </w:r>
      <w:r>
        <w:rPr>
          <w:spacing w:val="-13"/>
          <w:sz w:val="18"/>
        </w:rPr>
        <w:t xml:space="preserve"> </w:t>
      </w:r>
      <w:r>
        <w:rPr>
          <w:sz w:val="18"/>
        </w:rPr>
        <w:t>responsibility</w:t>
      </w:r>
      <w:r>
        <w:rPr>
          <w:spacing w:val="-12"/>
          <w:sz w:val="18"/>
        </w:rPr>
        <w:t xml:space="preserve"> </w:t>
      </w:r>
      <w:r>
        <w:rPr>
          <w:sz w:val="18"/>
        </w:rPr>
        <w:t>for</w:t>
      </w:r>
      <w:r>
        <w:rPr>
          <w:spacing w:val="-13"/>
          <w:sz w:val="18"/>
        </w:rPr>
        <w:t xml:space="preserve"> </w:t>
      </w:r>
      <w:r>
        <w:rPr>
          <w:sz w:val="18"/>
        </w:rPr>
        <w:t>the</w:t>
      </w:r>
      <w:r>
        <w:rPr>
          <w:spacing w:val="-13"/>
          <w:sz w:val="18"/>
        </w:rPr>
        <w:t xml:space="preserve"> </w:t>
      </w:r>
      <w:r>
        <w:rPr>
          <w:sz w:val="18"/>
        </w:rPr>
        <w:t>proper</w:t>
      </w:r>
      <w:r>
        <w:rPr>
          <w:spacing w:val="-12"/>
          <w:sz w:val="18"/>
        </w:rPr>
        <w:t xml:space="preserve"> </w:t>
      </w:r>
      <w:r>
        <w:rPr>
          <w:sz w:val="18"/>
        </w:rPr>
        <w:t>execution</w:t>
      </w:r>
      <w:r>
        <w:rPr>
          <w:spacing w:val="-13"/>
          <w:sz w:val="18"/>
        </w:rPr>
        <w:t xml:space="preserve"> </w:t>
      </w:r>
      <w:r>
        <w:rPr>
          <w:sz w:val="18"/>
        </w:rPr>
        <w:t>and</w:t>
      </w:r>
      <w:r>
        <w:rPr>
          <w:spacing w:val="-12"/>
          <w:sz w:val="18"/>
        </w:rPr>
        <w:t xml:space="preserve"> </w:t>
      </w:r>
      <w:r>
        <w:rPr>
          <w:sz w:val="18"/>
        </w:rPr>
        <w:t>fulfilment</w:t>
      </w:r>
      <w:r>
        <w:rPr>
          <w:spacing w:val="-13"/>
          <w:sz w:val="18"/>
        </w:rPr>
        <w:t xml:space="preserve"> </w:t>
      </w:r>
      <w:r>
        <w:rPr>
          <w:sz w:val="18"/>
        </w:rPr>
        <w:t>of</w:t>
      </w:r>
      <w:r>
        <w:rPr>
          <w:spacing w:val="-12"/>
          <w:sz w:val="18"/>
        </w:rPr>
        <w:t xml:space="preserve"> </w:t>
      </w:r>
      <w:r>
        <w:rPr>
          <w:sz w:val="18"/>
        </w:rPr>
        <w:t>all</w:t>
      </w:r>
      <w:r>
        <w:rPr>
          <w:spacing w:val="-13"/>
          <w:sz w:val="18"/>
        </w:rPr>
        <w:t xml:space="preserve"> </w:t>
      </w:r>
      <w:r>
        <w:rPr>
          <w:sz w:val="18"/>
        </w:rPr>
        <w:t>obligations</w:t>
      </w:r>
      <w:r>
        <w:rPr>
          <w:spacing w:val="-12"/>
          <w:sz w:val="18"/>
        </w:rPr>
        <w:t xml:space="preserve"> </w:t>
      </w:r>
      <w:r>
        <w:rPr>
          <w:sz w:val="18"/>
        </w:rPr>
        <w:t>and</w:t>
      </w:r>
      <w:r>
        <w:rPr>
          <w:spacing w:val="-13"/>
          <w:sz w:val="18"/>
        </w:rPr>
        <w:t xml:space="preserve"> </w:t>
      </w:r>
      <w:r>
        <w:rPr>
          <w:sz w:val="18"/>
        </w:rPr>
        <w:t>conditions</w:t>
      </w:r>
      <w:r>
        <w:rPr>
          <w:spacing w:val="-12"/>
          <w:sz w:val="18"/>
        </w:rPr>
        <w:t xml:space="preserve"> </w:t>
      </w:r>
      <w:r>
        <w:rPr>
          <w:sz w:val="18"/>
        </w:rPr>
        <w:t>devolving on me under this agreement as the principal liable for the due fulfillment of this contract.</w:t>
      </w:r>
    </w:p>
    <w:p w14:paraId="7B03D662" w14:textId="77777777" w:rsidR="00CF5E36" w:rsidRDefault="00CF5E36">
      <w:pPr>
        <w:pStyle w:val="BodyText"/>
        <w:spacing w:before="1"/>
        <w:rPr>
          <w:sz w:val="18"/>
        </w:rPr>
      </w:pPr>
    </w:p>
    <w:p w14:paraId="5D446FAD" w14:textId="77777777" w:rsidR="00CF5E36" w:rsidRDefault="00DD3000">
      <w:pPr>
        <w:pStyle w:val="ListParagraph"/>
        <w:numPr>
          <w:ilvl w:val="0"/>
          <w:numId w:val="10"/>
        </w:numPr>
        <w:tabs>
          <w:tab w:val="left" w:pos="1586"/>
        </w:tabs>
        <w:ind w:right="1478"/>
        <w:jc w:val="both"/>
        <w:rPr>
          <w:sz w:val="18"/>
        </w:rPr>
      </w:pPr>
      <w:r>
        <w:rPr>
          <w:sz w:val="18"/>
        </w:rPr>
        <w:t>I declare that I have no participation in any collusive practices with any bidder or any other person regarding this or any other bid.</w:t>
      </w:r>
    </w:p>
    <w:p w14:paraId="257D2647" w14:textId="77777777" w:rsidR="00CF5E36" w:rsidRDefault="00CF5E36">
      <w:pPr>
        <w:pStyle w:val="BodyText"/>
        <w:rPr>
          <w:sz w:val="18"/>
        </w:rPr>
      </w:pPr>
    </w:p>
    <w:p w14:paraId="4D3230E2" w14:textId="77777777" w:rsidR="00CF5E36" w:rsidRDefault="00DD3000">
      <w:pPr>
        <w:pStyle w:val="ListParagraph"/>
        <w:numPr>
          <w:ilvl w:val="0"/>
          <w:numId w:val="10"/>
        </w:numPr>
        <w:tabs>
          <w:tab w:val="left" w:pos="1586"/>
        </w:tabs>
        <w:spacing w:before="1"/>
        <w:ind w:hanging="287"/>
        <w:rPr>
          <w:sz w:val="18"/>
        </w:rPr>
      </w:pPr>
      <w:r>
        <w:rPr>
          <w:sz w:val="18"/>
        </w:rPr>
        <w:t>I</w:t>
      </w:r>
      <w:r>
        <w:rPr>
          <w:spacing w:val="-2"/>
          <w:sz w:val="18"/>
        </w:rPr>
        <w:t xml:space="preserve"> </w:t>
      </w:r>
      <w:r>
        <w:rPr>
          <w:sz w:val="18"/>
        </w:rPr>
        <w:t>confirm</w:t>
      </w:r>
      <w:r>
        <w:rPr>
          <w:spacing w:val="-3"/>
          <w:sz w:val="18"/>
        </w:rPr>
        <w:t xml:space="preserve"> </w:t>
      </w:r>
      <w:r>
        <w:rPr>
          <w:sz w:val="18"/>
        </w:rPr>
        <w:t>that</w:t>
      </w:r>
      <w:r>
        <w:rPr>
          <w:spacing w:val="-3"/>
          <w:sz w:val="18"/>
        </w:rPr>
        <w:t xml:space="preserve"> </w:t>
      </w:r>
      <w:r>
        <w:rPr>
          <w:sz w:val="18"/>
        </w:rPr>
        <w:t>I</w:t>
      </w:r>
      <w:r>
        <w:rPr>
          <w:spacing w:val="-1"/>
          <w:sz w:val="18"/>
        </w:rPr>
        <w:t xml:space="preserve"> </w:t>
      </w:r>
      <w:r>
        <w:rPr>
          <w:sz w:val="18"/>
        </w:rPr>
        <w:t>am duly</w:t>
      </w:r>
      <w:r>
        <w:rPr>
          <w:spacing w:val="-1"/>
          <w:sz w:val="18"/>
        </w:rPr>
        <w:t xml:space="preserve"> </w:t>
      </w:r>
      <w:r>
        <w:rPr>
          <w:sz w:val="18"/>
        </w:rPr>
        <w:t>authorized to</w:t>
      </w:r>
      <w:r>
        <w:rPr>
          <w:spacing w:val="-1"/>
          <w:sz w:val="18"/>
        </w:rPr>
        <w:t xml:space="preserve"> </w:t>
      </w:r>
      <w:r>
        <w:rPr>
          <w:sz w:val="18"/>
        </w:rPr>
        <w:t>sign</w:t>
      </w:r>
      <w:r>
        <w:rPr>
          <w:spacing w:val="-3"/>
          <w:sz w:val="18"/>
        </w:rPr>
        <w:t xml:space="preserve"> </w:t>
      </w:r>
      <w:r>
        <w:rPr>
          <w:sz w:val="18"/>
        </w:rPr>
        <w:t xml:space="preserve">this </w:t>
      </w:r>
      <w:r>
        <w:rPr>
          <w:spacing w:val="-2"/>
          <w:sz w:val="18"/>
        </w:rPr>
        <w:t>contract.</w:t>
      </w:r>
    </w:p>
    <w:p w14:paraId="198A25B2" w14:textId="77777777" w:rsidR="00CF5E36" w:rsidRDefault="00CF5E36">
      <w:pPr>
        <w:pStyle w:val="BodyText"/>
        <w:rPr>
          <w:sz w:val="20"/>
        </w:rPr>
      </w:pPr>
    </w:p>
    <w:p w14:paraId="63D4DE1A" w14:textId="77777777" w:rsidR="00CF5E36" w:rsidRDefault="00CF5E36">
      <w:pPr>
        <w:pStyle w:val="BodyText"/>
        <w:spacing w:before="9"/>
        <w:rPr>
          <w:sz w:val="15"/>
        </w:rPr>
      </w:pPr>
    </w:p>
    <w:p w14:paraId="78596D60" w14:textId="5B0E6E7A" w:rsidR="00CF5E36" w:rsidRDefault="00DD3000">
      <w:pPr>
        <w:tabs>
          <w:tab w:val="left" w:pos="3613"/>
        </w:tabs>
        <w:ind w:left="1299"/>
        <w:jc w:val="both"/>
        <w:rPr>
          <w:sz w:val="18"/>
        </w:rPr>
      </w:pPr>
      <w:r>
        <w:rPr>
          <w:noProof/>
        </w:rPr>
        <mc:AlternateContent>
          <mc:Choice Requires="wps">
            <w:drawing>
              <wp:anchor distT="0" distB="0" distL="114300" distR="114300" simplePos="0" relativeHeight="15784960" behindDoc="0" locked="0" layoutInCell="1" allowOverlap="1" wp14:anchorId="0958F733" wp14:editId="1F109AC6">
                <wp:simplePos x="0" y="0"/>
                <wp:positionH relativeFrom="page">
                  <wp:posOffset>4427220</wp:posOffset>
                </wp:positionH>
                <wp:positionV relativeFrom="paragraph">
                  <wp:posOffset>10795</wp:posOffset>
                </wp:positionV>
                <wp:extent cx="2407920" cy="1257300"/>
                <wp:effectExtent l="0" t="0" r="0" b="0"/>
                <wp:wrapNone/>
                <wp:docPr id="735606837" name="docshape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2573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AB79222" w14:textId="77777777" w:rsidR="00CF5E36" w:rsidRDefault="00DD3000">
                            <w:pPr>
                              <w:pStyle w:val="BodyText"/>
                              <w:spacing w:before="72"/>
                              <w:ind w:left="145"/>
                            </w:pPr>
                            <w:r>
                              <w:rPr>
                                <w:spacing w:val="-2"/>
                              </w:rPr>
                              <w:t>WITNESSES</w:t>
                            </w:r>
                          </w:p>
                          <w:p w14:paraId="6F6E1E5B" w14:textId="77777777" w:rsidR="00CF5E36" w:rsidRDefault="00CF5E36">
                            <w:pPr>
                              <w:pStyle w:val="BodyText"/>
                            </w:pPr>
                          </w:p>
                          <w:p w14:paraId="6E8F7A93" w14:textId="77777777" w:rsidR="00CF5E36" w:rsidRDefault="00DD3000">
                            <w:pPr>
                              <w:numPr>
                                <w:ilvl w:val="0"/>
                                <w:numId w:val="8"/>
                              </w:numPr>
                              <w:tabs>
                                <w:tab w:val="left" w:pos="505"/>
                                <w:tab w:val="left" w:pos="506"/>
                              </w:tabs>
                              <w:ind w:hanging="361"/>
                            </w:pPr>
                            <w:r>
                              <w:rPr>
                                <w:spacing w:val="-2"/>
                              </w:rPr>
                              <w:t>…….…………………………….</w:t>
                            </w:r>
                          </w:p>
                          <w:p w14:paraId="115E3A70" w14:textId="77777777" w:rsidR="00CF5E36" w:rsidRDefault="00CF5E36">
                            <w:pPr>
                              <w:pStyle w:val="BodyText"/>
                              <w:spacing w:before="1"/>
                            </w:pPr>
                          </w:p>
                          <w:p w14:paraId="66F496DA" w14:textId="77777777" w:rsidR="00CF5E36" w:rsidRDefault="00DD3000">
                            <w:pPr>
                              <w:numPr>
                                <w:ilvl w:val="0"/>
                                <w:numId w:val="8"/>
                              </w:numPr>
                              <w:tabs>
                                <w:tab w:val="left" w:pos="505"/>
                                <w:tab w:val="left" w:pos="506"/>
                              </w:tabs>
                              <w:ind w:hanging="361"/>
                            </w:pPr>
                            <w:r>
                              <w:rPr>
                                <w:spacing w:val="-2"/>
                              </w:rPr>
                              <w:t>……….………………………….</w:t>
                            </w:r>
                          </w:p>
                          <w:p w14:paraId="504C23ED" w14:textId="77777777" w:rsidR="00CF5E36" w:rsidRDefault="00CF5E36">
                            <w:pPr>
                              <w:pStyle w:val="BodyText"/>
                              <w:spacing w:before="3"/>
                            </w:pPr>
                          </w:p>
                          <w:p w14:paraId="140B292C" w14:textId="77777777" w:rsidR="00CF5E36" w:rsidRDefault="00DD3000">
                            <w:pPr>
                              <w:pStyle w:val="BodyText"/>
                              <w:ind w:left="145"/>
                            </w:pPr>
                            <w:r>
                              <w:t>DATE:</w:t>
                            </w:r>
                            <w:r>
                              <w:rPr>
                                <w:spacing w:val="6"/>
                              </w:rPr>
                              <w:t xml:space="preserve"> </w:t>
                            </w:r>
                            <w:r>
                              <w:rPr>
                                <w:spacing w:val="-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8F733" id="docshape297" o:spid="_x0000_s1072" type="#_x0000_t202" style="position:absolute;left:0;text-align:left;margin-left:348.6pt;margin-top:.85pt;width:189.6pt;height:99pt;z-index:1578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" filled="f">
                <v:textbox inset="0,0,0,0">
                  <w:txbxContent>
                    <w:p w14:paraId="7AB79222" w14:textId="77777777" w:rsidR="00CF5E36" w:rsidRDefault="00DD3000">
                      <w:pPr>
                        <w:pStyle w:val="BodyText"/>
                        <w:spacing w:before="72"/>
                        <w:ind w:left="145"/>
                      </w:pPr>
                      <w:r>
                        <w:rPr>
                          <w:spacing w:val="-2"/>
                        </w:rPr>
                        <w:t>WITNESSES</w:t>
                      </w:r>
                    </w:p>
                    <w:p w14:paraId="6F6E1E5B" w14:textId="77777777" w:rsidR="00CF5E36" w:rsidRDefault="00CF5E36">
                      <w:pPr>
                        <w:pStyle w:val="BodyText"/>
                      </w:pPr>
                    </w:p>
                    <w:p w14:paraId="6E8F7A93" w14:textId="77777777" w:rsidR="00CF5E36" w:rsidRDefault="00DD3000">
                      <w:pPr>
                        <w:numPr>
                          <w:ilvl w:val="0"/>
                          <w:numId w:val="8"/>
                        </w:numPr>
                        <w:tabs>
                          <w:tab w:val="left" w:pos="505"/>
                          <w:tab w:val="left" w:pos="506"/>
                        </w:tabs>
                        <w:ind w:hanging="361"/>
                      </w:pPr>
                      <w:r>
                        <w:rPr>
                          <w:spacing w:val="-2"/>
                        </w:rPr>
                        <w:t>…….…………………………….</w:t>
                      </w:r>
                    </w:p>
                    <w:p w14:paraId="115E3A70" w14:textId="77777777" w:rsidR="00CF5E36" w:rsidRDefault="00CF5E36">
                      <w:pPr>
                        <w:pStyle w:val="BodyText"/>
                        <w:spacing w:before="1"/>
                      </w:pPr>
                    </w:p>
                    <w:p w14:paraId="66F496DA" w14:textId="77777777" w:rsidR="00CF5E36" w:rsidRDefault="00DD3000">
                      <w:pPr>
                        <w:numPr>
                          <w:ilvl w:val="0"/>
                          <w:numId w:val="8"/>
                        </w:numPr>
                        <w:tabs>
                          <w:tab w:val="left" w:pos="505"/>
                          <w:tab w:val="left" w:pos="506"/>
                        </w:tabs>
                        <w:ind w:hanging="361"/>
                      </w:pPr>
                      <w:r>
                        <w:rPr>
                          <w:spacing w:val="-2"/>
                        </w:rPr>
                        <w:t>……….………………………….</w:t>
                      </w:r>
                    </w:p>
                    <w:p w14:paraId="504C23ED" w14:textId="77777777" w:rsidR="00CF5E36" w:rsidRDefault="00CF5E36">
                      <w:pPr>
                        <w:pStyle w:val="BodyText"/>
                        <w:spacing w:before="3"/>
                      </w:pPr>
                    </w:p>
                    <w:p w14:paraId="140B292C" w14:textId="77777777" w:rsidR="00CF5E36" w:rsidRDefault="00DD3000">
                      <w:pPr>
                        <w:pStyle w:val="BodyText"/>
                        <w:ind w:left="145"/>
                      </w:pPr>
                      <w:r>
                        <w:t>DATE:</w:t>
                      </w:r>
                      <w:r>
                        <w:rPr>
                          <w:spacing w:val="6"/>
                        </w:rPr>
                        <w:t xml:space="preserve"> </w:t>
                      </w:r>
                      <w:r>
                        <w:rPr>
                          <w:spacing w:val="-2"/>
                        </w:rPr>
                        <w:t>……………………………..</w:t>
                      </w:r>
                    </w:p>
                  </w:txbxContent>
                </v:textbox>
                <w10:wrap anchorx="page"/>
              </v:shape>
            </w:pict>
          </mc:Fallback>
        </mc:AlternateContent>
      </w:r>
      <w:r>
        <w:rPr>
          <w:sz w:val="18"/>
        </w:rPr>
        <w:t>NAME</w:t>
      </w:r>
      <w:r>
        <w:rPr>
          <w:spacing w:val="-6"/>
          <w:sz w:val="18"/>
        </w:rPr>
        <w:t xml:space="preserve"> </w:t>
      </w:r>
      <w:r>
        <w:rPr>
          <w:spacing w:val="-2"/>
          <w:sz w:val="18"/>
        </w:rPr>
        <w:t>(PRINT)</w:t>
      </w:r>
      <w:r>
        <w:rPr>
          <w:sz w:val="18"/>
        </w:rPr>
        <w:tab/>
      </w:r>
      <w:r>
        <w:rPr>
          <w:spacing w:val="-2"/>
          <w:sz w:val="18"/>
        </w:rPr>
        <w:t>………………………………………..</w:t>
      </w:r>
    </w:p>
    <w:p w14:paraId="19C5E53A" w14:textId="77777777" w:rsidR="00CF5E36" w:rsidRDefault="00CF5E36">
      <w:pPr>
        <w:pStyle w:val="BodyText"/>
        <w:spacing w:before="1"/>
        <w:rPr>
          <w:sz w:val="18"/>
        </w:rPr>
      </w:pPr>
    </w:p>
    <w:p w14:paraId="57F7A488" w14:textId="77777777" w:rsidR="00CF5E36" w:rsidRDefault="00DD3000">
      <w:pPr>
        <w:tabs>
          <w:tab w:val="left" w:pos="3613"/>
        </w:tabs>
        <w:spacing w:before="1"/>
        <w:ind w:left="1299"/>
        <w:jc w:val="both"/>
        <w:rPr>
          <w:sz w:val="18"/>
        </w:rPr>
      </w:pPr>
      <w:r>
        <w:rPr>
          <w:spacing w:val="-2"/>
          <w:sz w:val="18"/>
        </w:rPr>
        <w:t>CAPACITY</w:t>
      </w:r>
      <w:r>
        <w:rPr>
          <w:sz w:val="18"/>
        </w:rPr>
        <w:tab/>
      </w:r>
      <w:r>
        <w:rPr>
          <w:spacing w:val="-2"/>
          <w:sz w:val="18"/>
        </w:rPr>
        <w:t>…………………………………….….</w:t>
      </w:r>
    </w:p>
    <w:p w14:paraId="526FD3AA" w14:textId="77777777" w:rsidR="00CF5E36" w:rsidRDefault="00CF5E36">
      <w:pPr>
        <w:pStyle w:val="BodyText"/>
        <w:spacing w:before="10"/>
        <w:rPr>
          <w:sz w:val="17"/>
        </w:rPr>
      </w:pPr>
    </w:p>
    <w:p w14:paraId="27180DEE" w14:textId="77777777" w:rsidR="00CF5E36" w:rsidRDefault="00DD3000">
      <w:pPr>
        <w:tabs>
          <w:tab w:val="left" w:pos="3613"/>
        </w:tabs>
        <w:spacing w:line="480" w:lineRule="auto"/>
        <w:ind w:left="1299" w:right="4894"/>
        <w:jc w:val="both"/>
        <w:rPr>
          <w:sz w:val="18"/>
        </w:rPr>
      </w:pPr>
      <w:r>
        <w:rPr>
          <w:spacing w:val="-2"/>
          <w:sz w:val="18"/>
        </w:rPr>
        <w:t>SIGNATURE</w:t>
      </w:r>
      <w:r>
        <w:rPr>
          <w:sz w:val="18"/>
        </w:rPr>
        <w:tab/>
      </w:r>
      <w:r>
        <w:rPr>
          <w:spacing w:val="-2"/>
          <w:sz w:val="18"/>
        </w:rPr>
        <w:t xml:space="preserve">……………….………………………. </w:t>
      </w:r>
      <w:r>
        <w:rPr>
          <w:sz w:val="18"/>
        </w:rPr>
        <w:t>NAME OF FIRM</w:t>
      </w:r>
      <w:r>
        <w:rPr>
          <w:sz w:val="18"/>
        </w:rPr>
        <w:tab/>
      </w:r>
      <w:r>
        <w:rPr>
          <w:spacing w:val="-2"/>
          <w:sz w:val="18"/>
        </w:rPr>
        <w:t xml:space="preserve">…………….…………………………. </w:t>
      </w:r>
      <w:r>
        <w:rPr>
          <w:spacing w:val="-4"/>
          <w:sz w:val="18"/>
        </w:rPr>
        <w:t>DATE</w:t>
      </w:r>
      <w:r>
        <w:rPr>
          <w:sz w:val="18"/>
        </w:rPr>
        <w:tab/>
      </w:r>
      <w:r>
        <w:rPr>
          <w:spacing w:val="-2"/>
          <w:sz w:val="18"/>
        </w:rPr>
        <w:t>……………………….……………….</w:t>
      </w:r>
    </w:p>
    <w:p w14:paraId="60DB2FE3" w14:textId="77777777" w:rsidR="00CF5E36" w:rsidRDefault="00CF5E36">
      <w:pPr>
        <w:spacing w:line="480" w:lineRule="auto"/>
        <w:jc w:val="both"/>
        <w:rPr>
          <w:sz w:val="18"/>
        </w:rPr>
        <w:sectPr w:rsidR="00CF5E36">
          <w:pgSz w:w="11920" w:h="16860"/>
          <w:pgMar w:top="980" w:right="200" w:bottom="880" w:left="400" w:header="0" w:footer="624" w:gutter="0"/>
          <w:cols w:space="720"/>
        </w:sectPr>
      </w:pPr>
    </w:p>
    <w:p w14:paraId="53C8FBCB" w14:textId="77777777" w:rsidR="00CF5E36" w:rsidRDefault="00DD3000">
      <w:pPr>
        <w:spacing w:before="82"/>
        <w:ind w:left="1299"/>
        <w:rPr>
          <w:rFonts w:ascii="Arial"/>
          <w:b/>
          <w:sz w:val="18"/>
        </w:rPr>
      </w:pPr>
      <w:r>
        <w:rPr>
          <w:rFonts w:ascii="Arial"/>
          <w:b/>
          <w:sz w:val="18"/>
        </w:rPr>
        <w:lastRenderedPageBreak/>
        <w:t>PART</w:t>
      </w:r>
      <w:r>
        <w:rPr>
          <w:rFonts w:ascii="Arial"/>
          <w:b/>
          <w:spacing w:val="-3"/>
          <w:sz w:val="18"/>
        </w:rPr>
        <w:t xml:space="preserve"> </w:t>
      </w:r>
      <w:r>
        <w:rPr>
          <w:rFonts w:ascii="Arial"/>
          <w:b/>
          <w:sz w:val="18"/>
        </w:rPr>
        <w:t>2</w:t>
      </w:r>
      <w:r>
        <w:rPr>
          <w:rFonts w:ascii="Arial"/>
          <w:b/>
          <w:spacing w:val="-2"/>
          <w:sz w:val="18"/>
        </w:rPr>
        <w:t xml:space="preserve"> </w:t>
      </w:r>
      <w:r>
        <w:rPr>
          <w:rFonts w:ascii="Arial"/>
          <w:b/>
          <w:sz w:val="18"/>
        </w:rPr>
        <w:t>(TO</w:t>
      </w:r>
      <w:r>
        <w:rPr>
          <w:rFonts w:ascii="Arial"/>
          <w:b/>
          <w:spacing w:val="-3"/>
          <w:sz w:val="18"/>
        </w:rPr>
        <w:t xml:space="preserve"> </w:t>
      </w:r>
      <w:r>
        <w:rPr>
          <w:rFonts w:ascii="Arial"/>
          <w:b/>
          <w:sz w:val="18"/>
        </w:rPr>
        <w:t>BE</w:t>
      </w:r>
      <w:r>
        <w:rPr>
          <w:rFonts w:ascii="Arial"/>
          <w:b/>
          <w:spacing w:val="-2"/>
          <w:sz w:val="18"/>
        </w:rPr>
        <w:t xml:space="preserve"> </w:t>
      </w:r>
      <w:r>
        <w:rPr>
          <w:rFonts w:ascii="Arial"/>
          <w:b/>
          <w:sz w:val="18"/>
        </w:rPr>
        <w:t>FILLED</w:t>
      </w:r>
      <w:r>
        <w:rPr>
          <w:rFonts w:ascii="Arial"/>
          <w:b/>
          <w:spacing w:val="-2"/>
          <w:sz w:val="18"/>
        </w:rPr>
        <w:t xml:space="preserve"> </w:t>
      </w:r>
      <w:r>
        <w:rPr>
          <w:rFonts w:ascii="Arial"/>
          <w:b/>
          <w:sz w:val="18"/>
        </w:rPr>
        <w:t>IN</w:t>
      </w:r>
      <w:r>
        <w:rPr>
          <w:rFonts w:ascii="Arial"/>
          <w:b/>
          <w:spacing w:val="-2"/>
          <w:sz w:val="18"/>
        </w:rPr>
        <w:t xml:space="preserve"> </w:t>
      </w:r>
      <w:r>
        <w:rPr>
          <w:rFonts w:ascii="Arial"/>
          <w:b/>
          <w:sz w:val="18"/>
        </w:rPr>
        <w:t>BY</w:t>
      </w:r>
      <w:r>
        <w:rPr>
          <w:rFonts w:ascii="Arial"/>
          <w:b/>
          <w:spacing w:val="-2"/>
          <w:sz w:val="18"/>
        </w:rPr>
        <w:t xml:space="preserve"> </w:t>
      </w:r>
      <w:r>
        <w:rPr>
          <w:rFonts w:ascii="Arial"/>
          <w:b/>
          <w:sz w:val="18"/>
        </w:rPr>
        <w:t>THE</w:t>
      </w:r>
      <w:r>
        <w:rPr>
          <w:rFonts w:ascii="Arial"/>
          <w:b/>
          <w:spacing w:val="-2"/>
          <w:sz w:val="18"/>
        </w:rPr>
        <w:t xml:space="preserve"> PURCHASER)</w:t>
      </w:r>
    </w:p>
    <w:p w14:paraId="60707CE7" w14:textId="77777777" w:rsidR="00CF5E36" w:rsidRDefault="00CF5E36">
      <w:pPr>
        <w:pStyle w:val="BodyText"/>
        <w:rPr>
          <w:rFonts w:ascii="Arial"/>
          <w:b/>
          <w:sz w:val="20"/>
        </w:rPr>
      </w:pPr>
    </w:p>
    <w:p w14:paraId="567481CF" w14:textId="77777777" w:rsidR="00CF5E36" w:rsidRDefault="00CF5E36">
      <w:pPr>
        <w:pStyle w:val="BodyText"/>
        <w:spacing w:before="1"/>
        <w:rPr>
          <w:rFonts w:ascii="Arial"/>
          <w:b/>
          <w:sz w:val="16"/>
        </w:rPr>
      </w:pPr>
    </w:p>
    <w:p w14:paraId="4EA4BE83" w14:textId="77777777" w:rsidR="00CF5E36" w:rsidRDefault="00DD3000">
      <w:pPr>
        <w:pStyle w:val="ListParagraph"/>
        <w:numPr>
          <w:ilvl w:val="0"/>
          <w:numId w:val="7"/>
        </w:numPr>
        <w:tabs>
          <w:tab w:val="left" w:pos="1586"/>
          <w:tab w:val="left" w:leader="dot" w:pos="8368"/>
        </w:tabs>
        <w:ind w:right="1560"/>
        <w:rPr>
          <w:sz w:val="18"/>
        </w:rPr>
      </w:pPr>
      <w:r>
        <w:rPr>
          <w:sz w:val="18"/>
        </w:rPr>
        <w:t>I……………………………………………………….….</w:t>
      </w:r>
      <w:r>
        <w:rPr>
          <w:spacing w:val="-5"/>
          <w:sz w:val="18"/>
        </w:rPr>
        <w:t xml:space="preserve"> </w:t>
      </w:r>
      <w:r>
        <w:rPr>
          <w:sz w:val="18"/>
        </w:rPr>
        <w:t>in</w:t>
      </w:r>
      <w:r>
        <w:rPr>
          <w:spacing w:val="-7"/>
          <w:sz w:val="18"/>
        </w:rPr>
        <w:t xml:space="preserve"> </w:t>
      </w:r>
      <w:r>
        <w:rPr>
          <w:sz w:val="18"/>
        </w:rPr>
        <w:t>my</w:t>
      </w:r>
      <w:r>
        <w:rPr>
          <w:spacing w:val="-6"/>
          <w:sz w:val="18"/>
        </w:rPr>
        <w:t xml:space="preserve"> </w:t>
      </w:r>
      <w:r>
        <w:rPr>
          <w:sz w:val="18"/>
        </w:rPr>
        <w:t>capacity</w:t>
      </w:r>
      <w:r>
        <w:rPr>
          <w:spacing w:val="-5"/>
          <w:sz w:val="18"/>
        </w:rPr>
        <w:t xml:space="preserve"> </w:t>
      </w:r>
      <w:r>
        <w:rPr>
          <w:sz w:val="18"/>
        </w:rPr>
        <w:t>as</w:t>
      </w:r>
      <w:r>
        <w:rPr>
          <w:spacing w:val="-5"/>
          <w:sz w:val="18"/>
        </w:rPr>
        <w:t xml:space="preserve"> </w:t>
      </w:r>
      <w:r>
        <w:rPr>
          <w:sz w:val="18"/>
        </w:rPr>
        <w:t>…………………….……………… accept your bid under reference number ……………..…dated</w:t>
      </w:r>
      <w:r>
        <w:rPr>
          <w:rFonts w:ascii="Times New Roman" w:hAnsi="Times New Roman"/>
          <w:sz w:val="18"/>
        </w:rPr>
        <w:tab/>
      </w:r>
      <w:r>
        <w:rPr>
          <w:sz w:val="18"/>
        </w:rPr>
        <w:t>for the rendering</w:t>
      </w:r>
    </w:p>
    <w:p w14:paraId="212D790A" w14:textId="77777777" w:rsidR="00CF5E36" w:rsidRDefault="00DD3000">
      <w:pPr>
        <w:spacing w:line="206" w:lineRule="exact"/>
        <w:ind w:left="1585"/>
        <w:rPr>
          <w:sz w:val="18"/>
        </w:rPr>
      </w:pPr>
      <w:r>
        <w:rPr>
          <w:sz w:val="18"/>
        </w:rPr>
        <w:t>of</w:t>
      </w:r>
      <w:r>
        <w:rPr>
          <w:spacing w:val="-5"/>
          <w:sz w:val="18"/>
        </w:rPr>
        <w:t xml:space="preserve"> </w:t>
      </w:r>
      <w:r>
        <w:rPr>
          <w:sz w:val="18"/>
        </w:rPr>
        <w:t>services</w:t>
      </w:r>
      <w:r>
        <w:rPr>
          <w:spacing w:val="-1"/>
          <w:sz w:val="18"/>
        </w:rPr>
        <w:t xml:space="preserve"> </w:t>
      </w:r>
      <w:r>
        <w:rPr>
          <w:sz w:val="18"/>
        </w:rPr>
        <w:t>indicated</w:t>
      </w:r>
      <w:r>
        <w:rPr>
          <w:spacing w:val="-5"/>
          <w:sz w:val="18"/>
        </w:rPr>
        <w:t xml:space="preserve"> </w:t>
      </w:r>
      <w:r>
        <w:rPr>
          <w:sz w:val="18"/>
        </w:rPr>
        <w:t>hereunder</w:t>
      </w:r>
      <w:r>
        <w:rPr>
          <w:spacing w:val="-2"/>
          <w:sz w:val="18"/>
        </w:rPr>
        <w:t xml:space="preserve"> </w:t>
      </w:r>
      <w:r>
        <w:rPr>
          <w:sz w:val="18"/>
        </w:rPr>
        <w:t>and/or</w:t>
      </w:r>
      <w:r>
        <w:rPr>
          <w:spacing w:val="-2"/>
          <w:sz w:val="18"/>
        </w:rPr>
        <w:t xml:space="preserve"> </w:t>
      </w:r>
      <w:r>
        <w:rPr>
          <w:sz w:val="18"/>
        </w:rPr>
        <w:t>further</w:t>
      </w:r>
      <w:r>
        <w:rPr>
          <w:spacing w:val="-5"/>
          <w:sz w:val="18"/>
        </w:rPr>
        <w:t xml:space="preserve"> </w:t>
      </w:r>
      <w:r>
        <w:rPr>
          <w:sz w:val="18"/>
        </w:rPr>
        <w:t>specified</w:t>
      </w:r>
      <w:r>
        <w:rPr>
          <w:spacing w:val="-4"/>
          <w:sz w:val="18"/>
        </w:rPr>
        <w:t xml:space="preserve"> </w:t>
      </w:r>
      <w:r>
        <w:rPr>
          <w:sz w:val="18"/>
        </w:rPr>
        <w:t>in</w:t>
      </w:r>
      <w:r>
        <w:rPr>
          <w:spacing w:val="-2"/>
          <w:sz w:val="18"/>
        </w:rPr>
        <w:t xml:space="preserve"> </w:t>
      </w:r>
      <w:r>
        <w:rPr>
          <w:sz w:val="18"/>
        </w:rPr>
        <w:t>the</w:t>
      </w:r>
      <w:r>
        <w:rPr>
          <w:spacing w:val="-4"/>
          <w:sz w:val="18"/>
        </w:rPr>
        <w:t xml:space="preserve"> </w:t>
      </w:r>
      <w:r>
        <w:rPr>
          <w:spacing w:val="-2"/>
          <w:sz w:val="18"/>
        </w:rPr>
        <w:t>annexure(s).</w:t>
      </w:r>
    </w:p>
    <w:p w14:paraId="6889391D" w14:textId="77777777" w:rsidR="00CF5E36" w:rsidRDefault="00CF5E36">
      <w:pPr>
        <w:pStyle w:val="BodyText"/>
        <w:spacing w:before="1"/>
        <w:rPr>
          <w:sz w:val="18"/>
        </w:rPr>
      </w:pPr>
    </w:p>
    <w:p w14:paraId="73610E7C" w14:textId="77777777" w:rsidR="00CF5E36" w:rsidRDefault="00DD3000">
      <w:pPr>
        <w:pStyle w:val="ListParagraph"/>
        <w:numPr>
          <w:ilvl w:val="0"/>
          <w:numId w:val="7"/>
        </w:numPr>
        <w:tabs>
          <w:tab w:val="left" w:pos="1636"/>
        </w:tabs>
        <w:ind w:left="1635" w:hanging="346"/>
        <w:rPr>
          <w:sz w:val="18"/>
        </w:rPr>
      </w:pPr>
      <w:r>
        <w:rPr>
          <w:sz w:val="18"/>
        </w:rPr>
        <w:t>An</w:t>
      </w:r>
      <w:r>
        <w:rPr>
          <w:spacing w:val="-3"/>
          <w:sz w:val="18"/>
        </w:rPr>
        <w:t xml:space="preserve"> </w:t>
      </w:r>
      <w:r>
        <w:rPr>
          <w:sz w:val="18"/>
        </w:rPr>
        <w:t>official</w:t>
      </w:r>
      <w:r>
        <w:rPr>
          <w:spacing w:val="-2"/>
          <w:sz w:val="18"/>
        </w:rPr>
        <w:t xml:space="preserve"> </w:t>
      </w:r>
      <w:r>
        <w:rPr>
          <w:sz w:val="18"/>
        </w:rPr>
        <w:t>order</w:t>
      </w:r>
      <w:r>
        <w:rPr>
          <w:spacing w:val="-4"/>
          <w:sz w:val="18"/>
        </w:rPr>
        <w:t xml:space="preserve"> </w:t>
      </w:r>
      <w:r>
        <w:rPr>
          <w:sz w:val="18"/>
        </w:rPr>
        <w:t>indicating</w:t>
      </w:r>
      <w:r>
        <w:rPr>
          <w:spacing w:val="-4"/>
          <w:sz w:val="18"/>
        </w:rPr>
        <w:t xml:space="preserve"> </w:t>
      </w:r>
      <w:r>
        <w:rPr>
          <w:sz w:val="18"/>
        </w:rPr>
        <w:t>service</w:t>
      </w:r>
      <w:r>
        <w:rPr>
          <w:spacing w:val="-3"/>
          <w:sz w:val="18"/>
        </w:rPr>
        <w:t xml:space="preserve"> </w:t>
      </w:r>
      <w:r>
        <w:rPr>
          <w:sz w:val="18"/>
        </w:rPr>
        <w:t>delivery</w:t>
      </w:r>
      <w:r>
        <w:rPr>
          <w:spacing w:val="-3"/>
          <w:sz w:val="18"/>
        </w:rPr>
        <w:t xml:space="preserve"> </w:t>
      </w:r>
      <w:r>
        <w:rPr>
          <w:sz w:val="18"/>
        </w:rPr>
        <w:t>instructions</w:t>
      </w:r>
      <w:r>
        <w:rPr>
          <w:spacing w:val="-3"/>
          <w:sz w:val="18"/>
        </w:rPr>
        <w:t xml:space="preserve"> </w:t>
      </w:r>
      <w:r>
        <w:rPr>
          <w:sz w:val="18"/>
        </w:rPr>
        <w:t>is</w:t>
      </w:r>
      <w:r>
        <w:rPr>
          <w:spacing w:val="-1"/>
          <w:sz w:val="18"/>
        </w:rPr>
        <w:t xml:space="preserve"> </w:t>
      </w:r>
      <w:r>
        <w:rPr>
          <w:spacing w:val="-2"/>
          <w:sz w:val="18"/>
        </w:rPr>
        <w:t>forthcoming.</w:t>
      </w:r>
    </w:p>
    <w:p w14:paraId="6D759C09" w14:textId="77777777" w:rsidR="00CF5E36" w:rsidRDefault="00CF5E36">
      <w:pPr>
        <w:pStyle w:val="BodyText"/>
        <w:spacing w:before="10"/>
        <w:rPr>
          <w:sz w:val="17"/>
        </w:rPr>
      </w:pPr>
    </w:p>
    <w:p w14:paraId="53F0022D" w14:textId="77777777" w:rsidR="00CF5E36" w:rsidRDefault="00DD3000">
      <w:pPr>
        <w:pStyle w:val="ListParagraph"/>
        <w:numPr>
          <w:ilvl w:val="0"/>
          <w:numId w:val="7"/>
        </w:numPr>
        <w:tabs>
          <w:tab w:val="left" w:pos="1586"/>
        </w:tabs>
        <w:spacing w:before="1"/>
        <w:ind w:right="1471"/>
        <w:rPr>
          <w:sz w:val="18"/>
        </w:rPr>
      </w:pPr>
      <w:r>
        <w:rPr>
          <w:sz w:val="18"/>
        </w:rPr>
        <w:t>I undertake to make payment for the services rendered in accordance with the terms and conditions of the contract, within 30 (thirty) days after receipt of an invoice.</w:t>
      </w:r>
    </w:p>
    <w:p w14:paraId="39904A65" w14:textId="77777777" w:rsidR="00CF5E36" w:rsidRDefault="00CF5E36">
      <w:pPr>
        <w:pStyle w:val="BodyText"/>
        <w:rPr>
          <w:sz w:val="20"/>
        </w:rPr>
      </w:pPr>
    </w:p>
    <w:p w14:paraId="6F82DA8F" w14:textId="77777777" w:rsidR="00CF5E36" w:rsidRDefault="00CF5E36">
      <w:pPr>
        <w:pStyle w:val="BodyText"/>
        <w:rPr>
          <w:sz w:val="20"/>
        </w:rPr>
      </w:pPr>
    </w:p>
    <w:p w14:paraId="0A077FF0" w14:textId="77777777" w:rsidR="00CF5E36" w:rsidRDefault="00CF5E36">
      <w:pPr>
        <w:pStyle w:val="BodyText"/>
        <w:spacing w:before="2"/>
        <w:rPr>
          <w:sz w:val="14"/>
        </w:rPr>
      </w:pPr>
    </w:p>
    <w:tbl>
      <w:tblPr>
        <w:tblW w:w="0" w:type="auto"/>
        <w:tblInd w:w="1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2269"/>
        <w:gridCol w:w="1419"/>
        <w:gridCol w:w="1986"/>
        <w:gridCol w:w="1842"/>
      </w:tblGrid>
      <w:tr w:rsidR="00CF5E36" w14:paraId="2C7FDC8C" w14:textId="77777777">
        <w:trPr>
          <w:trHeight w:val="551"/>
        </w:trPr>
        <w:tc>
          <w:tcPr>
            <w:tcW w:w="1985" w:type="dxa"/>
          </w:tcPr>
          <w:p w14:paraId="5CC3C186" w14:textId="77777777" w:rsidR="00CF5E36" w:rsidRDefault="00DD3000">
            <w:pPr>
              <w:pStyle w:val="TableParagraph"/>
              <w:spacing w:before="92"/>
              <w:ind w:left="729" w:right="293" w:hanging="416"/>
              <w:rPr>
                <w:rFonts w:ascii="Arial"/>
                <w:b/>
                <w:sz w:val="16"/>
              </w:rPr>
            </w:pPr>
            <w:r>
              <w:rPr>
                <w:rFonts w:ascii="Arial"/>
                <w:b/>
                <w:sz w:val="16"/>
              </w:rPr>
              <w:t>DESCRIPTION</w:t>
            </w:r>
            <w:r>
              <w:rPr>
                <w:rFonts w:ascii="Arial"/>
                <w:b/>
                <w:spacing w:val="-12"/>
                <w:sz w:val="16"/>
              </w:rPr>
              <w:t xml:space="preserve"> </w:t>
            </w:r>
            <w:r>
              <w:rPr>
                <w:rFonts w:ascii="Arial"/>
                <w:b/>
                <w:sz w:val="16"/>
              </w:rPr>
              <w:t xml:space="preserve">OF </w:t>
            </w:r>
            <w:r>
              <w:rPr>
                <w:rFonts w:ascii="Arial"/>
                <w:b/>
                <w:spacing w:val="-2"/>
                <w:sz w:val="16"/>
              </w:rPr>
              <w:t>SERVICE</w:t>
            </w:r>
          </w:p>
        </w:tc>
        <w:tc>
          <w:tcPr>
            <w:tcW w:w="2269" w:type="dxa"/>
          </w:tcPr>
          <w:p w14:paraId="5CE41961" w14:textId="77777777" w:rsidR="00CF5E36" w:rsidRDefault="00DD3000">
            <w:pPr>
              <w:pStyle w:val="TableParagraph"/>
              <w:spacing w:before="92"/>
              <w:ind w:left="405" w:hanging="255"/>
              <w:rPr>
                <w:rFonts w:ascii="Arial"/>
                <w:b/>
                <w:sz w:val="16"/>
              </w:rPr>
            </w:pPr>
            <w:r>
              <w:rPr>
                <w:rFonts w:ascii="Arial"/>
                <w:b/>
                <w:sz w:val="16"/>
              </w:rPr>
              <w:t>PRICE</w:t>
            </w:r>
            <w:r>
              <w:rPr>
                <w:rFonts w:ascii="Arial"/>
                <w:b/>
                <w:spacing w:val="-12"/>
                <w:sz w:val="16"/>
              </w:rPr>
              <w:t xml:space="preserve"> </w:t>
            </w:r>
            <w:r>
              <w:rPr>
                <w:rFonts w:ascii="Arial"/>
                <w:b/>
                <w:sz w:val="16"/>
              </w:rPr>
              <w:t>(ALL</w:t>
            </w:r>
            <w:r>
              <w:rPr>
                <w:rFonts w:ascii="Arial"/>
                <w:b/>
                <w:spacing w:val="-11"/>
                <w:sz w:val="16"/>
              </w:rPr>
              <w:t xml:space="preserve"> </w:t>
            </w:r>
            <w:r>
              <w:rPr>
                <w:rFonts w:ascii="Arial"/>
                <w:b/>
                <w:sz w:val="16"/>
              </w:rPr>
              <w:t>APPLICABLE TAXES INCLUDED)</w:t>
            </w:r>
          </w:p>
        </w:tc>
        <w:tc>
          <w:tcPr>
            <w:tcW w:w="1419" w:type="dxa"/>
          </w:tcPr>
          <w:p w14:paraId="35AE8710" w14:textId="77777777" w:rsidR="00CF5E36" w:rsidRDefault="00DD3000">
            <w:pPr>
              <w:pStyle w:val="TableParagraph"/>
              <w:spacing w:before="92"/>
              <w:ind w:left="493" w:hanging="318"/>
              <w:rPr>
                <w:rFonts w:ascii="Arial"/>
                <w:b/>
                <w:sz w:val="16"/>
              </w:rPr>
            </w:pPr>
            <w:r>
              <w:rPr>
                <w:rFonts w:ascii="Arial"/>
                <w:b/>
                <w:spacing w:val="-2"/>
                <w:sz w:val="16"/>
              </w:rPr>
              <w:t xml:space="preserve">COMPLETION </w:t>
            </w:r>
            <w:r>
              <w:rPr>
                <w:rFonts w:ascii="Arial"/>
                <w:b/>
                <w:spacing w:val="-4"/>
                <w:sz w:val="16"/>
              </w:rPr>
              <w:t>DATE</w:t>
            </w:r>
          </w:p>
        </w:tc>
        <w:tc>
          <w:tcPr>
            <w:tcW w:w="1986" w:type="dxa"/>
          </w:tcPr>
          <w:p w14:paraId="03804F14" w14:textId="77777777" w:rsidR="00CF5E36" w:rsidRDefault="00DD3000">
            <w:pPr>
              <w:pStyle w:val="TableParagraph"/>
              <w:spacing w:before="92"/>
              <w:ind w:left="289" w:right="161" w:hanging="154"/>
              <w:rPr>
                <w:rFonts w:ascii="Arial"/>
                <w:b/>
                <w:sz w:val="16"/>
              </w:rPr>
            </w:pPr>
            <w:r>
              <w:rPr>
                <w:rFonts w:ascii="Arial"/>
                <w:b/>
                <w:sz w:val="16"/>
              </w:rPr>
              <w:t>TOTAL</w:t>
            </w:r>
            <w:r>
              <w:rPr>
                <w:rFonts w:ascii="Arial"/>
                <w:b/>
                <w:spacing w:val="-12"/>
                <w:sz w:val="16"/>
              </w:rPr>
              <w:t xml:space="preserve"> </w:t>
            </w:r>
            <w:r>
              <w:rPr>
                <w:rFonts w:ascii="Arial"/>
                <w:b/>
                <w:sz w:val="16"/>
              </w:rPr>
              <w:t>PREFERENCE POINTS CLAIMED</w:t>
            </w:r>
          </w:p>
        </w:tc>
        <w:tc>
          <w:tcPr>
            <w:tcW w:w="1842" w:type="dxa"/>
          </w:tcPr>
          <w:p w14:paraId="6C6652B5" w14:textId="77777777" w:rsidR="00CF5E36" w:rsidRDefault="00DD3000">
            <w:pPr>
              <w:pStyle w:val="TableParagraph"/>
              <w:spacing w:line="184" w:lineRule="exact"/>
              <w:ind w:left="197" w:right="261"/>
              <w:jc w:val="center"/>
              <w:rPr>
                <w:rFonts w:ascii="Arial"/>
                <w:b/>
                <w:sz w:val="16"/>
              </w:rPr>
            </w:pPr>
            <w:r>
              <w:rPr>
                <w:rFonts w:ascii="Arial"/>
                <w:b/>
                <w:sz w:val="16"/>
              </w:rPr>
              <w:t>POINTS</w:t>
            </w:r>
            <w:r>
              <w:rPr>
                <w:rFonts w:ascii="Arial"/>
                <w:b/>
                <w:spacing w:val="-12"/>
                <w:sz w:val="16"/>
              </w:rPr>
              <w:t xml:space="preserve"> </w:t>
            </w:r>
            <w:r>
              <w:rPr>
                <w:rFonts w:ascii="Arial"/>
                <w:b/>
                <w:sz w:val="16"/>
              </w:rPr>
              <w:t>CLAIMED FOR EACH SPECIFIC GOAL</w:t>
            </w:r>
          </w:p>
        </w:tc>
      </w:tr>
      <w:tr w:rsidR="00CF5E36" w14:paraId="1974FF6B" w14:textId="77777777">
        <w:trPr>
          <w:trHeight w:val="2133"/>
        </w:trPr>
        <w:tc>
          <w:tcPr>
            <w:tcW w:w="1985" w:type="dxa"/>
          </w:tcPr>
          <w:p w14:paraId="403CA4D3" w14:textId="77777777" w:rsidR="00CF5E36" w:rsidRDefault="00CF5E36">
            <w:pPr>
              <w:pStyle w:val="TableParagraph"/>
              <w:rPr>
                <w:rFonts w:ascii="Times New Roman"/>
                <w:sz w:val="18"/>
              </w:rPr>
            </w:pPr>
          </w:p>
        </w:tc>
        <w:tc>
          <w:tcPr>
            <w:tcW w:w="2269" w:type="dxa"/>
          </w:tcPr>
          <w:p w14:paraId="718C14CE" w14:textId="77777777" w:rsidR="00CF5E36" w:rsidRDefault="00CF5E36">
            <w:pPr>
              <w:pStyle w:val="TableParagraph"/>
              <w:rPr>
                <w:rFonts w:ascii="Times New Roman"/>
                <w:sz w:val="18"/>
              </w:rPr>
            </w:pPr>
          </w:p>
        </w:tc>
        <w:tc>
          <w:tcPr>
            <w:tcW w:w="1419" w:type="dxa"/>
          </w:tcPr>
          <w:p w14:paraId="26072118" w14:textId="77777777" w:rsidR="00CF5E36" w:rsidRDefault="00CF5E36">
            <w:pPr>
              <w:pStyle w:val="TableParagraph"/>
              <w:rPr>
                <w:rFonts w:ascii="Times New Roman"/>
                <w:sz w:val="18"/>
              </w:rPr>
            </w:pPr>
          </w:p>
        </w:tc>
        <w:tc>
          <w:tcPr>
            <w:tcW w:w="1986" w:type="dxa"/>
          </w:tcPr>
          <w:p w14:paraId="7A8D4BBD" w14:textId="77777777" w:rsidR="00CF5E36" w:rsidRDefault="00CF5E36">
            <w:pPr>
              <w:pStyle w:val="TableParagraph"/>
              <w:rPr>
                <w:rFonts w:ascii="Times New Roman"/>
                <w:sz w:val="18"/>
              </w:rPr>
            </w:pPr>
          </w:p>
        </w:tc>
        <w:tc>
          <w:tcPr>
            <w:tcW w:w="1842" w:type="dxa"/>
          </w:tcPr>
          <w:p w14:paraId="199F9071" w14:textId="77777777" w:rsidR="00CF5E36" w:rsidRDefault="00CF5E36">
            <w:pPr>
              <w:pStyle w:val="TableParagraph"/>
              <w:rPr>
                <w:rFonts w:ascii="Times New Roman"/>
                <w:sz w:val="18"/>
              </w:rPr>
            </w:pPr>
          </w:p>
        </w:tc>
      </w:tr>
    </w:tbl>
    <w:p w14:paraId="38776079" w14:textId="77777777" w:rsidR="00CF5E36" w:rsidRDefault="00CF5E36">
      <w:pPr>
        <w:pStyle w:val="BodyText"/>
        <w:spacing w:before="8"/>
        <w:rPr>
          <w:sz w:val="9"/>
        </w:rPr>
      </w:pPr>
    </w:p>
    <w:p w14:paraId="56BCC910" w14:textId="77777777" w:rsidR="00CF5E36" w:rsidRDefault="00DD3000">
      <w:pPr>
        <w:pStyle w:val="ListParagraph"/>
        <w:numPr>
          <w:ilvl w:val="0"/>
          <w:numId w:val="7"/>
        </w:numPr>
        <w:tabs>
          <w:tab w:val="left" w:pos="1454"/>
        </w:tabs>
        <w:spacing w:before="95"/>
        <w:ind w:left="1453" w:hanging="155"/>
        <w:rPr>
          <w:sz w:val="18"/>
        </w:rPr>
      </w:pPr>
      <w:r>
        <w:rPr>
          <w:sz w:val="18"/>
        </w:rPr>
        <w:t>I</w:t>
      </w:r>
      <w:r>
        <w:rPr>
          <w:spacing w:val="-2"/>
          <w:sz w:val="18"/>
        </w:rPr>
        <w:t xml:space="preserve"> </w:t>
      </w:r>
      <w:r>
        <w:rPr>
          <w:sz w:val="18"/>
        </w:rPr>
        <w:t>confirm</w:t>
      </w:r>
      <w:r>
        <w:rPr>
          <w:spacing w:val="-3"/>
          <w:sz w:val="18"/>
        </w:rPr>
        <w:t xml:space="preserve"> </w:t>
      </w:r>
      <w:r>
        <w:rPr>
          <w:sz w:val="18"/>
        </w:rPr>
        <w:t>that</w:t>
      </w:r>
      <w:r>
        <w:rPr>
          <w:spacing w:val="-3"/>
          <w:sz w:val="18"/>
        </w:rPr>
        <w:t xml:space="preserve"> </w:t>
      </w:r>
      <w:r>
        <w:rPr>
          <w:sz w:val="18"/>
        </w:rPr>
        <w:t>I</w:t>
      </w:r>
      <w:r>
        <w:rPr>
          <w:spacing w:val="-1"/>
          <w:sz w:val="18"/>
        </w:rPr>
        <w:t xml:space="preserve"> </w:t>
      </w:r>
      <w:r>
        <w:rPr>
          <w:sz w:val="18"/>
        </w:rPr>
        <w:t>am duly</w:t>
      </w:r>
      <w:r>
        <w:rPr>
          <w:spacing w:val="-3"/>
          <w:sz w:val="18"/>
        </w:rPr>
        <w:t xml:space="preserve"> </w:t>
      </w:r>
      <w:r>
        <w:rPr>
          <w:sz w:val="18"/>
        </w:rPr>
        <w:t>authorised</w:t>
      </w:r>
      <w:r>
        <w:rPr>
          <w:spacing w:val="-1"/>
          <w:sz w:val="18"/>
        </w:rPr>
        <w:t xml:space="preserve"> </w:t>
      </w:r>
      <w:r>
        <w:rPr>
          <w:sz w:val="18"/>
        </w:rPr>
        <w:t>to</w:t>
      </w:r>
      <w:r>
        <w:rPr>
          <w:spacing w:val="-1"/>
          <w:sz w:val="18"/>
        </w:rPr>
        <w:t xml:space="preserve"> </w:t>
      </w:r>
      <w:r>
        <w:rPr>
          <w:sz w:val="18"/>
        </w:rPr>
        <w:t>sign</w:t>
      </w:r>
      <w:r>
        <w:rPr>
          <w:spacing w:val="-3"/>
          <w:sz w:val="18"/>
        </w:rPr>
        <w:t xml:space="preserve"> </w:t>
      </w:r>
      <w:r>
        <w:rPr>
          <w:sz w:val="18"/>
        </w:rPr>
        <w:t xml:space="preserve">this </w:t>
      </w:r>
      <w:r>
        <w:rPr>
          <w:spacing w:val="-2"/>
          <w:sz w:val="18"/>
        </w:rPr>
        <w:t>contract.</w:t>
      </w:r>
    </w:p>
    <w:p w14:paraId="237A531D" w14:textId="77777777" w:rsidR="00CF5E36" w:rsidRDefault="00DD3000">
      <w:pPr>
        <w:tabs>
          <w:tab w:val="left" w:pos="3613"/>
          <w:tab w:val="left" w:pos="5270"/>
          <w:tab w:val="left" w:pos="5889"/>
        </w:tabs>
        <w:spacing w:before="1" w:line="620" w:lineRule="atLeast"/>
        <w:ind w:left="1299" w:right="3159"/>
        <w:rPr>
          <w:sz w:val="18"/>
        </w:rPr>
      </w:pPr>
      <w:r>
        <w:rPr>
          <w:sz w:val="18"/>
        </w:rPr>
        <w:t>SIGNED AT ………………………………………</w:t>
      </w:r>
      <w:r>
        <w:rPr>
          <w:sz w:val="18"/>
        </w:rPr>
        <w:tab/>
      </w:r>
      <w:r>
        <w:rPr>
          <w:spacing w:val="-6"/>
          <w:sz w:val="18"/>
        </w:rPr>
        <w:t>ON</w:t>
      </w:r>
      <w:r>
        <w:rPr>
          <w:sz w:val="18"/>
        </w:rPr>
        <w:tab/>
      </w:r>
      <w:r>
        <w:rPr>
          <w:spacing w:val="-2"/>
          <w:sz w:val="18"/>
        </w:rPr>
        <w:t xml:space="preserve">……………………………….. </w:t>
      </w:r>
      <w:r>
        <w:rPr>
          <w:sz w:val="18"/>
        </w:rPr>
        <w:t>NAME (PRINT)</w:t>
      </w:r>
      <w:r>
        <w:rPr>
          <w:sz w:val="18"/>
        </w:rPr>
        <w:tab/>
      </w:r>
      <w:r>
        <w:rPr>
          <w:spacing w:val="-2"/>
          <w:sz w:val="18"/>
        </w:rPr>
        <w:t>………………………………………….</w:t>
      </w:r>
    </w:p>
    <w:p w14:paraId="26D35362" w14:textId="77777777" w:rsidR="00CF5E36" w:rsidRDefault="00CF5E36">
      <w:pPr>
        <w:pStyle w:val="BodyText"/>
        <w:spacing w:before="1"/>
        <w:rPr>
          <w:sz w:val="18"/>
        </w:rPr>
      </w:pPr>
    </w:p>
    <w:p w14:paraId="143293E5" w14:textId="77777777" w:rsidR="00CF5E36" w:rsidRDefault="00DD3000">
      <w:pPr>
        <w:tabs>
          <w:tab w:val="left" w:pos="3613"/>
        </w:tabs>
        <w:ind w:left="1299"/>
        <w:rPr>
          <w:sz w:val="18"/>
        </w:rPr>
      </w:pPr>
      <w:r>
        <w:rPr>
          <w:spacing w:val="-2"/>
          <w:sz w:val="18"/>
        </w:rPr>
        <w:t>SIGNATURE</w:t>
      </w:r>
      <w:r>
        <w:rPr>
          <w:sz w:val="18"/>
        </w:rPr>
        <w:tab/>
      </w:r>
      <w:r>
        <w:rPr>
          <w:spacing w:val="-2"/>
          <w:sz w:val="18"/>
        </w:rPr>
        <w:t>…………………………………………</w:t>
      </w:r>
    </w:p>
    <w:p w14:paraId="736081FE" w14:textId="77777777" w:rsidR="00CF5E36" w:rsidRDefault="00CF5E36">
      <w:pPr>
        <w:pStyle w:val="BodyText"/>
        <w:rPr>
          <w:sz w:val="20"/>
        </w:rPr>
      </w:pPr>
    </w:p>
    <w:p w14:paraId="5867EA41" w14:textId="77777777" w:rsidR="00CF5E36" w:rsidRDefault="00CF5E36">
      <w:pPr>
        <w:pStyle w:val="BodyText"/>
        <w:spacing w:before="1"/>
        <w:rPr>
          <w:sz w:val="16"/>
        </w:rPr>
      </w:pPr>
    </w:p>
    <w:p w14:paraId="2592988E" w14:textId="77777777" w:rsidR="00CF5E36" w:rsidRDefault="00DD3000">
      <w:pPr>
        <w:ind w:left="1299"/>
        <w:rPr>
          <w:sz w:val="18"/>
        </w:rPr>
      </w:pPr>
      <w:r>
        <w:rPr>
          <w:sz w:val="18"/>
        </w:rPr>
        <w:t>OFFICIAL</w:t>
      </w:r>
      <w:r>
        <w:rPr>
          <w:spacing w:val="-1"/>
          <w:sz w:val="18"/>
        </w:rPr>
        <w:t xml:space="preserve"> </w:t>
      </w:r>
      <w:r>
        <w:rPr>
          <w:spacing w:val="-2"/>
          <w:sz w:val="18"/>
        </w:rPr>
        <w:t>STAMP</w:t>
      </w:r>
    </w:p>
    <w:p w14:paraId="03F34A5E" w14:textId="27F477D0" w:rsidR="00CF5E36" w:rsidRDefault="00DD3000">
      <w:pPr>
        <w:pStyle w:val="BodyText"/>
        <w:spacing w:before="10"/>
        <w:rPr>
          <w:sz w:val="15"/>
        </w:rPr>
      </w:pPr>
      <w:r>
        <w:rPr>
          <w:noProof/>
        </w:rPr>
        <mc:AlternateContent>
          <mc:Choice Requires="wps">
            <w:drawing>
              <wp:anchor distT="0" distB="0" distL="0" distR="0" simplePos="0" relativeHeight="487644672" behindDoc="1" locked="0" layoutInCell="1" allowOverlap="1" wp14:anchorId="35100405" wp14:editId="4F5917D7">
                <wp:simplePos x="0" y="0"/>
                <wp:positionH relativeFrom="page">
                  <wp:posOffset>1127760</wp:posOffset>
                </wp:positionH>
                <wp:positionV relativeFrom="paragraph">
                  <wp:posOffset>138430</wp:posOffset>
                </wp:positionV>
                <wp:extent cx="2286000" cy="1188720"/>
                <wp:effectExtent l="0" t="0" r="0" b="0"/>
                <wp:wrapTopAndBottom/>
                <wp:docPr id="233914961" name="docshape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118872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AB434" id="docshape298" o:spid="_x0000_s1026" style="position:absolute;margin-left:88.8pt;margin-top:10.9pt;width:180pt;height:93.6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" filled="f">
                <w10:wrap type="topAndBottom" anchorx="page"/>
              </v:rect>
            </w:pict>
          </mc:Fallback>
        </mc:AlternateContent>
      </w:r>
      <w:r>
        <w:rPr>
          <w:noProof/>
        </w:rPr>
        <mc:AlternateContent>
          <mc:Choice Requires="wps">
            <w:drawing>
              <wp:anchor distT="0" distB="0" distL="0" distR="0" simplePos="0" relativeHeight="487645184" behindDoc="1" locked="0" layoutInCell="1" allowOverlap="1" wp14:anchorId="4276F8E7" wp14:editId="2404A105">
                <wp:simplePos x="0" y="0"/>
                <wp:positionH relativeFrom="page">
                  <wp:posOffset>4526280</wp:posOffset>
                </wp:positionH>
                <wp:positionV relativeFrom="paragraph">
                  <wp:posOffset>135890</wp:posOffset>
                </wp:positionV>
                <wp:extent cx="2286000" cy="1234440"/>
                <wp:effectExtent l="0" t="0" r="0" b="0"/>
                <wp:wrapTopAndBottom/>
                <wp:docPr id="1609322228" name="docshape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2344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E50DBCA" w14:textId="77777777" w:rsidR="00CF5E36" w:rsidRDefault="00DD3000">
                            <w:pPr>
                              <w:pStyle w:val="BodyText"/>
                              <w:spacing w:before="73"/>
                              <w:ind w:left="145"/>
                            </w:pPr>
                            <w:r>
                              <w:rPr>
                                <w:spacing w:val="-2"/>
                              </w:rPr>
                              <w:t>WITNESSES</w:t>
                            </w:r>
                          </w:p>
                          <w:p w14:paraId="5F0CBB08" w14:textId="77777777" w:rsidR="00CF5E36" w:rsidRDefault="00CF5E36">
                            <w:pPr>
                              <w:pStyle w:val="BodyText"/>
                              <w:spacing w:before="9"/>
                              <w:rPr>
                                <w:sz w:val="21"/>
                              </w:rPr>
                            </w:pPr>
                          </w:p>
                          <w:p w14:paraId="06701C45" w14:textId="77777777" w:rsidR="00CF5E36" w:rsidRDefault="00DD3000">
                            <w:pPr>
                              <w:numPr>
                                <w:ilvl w:val="0"/>
                                <w:numId w:val="6"/>
                              </w:numPr>
                              <w:tabs>
                                <w:tab w:val="left" w:pos="505"/>
                                <w:tab w:val="left" w:pos="506"/>
                              </w:tabs>
                              <w:spacing w:before="1"/>
                              <w:ind w:hanging="361"/>
                            </w:pPr>
                            <w:r>
                              <w:rPr>
                                <w:spacing w:val="-2"/>
                              </w:rPr>
                              <w:t>….………………………..…….</w:t>
                            </w:r>
                          </w:p>
                          <w:p w14:paraId="15F927EF" w14:textId="77777777" w:rsidR="00CF5E36" w:rsidRDefault="00CF5E36">
                            <w:pPr>
                              <w:pStyle w:val="BodyText"/>
                            </w:pPr>
                          </w:p>
                          <w:p w14:paraId="127DBD64" w14:textId="77777777" w:rsidR="00CF5E36" w:rsidRDefault="00DD3000">
                            <w:pPr>
                              <w:numPr>
                                <w:ilvl w:val="0"/>
                                <w:numId w:val="6"/>
                              </w:numPr>
                              <w:tabs>
                                <w:tab w:val="left" w:pos="505"/>
                                <w:tab w:val="left" w:pos="506"/>
                              </w:tabs>
                              <w:ind w:hanging="361"/>
                            </w:pPr>
                            <w:r>
                              <w:rPr>
                                <w:spacing w:val="-2"/>
                              </w:rPr>
                              <w:t>…..……………………………..</w:t>
                            </w:r>
                          </w:p>
                          <w:p w14:paraId="7CD75654" w14:textId="77777777" w:rsidR="00CF5E36" w:rsidRDefault="00CF5E36">
                            <w:pPr>
                              <w:pStyle w:val="BodyText"/>
                              <w:spacing w:before="3"/>
                            </w:pPr>
                          </w:p>
                          <w:p w14:paraId="6C17CCC6" w14:textId="77777777" w:rsidR="00CF5E36" w:rsidRDefault="00DD3000">
                            <w:pPr>
                              <w:pStyle w:val="BodyText"/>
                              <w:ind w:left="145"/>
                            </w:pPr>
                            <w:r>
                              <w:t>DATE:</w:t>
                            </w:r>
                            <w:r>
                              <w:rPr>
                                <w:spacing w:val="6"/>
                              </w:rPr>
                              <w:t xml:space="preserve"> </w:t>
                            </w:r>
                            <w:r>
                              <w:rPr>
                                <w:spacing w:val="-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76F8E7" id="docshape299" o:spid="_x0000_s1073" type="#_x0000_t202" style="position:absolute;margin-left:356.4pt;margin-top:10.7pt;width:180pt;height:97.2pt;z-index:-15671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" filled="f">
                <v:textbox inset="0,0,0,0">
                  <w:txbxContent>
                    <w:p w14:paraId="5E50DBCA" w14:textId="77777777" w:rsidR="00CF5E36" w:rsidRDefault="00DD3000">
                      <w:pPr>
                        <w:pStyle w:val="BodyText"/>
                        <w:spacing w:before="73"/>
                        <w:ind w:left="145"/>
                      </w:pPr>
                      <w:r>
                        <w:rPr>
                          <w:spacing w:val="-2"/>
                        </w:rPr>
                        <w:t>WITNESSES</w:t>
                      </w:r>
                    </w:p>
                    <w:p w14:paraId="5F0CBB08" w14:textId="77777777" w:rsidR="00CF5E36" w:rsidRDefault="00CF5E36">
                      <w:pPr>
                        <w:pStyle w:val="BodyText"/>
                        <w:spacing w:before="9"/>
                        <w:rPr>
                          <w:sz w:val="21"/>
                        </w:rPr>
                      </w:pPr>
                    </w:p>
                    <w:p w14:paraId="06701C45" w14:textId="77777777" w:rsidR="00CF5E36" w:rsidRDefault="00DD3000">
                      <w:pPr>
                        <w:numPr>
                          <w:ilvl w:val="0"/>
                          <w:numId w:val="6"/>
                        </w:numPr>
                        <w:tabs>
                          <w:tab w:val="left" w:pos="505"/>
                          <w:tab w:val="left" w:pos="506"/>
                        </w:tabs>
                        <w:spacing w:before="1"/>
                        <w:ind w:hanging="361"/>
                      </w:pPr>
                      <w:r>
                        <w:rPr>
                          <w:spacing w:val="-2"/>
                        </w:rPr>
                        <w:t>….………………………..…….</w:t>
                      </w:r>
                    </w:p>
                    <w:p w14:paraId="15F927EF" w14:textId="77777777" w:rsidR="00CF5E36" w:rsidRDefault="00CF5E36">
                      <w:pPr>
                        <w:pStyle w:val="BodyText"/>
                      </w:pPr>
                    </w:p>
                    <w:p w14:paraId="127DBD64" w14:textId="77777777" w:rsidR="00CF5E36" w:rsidRDefault="00DD3000">
                      <w:pPr>
                        <w:numPr>
                          <w:ilvl w:val="0"/>
                          <w:numId w:val="6"/>
                        </w:numPr>
                        <w:tabs>
                          <w:tab w:val="left" w:pos="505"/>
                          <w:tab w:val="left" w:pos="506"/>
                        </w:tabs>
                        <w:ind w:hanging="361"/>
                      </w:pPr>
                      <w:r>
                        <w:rPr>
                          <w:spacing w:val="-2"/>
                        </w:rPr>
                        <w:t>…..……………………………..</w:t>
                      </w:r>
                    </w:p>
                    <w:p w14:paraId="7CD75654" w14:textId="77777777" w:rsidR="00CF5E36" w:rsidRDefault="00CF5E36">
                      <w:pPr>
                        <w:pStyle w:val="BodyText"/>
                        <w:spacing w:before="3"/>
                      </w:pPr>
                    </w:p>
                    <w:p w14:paraId="6C17CCC6" w14:textId="77777777" w:rsidR="00CF5E36" w:rsidRDefault="00DD3000">
                      <w:pPr>
                        <w:pStyle w:val="BodyText"/>
                        <w:ind w:left="145"/>
                      </w:pPr>
                      <w:r>
                        <w:t>DATE:</w:t>
                      </w:r>
                      <w:r>
                        <w:rPr>
                          <w:spacing w:val="6"/>
                        </w:rPr>
                        <w:t xml:space="preserve"> </w:t>
                      </w:r>
                      <w:r>
                        <w:rPr>
                          <w:spacing w:val="-2"/>
                        </w:rPr>
                        <w:t>……………………………..</w:t>
                      </w:r>
                    </w:p>
                  </w:txbxContent>
                </v:textbox>
                <w10:wrap type="topAndBottom" anchorx="page"/>
              </v:shape>
            </w:pict>
          </mc:Fallback>
        </mc:AlternateContent>
      </w:r>
    </w:p>
    <w:p w14:paraId="2778B644" w14:textId="77777777" w:rsidR="00CF5E36" w:rsidRDefault="00CF5E36">
      <w:pPr>
        <w:rPr>
          <w:sz w:val="15"/>
        </w:rPr>
        <w:sectPr w:rsidR="00CF5E36">
          <w:pgSz w:w="11920" w:h="16860"/>
          <w:pgMar w:top="1140" w:right="200" w:bottom="880" w:left="400" w:header="0" w:footer="624" w:gutter="0"/>
          <w:cols w:space="720"/>
        </w:sectPr>
      </w:pPr>
    </w:p>
    <w:p w14:paraId="5CF5186E" w14:textId="48D38367" w:rsidR="00CF5E36" w:rsidRDefault="00DD3000">
      <w:pPr>
        <w:pStyle w:val="BodyText"/>
        <w:rPr>
          <w:sz w:val="20"/>
        </w:rPr>
      </w:pPr>
      <w:r>
        <w:rPr>
          <w:noProof/>
        </w:rPr>
        <w:lastRenderedPageBreak/>
        <mc:AlternateContent>
          <mc:Choice Requires="wps">
            <w:drawing>
              <wp:anchor distT="0" distB="0" distL="114300" distR="114300" simplePos="0" relativeHeight="15786496" behindDoc="0" locked="0" layoutInCell="1" allowOverlap="1" wp14:anchorId="69377B86" wp14:editId="625DF02B">
                <wp:simplePos x="0" y="0"/>
                <wp:positionH relativeFrom="page">
                  <wp:posOffset>450850</wp:posOffset>
                </wp:positionH>
                <wp:positionV relativeFrom="page">
                  <wp:posOffset>826770</wp:posOffset>
                </wp:positionV>
                <wp:extent cx="6752590" cy="407670"/>
                <wp:effectExtent l="0" t="0" r="0" b="0"/>
                <wp:wrapNone/>
                <wp:docPr id="1373951300" name="docshape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2590" cy="407670"/>
                        </a:xfrm>
                        <a:prstGeom prst="rect">
                          <a:avLst/>
                        </a:prstGeom>
                        <a:solidFill>
                          <a:srgbClr val="9CC2E3"/>
                        </a:solidFill>
                        <a:ln w="18288" cmpd="tri">
                          <a:solidFill>
                            <a:srgbClr val="000000"/>
                          </a:solidFill>
                          <a:prstDash val="solid"/>
                          <a:miter lim="800000"/>
                          <a:headEnd/>
                          <a:tailEnd/>
                        </a:ln>
                      </wps:spPr>
                      <wps:txbx>
                        <w:txbxContent>
                          <w:p w14:paraId="70B970E0" w14:textId="75153535" w:rsidR="00CF5E36" w:rsidRDefault="00D4554F">
                            <w:pPr>
                              <w:spacing w:before="25" w:line="242" w:lineRule="auto"/>
                              <w:ind w:left="4967" w:hanging="3851"/>
                              <w:rPr>
                                <w:rFonts w:ascii="Arial" w:hAnsi="Arial"/>
                                <w:b/>
                                <w:color w:val="000000"/>
                                <w:sz w:val="24"/>
                              </w:rPr>
                            </w:pPr>
                            <w:r>
                              <w:rPr>
                                <w:rFonts w:ascii="Arial" w:hAnsi="Arial"/>
                                <w:b/>
                                <w:color w:val="000000"/>
                                <w:sz w:val="24"/>
                              </w:rPr>
                              <w:t>7</w:t>
                            </w:r>
                            <w:r w:rsidR="00DD3000">
                              <w:rPr>
                                <w:rFonts w:ascii="Arial" w:hAnsi="Arial"/>
                                <w:b/>
                                <w:color w:val="000000"/>
                                <w:sz w:val="24"/>
                              </w:rPr>
                              <w:t>.</w:t>
                            </w:r>
                            <w:r w:rsidR="00DD3000">
                              <w:rPr>
                                <w:rFonts w:ascii="Arial" w:hAnsi="Arial"/>
                                <w:b/>
                                <w:color w:val="000000"/>
                                <w:spacing w:val="-4"/>
                                <w:sz w:val="24"/>
                              </w:rPr>
                              <w:t xml:space="preserve"> </w:t>
                            </w:r>
                            <w:r w:rsidR="00DD3000">
                              <w:rPr>
                                <w:rFonts w:ascii="Arial" w:hAnsi="Arial"/>
                                <w:b/>
                                <w:color w:val="000000"/>
                                <w:sz w:val="24"/>
                              </w:rPr>
                              <w:t>MBD</w:t>
                            </w:r>
                            <w:r w:rsidR="00DD3000">
                              <w:rPr>
                                <w:rFonts w:ascii="Arial" w:hAnsi="Arial"/>
                                <w:b/>
                                <w:color w:val="000000"/>
                                <w:spacing w:val="-5"/>
                                <w:sz w:val="24"/>
                              </w:rPr>
                              <w:t xml:space="preserve"> </w:t>
                            </w:r>
                            <w:r w:rsidR="00DD3000">
                              <w:rPr>
                                <w:rFonts w:ascii="Arial" w:hAnsi="Arial"/>
                                <w:b/>
                                <w:color w:val="000000"/>
                                <w:sz w:val="24"/>
                              </w:rPr>
                              <w:t>8</w:t>
                            </w:r>
                            <w:r w:rsidR="00DD3000">
                              <w:rPr>
                                <w:rFonts w:ascii="Arial" w:hAnsi="Arial"/>
                                <w:b/>
                                <w:color w:val="000000"/>
                                <w:spacing w:val="-4"/>
                                <w:sz w:val="24"/>
                              </w:rPr>
                              <w:t xml:space="preserve"> </w:t>
                            </w:r>
                            <w:r w:rsidR="00DD3000">
                              <w:rPr>
                                <w:rFonts w:ascii="Arial" w:hAnsi="Arial"/>
                                <w:b/>
                                <w:color w:val="000000"/>
                                <w:sz w:val="24"/>
                              </w:rPr>
                              <w:t>–</w:t>
                            </w:r>
                            <w:r w:rsidR="00DD3000">
                              <w:rPr>
                                <w:rFonts w:ascii="Arial" w:hAnsi="Arial"/>
                                <w:b/>
                                <w:color w:val="000000"/>
                                <w:spacing w:val="-3"/>
                                <w:sz w:val="24"/>
                              </w:rPr>
                              <w:t xml:space="preserve"> </w:t>
                            </w:r>
                            <w:r w:rsidR="00DD3000">
                              <w:rPr>
                                <w:rFonts w:ascii="Arial" w:hAnsi="Arial"/>
                                <w:b/>
                                <w:color w:val="000000"/>
                                <w:sz w:val="24"/>
                              </w:rPr>
                              <w:t>DECLARATION</w:t>
                            </w:r>
                            <w:r w:rsidR="00DD3000">
                              <w:rPr>
                                <w:rFonts w:ascii="Arial" w:hAnsi="Arial"/>
                                <w:b/>
                                <w:color w:val="000000"/>
                                <w:spacing w:val="-5"/>
                                <w:sz w:val="24"/>
                              </w:rPr>
                              <w:t xml:space="preserve"> </w:t>
                            </w:r>
                            <w:r w:rsidR="00DD3000">
                              <w:rPr>
                                <w:rFonts w:ascii="Arial" w:hAnsi="Arial"/>
                                <w:b/>
                                <w:color w:val="000000"/>
                                <w:sz w:val="24"/>
                              </w:rPr>
                              <w:t>OF</w:t>
                            </w:r>
                            <w:r w:rsidR="00DD3000">
                              <w:rPr>
                                <w:rFonts w:ascii="Arial" w:hAnsi="Arial"/>
                                <w:b/>
                                <w:color w:val="000000"/>
                                <w:spacing w:val="-4"/>
                                <w:sz w:val="24"/>
                              </w:rPr>
                              <w:t xml:space="preserve"> </w:t>
                            </w:r>
                            <w:r w:rsidR="00DD3000">
                              <w:rPr>
                                <w:rFonts w:ascii="Arial" w:hAnsi="Arial"/>
                                <w:b/>
                                <w:color w:val="000000"/>
                                <w:sz w:val="24"/>
                              </w:rPr>
                              <w:t>BIDDER’S</w:t>
                            </w:r>
                            <w:r w:rsidR="00DD3000">
                              <w:rPr>
                                <w:rFonts w:ascii="Arial" w:hAnsi="Arial"/>
                                <w:b/>
                                <w:color w:val="000000"/>
                                <w:spacing w:val="-6"/>
                                <w:sz w:val="24"/>
                              </w:rPr>
                              <w:t xml:space="preserve"> </w:t>
                            </w:r>
                            <w:r w:rsidR="00DD3000">
                              <w:rPr>
                                <w:rFonts w:ascii="Arial" w:hAnsi="Arial"/>
                                <w:b/>
                                <w:color w:val="000000"/>
                                <w:sz w:val="24"/>
                              </w:rPr>
                              <w:t>PAST</w:t>
                            </w:r>
                            <w:r w:rsidR="00DD3000">
                              <w:rPr>
                                <w:rFonts w:ascii="Arial" w:hAnsi="Arial"/>
                                <w:b/>
                                <w:color w:val="000000"/>
                                <w:spacing w:val="-4"/>
                                <w:sz w:val="24"/>
                              </w:rPr>
                              <w:t xml:space="preserve"> </w:t>
                            </w:r>
                            <w:r w:rsidR="00DD3000">
                              <w:rPr>
                                <w:rFonts w:ascii="Arial" w:hAnsi="Arial"/>
                                <w:b/>
                                <w:color w:val="000000"/>
                                <w:sz w:val="24"/>
                              </w:rPr>
                              <w:t>SUPPLY</w:t>
                            </w:r>
                            <w:r w:rsidR="00DD3000">
                              <w:rPr>
                                <w:rFonts w:ascii="Arial" w:hAnsi="Arial"/>
                                <w:b/>
                                <w:color w:val="000000"/>
                                <w:spacing w:val="-6"/>
                                <w:sz w:val="24"/>
                              </w:rPr>
                              <w:t xml:space="preserve"> </w:t>
                            </w:r>
                            <w:r w:rsidR="00DD3000">
                              <w:rPr>
                                <w:rFonts w:ascii="Arial" w:hAnsi="Arial"/>
                                <w:b/>
                                <w:color w:val="000000"/>
                                <w:sz w:val="24"/>
                              </w:rPr>
                              <w:t>CHAIN</w:t>
                            </w:r>
                            <w:r w:rsidR="00DD3000">
                              <w:rPr>
                                <w:rFonts w:ascii="Arial" w:hAnsi="Arial"/>
                                <w:b/>
                                <w:color w:val="000000"/>
                                <w:spacing w:val="-4"/>
                                <w:sz w:val="24"/>
                              </w:rPr>
                              <w:t xml:space="preserve"> </w:t>
                            </w:r>
                            <w:r w:rsidR="00DD3000">
                              <w:rPr>
                                <w:rFonts w:ascii="Arial" w:hAnsi="Arial"/>
                                <w:b/>
                                <w:color w:val="000000"/>
                                <w:sz w:val="24"/>
                              </w:rPr>
                              <w:t xml:space="preserve">MANAGEMENT </w:t>
                            </w:r>
                            <w:r w:rsidR="00DD3000">
                              <w:rPr>
                                <w:rFonts w:ascii="Arial" w:hAnsi="Arial"/>
                                <w:b/>
                                <w:color w:val="000000"/>
                                <w:spacing w:val="-2"/>
                                <w:sz w:val="24"/>
                              </w:rPr>
                              <w:t>PRACTICES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77B86" id="docshape300" o:spid="_x0000_s1074" type="#_x0000_t202" style="position:absolute;margin-left:35.5pt;margin-top:65.1pt;width:531.7pt;height:32.1pt;z-index:1578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" fillcolor="#9cc2e3" strokeweight="1.44pt">
                <v:stroke linestyle="thickBetweenThin"/>
                <v:textbox inset="0,0,0,0">
                  <w:txbxContent>
                    <w:p w14:paraId="70B970E0" w14:textId="75153535" w:rsidR="00CF5E36" w:rsidRDefault="00D4554F">
                      <w:pPr>
                        <w:spacing w:before="25" w:line="242" w:lineRule="auto"/>
                        <w:ind w:left="4967" w:hanging="3851"/>
                        <w:rPr>
                          <w:rFonts w:ascii="Arial" w:hAnsi="Arial"/>
                          <w:b/>
                          <w:color w:val="000000"/>
                          <w:sz w:val="24"/>
                        </w:rPr>
                      </w:pPr>
                      <w:r>
                        <w:rPr>
                          <w:rFonts w:ascii="Arial" w:hAnsi="Arial"/>
                          <w:b/>
                          <w:color w:val="000000"/>
                          <w:sz w:val="24"/>
                        </w:rPr>
                        <w:t>7</w:t>
                      </w:r>
                      <w:r w:rsidR="00DD3000">
                        <w:rPr>
                          <w:rFonts w:ascii="Arial" w:hAnsi="Arial"/>
                          <w:b/>
                          <w:color w:val="000000"/>
                          <w:sz w:val="24"/>
                        </w:rPr>
                        <w:t>.</w:t>
                      </w:r>
                      <w:r w:rsidR="00DD3000">
                        <w:rPr>
                          <w:rFonts w:ascii="Arial" w:hAnsi="Arial"/>
                          <w:b/>
                          <w:color w:val="000000"/>
                          <w:spacing w:val="-4"/>
                          <w:sz w:val="24"/>
                        </w:rPr>
                        <w:t xml:space="preserve"> </w:t>
                      </w:r>
                      <w:r w:rsidR="00DD3000">
                        <w:rPr>
                          <w:rFonts w:ascii="Arial" w:hAnsi="Arial"/>
                          <w:b/>
                          <w:color w:val="000000"/>
                          <w:sz w:val="24"/>
                        </w:rPr>
                        <w:t>MBD</w:t>
                      </w:r>
                      <w:r w:rsidR="00DD3000">
                        <w:rPr>
                          <w:rFonts w:ascii="Arial" w:hAnsi="Arial"/>
                          <w:b/>
                          <w:color w:val="000000"/>
                          <w:spacing w:val="-5"/>
                          <w:sz w:val="24"/>
                        </w:rPr>
                        <w:t xml:space="preserve"> </w:t>
                      </w:r>
                      <w:r w:rsidR="00DD3000">
                        <w:rPr>
                          <w:rFonts w:ascii="Arial" w:hAnsi="Arial"/>
                          <w:b/>
                          <w:color w:val="000000"/>
                          <w:sz w:val="24"/>
                        </w:rPr>
                        <w:t>8</w:t>
                      </w:r>
                      <w:r w:rsidR="00DD3000">
                        <w:rPr>
                          <w:rFonts w:ascii="Arial" w:hAnsi="Arial"/>
                          <w:b/>
                          <w:color w:val="000000"/>
                          <w:spacing w:val="-4"/>
                          <w:sz w:val="24"/>
                        </w:rPr>
                        <w:t xml:space="preserve"> </w:t>
                      </w:r>
                      <w:r w:rsidR="00DD3000">
                        <w:rPr>
                          <w:rFonts w:ascii="Arial" w:hAnsi="Arial"/>
                          <w:b/>
                          <w:color w:val="000000"/>
                          <w:sz w:val="24"/>
                        </w:rPr>
                        <w:t>–</w:t>
                      </w:r>
                      <w:r w:rsidR="00DD3000">
                        <w:rPr>
                          <w:rFonts w:ascii="Arial" w:hAnsi="Arial"/>
                          <w:b/>
                          <w:color w:val="000000"/>
                          <w:spacing w:val="-3"/>
                          <w:sz w:val="24"/>
                        </w:rPr>
                        <w:t xml:space="preserve"> </w:t>
                      </w:r>
                      <w:r w:rsidR="00DD3000">
                        <w:rPr>
                          <w:rFonts w:ascii="Arial" w:hAnsi="Arial"/>
                          <w:b/>
                          <w:color w:val="000000"/>
                          <w:sz w:val="24"/>
                        </w:rPr>
                        <w:t>DECLARATION</w:t>
                      </w:r>
                      <w:r w:rsidR="00DD3000">
                        <w:rPr>
                          <w:rFonts w:ascii="Arial" w:hAnsi="Arial"/>
                          <w:b/>
                          <w:color w:val="000000"/>
                          <w:spacing w:val="-5"/>
                          <w:sz w:val="24"/>
                        </w:rPr>
                        <w:t xml:space="preserve"> </w:t>
                      </w:r>
                      <w:r w:rsidR="00DD3000">
                        <w:rPr>
                          <w:rFonts w:ascii="Arial" w:hAnsi="Arial"/>
                          <w:b/>
                          <w:color w:val="000000"/>
                          <w:sz w:val="24"/>
                        </w:rPr>
                        <w:t>OF</w:t>
                      </w:r>
                      <w:r w:rsidR="00DD3000">
                        <w:rPr>
                          <w:rFonts w:ascii="Arial" w:hAnsi="Arial"/>
                          <w:b/>
                          <w:color w:val="000000"/>
                          <w:spacing w:val="-4"/>
                          <w:sz w:val="24"/>
                        </w:rPr>
                        <w:t xml:space="preserve"> </w:t>
                      </w:r>
                      <w:r w:rsidR="00DD3000">
                        <w:rPr>
                          <w:rFonts w:ascii="Arial" w:hAnsi="Arial"/>
                          <w:b/>
                          <w:color w:val="000000"/>
                          <w:sz w:val="24"/>
                        </w:rPr>
                        <w:t>BIDDER’S</w:t>
                      </w:r>
                      <w:r w:rsidR="00DD3000">
                        <w:rPr>
                          <w:rFonts w:ascii="Arial" w:hAnsi="Arial"/>
                          <w:b/>
                          <w:color w:val="000000"/>
                          <w:spacing w:val="-6"/>
                          <w:sz w:val="24"/>
                        </w:rPr>
                        <w:t xml:space="preserve"> </w:t>
                      </w:r>
                      <w:r w:rsidR="00DD3000">
                        <w:rPr>
                          <w:rFonts w:ascii="Arial" w:hAnsi="Arial"/>
                          <w:b/>
                          <w:color w:val="000000"/>
                          <w:sz w:val="24"/>
                        </w:rPr>
                        <w:t>PAST</w:t>
                      </w:r>
                      <w:r w:rsidR="00DD3000">
                        <w:rPr>
                          <w:rFonts w:ascii="Arial" w:hAnsi="Arial"/>
                          <w:b/>
                          <w:color w:val="000000"/>
                          <w:spacing w:val="-4"/>
                          <w:sz w:val="24"/>
                        </w:rPr>
                        <w:t xml:space="preserve"> </w:t>
                      </w:r>
                      <w:r w:rsidR="00DD3000">
                        <w:rPr>
                          <w:rFonts w:ascii="Arial" w:hAnsi="Arial"/>
                          <w:b/>
                          <w:color w:val="000000"/>
                          <w:sz w:val="24"/>
                        </w:rPr>
                        <w:t>SUPPLY</w:t>
                      </w:r>
                      <w:r w:rsidR="00DD3000">
                        <w:rPr>
                          <w:rFonts w:ascii="Arial" w:hAnsi="Arial"/>
                          <w:b/>
                          <w:color w:val="000000"/>
                          <w:spacing w:val="-6"/>
                          <w:sz w:val="24"/>
                        </w:rPr>
                        <w:t xml:space="preserve"> </w:t>
                      </w:r>
                      <w:r w:rsidR="00DD3000">
                        <w:rPr>
                          <w:rFonts w:ascii="Arial" w:hAnsi="Arial"/>
                          <w:b/>
                          <w:color w:val="000000"/>
                          <w:sz w:val="24"/>
                        </w:rPr>
                        <w:t>CHAIN</w:t>
                      </w:r>
                      <w:r w:rsidR="00DD3000">
                        <w:rPr>
                          <w:rFonts w:ascii="Arial" w:hAnsi="Arial"/>
                          <w:b/>
                          <w:color w:val="000000"/>
                          <w:spacing w:val="-4"/>
                          <w:sz w:val="24"/>
                        </w:rPr>
                        <w:t xml:space="preserve"> </w:t>
                      </w:r>
                      <w:r w:rsidR="00DD3000">
                        <w:rPr>
                          <w:rFonts w:ascii="Arial" w:hAnsi="Arial"/>
                          <w:b/>
                          <w:color w:val="000000"/>
                          <w:sz w:val="24"/>
                        </w:rPr>
                        <w:t xml:space="preserve">MANAGEMENT </w:t>
                      </w:r>
                      <w:r w:rsidR="00DD3000">
                        <w:rPr>
                          <w:rFonts w:ascii="Arial" w:hAnsi="Arial"/>
                          <w:b/>
                          <w:color w:val="000000"/>
                          <w:spacing w:val="-2"/>
                          <w:sz w:val="24"/>
                        </w:rPr>
                        <w:t>PRACTICES</w:t>
                      </w:r>
                    </w:p>
                  </w:txbxContent>
                </v:textbox>
                <w10:wrap anchorx="page" anchory="page"/>
              </v:shape>
            </w:pict>
          </mc:Fallback>
        </mc:AlternateContent>
      </w:r>
    </w:p>
    <w:p w14:paraId="41B729F9" w14:textId="77777777" w:rsidR="00CF5E36" w:rsidRDefault="00CF5E36">
      <w:pPr>
        <w:pStyle w:val="BodyText"/>
        <w:rPr>
          <w:sz w:val="20"/>
        </w:rPr>
      </w:pPr>
    </w:p>
    <w:p w14:paraId="2AD21285" w14:textId="77777777" w:rsidR="00CF5E36" w:rsidRDefault="00CF5E36">
      <w:pPr>
        <w:pStyle w:val="BodyText"/>
        <w:rPr>
          <w:sz w:val="20"/>
        </w:rPr>
      </w:pPr>
    </w:p>
    <w:p w14:paraId="581D42B8" w14:textId="77777777" w:rsidR="00CF5E36" w:rsidRDefault="00CF5E36">
      <w:pPr>
        <w:pStyle w:val="BodyText"/>
        <w:spacing w:before="8"/>
        <w:rPr>
          <w:sz w:val="13"/>
        </w:rPr>
      </w:pPr>
    </w:p>
    <w:tbl>
      <w:tblPr>
        <w:tblW w:w="0" w:type="auto"/>
        <w:tblInd w:w="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
        <w:gridCol w:w="770"/>
        <w:gridCol w:w="7462"/>
        <w:gridCol w:w="803"/>
        <w:gridCol w:w="933"/>
      </w:tblGrid>
      <w:tr w:rsidR="00CF5E36" w14:paraId="3E07AEC9" w14:textId="77777777">
        <w:trPr>
          <w:trHeight w:val="3650"/>
        </w:trPr>
        <w:tc>
          <w:tcPr>
            <w:tcW w:w="10078" w:type="dxa"/>
            <w:gridSpan w:val="5"/>
          </w:tcPr>
          <w:p w14:paraId="759574D7" w14:textId="77777777" w:rsidR="00CF5E36" w:rsidRDefault="00DD3000">
            <w:pPr>
              <w:pStyle w:val="TableParagraph"/>
              <w:numPr>
                <w:ilvl w:val="1"/>
                <w:numId w:val="5"/>
              </w:numPr>
              <w:tabs>
                <w:tab w:val="left" w:pos="466"/>
              </w:tabs>
              <w:spacing w:before="119"/>
              <w:rPr>
                <w:sz w:val="18"/>
              </w:rPr>
            </w:pPr>
            <w:r>
              <w:rPr>
                <w:sz w:val="18"/>
              </w:rPr>
              <w:t>This</w:t>
            </w:r>
            <w:r>
              <w:rPr>
                <w:spacing w:val="-5"/>
                <w:sz w:val="18"/>
              </w:rPr>
              <w:t xml:space="preserve"> </w:t>
            </w:r>
            <w:r>
              <w:rPr>
                <w:sz w:val="18"/>
              </w:rPr>
              <w:t>Municipal</w:t>
            </w:r>
            <w:r>
              <w:rPr>
                <w:spacing w:val="-3"/>
                <w:sz w:val="18"/>
              </w:rPr>
              <w:t xml:space="preserve"> </w:t>
            </w:r>
            <w:r>
              <w:rPr>
                <w:sz w:val="18"/>
              </w:rPr>
              <w:t>Bidding</w:t>
            </w:r>
            <w:r>
              <w:rPr>
                <w:spacing w:val="-2"/>
                <w:sz w:val="18"/>
              </w:rPr>
              <w:t xml:space="preserve"> </w:t>
            </w:r>
            <w:r>
              <w:rPr>
                <w:sz w:val="18"/>
              </w:rPr>
              <w:t>Document</w:t>
            </w:r>
            <w:r>
              <w:rPr>
                <w:spacing w:val="-3"/>
                <w:sz w:val="18"/>
              </w:rPr>
              <w:t xml:space="preserve"> </w:t>
            </w:r>
            <w:r>
              <w:rPr>
                <w:sz w:val="18"/>
              </w:rPr>
              <w:t>must</w:t>
            </w:r>
            <w:r>
              <w:rPr>
                <w:spacing w:val="-4"/>
                <w:sz w:val="18"/>
              </w:rPr>
              <w:t xml:space="preserve"> </w:t>
            </w:r>
            <w:r>
              <w:rPr>
                <w:sz w:val="18"/>
              </w:rPr>
              <w:t>form</w:t>
            </w:r>
            <w:r>
              <w:rPr>
                <w:spacing w:val="-2"/>
                <w:sz w:val="18"/>
              </w:rPr>
              <w:t xml:space="preserve"> </w:t>
            </w:r>
            <w:r>
              <w:rPr>
                <w:sz w:val="18"/>
              </w:rPr>
              <w:t>part</w:t>
            </w:r>
            <w:r>
              <w:rPr>
                <w:spacing w:val="-4"/>
                <w:sz w:val="18"/>
              </w:rPr>
              <w:t xml:space="preserve"> </w:t>
            </w:r>
            <w:r>
              <w:rPr>
                <w:sz w:val="18"/>
              </w:rPr>
              <w:t>of</w:t>
            </w:r>
            <w:r>
              <w:rPr>
                <w:spacing w:val="-2"/>
                <w:sz w:val="18"/>
              </w:rPr>
              <w:t xml:space="preserve"> </w:t>
            </w:r>
            <w:r>
              <w:rPr>
                <w:sz w:val="18"/>
              </w:rPr>
              <w:t>all</w:t>
            </w:r>
            <w:r>
              <w:rPr>
                <w:spacing w:val="-5"/>
                <w:sz w:val="18"/>
              </w:rPr>
              <w:t xml:space="preserve"> </w:t>
            </w:r>
            <w:r>
              <w:rPr>
                <w:sz w:val="18"/>
              </w:rPr>
              <w:t>bids</w:t>
            </w:r>
            <w:r>
              <w:rPr>
                <w:spacing w:val="-25"/>
                <w:sz w:val="18"/>
              </w:rPr>
              <w:t xml:space="preserve"> </w:t>
            </w:r>
            <w:r>
              <w:rPr>
                <w:spacing w:val="-2"/>
                <w:sz w:val="18"/>
              </w:rPr>
              <w:t>invited.</w:t>
            </w:r>
          </w:p>
          <w:p w14:paraId="01B060CF" w14:textId="77777777" w:rsidR="00CF5E36" w:rsidRDefault="00DD3000">
            <w:pPr>
              <w:pStyle w:val="TableParagraph"/>
              <w:numPr>
                <w:ilvl w:val="1"/>
                <w:numId w:val="5"/>
              </w:numPr>
              <w:tabs>
                <w:tab w:val="left" w:pos="466"/>
              </w:tabs>
              <w:spacing w:before="119"/>
              <w:ind w:right="384"/>
              <w:rPr>
                <w:sz w:val="18"/>
              </w:rPr>
            </w:pPr>
            <w:r>
              <w:rPr>
                <w:sz w:val="18"/>
              </w:rPr>
              <w:t>It</w:t>
            </w:r>
            <w:r>
              <w:rPr>
                <w:spacing w:val="-13"/>
                <w:sz w:val="18"/>
              </w:rPr>
              <w:t xml:space="preserve"> </w:t>
            </w:r>
            <w:r>
              <w:rPr>
                <w:sz w:val="18"/>
              </w:rPr>
              <w:t>serves</w:t>
            </w:r>
            <w:r>
              <w:rPr>
                <w:spacing w:val="-12"/>
                <w:sz w:val="18"/>
              </w:rPr>
              <w:t xml:space="preserve"> </w:t>
            </w:r>
            <w:r>
              <w:rPr>
                <w:sz w:val="18"/>
              </w:rPr>
              <w:t>as</w:t>
            </w:r>
            <w:r>
              <w:rPr>
                <w:spacing w:val="-13"/>
                <w:sz w:val="18"/>
              </w:rPr>
              <w:t xml:space="preserve"> </w:t>
            </w:r>
            <w:r>
              <w:rPr>
                <w:sz w:val="18"/>
              </w:rPr>
              <w:t>a</w:t>
            </w:r>
            <w:r>
              <w:rPr>
                <w:spacing w:val="-12"/>
                <w:sz w:val="18"/>
              </w:rPr>
              <w:t xml:space="preserve"> </w:t>
            </w:r>
            <w:r>
              <w:rPr>
                <w:sz w:val="18"/>
              </w:rPr>
              <w:t>declaration</w:t>
            </w:r>
            <w:r>
              <w:rPr>
                <w:spacing w:val="-10"/>
                <w:sz w:val="18"/>
              </w:rPr>
              <w:t xml:space="preserve"> </w:t>
            </w:r>
            <w:r>
              <w:rPr>
                <w:sz w:val="18"/>
              </w:rPr>
              <w:t>to</w:t>
            </w:r>
            <w:r>
              <w:rPr>
                <w:spacing w:val="-11"/>
                <w:sz w:val="18"/>
              </w:rPr>
              <w:t xml:space="preserve"> </w:t>
            </w:r>
            <w:r>
              <w:rPr>
                <w:sz w:val="18"/>
              </w:rPr>
              <w:t>be</w:t>
            </w:r>
            <w:r>
              <w:rPr>
                <w:spacing w:val="-16"/>
                <w:sz w:val="18"/>
              </w:rPr>
              <w:t xml:space="preserve"> </w:t>
            </w:r>
            <w:r>
              <w:rPr>
                <w:sz w:val="18"/>
              </w:rPr>
              <w:t>used</w:t>
            </w:r>
            <w:r>
              <w:rPr>
                <w:spacing w:val="-13"/>
                <w:sz w:val="18"/>
              </w:rPr>
              <w:t xml:space="preserve"> </w:t>
            </w:r>
            <w:r>
              <w:rPr>
                <w:sz w:val="18"/>
              </w:rPr>
              <w:t>by</w:t>
            </w:r>
            <w:r>
              <w:rPr>
                <w:spacing w:val="-12"/>
                <w:sz w:val="18"/>
              </w:rPr>
              <w:t xml:space="preserve"> </w:t>
            </w:r>
            <w:r>
              <w:rPr>
                <w:sz w:val="18"/>
              </w:rPr>
              <w:t>municipalities</w:t>
            </w:r>
            <w:r>
              <w:rPr>
                <w:spacing w:val="-12"/>
                <w:sz w:val="18"/>
              </w:rPr>
              <w:t xml:space="preserve"> </w:t>
            </w:r>
            <w:r>
              <w:rPr>
                <w:sz w:val="18"/>
              </w:rPr>
              <w:t>and</w:t>
            </w:r>
            <w:r>
              <w:rPr>
                <w:spacing w:val="-13"/>
                <w:sz w:val="18"/>
              </w:rPr>
              <w:t xml:space="preserve"> </w:t>
            </w:r>
            <w:r>
              <w:rPr>
                <w:sz w:val="18"/>
              </w:rPr>
              <w:t>municipal</w:t>
            </w:r>
            <w:r>
              <w:rPr>
                <w:spacing w:val="-12"/>
                <w:sz w:val="18"/>
              </w:rPr>
              <w:t xml:space="preserve"> </w:t>
            </w:r>
            <w:r>
              <w:rPr>
                <w:sz w:val="18"/>
              </w:rPr>
              <w:t>entities</w:t>
            </w:r>
            <w:r>
              <w:rPr>
                <w:spacing w:val="-11"/>
                <w:sz w:val="18"/>
              </w:rPr>
              <w:t xml:space="preserve"> </w:t>
            </w:r>
            <w:r>
              <w:rPr>
                <w:sz w:val="18"/>
              </w:rPr>
              <w:t>in</w:t>
            </w:r>
            <w:r>
              <w:rPr>
                <w:spacing w:val="-11"/>
                <w:sz w:val="18"/>
              </w:rPr>
              <w:t xml:space="preserve"> </w:t>
            </w:r>
            <w:r>
              <w:rPr>
                <w:sz w:val="18"/>
              </w:rPr>
              <w:t>ensuring</w:t>
            </w:r>
            <w:r>
              <w:rPr>
                <w:spacing w:val="-11"/>
                <w:sz w:val="18"/>
              </w:rPr>
              <w:t xml:space="preserve"> </w:t>
            </w:r>
            <w:r>
              <w:rPr>
                <w:sz w:val="18"/>
              </w:rPr>
              <w:t>that</w:t>
            </w:r>
            <w:r>
              <w:rPr>
                <w:spacing w:val="-13"/>
                <w:sz w:val="18"/>
              </w:rPr>
              <w:t xml:space="preserve"> </w:t>
            </w:r>
            <w:r>
              <w:rPr>
                <w:sz w:val="18"/>
              </w:rPr>
              <w:t>when</w:t>
            </w:r>
            <w:r>
              <w:rPr>
                <w:spacing w:val="-11"/>
                <w:sz w:val="18"/>
              </w:rPr>
              <w:t xml:space="preserve"> </w:t>
            </w:r>
            <w:r>
              <w:rPr>
                <w:sz w:val="18"/>
              </w:rPr>
              <w:t>goods</w:t>
            </w:r>
            <w:r>
              <w:rPr>
                <w:spacing w:val="-12"/>
                <w:sz w:val="18"/>
              </w:rPr>
              <w:t xml:space="preserve"> </w:t>
            </w:r>
            <w:r>
              <w:rPr>
                <w:sz w:val="18"/>
              </w:rPr>
              <w:t>and</w:t>
            </w:r>
            <w:r>
              <w:rPr>
                <w:spacing w:val="-13"/>
                <w:sz w:val="18"/>
              </w:rPr>
              <w:t xml:space="preserve"> </w:t>
            </w:r>
            <w:r>
              <w:rPr>
                <w:sz w:val="18"/>
              </w:rPr>
              <w:t>services are</w:t>
            </w:r>
            <w:r>
              <w:rPr>
                <w:spacing w:val="-5"/>
                <w:sz w:val="18"/>
              </w:rPr>
              <w:t xml:space="preserve"> </w:t>
            </w:r>
            <w:r>
              <w:rPr>
                <w:sz w:val="18"/>
              </w:rPr>
              <w:t>being procured, all reasonable steps are taken to combat the abuse of the supply chain management system.</w:t>
            </w:r>
          </w:p>
          <w:p w14:paraId="667E8CAF" w14:textId="77777777" w:rsidR="00CF5E36" w:rsidRDefault="00DD3000">
            <w:pPr>
              <w:pStyle w:val="TableParagraph"/>
              <w:numPr>
                <w:ilvl w:val="1"/>
                <w:numId w:val="5"/>
              </w:numPr>
              <w:tabs>
                <w:tab w:val="left" w:pos="466"/>
              </w:tabs>
              <w:spacing w:before="119"/>
              <w:rPr>
                <w:sz w:val="18"/>
              </w:rPr>
            </w:pPr>
            <w:r>
              <w:rPr>
                <w:sz w:val="18"/>
              </w:rPr>
              <w:t>The</w:t>
            </w:r>
            <w:r>
              <w:rPr>
                <w:spacing w:val="-3"/>
                <w:sz w:val="18"/>
              </w:rPr>
              <w:t xml:space="preserve"> </w:t>
            </w:r>
            <w:r>
              <w:rPr>
                <w:sz w:val="18"/>
              </w:rPr>
              <w:t>bid</w:t>
            </w:r>
            <w:r>
              <w:rPr>
                <w:spacing w:val="-1"/>
                <w:sz w:val="18"/>
              </w:rPr>
              <w:t xml:space="preserve"> </w:t>
            </w:r>
            <w:r>
              <w:rPr>
                <w:sz w:val="18"/>
              </w:rPr>
              <w:t>of</w:t>
            </w:r>
            <w:r>
              <w:rPr>
                <w:spacing w:val="-4"/>
                <w:sz w:val="18"/>
              </w:rPr>
              <w:t xml:space="preserve"> </w:t>
            </w:r>
            <w:r>
              <w:rPr>
                <w:sz w:val="18"/>
              </w:rPr>
              <w:t>any bidder</w:t>
            </w:r>
            <w:r>
              <w:rPr>
                <w:spacing w:val="-4"/>
                <w:sz w:val="18"/>
              </w:rPr>
              <w:t xml:space="preserve"> </w:t>
            </w:r>
            <w:r>
              <w:rPr>
                <w:sz w:val="18"/>
              </w:rPr>
              <w:t>may be</w:t>
            </w:r>
            <w:r>
              <w:rPr>
                <w:spacing w:val="1"/>
                <w:sz w:val="18"/>
              </w:rPr>
              <w:t xml:space="preserve"> </w:t>
            </w:r>
            <w:r>
              <w:rPr>
                <w:sz w:val="18"/>
              </w:rPr>
              <w:t>rejected</w:t>
            </w:r>
            <w:r>
              <w:rPr>
                <w:spacing w:val="-3"/>
                <w:sz w:val="18"/>
              </w:rPr>
              <w:t xml:space="preserve"> </w:t>
            </w:r>
            <w:r>
              <w:rPr>
                <w:sz w:val="18"/>
              </w:rPr>
              <w:t>if</w:t>
            </w:r>
            <w:r>
              <w:rPr>
                <w:spacing w:val="-2"/>
                <w:sz w:val="18"/>
              </w:rPr>
              <w:t xml:space="preserve"> </w:t>
            </w:r>
            <w:r>
              <w:rPr>
                <w:sz w:val="18"/>
              </w:rPr>
              <w:t>that</w:t>
            </w:r>
            <w:r>
              <w:rPr>
                <w:spacing w:val="-1"/>
                <w:sz w:val="18"/>
              </w:rPr>
              <w:t xml:space="preserve"> </w:t>
            </w:r>
            <w:r>
              <w:rPr>
                <w:sz w:val="18"/>
              </w:rPr>
              <w:t>bidder,</w:t>
            </w:r>
            <w:r>
              <w:rPr>
                <w:spacing w:val="-2"/>
                <w:sz w:val="18"/>
              </w:rPr>
              <w:t xml:space="preserve"> </w:t>
            </w:r>
            <w:r>
              <w:rPr>
                <w:sz w:val="18"/>
              </w:rPr>
              <w:t>or</w:t>
            </w:r>
            <w:r>
              <w:rPr>
                <w:spacing w:val="-3"/>
                <w:sz w:val="18"/>
              </w:rPr>
              <w:t xml:space="preserve"> </w:t>
            </w:r>
            <w:r>
              <w:rPr>
                <w:sz w:val="18"/>
              </w:rPr>
              <w:t>any</w:t>
            </w:r>
            <w:r>
              <w:rPr>
                <w:spacing w:val="-4"/>
                <w:sz w:val="18"/>
              </w:rPr>
              <w:t xml:space="preserve"> </w:t>
            </w:r>
            <w:r>
              <w:rPr>
                <w:sz w:val="18"/>
              </w:rPr>
              <w:t>of</w:t>
            </w:r>
            <w:r>
              <w:rPr>
                <w:spacing w:val="-3"/>
                <w:sz w:val="18"/>
              </w:rPr>
              <w:t xml:space="preserve"> </w:t>
            </w:r>
            <w:r>
              <w:rPr>
                <w:sz w:val="18"/>
              </w:rPr>
              <w:t>its</w:t>
            </w:r>
            <w:r>
              <w:rPr>
                <w:spacing w:val="-2"/>
                <w:sz w:val="18"/>
              </w:rPr>
              <w:t xml:space="preserve"> </w:t>
            </w:r>
            <w:r>
              <w:rPr>
                <w:sz w:val="18"/>
              </w:rPr>
              <w:t>directors</w:t>
            </w:r>
            <w:r>
              <w:rPr>
                <w:spacing w:val="-29"/>
                <w:sz w:val="18"/>
              </w:rPr>
              <w:t xml:space="preserve"> </w:t>
            </w:r>
            <w:r>
              <w:rPr>
                <w:spacing w:val="-2"/>
                <w:sz w:val="18"/>
              </w:rPr>
              <w:t>have:</w:t>
            </w:r>
          </w:p>
          <w:p w14:paraId="1FE80B37" w14:textId="77777777" w:rsidR="00CF5E36" w:rsidRDefault="00DD3000">
            <w:pPr>
              <w:pStyle w:val="TableParagraph"/>
              <w:numPr>
                <w:ilvl w:val="2"/>
                <w:numId w:val="5"/>
              </w:numPr>
              <w:tabs>
                <w:tab w:val="left" w:pos="1185"/>
                <w:tab w:val="left" w:pos="1186"/>
              </w:tabs>
              <w:spacing w:before="122"/>
              <w:ind w:right="453"/>
              <w:rPr>
                <w:sz w:val="18"/>
              </w:rPr>
            </w:pPr>
            <w:r>
              <w:rPr>
                <w:sz w:val="18"/>
              </w:rPr>
              <w:t>abused</w:t>
            </w:r>
            <w:r>
              <w:rPr>
                <w:spacing w:val="-6"/>
                <w:sz w:val="18"/>
              </w:rPr>
              <w:t xml:space="preserve"> </w:t>
            </w:r>
            <w:r>
              <w:rPr>
                <w:sz w:val="18"/>
              </w:rPr>
              <w:t>the</w:t>
            </w:r>
            <w:r>
              <w:rPr>
                <w:spacing w:val="-9"/>
                <w:sz w:val="18"/>
              </w:rPr>
              <w:t xml:space="preserve"> </w:t>
            </w:r>
            <w:r>
              <w:rPr>
                <w:sz w:val="18"/>
              </w:rPr>
              <w:t>municipality’s</w:t>
            </w:r>
            <w:r>
              <w:rPr>
                <w:spacing w:val="-5"/>
                <w:sz w:val="18"/>
              </w:rPr>
              <w:t xml:space="preserve"> </w:t>
            </w:r>
            <w:r>
              <w:rPr>
                <w:sz w:val="18"/>
              </w:rPr>
              <w:t>/</w:t>
            </w:r>
            <w:r>
              <w:rPr>
                <w:spacing w:val="-10"/>
                <w:sz w:val="18"/>
              </w:rPr>
              <w:t xml:space="preserve"> </w:t>
            </w:r>
            <w:r>
              <w:rPr>
                <w:sz w:val="18"/>
              </w:rPr>
              <w:t>municipal</w:t>
            </w:r>
            <w:r>
              <w:rPr>
                <w:spacing w:val="-11"/>
                <w:sz w:val="18"/>
              </w:rPr>
              <w:t xml:space="preserve"> </w:t>
            </w:r>
            <w:r>
              <w:rPr>
                <w:sz w:val="18"/>
              </w:rPr>
              <w:t>entity’s</w:t>
            </w:r>
            <w:r>
              <w:rPr>
                <w:spacing w:val="-6"/>
                <w:sz w:val="18"/>
              </w:rPr>
              <w:t xml:space="preserve"> </w:t>
            </w:r>
            <w:r>
              <w:rPr>
                <w:sz w:val="18"/>
              </w:rPr>
              <w:t>supply</w:t>
            </w:r>
            <w:r>
              <w:rPr>
                <w:spacing w:val="-11"/>
                <w:sz w:val="18"/>
              </w:rPr>
              <w:t xml:space="preserve"> </w:t>
            </w:r>
            <w:r>
              <w:rPr>
                <w:sz w:val="18"/>
              </w:rPr>
              <w:t>chain</w:t>
            </w:r>
            <w:r>
              <w:rPr>
                <w:spacing w:val="-9"/>
                <w:sz w:val="18"/>
              </w:rPr>
              <w:t xml:space="preserve"> </w:t>
            </w:r>
            <w:r>
              <w:rPr>
                <w:sz w:val="18"/>
              </w:rPr>
              <w:t>management</w:t>
            </w:r>
            <w:r>
              <w:rPr>
                <w:spacing w:val="-9"/>
                <w:sz w:val="18"/>
              </w:rPr>
              <w:t xml:space="preserve"> </w:t>
            </w:r>
            <w:r>
              <w:rPr>
                <w:sz w:val="18"/>
              </w:rPr>
              <w:t>system</w:t>
            </w:r>
            <w:r>
              <w:rPr>
                <w:spacing w:val="-6"/>
                <w:sz w:val="18"/>
              </w:rPr>
              <w:t xml:space="preserve"> </w:t>
            </w:r>
            <w:r>
              <w:rPr>
                <w:sz w:val="18"/>
              </w:rPr>
              <w:t>or</w:t>
            </w:r>
            <w:r>
              <w:rPr>
                <w:spacing w:val="-13"/>
                <w:sz w:val="18"/>
              </w:rPr>
              <w:t xml:space="preserve"> </w:t>
            </w:r>
            <w:r>
              <w:rPr>
                <w:sz w:val="18"/>
              </w:rPr>
              <w:t>committed</w:t>
            </w:r>
            <w:r>
              <w:rPr>
                <w:spacing w:val="-7"/>
                <w:sz w:val="18"/>
              </w:rPr>
              <w:t xml:space="preserve"> </w:t>
            </w:r>
            <w:r>
              <w:rPr>
                <w:sz w:val="18"/>
              </w:rPr>
              <w:t>any</w:t>
            </w:r>
            <w:r>
              <w:rPr>
                <w:spacing w:val="-9"/>
                <w:sz w:val="18"/>
              </w:rPr>
              <w:t xml:space="preserve"> </w:t>
            </w:r>
            <w:r>
              <w:rPr>
                <w:sz w:val="18"/>
              </w:rPr>
              <w:t>improper conduct in relation to such system;</w:t>
            </w:r>
          </w:p>
          <w:p w14:paraId="24030E34" w14:textId="77777777" w:rsidR="00CF5E36" w:rsidRDefault="00DD3000">
            <w:pPr>
              <w:pStyle w:val="TableParagraph"/>
              <w:numPr>
                <w:ilvl w:val="2"/>
                <w:numId w:val="5"/>
              </w:numPr>
              <w:tabs>
                <w:tab w:val="left" w:pos="1185"/>
                <w:tab w:val="left" w:pos="1186"/>
              </w:tabs>
              <w:spacing w:before="119"/>
              <w:ind w:hanging="361"/>
              <w:rPr>
                <w:sz w:val="18"/>
              </w:rPr>
            </w:pPr>
            <w:r>
              <w:rPr>
                <w:sz w:val="18"/>
              </w:rPr>
              <w:t>been</w:t>
            </w:r>
            <w:r>
              <w:rPr>
                <w:spacing w:val="-5"/>
                <w:sz w:val="18"/>
              </w:rPr>
              <w:t xml:space="preserve"> </w:t>
            </w:r>
            <w:r>
              <w:rPr>
                <w:sz w:val="18"/>
              </w:rPr>
              <w:t>convicted</w:t>
            </w:r>
            <w:r>
              <w:rPr>
                <w:spacing w:val="-3"/>
                <w:sz w:val="18"/>
              </w:rPr>
              <w:t xml:space="preserve"> </w:t>
            </w:r>
            <w:r>
              <w:rPr>
                <w:sz w:val="18"/>
              </w:rPr>
              <w:t>for</w:t>
            </w:r>
            <w:r>
              <w:rPr>
                <w:spacing w:val="-2"/>
                <w:sz w:val="18"/>
              </w:rPr>
              <w:t xml:space="preserve"> </w:t>
            </w:r>
            <w:r>
              <w:rPr>
                <w:sz w:val="18"/>
              </w:rPr>
              <w:t>fraud</w:t>
            </w:r>
            <w:r>
              <w:rPr>
                <w:spacing w:val="-3"/>
                <w:sz w:val="18"/>
              </w:rPr>
              <w:t xml:space="preserve"> </w:t>
            </w:r>
            <w:r>
              <w:rPr>
                <w:sz w:val="18"/>
              </w:rPr>
              <w:t>or</w:t>
            </w:r>
            <w:r>
              <w:rPr>
                <w:spacing w:val="-2"/>
                <w:sz w:val="18"/>
              </w:rPr>
              <w:t xml:space="preserve"> </w:t>
            </w:r>
            <w:r>
              <w:rPr>
                <w:sz w:val="18"/>
              </w:rPr>
              <w:t>corruption</w:t>
            </w:r>
            <w:r>
              <w:rPr>
                <w:spacing w:val="-2"/>
                <w:sz w:val="18"/>
              </w:rPr>
              <w:t xml:space="preserve"> </w:t>
            </w:r>
            <w:r>
              <w:rPr>
                <w:sz w:val="18"/>
              </w:rPr>
              <w:t>during</w:t>
            </w:r>
            <w:r>
              <w:rPr>
                <w:spacing w:val="-3"/>
                <w:sz w:val="18"/>
              </w:rPr>
              <w:t xml:space="preserve"> </w:t>
            </w:r>
            <w:r>
              <w:rPr>
                <w:sz w:val="18"/>
              </w:rPr>
              <w:t>the</w:t>
            </w:r>
            <w:r>
              <w:rPr>
                <w:spacing w:val="-4"/>
                <w:sz w:val="18"/>
              </w:rPr>
              <w:t xml:space="preserve"> </w:t>
            </w:r>
            <w:r>
              <w:rPr>
                <w:sz w:val="18"/>
              </w:rPr>
              <w:t>past</w:t>
            </w:r>
            <w:r>
              <w:rPr>
                <w:spacing w:val="5"/>
                <w:sz w:val="18"/>
              </w:rPr>
              <w:t xml:space="preserve"> </w:t>
            </w:r>
            <w:r>
              <w:rPr>
                <w:sz w:val="18"/>
              </w:rPr>
              <w:t>five</w:t>
            </w:r>
            <w:r>
              <w:rPr>
                <w:spacing w:val="-23"/>
                <w:sz w:val="18"/>
              </w:rPr>
              <w:t xml:space="preserve"> </w:t>
            </w:r>
            <w:r>
              <w:rPr>
                <w:spacing w:val="-2"/>
                <w:sz w:val="18"/>
              </w:rPr>
              <w:t>years;</w:t>
            </w:r>
          </w:p>
          <w:p w14:paraId="2444B6D6" w14:textId="77777777" w:rsidR="00CF5E36" w:rsidRDefault="00DD3000">
            <w:pPr>
              <w:pStyle w:val="TableParagraph"/>
              <w:numPr>
                <w:ilvl w:val="2"/>
                <w:numId w:val="5"/>
              </w:numPr>
              <w:tabs>
                <w:tab w:val="left" w:pos="1185"/>
                <w:tab w:val="left" w:pos="1186"/>
              </w:tabs>
              <w:spacing w:before="119"/>
              <w:ind w:right="143"/>
              <w:rPr>
                <w:sz w:val="18"/>
              </w:rPr>
            </w:pPr>
            <w:r>
              <w:rPr>
                <w:sz w:val="18"/>
              </w:rPr>
              <w:t>willfully</w:t>
            </w:r>
            <w:r>
              <w:rPr>
                <w:spacing w:val="-13"/>
                <w:sz w:val="18"/>
              </w:rPr>
              <w:t xml:space="preserve"> </w:t>
            </w:r>
            <w:r>
              <w:rPr>
                <w:sz w:val="18"/>
              </w:rPr>
              <w:t>neglected,</w:t>
            </w:r>
            <w:r>
              <w:rPr>
                <w:spacing w:val="-13"/>
                <w:sz w:val="18"/>
              </w:rPr>
              <w:t xml:space="preserve"> </w:t>
            </w:r>
            <w:r>
              <w:rPr>
                <w:sz w:val="18"/>
              </w:rPr>
              <w:t>reneged</w:t>
            </w:r>
            <w:r>
              <w:rPr>
                <w:spacing w:val="-12"/>
                <w:sz w:val="18"/>
              </w:rPr>
              <w:t xml:space="preserve"> </w:t>
            </w:r>
            <w:r>
              <w:rPr>
                <w:sz w:val="18"/>
              </w:rPr>
              <w:t>on</w:t>
            </w:r>
            <w:r>
              <w:rPr>
                <w:spacing w:val="-16"/>
                <w:sz w:val="18"/>
              </w:rPr>
              <w:t xml:space="preserve"> </w:t>
            </w:r>
            <w:r>
              <w:rPr>
                <w:sz w:val="18"/>
              </w:rPr>
              <w:t>or</w:t>
            </w:r>
            <w:r>
              <w:rPr>
                <w:spacing w:val="-13"/>
                <w:sz w:val="18"/>
              </w:rPr>
              <w:t xml:space="preserve"> </w:t>
            </w:r>
            <w:r>
              <w:rPr>
                <w:sz w:val="18"/>
              </w:rPr>
              <w:t>failed</w:t>
            </w:r>
            <w:r>
              <w:rPr>
                <w:spacing w:val="-13"/>
                <w:sz w:val="18"/>
              </w:rPr>
              <w:t xml:space="preserve"> </w:t>
            </w:r>
            <w:r>
              <w:rPr>
                <w:sz w:val="18"/>
              </w:rPr>
              <w:t>to</w:t>
            </w:r>
            <w:r>
              <w:rPr>
                <w:spacing w:val="-14"/>
                <w:sz w:val="18"/>
              </w:rPr>
              <w:t xml:space="preserve"> </w:t>
            </w:r>
            <w:r>
              <w:rPr>
                <w:sz w:val="18"/>
              </w:rPr>
              <w:t>comply</w:t>
            </w:r>
            <w:r>
              <w:rPr>
                <w:spacing w:val="-12"/>
                <w:sz w:val="18"/>
              </w:rPr>
              <w:t xml:space="preserve"> </w:t>
            </w:r>
            <w:r>
              <w:rPr>
                <w:sz w:val="18"/>
              </w:rPr>
              <w:t>with</w:t>
            </w:r>
            <w:r>
              <w:rPr>
                <w:spacing w:val="-13"/>
                <w:sz w:val="18"/>
              </w:rPr>
              <w:t xml:space="preserve"> </w:t>
            </w:r>
            <w:r>
              <w:rPr>
                <w:sz w:val="18"/>
              </w:rPr>
              <w:t>any</w:t>
            </w:r>
            <w:r>
              <w:rPr>
                <w:spacing w:val="-13"/>
                <w:sz w:val="18"/>
              </w:rPr>
              <w:t xml:space="preserve"> </w:t>
            </w:r>
            <w:r>
              <w:rPr>
                <w:sz w:val="18"/>
              </w:rPr>
              <w:t>government,</w:t>
            </w:r>
            <w:r>
              <w:rPr>
                <w:spacing w:val="-13"/>
                <w:sz w:val="18"/>
              </w:rPr>
              <w:t xml:space="preserve"> </w:t>
            </w:r>
            <w:r>
              <w:rPr>
                <w:sz w:val="18"/>
              </w:rPr>
              <w:t>municipal</w:t>
            </w:r>
            <w:r>
              <w:rPr>
                <w:spacing w:val="-12"/>
                <w:sz w:val="18"/>
              </w:rPr>
              <w:t xml:space="preserve"> </w:t>
            </w:r>
            <w:r>
              <w:rPr>
                <w:sz w:val="18"/>
              </w:rPr>
              <w:t>or</w:t>
            </w:r>
            <w:r>
              <w:rPr>
                <w:spacing w:val="-13"/>
                <w:sz w:val="18"/>
              </w:rPr>
              <w:t xml:space="preserve"> </w:t>
            </w:r>
            <w:r>
              <w:rPr>
                <w:sz w:val="18"/>
              </w:rPr>
              <w:t>other</w:t>
            </w:r>
            <w:r>
              <w:rPr>
                <w:spacing w:val="-14"/>
                <w:sz w:val="18"/>
              </w:rPr>
              <w:t xml:space="preserve"> </w:t>
            </w:r>
            <w:r>
              <w:rPr>
                <w:sz w:val="18"/>
              </w:rPr>
              <w:t>public</w:t>
            </w:r>
            <w:r>
              <w:rPr>
                <w:spacing w:val="-13"/>
                <w:sz w:val="18"/>
              </w:rPr>
              <w:t xml:space="preserve"> </w:t>
            </w:r>
            <w:r>
              <w:rPr>
                <w:sz w:val="18"/>
              </w:rPr>
              <w:t>sector</w:t>
            </w:r>
            <w:r>
              <w:rPr>
                <w:spacing w:val="-14"/>
                <w:sz w:val="18"/>
              </w:rPr>
              <w:t xml:space="preserve"> </w:t>
            </w:r>
            <w:r>
              <w:rPr>
                <w:sz w:val="18"/>
              </w:rPr>
              <w:t>contract during the past five years; or</w:t>
            </w:r>
          </w:p>
          <w:p w14:paraId="7B26F054" w14:textId="20BB5F55" w:rsidR="00CF5E36" w:rsidRDefault="00DD3000">
            <w:pPr>
              <w:pStyle w:val="TableParagraph"/>
              <w:numPr>
                <w:ilvl w:val="2"/>
                <w:numId w:val="5"/>
              </w:numPr>
              <w:tabs>
                <w:tab w:val="left" w:pos="1185"/>
                <w:tab w:val="left" w:pos="1186"/>
              </w:tabs>
              <w:spacing w:before="119"/>
              <w:ind w:right="406"/>
              <w:rPr>
                <w:sz w:val="18"/>
              </w:rPr>
            </w:pPr>
            <w:r>
              <w:rPr>
                <w:sz w:val="18"/>
              </w:rPr>
              <w:t>been</w:t>
            </w:r>
            <w:r>
              <w:rPr>
                <w:spacing w:val="-4"/>
                <w:sz w:val="18"/>
              </w:rPr>
              <w:t xml:space="preserve"> </w:t>
            </w:r>
            <w:r>
              <w:rPr>
                <w:sz w:val="18"/>
              </w:rPr>
              <w:t>listed</w:t>
            </w:r>
            <w:r>
              <w:rPr>
                <w:spacing w:val="-4"/>
                <w:sz w:val="18"/>
              </w:rPr>
              <w:t xml:space="preserve"> </w:t>
            </w:r>
            <w:r>
              <w:rPr>
                <w:sz w:val="18"/>
              </w:rPr>
              <w:t>in</w:t>
            </w:r>
            <w:r>
              <w:rPr>
                <w:spacing w:val="-2"/>
                <w:sz w:val="18"/>
              </w:rPr>
              <w:t xml:space="preserve"> </w:t>
            </w:r>
            <w:r>
              <w:rPr>
                <w:sz w:val="18"/>
              </w:rPr>
              <w:t>the</w:t>
            </w:r>
            <w:r>
              <w:rPr>
                <w:spacing w:val="-2"/>
                <w:sz w:val="18"/>
              </w:rPr>
              <w:t xml:space="preserve"> </w:t>
            </w:r>
            <w:r>
              <w:rPr>
                <w:sz w:val="18"/>
              </w:rPr>
              <w:t>Register</w:t>
            </w:r>
            <w:r>
              <w:rPr>
                <w:spacing w:val="-2"/>
                <w:sz w:val="18"/>
              </w:rPr>
              <w:t xml:space="preserve"> </w:t>
            </w:r>
            <w:r>
              <w:rPr>
                <w:sz w:val="18"/>
              </w:rPr>
              <w:t>for</w:t>
            </w:r>
            <w:r>
              <w:rPr>
                <w:spacing w:val="-7"/>
                <w:sz w:val="18"/>
              </w:rPr>
              <w:t xml:space="preserve"> </w:t>
            </w:r>
            <w:r>
              <w:rPr>
                <w:sz w:val="18"/>
              </w:rPr>
              <w:t>Tender</w:t>
            </w:r>
            <w:r>
              <w:rPr>
                <w:spacing w:val="-5"/>
                <w:sz w:val="18"/>
              </w:rPr>
              <w:t xml:space="preserve"> </w:t>
            </w:r>
            <w:r>
              <w:rPr>
                <w:sz w:val="18"/>
              </w:rPr>
              <w:t>Defaulters</w:t>
            </w:r>
            <w:r>
              <w:rPr>
                <w:spacing w:val="-1"/>
                <w:sz w:val="18"/>
              </w:rPr>
              <w:t xml:space="preserve"> </w:t>
            </w:r>
            <w:r>
              <w:rPr>
                <w:sz w:val="18"/>
              </w:rPr>
              <w:t>in</w:t>
            </w:r>
            <w:r>
              <w:rPr>
                <w:spacing w:val="-4"/>
                <w:sz w:val="18"/>
              </w:rPr>
              <w:t xml:space="preserve"> </w:t>
            </w:r>
            <w:r>
              <w:rPr>
                <w:sz w:val="18"/>
              </w:rPr>
              <w:t>terms</w:t>
            </w:r>
            <w:r>
              <w:rPr>
                <w:spacing w:val="-3"/>
                <w:sz w:val="18"/>
              </w:rPr>
              <w:t xml:space="preserve"> </w:t>
            </w:r>
            <w:r>
              <w:rPr>
                <w:sz w:val="18"/>
              </w:rPr>
              <w:t>of</w:t>
            </w:r>
            <w:r>
              <w:rPr>
                <w:spacing w:val="-4"/>
                <w:sz w:val="18"/>
              </w:rPr>
              <w:t xml:space="preserve"> </w:t>
            </w:r>
            <w:r>
              <w:rPr>
                <w:sz w:val="18"/>
              </w:rPr>
              <w:t>section</w:t>
            </w:r>
            <w:r>
              <w:rPr>
                <w:spacing w:val="-4"/>
                <w:sz w:val="18"/>
              </w:rPr>
              <w:t xml:space="preserve"> </w:t>
            </w:r>
            <w:r>
              <w:rPr>
                <w:sz w:val="18"/>
              </w:rPr>
              <w:t>29</w:t>
            </w:r>
            <w:r>
              <w:rPr>
                <w:spacing w:val="-4"/>
                <w:sz w:val="18"/>
              </w:rPr>
              <w:t xml:space="preserve"> </w:t>
            </w:r>
            <w:r>
              <w:rPr>
                <w:sz w:val="18"/>
              </w:rPr>
              <w:t>of</w:t>
            </w:r>
            <w:r>
              <w:rPr>
                <w:spacing w:val="-2"/>
                <w:sz w:val="18"/>
              </w:rPr>
              <w:t xml:space="preserve"> </w:t>
            </w:r>
            <w:r>
              <w:rPr>
                <w:sz w:val="18"/>
              </w:rPr>
              <w:t>the Prevention</w:t>
            </w:r>
            <w:r>
              <w:rPr>
                <w:spacing w:val="-4"/>
                <w:sz w:val="18"/>
              </w:rPr>
              <w:t xml:space="preserve"> </w:t>
            </w:r>
            <w:r>
              <w:rPr>
                <w:sz w:val="18"/>
              </w:rPr>
              <w:t>and</w:t>
            </w:r>
            <w:r>
              <w:rPr>
                <w:spacing w:val="-2"/>
                <w:sz w:val="18"/>
              </w:rPr>
              <w:t xml:space="preserve"> </w:t>
            </w:r>
            <w:r>
              <w:rPr>
                <w:sz w:val="18"/>
              </w:rPr>
              <w:t>Combating</w:t>
            </w:r>
            <w:r>
              <w:rPr>
                <w:spacing w:val="-2"/>
                <w:sz w:val="18"/>
              </w:rPr>
              <w:t xml:space="preserve"> </w:t>
            </w:r>
            <w:r>
              <w:rPr>
                <w:sz w:val="18"/>
              </w:rPr>
              <w:t xml:space="preserve">of Corrupt Activities Act (No 12 of </w:t>
            </w:r>
            <w:r w:rsidR="005B1867">
              <w:rPr>
                <w:sz w:val="18"/>
              </w:rPr>
              <w:t>10</w:t>
            </w:r>
            <w:r>
              <w:rPr>
                <w:sz w:val="18"/>
              </w:rPr>
              <w:t>04).</w:t>
            </w:r>
          </w:p>
          <w:p w14:paraId="1FDEB663" w14:textId="77777777" w:rsidR="00CF5E36" w:rsidRDefault="00DD3000">
            <w:pPr>
              <w:pStyle w:val="TableParagraph"/>
              <w:numPr>
                <w:ilvl w:val="1"/>
                <w:numId w:val="5"/>
              </w:numPr>
              <w:tabs>
                <w:tab w:val="left" w:pos="466"/>
              </w:tabs>
              <w:spacing w:before="119"/>
              <w:rPr>
                <w:sz w:val="18"/>
              </w:rPr>
            </w:pPr>
            <w:r>
              <w:rPr>
                <w:sz w:val="18"/>
              </w:rPr>
              <w:t>In</w:t>
            </w:r>
            <w:r>
              <w:rPr>
                <w:spacing w:val="-4"/>
                <w:sz w:val="18"/>
              </w:rPr>
              <w:t xml:space="preserve"> </w:t>
            </w:r>
            <w:r>
              <w:rPr>
                <w:sz w:val="18"/>
              </w:rPr>
              <w:t>order</w:t>
            </w:r>
            <w:r>
              <w:rPr>
                <w:spacing w:val="-4"/>
                <w:sz w:val="18"/>
              </w:rPr>
              <w:t xml:space="preserve"> </w:t>
            </w:r>
            <w:r>
              <w:rPr>
                <w:sz w:val="18"/>
              </w:rPr>
              <w:t>to</w:t>
            </w:r>
            <w:r>
              <w:rPr>
                <w:spacing w:val="-6"/>
                <w:sz w:val="18"/>
              </w:rPr>
              <w:t xml:space="preserve"> </w:t>
            </w:r>
            <w:r>
              <w:rPr>
                <w:sz w:val="18"/>
              </w:rPr>
              <w:t>give</w:t>
            </w:r>
            <w:r>
              <w:rPr>
                <w:spacing w:val="-6"/>
                <w:sz w:val="18"/>
              </w:rPr>
              <w:t xml:space="preserve"> </w:t>
            </w:r>
            <w:r>
              <w:rPr>
                <w:sz w:val="18"/>
              </w:rPr>
              <w:t>effect</w:t>
            </w:r>
            <w:r>
              <w:rPr>
                <w:spacing w:val="-8"/>
                <w:sz w:val="18"/>
              </w:rPr>
              <w:t xml:space="preserve"> </w:t>
            </w:r>
            <w:r>
              <w:rPr>
                <w:sz w:val="18"/>
              </w:rPr>
              <w:t>to</w:t>
            </w:r>
            <w:r>
              <w:rPr>
                <w:spacing w:val="-4"/>
                <w:sz w:val="18"/>
              </w:rPr>
              <w:t xml:space="preserve"> </w:t>
            </w:r>
            <w:r>
              <w:rPr>
                <w:sz w:val="18"/>
              </w:rPr>
              <w:t>the</w:t>
            </w:r>
            <w:r>
              <w:rPr>
                <w:spacing w:val="-5"/>
                <w:sz w:val="18"/>
              </w:rPr>
              <w:t xml:space="preserve"> </w:t>
            </w:r>
            <w:r>
              <w:rPr>
                <w:sz w:val="18"/>
              </w:rPr>
              <w:t>above,</w:t>
            </w:r>
            <w:r>
              <w:rPr>
                <w:spacing w:val="-6"/>
                <w:sz w:val="18"/>
              </w:rPr>
              <w:t xml:space="preserve"> </w:t>
            </w:r>
            <w:r>
              <w:rPr>
                <w:sz w:val="18"/>
              </w:rPr>
              <w:t>the</w:t>
            </w:r>
            <w:r>
              <w:rPr>
                <w:spacing w:val="-6"/>
                <w:sz w:val="18"/>
              </w:rPr>
              <w:t xml:space="preserve"> </w:t>
            </w:r>
            <w:r>
              <w:rPr>
                <w:sz w:val="18"/>
              </w:rPr>
              <w:t>following</w:t>
            </w:r>
            <w:r>
              <w:rPr>
                <w:spacing w:val="-6"/>
                <w:sz w:val="18"/>
              </w:rPr>
              <w:t xml:space="preserve"> </w:t>
            </w:r>
            <w:r>
              <w:rPr>
                <w:sz w:val="18"/>
              </w:rPr>
              <w:t>questionnaire</w:t>
            </w:r>
            <w:r>
              <w:rPr>
                <w:spacing w:val="-3"/>
                <w:sz w:val="18"/>
              </w:rPr>
              <w:t xml:space="preserve"> </w:t>
            </w:r>
            <w:r>
              <w:rPr>
                <w:sz w:val="18"/>
              </w:rPr>
              <w:t>must</w:t>
            </w:r>
            <w:r>
              <w:rPr>
                <w:spacing w:val="-6"/>
                <w:sz w:val="18"/>
              </w:rPr>
              <w:t xml:space="preserve"> </w:t>
            </w:r>
            <w:r>
              <w:rPr>
                <w:sz w:val="18"/>
              </w:rPr>
              <w:t>be</w:t>
            </w:r>
            <w:r>
              <w:rPr>
                <w:spacing w:val="-6"/>
                <w:sz w:val="18"/>
              </w:rPr>
              <w:t xml:space="preserve"> </w:t>
            </w:r>
            <w:r>
              <w:rPr>
                <w:sz w:val="18"/>
              </w:rPr>
              <w:t>completed</w:t>
            </w:r>
            <w:r>
              <w:rPr>
                <w:spacing w:val="-5"/>
                <w:sz w:val="18"/>
              </w:rPr>
              <w:t xml:space="preserve"> </w:t>
            </w:r>
            <w:r>
              <w:rPr>
                <w:sz w:val="18"/>
              </w:rPr>
              <w:t>and</w:t>
            </w:r>
            <w:r>
              <w:rPr>
                <w:spacing w:val="-5"/>
                <w:sz w:val="18"/>
              </w:rPr>
              <w:t xml:space="preserve"> </w:t>
            </w:r>
            <w:r>
              <w:rPr>
                <w:sz w:val="18"/>
              </w:rPr>
              <w:t>submitted</w:t>
            </w:r>
            <w:r>
              <w:rPr>
                <w:spacing w:val="-3"/>
                <w:sz w:val="18"/>
              </w:rPr>
              <w:t xml:space="preserve"> </w:t>
            </w:r>
            <w:r>
              <w:rPr>
                <w:sz w:val="18"/>
              </w:rPr>
              <w:t>with</w:t>
            </w:r>
            <w:r>
              <w:rPr>
                <w:spacing w:val="-4"/>
                <w:sz w:val="18"/>
              </w:rPr>
              <w:t xml:space="preserve"> </w:t>
            </w:r>
            <w:r>
              <w:rPr>
                <w:sz w:val="18"/>
              </w:rPr>
              <w:t>the</w:t>
            </w:r>
            <w:r>
              <w:rPr>
                <w:spacing w:val="-5"/>
                <w:sz w:val="18"/>
              </w:rPr>
              <w:t xml:space="preserve"> </w:t>
            </w:r>
            <w:r>
              <w:rPr>
                <w:spacing w:val="-4"/>
                <w:sz w:val="18"/>
              </w:rPr>
              <w:t>bid.</w:t>
            </w:r>
          </w:p>
        </w:tc>
      </w:tr>
      <w:tr w:rsidR="00CF5E36" w14:paraId="0CEFFAC7" w14:textId="77777777">
        <w:trPr>
          <w:trHeight w:val="1187"/>
        </w:trPr>
        <w:tc>
          <w:tcPr>
            <w:tcW w:w="110" w:type="dxa"/>
            <w:tcBorders>
              <w:top w:val="nil"/>
              <w:bottom w:val="nil"/>
            </w:tcBorders>
          </w:tcPr>
          <w:p w14:paraId="47C91F0C" w14:textId="77777777" w:rsidR="00CF5E36" w:rsidRDefault="00CF5E36">
            <w:pPr>
              <w:pStyle w:val="TableParagraph"/>
              <w:rPr>
                <w:rFonts w:ascii="Times New Roman"/>
                <w:sz w:val="18"/>
              </w:rPr>
            </w:pPr>
          </w:p>
        </w:tc>
        <w:tc>
          <w:tcPr>
            <w:tcW w:w="770" w:type="dxa"/>
            <w:shd w:val="clear" w:color="auto" w:fill="9CC2E3"/>
          </w:tcPr>
          <w:p w14:paraId="09B8FAE3" w14:textId="77777777" w:rsidR="00CF5E36" w:rsidRDefault="00DD3000">
            <w:pPr>
              <w:pStyle w:val="TableParagraph"/>
              <w:spacing w:before="119"/>
              <w:ind w:left="111"/>
              <w:rPr>
                <w:sz w:val="18"/>
              </w:rPr>
            </w:pPr>
            <w:r>
              <w:rPr>
                <w:spacing w:val="-2"/>
                <w:sz w:val="18"/>
              </w:rPr>
              <w:t>9.4.1</w:t>
            </w:r>
          </w:p>
        </w:tc>
        <w:tc>
          <w:tcPr>
            <w:tcW w:w="7462" w:type="dxa"/>
            <w:shd w:val="clear" w:color="auto" w:fill="9CC2E3"/>
          </w:tcPr>
          <w:p w14:paraId="187D7CAE" w14:textId="77777777" w:rsidR="00CF5E36" w:rsidRDefault="00DD3000">
            <w:pPr>
              <w:pStyle w:val="TableParagraph"/>
              <w:spacing w:before="119"/>
              <w:ind w:left="111" w:right="157"/>
              <w:rPr>
                <w:sz w:val="18"/>
              </w:rPr>
            </w:pPr>
            <w:r>
              <w:rPr>
                <w:sz w:val="18"/>
              </w:rPr>
              <w:t>Is</w:t>
            </w:r>
            <w:r>
              <w:rPr>
                <w:spacing w:val="-2"/>
                <w:sz w:val="18"/>
              </w:rPr>
              <w:t xml:space="preserve"> </w:t>
            </w:r>
            <w:r>
              <w:rPr>
                <w:sz w:val="18"/>
              </w:rPr>
              <w:t>the</w:t>
            </w:r>
            <w:r>
              <w:rPr>
                <w:spacing w:val="-3"/>
                <w:sz w:val="18"/>
              </w:rPr>
              <w:t xml:space="preserve"> </w:t>
            </w:r>
            <w:r>
              <w:rPr>
                <w:sz w:val="18"/>
              </w:rPr>
              <w:t>bidder</w:t>
            </w:r>
            <w:r>
              <w:rPr>
                <w:spacing w:val="-5"/>
                <w:sz w:val="18"/>
              </w:rPr>
              <w:t xml:space="preserve"> </w:t>
            </w:r>
            <w:r>
              <w:rPr>
                <w:sz w:val="18"/>
              </w:rPr>
              <w:t>or</w:t>
            </w:r>
            <w:r>
              <w:rPr>
                <w:spacing w:val="-3"/>
                <w:sz w:val="18"/>
              </w:rPr>
              <w:t xml:space="preserve"> </w:t>
            </w:r>
            <w:r>
              <w:rPr>
                <w:sz w:val="18"/>
              </w:rPr>
              <w:t>any</w:t>
            </w:r>
            <w:r>
              <w:rPr>
                <w:spacing w:val="-2"/>
                <w:sz w:val="18"/>
              </w:rPr>
              <w:t xml:space="preserve"> </w:t>
            </w:r>
            <w:r>
              <w:rPr>
                <w:sz w:val="18"/>
              </w:rPr>
              <w:t>of</w:t>
            </w:r>
            <w:r>
              <w:rPr>
                <w:spacing w:val="-3"/>
                <w:sz w:val="18"/>
              </w:rPr>
              <w:t xml:space="preserve"> </w:t>
            </w:r>
            <w:r>
              <w:rPr>
                <w:sz w:val="18"/>
              </w:rPr>
              <w:t>its</w:t>
            </w:r>
            <w:r>
              <w:rPr>
                <w:spacing w:val="-2"/>
                <w:sz w:val="18"/>
              </w:rPr>
              <w:t xml:space="preserve"> </w:t>
            </w:r>
            <w:r>
              <w:rPr>
                <w:sz w:val="18"/>
              </w:rPr>
              <w:t>directors</w:t>
            </w:r>
            <w:r>
              <w:rPr>
                <w:spacing w:val="-2"/>
                <w:sz w:val="18"/>
              </w:rPr>
              <w:t xml:space="preserve"> </w:t>
            </w:r>
            <w:r>
              <w:rPr>
                <w:sz w:val="18"/>
              </w:rPr>
              <w:t>listed</w:t>
            </w:r>
            <w:r>
              <w:rPr>
                <w:spacing w:val="-3"/>
                <w:sz w:val="18"/>
              </w:rPr>
              <w:t xml:space="preserve"> </w:t>
            </w:r>
            <w:r>
              <w:rPr>
                <w:sz w:val="18"/>
              </w:rPr>
              <w:t>on</w:t>
            </w:r>
            <w:r>
              <w:rPr>
                <w:spacing w:val="-3"/>
                <w:sz w:val="18"/>
              </w:rPr>
              <w:t xml:space="preserve"> </w:t>
            </w:r>
            <w:r>
              <w:rPr>
                <w:sz w:val="18"/>
              </w:rPr>
              <w:t>the</w:t>
            </w:r>
            <w:r>
              <w:rPr>
                <w:spacing w:val="-3"/>
                <w:sz w:val="18"/>
              </w:rPr>
              <w:t xml:space="preserve"> </w:t>
            </w:r>
            <w:r>
              <w:rPr>
                <w:sz w:val="18"/>
              </w:rPr>
              <w:t>National Treasury’s</w:t>
            </w:r>
            <w:r>
              <w:rPr>
                <w:spacing w:val="-4"/>
                <w:sz w:val="18"/>
              </w:rPr>
              <w:t xml:space="preserve"> </w:t>
            </w:r>
            <w:r>
              <w:rPr>
                <w:sz w:val="18"/>
              </w:rPr>
              <w:t>database</w:t>
            </w:r>
            <w:r>
              <w:rPr>
                <w:spacing w:val="-3"/>
                <w:sz w:val="18"/>
              </w:rPr>
              <w:t xml:space="preserve"> </w:t>
            </w:r>
            <w:r>
              <w:rPr>
                <w:sz w:val="18"/>
              </w:rPr>
              <w:t>as</w:t>
            </w:r>
            <w:r>
              <w:rPr>
                <w:spacing w:val="-2"/>
                <w:sz w:val="18"/>
              </w:rPr>
              <w:t xml:space="preserve"> </w:t>
            </w:r>
            <w:r>
              <w:rPr>
                <w:sz w:val="18"/>
              </w:rPr>
              <w:t>a company or person prohibited from doing business with the public sector?</w:t>
            </w:r>
          </w:p>
          <w:p w14:paraId="2124EB1E" w14:textId="77777777" w:rsidR="00CF5E36" w:rsidRDefault="00DD3000">
            <w:pPr>
              <w:pStyle w:val="TableParagraph"/>
              <w:spacing w:before="118"/>
              <w:ind w:left="111" w:right="157"/>
              <w:rPr>
                <w:rFonts w:ascii="Arial"/>
                <w:i/>
                <w:sz w:val="18"/>
              </w:rPr>
            </w:pPr>
            <w:r>
              <w:rPr>
                <w:rFonts w:ascii="Arial"/>
                <w:i/>
                <w:sz w:val="18"/>
              </w:rPr>
              <w:t>(Companies</w:t>
            </w:r>
            <w:r>
              <w:rPr>
                <w:rFonts w:ascii="Arial"/>
                <w:i/>
                <w:spacing w:val="-2"/>
                <w:sz w:val="18"/>
              </w:rPr>
              <w:t xml:space="preserve"> </w:t>
            </w:r>
            <w:r>
              <w:rPr>
                <w:rFonts w:ascii="Arial"/>
                <w:i/>
                <w:sz w:val="18"/>
              </w:rPr>
              <w:t>or</w:t>
            </w:r>
            <w:r>
              <w:rPr>
                <w:rFonts w:ascii="Arial"/>
                <w:i/>
                <w:spacing w:val="-5"/>
                <w:sz w:val="18"/>
              </w:rPr>
              <w:t xml:space="preserve"> </w:t>
            </w:r>
            <w:r>
              <w:rPr>
                <w:rFonts w:ascii="Arial"/>
                <w:i/>
                <w:sz w:val="18"/>
              </w:rPr>
              <w:t>persons</w:t>
            </w:r>
            <w:r>
              <w:rPr>
                <w:rFonts w:ascii="Arial"/>
                <w:i/>
                <w:spacing w:val="-5"/>
                <w:sz w:val="18"/>
              </w:rPr>
              <w:t xml:space="preserve"> </w:t>
            </w:r>
            <w:r>
              <w:rPr>
                <w:rFonts w:ascii="Arial"/>
                <w:i/>
                <w:sz w:val="18"/>
              </w:rPr>
              <w:t>who</w:t>
            </w:r>
            <w:r>
              <w:rPr>
                <w:rFonts w:ascii="Arial"/>
                <w:i/>
                <w:spacing w:val="-3"/>
                <w:sz w:val="18"/>
              </w:rPr>
              <w:t xml:space="preserve"> </w:t>
            </w:r>
            <w:r>
              <w:rPr>
                <w:rFonts w:ascii="Arial"/>
                <w:i/>
                <w:sz w:val="18"/>
              </w:rPr>
              <w:t>are</w:t>
            </w:r>
            <w:r>
              <w:rPr>
                <w:rFonts w:ascii="Arial"/>
                <w:i/>
                <w:spacing w:val="-3"/>
                <w:sz w:val="18"/>
              </w:rPr>
              <w:t xml:space="preserve"> </w:t>
            </w:r>
            <w:r>
              <w:rPr>
                <w:rFonts w:ascii="Arial"/>
                <w:i/>
                <w:sz w:val="18"/>
              </w:rPr>
              <w:t>listed</w:t>
            </w:r>
            <w:r>
              <w:rPr>
                <w:rFonts w:ascii="Arial"/>
                <w:i/>
                <w:spacing w:val="-5"/>
                <w:sz w:val="18"/>
              </w:rPr>
              <w:t xml:space="preserve"> </w:t>
            </w:r>
            <w:r>
              <w:rPr>
                <w:rFonts w:ascii="Arial"/>
                <w:i/>
                <w:sz w:val="18"/>
              </w:rPr>
              <w:t>on</w:t>
            </w:r>
            <w:r>
              <w:rPr>
                <w:rFonts w:ascii="Arial"/>
                <w:i/>
                <w:spacing w:val="-3"/>
                <w:sz w:val="18"/>
              </w:rPr>
              <w:t xml:space="preserve"> </w:t>
            </w:r>
            <w:r>
              <w:rPr>
                <w:rFonts w:ascii="Arial"/>
                <w:i/>
                <w:sz w:val="18"/>
              </w:rPr>
              <w:t>this</w:t>
            </w:r>
            <w:r>
              <w:rPr>
                <w:rFonts w:ascii="Arial"/>
                <w:i/>
                <w:spacing w:val="-2"/>
                <w:sz w:val="18"/>
              </w:rPr>
              <w:t xml:space="preserve"> </w:t>
            </w:r>
            <w:r>
              <w:rPr>
                <w:rFonts w:ascii="Arial"/>
                <w:i/>
                <w:sz w:val="18"/>
              </w:rPr>
              <w:t>database</w:t>
            </w:r>
            <w:r>
              <w:rPr>
                <w:rFonts w:ascii="Arial"/>
                <w:i/>
                <w:spacing w:val="-3"/>
                <w:sz w:val="18"/>
              </w:rPr>
              <w:t xml:space="preserve"> </w:t>
            </w:r>
            <w:r>
              <w:rPr>
                <w:rFonts w:ascii="Arial"/>
                <w:i/>
                <w:sz w:val="18"/>
              </w:rPr>
              <w:t>were</w:t>
            </w:r>
            <w:r>
              <w:rPr>
                <w:rFonts w:ascii="Arial"/>
                <w:i/>
                <w:spacing w:val="-5"/>
                <w:sz w:val="18"/>
              </w:rPr>
              <w:t xml:space="preserve"> </w:t>
            </w:r>
            <w:r>
              <w:rPr>
                <w:rFonts w:ascii="Arial"/>
                <w:i/>
                <w:sz w:val="18"/>
              </w:rPr>
              <w:t>informed</w:t>
            </w:r>
            <w:r>
              <w:rPr>
                <w:rFonts w:ascii="Arial"/>
                <w:i/>
                <w:spacing w:val="-5"/>
                <w:sz w:val="18"/>
              </w:rPr>
              <w:t xml:space="preserve"> </w:t>
            </w:r>
            <w:r>
              <w:rPr>
                <w:rFonts w:ascii="Arial"/>
                <w:i/>
                <w:sz w:val="18"/>
              </w:rPr>
              <w:t>in</w:t>
            </w:r>
            <w:r>
              <w:rPr>
                <w:rFonts w:ascii="Arial"/>
                <w:i/>
                <w:spacing w:val="-3"/>
                <w:sz w:val="18"/>
              </w:rPr>
              <w:t xml:space="preserve"> </w:t>
            </w:r>
            <w:r>
              <w:rPr>
                <w:rFonts w:ascii="Arial"/>
                <w:i/>
                <w:sz w:val="18"/>
              </w:rPr>
              <w:t>writing</w:t>
            </w:r>
            <w:r>
              <w:rPr>
                <w:rFonts w:ascii="Arial"/>
                <w:i/>
                <w:spacing w:val="-3"/>
                <w:sz w:val="18"/>
              </w:rPr>
              <w:t xml:space="preserve"> </w:t>
            </w:r>
            <w:r>
              <w:rPr>
                <w:rFonts w:ascii="Arial"/>
                <w:i/>
                <w:sz w:val="18"/>
              </w:rPr>
              <w:t>of</w:t>
            </w:r>
            <w:r>
              <w:rPr>
                <w:rFonts w:ascii="Arial"/>
                <w:i/>
                <w:spacing w:val="-3"/>
                <w:sz w:val="18"/>
              </w:rPr>
              <w:t xml:space="preserve"> </w:t>
            </w:r>
            <w:r>
              <w:rPr>
                <w:rFonts w:ascii="Arial"/>
                <w:i/>
                <w:sz w:val="18"/>
              </w:rPr>
              <w:t>this restriction by the National Treasury after the audi alteram partem rule was applied).</w:t>
            </w:r>
          </w:p>
        </w:tc>
        <w:tc>
          <w:tcPr>
            <w:tcW w:w="803" w:type="dxa"/>
          </w:tcPr>
          <w:p w14:paraId="205C9174" w14:textId="77777777" w:rsidR="00CF5E36" w:rsidRDefault="00CF5E36">
            <w:pPr>
              <w:pStyle w:val="TableParagraph"/>
              <w:rPr>
                <w:sz w:val="20"/>
              </w:rPr>
            </w:pPr>
          </w:p>
          <w:p w14:paraId="1A44C16C" w14:textId="77777777" w:rsidR="00CF5E36" w:rsidRDefault="00CF5E36">
            <w:pPr>
              <w:pStyle w:val="TableParagraph"/>
            </w:pPr>
          </w:p>
          <w:p w14:paraId="5ABCFB23" w14:textId="77777777" w:rsidR="00CF5E36" w:rsidRDefault="00DD3000">
            <w:pPr>
              <w:pStyle w:val="TableParagraph"/>
              <w:spacing w:before="1"/>
              <w:ind w:left="224" w:right="193"/>
              <w:jc w:val="center"/>
              <w:rPr>
                <w:rFonts w:ascii="Arial"/>
                <w:b/>
                <w:sz w:val="18"/>
              </w:rPr>
            </w:pPr>
            <w:r>
              <w:rPr>
                <w:rFonts w:ascii="Arial"/>
                <w:b/>
                <w:spacing w:val="-5"/>
                <w:sz w:val="18"/>
              </w:rPr>
              <w:t>Yes</w:t>
            </w:r>
          </w:p>
        </w:tc>
        <w:tc>
          <w:tcPr>
            <w:tcW w:w="933" w:type="dxa"/>
            <w:tcBorders>
              <w:right w:val="double" w:sz="4" w:space="0" w:color="000000"/>
            </w:tcBorders>
          </w:tcPr>
          <w:p w14:paraId="1EFB62AE" w14:textId="77777777" w:rsidR="00CF5E36" w:rsidRDefault="00CF5E36">
            <w:pPr>
              <w:pStyle w:val="TableParagraph"/>
              <w:rPr>
                <w:sz w:val="20"/>
              </w:rPr>
            </w:pPr>
          </w:p>
          <w:p w14:paraId="2D057571" w14:textId="77777777" w:rsidR="00CF5E36" w:rsidRDefault="00CF5E36">
            <w:pPr>
              <w:pStyle w:val="TableParagraph"/>
            </w:pPr>
          </w:p>
          <w:p w14:paraId="45774DC9" w14:textId="77777777" w:rsidR="00CF5E36" w:rsidRDefault="00DD3000">
            <w:pPr>
              <w:pStyle w:val="TableParagraph"/>
              <w:spacing w:before="1"/>
              <w:ind w:left="305"/>
              <w:rPr>
                <w:rFonts w:ascii="Arial"/>
                <w:b/>
                <w:sz w:val="18"/>
              </w:rPr>
            </w:pPr>
            <w:r>
              <w:rPr>
                <w:rFonts w:ascii="Arial"/>
                <w:b/>
                <w:spacing w:val="-5"/>
                <w:sz w:val="18"/>
              </w:rPr>
              <w:t>No</w:t>
            </w:r>
          </w:p>
        </w:tc>
      </w:tr>
      <w:tr w:rsidR="00CF5E36" w14:paraId="18CC6438" w14:textId="77777777">
        <w:trPr>
          <w:trHeight w:val="1070"/>
        </w:trPr>
        <w:tc>
          <w:tcPr>
            <w:tcW w:w="110" w:type="dxa"/>
            <w:tcBorders>
              <w:top w:val="nil"/>
              <w:bottom w:val="nil"/>
            </w:tcBorders>
          </w:tcPr>
          <w:p w14:paraId="6D746734" w14:textId="77777777" w:rsidR="00CF5E36" w:rsidRDefault="00CF5E36">
            <w:pPr>
              <w:pStyle w:val="TableParagraph"/>
              <w:rPr>
                <w:rFonts w:ascii="Times New Roman"/>
                <w:sz w:val="18"/>
              </w:rPr>
            </w:pPr>
          </w:p>
        </w:tc>
        <w:tc>
          <w:tcPr>
            <w:tcW w:w="770" w:type="dxa"/>
          </w:tcPr>
          <w:p w14:paraId="25A81799" w14:textId="77777777" w:rsidR="00CF5E36" w:rsidRDefault="00DD3000">
            <w:pPr>
              <w:pStyle w:val="TableParagraph"/>
              <w:spacing w:before="119"/>
              <w:ind w:left="111"/>
              <w:rPr>
                <w:sz w:val="18"/>
              </w:rPr>
            </w:pPr>
            <w:r>
              <w:rPr>
                <w:spacing w:val="-2"/>
                <w:sz w:val="18"/>
              </w:rPr>
              <w:t>9.4.1.1</w:t>
            </w:r>
          </w:p>
        </w:tc>
        <w:tc>
          <w:tcPr>
            <w:tcW w:w="9198" w:type="dxa"/>
            <w:gridSpan w:val="3"/>
            <w:tcBorders>
              <w:right w:val="double" w:sz="4" w:space="0" w:color="000000"/>
            </w:tcBorders>
          </w:tcPr>
          <w:p w14:paraId="3C9E1D07" w14:textId="77777777" w:rsidR="00CF5E36" w:rsidRDefault="00DD3000">
            <w:pPr>
              <w:pStyle w:val="TableParagraph"/>
              <w:spacing w:before="119"/>
              <w:ind w:left="101"/>
              <w:rPr>
                <w:sz w:val="18"/>
              </w:rPr>
            </w:pPr>
            <w:r>
              <w:rPr>
                <w:sz w:val="18"/>
              </w:rPr>
              <w:t>If so,</w:t>
            </w:r>
            <w:r>
              <w:rPr>
                <w:spacing w:val="-2"/>
                <w:sz w:val="18"/>
              </w:rPr>
              <w:t xml:space="preserve"> </w:t>
            </w:r>
            <w:r>
              <w:rPr>
                <w:sz w:val="18"/>
              </w:rPr>
              <w:t>furnish</w:t>
            </w:r>
            <w:r>
              <w:rPr>
                <w:spacing w:val="-2"/>
                <w:sz w:val="18"/>
              </w:rPr>
              <w:t xml:space="preserve"> particulars:</w:t>
            </w:r>
          </w:p>
        </w:tc>
      </w:tr>
      <w:tr w:rsidR="00CF5E36" w14:paraId="6B865E2F" w14:textId="77777777">
        <w:trPr>
          <w:trHeight w:val="1399"/>
        </w:trPr>
        <w:tc>
          <w:tcPr>
            <w:tcW w:w="110" w:type="dxa"/>
            <w:tcBorders>
              <w:top w:val="nil"/>
            </w:tcBorders>
          </w:tcPr>
          <w:p w14:paraId="742D878A" w14:textId="77777777" w:rsidR="00CF5E36" w:rsidRDefault="00CF5E36">
            <w:pPr>
              <w:pStyle w:val="TableParagraph"/>
              <w:rPr>
                <w:rFonts w:ascii="Times New Roman"/>
                <w:sz w:val="18"/>
              </w:rPr>
            </w:pPr>
          </w:p>
        </w:tc>
        <w:tc>
          <w:tcPr>
            <w:tcW w:w="770" w:type="dxa"/>
            <w:tcBorders>
              <w:bottom w:val="double" w:sz="2" w:space="0" w:color="000000"/>
            </w:tcBorders>
            <w:shd w:val="clear" w:color="auto" w:fill="9CC2E3"/>
          </w:tcPr>
          <w:p w14:paraId="11B5B91D" w14:textId="77777777" w:rsidR="00CF5E36" w:rsidRDefault="00DD3000">
            <w:pPr>
              <w:pStyle w:val="TableParagraph"/>
              <w:spacing w:before="119"/>
              <w:ind w:left="111"/>
              <w:rPr>
                <w:sz w:val="18"/>
              </w:rPr>
            </w:pPr>
            <w:r>
              <w:rPr>
                <w:spacing w:val="-2"/>
                <w:sz w:val="18"/>
              </w:rPr>
              <w:t>9.4.2</w:t>
            </w:r>
          </w:p>
        </w:tc>
        <w:tc>
          <w:tcPr>
            <w:tcW w:w="7462" w:type="dxa"/>
            <w:tcBorders>
              <w:bottom w:val="double" w:sz="2" w:space="0" w:color="000000"/>
            </w:tcBorders>
            <w:shd w:val="clear" w:color="auto" w:fill="9CC2E3"/>
          </w:tcPr>
          <w:p w14:paraId="038B4A4E" w14:textId="277D0A97" w:rsidR="00CF5E36" w:rsidRDefault="00DD3000">
            <w:pPr>
              <w:pStyle w:val="TableParagraph"/>
              <w:spacing w:before="119"/>
              <w:ind w:left="111" w:right="112"/>
              <w:jc w:val="both"/>
              <w:rPr>
                <w:sz w:val="18"/>
              </w:rPr>
            </w:pPr>
            <w:r>
              <w:rPr>
                <w:sz w:val="18"/>
              </w:rPr>
              <w:t xml:space="preserve">Is the bidder or any of its directors listed on the Register for Tender Defaulters in terms of section 29 of the Prevention and Combating of Corrupt Activities Act (No 12 of </w:t>
            </w:r>
            <w:r w:rsidR="005B1867">
              <w:rPr>
                <w:sz w:val="18"/>
              </w:rPr>
              <w:t>10</w:t>
            </w:r>
            <w:r>
              <w:rPr>
                <w:sz w:val="18"/>
              </w:rPr>
              <w:t>04)?</w:t>
            </w:r>
          </w:p>
          <w:p w14:paraId="11AE51BA" w14:textId="77777777" w:rsidR="00CF5E36" w:rsidRDefault="00DD3000">
            <w:pPr>
              <w:pStyle w:val="TableParagraph"/>
              <w:spacing w:before="116"/>
              <w:ind w:left="111" w:right="88"/>
              <w:jc w:val="both"/>
              <w:rPr>
                <w:rFonts w:ascii="Arial" w:hAnsi="Arial"/>
                <w:i/>
                <w:sz w:val="18"/>
              </w:rPr>
            </w:pPr>
            <w:r>
              <w:rPr>
                <w:rFonts w:ascii="Arial" w:hAnsi="Arial"/>
                <w:i/>
                <w:sz w:val="18"/>
              </w:rPr>
              <w:t xml:space="preserve">(To access this Register enter the National Treasury’s website, </w:t>
            </w:r>
            <w:hyperlink r:id="rId53">
              <w:r>
                <w:rPr>
                  <w:rFonts w:ascii="Arial" w:hAnsi="Arial"/>
                  <w:i/>
                  <w:color w:val="0000FF"/>
                  <w:sz w:val="18"/>
                  <w:u w:val="single" w:color="0000FF"/>
                </w:rPr>
                <w:t>www.treasury.gov.za</w:t>
              </w:r>
              <w:r>
                <w:rPr>
                  <w:rFonts w:ascii="Arial" w:hAnsi="Arial"/>
                  <w:i/>
                  <w:sz w:val="18"/>
                </w:rPr>
                <w:t>,</w:t>
              </w:r>
            </w:hyperlink>
            <w:r>
              <w:rPr>
                <w:rFonts w:ascii="Arial" w:hAnsi="Arial"/>
                <w:i/>
                <w:sz w:val="18"/>
              </w:rPr>
              <w:t xml:space="preserve"> click on the icon “Register for Tender Defaulters” or submit your written request for a hard copy of the Register to facsimile number (012) 3265445).</w:t>
            </w:r>
          </w:p>
        </w:tc>
        <w:tc>
          <w:tcPr>
            <w:tcW w:w="803" w:type="dxa"/>
            <w:tcBorders>
              <w:bottom w:val="double" w:sz="2" w:space="0" w:color="000000"/>
            </w:tcBorders>
          </w:tcPr>
          <w:p w14:paraId="678219AB" w14:textId="77777777" w:rsidR="00CF5E36" w:rsidRDefault="00CF5E36">
            <w:pPr>
              <w:pStyle w:val="TableParagraph"/>
              <w:rPr>
                <w:sz w:val="20"/>
              </w:rPr>
            </w:pPr>
          </w:p>
          <w:p w14:paraId="051FB1CE" w14:textId="77777777" w:rsidR="00CF5E36" w:rsidRDefault="00CF5E36">
            <w:pPr>
              <w:pStyle w:val="TableParagraph"/>
              <w:rPr>
                <w:sz w:val="20"/>
              </w:rPr>
            </w:pPr>
          </w:p>
          <w:p w14:paraId="2BF4E8E7" w14:textId="77777777" w:rsidR="00CF5E36" w:rsidRDefault="00DD3000">
            <w:pPr>
              <w:pStyle w:val="TableParagraph"/>
              <w:spacing w:before="127"/>
              <w:ind w:left="210" w:right="208"/>
              <w:jc w:val="center"/>
              <w:rPr>
                <w:rFonts w:ascii="Arial"/>
                <w:b/>
                <w:sz w:val="18"/>
              </w:rPr>
            </w:pPr>
            <w:r>
              <w:rPr>
                <w:rFonts w:ascii="Arial"/>
                <w:b/>
                <w:spacing w:val="-5"/>
                <w:sz w:val="18"/>
              </w:rPr>
              <w:t>Yes</w:t>
            </w:r>
          </w:p>
        </w:tc>
        <w:tc>
          <w:tcPr>
            <w:tcW w:w="933" w:type="dxa"/>
            <w:tcBorders>
              <w:bottom w:val="double" w:sz="2" w:space="0" w:color="000000"/>
              <w:right w:val="double" w:sz="4" w:space="0" w:color="000000"/>
            </w:tcBorders>
          </w:tcPr>
          <w:p w14:paraId="6D97C12E" w14:textId="77777777" w:rsidR="00CF5E36" w:rsidRDefault="00CF5E36">
            <w:pPr>
              <w:pStyle w:val="TableParagraph"/>
              <w:rPr>
                <w:sz w:val="20"/>
              </w:rPr>
            </w:pPr>
          </w:p>
          <w:p w14:paraId="71DAE4B0" w14:textId="77777777" w:rsidR="00CF5E36" w:rsidRDefault="00CF5E36">
            <w:pPr>
              <w:pStyle w:val="TableParagraph"/>
              <w:rPr>
                <w:sz w:val="20"/>
              </w:rPr>
            </w:pPr>
          </w:p>
          <w:p w14:paraId="75843230" w14:textId="77777777" w:rsidR="00CF5E36" w:rsidRDefault="00DD3000">
            <w:pPr>
              <w:pStyle w:val="TableParagraph"/>
              <w:spacing w:before="127"/>
              <w:ind w:left="288"/>
              <w:rPr>
                <w:rFonts w:ascii="Arial"/>
                <w:b/>
                <w:sz w:val="18"/>
              </w:rPr>
            </w:pPr>
            <w:r>
              <w:rPr>
                <w:rFonts w:ascii="Arial"/>
                <w:b/>
                <w:spacing w:val="-5"/>
                <w:sz w:val="18"/>
              </w:rPr>
              <w:t>No</w:t>
            </w:r>
          </w:p>
        </w:tc>
      </w:tr>
      <w:tr w:rsidR="00CF5E36" w14:paraId="7153703A" w14:textId="77777777">
        <w:trPr>
          <w:trHeight w:val="1141"/>
        </w:trPr>
        <w:tc>
          <w:tcPr>
            <w:tcW w:w="110" w:type="dxa"/>
            <w:tcBorders>
              <w:bottom w:val="nil"/>
            </w:tcBorders>
          </w:tcPr>
          <w:p w14:paraId="1CD82FEE" w14:textId="77777777" w:rsidR="00CF5E36" w:rsidRDefault="00CF5E36">
            <w:pPr>
              <w:pStyle w:val="TableParagraph"/>
              <w:rPr>
                <w:rFonts w:ascii="Times New Roman"/>
                <w:sz w:val="18"/>
              </w:rPr>
            </w:pPr>
          </w:p>
        </w:tc>
        <w:tc>
          <w:tcPr>
            <w:tcW w:w="770" w:type="dxa"/>
            <w:tcBorders>
              <w:top w:val="double" w:sz="2" w:space="0" w:color="000000"/>
            </w:tcBorders>
          </w:tcPr>
          <w:p w14:paraId="2CB384DE" w14:textId="77777777" w:rsidR="00CF5E36" w:rsidRDefault="00DD3000">
            <w:pPr>
              <w:pStyle w:val="TableParagraph"/>
              <w:spacing w:before="119"/>
              <w:ind w:left="111"/>
              <w:rPr>
                <w:sz w:val="18"/>
              </w:rPr>
            </w:pPr>
            <w:r>
              <w:rPr>
                <w:spacing w:val="-2"/>
                <w:sz w:val="18"/>
              </w:rPr>
              <w:t>9.4.2.1</w:t>
            </w:r>
          </w:p>
        </w:tc>
        <w:tc>
          <w:tcPr>
            <w:tcW w:w="9198" w:type="dxa"/>
            <w:gridSpan w:val="3"/>
            <w:tcBorders>
              <w:top w:val="double" w:sz="2" w:space="0" w:color="000000"/>
              <w:right w:val="double" w:sz="4" w:space="0" w:color="000000"/>
            </w:tcBorders>
          </w:tcPr>
          <w:p w14:paraId="7DFD1675" w14:textId="77777777" w:rsidR="00CF5E36" w:rsidRDefault="00DD3000">
            <w:pPr>
              <w:pStyle w:val="TableParagraph"/>
              <w:spacing w:before="119"/>
              <w:ind w:left="101"/>
              <w:rPr>
                <w:sz w:val="18"/>
              </w:rPr>
            </w:pPr>
            <w:r>
              <w:rPr>
                <w:sz w:val="18"/>
              </w:rPr>
              <w:t>If so,</w:t>
            </w:r>
            <w:r>
              <w:rPr>
                <w:spacing w:val="-2"/>
                <w:sz w:val="18"/>
              </w:rPr>
              <w:t xml:space="preserve"> </w:t>
            </w:r>
            <w:r>
              <w:rPr>
                <w:sz w:val="18"/>
              </w:rPr>
              <w:t>furnish</w:t>
            </w:r>
            <w:r>
              <w:rPr>
                <w:spacing w:val="-2"/>
                <w:sz w:val="18"/>
              </w:rPr>
              <w:t xml:space="preserve"> particulars:</w:t>
            </w:r>
          </w:p>
        </w:tc>
      </w:tr>
      <w:tr w:rsidR="00CF5E36" w14:paraId="266F55FD" w14:textId="77777777">
        <w:trPr>
          <w:trHeight w:val="652"/>
        </w:trPr>
        <w:tc>
          <w:tcPr>
            <w:tcW w:w="110" w:type="dxa"/>
            <w:tcBorders>
              <w:top w:val="nil"/>
              <w:bottom w:val="nil"/>
            </w:tcBorders>
          </w:tcPr>
          <w:p w14:paraId="2905464D" w14:textId="77777777" w:rsidR="00CF5E36" w:rsidRDefault="00CF5E36">
            <w:pPr>
              <w:pStyle w:val="TableParagraph"/>
              <w:rPr>
                <w:rFonts w:ascii="Times New Roman"/>
                <w:sz w:val="18"/>
              </w:rPr>
            </w:pPr>
          </w:p>
        </w:tc>
        <w:tc>
          <w:tcPr>
            <w:tcW w:w="770" w:type="dxa"/>
            <w:shd w:val="clear" w:color="auto" w:fill="9CC2E3"/>
          </w:tcPr>
          <w:p w14:paraId="4A66BABC" w14:textId="77777777" w:rsidR="00CF5E36" w:rsidRDefault="00DD3000">
            <w:pPr>
              <w:pStyle w:val="TableParagraph"/>
              <w:spacing w:before="111"/>
              <w:ind w:left="111"/>
              <w:rPr>
                <w:sz w:val="18"/>
              </w:rPr>
            </w:pPr>
            <w:r>
              <w:rPr>
                <w:spacing w:val="-2"/>
                <w:sz w:val="18"/>
              </w:rPr>
              <w:t>9.4.3</w:t>
            </w:r>
          </w:p>
        </w:tc>
        <w:tc>
          <w:tcPr>
            <w:tcW w:w="7462" w:type="dxa"/>
            <w:shd w:val="clear" w:color="auto" w:fill="9CC2E3"/>
          </w:tcPr>
          <w:p w14:paraId="62169211" w14:textId="77777777" w:rsidR="00CF5E36" w:rsidRDefault="00DD3000">
            <w:pPr>
              <w:pStyle w:val="TableParagraph"/>
              <w:spacing w:before="111"/>
              <w:ind w:left="111" w:right="157"/>
              <w:rPr>
                <w:sz w:val="18"/>
              </w:rPr>
            </w:pPr>
            <w:r>
              <w:rPr>
                <w:sz w:val="18"/>
              </w:rPr>
              <w:t>Was</w:t>
            </w:r>
            <w:r>
              <w:rPr>
                <w:spacing w:val="-1"/>
                <w:sz w:val="18"/>
              </w:rPr>
              <w:t xml:space="preserve"> </w:t>
            </w:r>
            <w:r>
              <w:rPr>
                <w:sz w:val="18"/>
              </w:rPr>
              <w:t>the</w:t>
            </w:r>
            <w:r>
              <w:rPr>
                <w:spacing w:val="-2"/>
                <w:sz w:val="18"/>
              </w:rPr>
              <w:t xml:space="preserve"> </w:t>
            </w:r>
            <w:r>
              <w:rPr>
                <w:sz w:val="18"/>
              </w:rPr>
              <w:t>bidder</w:t>
            </w:r>
            <w:r>
              <w:rPr>
                <w:spacing w:val="-2"/>
                <w:sz w:val="18"/>
              </w:rPr>
              <w:t xml:space="preserve"> </w:t>
            </w:r>
            <w:r>
              <w:rPr>
                <w:sz w:val="18"/>
              </w:rPr>
              <w:t>or</w:t>
            </w:r>
            <w:r>
              <w:rPr>
                <w:spacing w:val="-2"/>
                <w:sz w:val="18"/>
              </w:rPr>
              <w:t xml:space="preserve"> </w:t>
            </w:r>
            <w:r>
              <w:rPr>
                <w:sz w:val="18"/>
              </w:rPr>
              <w:t>any</w:t>
            </w:r>
            <w:r>
              <w:rPr>
                <w:spacing w:val="-3"/>
                <w:sz w:val="18"/>
              </w:rPr>
              <w:t xml:space="preserve"> </w:t>
            </w:r>
            <w:r>
              <w:rPr>
                <w:sz w:val="18"/>
              </w:rPr>
              <w:t>of</w:t>
            </w:r>
            <w:r>
              <w:rPr>
                <w:spacing w:val="-2"/>
                <w:sz w:val="18"/>
              </w:rPr>
              <w:t xml:space="preserve"> </w:t>
            </w:r>
            <w:r>
              <w:rPr>
                <w:sz w:val="18"/>
              </w:rPr>
              <w:t>its</w:t>
            </w:r>
            <w:r>
              <w:rPr>
                <w:spacing w:val="-1"/>
                <w:sz w:val="18"/>
              </w:rPr>
              <w:t xml:space="preserve"> </w:t>
            </w:r>
            <w:r>
              <w:rPr>
                <w:sz w:val="18"/>
              </w:rPr>
              <w:t>directors</w:t>
            </w:r>
            <w:r>
              <w:rPr>
                <w:spacing w:val="-1"/>
                <w:sz w:val="18"/>
              </w:rPr>
              <w:t xml:space="preserve"> </w:t>
            </w:r>
            <w:r>
              <w:rPr>
                <w:sz w:val="18"/>
              </w:rPr>
              <w:t>convicted</w:t>
            </w:r>
            <w:r>
              <w:rPr>
                <w:spacing w:val="-2"/>
                <w:sz w:val="18"/>
              </w:rPr>
              <w:t xml:space="preserve"> </w:t>
            </w:r>
            <w:r>
              <w:rPr>
                <w:sz w:val="18"/>
              </w:rPr>
              <w:t>by</w:t>
            </w:r>
            <w:r>
              <w:rPr>
                <w:spacing w:val="-1"/>
                <w:sz w:val="18"/>
              </w:rPr>
              <w:t xml:space="preserve"> </w:t>
            </w:r>
            <w:r>
              <w:rPr>
                <w:sz w:val="18"/>
              </w:rPr>
              <w:t>a</w:t>
            </w:r>
            <w:r>
              <w:rPr>
                <w:spacing w:val="-4"/>
                <w:sz w:val="18"/>
              </w:rPr>
              <w:t xml:space="preserve"> </w:t>
            </w:r>
            <w:r>
              <w:rPr>
                <w:sz w:val="18"/>
              </w:rPr>
              <w:t>court</w:t>
            </w:r>
            <w:r>
              <w:rPr>
                <w:spacing w:val="-2"/>
                <w:sz w:val="18"/>
              </w:rPr>
              <w:t xml:space="preserve"> </w:t>
            </w:r>
            <w:r>
              <w:rPr>
                <w:sz w:val="18"/>
              </w:rPr>
              <w:t>of</w:t>
            </w:r>
            <w:r>
              <w:rPr>
                <w:spacing w:val="-4"/>
                <w:sz w:val="18"/>
              </w:rPr>
              <w:t xml:space="preserve"> </w:t>
            </w:r>
            <w:r>
              <w:rPr>
                <w:sz w:val="18"/>
              </w:rPr>
              <w:t>law</w:t>
            </w:r>
            <w:r>
              <w:rPr>
                <w:spacing w:val="-3"/>
                <w:sz w:val="18"/>
              </w:rPr>
              <w:t xml:space="preserve"> </w:t>
            </w:r>
            <w:r>
              <w:rPr>
                <w:sz w:val="18"/>
              </w:rPr>
              <w:t>(including</w:t>
            </w:r>
            <w:r>
              <w:rPr>
                <w:spacing w:val="-4"/>
                <w:sz w:val="18"/>
              </w:rPr>
              <w:t xml:space="preserve"> </w:t>
            </w:r>
            <w:r>
              <w:rPr>
                <w:sz w:val="18"/>
              </w:rPr>
              <w:t>a</w:t>
            </w:r>
            <w:r>
              <w:rPr>
                <w:spacing w:val="-2"/>
                <w:sz w:val="18"/>
              </w:rPr>
              <w:t xml:space="preserve"> </w:t>
            </w:r>
            <w:r>
              <w:rPr>
                <w:sz w:val="18"/>
              </w:rPr>
              <w:t>court</w:t>
            </w:r>
            <w:r>
              <w:rPr>
                <w:spacing w:val="-4"/>
                <w:sz w:val="18"/>
              </w:rPr>
              <w:t xml:space="preserve"> </w:t>
            </w:r>
            <w:r>
              <w:rPr>
                <w:sz w:val="18"/>
              </w:rPr>
              <w:t>of</w:t>
            </w:r>
            <w:r>
              <w:rPr>
                <w:spacing w:val="-2"/>
                <w:sz w:val="18"/>
              </w:rPr>
              <w:t xml:space="preserve"> </w:t>
            </w:r>
            <w:r>
              <w:rPr>
                <w:sz w:val="18"/>
              </w:rPr>
              <w:t>law outside the Republic of South Africa) for fraud or corruption during the past five years?</w:t>
            </w:r>
          </w:p>
        </w:tc>
        <w:tc>
          <w:tcPr>
            <w:tcW w:w="803" w:type="dxa"/>
          </w:tcPr>
          <w:p w14:paraId="16EE72DD" w14:textId="77777777" w:rsidR="00CF5E36" w:rsidRDefault="00CF5E36">
            <w:pPr>
              <w:pStyle w:val="TableParagraph"/>
              <w:spacing w:before="3"/>
              <w:rPr>
                <w:sz w:val="18"/>
              </w:rPr>
            </w:pPr>
          </w:p>
          <w:p w14:paraId="54B95636" w14:textId="77777777" w:rsidR="00CF5E36" w:rsidRDefault="00DD3000">
            <w:pPr>
              <w:pStyle w:val="TableParagraph"/>
              <w:ind w:left="224" w:right="207"/>
              <w:jc w:val="center"/>
              <w:rPr>
                <w:rFonts w:ascii="Arial"/>
                <w:b/>
                <w:sz w:val="18"/>
              </w:rPr>
            </w:pPr>
            <w:r>
              <w:rPr>
                <w:rFonts w:ascii="Arial"/>
                <w:b/>
                <w:spacing w:val="-5"/>
                <w:sz w:val="18"/>
              </w:rPr>
              <w:t>Yes</w:t>
            </w:r>
          </w:p>
        </w:tc>
        <w:tc>
          <w:tcPr>
            <w:tcW w:w="933" w:type="dxa"/>
            <w:tcBorders>
              <w:right w:val="double" w:sz="4" w:space="0" w:color="000000"/>
            </w:tcBorders>
          </w:tcPr>
          <w:p w14:paraId="652D2BDC" w14:textId="77777777" w:rsidR="00CF5E36" w:rsidRDefault="00CF5E36">
            <w:pPr>
              <w:pStyle w:val="TableParagraph"/>
              <w:spacing w:before="3"/>
              <w:rPr>
                <w:sz w:val="18"/>
              </w:rPr>
            </w:pPr>
          </w:p>
          <w:p w14:paraId="10F87363" w14:textId="77777777" w:rsidR="00CF5E36" w:rsidRDefault="00DD3000">
            <w:pPr>
              <w:pStyle w:val="TableParagraph"/>
              <w:ind w:left="305"/>
              <w:rPr>
                <w:rFonts w:ascii="Arial"/>
                <w:b/>
                <w:sz w:val="18"/>
              </w:rPr>
            </w:pPr>
            <w:r>
              <w:rPr>
                <w:rFonts w:ascii="Arial"/>
                <w:b/>
                <w:spacing w:val="-5"/>
                <w:sz w:val="18"/>
              </w:rPr>
              <w:t>No</w:t>
            </w:r>
          </w:p>
        </w:tc>
      </w:tr>
      <w:tr w:rsidR="00CF5E36" w14:paraId="13B0B343" w14:textId="77777777">
        <w:trPr>
          <w:trHeight w:val="1168"/>
        </w:trPr>
        <w:tc>
          <w:tcPr>
            <w:tcW w:w="110" w:type="dxa"/>
            <w:tcBorders>
              <w:top w:val="nil"/>
              <w:bottom w:val="nil"/>
            </w:tcBorders>
          </w:tcPr>
          <w:p w14:paraId="18428728" w14:textId="77777777" w:rsidR="00CF5E36" w:rsidRDefault="00CF5E36">
            <w:pPr>
              <w:pStyle w:val="TableParagraph"/>
              <w:rPr>
                <w:rFonts w:ascii="Times New Roman"/>
                <w:sz w:val="18"/>
              </w:rPr>
            </w:pPr>
          </w:p>
        </w:tc>
        <w:tc>
          <w:tcPr>
            <w:tcW w:w="770" w:type="dxa"/>
          </w:tcPr>
          <w:p w14:paraId="4B47BE81" w14:textId="77777777" w:rsidR="00CF5E36" w:rsidRDefault="00DD3000">
            <w:pPr>
              <w:pStyle w:val="TableParagraph"/>
              <w:spacing w:before="111"/>
              <w:ind w:left="111"/>
              <w:rPr>
                <w:sz w:val="18"/>
              </w:rPr>
            </w:pPr>
            <w:r>
              <w:rPr>
                <w:spacing w:val="-2"/>
                <w:sz w:val="18"/>
              </w:rPr>
              <w:t>9.4.3.1</w:t>
            </w:r>
          </w:p>
        </w:tc>
        <w:tc>
          <w:tcPr>
            <w:tcW w:w="9198" w:type="dxa"/>
            <w:gridSpan w:val="3"/>
            <w:tcBorders>
              <w:right w:val="double" w:sz="4" w:space="0" w:color="000000"/>
            </w:tcBorders>
          </w:tcPr>
          <w:p w14:paraId="1A6444D1" w14:textId="77777777" w:rsidR="00CF5E36" w:rsidRDefault="00DD3000">
            <w:pPr>
              <w:pStyle w:val="TableParagraph"/>
              <w:spacing w:before="111"/>
              <w:ind w:left="101"/>
              <w:rPr>
                <w:sz w:val="18"/>
              </w:rPr>
            </w:pPr>
            <w:r>
              <w:rPr>
                <w:sz w:val="18"/>
              </w:rPr>
              <w:t>If so,</w:t>
            </w:r>
            <w:r>
              <w:rPr>
                <w:spacing w:val="-2"/>
                <w:sz w:val="18"/>
              </w:rPr>
              <w:t xml:space="preserve"> </w:t>
            </w:r>
            <w:r>
              <w:rPr>
                <w:sz w:val="18"/>
              </w:rPr>
              <w:t>furnish</w:t>
            </w:r>
            <w:r>
              <w:rPr>
                <w:spacing w:val="-2"/>
                <w:sz w:val="18"/>
              </w:rPr>
              <w:t xml:space="preserve"> particulars:</w:t>
            </w:r>
          </w:p>
        </w:tc>
      </w:tr>
      <w:tr w:rsidR="00CF5E36" w14:paraId="5511EDAF" w14:textId="77777777">
        <w:trPr>
          <w:trHeight w:val="861"/>
        </w:trPr>
        <w:tc>
          <w:tcPr>
            <w:tcW w:w="110" w:type="dxa"/>
            <w:tcBorders>
              <w:top w:val="nil"/>
              <w:bottom w:val="nil"/>
            </w:tcBorders>
          </w:tcPr>
          <w:p w14:paraId="7CD9C0B1" w14:textId="77777777" w:rsidR="00CF5E36" w:rsidRDefault="00CF5E36">
            <w:pPr>
              <w:pStyle w:val="TableParagraph"/>
              <w:rPr>
                <w:rFonts w:ascii="Times New Roman"/>
                <w:sz w:val="18"/>
              </w:rPr>
            </w:pPr>
          </w:p>
        </w:tc>
        <w:tc>
          <w:tcPr>
            <w:tcW w:w="770" w:type="dxa"/>
            <w:shd w:val="clear" w:color="auto" w:fill="9CC2E3"/>
          </w:tcPr>
          <w:p w14:paraId="48C23EB6" w14:textId="77777777" w:rsidR="00CF5E36" w:rsidRDefault="00DD3000">
            <w:pPr>
              <w:pStyle w:val="TableParagraph"/>
              <w:spacing w:before="112"/>
              <w:ind w:left="111"/>
              <w:rPr>
                <w:sz w:val="18"/>
              </w:rPr>
            </w:pPr>
            <w:r>
              <w:rPr>
                <w:spacing w:val="-2"/>
                <w:sz w:val="18"/>
              </w:rPr>
              <w:t>9.4.4</w:t>
            </w:r>
          </w:p>
        </w:tc>
        <w:tc>
          <w:tcPr>
            <w:tcW w:w="7462" w:type="dxa"/>
            <w:shd w:val="clear" w:color="auto" w:fill="9CC2E3"/>
          </w:tcPr>
          <w:p w14:paraId="5EECA20F" w14:textId="77777777" w:rsidR="00CF5E36" w:rsidRDefault="00DD3000">
            <w:pPr>
              <w:pStyle w:val="TableParagraph"/>
              <w:spacing w:before="112"/>
              <w:ind w:left="111" w:right="87"/>
              <w:jc w:val="both"/>
              <w:rPr>
                <w:sz w:val="18"/>
              </w:rPr>
            </w:pPr>
            <w:r>
              <w:rPr>
                <w:sz w:val="18"/>
              </w:rPr>
              <w:t>Does the bidder or any of its directors owe any municipal rates and taxes or municipal charges to the municipality /</w:t>
            </w:r>
            <w:r>
              <w:rPr>
                <w:spacing w:val="-4"/>
                <w:sz w:val="18"/>
              </w:rPr>
              <w:t xml:space="preserve"> </w:t>
            </w:r>
            <w:r>
              <w:rPr>
                <w:sz w:val="18"/>
              </w:rPr>
              <w:t>municipal entity,</w:t>
            </w:r>
            <w:r>
              <w:rPr>
                <w:spacing w:val="-2"/>
                <w:sz w:val="18"/>
              </w:rPr>
              <w:t xml:space="preserve"> </w:t>
            </w:r>
            <w:r>
              <w:rPr>
                <w:sz w:val="18"/>
              </w:rPr>
              <w:t>or to</w:t>
            </w:r>
            <w:r>
              <w:rPr>
                <w:spacing w:val="-3"/>
                <w:sz w:val="18"/>
              </w:rPr>
              <w:t xml:space="preserve"> </w:t>
            </w:r>
            <w:r>
              <w:rPr>
                <w:sz w:val="18"/>
              </w:rPr>
              <w:t>any</w:t>
            </w:r>
            <w:r>
              <w:rPr>
                <w:spacing w:val="-3"/>
                <w:sz w:val="18"/>
              </w:rPr>
              <w:t xml:space="preserve"> </w:t>
            </w:r>
            <w:r>
              <w:rPr>
                <w:sz w:val="18"/>
              </w:rPr>
              <w:t>other municipality</w:t>
            </w:r>
            <w:r>
              <w:rPr>
                <w:spacing w:val="-2"/>
                <w:sz w:val="18"/>
              </w:rPr>
              <w:t xml:space="preserve"> </w:t>
            </w:r>
            <w:r>
              <w:rPr>
                <w:sz w:val="18"/>
              </w:rPr>
              <w:t>/</w:t>
            </w:r>
            <w:r>
              <w:rPr>
                <w:spacing w:val="-2"/>
                <w:sz w:val="18"/>
              </w:rPr>
              <w:t xml:space="preserve"> </w:t>
            </w:r>
            <w:r>
              <w:rPr>
                <w:sz w:val="18"/>
              </w:rPr>
              <w:t>municipal</w:t>
            </w:r>
            <w:r>
              <w:rPr>
                <w:spacing w:val="-2"/>
                <w:sz w:val="18"/>
              </w:rPr>
              <w:t xml:space="preserve"> </w:t>
            </w:r>
            <w:r>
              <w:rPr>
                <w:sz w:val="18"/>
              </w:rPr>
              <w:t>entity, that is in arrears for more than three months?</w:t>
            </w:r>
          </w:p>
        </w:tc>
        <w:tc>
          <w:tcPr>
            <w:tcW w:w="803" w:type="dxa"/>
          </w:tcPr>
          <w:p w14:paraId="37120067" w14:textId="77777777" w:rsidR="00CF5E36" w:rsidRDefault="00CF5E36">
            <w:pPr>
              <w:pStyle w:val="TableParagraph"/>
              <w:spacing w:before="3"/>
              <w:rPr>
                <w:sz w:val="27"/>
              </w:rPr>
            </w:pPr>
          </w:p>
          <w:p w14:paraId="48A638EC" w14:textId="77777777" w:rsidR="00CF5E36" w:rsidRDefault="00DD3000">
            <w:pPr>
              <w:pStyle w:val="TableParagraph"/>
              <w:ind w:left="224" w:right="207"/>
              <w:jc w:val="center"/>
              <w:rPr>
                <w:rFonts w:ascii="Arial"/>
                <w:b/>
                <w:sz w:val="18"/>
              </w:rPr>
            </w:pPr>
            <w:r>
              <w:rPr>
                <w:rFonts w:ascii="Arial"/>
                <w:b/>
                <w:spacing w:val="-5"/>
                <w:sz w:val="18"/>
              </w:rPr>
              <w:t>Yes</w:t>
            </w:r>
          </w:p>
        </w:tc>
        <w:tc>
          <w:tcPr>
            <w:tcW w:w="933" w:type="dxa"/>
            <w:tcBorders>
              <w:right w:val="double" w:sz="4" w:space="0" w:color="000000"/>
            </w:tcBorders>
          </w:tcPr>
          <w:p w14:paraId="2BE296D8" w14:textId="77777777" w:rsidR="00CF5E36" w:rsidRDefault="00CF5E36">
            <w:pPr>
              <w:pStyle w:val="TableParagraph"/>
              <w:spacing w:before="3"/>
              <w:rPr>
                <w:sz w:val="27"/>
              </w:rPr>
            </w:pPr>
          </w:p>
          <w:p w14:paraId="2EC19F88" w14:textId="77777777" w:rsidR="00CF5E36" w:rsidRDefault="00DD3000">
            <w:pPr>
              <w:pStyle w:val="TableParagraph"/>
              <w:ind w:left="305"/>
              <w:rPr>
                <w:rFonts w:ascii="Arial"/>
                <w:b/>
                <w:sz w:val="18"/>
              </w:rPr>
            </w:pPr>
            <w:r>
              <w:rPr>
                <w:rFonts w:ascii="Arial"/>
                <w:b/>
                <w:spacing w:val="-5"/>
                <w:sz w:val="18"/>
              </w:rPr>
              <w:t>No</w:t>
            </w:r>
          </w:p>
        </w:tc>
      </w:tr>
      <w:tr w:rsidR="00CF5E36" w14:paraId="67D64C95" w14:textId="77777777">
        <w:trPr>
          <w:trHeight w:val="1125"/>
        </w:trPr>
        <w:tc>
          <w:tcPr>
            <w:tcW w:w="110" w:type="dxa"/>
            <w:tcBorders>
              <w:top w:val="nil"/>
              <w:bottom w:val="nil"/>
            </w:tcBorders>
          </w:tcPr>
          <w:p w14:paraId="2BD84524" w14:textId="77777777" w:rsidR="00CF5E36" w:rsidRDefault="00CF5E36">
            <w:pPr>
              <w:pStyle w:val="TableParagraph"/>
              <w:rPr>
                <w:rFonts w:ascii="Times New Roman"/>
                <w:sz w:val="18"/>
              </w:rPr>
            </w:pPr>
          </w:p>
        </w:tc>
        <w:tc>
          <w:tcPr>
            <w:tcW w:w="770" w:type="dxa"/>
          </w:tcPr>
          <w:p w14:paraId="22E14581" w14:textId="77777777" w:rsidR="00CF5E36" w:rsidRDefault="00DD3000">
            <w:pPr>
              <w:pStyle w:val="TableParagraph"/>
              <w:spacing w:before="111"/>
              <w:ind w:left="111"/>
              <w:rPr>
                <w:sz w:val="18"/>
              </w:rPr>
            </w:pPr>
            <w:r>
              <w:rPr>
                <w:spacing w:val="-2"/>
                <w:sz w:val="18"/>
              </w:rPr>
              <w:t>9.4.4.1</w:t>
            </w:r>
          </w:p>
        </w:tc>
        <w:tc>
          <w:tcPr>
            <w:tcW w:w="9198" w:type="dxa"/>
            <w:gridSpan w:val="3"/>
            <w:tcBorders>
              <w:right w:val="double" w:sz="4" w:space="0" w:color="000000"/>
            </w:tcBorders>
          </w:tcPr>
          <w:p w14:paraId="37342E05" w14:textId="77777777" w:rsidR="00CF5E36" w:rsidRDefault="00DD3000">
            <w:pPr>
              <w:pStyle w:val="TableParagraph"/>
              <w:spacing w:before="111"/>
              <w:ind w:left="101"/>
              <w:rPr>
                <w:sz w:val="18"/>
              </w:rPr>
            </w:pPr>
            <w:r>
              <w:rPr>
                <w:sz w:val="18"/>
              </w:rPr>
              <w:t>If so,</w:t>
            </w:r>
            <w:r>
              <w:rPr>
                <w:spacing w:val="-2"/>
                <w:sz w:val="18"/>
              </w:rPr>
              <w:t xml:space="preserve"> </w:t>
            </w:r>
            <w:r>
              <w:rPr>
                <w:sz w:val="18"/>
              </w:rPr>
              <w:t>furnish</w:t>
            </w:r>
            <w:r>
              <w:rPr>
                <w:spacing w:val="-2"/>
                <w:sz w:val="18"/>
              </w:rPr>
              <w:t xml:space="preserve"> particulars:</w:t>
            </w:r>
          </w:p>
        </w:tc>
      </w:tr>
      <w:tr w:rsidR="00CF5E36" w14:paraId="318FCF72" w14:textId="77777777">
        <w:trPr>
          <w:trHeight w:val="861"/>
        </w:trPr>
        <w:tc>
          <w:tcPr>
            <w:tcW w:w="110" w:type="dxa"/>
            <w:tcBorders>
              <w:top w:val="nil"/>
              <w:bottom w:val="nil"/>
            </w:tcBorders>
          </w:tcPr>
          <w:p w14:paraId="2344D702" w14:textId="77777777" w:rsidR="00CF5E36" w:rsidRDefault="00CF5E36">
            <w:pPr>
              <w:pStyle w:val="TableParagraph"/>
              <w:rPr>
                <w:rFonts w:ascii="Times New Roman"/>
                <w:sz w:val="18"/>
              </w:rPr>
            </w:pPr>
          </w:p>
        </w:tc>
        <w:tc>
          <w:tcPr>
            <w:tcW w:w="770" w:type="dxa"/>
            <w:shd w:val="clear" w:color="auto" w:fill="9CC2E3"/>
          </w:tcPr>
          <w:p w14:paraId="22F92A44" w14:textId="77777777" w:rsidR="00CF5E36" w:rsidRDefault="00DD3000">
            <w:pPr>
              <w:pStyle w:val="TableParagraph"/>
              <w:spacing w:before="111"/>
              <w:ind w:left="111"/>
              <w:rPr>
                <w:sz w:val="18"/>
              </w:rPr>
            </w:pPr>
            <w:r>
              <w:rPr>
                <w:spacing w:val="-2"/>
                <w:sz w:val="18"/>
              </w:rPr>
              <w:t>9.4.5</w:t>
            </w:r>
          </w:p>
        </w:tc>
        <w:tc>
          <w:tcPr>
            <w:tcW w:w="7462" w:type="dxa"/>
            <w:shd w:val="clear" w:color="auto" w:fill="9CC2E3"/>
          </w:tcPr>
          <w:p w14:paraId="4BD73191" w14:textId="77777777" w:rsidR="00CF5E36" w:rsidRDefault="00DD3000">
            <w:pPr>
              <w:pStyle w:val="TableParagraph"/>
              <w:spacing w:before="111"/>
              <w:ind w:left="111" w:right="99"/>
              <w:jc w:val="both"/>
              <w:rPr>
                <w:sz w:val="18"/>
              </w:rPr>
            </w:pPr>
            <w:r>
              <w:rPr>
                <w:sz w:val="18"/>
              </w:rPr>
              <w:t>Was any contract between the bidder and the municipality / municipal entity or any other organ of state terminated during the past five years on account of failure to perform on or comply with the contract?</w:t>
            </w:r>
          </w:p>
        </w:tc>
        <w:tc>
          <w:tcPr>
            <w:tcW w:w="803" w:type="dxa"/>
          </w:tcPr>
          <w:p w14:paraId="199570BA" w14:textId="77777777" w:rsidR="00CF5E36" w:rsidRDefault="00CF5E36">
            <w:pPr>
              <w:pStyle w:val="TableParagraph"/>
              <w:spacing w:before="2"/>
              <w:rPr>
                <w:sz w:val="27"/>
              </w:rPr>
            </w:pPr>
          </w:p>
          <w:p w14:paraId="15125C60" w14:textId="77777777" w:rsidR="00CF5E36" w:rsidRDefault="00DD3000">
            <w:pPr>
              <w:pStyle w:val="TableParagraph"/>
              <w:spacing w:before="1"/>
              <w:ind w:left="224" w:right="207"/>
              <w:jc w:val="center"/>
              <w:rPr>
                <w:rFonts w:ascii="Arial"/>
                <w:b/>
                <w:sz w:val="18"/>
              </w:rPr>
            </w:pPr>
            <w:r>
              <w:rPr>
                <w:rFonts w:ascii="Arial"/>
                <w:b/>
                <w:spacing w:val="-5"/>
                <w:sz w:val="18"/>
              </w:rPr>
              <w:t>Yes</w:t>
            </w:r>
          </w:p>
        </w:tc>
        <w:tc>
          <w:tcPr>
            <w:tcW w:w="933" w:type="dxa"/>
            <w:tcBorders>
              <w:right w:val="double" w:sz="4" w:space="0" w:color="000000"/>
            </w:tcBorders>
          </w:tcPr>
          <w:p w14:paraId="7C6E8951" w14:textId="77777777" w:rsidR="00CF5E36" w:rsidRDefault="00CF5E36">
            <w:pPr>
              <w:pStyle w:val="TableParagraph"/>
              <w:spacing w:before="2"/>
              <w:rPr>
                <w:sz w:val="27"/>
              </w:rPr>
            </w:pPr>
          </w:p>
          <w:p w14:paraId="3796DC57" w14:textId="77777777" w:rsidR="00CF5E36" w:rsidRDefault="00DD3000">
            <w:pPr>
              <w:pStyle w:val="TableParagraph"/>
              <w:spacing w:before="1"/>
              <w:ind w:left="305"/>
              <w:rPr>
                <w:rFonts w:ascii="Arial"/>
                <w:b/>
                <w:sz w:val="18"/>
              </w:rPr>
            </w:pPr>
            <w:r>
              <w:rPr>
                <w:rFonts w:ascii="Arial"/>
                <w:b/>
                <w:spacing w:val="-5"/>
                <w:sz w:val="18"/>
              </w:rPr>
              <w:t>No</w:t>
            </w:r>
          </w:p>
        </w:tc>
      </w:tr>
    </w:tbl>
    <w:p w14:paraId="75161A15" w14:textId="77777777" w:rsidR="00CF5E36" w:rsidRDefault="00CF5E36">
      <w:pPr>
        <w:rPr>
          <w:rFonts w:ascii="Arial"/>
          <w:sz w:val="18"/>
        </w:rPr>
        <w:sectPr w:rsidR="00CF5E36">
          <w:pgSz w:w="11920" w:h="16860"/>
          <w:pgMar w:top="1300" w:right="200" w:bottom="880" w:left="400" w:header="0" w:footer="624" w:gutter="0"/>
          <w:cols w:space="720"/>
        </w:sectPr>
      </w:pPr>
    </w:p>
    <w:tbl>
      <w:tblPr>
        <w:tblW w:w="0" w:type="auto"/>
        <w:tblInd w:w="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
        <w:gridCol w:w="770"/>
        <w:gridCol w:w="875"/>
        <w:gridCol w:w="3182"/>
        <w:gridCol w:w="1554"/>
        <w:gridCol w:w="3571"/>
      </w:tblGrid>
      <w:tr w:rsidR="00CF5E36" w14:paraId="3B9C0361" w14:textId="77777777">
        <w:trPr>
          <w:trHeight w:val="856"/>
        </w:trPr>
        <w:tc>
          <w:tcPr>
            <w:tcW w:w="110" w:type="dxa"/>
            <w:tcBorders>
              <w:top w:val="nil"/>
            </w:tcBorders>
          </w:tcPr>
          <w:p w14:paraId="6BF39761" w14:textId="77777777" w:rsidR="00CF5E36" w:rsidRDefault="00CF5E36">
            <w:pPr>
              <w:pStyle w:val="TableParagraph"/>
              <w:rPr>
                <w:rFonts w:ascii="Times New Roman"/>
                <w:sz w:val="18"/>
              </w:rPr>
            </w:pPr>
          </w:p>
        </w:tc>
        <w:tc>
          <w:tcPr>
            <w:tcW w:w="770" w:type="dxa"/>
          </w:tcPr>
          <w:p w14:paraId="7B0358E6" w14:textId="77777777" w:rsidR="00CF5E36" w:rsidRDefault="00DD3000">
            <w:pPr>
              <w:pStyle w:val="TableParagraph"/>
              <w:spacing w:before="111"/>
              <w:ind w:left="111"/>
              <w:rPr>
                <w:sz w:val="18"/>
              </w:rPr>
            </w:pPr>
            <w:r>
              <w:rPr>
                <w:spacing w:val="-2"/>
                <w:sz w:val="18"/>
              </w:rPr>
              <w:t>9.4.5.1</w:t>
            </w:r>
          </w:p>
        </w:tc>
        <w:tc>
          <w:tcPr>
            <w:tcW w:w="9182" w:type="dxa"/>
            <w:gridSpan w:val="4"/>
            <w:tcBorders>
              <w:right w:val="double" w:sz="4" w:space="0" w:color="000000"/>
            </w:tcBorders>
          </w:tcPr>
          <w:p w14:paraId="4A7668B7" w14:textId="77777777" w:rsidR="00CF5E36" w:rsidRDefault="00DD3000">
            <w:pPr>
              <w:pStyle w:val="TableParagraph"/>
              <w:spacing w:before="111"/>
              <w:ind w:left="101"/>
              <w:rPr>
                <w:sz w:val="18"/>
              </w:rPr>
            </w:pPr>
            <w:r>
              <w:rPr>
                <w:sz w:val="18"/>
              </w:rPr>
              <w:t>If so,</w:t>
            </w:r>
            <w:r>
              <w:rPr>
                <w:spacing w:val="-2"/>
                <w:sz w:val="18"/>
              </w:rPr>
              <w:t xml:space="preserve"> </w:t>
            </w:r>
            <w:r>
              <w:rPr>
                <w:sz w:val="18"/>
              </w:rPr>
              <w:t>furnish</w:t>
            </w:r>
            <w:r>
              <w:rPr>
                <w:spacing w:val="-2"/>
                <w:sz w:val="18"/>
              </w:rPr>
              <w:t xml:space="preserve"> particulars:</w:t>
            </w:r>
          </w:p>
        </w:tc>
      </w:tr>
      <w:tr w:rsidR="00CF5E36" w14:paraId="700709A3" w14:textId="77777777">
        <w:trPr>
          <w:trHeight w:val="1600"/>
        </w:trPr>
        <w:tc>
          <w:tcPr>
            <w:tcW w:w="10062" w:type="dxa"/>
            <w:gridSpan w:val="6"/>
          </w:tcPr>
          <w:p w14:paraId="6B3A8457" w14:textId="77777777" w:rsidR="00CF5E36" w:rsidRDefault="00DD3000">
            <w:pPr>
              <w:pStyle w:val="TableParagraph"/>
              <w:spacing w:before="111"/>
              <w:ind w:left="149"/>
              <w:rPr>
                <w:rFonts w:ascii="Arial"/>
                <w:b/>
                <w:sz w:val="18"/>
              </w:rPr>
            </w:pPr>
            <w:r>
              <w:rPr>
                <w:rFonts w:ascii="Arial"/>
                <w:b/>
                <w:spacing w:val="-2"/>
                <w:sz w:val="18"/>
              </w:rPr>
              <w:t>9.5.CERTIFICATION</w:t>
            </w:r>
          </w:p>
          <w:p w14:paraId="3EF3F138" w14:textId="77777777" w:rsidR="00CF5E36" w:rsidRDefault="00DD3000">
            <w:pPr>
              <w:pStyle w:val="TableParagraph"/>
              <w:tabs>
                <w:tab w:val="left" w:pos="8072"/>
              </w:tabs>
              <w:spacing w:before="125" w:line="360" w:lineRule="auto"/>
              <w:ind w:left="105" w:right="597"/>
              <w:rPr>
                <w:sz w:val="18"/>
              </w:rPr>
            </w:pPr>
            <w:r>
              <w:rPr>
                <w:sz w:val="18"/>
              </w:rPr>
              <w:t>I, the undersigned (full name),</w:t>
            </w:r>
            <w:r>
              <w:rPr>
                <w:sz w:val="18"/>
                <w:u w:val="single"/>
              </w:rPr>
              <w:tab/>
            </w:r>
            <w:r>
              <w:rPr>
                <w:sz w:val="18"/>
              </w:rPr>
              <w:t>,</w:t>
            </w:r>
            <w:r>
              <w:rPr>
                <w:spacing w:val="-6"/>
                <w:sz w:val="18"/>
              </w:rPr>
              <w:t xml:space="preserve"> </w:t>
            </w:r>
            <w:r>
              <w:rPr>
                <w:sz w:val="18"/>
              </w:rPr>
              <w:t>certify</w:t>
            </w:r>
            <w:r>
              <w:rPr>
                <w:spacing w:val="39"/>
                <w:sz w:val="18"/>
              </w:rPr>
              <w:t xml:space="preserve"> </w:t>
            </w:r>
            <w:r>
              <w:rPr>
                <w:sz w:val="18"/>
              </w:rPr>
              <w:t>that</w:t>
            </w:r>
            <w:r>
              <w:rPr>
                <w:spacing w:val="78"/>
                <w:sz w:val="18"/>
              </w:rPr>
              <w:t xml:space="preserve"> </w:t>
            </w:r>
            <w:r>
              <w:rPr>
                <w:sz w:val="18"/>
              </w:rPr>
              <w:t>the information furnished on this declaration form true and</w:t>
            </w:r>
            <w:r>
              <w:rPr>
                <w:spacing w:val="-6"/>
                <w:sz w:val="18"/>
              </w:rPr>
              <w:t xml:space="preserve"> </w:t>
            </w:r>
            <w:r>
              <w:rPr>
                <w:sz w:val="18"/>
              </w:rPr>
              <w:t>correct.</w:t>
            </w:r>
          </w:p>
          <w:p w14:paraId="2F79D5AD" w14:textId="77777777" w:rsidR="00CF5E36" w:rsidRDefault="00DD3000">
            <w:pPr>
              <w:pStyle w:val="TableParagraph"/>
              <w:spacing w:before="104" w:line="206" w:lineRule="exact"/>
              <w:ind w:left="105" w:right="20"/>
              <w:rPr>
                <w:sz w:val="18"/>
              </w:rPr>
            </w:pPr>
            <w:r>
              <w:rPr>
                <w:sz w:val="18"/>
              </w:rPr>
              <w:t>I</w:t>
            </w:r>
            <w:r>
              <w:rPr>
                <w:spacing w:val="-1"/>
                <w:sz w:val="18"/>
              </w:rPr>
              <w:t xml:space="preserve"> </w:t>
            </w:r>
            <w:r>
              <w:rPr>
                <w:sz w:val="18"/>
              </w:rPr>
              <w:t>accept</w:t>
            </w:r>
            <w:r>
              <w:rPr>
                <w:spacing w:val="-3"/>
                <w:sz w:val="18"/>
              </w:rPr>
              <w:t xml:space="preserve"> </w:t>
            </w:r>
            <w:r>
              <w:rPr>
                <w:sz w:val="18"/>
              </w:rPr>
              <w:t>that,</w:t>
            </w:r>
            <w:r>
              <w:rPr>
                <w:spacing w:val="-1"/>
                <w:sz w:val="18"/>
              </w:rPr>
              <w:t xml:space="preserve"> </w:t>
            </w:r>
            <w:r>
              <w:rPr>
                <w:sz w:val="18"/>
              </w:rPr>
              <w:t>in</w:t>
            </w:r>
            <w:r>
              <w:rPr>
                <w:spacing w:val="-3"/>
                <w:sz w:val="18"/>
              </w:rPr>
              <w:t xml:space="preserve"> </w:t>
            </w:r>
            <w:r>
              <w:rPr>
                <w:sz w:val="18"/>
              </w:rPr>
              <w:t>addition</w:t>
            </w:r>
            <w:r>
              <w:rPr>
                <w:spacing w:val="-1"/>
                <w:sz w:val="18"/>
              </w:rPr>
              <w:t xml:space="preserve"> </w:t>
            </w:r>
            <w:r>
              <w:rPr>
                <w:sz w:val="18"/>
              </w:rPr>
              <w:t>to</w:t>
            </w:r>
            <w:r>
              <w:rPr>
                <w:spacing w:val="-3"/>
                <w:sz w:val="18"/>
              </w:rPr>
              <w:t xml:space="preserve"> </w:t>
            </w:r>
            <w:r>
              <w:rPr>
                <w:sz w:val="18"/>
              </w:rPr>
              <w:t>cancellation</w:t>
            </w:r>
            <w:r>
              <w:rPr>
                <w:spacing w:val="-1"/>
                <w:sz w:val="18"/>
              </w:rPr>
              <w:t xml:space="preserve"> </w:t>
            </w:r>
            <w:r>
              <w:rPr>
                <w:sz w:val="18"/>
              </w:rPr>
              <w:t>of</w:t>
            </w:r>
            <w:r>
              <w:rPr>
                <w:spacing w:val="-3"/>
                <w:sz w:val="18"/>
              </w:rPr>
              <w:t xml:space="preserve"> </w:t>
            </w:r>
            <w:r>
              <w:rPr>
                <w:sz w:val="18"/>
              </w:rPr>
              <w:t>a</w:t>
            </w:r>
            <w:r>
              <w:rPr>
                <w:spacing w:val="-3"/>
                <w:sz w:val="18"/>
              </w:rPr>
              <w:t xml:space="preserve"> </w:t>
            </w:r>
            <w:r>
              <w:rPr>
                <w:sz w:val="18"/>
              </w:rPr>
              <w:t>contract,</w:t>
            </w:r>
            <w:r>
              <w:rPr>
                <w:spacing w:val="-3"/>
                <w:sz w:val="18"/>
              </w:rPr>
              <w:t xml:space="preserve"> </w:t>
            </w:r>
            <w:r>
              <w:rPr>
                <w:sz w:val="18"/>
              </w:rPr>
              <w:t>action</w:t>
            </w:r>
            <w:r>
              <w:rPr>
                <w:spacing w:val="-5"/>
                <w:sz w:val="18"/>
              </w:rPr>
              <w:t xml:space="preserve"> </w:t>
            </w:r>
            <w:r>
              <w:rPr>
                <w:sz w:val="18"/>
              </w:rPr>
              <w:t>may</w:t>
            </w:r>
            <w:r>
              <w:rPr>
                <w:spacing w:val="-2"/>
                <w:sz w:val="18"/>
              </w:rPr>
              <w:t xml:space="preserve"> </w:t>
            </w:r>
            <w:r>
              <w:rPr>
                <w:sz w:val="18"/>
              </w:rPr>
              <w:t>be</w:t>
            </w:r>
            <w:r>
              <w:rPr>
                <w:spacing w:val="-1"/>
                <w:sz w:val="18"/>
              </w:rPr>
              <w:t xml:space="preserve"> </w:t>
            </w:r>
            <w:r>
              <w:rPr>
                <w:sz w:val="18"/>
              </w:rPr>
              <w:t>taken</w:t>
            </w:r>
            <w:r>
              <w:rPr>
                <w:spacing w:val="-1"/>
                <w:sz w:val="18"/>
              </w:rPr>
              <w:t xml:space="preserve"> </w:t>
            </w:r>
            <w:r>
              <w:rPr>
                <w:sz w:val="18"/>
              </w:rPr>
              <w:t>against</w:t>
            </w:r>
            <w:r>
              <w:rPr>
                <w:spacing w:val="-3"/>
                <w:sz w:val="18"/>
              </w:rPr>
              <w:t xml:space="preserve"> </w:t>
            </w:r>
            <w:r>
              <w:rPr>
                <w:sz w:val="18"/>
              </w:rPr>
              <w:t>me</w:t>
            </w:r>
            <w:r>
              <w:rPr>
                <w:spacing w:val="-3"/>
                <w:sz w:val="18"/>
              </w:rPr>
              <w:t xml:space="preserve"> </w:t>
            </w:r>
            <w:r>
              <w:rPr>
                <w:sz w:val="18"/>
              </w:rPr>
              <w:t>should</w:t>
            </w:r>
            <w:r>
              <w:rPr>
                <w:spacing w:val="-1"/>
                <w:sz w:val="18"/>
              </w:rPr>
              <w:t xml:space="preserve"> </w:t>
            </w:r>
            <w:r>
              <w:rPr>
                <w:sz w:val="18"/>
              </w:rPr>
              <w:t>this</w:t>
            </w:r>
            <w:r>
              <w:rPr>
                <w:spacing w:val="-2"/>
                <w:sz w:val="18"/>
              </w:rPr>
              <w:t xml:space="preserve"> </w:t>
            </w:r>
            <w:r>
              <w:rPr>
                <w:sz w:val="18"/>
              </w:rPr>
              <w:t>declaration</w:t>
            </w:r>
            <w:r>
              <w:rPr>
                <w:spacing w:val="-3"/>
                <w:sz w:val="18"/>
              </w:rPr>
              <w:t xml:space="preserve"> </w:t>
            </w:r>
            <w:r>
              <w:rPr>
                <w:sz w:val="18"/>
              </w:rPr>
              <w:t>prove</w:t>
            </w:r>
            <w:r>
              <w:rPr>
                <w:spacing w:val="-1"/>
                <w:sz w:val="18"/>
              </w:rPr>
              <w:t xml:space="preserve"> </w:t>
            </w:r>
            <w:r>
              <w:rPr>
                <w:sz w:val="18"/>
              </w:rPr>
              <w:t>to</w:t>
            </w:r>
            <w:r>
              <w:rPr>
                <w:spacing w:val="-3"/>
                <w:sz w:val="18"/>
              </w:rPr>
              <w:t xml:space="preserve"> </w:t>
            </w:r>
            <w:r>
              <w:rPr>
                <w:sz w:val="18"/>
              </w:rPr>
              <w:t xml:space="preserve">be </w:t>
            </w:r>
            <w:r>
              <w:rPr>
                <w:spacing w:val="-2"/>
                <w:sz w:val="18"/>
              </w:rPr>
              <w:t>false.</w:t>
            </w:r>
          </w:p>
        </w:tc>
      </w:tr>
      <w:tr w:rsidR="00CF5E36" w14:paraId="59C80556" w14:textId="77777777">
        <w:trPr>
          <w:trHeight w:val="635"/>
        </w:trPr>
        <w:tc>
          <w:tcPr>
            <w:tcW w:w="110" w:type="dxa"/>
            <w:tcBorders>
              <w:bottom w:val="nil"/>
            </w:tcBorders>
          </w:tcPr>
          <w:p w14:paraId="5909B078" w14:textId="77777777" w:rsidR="00CF5E36" w:rsidRDefault="00CF5E36">
            <w:pPr>
              <w:pStyle w:val="TableParagraph"/>
              <w:rPr>
                <w:rFonts w:ascii="Times New Roman"/>
                <w:sz w:val="18"/>
              </w:rPr>
            </w:pPr>
          </w:p>
        </w:tc>
        <w:tc>
          <w:tcPr>
            <w:tcW w:w="1645" w:type="dxa"/>
            <w:gridSpan w:val="2"/>
            <w:shd w:val="clear" w:color="auto" w:fill="9CC2E3"/>
          </w:tcPr>
          <w:p w14:paraId="63C3C7FA" w14:textId="77777777" w:rsidR="00CF5E36" w:rsidRDefault="00CF5E36">
            <w:pPr>
              <w:pStyle w:val="TableParagraph"/>
              <w:spacing w:before="9"/>
              <w:rPr>
                <w:sz w:val="17"/>
              </w:rPr>
            </w:pPr>
          </w:p>
          <w:p w14:paraId="68DBC099" w14:textId="77777777" w:rsidR="00CF5E36" w:rsidRDefault="00DD3000">
            <w:pPr>
              <w:pStyle w:val="TableParagraph"/>
              <w:spacing w:before="1"/>
              <w:ind w:left="111"/>
              <w:rPr>
                <w:sz w:val="18"/>
              </w:rPr>
            </w:pPr>
            <w:r>
              <w:rPr>
                <w:spacing w:val="-2"/>
                <w:sz w:val="18"/>
              </w:rPr>
              <w:t>SIGNATURE:</w:t>
            </w:r>
          </w:p>
        </w:tc>
        <w:tc>
          <w:tcPr>
            <w:tcW w:w="3182" w:type="dxa"/>
          </w:tcPr>
          <w:p w14:paraId="5178944F" w14:textId="77777777" w:rsidR="00CF5E36" w:rsidRDefault="00CF5E36">
            <w:pPr>
              <w:pStyle w:val="TableParagraph"/>
              <w:rPr>
                <w:rFonts w:ascii="Times New Roman"/>
                <w:sz w:val="18"/>
              </w:rPr>
            </w:pPr>
          </w:p>
        </w:tc>
        <w:tc>
          <w:tcPr>
            <w:tcW w:w="1554" w:type="dxa"/>
            <w:shd w:val="clear" w:color="auto" w:fill="9CC2E3"/>
          </w:tcPr>
          <w:p w14:paraId="19DE75AA" w14:textId="77777777" w:rsidR="00CF5E36" w:rsidRDefault="00CF5E36">
            <w:pPr>
              <w:pStyle w:val="TableParagraph"/>
              <w:spacing w:before="9"/>
              <w:rPr>
                <w:sz w:val="17"/>
              </w:rPr>
            </w:pPr>
          </w:p>
          <w:p w14:paraId="0654C1DE" w14:textId="77777777" w:rsidR="00CF5E36" w:rsidRDefault="00DD3000">
            <w:pPr>
              <w:pStyle w:val="TableParagraph"/>
              <w:spacing w:before="1"/>
              <w:ind w:left="111"/>
              <w:rPr>
                <w:sz w:val="18"/>
              </w:rPr>
            </w:pPr>
            <w:r>
              <w:rPr>
                <w:sz w:val="18"/>
              </w:rPr>
              <w:t>NAME</w:t>
            </w:r>
            <w:r>
              <w:rPr>
                <w:spacing w:val="-6"/>
                <w:sz w:val="18"/>
              </w:rPr>
              <w:t xml:space="preserve"> </w:t>
            </w:r>
            <w:r>
              <w:rPr>
                <w:spacing w:val="-2"/>
                <w:sz w:val="18"/>
              </w:rPr>
              <w:t>(PRINT):</w:t>
            </w:r>
          </w:p>
        </w:tc>
        <w:tc>
          <w:tcPr>
            <w:tcW w:w="3571" w:type="dxa"/>
            <w:tcBorders>
              <w:right w:val="double" w:sz="4" w:space="0" w:color="000000"/>
            </w:tcBorders>
          </w:tcPr>
          <w:p w14:paraId="7C9E2395" w14:textId="77777777" w:rsidR="00CF5E36" w:rsidRDefault="00CF5E36">
            <w:pPr>
              <w:pStyle w:val="TableParagraph"/>
              <w:rPr>
                <w:rFonts w:ascii="Times New Roman"/>
                <w:sz w:val="18"/>
              </w:rPr>
            </w:pPr>
          </w:p>
        </w:tc>
      </w:tr>
      <w:tr w:rsidR="00CF5E36" w14:paraId="6AA46A18" w14:textId="77777777">
        <w:trPr>
          <w:trHeight w:val="566"/>
        </w:trPr>
        <w:tc>
          <w:tcPr>
            <w:tcW w:w="110" w:type="dxa"/>
            <w:tcBorders>
              <w:top w:val="nil"/>
              <w:bottom w:val="nil"/>
            </w:tcBorders>
          </w:tcPr>
          <w:p w14:paraId="698197F8" w14:textId="77777777" w:rsidR="00CF5E36" w:rsidRDefault="00CF5E36">
            <w:pPr>
              <w:pStyle w:val="TableParagraph"/>
              <w:rPr>
                <w:rFonts w:ascii="Times New Roman"/>
                <w:sz w:val="18"/>
              </w:rPr>
            </w:pPr>
          </w:p>
        </w:tc>
        <w:tc>
          <w:tcPr>
            <w:tcW w:w="1645" w:type="dxa"/>
            <w:gridSpan w:val="2"/>
            <w:shd w:val="clear" w:color="auto" w:fill="9CC2E3"/>
          </w:tcPr>
          <w:p w14:paraId="2BAFFC3B" w14:textId="77777777" w:rsidR="00CF5E36" w:rsidRDefault="00DD3000">
            <w:pPr>
              <w:pStyle w:val="TableParagraph"/>
              <w:spacing w:before="171"/>
              <w:ind w:left="111"/>
              <w:rPr>
                <w:sz w:val="18"/>
              </w:rPr>
            </w:pPr>
            <w:r>
              <w:rPr>
                <w:spacing w:val="-2"/>
                <w:sz w:val="18"/>
              </w:rPr>
              <w:t>CAPACITY:</w:t>
            </w:r>
          </w:p>
        </w:tc>
        <w:tc>
          <w:tcPr>
            <w:tcW w:w="3182" w:type="dxa"/>
          </w:tcPr>
          <w:p w14:paraId="196C35EF" w14:textId="77777777" w:rsidR="00CF5E36" w:rsidRDefault="00CF5E36">
            <w:pPr>
              <w:pStyle w:val="TableParagraph"/>
              <w:rPr>
                <w:rFonts w:ascii="Times New Roman"/>
                <w:sz w:val="18"/>
              </w:rPr>
            </w:pPr>
          </w:p>
        </w:tc>
        <w:tc>
          <w:tcPr>
            <w:tcW w:w="1554" w:type="dxa"/>
            <w:shd w:val="clear" w:color="auto" w:fill="9CC2E3"/>
          </w:tcPr>
          <w:p w14:paraId="675DC4C6" w14:textId="77777777" w:rsidR="00CF5E36" w:rsidRDefault="00DD3000">
            <w:pPr>
              <w:pStyle w:val="TableParagraph"/>
              <w:spacing w:before="171"/>
              <w:ind w:left="111"/>
              <w:rPr>
                <w:sz w:val="18"/>
              </w:rPr>
            </w:pPr>
            <w:r>
              <w:rPr>
                <w:spacing w:val="-2"/>
                <w:sz w:val="18"/>
              </w:rPr>
              <w:t>DATE:</w:t>
            </w:r>
          </w:p>
        </w:tc>
        <w:tc>
          <w:tcPr>
            <w:tcW w:w="3571" w:type="dxa"/>
            <w:tcBorders>
              <w:right w:val="double" w:sz="4" w:space="0" w:color="000000"/>
            </w:tcBorders>
          </w:tcPr>
          <w:p w14:paraId="1352CD8E" w14:textId="77777777" w:rsidR="00CF5E36" w:rsidRDefault="00CF5E36">
            <w:pPr>
              <w:pStyle w:val="TableParagraph"/>
              <w:rPr>
                <w:rFonts w:ascii="Times New Roman"/>
                <w:sz w:val="18"/>
              </w:rPr>
            </w:pPr>
          </w:p>
        </w:tc>
      </w:tr>
      <w:tr w:rsidR="00CF5E36" w14:paraId="32966543" w14:textId="77777777">
        <w:trPr>
          <w:trHeight w:val="741"/>
        </w:trPr>
        <w:tc>
          <w:tcPr>
            <w:tcW w:w="110" w:type="dxa"/>
            <w:tcBorders>
              <w:top w:val="nil"/>
            </w:tcBorders>
          </w:tcPr>
          <w:p w14:paraId="40870CAF" w14:textId="77777777" w:rsidR="00CF5E36" w:rsidRDefault="00CF5E36">
            <w:pPr>
              <w:pStyle w:val="TableParagraph"/>
              <w:rPr>
                <w:rFonts w:ascii="Times New Roman"/>
                <w:sz w:val="18"/>
              </w:rPr>
            </w:pPr>
          </w:p>
        </w:tc>
        <w:tc>
          <w:tcPr>
            <w:tcW w:w="1645" w:type="dxa"/>
            <w:gridSpan w:val="2"/>
            <w:shd w:val="clear" w:color="auto" w:fill="9CC2E3"/>
          </w:tcPr>
          <w:p w14:paraId="17FE79FB" w14:textId="77777777" w:rsidR="00CF5E36" w:rsidRDefault="00CF5E36">
            <w:pPr>
              <w:pStyle w:val="TableParagraph"/>
              <w:spacing w:before="2"/>
            </w:pPr>
          </w:p>
          <w:p w14:paraId="189A54F3" w14:textId="77777777" w:rsidR="00CF5E36" w:rsidRDefault="00DD3000">
            <w:pPr>
              <w:pStyle w:val="TableParagraph"/>
              <w:ind w:left="111"/>
              <w:rPr>
                <w:sz w:val="18"/>
              </w:rPr>
            </w:pPr>
            <w:r>
              <w:rPr>
                <w:sz w:val="18"/>
              </w:rPr>
              <w:t>NAME</w:t>
            </w:r>
            <w:r>
              <w:rPr>
                <w:spacing w:val="-4"/>
                <w:sz w:val="18"/>
              </w:rPr>
              <w:t xml:space="preserve"> </w:t>
            </w:r>
            <w:r>
              <w:rPr>
                <w:sz w:val="18"/>
              </w:rPr>
              <w:t>OF</w:t>
            </w:r>
            <w:r>
              <w:rPr>
                <w:spacing w:val="-3"/>
                <w:sz w:val="18"/>
              </w:rPr>
              <w:t xml:space="preserve"> </w:t>
            </w:r>
            <w:r>
              <w:rPr>
                <w:spacing w:val="-2"/>
                <w:sz w:val="18"/>
              </w:rPr>
              <w:t>FIRM:</w:t>
            </w:r>
          </w:p>
        </w:tc>
        <w:tc>
          <w:tcPr>
            <w:tcW w:w="8307" w:type="dxa"/>
            <w:gridSpan w:val="3"/>
            <w:tcBorders>
              <w:right w:val="double" w:sz="4" w:space="0" w:color="000000"/>
            </w:tcBorders>
          </w:tcPr>
          <w:p w14:paraId="73B99BAE" w14:textId="77777777" w:rsidR="00CF5E36" w:rsidRDefault="00CF5E36">
            <w:pPr>
              <w:pStyle w:val="TableParagraph"/>
              <w:rPr>
                <w:rFonts w:ascii="Times New Roman"/>
                <w:sz w:val="18"/>
              </w:rPr>
            </w:pPr>
          </w:p>
        </w:tc>
      </w:tr>
    </w:tbl>
    <w:p w14:paraId="4EB78957" w14:textId="77777777" w:rsidR="00CF5E36" w:rsidRDefault="00CF5E36">
      <w:pPr>
        <w:rPr>
          <w:rFonts w:ascii="Times New Roman"/>
          <w:sz w:val="18"/>
        </w:rPr>
        <w:sectPr w:rsidR="00CF5E36">
          <w:type w:val="continuous"/>
          <w:pgSz w:w="11920" w:h="16860"/>
          <w:pgMar w:top="980" w:right="200" w:bottom="880" w:left="400" w:header="0" w:footer="624" w:gutter="0"/>
          <w:cols w:space="720"/>
        </w:sectPr>
      </w:pPr>
    </w:p>
    <w:p w14:paraId="721CABD0" w14:textId="4A06B527" w:rsidR="00CF5E36" w:rsidRDefault="00DD3000">
      <w:pPr>
        <w:pStyle w:val="BodyText"/>
        <w:ind w:left="302"/>
        <w:rPr>
          <w:sz w:val="20"/>
        </w:rPr>
      </w:pPr>
      <w:r>
        <w:rPr>
          <w:noProof/>
          <w:sz w:val="20"/>
        </w:rPr>
        <w:lastRenderedPageBreak/>
        <mc:AlternateContent>
          <mc:Choice Requires="wps">
            <w:drawing>
              <wp:inline distT="0" distB="0" distL="0" distR="0" wp14:anchorId="108ABA12" wp14:editId="504389B5">
                <wp:extent cx="6752590" cy="320040"/>
                <wp:effectExtent l="17145" t="9525" r="12065" b="13335"/>
                <wp:docPr id="2104723076" name="docshape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2590" cy="320040"/>
                        </a:xfrm>
                        <a:prstGeom prst="rect">
                          <a:avLst/>
                        </a:prstGeom>
                        <a:solidFill>
                          <a:srgbClr val="9CC2E3"/>
                        </a:solidFill>
                        <a:ln w="18288" cmpd="tri">
                          <a:solidFill>
                            <a:srgbClr val="000000"/>
                          </a:solidFill>
                          <a:prstDash val="solid"/>
                          <a:miter lim="800000"/>
                          <a:headEnd/>
                          <a:tailEnd/>
                        </a:ln>
                      </wps:spPr>
                      <wps:txbx>
                        <w:txbxContent>
                          <w:p w14:paraId="5C588DE5" w14:textId="2ECE9E40" w:rsidR="00CF5E36" w:rsidRDefault="00D4554F">
                            <w:pPr>
                              <w:spacing w:before="27"/>
                              <w:ind w:left="1940"/>
                              <w:rPr>
                                <w:rFonts w:ascii="Arial"/>
                                <w:b/>
                                <w:color w:val="000000"/>
                                <w:sz w:val="24"/>
                              </w:rPr>
                            </w:pPr>
                            <w:r>
                              <w:rPr>
                                <w:rFonts w:ascii="Arial"/>
                                <w:b/>
                                <w:color w:val="000000"/>
                                <w:sz w:val="24"/>
                              </w:rPr>
                              <w:t>8</w:t>
                            </w:r>
                            <w:r w:rsidR="00DD3000">
                              <w:rPr>
                                <w:rFonts w:ascii="Arial"/>
                                <w:b/>
                                <w:color w:val="000000"/>
                                <w:sz w:val="24"/>
                              </w:rPr>
                              <w:t>.</w:t>
                            </w:r>
                            <w:r w:rsidR="00DD3000">
                              <w:rPr>
                                <w:rFonts w:ascii="Arial"/>
                                <w:b/>
                                <w:color w:val="000000"/>
                                <w:spacing w:val="-6"/>
                                <w:sz w:val="24"/>
                              </w:rPr>
                              <w:t xml:space="preserve"> </w:t>
                            </w:r>
                            <w:r w:rsidR="00DD3000">
                              <w:rPr>
                                <w:rFonts w:ascii="Arial"/>
                                <w:b/>
                                <w:color w:val="000000"/>
                                <w:sz w:val="24"/>
                              </w:rPr>
                              <w:t>MBD</w:t>
                            </w:r>
                            <w:r w:rsidR="00DD3000">
                              <w:rPr>
                                <w:rFonts w:ascii="Arial"/>
                                <w:b/>
                                <w:color w:val="000000"/>
                                <w:spacing w:val="-6"/>
                                <w:sz w:val="24"/>
                              </w:rPr>
                              <w:t xml:space="preserve"> </w:t>
                            </w:r>
                            <w:r w:rsidR="00DD3000">
                              <w:rPr>
                                <w:rFonts w:ascii="Arial"/>
                                <w:b/>
                                <w:color w:val="000000"/>
                                <w:sz w:val="24"/>
                              </w:rPr>
                              <w:t>9:</w:t>
                            </w:r>
                            <w:r w:rsidR="00DD3000">
                              <w:rPr>
                                <w:rFonts w:ascii="Arial"/>
                                <w:b/>
                                <w:color w:val="000000"/>
                                <w:spacing w:val="-6"/>
                                <w:sz w:val="24"/>
                              </w:rPr>
                              <w:t xml:space="preserve"> </w:t>
                            </w:r>
                            <w:r w:rsidR="00DD3000">
                              <w:rPr>
                                <w:rFonts w:ascii="Arial"/>
                                <w:b/>
                                <w:color w:val="000000"/>
                                <w:sz w:val="24"/>
                              </w:rPr>
                              <w:t>CERTIFICATE</w:t>
                            </w:r>
                            <w:r w:rsidR="00DD3000">
                              <w:rPr>
                                <w:rFonts w:ascii="Arial"/>
                                <w:b/>
                                <w:color w:val="000000"/>
                                <w:spacing w:val="-6"/>
                                <w:sz w:val="24"/>
                              </w:rPr>
                              <w:t xml:space="preserve"> </w:t>
                            </w:r>
                            <w:r w:rsidR="00DD3000">
                              <w:rPr>
                                <w:rFonts w:ascii="Arial"/>
                                <w:b/>
                                <w:color w:val="000000"/>
                                <w:sz w:val="24"/>
                              </w:rPr>
                              <w:t>OF</w:t>
                            </w:r>
                            <w:r w:rsidR="00DD3000">
                              <w:rPr>
                                <w:rFonts w:ascii="Arial"/>
                                <w:b/>
                                <w:color w:val="000000"/>
                                <w:spacing w:val="-8"/>
                                <w:sz w:val="24"/>
                              </w:rPr>
                              <w:t xml:space="preserve"> </w:t>
                            </w:r>
                            <w:r w:rsidR="00DD3000">
                              <w:rPr>
                                <w:rFonts w:ascii="Arial"/>
                                <w:b/>
                                <w:color w:val="000000"/>
                                <w:sz w:val="24"/>
                              </w:rPr>
                              <w:t>INDEPENDENT</w:t>
                            </w:r>
                            <w:r w:rsidR="00DD3000">
                              <w:rPr>
                                <w:rFonts w:ascii="Arial"/>
                                <w:b/>
                                <w:color w:val="000000"/>
                                <w:spacing w:val="-4"/>
                                <w:sz w:val="24"/>
                              </w:rPr>
                              <w:t xml:space="preserve"> </w:t>
                            </w:r>
                            <w:r w:rsidR="00DD3000">
                              <w:rPr>
                                <w:rFonts w:ascii="Arial"/>
                                <w:b/>
                                <w:color w:val="000000"/>
                                <w:sz w:val="24"/>
                              </w:rPr>
                              <w:t>BID</w:t>
                            </w:r>
                            <w:r w:rsidR="00DD3000">
                              <w:rPr>
                                <w:rFonts w:ascii="Arial"/>
                                <w:b/>
                                <w:color w:val="000000"/>
                                <w:spacing w:val="-5"/>
                                <w:sz w:val="24"/>
                              </w:rPr>
                              <w:t xml:space="preserve"> </w:t>
                            </w:r>
                            <w:r w:rsidR="00DD3000">
                              <w:rPr>
                                <w:rFonts w:ascii="Arial"/>
                                <w:b/>
                                <w:color w:val="000000"/>
                                <w:spacing w:val="-2"/>
                                <w:sz w:val="24"/>
                              </w:rPr>
                              <w:t>DETERMINATION</w:t>
                            </w:r>
                          </w:p>
                        </w:txbxContent>
                      </wps:txbx>
                      <wps:bodyPr rot="0" vert="horz" wrap="square" lIns="0" tIns="0" rIns="0" bIns="0" anchor="t" anchorCtr="0" upright="1">
                        <a:noAutofit/>
                      </wps:bodyPr>
                    </wps:wsp>
                  </a:graphicData>
                </a:graphic>
              </wp:inline>
            </w:drawing>
          </mc:Choice>
          <mc:Fallback>
            <w:pict>
              <v:shape w14:anchorId="108ABA12" id="docshape301" o:spid="_x0000_s1075" type="#_x0000_t202" style="width:531.7pt;height:2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" fillcolor="#9cc2e3" strokeweight="1.44pt">
                <v:stroke linestyle="thickBetweenThin"/>
                <v:textbox inset="0,0,0,0">
                  <w:txbxContent>
                    <w:p w14:paraId="5C588DE5" w14:textId="2ECE9E40" w:rsidR="00CF5E36" w:rsidRDefault="00D4554F">
                      <w:pPr>
                        <w:spacing w:before="27"/>
                        <w:ind w:left="1940"/>
                        <w:rPr>
                          <w:rFonts w:ascii="Arial"/>
                          <w:b/>
                          <w:color w:val="000000"/>
                          <w:sz w:val="24"/>
                        </w:rPr>
                      </w:pPr>
                      <w:r>
                        <w:rPr>
                          <w:rFonts w:ascii="Arial"/>
                          <w:b/>
                          <w:color w:val="000000"/>
                          <w:sz w:val="24"/>
                        </w:rPr>
                        <w:t>8</w:t>
                      </w:r>
                      <w:r w:rsidR="00DD3000">
                        <w:rPr>
                          <w:rFonts w:ascii="Arial"/>
                          <w:b/>
                          <w:color w:val="000000"/>
                          <w:sz w:val="24"/>
                        </w:rPr>
                        <w:t>.</w:t>
                      </w:r>
                      <w:r w:rsidR="00DD3000">
                        <w:rPr>
                          <w:rFonts w:ascii="Arial"/>
                          <w:b/>
                          <w:color w:val="000000"/>
                          <w:spacing w:val="-6"/>
                          <w:sz w:val="24"/>
                        </w:rPr>
                        <w:t xml:space="preserve"> </w:t>
                      </w:r>
                      <w:r w:rsidR="00DD3000">
                        <w:rPr>
                          <w:rFonts w:ascii="Arial"/>
                          <w:b/>
                          <w:color w:val="000000"/>
                          <w:sz w:val="24"/>
                        </w:rPr>
                        <w:t>MBD</w:t>
                      </w:r>
                      <w:r w:rsidR="00DD3000">
                        <w:rPr>
                          <w:rFonts w:ascii="Arial"/>
                          <w:b/>
                          <w:color w:val="000000"/>
                          <w:spacing w:val="-6"/>
                          <w:sz w:val="24"/>
                        </w:rPr>
                        <w:t xml:space="preserve"> </w:t>
                      </w:r>
                      <w:r w:rsidR="00DD3000">
                        <w:rPr>
                          <w:rFonts w:ascii="Arial"/>
                          <w:b/>
                          <w:color w:val="000000"/>
                          <w:sz w:val="24"/>
                        </w:rPr>
                        <w:t>9:</w:t>
                      </w:r>
                      <w:r w:rsidR="00DD3000">
                        <w:rPr>
                          <w:rFonts w:ascii="Arial"/>
                          <w:b/>
                          <w:color w:val="000000"/>
                          <w:spacing w:val="-6"/>
                          <w:sz w:val="24"/>
                        </w:rPr>
                        <w:t xml:space="preserve"> </w:t>
                      </w:r>
                      <w:r w:rsidR="00DD3000">
                        <w:rPr>
                          <w:rFonts w:ascii="Arial"/>
                          <w:b/>
                          <w:color w:val="000000"/>
                          <w:sz w:val="24"/>
                        </w:rPr>
                        <w:t>CERTIFICATE</w:t>
                      </w:r>
                      <w:r w:rsidR="00DD3000">
                        <w:rPr>
                          <w:rFonts w:ascii="Arial"/>
                          <w:b/>
                          <w:color w:val="000000"/>
                          <w:spacing w:val="-6"/>
                          <w:sz w:val="24"/>
                        </w:rPr>
                        <w:t xml:space="preserve"> </w:t>
                      </w:r>
                      <w:r w:rsidR="00DD3000">
                        <w:rPr>
                          <w:rFonts w:ascii="Arial"/>
                          <w:b/>
                          <w:color w:val="000000"/>
                          <w:sz w:val="24"/>
                        </w:rPr>
                        <w:t>OF</w:t>
                      </w:r>
                      <w:r w:rsidR="00DD3000">
                        <w:rPr>
                          <w:rFonts w:ascii="Arial"/>
                          <w:b/>
                          <w:color w:val="000000"/>
                          <w:spacing w:val="-8"/>
                          <w:sz w:val="24"/>
                        </w:rPr>
                        <w:t xml:space="preserve"> </w:t>
                      </w:r>
                      <w:r w:rsidR="00DD3000">
                        <w:rPr>
                          <w:rFonts w:ascii="Arial"/>
                          <w:b/>
                          <w:color w:val="000000"/>
                          <w:sz w:val="24"/>
                        </w:rPr>
                        <w:t>INDEPENDENT</w:t>
                      </w:r>
                      <w:r w:rsidR="00DD3000">
                        <w:rPr>
                          <w:rFonts w:ascii="Arial"/>
                          <w:b/>
                          <w:color w:val="000000"/>
                          <w:spacing w:val="-4"/>
                          <w:sz w:val="24"/>
                        </w:rPr>
                        <w:t xml:space="preserve"> </w:t>
                      </w:r>
                      <w:r w:rsidR="00DD3000">
                        <w:rPr>
                          <w:rFonts w:ascii="Arial"/>
                          <w:b/>
                          <w:color w:val="000000"/>
                          <w:sz w:val="24"/>
                        </w:rPr>
                        <w:t>BID</w:t>
                      </w:r>
                      <w:r w:rsidR="00DD3000">
                        <w:rPr>
                          <w:rFonts w:ascii="Arial"/>
                          <w:b/>
                          <w:color w:val="000000"/>
                          <w:spacing w:val="-5"/>
                          <w:sz w:val="24"/>
                        </w:rPr>
                        <w:t xml:space="preserve"> </w:t>
                      </w:r>
                      <w:r w:rsidR="00DD3000">
                        <w:rPr>
                          <w:rFonts w:ascii="Arial"/>
                          <w:b/>
                          <w:color w:val="000000"/>
                          <w:spacing w:val="-2"/>
                          <w:sz w:val="24"/>
                        </w:rPr>
                        <w:t>DETERMINATION</w:t>
                      </w:r>
                    </w:p>
                  </w:txbxContent>
                </v:textbox>
                <w10:anchorlock/>
              </v:shape>
            </w:pict>
          </mc:Fallback>
        </mc:AlternateContent>
      </w:r>
    </w:p>
    <w:p w14:paraId="50F84944" w14:textId="77777777" w:rsidR="00CF5E36" w:rsidRDefault="00CF5E36">
      <w:pPr>
        <w:pStyle w:val="BodyText"/>
        <w:rPr>
          <w:sz w:val="20"/>
        </w:rPr>
      </w:pPr>
    </w:p>
    <w:p w14:paraId="601F9589" w14:textId="77777777" w:rsidR="00CF5E36" w:rsidRDefault="00CF5E36">
      <w:pPr>
        <w:pStyle w:val="BodyText"/>
      </w:pPr>
    </w:p>
    <w:p w14:paraId="36B88ED3" w14:textId="1319CF3E" w:rsidR="00CF5E36" w:rsidRDefault="00DD3000">
      <w:pPr>
        <w:pStyle w:val="ListParagraph"/>
        <w:numPr>
          <w:ilvl w:val="1"/>
          <w:numId w:val="4"/>
        </w:numPr>
        <w:tabs>
          <w:tab w:val="left" w:pos="1417"/>
          <w:tab w:val="left" w:pos="1418"/>
        </w:tabs>
        <w:ind w:hanging="570"/>
        <w:rPr>
          <w:sz w:val="18"/>
        </w:rPr>
      </w:pPr>
      <w:r>
        <w:rPr>
          <w:noProof/>
        </w:rPr>
        <mc:AlternateContent>
          <mc:Choice Requires="wps">
            <w:drawing>
              <wp:anchor distT="0" distB="0" distL="114300" distR="114300" simplePos="0" relativeHeight="485402624" behindDoc="1" locked="0" layoutInCell="1" allowOverlap="1" wp14:anchorId="66FC03A4" wp14:editId="7F058DB2">
                <wp:simplePos x="0" y="0"/>
                <wp:positionH relativeFrom="page">
                  <wp:posOffset>609600</wp:posOffset>
                </wp:positionH>
                <wp:positionV relativeFrom="paragraph">
                  <wp:posOffset>-153035</wp:posOffset>
                </wp:positionV>
                <wp:extent cx="6332220" cy="4160520"/>
                <wp:effectExtent l="0" t="0" r="0" b="0"/>
                <wp:wrapNone/>
                <wp:docPr id="519284929" name="docshape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2220" cy="41605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2E09C" id="docshape302" o:spid="_x0000_s1026" style="position:absolute;margin-left:48pt;margin-top:-12.05pt;width:498.6pt;height:327.6pt;z-index:-17913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" filled="f" strokeweight=".48pt">
                <w10:wrap anchorx="page"/>
              </v:rect>
            </w:pict>
          </mc:Fallback>
        </mc:AlternateContent>
      </w:r>
      <w:r>
        <w:rPr>
          <w:sz w:val="18"/>
        </w:rPr>
        <w:t>This</w:t>
      </w:r>
      <w:r>
        <w:rPr>
          <w:spacing w:val="-3"/>
          <w:sz w:val="18"/>
        </w:rPr>
        <w:t xml:space="preserve"> </w:t>
      </w:r>
      <w:r>
        <w:rPr>
          <w:sz w:val="18"/>
        </w:rPr>
        <w:t>Municipal</w:t>
      </w:r>
      <w:r>
        <w:rPr>
          <w:spacing w:val="-2"/>
          <w:sz w:val="18"/>
        </w:rPr>
        <w:t xml:space="preserve"> </w:t>
      </w:r>
      <w:r>
        <w:rPr>
          <w:sz w:val="18"/>
        </w:rPr>
        <w:t>Bidding</w:t>
      </w:r>
      <w:r>
        <w:rPr>
          <w:spacing w:val="-2"/>
          <w:sz w:val="18"/>
        </w:rPr>
        <w:t xml:space="preserve"> </w:t>
      </w:r>
      <w:r>
        <w:rPr>
          <w:sz w:val="18"/>
        </w:rPr>
        <w:t>Document</w:t>
      </w:r>
      <w:r>
        <w:rPr>
          <w:spacing w:val="-2"/>
          <w:sz w:val="18"/>
        </w:rPr>
        <w:t xml:space="preserve"> </w:t>
      </w:r>
      <w:r>
        <w:rPr>
          <w:sz w:val="18"/>
        </w:rPr>
        <w:t>(MBD)</w:t>
      </w:r>
      <w:r>
        <w:rPr>
          <w:spacing w:val="-4"/>
          <w:sz w:val="18"/>
        </w:rPr>
        <w:t xml:space="preserve"> </w:t>
      </w:r>
      <w:r>
        <w:rPr>
          <w:sz w:val="18"/>
        </w:rPr>
        <w:t>must</w:t>
      </w:r>
      <w:r>
        <w:rPr>
          <w:spacing w:val="-2"/>
          <w:sz w:val="18"/>
        </w:rPr>
        <w:t xml:space="preserve"> </w:t>
      </w:r>
      <w:r>
        <w:rPr>
          <w:sz w:val="18"/>
        </w:rPr>
        <w:t>form</w:t>
      </w:r>
      <w:r>
        <w:rPr>
          <w:spacing w:val="-1"/>
          <w:sz w:val="18"/>
        </w:rPr>
        <w:t xml:space="preserve"> </w:t>
      </w:r>
      <w:r>
        <w:rPr>
          <w:sz w:val="18"/>
        </w:rPr>
        <w:t>part</w:t>
      </w:r>
      <w:r>
        <w:rPr>
          <w:spacing w:val="-2"/>
          <w:sz w:val="18"/>
        </w:rPr>
        <w:t xml:space="preserve"> </w:t>
      </w:r>
      <w:r>
        <w:rPr>
          <w:sz w:val="18"/>
        </w:rPr>
        <w:t>of</w:t>
      </w:r>
      <w:r>
        <w:rPr>
          <w:spacing w:val="-2"/>
          <w:sz w:val="18"/>
        </w:rPr>
        <w:t xml:space="preserve"> </w:t>
      </w:r>
      <w:r>
        <w:rPr>
          <w:sz w:val="18"/>
        </w:rPr>
        <w:t>all</w:t>
      </w:r>
      <w:r>
        <w:rPr>
          <w:spacing w:val="-2"/>
          <w:sz w:val="18"/>
        </w:rPr>
        <w:t xml:space="preserve"> </w:t>
      </w:r>
      <w:r>
        <w:rPr>
          <w:sz w:val="18"/>
        </w:rPr>
        <w:t>bids</w:t>
      </w:r>
      <w:r>
        <w:rPr>
          <w:position w:val="6"/>
          <w:sz w:val="12"/>
        </w:rPr>
        <w:t>2</w:t>
      </w:r>
      <w:r>
        <w:rPr>
          <w:spacing w:val="-7"/>
          <w:position w:val="6"/>
          <w:sz w:val="12"/>
        </w:rPr>
        <w:t xml:space="preserve"> </w:t>
      </w:r>
      <w:r>
        <w:rPr>
          <w:spacing w:val="-2"/>
          <w:sz w:val="18"/>
        </w:rPr>
        <w:t>invited.</w:t>
      </w:r>
    </w:p>
    <w:p w14:paraId="614BF743" w14:textId="77777777" w:rsidR="00CF5E36" w:rsidRDefault="00CF5E36">
      <w:pPr>
        <w:pStyle w:val="BodyText"/>
        <w:spacing w:before="4"/>
        <w:rPr>
          <w:sz w:val="21"/>
        </w:rPr>
      </w:pPr>
    </w:p>
    <w:p w14:paraId="3A59B189" w14:textId="3223DDC3" w:rsidR="00CF5E36" w:rsidRDefault="00DD3000">
      <w:pPr>
        <w:pStyle w:val="ListParagraph"/>
        <w:numPr>
          <w:ilvl w:val="1"/>
          <w:numId w:val="4"/>
        </w:numPr>
        <w:tabs>
          <w:tab w:val="left" w:pos="1286"/>
        </w:tabs>
        <w:spacing w:line="235" w:lineRule="auto"/>
        <w:ind w:left="1026" w:right="882" w:hanging="178"/>
        <w:jc w:val="both"/>
        <w:rPr>
          <w:sz w:val="18"/>
        </w:rPr>
      </w:pPr>
      <w:r>
        <w:rPr>
          <w:spacing w:val="-2"/>
          <w:sz w:val="18"/>
        </w:rPr>
        <w:t>Section</w:t>
      </w:r>
      <w:r>
        <w:rPr>
          <w:spacing w:val="-11"/>
          <w:sz w:val="18"/>
        </w:rPr>
        <w:t xml:space="preserve"> </w:t>
      </w:r>
      <w:r>
        <w:rPr>
          <w:spacing w:val="-2"/>
          <w:sz w:val="18"/>
        </w:rPr>
        <w:t>4</w:t>
      </w:r>
      <w:r>
        <w:rPr>
          <w:spacing w:val="-10"/>
          <w:sz w:val="18"/>
        </w:rPr>
        <w:t xml:space="preserve"> </w:t>
      </w:r>
      <w:r>
        <w:rPr>
          <w:spacing w:val="-2"/>
          <w:sz w:val="18"/>
        </w:rPr>
        <w:t>(1)</w:t>
      </w:r>
      <w:r>
        <w:rPr>
          <w:spacing w:val="-11"/>
          <w:sz w:val="18"/>
        </w:rPr>
        <w:t xml:space="preserve"> </w:t>
      </w:r>
      <w:r>
        <w:rPr>
          <w:spacing w:val="-2"/>
          <w:sz w:val="18"/>
        </w:rPr>
        <w:t>(b)</w:t>
      </w:r>
      <w:r>
        <w:rPr>
          <w:spacing w:val="-10"/>
          <w:sz w:val="18"/>
        </w:rPr>
        <w:t xml:space="preserve"> </w:t>
      </w:r>
      <w:r>
        <w:rPr>
          <w:spacing w:val="-2"/>
          <w:sz w:val="18"/>
        </w:rPr>
        <w:t>(iii)</w:t>
      </w:r>
      <w:r>
        <w:rPr>
          <w:spacing w:val="-11"/>
          <w:sz w:val="18"/>
        </w:rPr>
        <w:t xml:space="preserve"> </w:t>
      </w:r>
      <w:r>
        <w:rPr>
          <w:spacing w:val="-2"/>
          <w:sz w:val="18"/>
        </w:rPr>
        <w:t>of</w:t>
      </w:r>
      <w:r>
        <w:rPr>
          <w:spacing w:val="-11"/>
          <w:sz w:val="18"/>
        </w:rPr>
        <w:t xml:space="preserve"> </w:t>
      </w:r>
      <w:r>
        <w:rPr>
          <w:spacing w:val="-2"/>
          <w:sz w:val="18"/>
        </w:rPr>
        <w:t>the</w:t>
      </w:r>
      <w:r>
        <w:rPr>
          <w:spacing w:val="-10"/>
          <w:sz w:val="18"/>
        </w:rPr>
        <w:t xml:space="preserve"> </w:t>
      </w:r>
      <w:r>
        <w:rPr>
          <w:spacing w:val="-2"/>
          <w:sz w:val="18"/>
        </w:rPr>
        <w:t>Competition</w:t>
      </w:r>
      <w:r>
        <w:rPr>
          <w:spacing w:val="-11"/>
          <w:sz w:val="18"/>
        </w:rPr>
        <w:t xml:space="preserve"> </w:t>
      </w:r>
      <w:r>
        <w:rPr>
          <w:spacing w:val="-2"/>
          <w:sz w:val="18"/>
        </w:rPr>
        <w:t>Act</w:t>
      </w:r>
      <w:r>
        <w:rPr>
          <w:spacing w:val="-7"/>
          <w:sz w:val="18"/>
        </w:rPr>
        <w:t xml:space="preserve"> </w:t>
      </w:r>
      <w:r>
        <w:rPr>
          <w:spacing w:val="-2"/>
          <w:sz w:val="18"/>
        </w:rPr>
        <w:t>No.</w:t>
      </w:r>
      <w:r>
        <w:rPr>
          <w:spacing w:val="-11"/>
          <w:sz w:val="18"/>
        </w:rPr>
        <w:t xml:space="preserve"> </w:t>
      </w:r>
      <w:r>
        <w:rPr>
          <w:spacing w:val="-2"/>
          <w:sz w:val="18"/>
        </w:rPr>
        <w:t>89</w:t>
      </w:r>
      <w:r>
        <w:rPr>
          <w:spacing w:val="-10"/>
          <w:sz w:val="18"/>
        </w:rPr>
        <w:t xml:space="preserve"> </w:t>
      </w:r>
      <w:r>
        <w:rPr>
          <w:spacing w:val="-2"/>
          <w:sz w:val="18"/>
        </w:rPr>
        <w:t>of</w:t>
      </w:r>
      <w:r>
        <w:rPr>
          <w:spacing w:val="-11"/>
          <w:sz w:val="18"/>
        </w:rPr>
        <w:t xml:space="preserve"> </w:t>
      </w:r>
      <w:r>
        <w:rPr>
          <w:spacing w:val="-2"/>
          <w:sz w:val="18"/>
        </w:rPr>
        <w:t>1998,</w:t>
      </w:r>
      <w:r>
        <w:rPr>
          <w:spacing w:val="-6"/>
          <w:sz w:val="18"/>
        </w:rPr>
        <w:t xml:space="preserve"> </w:t>
      </w:r>
      <w:r>
        <w:rPr>
          <w:spacing w:val="-2"/>
          <w:sz w:val="18"/>
        </w:rPr>
        <w:t>as</w:t>
      </w:r>
      <w:r>
        <w:rPr>
          <w:spacing w:val="-7"/>
          <w:sz w:val="18"/>
        </w:rPr>
        <w:t xml:space="preserve"> </w:t>
      </w:r>
      <w:r>
        <w:rPr>
          <w:spacing w:val="-2"/>
          <w:sz w:val="18"/>
        </w:rPr>
        <w:t>amended,</w:t>
      </w:r>
      <w:r>
        <w:rPr>
          <w:spacing w:val="-10"/>
          <w:sz w:val="18"/>
        </w:rPr>
        <w:t xml:space="preserve"> </w:t>
      </w:r>
      <w:r>
        <w:rPr>
          <w:spacing w:val="-2"/>
          <w:sz w:val="18"/>
        </w:rPr>
        <w:t>prohibits</w:t>
      </w:r>
      <w:r>
        <w:rPr>
          <w:spacing w:val="-8"/>
          <w:sz w:val="18"/>
        </w:rPr>
        <w:t xml:space="preserve"> </w:t>
      </w:r>
      <w:r>
        <w:rPr>
          <w:spacing w:val="-2"/>
          <w:sz w:val="18"/>
        </w:rPr>
        <w:t>an</w:t>
      </w:r>
      <w:r>
        <w:rPr>
          <w:spacing w:val="-7"/>
          <w:sz w:val="18"/>
        </w:rPr>
        <w:t xml:space="preserve"> </w:t>
      </w:r>
      <w:r>
        <w:rPr>
          <w:spacing w:val="-2"/>
          <w:sz w:val="18"/>
        </w:rPr>
        <w:t>agreement</w:t>
      </w:r>
      <w:r>
        <w:rPr>
          <w:spacing w:val="-10"/>
          <w:sz w:val="18"/>
        </w:rPr>
        <w:t xml:space="preserve"> </w:t>
      </w:r>
      <w:r>
        <w:rPr>
          <w:spacing w:val="-2"/>
          <w:sz w:val="18"/>
        </w:rPr>
        <w:t>between,</w:t>
      </w:r>
      <w:r>
        <w:rPr>
          <w:spacing w:val="-7"/>
          <w:sz w:val="18"/>
        </w:rPr>
        <w:t xml:space="preserve"> </w:t>
      </w:r>
      <w:r>
        <w:rPr>
          <w:spacing w:val="-2"/>
          <w:sz w:val="18"/>
        </w:rPr>
        <w:t>or</w:t>
      </w:r>
      <w:r>
        <w:rPr>
          <w:spacing w:val="-11"/>
          <w:sz w:val="18"/>
        </w:rPr>
        <w:t xml:space="preserve"> </w:t>
      </w:r>
      <w:r>
        <w:rPr>
          <w:spacing w:val="-2"/>
          <w:sz w:val="18"/>
        </w:rPr>
        <w:t xml:space="preserve">concerted </w:t>
      </w:r>
      <w:r>
        <w:rPr>
          <w:sz w:val="18"/>
        </w:rPr>
        <w:t>practice by, firms, or a decision by an association of firms, if it is between parties in a horizontal relationship and if it involves collusive bidding (or bid rigging).</w:t>
      </w:r>
      <w:r>
        <w:rPr>
          <w:position w:val="6"/>
          <w:sz w:val="12"/>
        </w:rPr>
        <w:t xml:space="preserve">3 </w:t>
      </w:r>
      <w:r>
        <w:rPr>
          <w:sz w:val="18"/>
        </w:rPr>
        <w:t xml:space="preserve">Collusive bidding is a </w:t>
      </w:r>
      <w:r>
        <w:rPr>
          <w:rFonts w:ascii="Arial"/>
          <w:i/>
          <w:sz w:val="18"/>
        </w:rPr>
        <w:t xml:space="preserve">per se </w:t>
      </w:r>
      <w:r>
        <w:rPr>
          <w:sz w:val="18"/>
        </w:rPr>
        <w:t xml:space="preserve">prohibition meaning that it cannot be justified under </w:t>
      </w:r>
      <w:r w:rsidR="001F579F">
        <w:rPr>
          <w:sz w:val="18"/>
        </w:rPr>
        <w:t>any grounds</w:t>
      </w:r>
      <w:r>
        <w:rPr>
          <w:sz w:val="18"/>
        </w:rPr>
        <w:t>.</w:t>
      </w:r>
    </w:p>
    <w:p w14:paraId="1DFCB9B3" w14:textId="77777777" w:rsidR="00CF5E36" w:rsidRDefault="00CF5E36">
      <w:pPr>
        <w:pStyle w:val="BodyText"/>
        <w:spacing w:before="9"/>
        <w:rPr>
          <w:sz w:val="20"/>
        </w:rPr>
      </w:pPr>
    </w:p>
    <w:p w14:paraId="036CD535" w14:textId="77777777" w:rsidR="00CF5E36" w:rsidRDefault="00DD3000">
      <w:pPr>
        <w:pStyle w:val="ListParagraph"/>
        <w:numPr>
          <w:ilvl w:val="1"/>
          <w:numId w:val="4"/>
        </w:numPr>
        <w:tabs>
          <w:tab w:val="left" w:pos="1286"/>
        </w:tabs>
        <w:spacing w:before="1"/>
        <w:ind w:left="1026" w:right="883" w:hanging="178"/>
        <w:jc w:val="both"/>
        <w:rPr>
          <w:sz w:val="18"/>
        </w:rPr>
      </w:pPr>
      <w:r>
        <w:rPr>
          <w:sz w:val="18"/>
        </w:rPr>
        <w:t>Municipal</w:t>
      </w:r>
      <w:r>
        <w:rPr>
          <w:spacing w:val="-13"/>
          <w:sz w:val="18"/>
        </w:rPr>
        <w:t xml:space="preserve"> </w:t>
      </w:r>
      <w:r>
        <w:rPr>
          <w:sz w:val="18"/>
        </w:rPr>
        <w:t>Supply</w:t>
      </w:r>
      <w:r>
        <w:rPr>
          <w:spacing w:val="-12"/>
          <w:sz w:val="18"/>
        </w:rPr>
        <w:t xml:space="preserve"> </w:t>
      </w:r>
      <w:r>
        <w:rPr>
          <w:sz w:val="18"/>
        </w:rPr>
        <w:t>Regulation</w:t>
      </w:r>
      <w:r>
        <w:rPr>
          <w:spacing w:val="-13"/>
          <w:sz w:val="18"/>
        </w:rPr>
        <w:t xml:space="preserve"> </w:t>
      </w:r>
      <w:r>
        <w:rPr>
          <w:sz w:val="18"/>
        </w:rPr>
        <w:t>38</w:t>
      </w:r>
      <w:r>
        <w:rPr>
          <w:spacing w:val="-12"/>
          <w:sz w:val="18"/>
        </w:rPr>
        <w:t xml:space="preserve"> </w:t>
      </w:r>
      <w:r>
        <w:rPr>
          <w:sz w:val="18"/>
        </w:rPr>
        <w:t>(1)</w:t>
      </w:r>
      <w:r>
        <w:rPr>
          <w:spacing w:val="-13"/>
          <w:sz w:val="18"/>
        </w:rPr>
        <w:t xml:space="preserve"> </w:t>
      </w:r>
      <w:r>
        <w:rPr>
          <w:sz w:val="18"/>
        </w:rPr>
        <w:t>prescribes</w:t>
      </w:r>
      <w:r>
        <w:rPr>
          <w:spacing w:val="-13"/>
          <w:sz w:val="18"/>
        </w:rPr>
        <w:t xml:space="preserve"> </w:t>
      </w:r>
      <w:r>
        <w:rPr>
          <w:sz w:val="18"/>
        </w:rPr>
        <w:t>that</w:t>
      </w:r>
      <w:r>
        <w:rPr>
          <w:spacing w:val="-12"/>
          <w:sz w:val="18"/>
        </w:rPr>
        <w:t xml:space="preserve"> </w:t>
      </w:r>
      <w:r>
        <w:rPr>
          <w:sz w:val="18"/>
        </w:rPr>
        <w:t>a</w:t>
      </w:r>
      <w:r>
        <w:rPr>
          <w:spacing w:val="-13"/>
          <w:sz w:val="18"/>
        </w:rPr>
        <w:t xml:space="preserve"> </w:t>
      </w:r>
      <w:r>
        <w:rPr>
          <w:sz w:val="18"/>
        </w:rPr>
        <w:t>supply</w:t>
      </w:r>
      <w:r>
        <w:rPr>
          <w:spacing w:val="-12"/>
          <w:sz w:val="18"/>
        </w:rPr>
        <w:t xml:space="preserve"> </w:t>
      </w:r>
      <w:r>
        <w:rPr>
          <w:sz w:val="18"/>
        </w:rPr>
        <w:t>chain</w:t>
      </w:r>
      <w:r>
        <w:rPr>
          <w:spacing w:val="-13"/>
          <w:sz w:val="18"/>
        </w:rPr>
        <w:t xml:space="preserve"> </w:t>
      </w:r>
      <w:r>
        <w:rPr>
          <w:sz w:val="18"/>
        </w:rPr>
        <w:t>management</w:t>
      </w:r>
      <w:r>
        <w:rPr>
          <w:spacing w:val="-12"/>
          <w:sz w:val="18"/>
        </w:rPr>
        <w:t xml:space="preserve"> </w:t>
      </w:r>
      <w:r>
        <w:rPr>
          <w:sz w:val="18"/>
        </w:rPr>
        <w:t>policy</w:t>
      </w:r>
      <w:r>
        <w:rPr>
          <w:spacing w:val="-13"/>
          <w:sz w:val="18"/>
        </w:rPr>
        <w:t xml:space="preserve"> </w:t>
      </w:r>
      <w:r>
        <w:rPr>
          <w:sz w:val="18"/>
        </w:rPr>
        <w:t>must</w:t>
      </w:r>
      <w:r>
        <w:rPr>
          <w:spacing w:val="-12"/>
          <w:sz w:val="18"/>
        </w:rPr>
        <w:t xml:space="preserve"> </w:t>
      </w:r>
      <w:r>
        <w:rPr>
          <w:sz w:val="18"/>
        </w:rPr>
        <w:t>provide</w:t>
      </w:r>
      <w:r>
        <w:rPr>
          <w:spacing w:val="-13"/>
          <w:sz w:val="18"/>
        </w:rPr>
        <w:t xml:space="preserve"> </w:t>
      </w:r>
      <w:r>
        <w:rPr>
          <w:sz w:val="18"/>
        </w:rPr>
        <w:t>measures</w:t>
      </w:r>
      <w:r>
        <w:rPr>
          <w:spacing w:val="-12"/>
          <w:sz w:val="18"/>
        </w:rPr>
        <w:t xml:space="preserve"> </w:t>
      </w:r>
      <w:r>
        <w:rPr>
          <w:sz w:val="18"/>
        </w:rPr>
        <w:t>for</w:t>
      </w:r>
      <w:r>
        <w:rPr>
          <w:spacing w:val="-13"/>
          <w:sz w:val="18"/>
        </w:rPr>
        <w:t xml:space="preserve"> </w:t>
      </w:r>
      <w:r>
        <w:rPr>
          <w:sz w:val="18"/>
        </w:rPr>
        <w:t xml:space="preserve">the combating of abuse of the supply chain management system, and must enable the accounting officer, among others, </w:t>
      </w:r>
      <w:r>
        <w:rPr>
          <w:spacing w:val="-4"/>
          <w:sz w:val="18"/>
        </w:rPr>
        <w:t>to:</w:t>
      </w:r>
    </w:p>
    <w:p w14:paraId="013C092E" w14:textId="77777777" w:rsidR="00CF5E36" w:rsidRDefault="00CF5E36">
      <w:pPr>
        <w:pStyle w:val="BodyText"/>
        <w:spacing w:before="8"/>
        <w:rPr>
          <w:sz w:val="20"/>
        </w:rPr>
      </w:pPr>
    </w:p>
    <w:p w14:paraId="7738E2A7" w14:textId="77777777" w:rsidR="00CF5E36" w:rsidRDefault="00DD3000">
      <w:pPr>
        <w:pStyle w:val="ListParagraph"/>
        <w:numPr>
          <w:ilvl w:val="2"/>
          <w:numId w:val="4"/>
        </w:numPr>
        <w:tabs>
          <w:tab w:val="left" w:pos="1745"/>
          <w:tab w:val="left" w:pos="1746"/>
        </w:tabs>
        <w:rPr>
          <w:sz w:val="18"/>
        </w:rPr>
      </w:pPr>
      <w:r>
        <w:rPr>
          <w:sz w:val="18"/>
        </w:rPr>
        <w:t>take</w:t>
      </w:r>
      <w:r>
        <w:rPr>
          <w:spacing w:val="-4"/>
          <w:sz w:val="18"/>
        </w:rPr>
        <w:t xml:space="preserve"> </w:t>
      </w:r>
      <w:r>
        <w:rPr>
          <w:sz w:val="18"/>
        </w:rPr>
        <w:t>all</w:t>
      </w:r>
      <w:r>
        <w:rPr>
          <w:spacing w:val="-3"/>
          <w:sz w:val="18"/>
        </w:rPr>
        <w:t xml:space="preserve"> </w:t>
      </w:r>
      <w:r>
        <w:rPr>
          <w:sz w:val="18"/>
        </w:rPr>
        <w:t>reasonable</w:t>
      </w:r>
      <w:r>
        <w:rPr>
          <w:spacing w:val="-3"/>
          <w:sz w:val="18"/>
        </w:rPr>
        <w:t xml:space="preserve"> </w:t>
      </w:r>
      <w:r>
        <w:rPr>
          <w:sz w:val="18"/>
        </w:rPr>
        <w:t>steps</w:t>
      </w:r>
      <w:r>
        <w:rPr>
          <w:spacing w:val="-2"/>
          <w:sz w:val="18"/>
        </w:rPr>
        <w:t xml:space="preserve"> </w:t>
      </w:r>
      <w:r>
        <w:rPr>
          <w:sz w:val="18"/>
        </w:rPr>
        <w:t>to</w:t>
      </w:r>
      <w:r>
        <w:rPr>
          <w:spacing w:val="-1"/>
          <w:sz w:val="18"/>
        </w:rPr>
        <w:t xml:space="preserve"> </w:t>
      </w:r>
      <w:r>
        <w:rPr>
          <w:sz w:val="18"/>
        </w:rPr>
        <w:t>prevent</w:t>
      </w:r>
      <w:r>
        <w:rPr>
          <w:spacing w:val="-1"/>
          <w:sz w:val="18"/>
        </w:rPr>
        <w:t xml:space="preserve"> </w:t>
      </w:r>
      <w:r>
        <w:rPr>
          <w:sz w:val="18"/>
        </w:rPr>
        <w:t>such</w:t>
      </w:r>
      <w:r>
        <w:rPr>
          <w:spacing w:val="-18"/>
          <w:sz w:val="18"/>
        </w:rPr>
        <w:t xml:space="preserve"> </w:t>
      </w:r>
      <w:r>
        <w:rPr>
          <w:spacing w:val="-2"/>
          <w:sz w:val="18"/>
        </w:rPr>
        <w:t>abuse;</w:t>
      </w:r>
    </w:p>
    <w:p w14:paraId="5C5C22AB" w14:textId="77777777" w:rsidR="00CF5E36" w:rsidRDefault="00CF5E36">
      <w:pPr>
        <w:pStyle w:val="BodyText"/>
        <w:spacing w:before="9"/>
        <w:rPr>
          <w:sz w:val="20"/>
        </w:rPr>
      </w:pPr>
    </w:p>
    <w:p w14:paraId="55AAE531" w14:textId="77777777" w:rsidR="00CF5E36" w:rsidRDefault="00DD3000">
      <w:pPr>
        <w:pStyle w:val="ListParagraph"/>
        <w:numPr>
          <w:ilvl w:val="2"/>
          <w:numId w:val="4"/>
        </w:numPr>
        <w:tabs>
          <w:tab w:val="left" w:pos="1746"/>
        </w:tabs>
        <w:ind w:right="1380"/>
        <w:jc w:val="both"/>
        <w:rPr>
          <w:sz w:val="18"/>
        </w:rPr>
      </w:pPr>
      <w:r>
        <w:rPr>
          <w:sz w:val="18"/>
        </w:rPr>
        <w:t>reject</w:t>
      </w:r>
      <w:r>
        <w:rPr>
          <w:spacing w:val="-8"/>
          <w:sz w:val="18"/>
        </w:rPr>
        <w:t xml:space="preserve"> </w:t>
      </w:r>
      <w:r>
        <w:rPr>
          <w:sz w:val="18"/>
        </w:rPr>
        <w:t>the</w:t>
      </w:r>
      <w:r>
        <w:rPr>
          <w:spacing w:val="-13"/>
          <w:sz w:val="18"/>
        </w:rPr>
        <w:t xml:space="preserve"> </w:t>
      </w:r>
      <w:r>
        <w:rPr>
          <w:sz w:val="18"/>
        </w:rPr>
        <w:t>bid</w:t>
      </w:r>
      <w:r>
        <w:rPr>
          <w:spacing w:val="-10"/>
          <w:sz w:val="18"/>
        </w:rPr>
        <w:t xml:space="preserve"> </w:t>
      </w:r>
      <w:r>
        <w:rPr>
          <w:sz w:val="18"/>
        </w:rPr>
        <w:t>of</w:t>
      </w:r>
      <w:r>
        <w:rPr>
          <w:spacing w:val="-9"/>
          <w:sz w:val="18"/>
        </w:rPr>
        <w:t xml:space="preserve"> </w:t>
      </w:r>
      <w:r>
        <w:rPr>
          <w:sz w:val="18"/>
        </w:rPr>
        <w:t>any</w:t>
      </w:r>
      <w:r>
        <w:rPr>
          <w:spacing w:val="-7"/>
          <w:sz w:val="18"/>
        </w:rPr>
        <w:t xml:space="preserve"> </w:t>
      </w:r>
      <w:r>
        <w:rPr>
          <w:sz w:val="18"/>
        </w:rPr>
        <w:t>bidder</w:t>
      </w:r>
      <w:r>
        <w:rPr>
          <w:spacing w:val="-11"/>
          <w:sz w:val="18"/>
        </w:rPr>
        <w:t xml:space="preserve"> </w:t>
      </w:r>
      <w:r>
        <w:rPr>
          <w:sz w:val="18"/>
        </w:rPr>
        <w:t>if</w:t>
      </w:r>
      <w:r>
        <w:rPr>
          <w:spacing w:val="-9"/>
          <w:sz w:val="18"/>
        </w:rPr>
        <w:t xml:space="preserve"> </w:t>
      </w:r>
      <w:r>
        <w:rPr>
          <w:sz w:val="18"/>
        </w:rPr>
        <w:t>that</w:t>
      </w:r>
      <w:r>
        <w:rPr>
          <w:spacing w:val="-9"/>
          <w:sz w:val="18"/>
        </w:rPr>
        <w:t xml:space="preserve"> </w:t>
      </w:r>
      <w:r>
        <w:rPr>
          <w:sz w:val="18"/>
        </w:rPr>
        <w:t>bidder</w:t>
      </w:r>
      <w:r>
        <w:rPr>
          <w:spacing w:val="-9"/>
          <w:sz w:val="18"/>
        </w:rPr>
        <w:t xml:space="preserve"> </w:t>
      </w:r>
      <w:r>
        <w:rPr>
          <w:sz w:val="18"/>
        </w:rPr>
        <w:t>or</w:t>
      </w:r>
      <w:r>
        <w:rPr>
          <w:spacing w:val="-13"/>
          <w:sz w:val="18"/>
        </w:rPr>
        <w:t xml:space="preserve"> </w:t>
      </w:r>
      <w:r>
        <w:rPr>
          <w:sz w:val="18"/>
        </w:rPr>
        <w:t>any</w:t>
      </w:r>
      <w:r>
        <w:rPr>
          <w:spacing w:val="-9"/>
          <w:sz w:val="18"/>
        </w:rPr>
        <w:t xml:space="preserve"> </w:t>
      </w:r>
      <w:r>
        <w:rPr>
          <w:sz w:val="18"/>
        </w:rPr>
        <w:t>of</w:t>
      </w:r>
      <w:r>
        <w:rPr>
          <w:spacing w:val="-4"/>
          <w:sz w:val="18"/>
        </w:rPr>
        <w:t xml:space="preserve"> </w:t>
      </w:r>
      <w:r>
        <w:rPr>
          <w:sz w:val="18"/>
        </w:rPr>
        <w:t>its</w:t>
      </w:r>
      <w:r>
        <w:rPr>
          <w:spacing w:val="-8"/>
          <w:sz w:val="18"/>
        </w:rPr>
        <w:t xml:space="preserve"> </w:t>
      </w:r>
      <w:r>
        <w:rPr>
          <w:sz w:val="18"/>
        </w:rPr>
        <w:t>directors</w:t>
      </w:r>
      <w:r>
        <w:rPr>
          <w:spacing w:val="-10"/>
          <w:sz w:val="18"/>
        </w:rPr>
        <w:t xml:space="preserve"> </w:t>
      </w:r>
      <w:r>
        <w:rPr>
          <w:sz w:val="18"/>
        </w:rPr>
        <w:t>has</w:t>
      </w:r>
      <w:r>
        <w:rPr>
          <w:spacing w:val="-8"/>
          <w:sz w:val="18"/>
        </w:rPr>
        <w:t xml:space="preserve"> </w:t>
      </w:r>
      <w:r>
        <w:rPr>
          <w:sz w:val="18"/>
        </w:rPr>
        <w:t>abused</w:t>
      </w:r>
      <w:r>
        <w:rPr>
          <w:spacing w:val="-8"/>
          <w:sz w:val="18"/>
        </w:rPr>
        <w:t xml:space="preserve"> </w:t>
      </w:r>
      <w:r>
        <w:rPr>
          <w:sz w:val="18"/>
        </w:rPr>
        <w:t>the</w:t>
      </w:r>
      <w:r>
        <w:rPr>
          <w:spacing w:val="-8"/>
          <w:sz w:val="18"/>
        </w:rPr>
        <w:t xml:space="preserve"> </w:t>
      </w:r>
      <w:r>
        <w:rPr>
          <w:sz w:val="18"/>
        </w:rPr>
        <w:t>supply</w:t>
      </w:r>
      <w:r>
        <w:rPr>
          <w:spacing w:val="-9"/>
          <w:sz w:val="18"/>
        </w:rPr>
        <w:t xml:space="preserve"> </w:t>
      </w:r>
      <w:r>
        <w:rPr>
          <w:sz w:val="18"/>
        </w:rPr>
        <w:t>chain</w:t>
      </w:r>
      <w:r>
        <w:rPr>
          <w:spacing w:val="-13"/>
          <w:sz w:val="18"/>
        </w:rPr>
        <w:t xml:space="preserve"> </w:t>
      </w:r>
      <w:r>
        <w:rPr>
          <w:sz w:val="18"/>
        </w:rPr>
        <w:t>management system</w:t>
      </w:r>
      <w:r>
        <w:rPr>
          <w:spacing w:val="-8"/>
          <w:sz w:val="18"/>
        </w:rPr>
        <w:t xml:space="preserve"> </w:t>
      </w:r>
      <w:r>
        <w:rPr>
          <w:sz w:val="18"/>
        </w:rPr>
        <w:t>of</w:t>
      </w:r>
      <w:r>
        <w:rPr>
          <w:spacing w:val="-9"/>
          <w:sz w:val="18"/>
        </w:rPr>
        <w:t xml:space="preserve"> </w:t>
      </w:r>
      <w:r>
        <w:rPr>
          <w:sz w:val="18"/>
        </w:rPr>
        <w:t>the</w:t>
      </w:r>
      <w:r>
        <w:rPr>
          <w:spacing w:val="-4"/>
          <w:sz w:val="18"/>
        </w:rPr>
        <w:t xml:space="preserve"> </w:t>
      </w:r>
      <w:r>
        <w:rPr>
          <w:sz w:val="18"/>
        </w:rPr>
        <w:t>municipality</w:t>
      </w:r>
      <w:r>
        <w:rPr>
          <w:spacing w:val="-2"/>
          <w:sz w:val="18"/>
        </w:rPr>
        <w:t xml:space="preserve"> </w:t>
      </w:r>
      <w:r>
        <w:rPr>
          <w:sz w:val="18"/>
        </w:rPr>
        <w:t>or</w:t>
      </w:r>
      <w:r>
        <w:rPr>
          <w:spacing w:val="-7"/>
          <w:sz w:val="18"/>
        </w:rPr>
        <w:t xml:space="preserve"> </w:t>
      </w:r>
      <w:r>
        <w:rPr>
          <w:sz w:val="18"/>
        </w:rPr>
        <w:t>municipal</w:t>
      </w:r>
      <w:r>
        <w:rPr>
          <w:spacing w:val="-3"/>
          <w:sz w:val="18"/>
        </w:rPr>
        <w:t xml:space="preserve"> </w:t>
      </w:r>
      <w:r>
        <w:rPr>
          <w:sz w:val="18"/>
        </w:rPr>
        <w:t>entity</w:t>
      </w:r>
      <w:r>
        <w:rPr>
          <w:spacing w:val="-8"/>
          <w:sz w:val="18"/>
        </w:rPr>
        <w:t xml:space="preserve"> </w:t>
      </w:r>
      <w:r>
        <w:rPr>
          <w:sz w:val="18"/>
        </w:rPr>
        <w:t>or</w:t>
      </w:r>
      <w:r>
        <w:rPr>
          <w:spacing w:val="-4"/>
          <w:sz w:val="18"/>
        </w:rPr>
        <w:t xml:space="preserve"> </w:t>
      </w:r>
      <w:r>
        <w:rPr>
          <w:sz w:val="18"/>
        </w:rPr>
        <w:t>has</w:t>
      </w:r>
      <w:r>
        <w:rPr>
          <w:spacing w:val="-6"/>
          <w:sz w:val="18"/>
        </w:rPr>
        <w:t xml:space="preserve"> </w:t>
      </w:r>
      <w:r>
        <w:rPr>
          <w:sz w:val="18"/>
        </w:rPr>
        <w:t>committed</w:t>
      </w:r>
      <w:r>
        <w:rPr>
          <w:spacing w:val="-3"/>
          <w:sz w:val="18"/>
        </w:rPr>
        <w:t xml:space="preserve"> </w:t>
      </w:r>
      <w:r>
        <w:rPr>
          <w:sz w:val="18"/>
        </w:rPr>
        <w:t>any</w:t>
      </w:r>
      <w:r>
        <w:rPr>
          <w:spacing w:val="-6"/>
          <w:sz w:val="18"/>
        </w:rPr>
        <w:t xml:space="preserve"> </w:t>
      </w:r>
      <w:r>
        <w:rPr>
          <w:sz w:val="18"/>
        </w:rPr>
        <w:t>improper</w:t>
      </w:r>
      <w:r>
        <w:rPr>
          <w:spacing w:val="-6"/>
          <w:sz w:val="18"/>
        </w:rPr>
        <w:t xml:space="preserve"> </w:t>
      </w:r>
      <w:r>
        <w:rPr>
          <w:sz w:val="18"/>
        </w:rPr>
        <w:t>conduct</w:t>
      </w:r>
      <w:r>
        <w:rPr>
          <w:spacing w:val="-5"/>
          <w:sz w:val="18"/>
        </w:rPr>
        <w:t xml:space="preserve"> </w:t>
      </w:r>
      <w:r>
        <w:rPr>
          <w:sz w:val="18"/>
        </w:rPr>
        <w:t>in</w:t>
      </w:r>
      <w:r>
        <w:rPr>
          <w:spacing w:val="-6"/>
          <w:sz w:val="18"/>
        </w:rPr>
        <w:t xml:space="preserve"> </w:t>
      </w:r>
      <w:r>
        <w:rPr>
          <w:sz w:val="18"/>
        </w:rPr>
        <w:t>relation</w:t>
      </w:r>
      <w:r>
        <w:rPr>
          <w:spacing w:val="-3"/>
          <w:sz w:val="18"/>
        </w:rPr>
        <w:t xml:space="preserve"> </w:t>
      </w:r>
      <w:r>
        <w:rPr>
          <w:sz w:val="18"/>
        </w:rPr>
        <w:t>to</w:t>
      </w:r>
      <w:r>
        <w:rPr>
          <w:spacing w:val="-6"/>
          <w:sz w:val="18"/>
        </w:rPr>
        <w:t xml:space="preserve"> </w:t>
      </w:r>
      <w:r>
        <w:rPr>
          <w:sz w:val="18"/>
        </w:rPr>
        <w:t>such system; and</w:t>
      </w:r>
    </w:p>
    <w:p w14:paraId="1827784C" w14:textId="77777777" w:rsidR="00CF5E36" w:rsidRDefault="00CF5E36">
      <w:pPr>
        <w:pStyle w:val="BodyText"/>
        <w:spacing w:before="9"/>
        <w:rPr>
          <w:sz w:val="20"/>
        </w:rPr>
      </w:pPr>
    </w:p>
    <w:p w14:paraId="3D3EB9E0" w14:textId="77777777" w:rsidR="00CF5E36" w:rsidRDefault="00DD3000">
      <w:pPr>
        <w:pStyle w:val="ListParagraph"/>
        <w:numPr>
          <w:ilvl w:val="2"/>
          <w:numId w:val="4"/>
        </w:numPr>
        <w:tabs>
          <w:tab w:val="left" w:pos="1745"/>
          <w:tab w:val="left" w:pos="1746"/>
        </w:tabs>
        <w:ind w:right="939"/>
        <w:rPr>
          <w:sz w:val="18"/>
        </w:rPr>
      </w:pPr>
      <w:r>
        <w:rPr>
          <w:sz w:val="18"/>
        </w:rPr>
        <w:t>cancel</w:t>
      </w:r>
      <w:r>
        <w:rPr>
          <w:spacing w:val="-9"/>
          <w:sz w:val="18"/>
        </w:rPr>
        <w:t xml:space="preserve"> </w:t>
      </w:r>
      <w:r>
        <w:rPr>
          <w:sz w:val="18"/>
        </w:rPr>
        <w:t>a</w:t>
      </w:r>
      <w:r>
        <w:rPr>
          <w:spacing w:val="-10"/>
          <w:sz w:val="18"/>
        </w:rPr>
        <w:t xml:space="preserve"> </w:t>
      </w:r>
      <w:r>
        <w:rPr>
          <w:sz w:val="18"/>
        </w:rPr>
        <w:t>contract</w:t>
      </w:r>
      <w:r>
        <w:rPr>
          <w:spacing w:val="-7"/>
          <w:sz w:val="18"/>
        </w:rPr>
        <w:t xml:space="preserve"> </w:t>
      </w:r>
      <w:r>
        <w:rPr>
          <w:sz w:val="18"/>
        </w:rPr>
        <w:t>awarded</w:t>
      </w:r>
      <w:r>
        <w:rPr>
          <w:spacing w:val="-7"/>
          <w:sz w:val="18"/>
        </w:rPr>
        <w:t xml:space="preserve"> </w:t>
      </w:r>
      <w:r>
        <w:rPr>
          <w:sz w:val="18"/>
        </w:rPr>
        <w:t>to</w:t>
      </w:r>
      <w:r>
        <w:rPr>
          <w:spacing w:val="-8"/>
          <w:sz w:val="18"/>
        </w:rPr>
        <w:t xml:space="preserve"> </w:t>
      </w:r>
      <w:r>
        <w:rPr>
          <w:sz w:val="18"/>
        </w:rPr>
        <w:t>a</w:t>
      </w:r>
      <w:r>
        <w:rPr>
          <w:spacing w:val="-8"/>
          <w:sz w:val="18"/>
        </w:rPr>
        <w:t xml:space="preserve"> </w:t>
      </w:r>
      <w:r>
        <w:rPr>
          <w:sz w:val="18"/>
        </w:rPr>
        <w:t>person</w:t>
      </w:r>
      <w:r>
        <w:rPr>
          <w:spacing w:val="-9"/>
          <w:sz w:val="18"/>
        </w:rPr>
        <w:t xml:space="preserve"> </w:t>
      </w:r>
      <w:r>
        <w:rPr>
          <w:sz w:val="18"/>
        </w:rPr>
        <w:t>if</w:t>
      </w:r>
      <w:r>
        <w:rPr>
          <w:spacing w:val="-8"/>
          <w:sz w:val="18"/>
        </w:rPr>
        <w:t xml:space="preserve"> </w:t>
      </w:r>
      <w:r>
        <w:rPr>
          <w:sz w:val="18"/>
        </w:rPr>
        <w:t>the</w:t>
      </w:r>
      <w:r>
        <w:rPr>
          <w:spacing w:val="-10"/>
          <w:sz w:val="18"/>
        </w:rPr>
        <w:t xml:space="preserve"> </w:t>
      </w:r>
      <w:r>
        <w:rPr>
          <w:sz w:val="18"/>
        </w:rPr>
        <w:t>person</w:t>
      </w:r>
      <w:r>
        <w:rPr>
          <w:spacing w:val="-9"/>
          <w:sz w:val="18"/>
        </w:rPr>
        <w:t xml:space="preserve"> </w:t>
      </w:r>
      <w:r>
        <w:rPr>
          <w:sz w:val="18"/>
        </w:rPr>
        <w:t>committed</w:t>
      </w:r>
      <w:r>
        <w:rPr>
          <w:spacing w:val="-7"/>
          <w:sz w:val="18"/>
        </w:rPr>
        <w:t xml:space="preserve"> </w:t>
      </w:r>
      <w:r>
        <w:rPr>
          <w:sz w:val="18"/>
        </w:rPr>
        <w:t>any</w:t>
      </w:r>
      <w:r>
        <w:rPr>
          <w:spacing w:val="-12"/>
          <w:sz w:val="18"/>
        </w:rPr>
        <w:t xml:space="preserve"> </w:t>
      </w:r>
      <w:r>
        <w:rPr>
          <w:sz w:val="18"/>
        </w:rPr>
        <w:t>corrupt</w:t>
      </w:r>
      <w:r>
        <w:rPr>
          <w:spacing w:val="-7"/>
          <w:sz w:val="18"/>
        </w:rPr>
        <w:t xml:space="preserve"> </w:t>
      </w:r>
      <w:r>
        <w:rPr>
          <w:sz w:val="18"/>
        </w:rPr>
        <w:t>or</w:t>
      </w:r>
      <w:r>
        <w:rPr>
          <w:spacing w:val="-11"/>
          <w:sz w:val="18"/>
        </w:rPr>
        <w:t xml:space="preserve"> </w:t>
      </w:r>
      <w:r>
        <w:rPr>
          <w:sz w:val="18"/>
        </w:rPr>
        <w:t>fraudulent</w:t>
      </w:r>
      <w:r>
        <w:rPr>
          <w:spacing w:val="-9"/>
          <w:sz w:val="18"/>
        </w:rPr>
        <w:t xml:space="preserve"> </w:t>
      </w:r>
      <w:r>
        <w:rPr>
          <w:sz w:val="18"/>
        </w:rPr>
        <w:t>act</w:t>
      </w:r>
      <w:r>
        <w:rPr>
          <w:spacing w:val="-12"/>
          <w:sz w:val="18"/>
        </w:rPr>
        <w:t xml:space="preserve"> </w:t>
      </w:r>
      <w:r>
        <w:rPr>
          <w:sz w:val="18"/>
        </w:rPr>
        <w:t>during</w:t>
      </w:r>
      <w:r>
        <w:rPr>
          <w:spacing w:val="-9"/>
          <w:sz w:val="18"/>
        </w:rPr>
        <w:t xml:space="preserve"> </w:t>
      </w:r>
      <w:r>
        <w:rPr>
          <w:sz w:val="18"/>
        </w:rPr>
        <w:t>the</w:t>
      </w:r>
      <w:r>
        <w:rPr>
          <w:spacing w:val="-8"/>
          <w:sz w:val="18"/>
        </w:rPr>
        <w:t xml:space="preserve"> </w:t>
      </w:r>
      <w:r>
        <w:rPr>
          <w:sz w:val="18"/>
        </w:rPr>
        <w:t>bidding process or the execution of the contract.</w:t>
      </w:r>
    </w:p>
    <w:p w14:paraId="2A6D9E0B" w14:textId="77777777" w:rsidR="00CF5E36" w:rsidRDefault="00CF5E36">
      <w:pPr>
        <w:pStyle w:val="BodyText"/>
        <w:rPr>
          <w:sz w:val="21"/>
        </w:rPr>
      </w:pPr>
    </w:p>
    <w:p w14:paraId="4A54D367" w14:textId="77777777" w:rsidR="00CF5E36" w:rsidRDefault="00DD3000">
      <w:pPr>
        <w:pStyle w:val="ListParagraph"/>
        <w:numPr>
          <w:ilvl w:val="1"/>
          <w:numId w:val="4"/>
        </w:numPr>
        <w:tabs>
          <w:tab w:val="left" w:pos="1286"/>
        </w:tabs>
        <w:ind w:left="1026" w:right="909" w:hanging="178"/>
        <w:jc w:val="both"/>
        <w:rPr>
          <w:sz w:val="18"/>
        </w:rPr>
      </w:pPr>
      <w:r>
        <w:rPr>
          <w:sz w:val="18"/>
        </w:rPr>
        <w:t>This MBD serves as a certificate of declaration that would be used by institutions to ensure that, when bids are considered, reasonable steps are taken to prevent any form of</w:t>
      </w:r>
      <w:r>
        <w:rPr>
          <w:spacing w:val="-9"/>
          <w:sz w:val="18"/>
        </w:rPr>
        <w:t xml:space="preserve"> </w:t>
      </w:r>
      <w:r>
        <w:rPr>
          <w:sz w:val="18"/>
        </w:rPr>
        <w:t>bid-rigging.</w:t>
      </w:r>
    </w:p>
    <w:p w14:paraId="333EF43B" w14:textId="77777777" w:rsidR="00CF5E36" w:rsidRDefault="00CF5E36">
      <w:pPr>
        <w:pStyle w:val="BodyText"/>
        <w:spacing w:before="9"/>
        <w:rPr>
          <w:sz w:val="20"/>
        </w:rPr>
      </w:pPr>
    </w:p>
    <w:p w14:paraId="112C3ECC" w14:textId="77777777" w:rsidR="00CF5E36" w:rsidRDefault="00DD3000">
      <w:pPr>
        <w:pStyle w:val="ListParagraph"/>
        <w:numPr>
          <w:ilvl w:val="1"/>
          <w:numId w:val="4"/>
        </w:numPr>
        <w:tabs>
          <w:tab w:val="left" w:pos="1286"/>
        </w:tabs>
        <w:ind w:left="1026" w:right="900" w:hanging="178"/>
        <w:jc w:val="both"/>
        <w:rPr>
          <w:sz w:val="18"/>
        </w:rPr>
      </w:pPr>
      <w:r>
        <w:rPr>
          <w:sz w:val="18"/>
        </w:rPr>
        <w:t>In order to give effect to the above, the attached Certificate of Bid Determination (MBD 9) must be completed and submitted with the bid:</w:t>
      </w:r>
    </w:p>
    <w:p w14:paraId="6971D6E6" w14:textId="77777777" w:rsidR="00CF5E36" w:rsidRDefault="00CF5E36">
      <w:pPr>
        <w:pStyle w:val="BodyText"/>
        <w:rPr>
          <w:sz w:val="20"/>
        </w:rPr>
      </w:pPr>
    </w:p>
    <w:p w14:paraId="4F4E17A3" w14:textId="77777777" w:rsidR="00CF5E36" w:rsidRDefault="00CF5E36">
      <w:pPr>
        <w:pStyle w:val="BodyText"/>
        <w:rPr>
          <w:sz w:val="20"/>
        </w:rPr>
      </w:pPr>
    </w:p>
    <w:p w14:paraId="01ED9924" w14:textId="77777777" w:rsidR="00CF5E36" w:rsidRDefault="00CF5E36">
      <w:pPr>
        <w:pStyle w:val="BodyText"/>
        <w:rPr>
          <w:sz w:val="20"/>
        </w:rPr>
      </w:pPr>
    </w:p>
    <w:p w14:paraId="1318B427" w14:textId="77777777" w:rsidR="00CF5E36" w:rsidRDefault="00CF5E36">
      <w:pPr>
        <w:pStyle w:val="BodyText"/>
        <w:rPr>
          <w:sz w:val="20"/>
        </w:rPr>
      </w:pPr>
    </w:p>
    <w:p w14:paraId="35C3E6E1" w14:textId="77777777" w:rsidR="00CF5E36" w:rsidRDefault="00CF5E36">
      <w:pPr>
        <w:pStyle w:val="BodyText"/>
        <w:rPr>
          <w:sz w:val="26"/>
        </w:rPr>
      </w:pPr>
    </w:p>
    <w:p w14:paraId="377D24C0" w14:textId="77777777" w:rsidR="00CF5E36" w:rsidRDefault="00DD3000">
      <w:pPr>
        <w:spacing w:before="100"/>
        <w:ind w:left="1018"/>
        <w:rPr>
          <w:rFonts w:ascii="Arial"/>
          <w:i/>
          <w:sz w:val="18"/>
        </w:rPr>
      </w:pPr>
      <w:r>
        <w:rPr>
          <w:rFonts w:ascii="Arial"/>
          <w:i/>
          <w:w w:val="80"/>
          <w:position w:val="5"/>
          <w:sz w:val="12"/>
        </w:rPr>
        <w:t>2</w:t>
      </w:r>
      <w:r>
        <w:rPr>
          <w:rFonts w:ascii="Arial"/>
          <w:i/>
          <w:spacing w:val="-2"/>
          <w:position w:val="5"/>
          <w:sz w:val="12"/>
        </w:rPr>
        <w:t xml:space="preserve"> </w:t>
      </w:r>
      <w:r>
        <w:rPr>
          <w:rFonts w:ascii="Arial"/>
          <w:i/>
          <w:w w:val="80"/>
          <w:sz w:val="18"/>
        </w:rPr>
        <w:t>Includes</w:t>
      </w:r>
      <w:r>
        <w:rPr>
          <w:rFonts w:ascii="Arial"/>
          <w:i/>
          <w:sz w:val="18"/>
        </w:rPr>
        <w:t xml:space="preserve"> </w:t>
      </w:r>
      <w:r>
        <w:rPr>
          <w:rFonts w:ascii="Arial"/>
          <w:i/>
          <w:w w:val="80"/>
          <w:sz w:val="18"/>
        </w:rPr>
        <w:t>price</w:t>
      </w:r>
      <w:r>
        <w:rPr>
          <w:rFonts w:ascii="Arial"/>
          <w:i/>
          <w:spacing w:val="-2"/>
          <w:sz w:val="18"/>
        </w:rPr>
        <w:t xml:space="preserve"> </w:t>
      </w:r>
      <w:r>
        <w:rPr>
          <w:rFonts w:ascii="Arial"/>
          <w:i/>
          <w:w w:val="80"/>
          <w:sz w:val="18"/>
        </w:rPr>
        <w:t>quotations,</w:t>
      </w:r>
      <w:r>
        <w:rPr>
          <w:rFonts w:ascii="Arial"/>
          <w:i/>
          <w:sz w:val="18"/>
        </w:rPr>
        <w:t xml:space="preserve"> </w:t>
      </w:r>
      <w:r>
        <w:rPr>
          <w:rFonts w:ascii="Arial"/>
          <w:i/>
          <w:w w:val="80"/>
          <w:sz w:val="18"/>
        </w:rPr>
        <w:t>advertised</w:t>
      </w:r>
      <w:r>
        <w:rPr>
          <w:rFonts w:ascii="Arial"/>
          <w:i/>
          <w:spacing w:val="-2"/>
          <w:sz w:val="18"/>
        </w:rPr>
        <w:t xml:space="preserve"> </w:t>
      </w:r>
      <w:r>
        <w:rPr>
          <w:rFonts w:ascii="Arial"/>
          <w:i/>
          <w:w w:val="80"/>
          <w:sz w:val="18"/>
        </w:rPr>
        <w:t>competitive</w:t>
      </w:r>
      <w:r>
        <w:rPr>
          <w:rFonts w:ascii="Arial"/>
          <w:i/>
          <w:spacing w:val="-1"/>
          <w:sz w:val="18"/>
        </w:rPr>
        <w:t xml:space="preserve"> </w:t>
      </w:r>
      <w:r>
        <w:rPr>
          <w:rFonts w:ascii="Arial"/>
          <w:i/>
          <w:w w:val="80"/>
          <w:sz w:val="18"/>
        </w:rPr>
        <w:t>bids,</w:t>
      </w:r>
      <w:r>
        <w:rPr>
          <w:rFonts w:ascii="Arial"/>
          <w:i/>
          <w:sz w:val="18"/>
        </w:rPr>
        <w:t xml:space="preserve"> </w:t>
      </w:r>
      <w:r>
        <w:rPr>
          <w:rFonts w:ascii="Arial"/>
          <w:i/>
          <w:w w:val="80"/>
          <w:sz w:val="18"/>
        </w:rPr>
        <w:t>limited</w:t>
      </w:r>
      <w:r>
        <w:rPr>
          <w:rFonts w:ascii="Arial"/>
          <w:i/>
          <w:spacing w:val="-2"/>
          <w:sz w:val="18"/>
        </w:rPr>
        <w:t xml:space="preserve"> </w:t>
      </w:r>
      <w:r>
        <w:rPr>
          <w:rFonts w:ascii="Arial"/>
          <w:i/>
          <w:w w:val="80"/>
          <w:sz w:val="18"/>
        </w:rPr>
        <w:t>bids</w:t>
      </w:r>
      <w:r>
        <w:rPr>
          <w:rFonts w:ascii="Arial"/>
          <w:i/>
          <w:sz w:val="18"/>
        </w:rPr>
        <w:t xml:space="preserve"> </w:t>
      </w:r>
      <w:r>
        <w:rPr>
          <w:rFonts w:ascii="Arial"/>
          <w:i/>
          <w:w w:val="80"/>
          <w:sz w:val="18"/>
        </w:rPr>
        <w:t>and</w:t>
      </w:r>
      <w:r>
        <w:rPr>
          <w:rFonts w:ascii="Arial"/>
          <w:i/>
          <w:spacing w:val="-2"/>
          <w:sz w:val="18"/>
        </w:rPr>
        <w:t xml:space="preserve"> </w:t>
      </w:r>
      <w:r>
        <w:rPr>
          <w:rFonts w:ascii="Arial"/>
          <w:i/>
          <w:spacing w:val="-2"/>
          <w:w w:val="80"/>
          <w:sz w:val="18"/>
        </w:rPr>
        <w:t>proposals.</w:t>
      </w:r>
    </w:p>
    <w:p w14:paraId="56F79983" w14:textId="77777777" w:rsidR="00CF5E36" w:rsidRDefault="00CF5E36">
      <w:pPr>
        <w:pStyle w:val="BodyText"/>
        <w:spacing w:before="10"/>
        <w:rPr>
          <w:rFonts w:ascii="Arial"/>
          <w:i/>
          <w:sz w:val="17"/>
        </w:rPr>
      </w:pPr>
    </w:p>
    <w:p w14:paraId="73C92688" w14:textId="77777777" w:rsidR="00CF5E36" w:rsidRDefault="00DD3000">
      <w:pPr>
        <w:spacing w:before="1"/>
        <w:ind w:left="1018" w:right="1227"/>
        <w:rPr>
          <w:rFonts w:ascii="Arial"/>
          <w:i/>
          <w:sz w:val="18"/>
        </w:rPr>
      </w:pPr>
      <w:r>
        <w:rPr>
          <w:rFonts w:ascii="Arial"/>
          <w:i/>
          <w:w w:val="80"/>
          <w:position w:val="5"/>
          <w:sz w:val="12"/>
        </w:rPr>
        <w:t xml:space="preserve">3 </w:t>
      </w:r>
      <w:r>
        <w:rPr>
          <w:rFonts w:ascii="Arial"/>
          <w:i/>
          <w:w w:val="80"/>
          <w:sz w:val="18"/>
        </w:rPr>
        <w:t>Bid</w:t>
      </w:r>
      <w:r>
        <w:rPr>
          <w:rFonts w:ascii="Arial"/>
          <w:i/>
          <w:spacing w:val="-2"/>
          <w:sz w:val="18"/>
        </w:rPr>
        <w:t xml:space="preserve"> </w:t>
      </w:r>
      <w:r>
        <w:rPr>
          <w:rFonts w:ascii="Arial"/>
          <w:i/>
          <w:w w:val="80"/>
          <w:sz w:val="18"/>
        </w:rPr>
        <w:t>rigging</w:t>
      </w:r>
      <w:r>
        <w:rPr>
          <w:rFonts w:ascii="Arial"/>
          <w:i/>
          <w:spacing w:val="-2"/>
          <w:sz w:val="18"/>
        </w:rPr>
        <w:t xml:space="preserve"> </w:t>
      </w:r>
      <w:r>
        <w:rPr>
          <w:rFonts w:ascii="Arial"/>
          <w:i/>
          <w:w w:val="80"/>
          <w:sz w:val="18"/>
        </w:rPr>
        <w:t>(or</w:t>
      </w:r>
      <w:r>
        <w:rPr>
          <w:rFonts w:ascii="Arial"/>
          <w:i/>
          <w:sz w:val="18"/>
        </w:rPr>
        <w:t xml:space="preserve"> </w:t>
      </w:r>
      <w:r>
        <w:rPr>
          <w:rFonts w:ascii="Arial"/>
          <w:i/>
          <w:w w:val="80"/>
          <w:sz w:val="18"/>
        </w:rPr>
        <w:t>collusive</w:t>
      </w:r>
      <w:r>
        <w:rPr>
          <w:rFonts w:ascii="Arial"/>
          <w:i/>
          <w:spacing w:val="-2"/>
          <w:sz w:val="18"/>
        </w:rPr>
        <w:t xml:space="preserve"> </w:t>
      </w:r>
      <w:r>
        <w:rPr>
          <w:rFonts w:ascii="Arial"/>
          <w:i/>
          <w:w w:val="80"/>
          <w:sz w:val="18"/>
        </w:rPr>
        <w:t>bidding)</w:t>
      </w:r>
      <w:r>
        <w:rPr>
          <w:rFonts w:ascii="Arial"/>
          <w:i/>
          <w:sz w:val="18"/>
        </w:rPr>
        <w:t xml:space="preserve"> </w:t>
      </w:r>
      <w:r>
        <w:rPr>
          <w:rFonts w:ascii="Arial"/>
          <w:i/>
          <w:w w:val="80"/>
          <w:sz w:val="18"/>
        </w:rPr>
        <w:t>occurs</w:t>
      </w:r>
      <w:r>
        <w:rPr>
          <w:rFonts w:ascii="Arial"/>
          <w:i/>
          <w:sz w:val="18"/>
        </w:rPr>
        <w:t xml:space="preserve"> </w:t>
      </w:r>
      <w:r>
        <w:rPr>
          <w:rFonts w:ascii="Arial"/>
          <w:i/>
          <w:w w:val="80"/>
          <w:sz w:val="18"/>
        </w:rPr>
        <w:t>when</w:t>
      </w:r>
      <w:r>
        <w:rPr>
          <w:rFonts w:ascii="Arial"/>
          <w:i/>
          <w:spacing w:val="-2"/>
          <w:sz w:val="18"/>
        </w:rPr>
        <w:t xml:space="preserve"> </w:t>
      </w:r>
      <w:r>
        <w:rPr>
          <w:rFonts w:ascii="Arial"/>
          <w:i/>
          <w:w w:val="80"/>
          <w:sz w:val="18"/>
        </w:rPr>
        <w:t>businesses,</w:t>
      </w:r>
      <w:r>
        <w:rPr>
          <w:rFonts w:ascii="Arial"/>
          <w:i/>
          <w:sz w:val="18"/>
        </w:rPr>
        <w:t xml:space="preserve"> </w:t>
      </w:r>
      <w:r>
        <w:rPr>
          <w:rFonts w:ascii="Arial"/>
          <w:i/>
          <w:w w:val="80"/>
          <w:sz w:val="18"/>
        </w:rPr>
        <w:t>that</w:t>
      </w:r>
      <w:r>
        <w:rPr>
          <w:rFonts w:ascii="Arial"/>
          <w:i/>
          <w:sz w:val="18"/>
        </w:rPr>
        <w:t xml:space="preserve"> </w:t>
      </w:r>
      <w:r>
        <w:rPr>
          <w:rFonts w:ascii="Arial"/>
          <w:i/>
          <w:w w:val="80"/>
          <w:sz w:val="18"/>
        </w:rPr>
        <w:t>would</w:t>
      </w:r>
      <w:r>
        <w:rPr>
          <w:rFonts w:ascii="Arial"/>
          <w:i/>
          <w:spacing w:val="-2"/>
          <w:sz w:val="18"/>
        </w:rPr>
        <w:t xml:space="preserve"> </w:t>
      </w:r>
      <w:r>
        <w:rPr>
          <w:rFonts w:ascii="Arial"/>
          <w:i/>
          <w:w w:val="80"/>
          <w:sz w:val="18"/>
        </w:rPr>
        <w:t>otherwise</w:t>
      </w:r>
      <w:r>
        <w:rPr>
          <w:rFonts w:ascii="Arial"/>
          <w:i/>
          <w:spacing w:val="-2"/>
          <w:sz w:val="18"/>
        </w:rPr>
        <w:t xml:space="preserve"> </w:t>
      </w:r>
      <w:r>
        <w:rPr>
          <w:rFonts w:ascii="Arial"/>
          <w:i/>
          <w:w w:val="80"/>
          <w:sz w:val="18"/>
        </w:rPr>
        <w:t>be</w:t>
      </w:r>
      <w:r>
        <w:rPr>
          <w:rFonts w:ascii="Arial"/>
          <w:i/>
          <w:spacing w:val="-2"/>
          <w:sz w:val="18"/>
        </w:rPr>
        <w:t xml:space="preserve"> </w:t>
      </w:r>
      <w:r>
        <w:rPr>
          <w:rFonts w:ascii="Arial"/>
          <w:i/>
          <w:w w:val="80"/>
          <w:sz w:val="18"/>
        </w:rPr>
        <w:t>expected</w:t>
      </w:r>
      <w:r>
        <w:rPr>
          <w:rFonts w:ascii="Arial"/>
          <w:i/>
          <w:spacing w:val="-2"/>
          <w:sz w:val="18"/>
        </w:rPr>
        <w:t xml:space="preserve"> </w:t>
      </w:r>
      <w:r>
        <w:rPr>
          <w:rFonts w:ascii="Arial"/>
          <w:i/>
          <w:w w:val="80"/>
          <w:sz w:val="18"/>
        </w:rPr>
        <w:t>to</w:t>
      </w:r>
      <w:r>
        <w:rPr>
          <w:rFonts w:ascii="Arial"/>
          <w:i/>
          <w:sz w:val="18"/>
        </w:rPr>
        <w:t xml:space="preserve"> </w:t>
      </w:r>
      <w:r>
        <w:rPr>
          <w:rFonts w:ascii="Arial"/>
          <w:i/>
          <w:w w:val="80"/>
          <w:sz w:val="18"/>
        </w:rPr>
        <w:t>compete,</w:t>
      </w:r>
      <w:r>
        <w:rPr>
          <w:rFonts w:ascii="Arial"/>
          <w:i/>
          <w:sz w:val="18"/>
        </w:rPr>
        <w:t xml:space="preserve"> </w:t>
      </w:r>
      <w:r>
        <w:rPr>
          <w:rFonts w:ascii="Arial"/>
          <w:i/>
          <w:w w:val="80"/>
          <w:sz w:val="18"/>
        </w:rPr>
        <w:t>secretly</w:t>
      </w:r>
      <w:r>
        <w:rPr>
          <w:rFonts w:ascii="Arial"/>
          <w:i/>
          <w:sz w:val="18"/>
        </w:rPr>
        <w:t xml:space="preserve"> </w:t>
      </w:r>
      <w:r>
        <w:rPr>
          <w:rFonts w:ascii="Arial"/>
          <w:i/>
          <w:w w:val="80"/>
          <w:sz w:val="18"/>
        </w:rPr>
        <w:t>conspire</w:t>
      </w:r>
      <w:r>
        <w:rPr>
          <w:rFonts w:ascii="Arial"/>
          <w:i/>
          <w:spacing w:val="-2"/>
          <w:sz w:val="18"/>
        </w:rPr>
        <w:t xml:space="preserve"> </w:t>
      </w:r>
      <w:r>
        <w:rPr>
          <w:rFonts w:ascii="Arial"/>
          <w:i/>
          <w:w w:val="80"/>
          <w:sz w:val="18"/>
        </w:rPr>
        <w:t>to</w:t>
      </w:r>
      <w:r>
        <w:rPr>
          <w:rFonts w:ascii="Arial"/>
          <w:i/>
          <w:sz w:val="18"/>
        </w:rPr>
        <w:t xml:space="preserve"> </w:t>
      </w:r>
      <w:r>
        <w:rPr>
          <w:rFonts w:ascii="Arial"/>
          <w:i/>
          <w:w w:val="80"/>
          <w:sz w:val="18"/>
        </w:rPr>
        <w:t>raise</w:t>
      </w:r>
      <w:r>
        <w:rPr>
          <w:rFonts w:ascii="Arial"/>
          <w:i/>
          <w:spacing w:val="-2"/>
          <w:sz w:val="18"/>
        </w:rPr>
        <w:t xml:space="preserve"> </w:t>
      </w:r>
      <w:r>
        <w:rPr>
          <w:rFonts w:ascii="Arial"/>
          <w:i/>
          <w:w w:val="80"/>
          <w:sz w:val="18"/>
        </w:rPr>
        <w:t>prices</w:t>
      </w:r>
      <w:r>
        <w:rPr>
          <w:rFonts w:ascii="Arial"/>
          <w:i/>
          <w:sz w:val="18"/>
        </w:rPr>
        <w:t xml:space="preserve"> </w:t>
      </w:r>
      <w:r>
        <w:rPr>
          <w:rFonts w:ascii="Arial"/>
          <w:i/>
          <w:w w:val="80"/>
          <w:sz w:val="18"/>
        </w:rPr>
        <w:t>or lower the quality of goods and / or services for purchasers who wish to acquire goods and / or services through a bidding process. Bid</w:t>
      </w:r>
      <w:r>
        <w:rPr>
          <w:rFonts w:ascii="Arial"/>
          <w:i/>
          <w:w w:val="85"/>
          <w:sz w:val="18"/>
        </w:rPr>
        <w:t xml:space="preserve"> rigging</w:t>
      </w:r>
      <w:r>
        <w:rPr>
          <w:rFonts w:ascii="Arial"/>
          <w:i/>
          <w:spacing w:val="-4"/>
          <w:w w:val="85"/>
          <w:sz w:val="18"/>
        </w:rPr>
        <w:t xml:space="preserve"> </w:t>
      </w:r>
      <w:r>
        <w:rPr>
          <w:rFonts w:ascii="Arial"/>
          <w:i/>
          <w:w w:val="85"/>
          <w:sz w:val="18"/>
        </w:rPr>
        <w:t>is,</w:t>
      </w:r>
      <w:r>
        <w:rPr>
          <w:rFonts w:ascii="Arial"/>
          <w:i/>
          <w:spacing w:val="-3"/>
          <w:w w:val="85"/>
          <w:sz w:val="18"/>
        </w:rPr>
        <w:t xml:space="preserve"> </w:t>
      </w:r>
      <w:r>
        <w:rPr>
          <w:rFonts w:ascii="Arial"/>
          <w:i/>
          <w:w w:val="85"/>
          <w:sz w:val="18"/>
        </w:rPr>
        <w:t>therefore,</w:t>
      </w:r>
      <w:r>
        <w:rPr>
          <w:rFonts w:ascii="Arial"/>
          <w:i/>
          <w:spacing w:val="-4"/>
          <w:w w:val="85"/>
          <w:sz w:val="18"/>
        </w:rPr>
        <w:t xml:space="preserve"> </w:t>
      </w:r>
      <w:r>
        <w:rPr>
          <w:rFonts w:ascii="Arial"/>
          <w:i/>
          <w:w w:val="85"/>
          <w:sz w:val="18"/>
        </w:rPr>
        <w:t>an</w:t>
      </w:r>
      <w:r>
        <w:rPr>
          <w:rFonts w:ascii="Arial"/>
          <w:i/>
          <w:spacing w:val="-4"/>
          <w:w w:val="85"/>
          <w:sz w:val="18"/>
        </w:rPr>
        <w:t xml:space="preserve"> </w:t>
      </w:r>
      <w:r>
        <w:rPr>
          <w:rFonts w:ascii="Arial"/>
          <w:i/>
          <w:w w:val="85"/>
          <w:sz w:val="18"/>
        </w:rPr>
        <w:t>agreement</w:t>
      </w:r>
      <w:r>
        <w:rPr>
          <w:rFonts w:ascii="Arial"/>
          <w:i/>
          <w:spacing w:val="-2"/>
          <w:w w:val="85"/>
          <w:sz w:val="18"/>
        </w:rPr>
        <w:t xml:space="preserve"> </w:t>
      </w:r>
      <w:r>
        <w:rPr>
          <w:rFonts w:ascii="Arial"/>
          <w:i/>
          <w:w w:val="85"/>
          <w:sz w:val="18"/>
        </w:rPr>
        <w:t>between</w:t>
      </w:r>
      <w:r>
        <w:rPr>
          <w:rFonts w:ascii="Arial"/>
          <w:i/>
          <w:spacing w:val="-4"/>
          <w:w w:val="85"/>
          <w:sz w:val="18"/>
        </w:rPr>
        <w:t xml:space="preserve"> </w:t>
      </w:r>
      <w:r>
        <w:rPr>
          <w:rFonts w:ascii="Arial"/>
          <w:i/>
          <w:w w:val="85"/>
          <w:sz w:val="18"/>
        </w:rPr>
        <w:t>competitors</w:t>
      </w:r>
      <w:r>
        <w:rPr>
          <w:rFonts w:ascii="Arial"/>
          <w:i/>
          <w:spacing w:val="-3"/>
          <w:w w:val="85"/>
          <w:sz w:val="18"/>
        </w:rPr>
        <w:t xml:space="preserve"> </w:t>
      </w:r>
      <w:r>
        <w:rPr>
          <w:rFonts w:ascii="Arial"/>
          <w:i/>
          <w:w w:val="85"/>
          <w:sz w:val="18"/>
        </w:rPr>
        <w:t>not</w:t>
      </w:r>
      <w:r>
        <w:rPr>
          <w:rFonts w:ascii="Arial"/>
          <w:i/>
          <w:spacing w:val="-4"/>
          <w:w w:val="85"/>
          <w:sz w:val="18"/>
        </w:rPr>
        <w:t xml:space="preserve"> </w:t>
      </w:r>
      <w:r>
        <w:rPr>
          <w:rFonts w:ascii="Arial"/>
          <w:i/>
          <w:w w:val="85"/>
          <w:sz w:val="18"/>
        </w:rPr>
        <w:t>to</w:t>
      </w:r>
      <w:r>
        <w:rPr>
          <w:rFonts w:ascii="Arial"/>
          <w:i/>
          <w:spacing w:val="-4"/>
          <w:w w:val="85"/>
          <w:sz w:val="18"/>
        </w:rPr>
        <w:t xml:space="preserve"> </w:t>
      </w:r>
      <w:r>
        <w:rPr>
          <w:rFonts w:ascii="Arial"/>
          <w:i/>
          <w:w w:val="85"/>
          <w:sz w:val="18"/>
        </w:rPr>
        <w:t>compete.</w:t>
      </w:r>
    </w:p>
    <w:p w14:paraId="06D8177C" w14:textId="77777777" w:rsidR="00CF5E36" w:rsidRDefault="00CF5E36">
      <w:pPr>
        <w:rPr>
          <w:rFonts w:ascii="Arial"/>
          <w:sz w:val="18"/>
        </w:rPr>
        <w:sectPr w:rsidR="00CF5E36">
          <w:pgSz w:w="11920" w:h="16860"/>
          <w:pgMar w:top="1040" w:right="200" w:bottom="820" w:left="400" w:header="0" w:footer="624" w:gutter="0"/>
          <w:cols w:space="720"/>
        </w:sectPr>
      </w:pPr>
    </w:p>
    <w:tbl>
      <w:tblPr>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2"/>
        <w:gridCol w:w="3243"/>
        <w:gridCol w:w="1388"/>
        <w:gridCol w:w="4475"/>
      </w:tblGrid>
      <w:tr w:rsidR="00CF5E36" w14:paraId="1016D286" w14:textId="77777777">
        <w:trPr>
          <w:trHeight w:val="11064"/>
        </w:trPr>
        <w:tc>
          <w:tcPr>
            <w:tcW w:w="10638" w:type="dxa"/>
            <w:gridSpan w:val="4"/>
            <w:tcBorders>
              <w:bottom w:val="single" w:sz="8" w:space="0" w:color="000000"/>
            </w:tcBorders>
          </w:tcPr>
          <w:p w14:paraId="2B09AF10" w14:textId="77777777" w:rsidR="00CF5E36" w:rsidRDefault="00DD3000">
            <w:pPr>
              <w:pStyle w:val="TableParagraph"/>
              <w:spacing w:line="217" w:lineRule="exact"/>
              <w:ind w:left="2663" w:right="2660"/>
              <w:jc w:val="center"/>
              <w:rPr>
                <w:sz w:val="20"/>
              </w:rPr>
            </w:pPr>
            <w:r>
              <w:rPr>
                <w:rFonts w:ascii="Arial"/>
                <w:b/>
                <w:sz w:val="20"/>
              </w:rPr>
              <w:lastRenderedPageBreak/>
              <w:t>CERTIFICATE</w:t>
            </w:r>
            <w:r>
              <w:rPr>
                <w:rFonts w:ascii="Arial"/>
                <w:b/>
                <w:spacing w:val="-8"/>
                <w:sz w:val="20"/>
              </w:rPr>
              <w:t xml:space="preserve"> </w:t>
            </w:r>
            <w:r>
              <w:rPr>
                <w:rFonts w:ascii="Arial"/>
                <w:b/>
                <w:sz w:val="20"/>
              </w:rPr>
              <w:t>OF</w:t>
            </w:r>
            <w:r>
              <w:rPr>
                <w:rFonts w:ascii="Arial"/>
                <w:b/>
                <w:spacing w:val="-7"/>
                <w:sz w:val="20"/>
              </w:rPr>
              <w:t xml:space="preserve"> </w:t>
            </w:r>
            <w:r>
              <w:rPr>
                <w:rFonts w:ascii="Arial"/>
                <w:b/>
                <w:sz w:val="20"/>
              </w:rPr>
              <w:t>INDEPENDENT</w:t>
            </w:r>
            <w:r>
              <w:rPr>
                <w:rFonts w:ascii="Arial"/>
                <w:b/>
                <w:spacing w:val="-8"/>
                <w:sz w:val="20"/>
              </w:rPr>
              <w:t xml:space="preserve"> </w:t>
            </w:r>
            <w:r>
              <w:rPr>
                <w:rFonts w:ascii="Arial"/>
                <w:b/>
                <w:sz w:val="20"/>
              </w:rPr>
              <w:t>BID</w:t>
            </w:r>
            <w:r>
              <w:rPr>
                <w:rFonts w:ascii="Arial"/>
                <w:b/>
                <w:spacing w:val="-8"/>
                <w:sz w:val="20"/>
              </w:rPr>
              <w:t xml:space="preserve"> </w:t>
            </w:r>
            <w:r>
              <w:rPr>
                <w:rFonts w:ascii="Arial"/>
                <w:b/>
                <w:spacing w:val="-2"/>
                <w:sz w:val="20"/>
              </w:rPr>
              <w:t>DETERMINATION</w:t>
            </w:r>
            <w:r>
              <w:rPr>
                <w:spacing w:val="-2"/>
                <w:sz w:val="20"/>
              </w:rPr>
              <w:t>:</w:t>
            </w:r>
          </w:p>
          <w:p w14:paraId="2D8DC970" w14:textId="77777777" w:rsidR="00CF5E36" w:rsidRDefault="00CF5E36">
            <w:pPr>
              <w:pStyle w:val="TableParagraph"/>
              <w:spacing w:before="11"/>
              <w:rPr>
                <w:rFonts w:ascii="Arial"/>
                <w:i/>
                <w:sz w:val="17"/>
              </w:rPr>
            </w:pPr>
          </w:p>
          <w:p w14:paraId="3375923F" w14:textId="77777777" w:rsidR="00CF5E36" w:rsidRDefault="00DD3000">
            <w:pPr>
              <w:pStyle w:val="TableParagraph"/>
              <w:ind w:left="2654" w:right="2660"/>
              <w:jc w:val="center"/>
              <w:rPr>
                <w:sz w:val="20"/>
              </w:rPr>
            </w:pPr>
            <w:r>
              <w:rPr>
                <w:sz w:val="20"/>
              </w:rPr>
              <w:t>In</w:t>
            </w:r>
            <w:r>
              <w:rPr>
                <w:spacing w:val="-7"/>
                <w:sz w:val="20"/>
              </w:rPr>
              <w:t xml:space="preserve"> </w:t>
            </w:r>
            <w:r>
              <w:rPr>
                <w:sz w:val="20"/>
              </w:rPr>
              <w:t>response</w:t>
            </w:r>
            <w:r>
              <w:rPr>
                <w:spacing w:val="-4"/>
                <w:sz w:val="20"/>
              </w:rPr>
              <w:t xml:space="preserve"> </w:t>
            </w:r>
            <w:r>
              <w:rPr>
                <w:sz w:val="20"/>
              </w:rPr>
              <w:t>to</w:t>
            </w:r>
            <w:r>
              <w:rPr>
                <w:spacing w:val="-6"/>
                <w:sz w:val="20"/>
              </w:rPr>
              <w:t xml:space="preserve"> </w:t>
            </w:r>
            <w:r>
              <w:rPr>
                <w:sz w:val="20"/>
              </w:rPr>
              <w:t>the</w:t>
            </w:r>
            <w:r>
              <w:rPr>
                <w:spacing w:val="-5"/>
                <w:sz w:val="20"/>
              </w:rPr>
              <w:t xml:space="preserve"> </w:t>
            </w:r>
            <w:r>
              <w:rPr>
                <w:sz w:val="20"/>
              </w:rPr>
              <w:t>invitation</w:t>
            </w:r>
            <w:r>
              <w:rPr>
                <w:spacing w:val="-5"/>
                <w:sz w:val="20"/>
              </w:rPr>
              <w:t xml:space="preserve"> </w:t>
            </w:r>
            <w:r>
              <w:rPr>
                <w:sz w:val="20"/>
              </w:rPr>
              <w:t>for</w:t>
            </w:r>
            <w:r>
              <w:rPr>
                <w:spacing w:val="-5"/>
                <w:sz w:val="20"/>
              </w:rPr>
              <w:t xml:space="preserve"> </w:t>
            </w:r>
            <w:r>
              <w:rPr>
                <w:sz w:val="20"/>
              </w:rPr>
              <w:t>the</w:t>
            </w:r>
            <w:r>
              <w:rPr>
                <w:spacing w:val="-4"/>
                <w:sz w:val="20"/>
              </w:rPr>
              <w:t xml:space="preserve"> </w:t>
            </w:r>
            <w:r>
              <w:rPr>
                <w:sz w:val="20"/>
              </w:rPr>
              <w:t>bid</w:t>
            </w:r>
            <w:r>
              <w:rPr>
                <w:spacing w:val="-6"/>
                <w:sz w:val="20"/>
              </w:rPr>
              <w:t xml:space="preserve"> </w:t>
            </w:r>
            <w:r>
              <w:rPr>
                <w:sz w:val="20"/>
              </w:rPr>
              <w:t>made</w:t>
            </w:r>
            <w:r>
              <w:rPr>
                <w:spacing w:val="-5"/>
                <w:sz w:val="20"/>
              </w:rPr>
              <w:t xml:space="preserve"> by:</w:t>
            </w:r>
          </w:p>
          <w:p w14:paraId="40785C72" w14:textId="77777777" w:rsidR="00CF5E36" w:rsidRDefault="00CF5E36">
            <w:pPr>
              <w:pStyle w:val="TableParagraph"/>
              <w:rPr>
                <w:rFonts w:ascii="Arial"/>
                <w:i/>
                <w:sz w:val="27"/>
              </w:rPr>
            </w:pPr>
          </w:p>
          <w:p w14:paraId="647F47EB" w14:textId="13AFCA2F" w:rsidR="00CF5E36" w:rsidRDefault="00A970AE">
            <w:pPr>
              <w:pStyle w:val="TableParagraph"/>
              <w:ind w:left="2659" w:right="2660"/>
              <w:jc w:val="center"/>
              <w:rPr>
                <w:rFonts w:ascii="Arial"/>
                <w:b/>
                <w:sz w:val="20"/>
              </w:rPr>
            </w:pPr>
            <w:r>
              <w:rPr>
                <w:rFonts w:ascii="Arial"/>
                <w:b/>
                <w:sz w:val="20"/>
                <w:u w:val="thick"/>
              </w:rPr>
              <w:t xml:space="preserve">THABAZIMBI </w:t>
            </w:r>
            <w:r w:rsidR="00DD3000">
              <w:rPr>
                <w:rFonts w:ascii="Arial"/>
                <w:b/>
                <w:sz w:val="20"/>
                <w:u w:val="thick"/>
              </w:rPr>
              <w:t>L</w:t>
            </w:r>
            <w:r>
              <w:rPr>
                <w:rFonts w:ascii="Arial"/>
                <w:b/>
                <w:sz w:val="20"/>
                <w:u w:val="thick"/>
              </w:rPr>
              <w:t xml:space="preserve">OCAL </w:t>
            </w:r>
            <w:r w:rsidR="00DD3000">
              <w:rPr>
                <w:rFonts w:ascii="Arial"/>
                <w:b/>
                <w:spacing w:val="-9"/>
                <w:sz w:val="20"/>
                <w:u w:val="thick"/>
              </w:rPr>
              <w:t xml:space="preserve"> </w:t>
            </w:r>
            <w:r w:rsidR="00DD3000">
              <w:rPr>
                <w:rFonts w:ascii="Arial"/>
                <w:b/>
                <w:spacing w:val="-2"/>
                <w:sz w:val="20"/>
                <w:u w:val="thick"/>
              </w:rPr>
              <w:t>MUNICIPALITY</w:t>
            </w:r>
          </w:p>
          <w:p w14:paraId="01F6FFA8" w14:textId="77777777" w:rsidR="00CF5E36" w:rsidRDefault="00CF5E36">
            <w:pPr>
              <w:pStyle w:val="TableParagraph"/>
              <w:spacing w:before="1"/>
              <w:rPr>
                <w:rFonts w:ascii="Arial"/>
                <w:i/>
                <w:sz w:val="20"/>
              </w:rPr>
            </w:pPr>
          </w:p>
          <w:p w14:paraId="7BBA781D" w14:textId="77777777" w:rsidR="00CF5E36" w:rsidRDefault="00DD3000">
            <w:pPr>
              <w:pStyle w:val="TableParagraph"/>
              <w:spacing w:line="242" w:lineRule="auto"/>
              <w:ind w:left="105" w:right="54"/>
              <w:rPr>
                <w:sz w:val="18"/>
              </w:rPr>
            </w:pPr>
            <w:r>
              <w:rPr>
                <w:sz w:val="20"/>
              </w:rPr>
              <w:t>I</w:t>
            </w:r>
            <w:r>
              <w:rPr>
                <w:sz w:val="18"/>
              </w:rPr>
              <w:t>,</w:t>
            </w:r>
            <w:r>
              <w:rPr>
                <w:spacing w:val="-2"/>
                <w:sz w:val="18"/>
              </w:rPr>
              <w:t xml:space="preserve"> </w:t>
            </w:r>
            <w:r>
              <w:rPr>
                <w:sz w:val="18"/>
              </w:rPr>
              <w:t>the</w:t>
            </w:r>
            <w:r>
              <w:rPr>
                <w:spacing w:val="-2"/>
                <w:sz w:val="18"/>
              </w:rPr>
              <w:t xml:space="preserve"> </w:t>
            </w:r>
            <w:r>
              <w:rPr>
                <w:sz w:val="18"/>
              </w:rPr>
              <w:t>undersigned,</w:t>
            </w:r>
            <w:r>
              <w:rPr>
                <w:spacing w:val="-4"/>
                <w:sz w:val="18"/>
              </w:rPr>
              <w:t xml:space="preserve"> </w:t>
            </w:r>
            <w:r>
              <w:rPr>
                <w:sz w:val="18"/>
              </w:rPr>
              <w:t>in</w:t>
            </w:r>
            <w:r>
              <w:rPr>
                <w:spacing w:val="-4"/>
                <w:sz w:val="18"/>
              </w:rPr>
              <w:t xml:space="preserve"> </w:t>
            </w:r>
            <w:r>
              <w:rPr>
                <w:sz w:val="18"/>
              </w:rPr>
              <w:t>submitting</w:t>
            </w:r>
            <w:r>
              <w:rPr>
                <w:spacing w:val="-2"/>
                <w:sz w:val="18"/>
              </w:rPr>
              <w:t xml:space="preserve"> </w:t>
            </w:r>
            <w:r>
              <w:rPr>
                <w:sz w:val="18"/>
              </w:rPr>
              <w:t>the</w:t>
            </w:r>
            <w:r>
              <w:rPr>
                <w:spacing w:val="-4"/>
                <w:sz w:val="18"/>
              </w:rPr>
              <w:t xml:space="preserve"> </w:t>
            </w:r>
            <w:r>
              <w:rPr>
                <w:sz w:val="18"/>
              </w:rPr>
              <w:t>accompanying</w:t>
            </w:r>
            <w:r>
              <w:rPr>
                <w:spacing w:val="-2"/>
                <w:sz w:val="18"/>
              </w:rPr>
              <w:t xml:space="preserve"> </w:t>
            </w:r>
            <w:r>
              <w:rPr>
                <w:sz w:val="18"/>
              </w:rPr>
              <w:t>bid,</w:t>
            </w:r>
            <w:r>
              <w:rPr>
                <w:spacing w:val="-4"/>
                <w:sz w:val="18"/>
              </w:rPr>
              <w:t xml:space="preserve"> </w:t>
            </w:r>
            <w:r>
              <w:rPr>
                <w:sz w:val="18"/>
              </w:rPr>
              <w:t>hereby</w:t>
            </w:r>
            <w:r>
              <w:rPr>
                <w:spacing w:val="-3"/>
                <w:sz w:val="18"/>
              </w:rPr>
              <w:t xml:space="preserve"> </w:t>
            </w:r>
            <w:r>
              <w:rPr>
                <w:sz w:val="18"/>
              </w:rPr>
              <w:t>make</w:t>
            </w:r>
            <w:r>
              <w:rPr>
                <w:spacing w:val="-2"/>
                <w:sz w:val="18"/>
              </w:rPr>
              <w:t xml:space="preserve"> </w:t>
            </w:r>
            <w:r>
              <w:rPr>
                <w:sz w:val="18"/>
              </w:rPr>
              <w:t>the following</w:t>
            </w:r>
            <w:r>
              <w:rPr>
                <w:spacing w:val="-4"/>
                <w:sz w:val="18"/>
              </w:rPr>
              <w:t xml:space="preserve"> </w:t>
            </w:r>
            <w:r>
              <w:rPr>
                <w:sz w:val="18"/>
              </w:rPr>
              <w:t>statements</w:t>
            </w:r>
            <w:r>
              <w:rPr>
                <w:spacing w:val="-3"/>
                <w:sz w:val="18"/>
              </w:rPr>
              <w:t xml:space="preserve"> </w:t>
            </w:r>
            <w:r>
              <w:rPr>
                <w:sz w:val="18"/>
              </w:rPr>
              <w:t>that</w:t>
            </w:r>
            <w:r>
              <w:rPr>
                <w:spacing w:val="-4"/>
                <w:sz w:val="18"/>
              </w:rPr>
              <w:t xml:space="preserve"> </w:t>
            </w:r>
            <w:r>
              <w:rPr>
                <w:sz w:val="18"/>
              </w:rPr>
              <w:t>I</w:t>
            </w:r>
            <w:r>
              <w:rPr>
                <w:spacing w:val="-2"/>
                <w:sz w:val="18"/>
              </w:rPr>
              <w:t xml:space="preserve"> </w:t>
            </w:r>
            <w:r>
              <w:rPr>
                <w:sz w:val="18"/>
              </w:rPr>
              <w:t>certify</w:t>
            </w:r>
            <w:r>
              <w:rPr>
                <w:spacing w:val="-1"/>
                <w:sz w:val="18"/>
              </w:rPr>
              <w:t xml:space="preserve"> </w:t>
            </w:r>
            <w:r>
              <w:rPr>
                <w:sz w:val="18"/>
              </w:rPr>
              <w:t>to</w:t>
            </w:r>
            <w:r>
              <w:rPr>
                <w:spacing w:val="-4"/>
                <w:sz w:val="18"/>
              </w:rPr>
              <w:t xml:space="preserve"> </w:t>
            </w:r>
            <w:r>
              <w:rPr>
                <w:sz w:val="18"/>
              </w:rPr>
              <w:t>be</w:t>
            </w:r>
            <w:r>
              <w:rPr>
                <w:spacing w:val="-2"/>
                <w:sz w:val="18"/>
              </w:rPr>
              <w:t xml:space="preserve"> </w:t>
            </w:r>
            <w:r>
              <w:rPr>
                <w:sz w:val="18"/>
              </w:rPr>
              <w:t>true</w:t>
            </w:r>
            <w:r>
              <w:rPr>
                <w:spacing w:val="-2"/>
                <w:sz w:val="18"/>
              </w:rPr>
              <w:t xml:space="preserve"> </w:t>
            </w:r>
            <w:r>
              <w:rPr>
                <w:sz w:val="18"/>
              </w:rPr>
              <w:t>and</w:t>
            </w:r>
            <w:r>
              <w:rPr>
                <w:spacing w:val="-2"/>
                <w:sz w:val="18"/>
              </w:rPr>
              <w:t xml:space="preserve"> </w:t>
            </w:r>
            <w:r>
              <w:rPr>
                <w:sz w:val="18"/>
              </w:rPr>
              <w:t>complete in every respect:</w:t>
            </w:r>
          </w:p>
          <w:p w14:paraId="3B9EF78F" w14:textId="77777777" w:rsidR="00CF5E36" w:rsidRDefault="00DD3000">
            <w:pPr>
              <w:pStyle w:val="TableParagraph"/>
              <w:numPr>
                <w:ilvl w:val="0"/>
                <w:numId w:val="3"/>
              </w:numPr>
              <w:tabs>
                <w:tab w:val="left" w:pos="465"/>
                <w:tab w:val="left" w:pos="466"/>
              </w:tabs>
              <w:spacing w:before="117"/>
              <w:rPr>
                <w:sz w:val="18"/>
              </w:rPr>
            </w:pPr>
            <w:r>
              <w:rPr>
                <w:sz w:val="18"/>
              </w:rPr>
              <w:t>I</w:t>
            </w:r>
            <w:r>
              <w:rPr>
                <w:spacing w:val="-4"/>
                <w:sz w:val="18"/>
              </w:rPr>
              <w:t xml:space="preserve"> </w:t>
            </w:r>
            <w:r>
              <w:rPr>
                <w:sz w:val="18"/>
              </w:rPr>
              <w:t>have</w:t>
            </w:r>
            <w:r>
              <w:rPr>
                <w:spacing w:val="-2"/>
                <w:sz w:val="18"/>
              </w:rPr>
              <w:t xml:space="preserve"> </w:t>
            </w:r>
            <w:r>
              <w:rPr>
                <w:sz w:val="18"/>
              </w:rPr>
              <w:t>read</w:t>
            </w:r>
            <w:r>
              <w:rPr>
                <w:spacing w:val="-2"/>
                <w:sz w:val="18"/>
              </w:rPr>
              <w:t xml:space="preserve"> </w:t>
            </w:r>
            <w:r>
              <w:rPr>
                <w:sz w:val="18"/>
              </w:rPr>
              <w:t>and</w:t>
            </w:r>
            <w:r>
              <w:rPr>
                <w:spacing w:val="-2"/>
                <w:sz w:val="18"/>
              </w:rPr>
              <w:t xml:space="preserve"> </w:t>
            </w:r>
            <w:r>
              <w:rPr>
                <w:sz w:val="18"/>
              </w:rPr>
              <w:t>I</w:t>
            </w:r>
            <w:r>
              <w:rPr>
                <w:spacing w:val="-2"/>
                <w:sz w:val="18"/>
              </w:rPr>
              <w:t xml:space="preserve"> </w:t>
            </w:r>
            <w:r>
              <w:rPr>
                <w:sz w:val="18"/>
              </w:rPr>
              <w:t>understand</w:t>
            </w:r>
            <w:r>
              <w:rPr>
                <w:spacing w:val="-2"/>
                <w:sz w:val="18"/>
              </w:rPr>
              <w:t xml:space="preserve"> </w:t>
            </w:r>
            <w:r>
              <w:rPr>
                <w:sz w:val="18"/>
              </w:rPr>
              <w:t>the</w:t>
            </w:r>
            <w:r>
              <w:rPr>
                <w:spacing w:val="-2"/>
                <w:sz w:val="18"/>
              </w:rPr>
              <w:t xml:space="preserve"> </w:t>
            </w:r>
            <w:r>
              <w:rPr>
                <w:sz w:val="18"/>
              </w:rPr>
              <w:t>contents</w:t>
            </w:r>
            <w:r>
              <w:rPr>
                <w:spacing w:val="-3"/>
                <w:sz w:val="18"/>
              </w:rPr>
              <w:t xml:space="preserve"> </w:t>
            </w:r>
            <w:r>
              <w:rPr>
                <w:sz w:val="18"/>
              </w:rPr>
              <w:t>of</w:t>
            </w:r>
            <w:r>
              <w:rPr>
                <w:spacing w:val="-1"/>
                <w:sz w:val="18"/>
              </w:rPr>
              <w:t xml:space="preserve"> </w:t>
            </w:r>
            <w:r>
              <w:rPr>
                <w:sz w:val="18"/>
              </w:rPr>
              <w:t>this</w:t>
            </w:r>
            <w:r>
              <w:rPr>
                <w:spacing w:val="-21"/>
                <w:sz w:val="18"/>
              </w:rPr>
              <w:t xml:space="preserve"> </w:t>
            </w:r>
            <w:r>
              <w:rPr>
                <w:spacing w:val="-2"/>
                <w:sz w:val="18"/>
              </w:rPr>
              <w:t>Certificate;</w:t>
            </w:r>
          </w:p>
          <w:p w14:paraId="5C8BFFA4" w14:textId="77777777" w:rsidR="00CF5E36" w:rsidRDefault="00DD3000">
            <w:pPr>
              <w:pStyle w:val="TableParagraph"/>
              <w:numPr>
                <w:ilvl w:val="0"/>
                <w:numId w:val="3"/>
              </w:numPr>
              <w:tabs>
                <w:tab w:val="left" w:pos="465"/>
                <w:tab w:val="left" w:pos="466"/>
              </w:tabs>
              <w:spacing w:before="120"/>
              <w:rPr>
                <w:sz w:val="18"/>
              </w:rPr>
            </w:pPr>
            <w:r>
              <w:rPr>
                <w:spacing w:val="-2"/>
                <w:sz w:val="18"/>
              </w:rPr>
              <w:t>I</w:t>
            </w:r>
            <w:r>
              <w:rPr>
                <w:spacing w:val="-5"/>
                <w:sz w:val="18"/>
              </w:rPr>
              <w:t xml:space="preserve"> </w:t>
            </w:r>
            <w:r>
              <w:rPr>
                <w:spacing w:val="-2"/>
                <w:sz w:val="18"/>
              </w:rPr>
              <w:t>understand</w:t>
            </w:r>
            <w:r>
              <w:rPr>
                <w:spacing w:val="-8"/>
                <w:sz w:val="18"/>
              </w:rPr>
              <w:t xml:space="preserve"> </w:t>
            </w:r>
            <w:r>
              <w:rPr>
                <w:spacing w:val="-2"/>
                <w:sz w:val="18"/>
              </w:rPr>
              <w:t>that</w:t>
            </w:r>
            <w:r>
              <w:rPr>
                <w:spacing w:val="-9"/>
                <w:sz w:val="18"/>
              </w:rPr>
              <w:t xml:space="preserve"> </w:t>
            </w:r>
            <w:r>
              <w:rPr>
                <w:spacing w:val="-2"/>
                <w:sz w:val="18"/>
              </w:rPr>
              <w:t>the</w:t>
            </w:r>
            <w:r>
              <w:rPr>
                <w:spacing w:val="-7"/>
                <w:sz w:val="18"/>
              </w:rPr>
              <w:t xml:space="preserve"> </w:t>
            </w:r>
            <w:r>
              <w:rPr>
                <w:spacing w:val="-2"/>
                <w:sz w:val="18"/>
              </w:rPr>
              <w:t>accompanying bid</w:t>
            </w:r>
            <w:r>
              <w:rPr>
                <w:spacing w:val="-3"/>
                <w:sz w:val="18"/>
              </w:rPr>
              <w:t xml:space="preserve"> </w:t>
            </w:r>
            <w:r>
              <w:rPr>
                <w:spacing w:val="-2"/>
                <w:sz w:val="18"/>
              </w:rPr>
              <w:t>will</w:t>
            </w:r>
            <w:r>
              <w:rPr>
                <w:spacing w:val="-7"/>
                <w:sz w:val="18"/>
              </w:rPr>
              <w:t xml:space="preserve"> </w:t>
            </w:r>
            <w:r>
              <w:rPr>
                <w:spacing w:val="-2"/>
                <w:sz w:val="18"/>
              </w:rPr>
              <w:t>be</w:t>
            </w:r>
            <w:r>
              <w:rPr>
                <w:spacing w:val="-9"/>
                <w:sz w:val="18"/>
              </w:rPr>
              <w:t xml:space="preserve"> </w:t>
            </w:r>
            <w:r>
              <w:rPr>
                <w:spacing w:val="-2"/>
                <w:sz w:val="18"/>
              </w:rPr>
              <w:t>disqualified</w:t>
            </w:r>
            <w:r>
              <w:rPr>
                <w:spacing w:val="-8"/>
                <w:sz w:val="18"/>
              </w:rPr>
              <w:t xml:space="preserve"> </w:t>
            </w:r>
            <w:r>
              <w:rPr>
                <w:spacing w:val="-2"/>
                <w:sz w:val="18"/>
              </w:rPr>
              <w:t>if</w:t>
            </w:r>
            <w:r>
              <w:rPr>
                <w:spacing w:val="-7"/>
                <w:sz w:val="18"/>
              </w:rPr>
              <w:t xml:space="preserve"> </w:t>
            </w:r>
            <w:r>
              <w:rPr>
                <w:spacing w:val="-2"/>
                <w:sz w:val="18"/>
              </w:rPr>
              <w:t>this Certificate</w:t>
            </w:r>
            <w:r>
              <w:rPr>
                <w:spacing w:val="-3"/>
                <w:sz w:val="18"/>
              </w:rPr>
              <w:t xml:space="preserve"> </w:t>
            </w:r>
            <w:r>
              <w:rPr>
                <w:spacing w:val="-2"/>
                <w:sz w:val="18"/>
              </w:rPr>
              <w:t>is</w:t>
            </w:r>
            <w:r>
              <w:rPr>
                <w:spacing w:val="-4"/>
                <w:sz w:val="18"/>
              </w:rPr>
              <w:t xml:space="preserve"> </w:t>
            </w:r>
            <w:r>
              <w:rPr>
                <w:spacing w:val="-2"/>
                <w:sz w:val="18"/>
              </w:rPr>
              <w:t>found</w:t>
            </w:r>
            <w:r>
              <w:rPr>
                <w:spacing w:val="-6"/>
                <w:sz w:val="18"/>
              </w:rPr>
              <w:t xml:space="preserve"> </w:t>
            </w:r>
            <w:r>
              <w:rPr>
                <w:spacing w:val="-2"/>
                <w:sz w:val="18"/>
              </w:rPr>
              <w:t>not</w:t>
            </w:r>
            <w:r>
              <w:rPr>
                <w:spacing w:val="-5"/>
                <w:sz w:val="18"/>
              </w:rPr>
              <w:t xml:space="preserve"> </w:t>
            </w:r>
            <w:r>
              <w:rPr>
                <w:spacing w:val="-2"/>
                <w:sz w:val="18"/>
              </w:rPr>
              <w:t>to</w:t>
            </w:r>
            <w:r>
              <w:rPr>
                <w:spacing w:val="-7"/>
                <w:sz w:val="18"/>
              </w:rPr>
              <w:t xml:space="preserve"> </w:t>
            </w:r>
            <w:r>
              <w:rPr>
                <w:spacing w:val="-2"/>
                <w:sz w:val="18"/>
              </w:rPr>
              <w:t>be</w:t>
            </w:r>
            <w:r>
              <w:rPr>
                <w:spacing w:val="-5"/>
                <w:sz w:val="18"/>
              </w:rPr>
              <w:t xml:space="preserve"> </w:t>
            </w:r>
            <w:r>
              <w:rPr>
                <w:spacing w:val="-2"/>
                <w:sz w:val="18"/>
              </w:rPr>
              <w:t>true</w:t>
            </w:r>
            <w:r>
              <w:rPr>
                <w:spacing w:val="-7"/>
                <w:sz w:val="18"/>
              </w:rPr>
              <w:t xml:space="preserve"> </w:t>
            </w:r>
            <w:r>
              <w:rPr>
                <w:spacing w:val="-2"/>
                <w:sz w:val="18"/>
              </w:rPr>
              <w:t>and</w:t>
            </w:r>
            <w:r>
              <w:rPr>
                <w:spacing w:val="-3"/>
                <w:sz w:val="18"/>
              </w:rPr>
              <w:t xml:space="preserve"> </w:t>
            </w:r>
            <w:r>
              <w:rPr>
                <w:spacing w:val="-2"/>
                <w:sz w:val="18"/>
              </w:rPr>
              <w:t>complete</w:t>
            </w:r>
            <w:r>
              <w:rPr>
                <w:spacing w:val="-4"/>
                <w:sz w:val="18"/>
              </w:rPr>
              <w:t xml:space="preserve"> </w:t>
            </w:r>
            <w:r>
              <w:rPr>
                <w:spacing w:val="-2"/>
                <w:sz w:val="18"/>
              </w:rPr>
              <w:t>in</w:t>
            </w:r>
            <w:r>
              <w:rPr>
                <w:spacing w:val="-9"/>
                <w:sz w:val="18"/>
              </w:rPr>
              <w:t xml:space="preserve"> </w:t>
            </w:r>
            <w:r>
              <w:rPr>
                <w:spacing w:val="-2"/>
                <w:sz w:val="18"/>
              </w:rPr>
              <w:t>every</w:t>
            </w:r>
            <w:r>
              <w:rPr>
                <w:spacing w:val="-5"/>
                <w:sz w:val="18"/>
              </w:rPr>
              <w:t xml:space="preserve"> </w:t>
            </w:r>
            <w:r>
              <w:rPr>
                <w:spacing w:val="-2"/>
                <w:sz w:val="18"/>
              </w:rPr>
              <w:t>respect;</w:t>
            </w:r>
          </w:p>
          <w:p w14:paraId="01DB167E" w14:textId="77777777" w:rsidR="00CF5E36" w:rsidRDefault="00DD3000">
            <w:pPr>
              <w:pStyle w:val="TableParagraph"/>
              <w:numPr>
                <w:ilvl w:val="0"/>
                <w:numId w:val="3"/>
              </w:numPr>
              <w:tabs>
                <w:tab w:val="left" w:pos="465"/>
                <w:tab w:val="left" w:pos="466"/>
              </w:tabs>
              <w:spacing w:before="121"/>
              <w:rPr>
                <w:sz w:val="18"/>
              </w:rPr>
            </w:pPr>
            <w:r>
              <w:rPr>
                <w:sz w:val="18"/>
              </w:rPr>
              <w:t>I</w:t>
            </w:r>
            <w:r>
              <w:rPr>
                <w:spacing w:val="-6"/>
                <w:sz w:val="18"/>
              </w:rPr>
              <w:t xml:space="preserve"> </w:t>
            </w:r>
            <w:r>
              <w:rPr>
                <w:sz w:val="18"/>
              </w:rPr>
              <w:t>am</w:t>
            </w:r>
            <w:r>
              <w:rPr>
                <w:spacing w:val="-6"/>
                <w:sz w:val="18"/>
              </w:rPr>
              <w:t xml:space="preserve"> </w:t>
            </w:r>
            <w:r>
              <w:rPr>
                <w:sz w:val="18"/>
              </w:rPr>
              <w:t>authorized</w:t>
            </w:r>
            <w:r>
              <w:rPr>
                <w:spacing w:val="-6"/>
                <w:sz w:val="18"/>
              </w:rPr>
              <w:t xml:space="preserve"> </w:t>
            </w:r>
            <w:r>
              <w:rPr>
                <w:sz w:val="18"/>
              </w:rPr>
              <w:t>by</w:t>
            </w:r>
            <w:r>
              <w:rPr>
                <w:spacing w:val="-8"/>
                <w:sz w:val="18"/>
              </w:rPr>
              <w:t xml:space="preserve"> </w:t>
            </w:r>
            <w:r>
              <w:rPr>
                <w:sz w:val="18"/>
              </w:rPr>
              <w:t>the</w:t>
            </w:r>
            <w:r>
              <w:rPr>
                <w:spacing w:val="-5"/>
                <w:sz w:val="18"/>
              </w:rPr>
              <w:t xml:space="preserve"> </w:t>
            </w:r>
            <w:r>
              <w:rPr>
                <w:sz w:val="18"/>
              </w:rPr>
              <w:t>bidder</w:t>
            </w:r>
            <w:r>
              <w:rPr>
                <w:spacing w:val="-6"/>
                <w:sz w:val="18"/>
              </w:rPr>
              <w:t xml:space="preserve"> </w:t>
            </w:r>
            <w:r>
              <w:rPr>
                <w:sz w:val="18"/>
              </w:rPr>
              <w:t>to</w:t>
            </w:r>
            <w:r>
              <w:rPr>
                <w:spacing w:val="-4"/>
                <w:sz w:val="18"/>
              </w:rPr>
              <w:t xml:space="preserve"> </w:t>
            </w:r>
            <w:r>
              <w:rPr>
                <w:sz w:val="18"/>
              </w:rPr>
              <w:t>sign</w:t>
            </w:r>
            <w:r>
              <w:rPr>
                <w:spacing w:val="-6"/>
                <w:sz w:val="18"/>
              </w:rPr>
              <w:t xml:space="preserve"> </w:t>
            </w:r>
            <w:r>
              <w:rPr>
                <w:sz w:val="18"/>
              </w:rPr>
              <w:t>this</w:t>
            </w:r>
            <w:r>
              <w:rPr>
                <w:spacing w:val="-3"/>
                <w:sz w:val="18"/>
              </w:rPr>
              <w:t xml:space="preserve"> </w:t>
            </w:r>
            <w:r>
              <w:rPr>
                <w:sz w:val="18"/>
              </w:rPr>
              <w:t>Certificate,</w:t>
            </w:r>
            <w:r>
              <w:rPr>
                <w:spacing w:val="-5"/>
                <w:sz w:val="18"/>
              </w:rPr>
              <w:t xml:space="preserve"> </w:t>
            </w:r>
            <w:r>
              <w:rPr>
                <w:sz w:val="18"/>
              </w:rPr>
              <w:t>and</w:t>
            </w:r>
            <w:r>
              <w:rPr>
                <w:spacing w:val="-4"/>
                <w:sz w:val="18"/>
              </w:rPr>
              <w:t xml:space="preserve"> </w:t>
            </w:r>
            <w:r>
              <w:rPr>
                <w:sz w:val="18"/>
              </w:rPr>
              <w:t>to</w:t>
            </w:r>
            <w:r>
              <w:rPr>
                <w:spacing w:val="-6"/>
                <w:sz w:val="18"/>
              </w:rPr>
              <w:t xml:space="preserve"> </w:t>
            </w:r>
            <w:r>
              <w:rPr>
                <w:sz w:val="18"/>
              </w:rPr>
              <w:t>submit</w:t>
            </w:r>
            <w:r>
              <w:rPr>
                <w:spacing w:val="-3"/>
                <w:sz w:val="18"/>
              </w:rPr>
              <w:t xml:space="preserve"> </w:t>
            </w:r>
            <w:r>
              <w:rPr>
                <w:sz w:val="18"/>
              </w:rPr>
              <w:t>the</w:t>
            </w:r>
            <w:r>
              <w:rPr>
                <w:spacing w:val="-6"/>
                <w:sz w:val="18"/>
              </w:rPr>
              <w:t xml:space="preserve"> </w:t>
            </w:r>
            <w:r>
              <w:rPr>
                <w:sz w:val="18"/>
              </w:rPr>
              <w:t>accompanying</w:t>
            </w:r>
            <w:r>
              <w:rPr>
                <w:spacing w:val="-5"/>
                <w:sz w:val="18"/>
              </w:rPr>
              <w:t xml:space="preserve"> </w:t>
            </w:r>
            <w:r>
              <w:rPr>
                <w:sz w:val="18"/>
              </w:rPr>
              <w:t>bid,</w:t>
            </w:r>
            <w:r>
              <w:rPr>
                <w:spacing w:val="-5"/>
                <w:sz w:val="18"/>
              </w:rPr>
              <w:t xml:space="preserve"> </w:t>
            </w:r>
            <w:r>
              <w:rPr>
                <w:sz w:val="18"/>
              </w:rPr>
              <w:t>on</w:t>
            </w:r>
            <w:r>
              <w:rPr>
                <w:spacing w:val="-4"/>
                <w:sz w:val="18"/>
              </w:rPr>
              <w:t xml:space="preserve"> </w:t>
            </w:r>
            <w:r>
              <w:rPr>
                <w:sz w:val="18"/>
              </w:rPr>
              <w:t>behalf</w:t>
            </w:r>
            <w:r>
              <w:rPr>
                <w:spacing w:val="-8"/>
                <w:sz w:val="18"/>
              </w:rPr>
              <w:t xml:space="preserve"> </w:t>
            </w:r>
            <w:r>
              <w:rPr>
                <w:sz w:val="18"/>
              </w:rPr>
              <w:t>of</w:t>
            </w:r>
            <w:r>
              <w:rPr>
                <w:spacing w:val="-7"/>
                <w:sz w:val="18"/>
              </w:rPr>
              <w:t xml:space="preserve"> </w:t>
            </w:r>
            <w:r>
              <w:rPr>
                <w:sz w:val="18"/>
              </w:rPr>
              <w:t>the</w:t>
            </w:r>
            <w:r>
              <w:rPr>
                <w:spacing w:val="-5"/>
                <w:sz w:val="18"/>
              </w:rPr>
              <w:t xml:space="preserve"> </w:t>
            </w:r>
            <w:r>
              <w:rPr>
                <w:spacing w:val="-2"/>
                <w:sz w:val="18"/>
              </w:rPr>
              <w:t>bidder;</w:t>
            </w:r>
          </w:p>
          <w:p w14:paraId="4CFA8011" w14:textId="77777777" w:rsidR="00CF5E36" w:rsidRDefault="00DD3000">
            <w:pPr>
              <w:pStyle w:val="TableParagraph"/>
              <w:numPr>
                <w:ilvl w:val="0"/>
                <w:numId w:val="3"/>
              </w:numPr>
              <w:tabs>
                <w:tab w:val="left" w:pos="465"/>
                <w:tab w:val="left" w:pos="466"/>
              </w:tabs>
              <w:spacing w:before="120"/>
              <w:ind w:right="107"/>
              <w:rPr>
                <w:sz w:val="18"/>
              </w:rPr>
            </w:pPr>
            <w:r>
              <w:rPr>
                <w:sz w:val="18"/>
              </w:rPr>
              <w:t>Each person whose signature</w:t>
            </w:r>
            <w:r>
              <w:rPr>
                <w:spacing w:val="-2"/>
                <w:sz w:val="18"/>
              </w:rPr>
              <w:t xml:space="preserve"> </w:t>
            </w:r>
            <w:r>
              <w:rPr>
                <w:sz w:val="18"/>
              </w:rPr>
              <w:t>appears on</w:t>
            </w:r>
            <w:r>
              <w:rPr>
                <w:spacing w:val="-2"/>
                <w:sz w:val="18"/>
              </w:rPr>
              <w:t xml:space="preserve"> </w:t>
            </w:r>
            <w:r>
              <w:rPr>
                <w:sz w:val="18"/>
              </w:rPr>
              <w:t>the accompanying</w:t>
            </w:r>
            <w:r>
              <w:rPr>
                <w:spacing w:val="-2"/>
                <w:sz w:val="18"/>
              </w:rPr>
              <w:t xml:space="preserve"> </w:t>
            </w:r>
            <w:r>
              <w:rPr>
                <w:sz w:val="18"/>
              </w:rPr>
              <w:t>bid has been authorized by the bidder to determine the</w:t>
            </w:r>
            <w:r>
              <w:rPr>
                <w:spacing w:val="-2"/>
                <w:sz w:val="18"/>
              </w:rPr>
              <w:t xml:space="preserve"> </w:t>
            </w:r>
            <w:r>
              <w:rPr>
                <w:sz w:val="18"/>
              </w:rPr>
              <w:t>terms of, and to sign, the bid, on behalf of the</w:t>
            </w:r>
            <w:r>
              <w:rPr>
                <w:spacing w:val="-7"/>
                <w:sz w:val="18"/>
              </w:rPr>
              <w:t xml:space="preserve"> </w:t>
            </w:r>
            <w:r>
              <w:rPr>
                <w:sz w:val="18"/>
              </w:rPr>
              <w:t>bidder;</w:t>
            </w:r>
          </w:p>
          <w:p w14:paraId="410FF108" w14:textId="77777777" w:rsidR="00CF5E36" w:rsidRDefault="00DD3000">
            <w:pPr>
              <w:pStyle w:val="TableParagraph"/>
              <w:numPr>
                <w:ilvl w:val="0"/>
                <w:numId w:val="3"/>
              </w:numPr>
              <w:tabs>
                <w:tab w:val="left" w:pos="465"/>
                <w:tab w:val="left" w:pos="466"/>
              </w:tabs>
              <w:spacing w:before="119"/>
              <w:ind w:right="96"/>
              <w:rPr>
                <w:sz w:val="18"/>
              </w:rPr>
            </w:pPr>
            <w:r>
              <w:rPr>
                <w:sz w:val="18"/>
              </w:rPr>
              <w:t>For</w:t>
            </w:r>
            <w:r>
              <w:rPr>
                <w:spacing w:val="-13"/>
                <w:sz w:val="18"/>
              </w:rPr>
              <w:t xml:space="preserve"> </w:t>
            </w:r>
            <w:r>
              <w:rPr>
                <w:sz w:val="18"/>
              </w:rPr>
              <w:t>the</w:t>
            </w:r>
            <w:r>
              <w:rPr>
                <w:spacing w:val="-14"/>
                <w:sz w:val="18"/>
              </w:rPr>
              <w:t xml:space="preserve"> </w:t>
            </w:r>
            <w:r>
              <w:rPr>
                <w:sz w:val="18"/>
              </w:rPr>
              <w:t>purposes</w:t>
            </w:r>
            <w:r>
              <w:rPr>
                <w:spacing w:val="-12"/>
                <w:sz w:val="18"/>
              </w:rPr>
              <w:t xml:space="preserve"> </w:t>
            </w:r>
            <w:r>
              <w:rPr>
                <w:sz w:val="18"/>
              </w:rPr>
              <w:t>of</w:t>
            </w:r>
            <w:r>
              <w:rPr>
                <w:spacing w:val="-13"/>
                <w:sz w:val="18"/>
              </w:rPr>
              <w:t xml:space="preserve"> </w:t>
            </w:r>
            <w:r>
              <w:rPr>
                <w:sz w:val="18"/>
              </w:rPr>
              <w:t>this</w:t>
            </w:r>
            <w:r>
              <w:rPr>
                <w:spacing w:val="-12"/>
                <w:sz w:val="18"/>
              </w:rPr>
              <w:t xml:space="preserve"> </w:t>
            </w:r>
            <w:r>
              <w:rPr>
                <w:sz w:val="18"/>
              </w:rPr>
              <w:t>Certificate</w:t>
            </w:r>
            <w:r>
              <w:rPr>
                <w:spacing w:val="-13"/>
                <w:sz w:val="18"/>
              </w:rPr>
              <w:t xml:space="preserve"> </w:t>
            </w:r>
            <w:r>
              <w:rPr>
                <w:sz w:val="18"/>
              </w:rPr>
              <w:t>and</w:t>
            </w:r>
            <w:r>
              <w:rPr>
                <w:spacing w:val="-13"/>
                <w:sz w:val="18"/>
              </w:rPr>
              <w:t xml:space="preserve"> </w:t>
            </w:r>
            <w:r>
              <w:rPr>
                <w:sz w:val="18"/>
              </w:rPr>
              <w:t>the</w:t>
            </w:r>
            <w:r>
              <w:rPr>
                <w:spacing w:val="-12"/>
                <w:sz w:val="18"/>
              </w:rPr>
              <w:t xml:space="preserve"> </w:t>
            </w:r>
            <w:r>
              <w:rPr>
                <w:sz w:val="18"/>
              </w:rPr>
              <w:t>accompanying</w:t>
            </w:r>
            <w:r>
              <w:rPr>
                <w:spacing w:val="-13"/>
                <w:sz w:val="18"/>
              </w:rPr>
              <w:t xml:space="preserve"> </w:t>
            </w:r>
            <w:r>
              <w:rPr>
                <w:sz w:val="18"/>
              </w:rPr>
              <w:t>bid,</w:t>
            </w:r>
            <w:r>
              <w:rPr>
                <w:spacing w:val="-13"/>
                <w:sz w:val="18"/>
              </w:rPr>
              <w:t xml:space="preserve"> </w:t>
            </w:r>
            <w:r>
              <w:rPr>
                <w:sz w:val="18"/>
              </w:rPr>
              <w:t>I</w:t>
            </w:r>
            <w:r>
              <w:rPr>
                <w:spacing w:val="-13"/>
                <w:sz w:val="18"/>
              </w:rPr>
              <w:t xml:space="preserve"> </w:t>
            </w:r>
            <w:r>
              <w:rPr>
                <w:sz w:val="18"/>
              </w:rPr>
              <w:t>understand</w:t>
            </w:r>
            <w:r>
              <w:rPr>
                <w:spacing w:val="-12"/>
                <w:sz w:val="18"/>
              </w:rPr>
              <w:t xml:space="preserve"> </w:t>
            </w:r>
            <w:r>
              <w:rPr>
                <w:sz w:val="18"/>
              </w:rPr>
              <w:t>that</w:t>
            </w:r>
            <w:r>
              <w:rPr>
                <w:spacing w:val="-13"/>
                <w:sz w:val="18"/>
              </w:rPr>
              <w:t xml:space="preserve"> </w:t>
            </w:r>
            <w:r>
              <w:rPr>
                <w:sz w:val="18"/>
              </w:rPr>
              <w:t>the</w:t>
            </w:r>
            <w:r>
              <w:rPr>
                <w:spacing w:val="-12"/>
                <w:sz w:val="18"/>
              </w:rPr>
              <w:t xml:space="preserve"> </w:t>
            </w:r>
            <w:r>
              <w:rPr>
                <w:sz w:val="18"/>
              </w:rPr>
              <w:t>word</w:t>
            </w:r>
            <w:r>
              <w:rPr>
                <w:spacing w:val="-13"/>
                <w:sz w:val="18"/>
              </w:rPr>
              <w:t xml:space="preserve"> </w:t>
            </w:r>
            <w:r>
              <w:rPr>
                <w:sz w:val="18"/>
              </w:rPr>
              <w:t>“competitor”</w:t>
            </w:r>
            <w:r>
              <w:rPr>
                <w:spacing w:val="-13"/>
                <w:sz w:val="18"/>
              </w:rPr>
              <w:t xml:space="preserve"> </w:t>
            </w:r>
            <w:r>
              <w:rPr>
                <w:sz w:val="18"/>
              </w:rPr>
              <w:t>shall</w:t>
            </w:r>
            <w:r>
              <w:rPr>
                <w:spacing w:val="-13"/>
                <w:sz w:val="18"/>
              </w:rPr>
              <w:t xml:space="preserve"> </w:t>
            </w:r>
            <w:r>
              <w:rPr>
                <w:sz w:val="18"/>
              </w:rPr>
              <w:t>include</w:t>
            </w:r>
            <w:r>
              <w:rPr>
                <w:spacing w:val="-12"/>
                <w:sz w:val="18"/>
              </w:rPr>
              <w:t xml:space="preserve"> </w:t>
            </w:r>
            <w:r>
              <w:rPr>
                <w:sz w:val="18"/>
              </w:rPr>
              <w:t>any</w:t>
            </w:r>
            <w:r>
              <w:rPr>
                <w:spacing w:val="-13"/>
                <w:sz w:val="18"/>
              </w:rPr>
              <w:t xml:space="preserve"> </w:t>
            </w:r>
            <w:r>
              <w:rPr>
                <w:sz w:val="18"/>
              </w:rPr>
              <w:t>individual or organization, other than the bidder, whether or not affiliated with the bidder, who:</w:t>
            </w:r>
          </w:p>
          <w:p w14:paraId="1B9E9D1F" w14:textId="77777777" w:rsidR="00CF5E36" w:rsidRDefault="00DD3000">
            <w:pPr>
              <w:pStyle w:val="TableParagraph"/>
              <w:numPr>
                <w:ilvl w:val="1"/>
                <w:numId w:val="3"/>
              </w:numPr>
              <w:tabs>
                <w:tab w:val="left" w:pos="1186"/>
              </w:tabs>
              <w:spacing w:before="119"/>
              <w:ind w:hanging="361"/>
              <w:rPr>
                <w:sz w:val="18"/>
              </w:rPr>
            </w:pPr>
            <w:r>
              <w:rPr>
                <w:sz w:val="18"/>
              </w:rPr>
              <w:t>has</w:t>
            </w:r>
            <w:r>
              <w:rPr>
                <w:spacing w:val="-4"/>
                <w:sz w:val="18"/>
              </w:rPr>
              <w:t xml:space="preserve"> </w:t>
            </w:r>
            <w:r>
              <w:rPr>
                <w:sz w:val="18"/>
              </w:rPr>
              <w:t>been</w:t>
            </w:r>
            <w:r>
              <w:rPr>
                <w:spacing w:val="-3"/>
                <w:sz w:val="18"/>
              </w:rPr>
              <w:t xml:space="preserve"> </w:t>
            </w:r>
            <w:r>
              <w:rPr>
                <w:sz w:val="18"/>
              </w:rPr>
              <w:t>requested</w:t>
            </w:r>
            <w:r>
              <w:rPr>
                <w:spacing w:val="-1"/>
                <w:sz w:val="18"/>
              </w:rPr>
              <w:t xml:space="preserve"> </w:t>
            </w:r>
            <w:r>
              <w:rPr>
                <w:sz w:val="18"/>
              </w:rPr>
              <w:t>to</w:t>
            </w:r>
            <w:r>
              <w:rPr>
                <w:spacing w:val="-2"/>
                <w:sz w:val="18"/>
              </w:rPr>
              <w:t xml:space="preserve"> </w:t>
            </w:r>
            <w:r>
              <w:rPr>
                <w:sz w:val="18"/>
              </w:rPr>
              <w:t>submit</w:t>
            </w:r>
            <w:r>
              <w:rPr>
                <w:spacing w:val="-3"/>
                <w:sz w:val="18"/>
              </w:rPr>
              <w:t xml:space="preserve"> </w:t>
            </w:r>
            <w:r>
              <w:rPr>
                <w:sz w:val="18"/>
              </w:rPr>
              <w:t>a</w:t>
            </w:r>
            <w:r>
              <w:rPr>
                <w:spacing w:val="-1"/>
                <w:sz w:val="18"/>
              </w:rPr>
              <w:t xml:space="preserve"> </w:t>
            </w:r>
            <w:r>
              <w:rPr>
                <w:sz w:val="18"/>
              </w:rPr>
              <w:t>bid</w:t>
            </w:r>
            <w:r>
              <w:rPr>
                <w:spacing w:val="-4"/>
                <w:sz w:val="18"/>
              </w:rPr>
              <w:t xml:space="preserve"> </w:t>
            </w:r>
            <w:r>
              <w:rPr>
                <w:sz w:val="18"/>
              </w:rPr>
              <w:t>in</w:t>
            </w:r>
            <w:r>
              <w:rPr>
                <w:spacing w:val="-1"/>
                <w:sz w:val="18"/>
              </w:rPr>
              <w:t xml:space="preserve"> </w:t>
            </w:r>
            <w:r>
              <w:rPr>
                <w:sz w:val="18"/>
              </w:rPr>
              <w:t>response</w:t>
            </w:r>
            <w:r>
              <w:rPr>
                <w:spacing w:val="-2"/>
                <w:sz w:val="18"/>
              </w:rPr>
              <w:t xml:space="preserve"> </w:t>
            </w:r>
            <w:r>
              <w:rPr>
                <w:sz w:val="18"/>
              </w:rPr>
              <w:t>to</w:t>
            </w:r>
            <w:r>
              <w:rPr>
                <w:spacing w:val="-3"/>
                <w:sz w:val="18"/>
              </w:rPr>
              <w:t xml:space="preserve"> </w:t>
            </w:r>
            <w:r>
              <w:rPr>
                <w:sz w:val="18"/>
              </w:rPr>
              <w:t>this bid</w:t>
            </w:r>
            <w:r>
              <w:rPr>
                <w:spacing w:val="-28"/>
                <w:sz w:val="18"/>
              </w:rPr>
              <w:t xml:space="preserve"> </w:t>
            </w:r>
            <w:r>
              <w:rPr>
                <w:spacing w:val="-2"/>
                <w:sz w:val="18"/>
              </w:rPr>
              <w:t>invitation;</w:t>
            </w:r>
          </w:p>
          <w:p w14:paraId="2EFE603E" w14:textId="77777777" w:rsidR="00CF5E36" w:rsidRDefault="00DD3000">
            <w:pPr>
              <w:pStyle w:val="TableParagraph"/>
              <w:numPr>
                <w:ilvl w:val="1"/>
                <w:numId w:val="3"/>
              </w:numPr>
              <w:tabs>
                <w:tab w:val="left" w:pos="1186"/>
              </w:tabs>
              <w:spacing w:before="120"/>
              <w:ind w:hanging="361"/>
              <w:rPr>
                <w:sz w:val="18"/>
              </w:rPr>
            </w:pPr>
            <w:r>
              <w:rPr>
                <w:sz w:val="18"/>
              </w:rPr>
              <w:t>could</w:t>
            </w:r>
            <w:r>
              <w:rPr>
                <w:spacing w:val="-15"/>
                <w:sz w:val="18"/>
              </w:rPr>
              <w:t xml:space="preserve"> </w:t>
            </w:r>
            <w:r>
              <w:rPr>
                <w:sz w:val="18"/>
              </w:rPr>
              <w:t>potentially</w:t>
            </w:r>
            <w:r>
              <w:rPr>
                <w:spacing w:val="-12"/>
                <w:sz w:val="18"/>
              </w:rPr>
              <w:t xml:space="preserve"> </w:t>
            </w:r>
            <w:r>
              <w:rPr>
                <w:sz w:val="18"/>
              </w:rPr>
              <w:t>submit</w:t>
            </w:r>
            <w:r>
              <w:rPr>
                <w:spacing w:val="-13"/>
                <w:sz w:val="18"/>
              </w:rPr>
              <w:t xml:space="preserve"> </w:t>
            </w:r>
            <w:r>
              <w:rPr>
                <w:sz w:val="18"/>
              </w:rPr>
              <w:t>a</w:t>
            </w:r>
            <w:r>
              <w:rPr>
                <w:spacing w:val="-12"/>
                <w:sz w:val="18"/>
              </w:rPr>
              <w:t xml:space="preserve"> </w:t>
            </w:r>
            <w:r>
              <w:rPr>
                <w:sz w:val="18"/>
              </w:rPr>
              <w:t>bid</w:t>
            </w:r>
            <w:r>
              <w:rPr>
                <w:spacing w:val="-11"/>
                <w:sz w:val="18"/>
              </w:rPr>
              <w:t xml:space="preserve"> </w:t>
            </w:r>
            <w:r>
              <w:rPr>
                <w:sz w:val="18"/>
              </w:rPr>
              <w:t>in</w:t>
            </w:r>
            <w:r>
              <w:rPr>
                <w:spacing w:val="-13"/>
                <w:sz w:val="18"/>
              </w:rPr>
              <w:t xml:space="preserve"> </w:t>
            </w:r>
            <w:r>
              <w:rPr>
                <w:sz w:val="18"/>
              </w:rPr>
              <w:t>response</w:t>
            </w:r>
            <w:r>
              <w:rPr>
                <w:spacing w:val="-10"/>
                <w:sz w:val="18"/>
              </w:rPr>
              <w:t xml:space="preserve"> </w:t>
            </w:r>
            <w:r>
              <w:rPr>
                <w:sz w:val="18"/>
              </w:rPr>
              <w:t>to</w:t>
            </w:r>
            <w:r>
              <w:rPr>
                <w:spacing w:val="-11"/>
                <w:sz w:val="18"/>
              </w:rPr>
              <w:t xml:space="preserve"> </w:t>
            </w:r>
            <w:r>
              <w:rPr>
                <w:sz w:val="18"/>
              </w:rPr>
              <w:t>this</w:t>
            </w:r>
            <w:r>
              <w:rPr>
                <w:spacing w:val="-11"/>
                <w:sz w:val="18"/>
              </w:rPr>
              <w:t xml:space="preserve"> </w:t>
            </w:r>
            <w:r>
              <w:rPr>
                <w:sz w:val="18"/>
              </w:rPr>
              <w:t>bid</w:t>
            </w:r>
            <w:r>
              <w:rPr>
                <w:spacing w:val="-12"/>
                <w:sz w:val="18"/>
              </w:rPr>
              <w:t xml:space="preserve"> </w:t>
            </w:r>
            <w:r>
              <w:rPr>
                <w:sz w:val="18"/>
              </w:rPr>
              <w:t>invitation,</w:t>
            </w:r>
            <w:r>
              <w:rPr>
                <w:spacing w:val="-13"/>
                <w:sz w:val="18"/>
              </w:rPr>
              <w:t xml:space="preserve"> </w:t>
            </w:r>
            <w:r>
              <w:rPr>
                <w:sz w:val="18"/>
              </w:rPr>
              <w:t>based</w:t>
            </w:r>
            <w:r>
              <w:rPr>
                <w:spacing w:val="-11"/>
                <w:sz w:val="18"/>
              </w:rPr>
              <w:t xml:space="preserve"> </w:t>
            </w:r>
            <w:r>
              <w:rPr>
                <w:sz w:val="18"/>
              </w:rPr>
              <w:t>on</w:t>
            </w:r>
            <w:r>
              <w:rPr>
                <w:spacing w:val="-11"/>
                <w:sz w:val="18"/>
              </w:rPr>
              <w:t xml:space="preserve"> </w:t>
            </w:r>
            <w:r>
              <w:rPr>
                <w:sz w:val="18"/>
              </w:rPr>
              <w:t>their</w:t>
            </w:r>
            <w:r>
              <w:rPr>
                <w:spacing w:val="-12"/>
                <w:sz w:val="18"/>
              </w:rPr>
              <w:t xml:space="preserve"> </w:t>
            </w:r>
            <w:r>
              <w:rPr>
                <w:sz w:val="18"/>
              </w:rPr>
              <w:t>qualifications,</w:t>
            </w:r>
            <w:r>
              <w:rPr>
                <w:spacing w:val="-10"/>
                <w:sz w:val="18"/>
              </w:rPr>
              <w:t xml:space="preserve"> </w:t>
            </w:r>
            <w:r>
              <w:rPr>
                <w:sz w:val="18"/>
              </w:rPr>
              <w:t>abilities</w:t>
            </w:r>
            <w:r>
              <w:rPr>
                <w:spacing w:val="-9"/>
                <w:sz w:val="18"/>
              </w:rPr>
              <w:t xml:space="preserve"> </w:t>
            </w:r>
            <w:r>
              <w:rPr>
                <w:sz w:val="18"/>
              </w:rPr>
              <w:t>or</w:t>
            </w:r>
            <w:r>
              <w:rPr>
                <w:spacing w:val="-12"/>
                <w:sz w:val="18"/>
              </w:rPr>
              <w:t xml:space="preserve"> </w:t>
            </w:r>
            <w:r>
              <w:rPr>
                <w:sz w:val="18"/>
              </w:rPr>
              <w:t>experience;</w:t>
            </w:r>
            <w:r>
              <w:rPr>
                <w:spacing w:val="-10"/>
                <w:sz w:val="18"/>
              </w:rPr>
              <w:t xml:space="preserve"> </w:t>
            </w:r>
            <w:r>
              <w:rPr>
                <w:spacing w:val="-5"/>
                <w:sz w:val="18"/>
              </w:rPr>
              <w:t>and</w:t>
            </w:r>
          </w:p>
          <w:p w14:paraId="6FBEE3EA" w14:textId="77777777" w:rsidR="00CF5E36" w:rsidRDefault="00DD3000">
            <w:pPr>
              <w:pStyle w:val="TableParagraph"/>
              <w:numPr>
                <w:ilvl w:val="1"/>
                <w:numId w:val="3"/>
              </w:numPr>
              <w:tabs>
                <w:tab w:val="left" w:pos="1186"/>
              </w:tabs>
              <w:spacing w:before="119"/>
              <w:ind w:hanging="361"/>
              <w:rPr>
                <w:sz w:val="18"/>
              </w:rPr>
            </w:pPr>
            <w:r>
              <w:rPr>
                <w:sz w:val="18"/>
              </w:rPr>
              <w:t>provides</w:t>
            </w:r>
            <w:r>
              <w:rPr>
                <w:spacing w:val="-7"/>
                <w:sz w:val="18"/>
              </w:rPr>
              <w:t xml:space="preserve"> </w:t>
            </w:r>
            <w:r>
              <w:rPr>
                <w:sz w:val="18"/>
              </w:rPr>
              <w:t>the</w:t>
            </w:r>
            <w:r>
              <w:rPr>
                <w:spacing w:val="-5"/>
                <w:sz w:val="18"/>
              </w:rPr>
              <w:t xml:space="preserve"> </w:t>
            </w:r>
            <w:r>
              <w:rPr>
                <w:sz w:val="18"/>
              </w:rPr>
              <w:t>same</w:t>
            </w:r>
            <w:r>
              <w:rPr>
                <w:spacing w:val="-7"/>
                <w:sz w:val="18"/>
              </w:rPr>
              <w:t xml:space="preserve"> </w:t>
            </w:r>
            <w:r>
              <w:rPr>
                <w:sz w:val="18"/>
              </w:rPr>
              <w:t>goods</w:t>
            </w:r>
            <w:r>
              <w:rPr>
                <w:spacing w:val="-2"/>
                <w:sz w:val="18"/>
              </w:rPr>
              <w:t xml:space="preserve"> </w:t>
            </w:r>
            <w:r>
              <w:rPr>
                <w:sz w:val="18"/>
              </w:rPr>
              <w:t>and</w:t>
            </w:r>
            <w:r>
              <w:rPr>
                <w:spacing w:val="-8"/>
                <w:sz w:val="18"/>
              </w:rPr>
              <w:t xml:space="preserve"> </w:t>
            </w:r>
            <w:r>
              <w:rPr>
                <w:sz w:val="18"/>
              </w:rPr>
              <w:t>services</w:t>
            </w:r>
            <w:r>
              <w:rPr>
                <w:spacing w:val="-3"/>
                <w:sz w:val="18"/>
              </w:rPr>
              <w:t xml:space="preserve"> </w:t>
            </w:r>
            <w:r>
              <w:rPr>
                <w:sz w:val="18"/>
              </w:rPr>
              <w:t>as</w:t>
            </w:r>
            <w:r>
              <w:rPr>
                <w:spacing w:val="-2"/>
                <w:sz w:val="18"/>
              </w:rPr>
              <w:t xml:space="preserve"> </w:t>
            </w:r>
            <w:r>
              <w:rPr>
                <w:sz w:val="18"/>
              </w:rPr>
              <w:t>the</w:t>
            </w:r>
            <w:r>
              <w:rPr>
                <w:spacing w:val="-3"/>
                <w:sz w:val="18"/>
              </w:rPr>
              <w:t xml:space="preserve"> </w:t>
            </w:r>
            <w:r>
              <w:rPr>
                <w:sz w:val="18"/>
              </w:rPr>
              <w:t>bidder</w:t>
            </w:r>
            <w:r>
              <w:rPr>
                <w:spacing w:val="-8"/>
                <w:sz w:val="18"/>
              </w:rPr>
              <w:t xml:space="preserve"> </w:t>
            </w:r>
            <w:r>
              <w:rPr>
                <w:sz w:val="18"/>
              </w:rPr>
              <w:t>and/or</w:t>
            </w:r>
            <w:r>
              <w:rPr>
                <w:spacing w:val="-3"/>
                <w:sz w:val="18"/>
              </w:rPr>
              <w:t xml:space="preserve"> </w:t>
            </w:r>
            <w:r>
              <w:rPr>
                <w:sz w:val="18"/>
              </w:rPr>
              <w:t>is</w:t>
            </w:r>
            <w:r>
              <w:rPr>
                <w:spacing w:val="-1"/>
                <w:sz w:val="18"/>
              </w:rPr>
              <w:t xml:space="preserve"> </w:t>
            </w:r>
            <w:r>
              <w:rPr>
                <w:sz w:val="18"/>
              </w:rPr>
              <w:t>in</w:t>
            </w:r>
            <w:r>
              <w:rPr>
                <w:spacing w:val="-5"/>
                <w:sz w:val="18"/>
              </w:rPr>
              <w:t xml:space="preserve"> </w:t>
            </w:r>
            <w:r>
              <w:rPr>
                <w:sz w:val="18"/>
              </w:rPr>
              <w:t>the</w:t>
            </w:r>
            <w:r>
              <w:rPr>
                <w:spacing w:val="-7"/>
                <w:sz w:val="18"/>
              </w:rPr>
              <w:t xml:space="preserve"> </w:t>
            </w:r>
            <w:r>
              <w:rPr>
                <w:sz w:val="18"/>
              </w:rPr>
              <w:t>same</w:t>
            </w:r>
            <w:r>
              <w:rPr>
                <w:spacing w:val="-4"/>
                <w:sz w:val="18"/>
              </w:rPr>
              <w:t xml:space="preserve"> </w:t>
            </w:r>
            <w:r>
              <w:rPr>
                <w:sz w:val="18"/>
              </w:rPr>
              <w:t>line</w:t>
            </w:r>
            <w:r>
              <w:rPr>
                <w:spacing w:val="-5"/>
                <w:sz w:val="18"/>
              </w:rPr>
              <w:t xml:space="preserve"> </w:t>
            </w:r>
            <w:r>
              <w:rPr>
                <w:sz w:val="18"/>
              </w:rPr>
              <w:t>of</w:t>
            </w:r>
            <w:r>
              <w:rPr>
                <w:spacing w:val="-3"/>
                <w:sz w:val="18"/>
              </w:rPr>
              <w:t xml:space="preserve"> </w:t>
            </w:r>
            <w:r>
              <w:rPr>
                <w:sz w:val="18"/>
              </w:rPr>
              <w:t>business</w:t>
            </w:r>
            <w:r>
              <w:rPr>
                <w:spacing w:val="-8"/>
                <w:sz w:val="18"/>
              </w:rPr>
              <w:t xml:space="preserve"> </w:t>
            </w:r>
            <w:r>
              <w:rPr>
                <w:sz w:val="18"/>
              </w:rPr>
              <w:t>as</w:t>
            </w:r>
            <w:r>
              <w:rPr>
                <w:spacing w:val="-2"/>
                <w:sz w:val="18"/>
              </w:rPr>
              <w:t xml:space="preserve"> </w:t>
            </w:r>
            <w:r>
              <w:rPr>
                <w:sz w:val="18"/>
              </w:rPr>
              <w:t>the</w:t>
            </w:r>
            <w:r>
              <w:rPr>
                <w:spacing w:val="-3"/>
                <w:sz w:val="18"/>
              </w:rPr>
              <w:t xml:space="preserve"> </w:t>
            </w:r>
            <w:r>
              <w:rPr>
                <w:spacing w:val="-2"/>
                <w:sz w:val="18"/>
              </w:rPr>
              <w:t>bidder</w:t>
            </w:r>
          </w:p>
          <w:p w14:paraId="093A8D75" w14:textId="77777777" w:rsidR="00CF5E36" w:rsidRDefault="00DD3000">
            <w:pPr>
              <w:pStyle w:val="TableParagraph"/>
              <w:numPr>
                <w:ilvl w:val="0"/>
                <w:numId w:val="3"/>
              </w:numPr>
              <w:tabs>
                <w:tab w:val="left" w:pos="466"/>
              </w:tabs>
              <w:spacing w:before="124" w:line="237" w:lineRule="auto"/>
              <w:ind w:right="94" w:hanging="359"/>
              <w:jc w:val="both"/>
              <w:rPr>
                <w:sz w:val="18"/>
              </w:rPr>
            </w:pPr>
            <w:r>
              <w:rPr>
                <w:sz w:val="18"/>
              </w:rPr>
              <w:t>The bidder has arrived at the accompanying bid independently from, and without consultation, communication, agreement or arrangement with any competitor. However communication between partners in a joint venture or consortium</w:t>
            </w:r>
            <w:r>
              <w:rPr>
                <w:position w:val="6"/>
                <w:sz w:val="12"/>
              </w:rPr>
              <w:t xml:space="preserve">4 </w:t>
            </w:r>
            <w:r>
              <w:rPr>
                <w:sz w:val="18"/>
              </w:rPr>
              <w:t>will not be construed as collusive bidding.</w:t>
            </w:r>
          </w:p>
          <w:p w14:paraId="26518850" w14:textId="77777777" w:rsidR="00CF5E36" w:rsidRDefault="00CF5E36">
            <w:pPr>
              <w:pStyle w:val="TableParagraph"/>
              <w:spacing w:before="8"/>
              <w:rPr>
                <w:rFonts w:ascii="Arial"/>
                <w:i/>
                <w:sz w:val="20"/>
              </w:rPr>
            </w:pPr>
          </w:p>
          <w:p w14:paraId="20E7317E" w14:textId="77777777" w:rsidR="00CF5E36" w:rsidRDefault="00DD3000">
            <w:pPr>
              <w:pStyle w:val="TableParagraph"/>
              <w:numPr>
                <w:ilvl w:val="0"/>
                <w:numId w:val="3"/>
              </w:numPr>
              <w:tabs>
                <w:tab w:val="left" w:pos="468"/>
                <w:tab w:val="left" w:pos="469"/>
              </w:tabs>
              <w:spacing w:before="1"/>
              <w:ind w:left="468" w:right="99" w:hanging="359"/>
              <w:rPr>
                <w:sz w:val="18"/>
              </w:rPr>
            </w:pPr>
            <w:r>
              <w:rPr>
                <w:sz w:val="18"/>
              </w:rPr>
              <w:t>In particular, without</w:t>
            </w:r>
            <w:r>
              <w:rPr>
                <w:spacing w:val="-3"/>
                <w:sz w:val="18"/>
              </w:rPr>
              <w:t xml:space="preserve"> </w:t>
            </w:r>
            <w:r>
              <w:rPr>
                <w:sz w:val="18"/>
              </w:rPr>
              <w:t>limiting</w:t>
            </w:r>
            <w:r>
              <w:rPr>
                <w:spacing w:val="-3"/>
                <w:sz w:val="18"/>
              </w:rPr>
              <w:t xml:space="preserve"> </w:t>
            </w:r>
            <w:r>
              <w:rPr>
                <w:sz w:val="18"/>
              </w:rPr>
              <w:t>the generality</w:t>
            </w:r>
            <w:r>
              <w:rPr>
                <w:spacing w:val="-2"/>
                <w:sz w:val="18"/>
              </w:rPr>
              <w:t xml:space="preserve"> </w:t>
            </w:r>
            <w:r>
              <w:rPr>
                <w:sz w:val="18"/>
              </w:rPr>
              <w:t>of</w:t>
            </w:r>
            <w:r>
              <w:rPr>
                <w:spacing w:val="-3"/>
                <w:sz w:val="18"/>
              </w:rPr>
              <w:t xml:space="preserve"> </w:t>
            </w:r>
            <w:r>
              <w:rPr>
                <w:sz w:val="18"/>
              </w:rPr>
              <w:t>paragraphs</w:t>
            </w:r>
            <w:r>
              <w:rPr>
                <w:spacing w:val="-2"/>
                <w:sz w:val="18"/>
              </w:rPr>
              <w:t xml:space="preserve"> </w:t>
            </w:r>
            <w:r>
              <w:rPr>
                <w:sz w:val="18"/>
              </w:rPr>
              <w:t>6</w:t>
            </w:r>
            <w:r>
              <w:rPr>
                <w:spacing w:val="-3"/>
                <w:sz w:val="18"/>
              </w:rPr>
              <w:t xml:space="preserve"> </w:t>
            </w:r>
            <w:r>
              <w:rPr>
                <w:sz w:val="18"/>
              </w:rPr>
              <w:t>above,</w:t>
            </w:r>
            <w:r>
              <w:rPr>
                <w:spacing w:val="-1"/>
                <w:sz w:val="18"/>
              </w:rPr>
              <w:t xml:space="preserve"> </w:t>
            </w:r>
            <w:r>
              <w:rPr>
                <w:sz w:val="18"/>
              </w:rPr>
              <w:t>there</w:t>
            </w:r>
            <w:r>
              <w:rPr>
                <w:spacing w:val="-3"/>
                <w:sz w:val="18"/>
              </w:rPr>
              <w:t xml:space="preserve"> </w:t>
            </w:r>
            <w:r>
              <w:rPr>
                <w:sz w:val="18"/>
              </w:rPr>
              <w:t>has</w:t>
            </w:r>
            <w:r>
              <w:rPr>
                <w:spacing w:val="-2"/>
                <w:sz w:val="18"/>
              </w:rPr>
              <w:t xml:space="preserve"> </w:t>
            </w:r>
            <w:r>
              <w:rPr>
                <w:sz w:val="18"/>
              </w:rPr>
              <w:t>been no</w:t>
            </w:r>
            <w:r>
              <w:rPr>
                <w:spacing w:val="-3"/>
                <w:sz w:val="18"/>
              </w:rPr>
              <w:t xml:space="preserve"> </w:t>
            </w:r>
            <w:r>
              <w:rPr>
                <w:sz w:val="18"/>
              </w:rPr>
              <w:t>consultation, communication,</w:t>
            </w:r>
            <w:r>
              <w:rPr>
                <w:spacing w:val="-1"/>
                <w:sz w:val="18"/>
              </w:rPr>
              <w:t xml:space="preserve"> </w:t>
            </w:r>
            <w:r>
              <w:rPr>
                <w:sz w:val="18"/>
              </w:rPr>
              <w:t>agreement or arrangement with any competitor regarding:</w:t>
            </w:r>
          </w:p>
          <w:p w14:paraId="60626CBD" w14:textId="77777777" w:rsidR="00CF5E36" w:rsidRDefault="00DD3000">
            <w:pPr>
              <w:pStyle w:val="TableParagraph"/>
              <w:numPr>
                <w:ilvl w:val="0"/>
                <w:numId w:val="2"/>
              </w:numPr>
              <w:tabs>
                <w:tab w:val="left" w:pos="825"/>
                <w:tab w:val="left" w:pos="826"/>
              </w:tabs>
              <w:spacing w:before="61"/>
              <w:rPr>
                <w:sz w:val="18"/>
              </w:rPr>
            </w:pPr>
            <w:r>
              <w:rPr>
                <w:spacing w:val="-2"/>
                <w:sz w:val="18"/>
              </w:rPr>
              <w:t>prices;</w:t>
            </w:r>
          </w:p>
          <w:p w14:paraId="3AF270D1" w14:textId="77777777" w:rsidR="00CF5E36" w:rsidRDefault="00DD3000">
            <w:pPr>
              <w:pStyle w:val="TableParagraph"/>
              <w:numPr>
                <w:ilvl w:val="0"/>
                <w:numId w:val="2"/>
              </w:numPr>
              <w:tabs>
                <w:tab w:val="left" w:pos="825"/>
                <w:tab w:val="left" w:pos="826"/>
              </w:tabs>
              <w:spacing w:before="59"/>
              <w:rPr>
                <w:sz w:val="18"/>
              </w:rPr>
            </w:pPr>
            <w:r>
              <w:rPr>
                <w:sz w:val="18"/>
              </w:rPr>
              <w:t>geographical</w:t>
            </w:r>
            <w:r>
              <w:rPr>
                <w:spacing w:val="-7"/>
                <w:sz w:val="18"/>
              </w:rPr>
              <w:t xml:space="preserve"> </w:t>
            </w:r>
            <w:r>
              <w:rPr>
                <w:sz w:val="18"/>
              </w:rPr>
              <w:t>area</w:t>
            </w:r>
            <w:r>
              <w:rPr>
                <w:spacing w:val="-2"/>
                <w:sz w:val="18"/>
              </w:rPr>
              <w:t xml:space="preserve"> </w:t>
            </w:r>
            <w:r>
              <w:rPr>
                <w:sz w:val="18"/>
              </w:rPr>
              <w:t>where</w:t>
            </w:r>
            <w:r>
              <w:rPr>
                <w:spacing w:val="-4"/>
                <w:sz w:val="18"/>
              </w:rPr>
              <w:t xml:space="preserve"> </w:t>
            </w:r>
            <w:r>
              <w:rPr>
                <w:sz w:val="18"/>
              </w:rPr>
              <w:t>product</w:t>
            </w:r>
            <w:r>
              <w:rPr>
                <w:spacing w:val="-2"/>
                <w:sz w:val="18"/>
              </w:rPr>
              <w:t xml:space="preserve"> </w:t>
            </w:r>
            <w:r>
              <w:rPr>
                <w:sz w:val="18"/>
              </w:rPr>
              <w:t>or</w:t>
            </w:r>
            <w:r>
              <w:rPr>
                <w:spacing w:val="-5"/>
                <w:sz w:val="18"/>
              </w:rPr>
              <w:t xml:space="preserve"> </w:t>
            </w:r>
            <w:r>
              <w:rPr>
                <w:sz w:val="18"/>
              </w:rPr>
              <w:t>service</w:t>
            </w:r>
            <w:r>
              <w:rPr>
                <w:spacing w:val="-2"/>
                <w:sz w:val="18"/>
              </w:rPr>
              <w:t xml:space="preserve"> </w:t>
            </w:r>
            <w:r>
              <w:rPr>
                <w:sz w:val="18"/>
              </w:rPr>
              <w:t>will</w:t>
            </w:r>
            <w:r>
              <w:rPr>
                <w:spacing w:val="-2"/>
                <w:sz w:val="18"/>
              </w:rPr>
              <w:t xml:space="preserve"> </w:t>
            </w:r>
            <w:r>
              <w:rPr>
                <w:sz w:val="18"/>
              </w:rPr>
              <w:t>be</w:t>
            </w:r>
            <w:r>
              <w:rPr>
                <w:spacing w:val="-3"/>
                <w:sz w:val="18"/>
              </w:rPr>
              <w:t xml:space="preserve"> </w:t>
            </w:r>
            <w:r>
              <w:rPr>
                <w:sz w:val="18"/>
              </w:rPr>
              <w:t>rendered</w:t>
            </w:r>
            <w:r>
              <w:rPr>
                <w:spacing w:val="-3"/>
                <w:sz w:val="18"/>
              </w:rPr>
              <w:t xml:space="preserve"> </w:t>
            </w:r>
            <w:r>
              <w:rPr>
                <w:sz w:val="18"/>
              </w:rPr>
              <w:t>(market</w:t>
            </w:r>
            <w:r>
              <w:rPr>
                <w:spacing w:val="-29"/>
                <w:sz w:val="18"/>
              </w:rPr>
              <w:t xml:space="preserve"> </w:t>
            </w:r>
            <w:r>
              <w:rPr>
                <w:spacing w:val="-2"/>
                <w:sz w:val="18"/>
              </w:rPr>
              <w:t>allocation)</w:t>
            </w:r>
          </w:p>
          <w:p w14:paraId="01DED9D2" w14:textId="77777777" w:rsidR="00CF5E36" w:rsidRDefault="00DD3000">
            <w:pPr>
              <w:pStyle w:val="TableParagraph"/>
              <w:numPr>
                <w:ilvl w:val="0"/>
                <w:numId w:val="2"/>
              </w:numPr>
              <w:tabs>
                <w:tab w:val="left" w:pos="825"/>
                <w:tab w:val="left" w:pos="826"/>
              </w:tabs>
              <w:spacing w:before="60"/>
              <w:rPr>
                <w:sz w:val="18"/>
              </w:rPr>
            </w:pPr>
            <w:r>
              <w:rPr>
                <w:sz w:val="18"/>
              </w:rPr>
              <w:t>methods,</w:t>
            </w:r>
            <w:r>
              <w:rPr>
                <w:spacing w:val="-7"/>
                <w:sz w:val="18"/>
              </w:rPr>
              <w:t xml:space="preserve"> </w:t>
            </w:r>
            <w:r>
              <w:rPr>
                <w:sz w:val="18"/>
              </w:rPr>
              <w:t>factors</w:t>
            </w:r>
            <w:r>
              <w:rPr>
                <w:spacing w:val="-1"/>
                <w:sz w:val="18"/>
              </w:rPr>
              <w:t xml:space="preserve"> </w:t>
            </w:r>
            <w:r>
              <w:rPr>
                <w:sz w:val="18"/>
              </w:rPr>
              <w:t>or</w:t>
            </w:r>
            <w:r>
              <w:rPr>
                <w:spacing w:val="-3"/>
                <w:sz w:val="18"/>
              </w:rPr>
              <w:t xml:space="preserve"> </w:t>
            </w:r>
            <w:r>
              <w:rPr>
                <w:sz w:val="18"/>
              </w:rPr>
              <w:t>formulas</w:t>
            </w:r>
            <w:r>
              <w:rPr>
                <w:spacing w:val="-1"/>
                <w:sz w:val="18"/>
              </w:rPr>
              <w:t xml:space="preserve"> </w:t>
            </w:r>
            <w:r>
              <w:rPr>
                <w:sz w:val="18"/>
              </w:rPr>
              <w:t>used</w:t>
            </w:r>
            <w:r>
              <w:rPr>
                <w:spacing w:val="-3"/>
                <w:sz w:val="18"/>
              </w:rPr>
              <w:t xml:space="preserve"> </w:t>
            </w:r>
            <w:r>
              <w:rPr>
                <w:sz w:val="18"/>
              </w:rPr>
              <w:t>to</w:t>
            </w:r>
            <w:r>
              <w:rPr>
                <w:spacing w:val="-2"/>
                <w:sz w:val="18"/>
              </w:rPr>
              <w:t xml:space="preserve"> </w:t>
            </w:r>
            <w:r>
              <w:rPr>
                <w:sz w:val="18"/>
              </w:rPr>
              <w:t>calculate</w:t>
            </w:r>
            <w:r>
              <w:rPr>
                <w:spacing w:val="-17"/>
                <w:sz w:val="18"/>
              </w:rPr>
              <w:t xml:space="preserve"> </w:t>
            </w:r>
            <w:r>
              <w:rPr>
                <w:spacing w:val="-2"/>
                <w:sz w:val="18"/>
              </w:rPr>
              <w:t>prices;</w:t>
            </w:r>
          </w:p>
          <w:p w14:paraId="5D57033C" w14:textId="77777777" w:rsidR="00CF5E36" w:rsidRDefault="00DD3000">
            <w:pPr>
              <w:pStyle w:val="TableParagraph"/>
              <w:numPr>
                <w:ilvl w:val="0"/>
                <w:numId w:val="2"/>
              </w:numPr>
              <w:tabs>
                <w:tab w:val="left" w:pos="825"/>
                <w:tab w:val="left" w:pos="826"/>
              </w:tabs>
              <w:spacing w:before="57"/>
              <w:rPr>
                <w:sz w:val="18"/>
              </w:rPr>
            </w:pPr>
            <w:r>
              <w:rPr>
                <w:sz w:val="18"/>
              </w:rPr>
              <w:t>the</w:t>
            </w:r>
            <w:r>
              <w:rPr>
                <w:spacing w:val="-2"/>
                <w:sz w:val="18"/>
              </w:rPr>
              <w:t xml:space="preserve"> </w:t>
            </w:r>
            <w:r>
              <w:rPr>
                <w:sz w:val="18"/>
              </w:rPr>
              <w:t>intention</w:t>
            </w:r>
            <w:r>
              <w:rPr>
                <w:spacing w:val="-3"/>
                <w:sz w:val="18"/>
              </w:rPr>
              <w:t xml:space="preserve"> </w:t>
            </w:r>
            <w:r>
              <w:rPr>
                <w:sz w:val="18"/>
              </w:rPr>
              <w:t>or</w:t>
            </w:r>
            <w:r>
              <w:rPr>
                <w:spacing w:val="-1"/>
                <w:sz w:val="18"/>
              </w:rPr>
              <w:t xml:space="preserve"> </w:t>
            </w:r>
            <w:r>
              <w:rPr>
                <w:sz w:val="18"/>
              </w:rPr>
              <w:t>decision</w:t>
            </w:r>
            <w:r>
              <w:rPr>
                <w:spacing w:val="-1"/>
                <w:sz w:val="18"/>
              </w:rPr>
              <w:t xml:space="preserve"> </w:t>
            </w:r>
            <w:r>
              <w:rPr>
                <w:sz w:val="18"/>
              </w:rPr>
              <w:t>to</w:t>
            </w:r>
            <w:r>
              <w:rPr>
                <w:spacing w:val="-3"/>
                <w:sz w:val="18"/>
              </w:rPr>
              <w:t xml:space="preserve"> </w:t>
            </w:r>
            <w:r>
              <w:rPr>
                <w:sz w:val="18"/>
              </w:rPr>
              <w:t>submit</w:t>
            </w:r>
            <w:r>
              <w:rPr>
                <w:spacing w:val="-1"/>
                <w:sz w:val="18"/>
              </w:rPr>
              <w:t xml:space="preserve"> </w:t>
            </w:r>
            <w:r>
              <w:rPr>
                <w:sz w:val="18"/>
              </w:rPr>
              <w:t>or</w:t>
            </w:r>
            <w:r>
              <w:rPr>
                <w:spacing w:val="-4"/>
                <w:sz w:val="18"/>
              </w:rPr>
              <w:t xml:space="preserve"> </w:t>
            </w:r>
            <w:r>
              <w:rPr>
                <w:sz w:val="18"/>
              </w:rPr>
              <w:t>not</w:t>
            </w:r>
            <w:r>
              <w:rPr>
                <w:spacing w:val="-3"/>
                <w:sz w:val="18"/>
              </w:rPr>
              <w:t xml:space="preserve"> </w:t>
            </w:r>
            <w:r>
              <w:rPr>
                <w:sz w:val="18"/>
              </w:rPr>
              <w:t>to</w:t>
            </w:r>
            <w:r>
              <w:rPr>
                <w:spacing w:val="-3"/>
                <w:sz w:val="18"/>
              </w:rPr>
              <w:t xml:space="preserve"> </w:t>
            </w:r>
            <w:r>
              <w:rPr>
                <w:sz w:val="18"/>
              </w:rPr>
              <w:t>submit,</w:t>
            </w:r>
            <w:r>
              <w:rPr>
                <w:spacing w:val="-2"/>
                <w:sz w:val="18"/>
              </w:rPr>
              <w:t xml:space="preserve"> </w:t>
            </w:r>
            <w:r>
              <w:rPr>
                <w:sz w:val="18"/>
              </w:rPr>
              <w:t>a</w:t>
            </w:r>
            <w:r>
              <w:rPr>
                <w:spacing w:val="-19"/>
                <w:sz w:val="18"/>
              </w:rPr>
              <w:t xml:space="preserve"> </w:t>
            </w:r>
            <w:r>
              <w:rPr>
                <w:spacing w:val="-4"/>
                <w:sz w:val="18"/>
              </w:rPr>
              <w:t>bid;</w:t>
            </w:r>
          </w:p>
          <w:p w14:paraId="6E240C9B" w14:textId="77777777" w:rsidR="00CF5E36" w:rsidRDefault="00DD3000">
            <w:pPr>
              <w:pStyle w:val="TableParagraph"/>
              <w:numPr>
                <w:ilvl w:val="0"/>
                <w:numId w:val="2"/>
              </w:numPr>
              <w:tabs>
                <w:tab w:val="left" w:pos="825"/>
                <w:tab w:val="left" w:pos="826"/>
              </w:tabs>
              <w:spacing w:before="61"/>
              <w:rPr>
                <w:sz w:val="18"/>
              </w:rPr>
            </w:pPr>
            <w:r>
              <w:rPr>
                <w:sz w:val="18"/>
              </w:rPr>
              <w:t>the</w:t>
            </w:r>
            <w:r>
              <w:rPr>
                <w:spacing w:val="-6"/>
                <w:sz w:val="18"/>
              </w:rPr>
              <w:t xml:space="preserve"> </w:t>
            </w:r>
            <w:r>
              <w:rPr>
                <w:sz w:val="18"/>
              </w:rPr>
              <w:t>submission</w:t>
            </w:r>
            <w:r>
              <w:rPr>
                <w:spacing w:val="-4"/>
                <w:sz w:val="18"/>
              </w:rPr>
              <w:t xml:space="preserve"> </w:t>
            </w:r>
            <w:r>
              <w:rPr>
                <w:sz w:val="18"/>
              </w:rPr>
              <w:t>of</w:t>
            </w:r>
            <w:r>
              <w:rPr>
                <w:spacing w:val="-7"/>
                <w:sz w:val="18"/>
              </w:rPr>
              <w:t xml:space="preserve"> </w:t>
            </w:r>
            <w:r>
              <w:rPr>
                <w:sz w:val="18"/>
              </w:rPr>
              <w:t>a</w:t>
            </w:r>
            <w:r>
              <w:rPr>
                <w:spacing w:val="-5"/>
                <w:sz w:val="18"/>
              </w:rPr>
              <w:t xml:space="preserve"> </w:t>
            </w:r>
            <w:r>
              <w:rPr>
                <w:sz w:val="18"/>
              </w:rPr>
              <w:t>bid</w:t>
            </w:r>
            <w:r>
              <w:rPr>
                <w:spacing w:val="-6"/>
                <w:sz w:val="18"/>
              </w:rPr>
              <w:t xml:space="preserve"> </w:t>
            </w:r>
            <w:r>
              <w:rPr>
                <w:sz w:val="18"/>
              </w:rPr>
              <w:t>which</w:t>
            </w:r>
            <w:r>
              <w:rPr>
                <w:spacing w:val="-7"/>
                <w:sz w:val="18"/>
              </w:rPr>
              <w:t xml:space="preserve"> </w:t>
            </w:r>
            <w:r>
              <w:rPr>
                <w:sz w:val="18"/>
              </w:rPr>
              <w:t>does</w:t>
            </w:r>
            <w:r>
              <w:rPr>
                <w:spacing w:val="-5"/>
                <w:sz w:val="18"/>
              </w:rPr>
              <w:t xml:space="preserve"> </w:t>
            </w:r>
            <w:r>
              <w:rPr>
                <w:sz w:val="18"/>
              </w:rPr>
              <w:t>not</w:t>
            </w:r>
            <w:r>
              <w:rPr>
                <w:spacing w:val="-6"/>
                <w:sz w:val="18"/>
              </w:rPr>
              <w:t xml:space="preserve"> </w:t>
            </w:r>
            <w:r>
              <w:rPr>
                <w:sz w:val="18"/>
              </w:rPr>
              <w:t>meet</w:t>
            </w:r>
            <w:r>
              <w:rPr>
                <w:spacing w:val="-5"/>
                <w:sz w:val="18"/>
              </w:rPr>
              <w:t xml:space="preserve"> </w:t>
            </w:r>
            <w:r>
              <w:rPr>
                <w:sz w:val="18"/>
              </w:rPr>
              <w:t>the</w:t>
            </w:r>
            <w:r>
              <w:rPr>
                <w:spacing w:val="-6"/>
                <w:sz w:val="18"/>
              </w:rPr>
              <w:t xml:space="preserve"> </w:t>
            </w:r>
            <w:r>
              <w:rPr>
                <w:sz w:val="18"/>
              </w:rPr>
              <w:t>specifications</w:t>
            </w:r>
            <w:r>
              <w:rPr>
                <w:spacing w:val="-1"/>
                <w:sz w:val="18"/>
              </w:rPr>
              <w:t xml:space="preserve"> </w:t>
            </w:r>
            <w:r>
              <w:rPr>
                <w:sz w:val="18"/>
              </w:rPr>
              <w:t>and</w:t>
            </w:r>
            <w:r>
              <w:rPr>
                <w:spacing w:val="-6"/>
                <w:sz w:val="18"/>
              </w:rPr>
              <w:t xml:space="preserve"> </w:t>
            </w:r>
            <w:r>
              <w:rPr>
                <w:sz w:val="18"/>
              </w:rPr>
              <w:t>conditions</w:t>
            </w:r>
            <w:r>
              <w:rPr>
                <w:spacing w:val="-4"/>
                <w:sz w:val="18"/>
              </w:rPr>
              <w:t xml:space="preserve"> </w:t>
            </w:r>
            <w:r>
              <w:rPr>
                <w:sz w:val="18"/>
              </w:rPr>
              <w:t>of</w:t>
            </w:r>
            <w:r>
              <w:rPr>
                <w:spacing w:val="-7"/>
                <w:sz w:val="18"/>
              </w:rPr>
              <w:t xml:space="preserve"> </w:t>
            </w:r>
            <w:r>
              <w:rPr>
                <w:sz w:val="18"/>
              </w:rPr>
              <w:t>the</w:t>
            </w:r>
            <w:r>
              <w:rPr>
                <w:spacing w:val="-5"/>
                <w:sz w:val="18"/>
              </w:rPr>
              <w:t xml:space="preserve"> </w:t>
            </w:r>
            <w:r>
              <w:rPr>
                <w:sz w:val="18"/>
              </w:rPr>
              <w:t>bid;</w:t>
            </w:r>
            <w:r>
              <w:rPr>
                <w:spacing w:val="-2"/>
                <w:sz w:val="18"/>
              </w:rPr>
              <w:t xml:space="preserve"> </w:t>
            </w:r>
            <w:r>
              <w:rPr>
                <w:spacing w:val="-5"/>
                <w:sz w:val="18"/>
              </w:rPr>
              <w:t>or</w:t>
            </w:r>
          </w:p>
          <w:p w14:paraId="78049828" w14:textId="77777777" w:rsidR="00CF5E36" w:rsidRDefault="00DD3000">
            <w:pPr>
              <w:pStyle w:val="TableParagraph"/>
              <w:numPr>
                <w:ilvl w:val="0"/>
                <w:numId w:val="2"/>
              </w:numPr>
              <w:tabs>
                <w:tab w:val="left" w:pos="825"/>
                <w:tab w:val="left" w:pos="826"/>
              </w:tabs>
              <w:spacing w:before="60"/>
              <w:rPr>
                <w:sz w:val="18"/>
              </w:rPr>
            </w:pPr>
            <w:r>
              <w:rPr>
                <w:sz w:val="18"/>
              </w:rPr>
              <w:t>bidding</w:t>
            </w:r>
            <w:r>
              <w:rPr>
                <w:spacing w:val="-4"/>
                <w:sz w:val="18"/>
              </w:rPr>
              <w:t xml:space="preserve"> </w:t>
            </w:r>
            <w:r>
              <w:rPr>
                <w:sz w:val="18"/>
              </w:rPr>
              <w:t>with</w:t>
            </w:r>
            <w:r>
              <w:rPr>
                <w:spacing w:val="-2"/>
                <w:sz w:val="18"/>
              </w:rPr>
              <w:t xml:space="preserve"> </w:t>
            </w:r>
            <w:r>
              <w:rPr>
                <w:sz w:val="18"/>
              </w:rPr>
              <w:t>the</w:t>
            </w:r>
            <w:r>
              <w:rPr>
                <w:spacing w:val="-2"/>
                <w:sz w:val="18"/>
              </w:rPr>
              <w:t xml:space="preserve"> </w:t>
            </w:r>
            <w:r>
              <w:rPr>
                <w:sz w:val="18"/>
              </w:rPr>
              <w:t>intention</w:t>
            </w:r>
            <w:r>
              <w:rPr>
                <w:spacing w:val="-4"/>
                <w:sz w:val="18"/>
              </w:rPr>
              <w:t xml:space="preserve"> </w:t>
            </w:r>
            <w:r>
              <w:rPr>
                <w:sz w:val="18"/>
              </w:rPr>
              <w:t>not</w:t>
            </w:r>
            <w:r>
              <w:rPr>
                <w:spacing w:val="-4"/>
                <w:sz w:val="18"/>
              </w:rPr>
              <w:t xml:space="preserve"> </w:t>
            </w:r>
            <w:r>
              <w:rPr>
                <w:sz w:val="18"/>
              </w:rPr>
              <w:t>to</w:t>
            </w:r>
            <w:r>
              <w:rPr>
                <w:spacing w:val="-2"/>
                <w:sz w:val="18"/>
              </w:rPr>
              <w:t xml:space="preserve"> </w:t>
            </w:r>
            <w:r>
              <w:rPr>
                <w:sz w:val="18"/>
              </w:rPr>
              <w:t>win</w:t>
            </w:r>
            <w:r>
              <w:rPr>
                <w:spacing w:val="-2"/>
                <w:sz w:val="18"/>
              </w:rPr>
              <w:t xml:space="preserve"> </w:t>
            </w:r>
            <w:r>
              <w:rPr>
                <w:sz w:val="18"/>
              </w:rPr>
              <w:t>the</w:t>
            </w:r>
            <w:r>
              <w:rPr>
                <w:spacing w:val="-20"/>
                <w:sz w:val="18"/>
              </w:rPr>
              <w:t xml:space="preserve"> </w:t>
            </w:r>
            <w:r>
              <w:rPr>
                <w:spacing w:val="-4"/>
                <w:sz w:val="18"/>
              </w:rPr>
              <w:t>bid.</w:t>
            </w:r>
          </w:p>
          <w:p w14:paraId="634E2E7D" w14:textId="77777777" w:rsidR="00CF5E36" w:rsidRDefault="00CF5E36">
            <w:pPr>
              <w:pStyle w:val="TableParagraph"/>
              <w:spacing w:before="10"/>
              <w:rPr>
                <w:rFonts w:ascii="Arial"/>
                <w:i/>
                <w:sz w:val="20"/>
              </w:rPr>
            </w:pPr>
          </w:p>
          <w:p w14:paraId="495A6A45" w14:textId="77777777" w:rsidR="00CF5E36" w:rsidRDefault="00DD3000">
            <w:pPr>
              <w:pStyle w:val="TableParagraph"/>
              <w:numPr>
                <w:ilvl w:val="0"/>
                <w:numId w:val="1"/>
              </w:numPr>
              <w:tabs>
                <w:tab w:val="left" w:pos="466"/>
              </w:tabs>
              <w:ind w:right="93"/>
              <w:jc w:val="both"/>
              <w:rPr>
                <w:sz w:val="18"/>
              </w:rPr>
            </w:pPr>
            <w:r>
              <w:rPr>
                <w:sz w:val="18"/>
              </w:rPr>
              <w:t>In</w:t>
            </w:r>
            <w:r>
              <w:rPr>
                <w:spacing w:val="-5"/>
                <w:sz w:val="18"/>
              </w:rPr>
              <w:t xml:space="preserve"> </w:t>
            </w:r>
            <w:r>
              <w:rPr>
                <w:sz w:val="18"/>
              </w:rPr>
              <w:t>addition,</w:t>
            </w:r>
            <w:r>
              <w:rPr>
                <w:spacing w:val="-7"/>
                <w:sz w:val="18"/>
              </w:rPr>
              <w:t xml:space="preserve"> </w:t>
            </w:r>
            <w:r>
              <w:rPr>
                <w:sz w:val="18"/>
              </w:rPr>
              <w:t>there</w:t>
            </w:r>
            <w:r>
              <w:rPr>
                <w:spacing w:val="-7"/>
                <w:sz w:val="18"/>
              </w:rPr>
              <w:t xml:space="preserve"> </w:t>
            </w:r>
            <w:r>
              <w:rPr>
                <w:sz w:val="18"/>
              </w:rPr>
              <w:t>have</w:t>
            </w:r>
            <w:r>
              <w:rPr>
                <w:spacing w:val="-7"/>
                <w:sz w:val="18"/>
              </w:rPr>
              <w:t xml:space="preserve"> </w:t>
            </w:r>
            <w:r>
              <w:rPr>
                <w:sz w:val="18"/>
              </w:rPr>
              <w:t>been</w:t>
            </w:r>
            <w:r>
              <w:rPr>
                <w:spacing w:val="-5"/>
                <w:sz w:val="18"/>
              </w:rPr>
              <w:t xml:space="preserve"> </w:t>
            </w:r>
            <w:r>
              <w:rPr>
                <w:sz w:val="18"/>
              </w:rPr>
              <w:t>no</w:t>
            </w:r>
            <w:r>
              <w:rPr>
                <w:spacing w:val="-4"/>
                <w:sz w:val="18"/>
              </w:rPr>
              <w:t xml:space="preserve"> </w:t>
            </w:r>
            <w:r>
              <w:rPr>
                <w:sz w:val="18"/>
              </w:rPr>
              <w:t>consultations,</w:t>
            </w:r>
            <w:r>
              <w:rPr>
                <w:spacing w:val="-9"/>
                <w:sz w:val="18"/>
              </w:rPr>
              <w:t xml:space="preserve"> </w:t>
            </w:r>
            <w:r>
              <w:rPr>
                <w:sz w:val="18"/>
              </w:rPr>
              <w:t>communications,</w:t>
            </w:r>
            <w:r>
              <w:rPr>
                <w:spacing w:val="-6"/>
                <w:sz w:val="18"/>
              </w:rPr>
              <w:t xml:space="preserve"> </w:t>
            </w:r>
            <w:r>
              <w:rPr>
                <w:sz w:val="18"/>
              </w:rPr>
              <w:t>agreements</w:t>
            </w:r>
            <w:r>
              <w:rPr>
                <w:spacing w:val="-3"/>
                <w:sz w:val="18"/>
              </w:rPr>
              <w:t xml:space="preserve"> </w:t>
            </w:r>
            <w:r>
              <w:rPr>
                <w:sz w:val="18"/>
              </w:rPr>
              <w:t>or</w:t>
            </w:r>
            <w:r>
              <w:rPr>
                <w:spacing w:val="-10"/>
                <w:sz w:val="18"/>
              </w:rPr>
              <w:t xml:space="preserve"> </w:t>
            </w:r>
            <w:r>
              <w:rPr>
                <w:sz w:val="18"/>
              </w:rPr>
              <w:t>arrangements</w:t>
            </w:r>
            <w:r>
              <w:rPr>
                <w:spacing w:val="-3"/>
                <w:sz w:val="18"/>
              </w:rPr>
              <w:t xml:space="preserve"> </w:t>
            </w:r>
            <w:r>
              <w:rPr>
                <w:sz w:val="18"/>
              </w:rPr>
              <w:t>with</w:t>
            </w:r>
            <w:r>
              <w:rPr>
                <w:spacing w:val="-7"/>
                <w:sz w:val="18"/>
              </w:rPr>
              <w:t xml:space="preserve"> </w:t>
            </w:r>
            <w:r>
              <w:rPr>
                <w:sz w:val="18"/>
              </w:rPr>
              <w:t>any</w:t>
            </w:r>
            <w:r>
              <w:rPr>
                <w:spacing w:val="-9"/>
                <w:sz w:val="18"/>
              </w:rPr>
              <w:t xml:space="preserve"> </w:t>
            </w:r>
            <w:r>
              <w:rPr>
                <w:sz w:val="18"/>
              </w:rPr>
              <w:t>competitor</w:t>
            </w:r>
            <w:r>
              <w:rPr>
                <w:spacing w:val="-5"/>
                <w:sz w:val="18"/>
              </w:rPr>
              <w:t xml:space="preserve"> </w:t>
            </w:r>
            <w:r>
              <w:rPr>
                <w:sz w:val="18"/>
              </w:rPr>
              <w:t>regarding</w:t>
            </w:r>
            <w:r>
              <w:rPr>
                <w:spacing w:val="-3"/>
                <w:sz w:val="18"/>
              </w:rPr>
              <w:t xml:space="preserve"> </w:t>
            </w:r>
            <w:r>
              <w:rPr>
                <w:sz w:val="18"/>
              </w:rPr>
              <w:t xml:space="preserve">the quality, quantity, specifications and conditions or delivery particulars of the products or services to which this bid invitation </w:t>
            </w:r>
            <w:r>
              <w:rPr>
                <w:spacing w:val="-2"/>
                <w:sz w:val="18"/>
              </w:rPr>
              <w:t>relates.</w:t>
            </w:r>
          </w:p>
          <w:p w14:paraId="2CABB262" w14:textId="77777777" w:rsidR="00CF5E36" w:rsidRDefault="00CF5E36">
            <w:pPr>
              <w:pStyle w:val="TableParagraph"/>
              <w:spacing w:before="10"/>
              <w:rPr>
                <w:rFonts w:ascii="Arial"/>
                <w:i/>
                <w:sz w:val="20"/>
              </w:rPr>
            </w:pPr>
          </w:p>
          <w:p w14:paraId="51E720DC" w14:textId="77777777" w:rsidR="00CF5E36" w:rsidRDefault="00DD3000">
            <w:pPr>
              <w:pStyle w:val="TableParagraph"/>
              <w:numPr>
                <w:ilvl w:val="0"/>
                <w:numId w:val="1"/>
              </w:numPr>
              <w:tabs>
                <w:tab w:val="left" w:pos="466"/>
              </w:tabs>
              <w:ind w:right="107"/>
              <w:jc w:val="both"/>
              <w:rPr>
                <w:sz w:val="18"/>
              </w:rPr>
            </w:pPr>
            <w:r>
              <w:rPr>
                <w:sz w:val="18"/>
              </w:rPr>
              <w:t>The terms of the accompanying bid have not been, and will not be, disclosed by the bidder, directly or indirectly, to any competitor, prior to the date and time of the official bid opening or of the awarding of the contract.</w:t>
            </w:r>
          </w:p>
          <w:p w14:paraId="2AE467CC" w14:textId="77777777" w:rsidR="00CF5E36" w:rsidRDefault="00CF5E36">
            <w:pPr>
              <w:pStyle w:val="TableParagraph"/>
              <w:spacing w:before="10"/>
              <w:rPr>
                <w:rFonts w:ascii="Arial"/>
                <w:i/>
                <w:sz w:val="20"/>
              </w:rPr>
            </w:pPr>
          </w:p>
          <w:p w14:paraId="176EC8B7" w14:textId="7DED216D" w:rsidR="00CF5E36" w:rsidRDefault="00DD3000">
            <w:pPr>
              <w:pStyle w:val="TableParagraph"/>
              <w:numPr>
                <w:ilvl w:val="0"/>
                <w:numId w:val="1"/>
              </w:numPr>
              <w:tabs>
                <w:tab w:val="left" w:pos="466"/>
              </w:tabs>
              <w:ind w:right="93"/>
              <w:jc w:val="both"/>
              <w:rPr>
                <w:sz w:val="20"/>
              </w:rPr>
            </w:pPr>
            <w:r>
              <w:rPr>
                <w:sz w:val="18"/>
              </w:rPr>
              <w:t>10. 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w:t>
            </w:r>
            <w:r>
              <w:rPr>
                <w:spacing w:val="19"/>
                <w:sz w:val="18"/>
              </w:rPr>
              <w:t xml:space="preserve"> </w:t>
            </w:r>
            <w:r>
              <w:rPr>
                <w:sz w:val="18"/>
              </w:rPr>
              <w:t xml:space="preserve">may be reported to the National Prosecuting Authority (NPA) for criminal investigation and or may be restricted from conducting business with the public sector for a period not exceeding ten (10) years in terms of the Prevention and Combating of Corrupt Activities Act No. 12 of </w:t>
            </w:r>
            <w:r w:rsidR="005B1867">
              <w:rPr>
                <w:sz w:val="18"/>
              </w:rPr>
              <w:t>10</w:t>
            </w:r>
            <w:r>
              <w:rPr>
                <w:sz w:val="18"/>
              </w:rPr>
              <w:t>04 or any other applicable</w:t>
            </w:r>
            <w:r>
              <w:rPr>
                <w:spacing w:val="-10"/>
                <w:sz w:val="18"/>
              </w:rPr>
              <w:t xml:space="preserve"> </w:t>
            </w:r>
            <w:r>
              <w:rPr>
                <w:sz w:val="18"/>
              </w:rPr>
              <w:t>legislation.</w:t>
            </w:r>
          </w:p>
        </w:tc>
      </w:tr>
      <w:tr w:rsidR="00CF5E36" w14:paraId="1780DED8" w14:textId="77777777">
        <w:trPr>
          <w:trHeight w:val="703"/>
        </w:trPr>
        <w:tc>
          <w:tcPr>
            <w:tcW w:w="1532" w:type="dxa"/>
            <w:tcBorders>
              <w:top w:val="single" w:sz="8" w:space="0" w:color="000000"/>
            </w:tcBorders>
            <w:shd w:val="clear" w:color="auto" w:fill="9CC2E3"/>
          </w:tcPr>
          <w:p w14:paraId="56972171" w14:textId="77777777" w:rsidR="00CF5E36" w:rsidRDefault="00CF5E36">
            <w:pPr>
              <w:pStyle w:val="TableParagraph"/>
              <w:spacing w:before="5"/>
              <w:rPr>
                <w:rFonts w:ascii="Arial"/>
                <w:i/>
                <w:sz w:val="26"/>
              </w:rPr>
            </w:pPr>
          </w:p>
          <w:p w14:paraId="7EEABFD1" w14:textId="77777777" w:rsidR="00CF5E36" w:rsidRDefault="00DD3000">
            <w:pPr>
              <w:pStyle w:val="TableParagraph"/>
              <w:ind w:left="105"/>
              <w:rPr>
                <w:sz w:val="20"/>
              </w:rPr>
            </w:pPr>
            <w:r>
              <w:rPr>
                <w:spacing w:val="-2"/>
                <w:sz w:val="20"/>
              </w:rPr>
              <w:t>SIGNATURE</w:t>
            </w:r>
          </w:p>
        </w:tc>
        <w:tc>
          <w:tcPr>
            <w:tcW w:w="3243" w:type="dxa"/>
            <w:tcBorders>
              <w:top w:val="single" w:sz="8" w:space="0" w:color="000000"/>
            </w:tcBorders>
          </w:tcPr>
          <w:p w14:paraId="0ECDB7FB" w14:textId="77777777" w:rsidR="00CF5E36" w:rsidRDefault="00CF5E36">
            <w:pPr>
              <w:pStyle w:val="TableParagraph"/>
              <w:rPr>
                <w:rFonts w:ascii="Times New Roman"/>
                <w:sz w:val="18"/>
              </w:rPr>
            </w:pPr>
          </w:p>
        </w:tc>
        <w:tc>
          <w:tcPr>
            <w:tcW w:w="1388" w:type="dxa"/>
            <w:tcBorders>
              <w:top w:val="single" w:sz="8" w:space="0" w:color="000000"/>
            </w:tcBorders>
            <w:shd w:val="clear" w:color="auto" w:fill="9CC2E3"/>
          </w:tcPr>
          <w:p w14:paraId="0517BFD3" w14:textId="77777777" w:rsidR="00CF5E36" w:rsidRDefault="00DD3000">
            <w:pPr>
              <w:pStyle w:val="TableParagraph"/>
              <w:spacing w:before="189"/>
              <w:ind w:left="109" w:right="529"/>
              <w:rPr>
                <w:sz w:val="20"/>
              </w:rPr>
            </w:pPr>
            <w:r>
              <w:rPr>
                <w:spacing w:val="-4"/>
                <w:sz w:val="20"/>
              </w:rPr>
              <w:t xml:space="preserve">NAME </w:t>
            </w:r>
            <w:r>
              <w:rPr>
                <w:spacing w:val="-2"/>
                <w:sz w:val="20"/>
              </w:rPr>
              <w:t>(PRINT)</w:t>
            </w:r>
          </w:p>
        </w:tc>
        <w:tc>
          <w:tcPr>
            <w:tcW w:w="4475" w:type="dxa"/>
            <w:tcBorders>
              <w:top w:val="single" w:sz="8" w:space="0" w:color="000000"/>
            </w:tcBorders>
          </w:tcPr>
          <w:p w14:paraId="7B26B87F" w14:textId="77777777" w:rsidR="00CF5E36" w:rsidRDefault="00CF5E36">
            <w:pPr>
              <w:pStyle w:val="TableParagraph"/>
              <w:rPr>
                <w:rFonts w:ascii="Times New Roman"/>
                <w:sz w:val="18"/>
              </w:rPr>
            </w:pPr>
          </w:p>
        </w:tc>
      </w:tr>
      <w:tr w:rsidR="00CF5E36" w14:paraId="353126CA" w14:textId="77777777">
        <w:trPr>
          <w:trHeight w:val="565"/>
        </w:trPr>
        <w:tc>
          <w:tcPr>
            <w:tcW w:w="1532" w:type="dxa"/>
            <w:shd w:val="clear" w:color="auto" w:fill="9CC2E3"/>
          </w:tcPr>
          <w:p w14:paraId="45F1BDF0" w14:textId="77777777" w:rsidR="00CF5E36" w:rsidRDefault="00DD3000">
            <w:pPr>
              <w:pStyle w:val="TableParagraph"/>
              <w:spacing w:before="158"/>
              <w:ind w:left="105"/>
              <w:rPr>
                <w:sz w:val="20"/>
              </w:rPr>
            </w:pPr>
            <w:r>
              <w:rPr>
                <w:spacing w:val="-2"/>
                <w:sz w:val="20"/>
              </w:rPr>
              <w:t>CAPACITY</w:t>
            </w:r>
          </w:p>
        </w:tc>
        <w:tc>
          <w:tcPr>
            <w:tcW w:w="3243" w:type="dxa"/>
          </w:tcPr>
          <w:p w14:paraId="6610863D" w14:textId="77777777" w:rsidR="00CF5E36" w:rsidRDefault="00CF5E36">
            <w:pPr>
              <w:pStyle w:val="TableParagraph"/>
              <w:rPr>
                <w:rFonts w:ascii="Times New Roman"/>
                <w:sz w:val="18"/>
              </w:rPr>
            </w:pPr>
          </w:p>
        </w:tc>
        <w:tc>
          <w:tcPr>
            <w:tcW w:w="1388" w:type="dxa"/>
            <w:shd w:val="clear" w:color="auto" w:fill="9CC2E3"/>
          </w:tcPr>
          <w:p w14:paraId="22FABB23" w14:textId="77777777" w:rsidR="00CF5E36" w:rsidRDefault="00DD3000">
            <w:pPr>
              <w:pStyle w:val="TableParagraph"/>
              <w:spacing w:before="158"/>
              <w:ind w:left="109"/>
              <w:rPr>
                <w:sz w:val="20"/>
              </w:rPr>
            </w:pPr>
            <w:r>
              <w:rPr>
                <w:spacing w:val="-4"/>
                <w:sz w:val="20"/>
              </w:rPr>
              <w:t>DATE</w:t>
            </w:r>
          </w:p>
        </w:tc>
        <w:tc>
          <w:tcPr>
            <w:tcW w:w="4475" w:type="dxa"/>
          </w:tcPr>
          <w:p w14:paraId="07E9F38D" w14:textId="77777777" w:rsidR="00CF5E36" w:rsidRDefault="00CF5E36">
            <w:pPr>
              <w:pStyle w:val="TableParagraph"/>
              <w:rPr>
                <w:rFonts w:ascii="Times New Roman"/>
                <w:sz w:val="18"/>
              </w:rPr>
            </w:pPr>
          </w:p>
        </w:tc>
      </w:tr>
      <w:tr w:rsidR="00CF5E36" w14:paraId="5E6DFC1B" w14:textId="77777777">
        <w:trPr>
          <w:trHeight w:val="568"/>
        </w:trPr>
        <w:tc>
          <w:tcPr>
            <w:tcW w:w="1532" w:type="dxa"/>
            <w:shd w:val="clear" w:color="auto" w:fill="9CC2E3"/>
          </w:tcPr>
          <w:p w14:paraId="39A9E08F" w14:textId="77777777" w:rsidR="00CF5E36" w:rsidRDefault="00DD3000">
            <w:pPr>
              <w:pStyle w:val="TableParagraph"/>
              <w:spacing w:before="152"/>
              <w:ind w:left="105"/>
              <w:rPr>
                <w:rFonts w:ascii="Calibri"/>
                <w:sz w:val="20"/>
              </w:rPr>
            </w:pPr>
            <w:r>
              <w:rPr>
                <w:rFonts w:ascii="Calibri"/>
                <w:sz w:val="20"/>
              </w:rPr>
              <w:t>NAME</w:t>
            </w:r>
            <w:r>
              <w:rPr>
                <w:rFonts w:ascii="Calibri"/>
                <w:spacing w:val="-4"/>
                <w:sz w:val="20"/>
              </w:rPr>
              <w:t xml:space="preserve"> </w:t>
            </w:r>
            <w:r>
              <w:rPr>
                <w:rFonts w:ascii="Calibri"/>
                <w:sz w:val="20"/>
              </w:rPr>
              <w:t>OF</w:t>
            </w:r>
            <w:r>
              <w:rPr>
                <w:rFonts w:ascii="Calibri"/>
                <w:spacing w:val="-5"/>
                <w:sz w:val="20"/>
              </w:rPr>
              <w:t xml:space="preserve"> </w:t>
            </w:r>
            <w:r>
              <w:rPr>
                <w:rFonts w:ascii="Calibri"/>
                <w:spacing w:val="-4"/>
                <w:sz w:val="20"/>
              </w:rPr>
              <w:t>FIRM</w:t>
            </w:r>
          </w:p>
        </w:tc>
        <w:tc>
          <w:tcPr>
            <w:tcW w:w="9106" w:type="dxa"/>
            <w:gridSpan w:val="3"/>
          </w:tcPr>
          <w:p w14:paraId="4518AB3C" w14:textId="77777777" w:rsidR="00CF5E36" w:rsidRDefault="00CF5E36">
            <w:pPr>
              <w:pStyle w:val="TableParagraph"/>
              <w:rPr>
                <w:rFonts w:ascii="Times New Roman"/>
                <w:sz w:val="18"/>
              </w:rPr>
            </w:pPr>
          </w:p>
        </w:tc>
      </w:tr>
    </w:tbl>
    <w:p w14:paraId="3C6D7372" w14:textId="77777777" w:rsidR="00CF5E36" w:rsidRDefault="00CF5E36">
      <w:pPr>
        <w:pStyle w:val="BodyText"/>
        <w:spacing w:before="2"/>
        <w:rPr>
          <w:rFonts w:ascii="Arial"/>
          <w:i/>
          <w:sz w:val="13"/>
        </w:rPr>
      </w:pPr>
    </w:p>
    <w:p w14:paraId="4DF2BBDF" w14:textId="7C695D9D" w:rsidR="00CF5E36" w:rsidRDefault="00DD3000">
      <w:pPr>
        <w:spacing w:before="100"/>
        <w:ind w:left="200" w:right="302"/>
        <w:rPr>
          <w:rFonts w:ascii="Arial"/>
          <w:i/>
          <w:sz w:val="18"/>
        </w:rPr>
      </w:pPr>
      <w:r>
        <w:rPr>
          <w:noProof/>
        </w:rPr>
        <mc:AlternateContent>
          <mc:Choice Requires="wps">
            <w:drawing>
              <wp:anchor distT="0" distB="0" distL="114300" distR="114300" simplePos="0" relativeHeight="15788032" behindDoc="0" locked="0" layoutInCell="1" allowOverlap="1" wp14:anchorId="6D249473" wp14:editId="13609CBB">
                <wp:simplePos x="0" y="0"/>
                <wp:positionH relativeFrom="page">
                  <wp:posOffset>901065</wp:posOffset>
                </wp:positionH>
                <wp:positionV relativeFrom="paragraph">
                  <wp:posOffset>236855</wp:posOffset>
                </wp:positionV>
                <wp:extent cx="1828800" cy="0"/>
                <wp:effectExtent l="0" t="0" r="0" b="0"/>
                <wp:wrapNone/>
                <wp:docPr id="112030314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34BBB" id="Line 2" o:spid="_x0000_s1026" style="position:absolute;z-index:1578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5pt,18.65pt" to="214.9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" strokeweight=".72pt">
                <w10:wrap anchorx="page"/>
              </v:line>
            </w:pict>
          </mc:Fallback>
        </mc:AlternateContent>
      </w:r>
      <w:r>
        <w:rPr>
          <w:rFonts w:ascii="Arial"/>
          <w:i/>
          <w:w w:val="80"/>
          <w:position w:val="5"/>
          <w:sz w:val="12"/>
        </w:rPr>
        <w:t xml:space="preserve">4 </w:t>
      </w:r>
      <w:r>
        <w:rPr>
          <w:rFonts w:ascii="Arial"/>
          <w:i/>
          <w:w w:val="80"/>
          <w:sz w:val="18"/>
        </w:rPr>
        <w:t>Joint venture or</w:t>
      </w:r>
      <w:r>
        <w:rPr>
          <w:rFonts w:ascii="Arial"/>
          <w:i/>
          <w:sz w:val="18"/>
        </w:rPr>
        <w:t xml:space="preserve"> </w:t>
      </w:r>
      <w:r>
        <w:rPr>
          <w:rFonts w:ascii="Arial"/>
          <w:i/>
          <w:w w:val="80"/>
          <w:sz w:val="18"/>
        </w:rPr>
        <w:t>Consortium means</w:t>
      </w:r>
      <w:r>
        <w:rPr>
          <w:rFonts w:ascii="Arial"/>
          <w:i/>
          <w:sz w:val="18"/>
        </w:rPr>
        <w:t xml:space="preserve"> </w:t>
      </w:r>
      <w:r>
        <w:rPr>
          <w:rFonts w:ascii="Arial"/>
          <w:i/>
          <w:w w:val="80"/>
          <w:sz w:val="18"/>
        </w:rPr>
        <w:t>an association of</w:t>
      </w:r>
      <w:r>
        <w:rPr>
          <w:rFonts w:ascii="Arial"/>
          <w:i/>
          <w:sz w:val="18"/>
        </w:rPr>
        <w:t xml:space="preserve"> </w:t>
      </w:r>
      <w:r>
        <w:rPr>
          <w:rFonts w:ascii="Arial"/>
          <w:i/>
          <w:w w:val="80"/>
          <w:sz w:val="18"/>
        </w:rPr>
        <w:t>persons</w:t>
      </w:r>
      <w:r>
        <w:rPr>
          <w:rFonts w:ascii="Arial"/>
          <w:i/>
          <w:sz w:val="18"/>
        </w:rPr>
        <w:t xml:space="preserve"> </w:t>
      </w:r>
      <w:r>
        <w:rPr>
          <w:rFonts w:ascii="Arial"/>
          <w:i/>
          <w:w w:val="80"/>
          <w:sz w:val="18"/>
        </w:rPr>
        <w:t>for</w:t>
      </w:r>
      <w:r>
        <w:rPr>
          <w:rFonts w:ascii="Arial"/>
          <w:i/>
          <w:sz w:val="18"/>
        </w:rPr>
        <w:t xml:space="preserve"> </w:t>
      </w:r>
      <w:r>
        <w:rPr>
          <w:rFonts w:ascii="Arial"/>
          <w:i/>
          <w:w w:val="80"/>
          <w:sz w:val="18"/>
        </w:rPr>
        <w:t>the purpose of combining their</w:t>
      </w:r>
      <w:r>
        <w:rPr>
          <w:rFonts w:ascii="Arial"/>
          <w:i/>
          <w:sz w:val="18"/>
        </w:rPr>
        <w:t xml:space="preserve"> </w:t>
      </w:r>
      <w:r>
        <w:rPr>
          <w:rFonts w:ascii="Arial"/>
          <w:i/>
          <w:w w:val="80"/>
          <w:sz w:val="18"/>
        </w:rPr>
        <w:t>expertise, property,</w:t>
      </w:r>
      <w:r>
        <w:rPr>
          <w:rFonts w:ascii="Arial"/>
          <w:i/>
          <w:sz w:val="18"/>
        </w:rPr>
        <w:t xml:space="preserve"> </w:t>
      </w:r>
      <w:r>
        <w:rPr>
          <w:rFonts w:ascii="Arial"/>
          <w:i/>
          <w:w w:val="80"/>
          <w:sz w:val="18"/>
        </w:rPr>
        <w:t>capital, efforts,</w:t>
      </w:r>
      <w:r>
        <w:rPr>
          <w:rFonts w:ascii="Arial"/>
          <w:i/>
          <w:sz w:val="18"/>
        </w:rPr>
        <w:t xml:space="preserve"> </w:t>
      </w:r>
      <w:r>
        <w:rPr>
          <w:rFonts w:ascii="Arial"/>
          <w:i/>
          <w:w w:val="80"/>
          <w:sz w:val="18"/>
        </w:rPr>
        <w:t>skill</w:t>
      </w:r>
      <w:r>
        <w:rPr>
          <w:rFonts w:ascii="Arial"/>
          <w:i/>
          <w:sz w:val="18"/>
        </w:rPr>
        <w:t xml:space="preserve"> </w:t>
      </w:r>
      <w:r>
        <w:rPr>
          <w:rFonts w:ascii="Arial"/>
          <w:i/>
          <w:w w:val="80"/>
          <w:sz w:val="18"/>
        </w:rPr>
        <w:t>and knowledge in an</w:t>
      </w:r>
      <w:r>
        <w:rPr>
          <w:rFonts w:ascii="Arial"/>
          <w:i/>
          <w:sz w:val="18"/>
        </w:rPr>
        <w:t xml:space="preserve"> </w:t>
      </w:r>
      <w:r>
        <w:rPr>
          <w:rFonts w:ascii="Arial"/>
          <w:i/>
          <w:w w:val="80"/>
          <w:sz w:val="18"/>
        </w:rPr>
        <w:t>activity</w:t>
      </w:r>
      <w:r>
        <w:rPr>
          <w:rFonts w:ascii="Arial"/>
          <w:i/>
          <w:w w:val="90"/>
          <w:sz w:val="18"/>
        </w:rPr>
        <w:t xml:space="preserve"> for</w:t>
      </w:r>
      <w:r>
        <w:rPr>
          <w:rFonts w:ascii="Arial"/>
          <w:i/>
          <w:spacing w:val="-8"/>
          <w:w w:val="90"/>
          <w:sz w:val="18"/>
        </w:rPr>
        <w:t xml:space="preserve"> </w:t>
      </w:r>
      <w:r>
        <w:rPr>
          <w:rFonts w:ascii="Arial"/>
          <w:i/>
          <w:w w:val="90"/>
          <w:sz w:val="18"/>
        </w:rPr>
        <w:t>the</w:t>
      </w:r>
      <w:r>
        <w:rPr>
          <w:rFonts w:ascii="Arial"/>
          <w:i/>
          <w:spacing w:val="-7"/>
          <w:w w:val="90"/>
          <w:sz w:val="18"/>
        </w:rPr>
        <w:t xml:space="preserve"> </w:t>
      </w:r>
      <w:r>
        <w:rPr>
          <w:rFonts w:ascii="Arial"/>
          <w:i/>
          <w:w w:val="90"/>
          <w:sz w:val="18"/>
        </w:rPr>
        <w:t>execution</w:t>
      </w:r>
      <w:r>
        <w:rPr>
          <w:rFonts w:ascii="Arial"/>
          <w:i/>
          <w:spacing w:val="-8"/>
          <w:w w:val="90"/>
          <w:sz w:val="18"/>
        </w:rPr>
        <w:t xml:space="preserve"> </w:t>
      </w:r>
      <w:r>
        <w:rPr>
          <w:rFonts w:ascii="Arial"/>
          <w:i/>
          <w:w w:val="90"/>
          <w:sz w:val="18"/>
        </w:rPr>
        <w:t>of</w:t>
      </w:r>
      <w:r>
        <w:rPr>
          <w:rFonts w:ascii="Arial"/>
          <w:i/>
          <w:spacing w:val="-7"/>
          <w:w w:val="90"/>
          <w:sz w:val="18"/>
        </w:rPr>
        <w:t xml:space="preserve"> </w:t>
      </w:r>
      <w:r>
        <w:rPr>
          <w:rFonts w:ascii="Arial"/>
          <w:i/>
          <w:w w:val="90"/>
          <w:sz w:val="18"/>
        </w:rPr>
        <w:t>a</w:t>
      </w:r>
      <w:r>
        <w:rPr>
          <w:rFonts w:ascii="Arial"/>
          <w:i/>
          <w:spacing w:val="-8"/>
          <w:w w:val="90"/>
          <w:sz w:val="18"/>
        </w:rPr>
        <w:t xml:space="preserve"> </w:t>
      </w:r>
      <w:r>
        <w:rPr>
          <w:rFonts w:ascii="Arial"/>
          <w:i/>
          <w:w w:val="90"/>
          <w:sz w:val="18"/>
        </w:rPr>
        <w:t>contract.</w:t>
      </w:r>
    </w:p>
    <w:sectPr w:rsidR="00CF5E36">
      <w:pgSz w:w="11920" w:h="16860"/>
      <w:pgMar w:top="980" w:right="200" w:bottom="880" w:left="400" w:header="0" w:footer="6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0F846" w14:textId="77777777" w:rsidR="00E50408" w:rsidRDefault="00E50408">
      <w:r>
        <w:separator/>
      </w:r>
    </w:p>
  </w:endnote>
  <w:endnote w:type="continuationSeparator" w:id="0">
    <w:p w14:paraId="0697F708" w14:textId="77777777" w:rsidR="00E50408" w:rsidRDefault="00E50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070961"/>
      <w:docPartObj>
        <w:docPartGallery w:val="Page Numbers (Bottom of Page)"/>
        <w:docPartUnique/>
      </w:docPartObj>
    </w:sdtPr>
    <w:sdtEndPr>
      <w:rPr>
        <w:noProof/>
      </w:rPr>
    </w:sdtEndPr>
    <w:sdtContent>
      <w:p w14:paraId="49757207" w14:textId="77777777" w:rsidR="00A3261A" w:rsidRDefault="00A3261A" w:rsidP="00A3261A">
        <w:pPr>
          <w:pStyle w:val="BodyText"/>
          <w:spacing w:before="9"/>
          <w:rPr>
            <w:rFonts w:ascii="Arial"/>
            <w:b/>
            <w:sz w:val="21"/>
          </w:rPr>
        </w:pPr>
        <w:r>
          <w:rPr>
            <w:noProof/>
          </w:rPr>
          <mc:AlternateContent>
            <mc:Choice Requires="wps">
              <w:drawing>
                <wp:anchor distT="0" distB="0" distL="0" distR="0" simplePos="0" relativeHeight="251659264" behindDoc="1" locked="0" layoutInCell="1" allowOverlap="1" wp14:anchorId="78CF3896" wp14:editId="40BAD6E4">
                  <wp:simplePos x="0" y="0"/>
                  <wp:positionH relativeFrom="page">
                    <wp:posOffset>829310</wp:posOffset>
                  </wp:positionH>
                  <wp:positionV relativeFrom="paragraph">
                    <wp:posOffset>173990</wp:posOffset>
                  </wp:positionV>
                  <wp:extent cx="833755" cy="330835"/>
                  <wp:effectExtent l="0" t="0" r="0" b="0"/>
                  <wp:wrapTopAndBottom/>
                  <wp:docPr id="803945704"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330835"/>
                          </a:xfrm>
                          <a:custGeom>
                            <a:avLst/>
                            <a:gdLst>
                              <a:gd name="T0" fmla="+- 0 1316 1306"/>
                              <a:gd name="T1" fmla="*/ T0 w 1313"/>
                              <a:gd name="T2" fmla="+- 0 284 274"/>
                              <a:gd name="T3" fmla="*/ 284 h 521"/>
                              <a:gd name="T4" fmla="+- 0 1306 1306"/>
                              <a:gd name="T5" fmla="*/ T4 w 1313"/>
                              <a:gd name="T6" fmla="+- 0 284 274"/>
                              <a:gd name="T7" fmla="*/ 284 h 521"/>
                              <a:gd name="T8" fmla="+- 0 1306 1306"/>
                              <a:gd name="T9" fmla="*/ T8 w 1313"/>
                              <a:gd name="T10" fmla="+- 0 786 274"/>
                              <a:gd name="T11" fmla="*/ 786 h 521"/>
                              <a:gd name="T12" fmla="+- 0 1316 1306"/>
                              <a:gd name="T13" fmla="*/ T12 w 1313"/>
                              <a:gd name="T14" fmla="+- 0 786 274"/>
                              <a:gd name="T15" fmla="*/ 786 h 521"/>
                              <a:gd name="T16" fmla="+- 0 1316 1306"/>
                              <a:gd name="T17" fmla="*/ T16 w 1313"/>
                              <a:gd name="T18" fmla="+- 0 284 274"/>
                              <a:gd name="T19" fmla="*/ 284 h 521"/>
                              <a:gd name="T20" fmla="+- 0 2619 1306"/>
                              <a:gd name="T21" fmla="*/ T20 w 1313"/>
                              <a:gd name="T22" fmla="+- 0 786 274"/>
                              <a:gd name="T23" fmla="*/ 786 h 521"/>
                              <a:gd name="T24" fmla="+- 0 2609 1306"/>
                              <a:gd name="T25" fmla="*/ T24 w 1313"/>
                              <a:gd name="T26" fmla="+- 0 786 274"/>
                              <a:gd name="T27" fmla="*/ 786 h 521"/>
                              <a:gd name="T28" fmla="+- 0 2609 1306"/>
                              <a:gd name="T29" fmla="*/ T28 w 1313"/>
                              <a:gd name="T30" fmla="+- 0 786 274"/>
                              <a:gd name="T31" fmla="*/ 786 h 521"/>
                              <a:gd name="T32" fmla="+- 0 1325 1306"/>
                              <a:gd name="T33" fmla="*/ T32 w 1313"/>
                              <a:gd name="T34" fmla="+- 0 786 274"/>
                              <a:gd name="T35" fmla="*/ 786 h 521"/>
                              <a:gd name="T36" fmla="+- 0 1316 1306"/>
                              <a:gd name="T37" fmla="*/ T36 w 1313"/>
                              <a:gd name="T38" fmla="+- 0 786 274"/>
                              <a:gd name="T39" fmla="*/ 786 h 521"/>
                              <a:gd name="T40" fmla="+- 0 1306 1306"/>
                              <a:gd name="T41" fmla="*/ T40 w 1313"/>
                              <a:gd name="T42" fmla="+- 0 786 274"/>
                              <a:gd name="T43" fmla="*/ 786 h 521"/>
                              <a:gd name="T44" fmla="+- 0 1306 1306"/>
                              <a:gd name="T45" fmla="*/ T44 w 1313"/>
                              <a:gd name="T46" fmla="+- 0 795 274"/>
                              <a:gd name="T47" fmla="*/ 795 h 521"/>
                              <a:gd name="T48" fmla="+- 0 1316 1306"/>
                              <a:gd name="T49" fmla="*/ T48 w 1313"/>
                              <a:gd name="T50" fmla="+- 0 795 274"/>
                              <a:gd name="T51" fmla="*/ 795 h 521"/>
                              <a:gd name="T52" fmla="+- 0 1325 1306"/>
                              <a:gd name="T53" fmla="*/ T52 w 1313"/>
                              <a:gd name="T54" fmla="+- 0 795 274"/>
                              <a:gd name="T55" fmla="*/ 795 h 521"/>
                              <a:gd name="T56" fmla="+- 0 2609 1306"/>
                              <a:gd name="T57" fmla="*/ T56 w 1313"/>
                              <a:gd name="T58" fmla="+- 0 795 274"/>
                              <a:gd name="T59" fmla="*/ 795 h 521"/>
                              <a:gd name="T60" fmla="+- 0 2609 1306"/>
                              <a:gd name="T61" fmla="*/ T60 w 1313"/>
                              <a:gd name="T62" fmla="+- 0 795 274"/>
                              <a:gd name="T63" fmla="*/ 795 h 521"/>
                              <a:gd name="T64" fmla="+- 0 2619 1306"/>
                              <a:gd name="T65" fmla="*/ T64 w 1313"/>
                              <a:gd name="T66" fmla="+- 0 795 274"/>
                              <a:gd name="T67" fmla="*/ 795 h 521"/>
                              <a:gd name="T68" fmla="+- 0 2619 1306"/>
                              <a:gd name="T69" fmla="*/ T68 w 1313"/>
                              <a:gd name="T70" fmla="+- 0 786 274"/>
                              <a:gd name="T71" fmla="*/ 786 h 521"/>
                              <a:gd name="T72" fmla="+- 0 2619 1306"/>
                              <a:gd name="T73" fmla="*/ T72 w 1313"/>
                              <a:gd name="T74" fmla="+- 0 284 274"/>
                              <a:gd name="T75" fmla="*/ 284 h 521"/>
                              <a:gd name="T76" fmla="+- 0 2609 1306"/>
                              <a:gd name="T77" fmla="*/ T76 w 1313"/>
                              <a:gd name="T78" fmla="+- 0 284 274"/>
                              <a:gd name="T79" fmla="*/ 284 h 521"/>
                              <a:gd name="T80" fmla="+- 0 2609 1306"/>
                              <a:gd name="T81" fmla="*/ T80 w 1313"/>
                              <a:gd name="T82" fmla="+- 0 786 274"/>
                              <a:gd name="T83" fmla="*/ 786 h 521"/>
                              <a:gd name="T84" fmla="+- 0 2619 1306"/>
                              <a:gd name="T85" fmla="*/ T84 w 1313"/>
                              <a:gd name="T86" fmla="+- 0 786 274"/>
                              <a:gd name="T87" fmla="*/ 786 h 521"/>
                              <a:gd name="T88" fmla="+- 0 2619 1306"/>
                              <a:gd name="T89" fmla="*/ T88 w 1313"/>
                              <a:gd name="T90" fmla="+- 0 284 274"/>
                              <a:gd name="T91" fmla="*/ 284 h 521"/>
                              <a:gd name="T92" fmla="+- 0 2619 1306"/>
                              <a:gd name="T93" fmla="*/ T92 w 1313"/>
                              <a:gd name="T94" fmla="+- 0 274 274"/>
                              <a:gd name="T95" fmla="*/ 274 h 521"/>
                              <a:gd name="T96" fmla="+- 0 2609 1306"/>
                              <a:gd name="T97" fmla="*/ T96 w 1313"/>
                              <a:gd name="T98" fmla="+- 0 274 274"/>
                              <a:gd name="T99" fmla="*/ 274 h 521"/>
                              <a:gd name="T100" fmla="+- 0 2609 1306"/>
                              <a:gd name="T101" fmla="*/ T100 w 1313"/>
                              <a:gd name="T102" fmla="+- 0 274 274"/>
                              <a:gd name="T103" fmla="*/ 274 h 521"/>
                              <a:gd name="T104" fmla="+- 0 1316 1306"/>
                              <a:gd name="T105" fmla="*/ T104 w 1313"/>
                              <a:gd name="T106" fmla="+- 0 274 274"/>
                              <a:gd name="T107" fmla="*/ 274 h 521"/>
                              <a:gd name="T108" fmla="+- 0 1306 1306"/>
                              <a:gd name="T109" fmla="*/ T108 w 1313"/>
                              <a:gd name="T110" fmla="+- 0 274 274"/>
                              <a:gd name="T111" fmla="*/ 274 h 521"/>
                              <a:gd name="T112" fmla="+- 0 1306 1306"/>
                              <a:gd name="T113" fmla="*/ T112 w 1313"/>
                              <a:gd name="T114" fmla="+- 0 284 274"/>
                              <a:gd name="T115" fmla="*/ 284 h 521"/>
                              <a:gd name="T116" fmla="+- 0 1316 1306"/>
                              <a:gd name="T117" fmla="*/ T116 w 1313"/>
                              <a:gd name="T118" fmla="+- 0 284 274"/>
                              <a:gd name="T119" fmla="*/ 284 h 521"/>
                              <a:gd name="T120" fmla="+- 0 2609 1306"/>
                              <a:gd name="T121" fmla="*/ T120 w 1313"/>
                              <a:gd name="T122" fmla="+- 0 284 274"/>
                              <a:gd name="T123" fmla="*/ 284 h 521"/>
                              <a:gd name="T124" fmla="+- 0 2609 1306"/>
                              <a:gd name="T125" fmla="*/ T124 w 1313"/>
                              <a:gd name="T126" fmla="+- 0 284 274"/>
                              <a:gd name="T127" fmla="*/ 284 h 521"/>
                              <a:gd name="T128" fmla="+- 0 2619 1306"/>
                              <a:gd name="T129" fmla="*/ T128 w 1313"/>
                              <a:gd name="T130" fmla="+- 0 284 274"/>
                              <a:gd name="T131" fmla="*/ 284 h 521"/>
                              <a:gd name="T132" fmla="+- 0 2619 1306"/>
                              <a:gd name="T133" fmla="*/ T132 w 1313"/>
                              <a:gd name="T134" fmla="+- 0 274 274"/>
                              <a:gd name="T135"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313" h="521">
                                <a:moveTo>
                                  <a:pt x="10" y="10"/>
                                </a:moveTo>
                                <a:lnTo>
                                  <a:pt x="0" y="10"/>
                                </a:lnTo>
                                <a:lnTo>
                                  <a:pt x="0" y="512"/>
                                </a:lnTo>
                                <a:lnTo>
                                  <a:pt x="10" y="512"/>
                                </a:lnTo>
                                <a:lnTo>
                                  <a:pt x="10" y="10"/>
                                </a:lnTo>
                                <a:close/>
                                <a:moveTo>
                                  <a:pt x="1313" y="512"/>
                                </a:moveTo>
                                <a:lnTo>
                                  <a:pt x="1303" y="512"/>
                                </a:lnTo>
                                <a:lnTo>
                                  <a:pt x="19" y="512"/>
                                </a:lnTo>
                                <a:lnTo>
                                  <a:pt x="10" y="512"/>
                                </a:lnTo>
                                <a:lnTo>
                                  <a:pt x="0" y="512"/>
                                </a:lnTo>
                                <a:lnTo>
                                  <a:pt x="0" y="521"/>
                                </a:lnTo>
                                <a:lnTo>
                                  <a:pt x="10" y="521"/>
                                </a:lnTo>
                                <a:lnTo>
                                  <a:pt x="19" y="521"/>
                                </a:lnTo>
                                <a:lnTo>
                                  <a:pt x="1303" y="521"/>
                                </a:lnTo>
                                <a:lnTo>
                                  <a:pt x="1313" y="521"/>
                                </a:lnTo>
                                <a:lnTo>
                                  <a:pt x="1313" y="512"/>
                                </a:lnTo>
                                <a:close/>
                                <a:moveTo>
                                  <a:pt x="1313" y="10"/>
                                </a:moveTo>
                                <a:lnTo>
                                  <a:pt x="1303" y="10"/>
                                </a:lnTo>
                                <a:lnTo>
                                  <a:pt x="1303" y="512"/>
                                </a:lnTo>
                                <a:lnTo>
                                  <a:pt x="1313" y="512"/>
                                </a:lnTo>
                                <a:lnTo>
                                  <a:pt x="1313" y="10"/>
                                </a:lnTo>
                                <a:close/>
                                <a:moveTo>
                                  <a:pt x="1313" y="0"/>
                                </a:moveTo>
                                <a:lnTo>
                                  <a:pt x="1303" y="0"/>
                                </a:lnTo>
                                <a:lnTo>
                                  <a:pt x="10" y="0"/>
                                </a:lnTo>
                                <a:lnTo>
                                  <a:pt x="0" y="0"/>
                                </a:lnTo>
                                <a:lnTo>
                                  <a:pt x="0" y="10"/>
                                </a:lnTo>
                                <a:lnTo>
                                  <a:pt x="10" y="10"/>
                                </a:lnTo>
                                <a:lnTo>
                                  <a:pt x="1303"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810C7" id="docshape23" o:spid="_x0000_s1026" style="position:absolute;margin-left:65.3pt;margin-top:13.7pt;width:65.65pt;height:26.0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" path="m10,10l,10,,512r10,l10,10xm1313,512r-10,l19,512r-9,l,512r,9l10,521r9,l1303,521r10,l1313,512xm1313,10r-10,l1303,512r10,l1313,10xm1313,r-10,l10,,,,,10r10,l1303,10r10,l1313,xe" fillcolor="black" stroked="f">
                  <v:path arrowok="t" o:connecttype="custom" o:connectlocs="6350,180340;0,180340;0,499110;6350,499110;6350,180340;833755,499110;827405,499110;827405,499110;12065,499110;6350,499110;0,499110;0,504825;6350,504825;12065,504825;827405,504825;827405,504825;833755,504825;833755,499110;833755,180340;827405,180340;827405,499110;833755,499110;833755,180340;833755,173990;827405,173990;827405,173990;6350,173990;0,173990;0,180340;6350,180340;827405,180340;827405,180340;833755,180340;833755,173990" o:connectangles="0,0,0,0,0,0,0,0,0,0,0,0,0,0,0,0,0,0,0,0,0,0,0,0,0,0,0,0,0,0,0,0,0,0"/>
                  <w10:wrap type="topAndBottom" anchorx="page"/>
                </v:shape>
              </w:pict>
            </mc:Fallback>
          </mc:AlternateContent>
        </w:r>
        <w:r>
          <w:rPr>
            <w:noProof/>
          </w:rPr>
          <mc:AlternateContent>
            <mc:Choice Requires="wps">
              <w:drawing>
                <wp:anchor distT="0" distB="0" distL="0" distR="0" simplePos="0" relativeHeight="251660288" behindDoc="1" locked="0" layoutInCell="1" allowOverlap="1" wp14:anchorId="5AD2C12B" wp14:editId="62496E61">
                  <wp:simplePos x="0" y="0"/>
                  <wp:positionH relativeFrom="page">
                    <wp:posOffset>1926590</wp:posOffset>
                  </wp:positionH>
                  <wp:positionV relativeFrom="paragraph">
                    <wp:posOffset>173990</wp:posOffset>
                  </wp:positionV>
                  <wp:extent cx="835660" cy="330835"/>
                  <wp:effectExtent l="0" t="0" r="0" b="0"/>
                  <wp:wrapTopAndBottom/>
                  <wp:docPr id="1971994571"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5660" cy="330835"/>
                          </a:xfrm>
                          <a:custGeom>
                            <a:avLst/>
                            <a:gdLst>
                              <a:gd name="T0" fmla="+- 0 3044 3034"/>
                              <a:gd name="T1" fmla="*/ T0 w 1316"/>
                              <a:gd name="T2" fmla="+- 0 284 274"/>
                              <a:gd name="T3" fmla="*/ 284 h 521"/>
                              <a:gd name="T4" fmla="+- 0 3034 3034"/>
                              <a:gd name="T5" fmla="*/ T4 w 1316"/>
                              <a:gd name="T6" fmla="+- 0 284 274"/>
                              <a:gd name="T7" fmla="*/ 284 h 521"/>
                              <a:gd name="T8" fmla="+- 0 3034 3034"/>
                              <a:gd name="T9" fmla="*/ T8 w 1316"/>
                              <a:gd name="T10" fmla="+- 0 786 274"/>
                              <a:gd name="T11" fmla="*/ 786 h 521"/>
                              <a:gd name="T12" fmla="+- 0 3044 3034"/>
                              <a:gd name="T13" fmla="*/ T12 w 1316"/>
                              <a:gd name="T14" fmla="+- 0 786 274"/>
                              <a:gd name="T15" fmla="*/ 786 h 521"/>
                              <a:gd name="T16" fmla="+- 0 3044 3034"/>
                              <a:gd name="T17" fmla="*/ T16 w 1316"/>
                              <a:gd name="T18" fmla="+- 0 284 274"/>
                              <a:gd name="T19" fmla="*/ 284 h 521"/>
                              <a:gd name="T20" fmla="+- 0 4340 3034"/>
                              <a:gd name="T21" fmla="*/ T20 w 1316"/>
                              <a:gd name="T22" fmla="+- 0 786 274"/>
                              <a:gd name="T23" fmla="*/ 786 h 521"/>
                              <a:gd name="T24" fmla="+- 0 3053 3034"/>
                              <a:gd name="T25" fmla="*/ T24 w 1316"/>
                              <a:gd name="T26" fmla="+- 0 786 274"/>
                              <a:gd name="T27" fmla="*/ 786 h 521"/>
                              <a:gd name="T28" fmla="+- 0 3044 3034"/>
                              <a:gd name="T29" fmla="*/ T28 w 1316"/>
                              <a:gd name="T30" fmla="+- 0 786 274"/>
                              <a:gd name="T31" fmla="*/ 786 h 521"/>
                              <a:gd name="T32" fmla="+- 0 3034 3034"/>
                              <a:gd name="T33" fmla="*/ T32 w 1316"/>
                              <a:gd name="T34" fmla="+- 0 786 274"/>
                              <a:gd name="T35" fmla="*/ 786 h 521"/>
                              <a:gd name="T36" fmla="+- 0 3034 3034"/>
                              <a:gd name="T37" fmla="*/ T36 w 1316"/>
                              <a:gd name="T38" fmla="+- 0 795 274"/>
                              <a:gd name="T39" fmla="*/ 795 h 521"/>
                              <a:gd name="T40" fmla="+- 0 3044 3034"/>
                              <a:gd name="T41" fmla="*/ T40 w 1316"/>
                              <a:gd name="T42" fmla="+- 0 795 274"/>
                              <a:gd name="T43" fmla="*/ 795 h 521"/>
                              <a:gd name="T44" fmla="+- 0 3053 3034"/>
                              <a:gd name="T45" fmla="*/ T44 w 1316"/>
                              <a:gd name="T46" fmla="+- 0 795 274"/>
                              <a:gd name="T47" fmla="*/ 795 h 521"/>
                              <a:gd name="T48" fmla="+- 0 4340 3034"/>
                              <a:gd name="T49" fmla="*/ T48 w 1316"/>
                              <a:gd name="T50" fmla="+- 0 795 274"/>
                              <a:gd name="T51" fmla="*/ 795 h 521"/>
                              <a:gd name="T52" fmla="+- 0 4340 3034"/>
                              <a:gd name="T53" fmla="*/ T52 w 1316"/>
                              <a:gd name="T54" fmla="+- 0 786 274"/>
                              <a:gd name="T55" fmla="*/ 786 h 521"/>
                              <a:gd name="T56" fmla="+- 0 4340 3034"/>
                              <a:gd name="T57" fmla="*/ T56 w 1316"/>
                              <a:gd name="T58" fmla="+- 0 274 274"/>
                              <a:gd name="T59" fmla="*/ 274 h 521"/>
                              <a:gd name="T60" fmla="+- 0 3044 3034"/>
                              <a:gd name="T61" fmla="*/ T60 w 1316"/>
                              <a:gd name="T62" fmla="+- 0 274 274"/>
                              <a:gd name="T63" fmla="*/ 274 h 521"/>
                              <a:gd name="T64" fmla="+- 0 3034 3034"/>
                              <a:gd name="T65" fmla="*/ T64 w 1316"/>
                              <a:gd name="T66" fmla="+- 0 274 274"/>
                              <a:gd name="T67" fmla="*/ 274 h 521"/>
                              <a:gd name="T68" fmla="+- 0 3034 3034"/>
                              <a:gd name="T69" fmla="*/ T68 w 1316"/>
                              <a:gd name="T70" fmla="+- 0 284 274"/>
                              <a:gd name="T71" fmla="*/ 284 h 521"/>
                              <a:gd name="T72" fmla="+- 0 3044 3034"/>
                              <a:gd name="T73" fmla="*/ T72 w 1316"/>
                              <a:gd name="T74" fmla="+- 0 284 274"/>
                              <a:gd name="T75" fmla="*/ 284 h 521"/>
                              <a:gd name="T76" fmla="+- 0 4340 3034"/>
                              <a:gd name="T77" fmla="*/ T76 w 1316"/>
                              <a:gd name="T78" fmla="+- 0 284 274"/>
                              <a:gd name="T79" fmla="*/ 284 h 521"/>
                              <a:gd name="T80" fmla="+- 0 4340 3034"/>
                              <a:gd name="T81" fmla="*/ T80 w 1316"/>
                              <a:gd name="T82" fmla="+- 0 274 274"/>
                              <a:gd name="T83" fmla="*/ 274 h 521"/>
                              <a:gd name="T84" fmla="+- 0 4350 3034"/>
                              <a:gd name="T85" fmla="*/ T84 w 1316"/>
                              <a:gd name="T86" fmla="+- 0 786 274"/>
                              <a:gd name="T87" fmla="*/ 786 h 521"/>
                              <a:gd name="T88" fmla="+- 0 4340 3034"/>
                              <a:gd name="T89" fmla="*/ T88 w 1316"/>
                              <a:gd name="T90" fmla="+- 0 786 274"/>
                              <a:gd name="T91" fmla="*/ 786 h 521"/>
                              <a:gd name="T92" fmla="+- 0 4340 3034"/>
                              <a:gd name="T93" fmla="*/ T92 w 1316"/>
                              <a:gd name="T94" fmla="+- 0 795 274"/>
                              <a:gd name="T95" fmla="*/ 795 h 521"/>
                              <a:gd name="T96" fmla="+- 0 4350 3034"/>
                              <a:gd name="T97" fmla="*/ T96 w 1316"/>
                              <a:gd name="T98" fmla="+- 0 795 274"/>
                              <a:gd name="T99" fmla="*/ 795 h 521"/>
                              <a:gd name="T100" fmla="+- 0 4350 3034"/>
                              <a:gd name="T101" fmla="*/ T100 w 1316"/>
                              <a:gd name="T102" fmla="+- 0 786 274"/>
                              <a:gd name="T103" fmla="*/ 786 h 521"/>
                              <a:gd name="T104" fmla="+- 0 4350 3034"/>
                              <a:gd name="T105" fmla="*/ T104 w 1316"/>
                              <a:gd name="T106" fmla="+- 0 284 274"/>
                              <a:gd name="T107" fmla="*/ 284 h 521"/>
                              <a:gd name="T108" fmla="+- 0 4340 3034"/>
                              <a:gd name="T109" fmla="*/ T108 w 1316"/>
                              <a:gd name="T110" fmla="+- 0 284 274"/>
                              <a:gd name="T111" fmla="*/ 284 h 521"/>
                              <a:gd name="T112" fmla="+- 0 4340 3034"/>
                              <a:gd name="T113" fmla="*/ T112 w 1316"/>
                              <a:gd name="T114" fmla="+- 0 786 274"/>
                              <a:gd name="T115" fmla="*/ 786 h 521"/>
                              <a:gd name="T116" fmla="+- 0 4350 3034"/>
                              <a:gd name="T117" fmla="*/ T116 w 1316"/>
                              <a:gd name="T118" fmla="+- 0 786 274"/>
                              <a:gd name="T119" fmla="*/ 786 h 521"/>
                              <a:gd name="T120" fmla="+- 0 4350 3034"/>
                              <a:gd name="T121" fmla="*/ T120 w 1316"/>
                              <a:gd name="T122" fmla="+- 0 284 274"/>
                              <a:gd name="T123" fmla="*/ 284 h 521"/>
                              <a:gd name="T124" fmla="+- 0 4350 3034"/>
                              <a:gd name="T125" fmla="*/ T124 w 1316"/>
                              <a:gd name="T126" fmla="+- 0 274 274"/>
                              <a:gd name="T127" fmla="*/ 274 h 521"/>
                              <a:gd name="T128" fmla="+- 0 4340 3034"/>
                              <a:gd name="T129" fmla="*/ T128 w 1316"/>
                              <a:gd name="T130" fmla="+- 0 274 274"/>
                              <a:gd name="T131" fmla="*/ 274 h 521"/>
                              <a:gd name="T132" fmla="+- 0 4340 3034"/>
                              <a:gd name="T133" fmla="*/ T132 w 1316"/>
                              <a:gd name="T134" fmla="+- 0 284 274"/>
                              <a:gd name="T135" fmla="*/ 284 h 521"/>
                              <a:gd name="T136" fmla="+- 0 4350 3034"/>
                              <a:gd name="T137" fmla="*/ T136 w 1316"/>
                              <a:gd name="T138" fmla="+- 0 284 274"/>
                              <a:gd name="T139" fmla="*/ 284 h 521"/>
                              <a:gd name="T140" fmla="+- 0 4350 3034"/>
                              <a:gd name="T141" fmla="*/ T140 w 1316"/>
                              <a:gd name="T142" fmla="+- 0 274 274"/>
                              <a:gd name="T143"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316" h="521">
                                <a:moveTo>
                                  <a:pt x="10" y="10"/>
                                </a:moveTo>
                                <a:lnTo>
                                  <a:pt x="0" y="10"/>
                                </a:lnTo>
                                <a:lnTo>
                                  <a:pt x="0" y="512"/>
                                </a:lnTo>
                                <a:lnTo>
                                  <a:pt x="10" y="512"/>
                                </a:lnTo>
                                <a:lnTo>
                                  <a:pt x="10" y="10"/>
                                </a:lnTo>
                                <a:close/>
                                <a:moveTo>
                                  <a:pt x="1306" y="512"/>
                                </a:moveTo>
                                <a:lnTo>
                                  <a:pt x="19" y="512"/>
                                </a:lnTo>
                                <a:lnTo>
                                  <a:pt x="10" y="512"/>
                                </a:lnTo>
                                <a:lnTo>
                                  <a:pt x="0" y="512"/>
                                </a:lnTo>
                                <a:lnTo>
                                  <a:pt x="0" y="521"/>
                                </a:lnTo>
                                <a:lnTo>
                                  <a:pt x="10" y="521"/>
                                </a:lnTo>
                                <a:lnTo>
                                  <a:pt x="19" y="521"/>
                                </a:lnTo>
                                <a:lnTo>
                                  <a:pt x="1306" y="521"/>
                                </a:lnTo>
                                <a:lnTo>
                                  <a:pt x="1306" y="512"/>
                                </a:lnTo>
                                <a:close/>
                                <a:moveTo>
                                  <a:pt x="1306" y="0"/>
                                </a:moveTo>
                                <a:lnTo>
                                  <a:pt x="10" y="0"/>
                                </a:lnTo>
                                <a:lnTo>
                                  <a:pt x="0" y="0"/>
                                </a:lnTo>
                                <a:lnTo>
                                  <a:pt x="0" y="10"/>
                                </a:lnTo>
                                <a:lnTo>
                                  <a:pt x="10" y="10"/>
                                </a:lnTo>
                                <a:lnTo>
                                  <a:pt x="1306" y="10"/>
                                </a:lnTo>
                                <a:lnTo>
                                  <a:pt x="1306" y="0"/>
                                </a:lnTo>
                                <a:close/>
                                <a:moveTo>
                                  <a:pt x="1316" y="512"/>
                                </a:moveTo>
                                <a:lnTo>
                                  <a:pt x="1306" y="512"/>
                                </a:lnTo>
                                <a:lnTo>
                                  <a:pt x="1306" y="521"/>
                                </a:lnTo>
                                <a:lnTo>
                                  <a:pt x="1316" y="521"/>
                                </a:lnTo>
                                <a:lnTo>
                                  <a:pt x="1316" y="512"/>
                                </a:lnTo>
                                <a:close/>
                                <a:moveTo>
                                  <a:pt x="1316" y="10"/>
                                </a:moveTo>
                                <a:lnTo>
                                  <a:pt x="1306" y="10"/>
                                </a:lnTo>
                                <a:lnTo>
                                  <a:pt x="1306" y="512"/>
                                </a:lnTo>
                                <a:lnTo>
                                  <a:pt x="1316" y="512"/>
                                </a:lnTo>
                                <a:lnTo>
                                  <a:pt x="1316" y="10"/>
                                </a:lnTo>
                                <a:close/>
                                <a:moveTo>
                                  <a:pt x="1316" y="0"/>
                                </a:moveTo>
                                <a:lnTo>
                                  <a:pt x="1306" y="0"/>
                                </a:lnTo>
                                <a:lnTo>
                                  <a:pt x="1306" y="10"/>
                                </a:lnTo>
                                <a:lnTo>
                                  <a:pt x="1316" y="10"/>
                                </a:lnTo>
                                <a:lnTo>
                                  <a:pt x="13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0222F" id="docshape24" o:spid="_x0000_s1026" style="position:absolute;margin-left:151.7pt;margin-top:13.7pt;width:65.8pt;height:26.0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6,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" path="m10,10l,10,,512r10,l10,10xm1306,512l19,512r-9,l,512r,9l10,521r9,l1306,521r,-9xm1306,l10,,,,,10r10,l1306,10r,-10xm1316,512r-10,l1306,521r10,l1316,512xm1316,10r-10,l1306,512r10,l1316,10xm1316,r-10,l1306,10r10,l1316,xe" fillcolor="black" stroked="f">
                  <v:path arrowok="t" o:connecttype="custom" o:connectlocs="6350,180340;0,180340;0,499110;6350,499110;6350,180340;829310,499110;12065,499110;6350,499110;0,499110;0,504825;6350,504825;12065,504825;829310,504825;829310,499110;829310,173990;6350,173990;0,173990;0,180340;6350,180340;829310,180340;829310,173990;835660,499110;829310,499110;829310,504825;835660,504825;835660,499110;835660,180340;829310,180340;829310,499110;835660,499110;835660,180340;835660,173990;829310,173990;829310,180340;835660,180340;835660,173990" o:connectangles="0,0,0,0,0,0,0,0,0,0,0,0,0,0,0,0,0,0,0,0,0,0,0,0,0,0,0,0,0,0,0,0,0,0,0,0"/>
                  <w10:wrap type="topAndBottom" anchorx="page"/>
                </v:shape>
              </w:pict>
            </mc:Fallback>
          </mc:AlternateContent>
        </w:r>
        <w:r>
          <w:rPr>
            <w:noProof/>
          </w:rPr>
          <mc:AlternateContent>
            <mc:Choice Requires="wps">
              <w:drawing>
                <wp:anchor distT="0" distB="0" distL="0" distR="0" simplePos="0" relativeHeight="251661312" behindDoc="1" locked="0" layoutInCell="1" allowOverlap="1" wp14:anchorId="361C5E53" wp14:editId="795B5CE2">
                  <wp:simplePos x="0" y="0"/>
                  <wp:positionH relativeFrom="page">
                    <wp:posOffset>3025775</wp:posOffset>
                  </wp:positionH>
                  <wp:positionV relativeFrom="paragraph">
                    <wp:posOffset>173990</wp:posOffset>
                  </wp:positionV>
                  <wp:extent cx="833755" cy="330835"/>
                  <wp:effectExtent l="0" t="0" r="0" b="0"/>
                  <wp:wrapTopAndBottom/>
                  <wp:docPr id="997352518"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330835"/>
                          </a:xfrm>
                          <a:custGeom>
                            <a:avLst/>
                            <a:gdLst>
                              <a:gd name="T0" fmla="+- 0 4775 4765"/>
                              <a:gd name="T1" fmla="*/ T0 w 1313"/>
                              <a:gd name="T2" fmla="+- 0 284 274"/>
                              <a:gd name="T3" fmla="*/ 284 h 521"/>
                              <a:gd name="T4" fmla="+- 0 4765 4765"/>
                              <a:gd name="T5" fmla="*/ T4 w 1313"/>
                              <a:gd name="T6" fmla="+- 0 284 274"/>
                              <a:gd name="T7" fmla="*/ 284 h 521"/>
                              <a:gd name="T8" fmla="+- 0 4765 4765"/>
                              <a:gd name="T9" fmla="*/ T8 w 1313"/>
                              <a:gd name="T10" fmla="+- 0 786 274"/>
                              <a:gd name="T11" fmla="*/ 786 h 521"/>
                              <a:gd name="T12" fmla="+- 0 4775 4765"/>
                              <a:gd name="T13" fmla="*/ T12 w 1313"/>
                              <a:gd name="T14" fmla="+- 0 786 274"/>
                              <a:gd name="T15" fmla="*/ 786 h 521"/>
                              <a:gd name="T16" fmla="+- 0 4775 4765"/>
                              <a:gd name="T17" fmla="*/ T16 w 1313"/>
                              <a:gd name="T18" fmla="+- 0 284 274"/>
                              <a:gd name="T19" fmla="*/ 284 h 521"/>
                              <a:gd name="T20" fmla="+- 0 6068 4765"/>
                              <a:gd name="T21" fmla="*/ T20 w 1313"/>
                              <a:gd name="T22" fmla="+- 0 274 274"/>
                              <a:gd name="T23" fmla="*/ 274 h 521"/>
                              <a:gd name="T24" fmla="+- 0 4775 4765"/>
                              <a:gd name="T25" fmla="*/ T24 w 1313"/>
                              <a:gd name="T26" fmla="+- 0 274 274"/>
                              <a:gd name="T27" fmla="*/ 274 h 521"/>
                              <a:gd name="T28" fmla="+- 0 4765 4765"/>
                              <a:gd name="T29" fmla="*/ T28 w 1313"/>
                              <a:gd name="T30" fmla="+- 0 274 274"/>
                              <a:gd name="T31" fmla="*/ 274 h 521"/>
                              <a:gd name="T32" fmla="+- 0 4765 4765"/>
                              <a:gd name="T33" fmla="*/ T32 w 1313"/>
                              <a:gd name="T34" fmla="+- 0 284 274"/>
                              <a:gd name="T35" fmla="*/ 284 h 521"/>
                              <a:gd name="T36" fmla="+- 0 4775 4765"/>
                              <a:gd name="T37" fmla="*/ T36 w 1313"/>
                              <a:gd name="T38" fmla="+- 0 284 274"/>
                              <a:gd name="T39" fmla="*/ 284 h 521"/>
                              <a:gd name="T40" fmla="+- 0 6068 4765"/>
                              <a:gd name="T41" fmla="*/ T40 w 1313"/>
                              <a:gd name="T42" fmla="+- 0 284 274"/>
                              <a:gd name="T43" fmla="*/ 284 h 521"/>
                              <a:gd name="T44" fmla="+- 0 6068 4765"/>
                              <a:gd name="T45" fmla="*/ T44 w 1313"/>
                              <a:gd name="T46" fmla="+- 0 274 274"/>
                              <a:gd name="T47" fmla="*/ 274 h 521"/>
                              <a:gd name="T48" fmla="+- 0 6078 4765"/>
                              <a:gd name="T49" fmla="*/ T48 w 1313"/>
                              <a:gd name="T50" fmla="+- 0 786 274"/>
                              <a:gd name="T51" fmla="*/ 786 h 521"/>
                              <a:gd name="T52" fmla="+- 0 6068 4765"/>
                              <a:gd name="T53" fmla="*/ T52 w 1313"/>
                              <a:gd name="T54" fmla="+- 0 786 274"/>
                              <a:gd name="T55" fmla="*/ 786 h 521"/>
                              <a:gd name="T56" fmla="+- 0 4784 4765"/>
                              <a:gd name="T57" fmla="*/ T56 w 1313"/>
                              <a:gd name="T58" fmla="+- 0 786 274"/>
                              <a:gd name="T59" fmla="*/ 786 h 521"/>
                              <a:gd name="T60" fmla="+- 0 4775 4765"/>
                              <a:gd name="T61" fmla="*/ T60 w 1313"/>
                              <a:gd name="T62" fmla="+- 0 786 274"/>
                              <a:gd name="T63" fmla="*/ 786 h 521"/>
                              <a:gd name="T64" fmla="+- 0 4765 4765"/>
                              <a:gd name="T65" fmla="*/ T64 w 1313"/>
                              <a:gd name="T66" fmla="+- 0 786 274"/>
                              <a:gd name="T67" fmla="*/ 786 h 521"/>
                              <a:gd name="T68" fmla="+- 0 4765 4765"/>
                              <a:gd name="T69" fmla="*/ T68 w 1313"/>
                              <a:gd name="T70" fmla="+- 0 795 274"/>
                              <a:gd name="T71" fmla="*/ 795 h 521"/>
                              <a:gd name="T72" fmla="+- 0 4775 4765"/>
                              <a:gd name="T73" fmla="*/ T72 w 1313"/>
                              <a:gd name="T74" fmla="+- 0 795 274"/>
                              <a:gd name="T75" fmla="*/ 795 h 521"/>
                              <a:gd name="T76" fmla="+- 0 4784 4765"/>
                              <a:gd name="T77" fmla="*/ T76 w 1313"/>
                              <a:gd name="T78" fmla="+- 0 795 274"/>
                              <a:gd name="T79" fmla="*/ 795 h 521"/>
                              <a:gd name="T80" fmla="+- 0 6068 4765"/>
                              <a:gd name="T81" fmla="*/ T80 w 1313"/>
                              <a:gd name="T82" fmla="+- 0 795 274"/>
                              <a:gd name="T83" fmla="*/ 795 h 521"/>
                              <a:gd name="T84" fmla="+- 0 6078 4765"/>
                              <a:gd name="T85" fmla="*/ T84 w 1313"/>
                              <a:gd name="T86" fmla="+- 0 795 274"/>
                              <a:gd name="T87" fmla="*/ 795 h 521"/>
                              <a:gd name="T88" fmla="+- 0 6078 4765"/>
                              <a:gd name="T89" fmla="*/ T88 w 1313"/>
                              <a:gd name="T90" fmla="+- 0 786 274"/>
                              <a:gd name="T91" fmla="*/ 786 h 521"/>
                              <a:gd name="T92" fmla="+- 0 6078 4765"/>
                              <a:gd name="T93" fmla="*/ T92 w 1313"/>
                              <a:gd name="T94" fmla="+- 0 284 274"/>
                              <a:gd name="T95" fmla="*/ 284 h 521"/>
                              <a:gd name="T96" fmla="+- 0 6068 4765"/>
                              <a:gd name="T97" fmla="*/ T96 w 1313"/>
                              <a:gd name="T98" fmla="+- 0 284 274"/>
                              <a:gd name="T99" fmla="*/ 284 h 521"/>
                              <a:gd name="T100" fmla="+- 0 6068 4765"/>
                              <a:gd name="T101" fmla="*/ T100 w 1313"/>
                              <a:gd name="T102" fmla="+- 0 786 274"/>
                              <a:gd name="T103" fmla="*/ 786 h 521"/>
                              <a:gd name="T104" fmla="+- 0 6078 4765"/>
                              <a:gd name="T105" fmla="*/ T104 w 1313"/>
                              <a:gd name="T106" fmla="+- 0 786 274"/>
                              <a:gd name="T107" fmla="*/ 786 h 521"/>
                              <a:gd name="T108" fmla="+- 0 6078 4765"/>
                              <a:gd name="T109" fmla="*/ T108 w 1313"/>
                              <a:gd name="T110" fmla="+- 0 284 274"/>
                              <a:gd name="T111" fmla="*/ 284 h 521"/>
                              <a:gd name="T112" fmla="+- 0 6078 4765"/>
                              <a:gd name="T113" fmla="*/ T112 w 1313"/>
                              <a:gd name="T114" fmla="+- 0 274 274"/>
                              <a:gd name="T115" fmla="*/ 274 h 521"/>
                              <a:gd name="T116" fmla="+- 0 6068 4765"/>
                              <a:gd name="T117" fmla="*/ T116 w 1313"/>
                              <a:gd name="T118" fmla="+- 0 274 274"/>
                              <a:gd name="T119" fmla="*/ 274 h 521"/>
                              <a:gd name="T120" fmla="+- 0 6068 4765"/>
                              <a:gd name="T121" fmla="*/ T120 w 1313"/>
                              <a:gd name="T122" fmla="+- 0 284 274"/>
                              <a:gd name="T123" fmla="*/ 284 h 521"/>
                              <a:gd name="T124" fmla="+- 0 6078 4765"/>
                              <a:gd name="T125" fmla="*/ T124 w 1313"/>
                              <a:gd name="T126" fmla="+- 0 284 274"/>
                              <a:gd name="T127" fmla="*/ 284 h 521"/>
                              <a:gd name="T128" fmla="+- 0 6078 4765"/>
                              <a:gd name="T129" fmla="*/ T128 w 1313"/>
                              <a:gd name="T130" fmla="+- 0 274 274"/>
                              <a:gd name="T131"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313" h="521">
                                <a:moveTo>
                                  <a:pt x="10" y="10"/>
                                </a:moveTo>
                                <a:lnTo>
                                  <a:pt x="0" y="10"/>
                                </a:lnTo>
                                <a:lnTo>
                                  <a:pt x="0" y="512"/>
                                </a:lnTo>
                                <a:lnTo>
                                  <a:pt x="10" y="512"/>
                                </a:lnTo>
                                <a:lnTo>
                                  <a:pt x="10" y="10"/>
                                </a:lnTo>
                                <a:close/>
                                <a:moveTo>
                                  <a:pt x="1303" y="0"/>
                                </a:moveTo>
                                <a:lnTo>
                                  <a:pt x="10" y="0"/>
                                </a:lnTo>
                                <a:lnTo>
                                  <a:pt x="0" y="0"/>
                                </a:lnTo>
                                <a:lnTo>
                                  <a:pt x="0" y="10"/>
                                </a:lnTo>
                                <a:lnTo>
                                  <a:pt x="10" y="10"/>
                                </a:lnTo>
                                <a:lnTo>
                                  <a:pt x="1303" y="10"/>
                                </a:lnTo>
                                <a:lnTo>
                                  <a:pt x="1303" y="0"/>
                                </a:lnTo>
                                <a:close/>
                                <a:moveTo>
                                  <a:pt x="1313" y="512"/>
                                </a:moveTo>
                                <a:lnTo>
                                  <a:pt x="1303" y="512"/>
                                </a:lnTo>
                                <a:lnTo>
                                  <a:pt x="19" y="512"/>
                                </a:lnTo>
                                <a:lnTo>
                                  <a:pt x="10" y="512"/>
                                </a:lnTo>
                                <a:lnTo>
                                  <a:pt x="0" y="512"/>
                                </a:lnTo>
                                <a:lnTo>
                                  <a:pt x="0" y="521"/>
                                </a:lnTo>
                                <a:lnTo>
                                  <a:pt x="10" y="521"/>
                                </a:lnTo>
                                <a:lnTo>
                                  <a:pt x="19" y="521"/>
                                </a:lnTo>
                                <a:lnTo>
                                  <a:pt x="1303" y="521"/>
                                </a:lnTo>
                                <a:lnTo>
                                  <a:pt x="1313" y="521"/>
                                </a:lnTo>
                                <a:lnTo>
                                  <a:pt x="1313" y="512"/>
                                </a:lnTo>
                                <a:close/>
                                <a:moveTo>
                                  <a:pt x="1313" y="10"/>
                                </a:moveTo>
                                <a:lnTo>
                                  <a:pt x="1303" y="10"/>
                                </a:lnTo>
                                <a:lnTo>
                                  <a:pt x="1303" y="512"/>
                                </a:lnTo>
                                <a:lnTo>
                                  <a:pt x="1313" y="512"/>
                                </a:lnTo>
                                <a:lnTo>
                                  <a:pt x="1313" y="10"/>
                                </a:lnTo>
                                <a:close/>
                                <a:moveTo>
                                  <a:pt x="1313" y="0"/>
                                </a:moveTo>
                                <a:lnTo>
                                  <a:pt x="1303" y="0"/>
                                </a:lnTo>
                                <a:lnTo>
                                  <a:pt x="1303"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0F51F" id="docshape25" o:spid="_x0000_s1026" style="position:absolute;margin-left:238.25pt;margin-top:13.7pt;width:65.65pt;height:26.0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" path="m10,10l,10,,512r10,l10,10xm1303,l10,,,,,10r10,l1303,10r,-10xm1313,512r-10,l19,512r-9,l,512r,9l10,521r9,l1303,521r10,l1313,512xm1313,10r-10,l1303,512r10,l1313,10xm1313,r-10,l1303,10r10,l1313,xe" fillcolor="black" stroked="f">
                  <v:path arrowok="t" o:connecttype="custom" o:connectlocs="6350,180340;0,180340;0,499110;6350,499110;6350,180340;827405,173990;6350,173990;0,173990;0,180340;6350,180340;827405,180340;827405,173990;833755,499110;827405,499110;12065,499110;6350,499110;0,499110;0,504825;6350,504825;12065,504825;827405,504825;833755,504825;833755,499110;833755,180340;827405,180340;827405,499110;833755,499110;833755,180340;833755,173990;827405,173990;827405,180340;833755,180340;833755,173990" o:connectangles="0,0,0,0,0,0,0,0,0,0,0,0,0,0,0,0,0,0,0,0,0,0,0,0,0,0,0,0,0,0,0,0,0"/>
                  <w10:wrap type="topAndBottom" anchorx="page"/>
                </v:shape>
              </w:pict>
            </mc:Fallback>
          </mc:AlternateContent>
        </w:r>
        <w:r>
          <w:rPr>
            <w:noProof/>
          </w:rPr>
          <mc:AlternateContent>
            <mc:Choice Requires="wps">
              <w:drawing>
                <wp:anchor distT="0" distB="0" distL="0" distR="0" simplePos="0" relativeHeight="251662336" behindDoc="1" locked="0" layoutInCell="1" allowOverlap="1" wp14:anchorId="410735EC" wp14:editId="4CAC8742">
                  <wp:simplePos x="0" y="0"/>
                  <wp:positionH relativeFrom="page">
                    <wp:posOffset>4123055</wp:posOffset>
                  </wp:positionH>
                  <wp:positionV relativeFrom="paragraph">
                    <wp:posOffset>173990</wp:posOffset>
                  </wp:positionV>
                  <wp:extent cx="835660" cy="330835"/>
                  <wp:effectExtent l="0" t="0" r="0" b="0"/>
                  <wp:wrapTopAndBottom/>
                  <wp:docPr id="1252244465"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5660" cy="330835"/>
                          </a:xfrm>
                          <a:custGeom>
                            <a:avLst/>
                            <a:gdLst>
                              <a:gd name="T0" fmla="+- 0 6503 6493"/>
                              <a:gd name="T1" fmla="*/ T0 w 1316"/>
                              <a:gd name="T2" fmla="+- 0 786 274"/>
                              <a:gd name="T3" fmla="*/ 786 h 521"/>
                              <a:gd name="T4" fmla="+- 0 6493 6493"/>
                              <a:gd name="T5" fmla="*/ T4 w 1316"/>
                              <a:gd name="T6" fmla="+- 0 786 274"/>
                              <a:gd name="T7" fmla="*/ 786 h 521"/>
                              <a:gd name="T8" fmla="+- 0 6493 6493"/>
                              <a:gd name="T9" fmla="*/ T8 w 1316"/>
                              <a:gd name="T10" fmla="+- 0 795 274"/>
                              <a:gd name="T11" fmla="*/ 795 h 521"/>
                              <a:gd name="T12" fmla="+- 0 6503 6493"/>
                              <a:gd name="T13" fmla="*/ T12 w 1316"/>
                              <a:gd name="T14" fmla="+- 0 795 274"/>
                              <a:gd name="T15" fmla="*/ 795 h 521"/>
                              <a:gd name="T16" fmla="+- 0 6503 6493"/>
                              <a:gd name="T17" fmla="*/ T16 w 1316"/>
                              <a:gd name="T18" fmla="+- 0 786 274"/>
                              <a:gd name="T19" fmla="*/ 786 h 521"/>
                              <a:gd name="T20" fmla="+- 0 6503 6493"/>
                              <a:gd name="T21" fmla="*/ T20 w 1316"/>
                              <a:gd name="T22" fmla="+- 0 284 274"/>
                              <a:gd name="T23" fmla="*/ 284 h 521"/>
                              <a:gd name="T24" fmla="+- 0 6493 6493"/>
                              <a:gd name="T25" fmla="*/ T24 w 1316"/>
                              <a:gd name="T26" fmla="+- 0 284 274"/>
                              <a:gd name="T27" fmla="*/ 284 h 521"/>
                              <a:gd name="T28" fmla="+- 0 6493 6493"/>
                              <a:gd name="T29" fmla="*/ T28 w 1316"/>
                              <a:gd name="T30" fmla="+- 0 786 274"/>
                              <a:gd name="T31" fmla="*/ 786 h 521"/>
                              <a:gd name="T32" fmla="+- 0 6503 6493"/>
                              <a:gd name="T33" fmla="*/ T32 w 1316"/>
                              <a:gd name="T34" fmla="+- 0 786 274"/>
                              <a:gd name="T35" fmla="*/ 786 h 521"/>
                              <a:gd name="T36" fmla="+- 0 6503 6493"/>
                              <a:gd name="T37" fmla="*/ T36 w 1316"/>
                              <a:gd name="T38" fmla="+- 0 284 274"/>
                              <a:gd name="T39" fmla="*/ 284 h 521"/>
                              <a:gd name="T40" fmla="+- 0 6503 6493"/>
                              <a:gd name="T41" fmla="*/ T40 w 1316"/>
                              <a:gd name="T42" fmla="+- 0 274 274"/>
                              <a:gd name="T43" fmla="*/ 274 h 521"/>
                              <a:gd name="T44" fmla="+- 0 6493 6493"/>
                              <a:gd name="T45" fmla="*/ T44 w 1316"/>
                              <a:gd name="T46" fmla="+- 0 274 274"/>
                              <a:gd name="T47" fmla="*/ 274 h 521"/>
                              <a:gd name="T48" fmla="+- 0 6493 6493"/>
                              <a:gd name="T49" fmla="*/ T48 w 1316"/>
                              <a:gd name="T50" fmla="+- 0 284 274"/>
                              <a:gd name="T51" fmla="*/ 284 h 521"/>
                              <a:gd name="T52" fmla="+- 0 6503 6493"/>
                              <a:gd name="T53" fmla="*/ T52 w 1316"/>
                              <a:gd name="T54" fmla="+- 0 284 274"/>
                              <a:gd name="T55" fmla="*/ 284 h 521"/>
                              <a:gd name="T56" fmla="+- 0 6503 6493"/>
                              <a:gd name="T57" fmla="*/ T56 w 1316"/>
                              <a:gd name="T58" fmla="+- 0 274 274"/>
                              <a:gd name="T59" fmla="*/ 274 h 521"/>
                              <a:gd name="T60" fmla="+- 0 7809 6493"/>
                              <a:gd name="T61" fmla="*/ T60 w 1316"/>
                              <a:gd name="T62" fmla="+- 0 786 274"/>
                              <a:gd name="T63" fmla="*/ 786 h 521"/>
                              <a:gd name="T64" fmla="+- 0 7799 6493"/>
                              <a:gd name="T65" fmla="*/ T64 w 1316"/>
                              <a:gd name="T66" fmla="+- 0 786 274"/>
                              <a:gd name="T67" fmla="*/ 786 h 521"/>
                              <a:gd name="T68" fmla="+- 0 7799 6493"/>
                              <a:gd name="T69" fmla="*/ T68 w 1316"/>
                              <a:gd name="T70" fmla="+- 0 786 274"/>
                              <a:gd name="T71" fmla="*/ 786 h 521"/>
                              <a:gd name="T72" fmla="+- 0 6512 6493"/>
                              <a:gd name="T73" fmla="*/ T72 w 1316"/>
                              <a:gd name="T74" fmla="+- 0 786 274"/>
                              <a:gd name="T75" fmla="*/ 786 h 521"/>
                              <a:gd name="T76" fmla="+- 0 6503 6493"/>
                              <a:gd name="T77" fmla="*/ T76 w 1316"/>
                              <a:gd name="T78" fmla="+- 0 786 274"/>
                              <a:gd name="T79" fmla="*/ 786 h 521"/>
                              <a:gd name="T80" fmla="+- 0 6503 6493"/>
                              <a:gd name="T81" fmla="*/ T80 w 1316"/>
                              <a:gd name="T82" fmla="+- 0 795 274"/>
                              <a:gd name="T83" fmla="*/ 795 h 521"/>
                              <a:gd name="T84" fmla="+- 0 6512 6493"/>
                              <a:gd name="T85" fmla="*/ T84 w 1316"/>
                              <a:gd name="T86" fmla="+- 0 795 274"/>
                              <a:gd name="T87" fmla="*/ 795 h 521"/>
                              <a:gd name="T88" fmla="+- 0 7799 6493"/>
                              <a:gd name="T89" fmla="*/ T88 w 1316"/>
                              <a:gd name="T90" fmla="+- 0 795 274"/>
                              <a:gd name="T91" fmla="*/ 795 h 521"/>
                              <a:gd name="T92" fmla="+- 0 7799 6493"/>
                              <a:gd name="T93" fmla="*/ T92 w 1316"/>
                              <a:gd name="T94" fmla="+- 0 795 274"/>
                              <a:gd name="T95" fmla="*/ 795 h 521"/>
                              <a:gd name="T96" fmla="+- 0 7809 6493"/>
                              <a:gd name="T97" fmla="*/ T96 w 1316"/>
                              <a:gd name="T98" fmla="+- 0 795 274"/>
                              <a:gd name="T99" fmla="*/ 795 h 521"/>
                              <a:gd name="T100" fmla="+- 0 7809 6493"/>
                              <a:gd name="T101" fmla="*/ T100 w 1316"/>
                              <a:gd name="T102" fmla="+- 0 786 274"/>
                              <a:gd name="T103" fmla="*/ 786 h 521"/>
                              <a:gd name="T104" fmla="+- 0 7809 6493"/>
                              <a:gd name="T105" fmla="*/ T104 w 1316"/>
                              <a:gd name="T106" fmla="+- 0 284 274"/>
                              <a:gd name="T107" fmla="*/ 284 h 521"/>
                              <a:gd name="T108" fmla="+- 0 7799 6493"/>
                              <a:gd name="T109" fmla="*/ T108 w 1316"/>
                              <a:gd name="T110" fmla="+- 0 284 274"/>
                              <a:gd name="T111" fmla="*/ 284 h 521"/>
                              <a:gd name="T112" fmla="+- 0 7799 6493"/>
                              <a:gd name="T113" fmla="*/ T112 w 1316"/>
                              <a:gd name="T114" fmla="+- 0 786 274"/>
                              <a:gd name="T115" fmla="*/ 786 h 521"/>
                              <a:gd name="T116" fmla="+- 0 7809 6493"/>
                              <a:gd name="T117" fmla="*/ T116 w 1316"/>
                              <a:gd name="T118" fmla="+- 0 786 274"/>
                              <a:gd name="T119" fmla="*/ 786 h 521"/>
                              <a:gd name="T120" fmla="+- 0 7809 6493"/>
                              <a:gd name="T121" fmla="*/ T120 w 1316"/>
                              <a:gd name="T122" fmla="+- 0 284 274"/>
                              <a:gd name="T123" fmla="*/ 284 h 521"/>
                              <a:gd name="T124" fmla="+- 0 7809 6493"/>
                              <a:gd name="T125" fmla="*/ T124 w 1316"/>
                              <a:gd name="T126" fmla="+- 0 274 274"/>
                              <a:gd name="T127" fmla="*/ 274 h 521"/>
                              <a:gd name="T128" fmla="+- 0 7799 6493"/>
                              <a:gd name="T129" fmla="*/ T128 w 1316"/>
                              <a:gd name="T130" fmla="+- 0 274 274"/>
                              <a:gd name="T131" fmla="*/ 274 h 521"/>
                              <a:gd name="T132" fmla="+- 0 7799 6493"/>
                              <a:gd name="T133" fmla="*/ T132 w 1316"/>
                              <a:gd name="T134" fmla="+- 0 274 274"/>
                              <a:gd name="T135" fmla="*/ 274 h 521"/>
                              <a:gd name="T136" fmla="+- 0 6503 6493"/>
                              <a:gd name="T137" fmla="*/ T136 w 1316"/>
                              <a:gd name="T138" fmla="+- 0 274 274"/>
                              <a:gd name="T139" fmla="*/ 274 h 521"/>
                              <a:gd name="T140" fmla="+- 0 6503 6493"/>
                              <a:gd name="T141" fmla="*/ T140 w 1316"/>
                              <a:gd name="T142" fmla="+- 0 284 274"/>
                              <a:gd name="T143" fmla="*/ 284 h 521"/>
                              <a:gd name="T144" fmla="+- 0 7799 6493"/>
                              <a:gd name="T145" fmla="*/ T144 w 1316"/>
                              <a:gd name="T146" fmla="+- 0 284 274"/>
                              <a:gd name="T147" fmla="*/ 284 h 521"/>
                              <a:gd name="T148" fmla="+- 0 7799 6493"/>
                              <a:gd name="T149" fmla="*/ T148 w 1316"/>
                              <a:gd name="T150" fmla="+- 0 284 274"/>
                              <a:gd name="T151" fmla="*/ 284 h 521"/>
                              <a:gd name="T152" fmla="+- 0 7809 6493"/>
                              <a:gd name="T153" fmla="*/ T152 w 1316"/>
                              <a:gd name="T154" fmla="+- 0 284 274"/>
                              <a:gd name="T155" fmla="*/ 284 h 521"/>
                              <a:gd name="T156" fmla="+- 0 7809 6493"/>
                              <a:gd name="T157" fmla="*/ T156 w 1316"/>
                              <a:gd name="T158" fmla="+- 0 274 274"/>
                              <a:gd name="T159"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316" h="521">
                                <a:moveTo>
                                  <a:pt x="10" y="512"/>
                                </a:moveTo>
                                <a:lnTo>
                                  <a:pt x="0" y="512"/>
                                </a:lnTo>
                                <a:lnTo>
                                  <a:pt x="0" y="521"/>
                                </a:lnTo>
                                <a:lnTo>
                                  <a:pt x="10" y="521"/>
                                </a:lnTo>
                                <a:lnTo>
                                  <a:pt x="10" y="512"/>
                                </a:lnTo>
                                <a:close/>
                                <a:moveTo>
                                  <a:pt x="10" y="10"/>
                                </a:moveTo>
                                <a:lnTo>
                                  <a:pt x="0" y="10"/>
                                </a:lnTo>
                                <a:lnTo>
                                  <a:pt x="0" y="512"/>
                                </a:lnTo>
                                <a:lnTo>
                                  <a:pt x="10" y="512"/>
                                </a:lnTo>
                                <a:lnTo>
                                  <a:pt x="10" y="10"/>
                                </a:lnTo>
                                <a:close/>
                                <a:moveTo>
                                  <a:pt x="10" y="0"/>
                                </a:moveTo>
                                <a:lnTo>
                                  <a:pt x="0" y="0"/>
                                </a:lnTo>
                                <a:lnTo>
                                  <a:pt x="0" y="10"/>
                                </a:lnTo>
                                <a:lnTo>
                                  <a:pt x="10" y="10"/>
                                </a:lnTo>
                                <a:lnTo>
                                  <a:pt x="10" y="0"/>
                                </a:lnTo>
                                <a:close/>
                                <a:moveTo>
                                  <a:pt x="1316" y="512"/>
                                </a:moveTo>
                                <a:lnTo>
                                  <a:pt x="1306" y="512"/>
                                </a:lnTo>
                                <a:lnTo>
                                  <a:pt x="19" y="512"/>
                                </a:lnTo>
                                <a:lnTo>
                                  <a:pt x="10" y="512"/>
                                </a:lnTo>
                                <a:lnTo>
                                  <a:pt x="10" y="521"/>
                                </a:lnTo>
                                <a:lnTo>
                                  <a:pt x="19" y="521"/>
                                </a:lnTo>
                                <a:lnTo>
                                  <a:pt x="1306" y="521"/>
                                </a:lnTo>
                                <a:lnTo>
                                  <a:pt x="1316" y="521"/>
                                </a:lnTo>
                                <a:lnTo>
                                  <a:pt x="1316" y="512"/>
                                </a:lnTo>
                                <a:close/>
                                <a:moveTo>
                                  <a:pt x="1316" y="10"/>
                                </a:moveTo>
                                <a:lnTo>
                                  <a:pt x="1306" y="10"/>
                                </a:lnTo>
                                <a:lnTo>
                                  <a:pt x="1306" y="512"/>
                                </a:lnTo>
                                <a:lnTo>
                                  <a:pt x="1316" y="512"/>
                                </a:lnTo>
                                <a:lnTo>
                                  <a:pt x="1316" y="10"/>
                                </a:lnTo>
                                <a:close/>
                                <a:moveTo>
                                  <a:pt x="1316" y="0"/>
                                </a:moveTo>
                                <a:lnTo>
                                  <a:pt x="1306" y="0"/>
                                </a:lnTo>
                                <a:lnTo>
                                  <a:pt x="10" y="0"/>
                                </a:lnTo>
                                <a:lnTo>
                                  <a:pt x="10" y="10"/>
                                </a:lnTo>
                                <a:lnTo>
                                  <a:pt x="1306" y="10"/>
                                </a:lnTo>
                                <a:lnTo>
                                  <a:pt x="1316" y="10"/>
                                </a:lnTo>
                                <a:lnTo>
                                  <a:pt x="13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E1E9D" id="docshape26" o:spid="_x0000_s1026" style="position:absolute;margin-left:324.65pt;margin-top:13.7pt;width:65.8pt;height:26.0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6,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" path="m10,512l,512r,9l10,521r,-9xm10,10l,10,,512r10,l10,10xm10,l,,,10r10,l10,xm1316,512r-10,l19,512r-9,l10,521r9,l1306,521r10,l1316,512xm1316,10r-10,l1306,512r10,l1316,10xm1316,r-10,l10,r,10l1306,10r10,l1316,xe" fillcolor="black" stroked="f">
                  <v:path arrowok="t" o:connecttype="custom" o:connectlocs="6350,499110;0,499110;0,504825;6350,504825;6350,499110;6350,180340;0,180340;0,499110;6350,499110;6350,180340;6350,173990;0,173990;0,180340;6350,180340;6350,173990;835660,499110;829310,499110;829310,499110;12065,499110;6350,499110;6350,504825;12065,504825;829310,504825;829310,504825;835660,504825;835660,499110;835660,180340;829310,180340;829310,499110;835660,499110;835660,180340;835660,173990;829310,173990;829310,173990;6350,173990;6350,180340;829310,180340;829310,180340;835660,180340;835660,173990" o:connectangles="0,0,0,0,0,0,0,0,0,0,0,0,0,0,0,0,0,0,0,0,0,0,0,0,0,0,0,0,0,0,0,0,0,0,0,0,0,0,0,0"/>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11CDD7BB" wp14:editId="20D9D1DD">
                  <wp:simplePos x="0" y="0"/>
                  <wp:positionH relativeFrom="page">
                    <wp:posOffset>5222240</wp:posOffset>
                  </wp:positionH>
                  <wp:positionV relativeFrom="paragraph">
                    <wp:posOffset>173990</wp:posOffset>
                  </wp:positionV>
                  <wp:extent cx="834390" cy="330835"/>
                  <wp:effectExtent l="0" t="0" r="0" b="0"/>
                  <wp:wrapTopAndBottom/>
                  <wp:docPr id="362781283"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4390" cy="330835"/>
                          </a:xfrm>
                          <a:custGeom>
                            <a:avLst/>
                            <a:gdLst>
                              <a:gd name="T0" fmla="+- 0 8233 8224"/>
                              <a:gd name="T1" fmla="*/ T0 w 1314"/>
                              <a:gd name="T2" fmla="+- 0 786 274"/>
                              <a:gd name="T3" fmla="*/ 786 h 521"/>
                              <a:gd name="T4" fmla="+- 0 8224 8224"/>
                              <a:gd name="T5" fmla="*/ T4 w 1314"/>
                              <a:gd name="T6" fmla="+- 0 786 274"/>
                              <a:gd name="T7" fmla="*/ 786 h 521"/>
                              <a:gd name="T8" fmla="+- 0 8224 8224"/>
                              <a:gd name="T9" fmla="*/ T8 w 1314"/>
                              <a:gd name="T10" fmla="+- 0 795 274"/>
                              <a:gd name="T11" fmla="*/ 795 h 521"/>
                              <a:gd name="T12" fmla="+- 0 8233 8224"/>
                              <a:gd name="T13" fmla="*/ T12 w 1314"/>
                              <a:gd name="T14" fmla="+- 0 795 274"/>
                              <a:gd name="T15" fmla="*/ 795 h 521"/>
                              <a:gd name="T16" fmla="+- 0 8233 8224"/>
                              <a:gd name="T17" fmla="*/ T16 w 1314"/>
                              <a:gd name="T18" fmla="+- 0 786 274"/>
                              <a:gd name="T19" fmla="*/ 786 h 521"/>
                              <a:gd name="T20" fmla="+- 0 8233 8224"/>
                              <a:gd name="T21" fmla="*/ T20 w 1314"/>
                              <a:gd name="T22" fmla="+- 0 284 274"/>
                              <a:gd name="T23" fmla="*/ 284 h 521"/>
                              <a:gd name="T24" fmla="+- 0 8224 8224"/>
                              <a:gd name="T25" fmla="*/ T24 w 1314"/>
                              <a:gd name="T26" fmla="+- 0 284 274"/>
                              <a:gd name="T27" fmla="*/ 284 h 521"/>
                              <a:gd name="T28" fmla="+- 0 8224 8224"/>
                              <a:gd name="T29" fmla="*/ T28 w 1314"/>
                              <a:gd name="T30" fmla="+- 0 786 274"/>
                              <a:gd name="T31" fmla="*/ 786 h 521"/>
                              <a:gd name="T32" fmla="+- 0 8233 8224"/>
                              <a:gd name="T33" fmla="*/ T32 w 1314"/>
                              <a:gd name="T34" fmla="+- 0 786 274"/>
                              <a:gd name="T35" fmla="*/ 786 h 521"/>
                              <a:gd name="T36" fmla="+- 0 8233 8224"/>
                              <a:gd name="T37" fmla="*/ T36 w 1314"/>
                              <a:gd name="T38" fmla="+- 0 284 274"/>
                              <a:gd name="T39" fmla="*/ 284 h 521"/>
                              <a:gd name="T40" fmla="+- 0 8233 8224"/>
                              <a:gd name="T41" fmla="*/ T40 w 1314"/>
                              <a:gd name="T42" fmla="+- 0 274 274"/>
                              <a:gd name="T43" fmla="*/ 274 h 521"/>
                              <a:gd name="T44" fmla="+- 0 8224 8224"/>
                              <a:gd name="T45" fmla="*/ T44 w 1314"/>
                              <a:gd name="T46" fmla="+- 0 274 274"/>
                              <a:gd name="T47" fmla="*/ 274 h 521"/>
                              <a:gd name="T48" fmla="+- 0 8224 8224"/>
                              <a:gd name="T49" fmla="*/ T48 w 1314"/>
                              <a:gd name="T50" fmla="+- 0 284 274"/>
                              <a:gd name="T51" fmla="*/ 284 h 521"/>
                              <a:gd name="T52" fmla="+- 0 8233 8224"/>
                              <a:gd name="T53" fmla="*/ T52 w 1314"/>
                              <a:gd name="T54" fmla="+- 0 284 274"/>
                              <a:gd name="T55" fmla="*/ 284 h 521"/>
                              <a:gd name="T56" fmla="+- 0 8233 8224"/>
                              <a:gd name="T57" fmla="*/ T56 w 1314"/>
                              <a:gd name="T58" fmla="+- 0 274 274"/>
                              <a:gd name="T59" fmla="*/ 274 h 521"/>
                              <a:gd name="T60" fmla="+- 0 9527 8224"/>
                              <a:gd name="T61" fmla="*/ T60 w 1314"/>
                              <a:gd name="T62" fmla="+- 0 786 274"/>
                              <a:gd name="T63" fmla="*/ 786 h 521"/>
                              <a:gd name="T64" fmla="+- 0 8243 8224"/>
                              <a:gd name="T65" fmla="*/ T64 w 1314"/>
                              <a:gd name="T66" fmla="+- 0 786 274"/>
                              <a:gd name="T67" fmla="*/ 786 h 521"/>
                              <a:gd name="T68" fmla="+- 0 8233 8224"/>
                              <a:gd name="T69" fmla="*/ T68 w 1314"/>
                              <a:gd name="T70" fmla="+- 0 786 274"/>
                              <a:gd name="T71" fmla="*/ 786 h 521"/>
                              <a:gd name="T72" fmla="+- 0 8233 8224"/>
                              <a:gd name="T73" fmla="*/ T72 w 1314"/>
                              <a:gd name="T74" fmla="+- 0 795 274"/>
                              <a:gd name="T75" fmla="*/ 795 h 521"/>
                              <a:gd name="T76" fmla="+- 0 8243 8224"/>
                              <a:gd name="T77" fmla="*/ T76 w 1314"/>
                              <a:gd name="T78" fmla="+- 0 795 274"/>
                              <a:gd name="T79" fmla="*/ 795 h 521"/>
                              <a:gd name="T80" fmla="+- 0 9527 8224"/>
                              <a:gd name="T81" fmla="*/ T80 w 1314"/>
                              <a:gd name="T82" fmla="+- 0 795 274"/>
                              <a:gd name="T83" fmla="*/ 795 h 521"/>
                              <a:gd name="T84" fmla="+- 0 9527 8224"/>
                              <a:gd name="T85" fmla="*/ T84 w 1314"/>
                              <a:gd name="T86" fmla="+- 0 786 274"/>
                              <a:gd name="T87" fmla="*/ 786 h 521"/>
                              <a:gd name="T88" fmla="+- 0 9527 8224"/>
                              <a:gd name="T89" fmla="*/ T88 w 1314"/>
                              <a:gd name="T90" fmla="+- 0 274 274"/>
                              <a:gd name="T91" fmla="*/ 274 h 521"/>
                              <a:gd name="T92" fmla="+- 0 8233 8224"/>
                              <a:gd name="T93" fmla="*/ T92 w 1314"/>
                              <a:gd name="T94" fmla="+- 0 274 274"/>
                              <a:gd name="T95" fmla="*/ 274 h 521"/>
                              <a:gd name="T96" fmla="+- 0 8233 8224"/>
                              <a:gd name="T97" fmla="*/ T96 w 1314"/>
                              <a:gd name="T98" fmla="+- 0 284 274"/>
                              <a:gd name="T99" fmla="*/ 284 h 521"/>
                              <a:gd name="T100" fmla="+- 0 9527 8224"/>
                              <a:gd name="T101" fmla="*/ T100 w 1314"/>
                              <a:gd name="T102" fmla="+- 0 284 274"/>
                              <a:gd name="T103" fmla="*/ 284 h 521"/>
                              <a:gd name="T104" fmla="+- 0 9527 8224"/>
                              <a:gd name="T105" fmla="*/ T104 w 1314"/>
                              <a:gd name="T106" fmla="+- 0 274 274"/>
                              <a:gd name="T107" fmla="*/ 274 h 521"/>
                              <a:gd name="T108" fmla="+- 0 9537 8224"/>
                              <a:gd name="T109" fmla="*/ T108 w 1314"/>
                              <a:gd name="T110" fmla="+- 0 786 274"/>
                              <a:gd name="T111" fmla="*/ 786 h 521"/>
                              <a:gd name="T112" fmla="+- 0 9528 8224"/>
                              <a:gd name="T113" fmla="*/ T112 w 1314"/>
                              <a:gd name="T114" fmla="+- 0 786 274"/>
                              <a:gd name="T115" fmla="*/ 786 h 521"/>
                              <a:gd name="T116" fmla="+- 0 9528 8224"/>
                              <a:gd name="T117" fmla="*/ T116 w 1314"/>
                              <a:gd name="T118" fmla="+- 0 795 274"/>
                              <a:gd name="T119" fmla="*/ 795 h 521"/>
                              <a:gd name="T120" fmla="+- 0 9537 8224"/>
                              <a:gd name="T121" fmla="*/ T120 w 1314"/>
                              <a:gd name="T122" fmla="+- 0 795 274"/>
                              <a:gd name="T123" fmla="*/ 795 h 521"/>
                              <a:gd name="T124" fmla="+- 0 9537 8224"/>
                              <a:gd name="T125" fmla="*/ T124 w 1314"/>
                              <a:gd name="T126" fmla="+- 0 786 274"/>
                              <a:gd name="T127" fmla="*/ 786 h 521"/>
                              <a:gd name="T128" fmla="+- 0 9537 8224"/>
                              <a:gd name="T129" fmla="*/ T128 w 1314"/>
                              <a:gd name="T130" fmla="+- 0 284 274"/>
                              <a:gd name="T131" fmla="*/ 284 h 521"/>
                              <a:gd name="T132" fmla="+- 0 9528 8224"/>
                              <a:gd name="T133" fmla="*/ T132 w 1314"/>
                              <a:gd name="T134" fmla="+- 0 284 274"/>
                              <a:gd name="T135" fmla="*/ 284 h 521"/>
                              <a:gd name="T136" fmla="+- 0 9528 8224"/>
                              <a:gd name="T137" fmla="*/ T136 w 1314"/>
                              <a:gd name="T138" fmla="+- 0 786 274"/>
                              <a:gd name="T139" fmla="*/ 786 h 521"/>
                              <a:gd name="T140" fmla="+- 0 9537 8224"/>
                              <a:gd name="T141" fmla="*/ T140 w 1314"/>
                              <a:gd name="T142" fmla="+- 0 786 274"/>
                              <a:gd name="T143" fmla="*/ 786 h 521"/>
                              <a:gd name="T144" fmla="+- 0 9537 8224"/>
                              <a:gd name="T145" fmla="*/ T144 w 1314"/>
                              <a:gd name="T146" fmla="+- 0 284 274"/>
                              <a:gd name="T147" fmla="*/ 284 h 521"/>
                              <a:gd name="T148" fmla="+- 0 9537 8224"/>
                              <a:gd name="T149" fmla="*/ T148 w 1314"/>
                              <a:gd name="T150" fmla="+- 0 274 274"/>
                              <a:gd name="T151" fmla="*/ 274 h 521"/>
                              <a:gd name="T152" fmla="+- 0 9528 8224"/>
                              <a:gd name="T153" fmla="*/ T152 w 1314"/>
                              <a:gd name="T154" fmla="+- 0 274 274"/>
                              <a:gd name="T155" fmla="*/ 274 h 521"/>
                              <a:gd name="T156" fmla="+- 0 9528 8224"/>
                              <a:gd name="T157" fmla="*/ T156 w 1314"/>
                              <a:gd name="T158" fmla="+- 0 284 274"/>
                              <a:gd name="T159" fmla="*/ 284 h 521"/>
                              <a:gd name="T160" fmla="+- 0 9537 8224"/>
                              <a:gd name="T161" fmla="*/ T160 w 1314"/>
                              <a:gd name="T162" fmla="+- 0 284 274"/>
                              <a:gd name="T163" fmla="*/ 284 h 521"/>
                              <a:gd name="T164" fmla="+- 0 9537 8224"/>
                              <a:gd name="T165" fmla="*/ T164 w 1314"/>
                              <a:gd name="T166" fmla="+- 0 274 274"/>
                              <a:gd name="T167"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314" h="521">
                                <a:moveTo>
                                  <a:pt x="9" y="512"/>
                                </a:moveTo>
                                <a:lnTo>
                                  <a:pt x="0" y="512"/>
                                </a:lnTo>
                                <a:lnTo>
                                  <a:pt x="0" y="521"/>
                                </a:lnTo>
                                <a:lnTo>
                                  <a:pt x="9" y="521"/>
                                </a:lnTo>
                                <a:lnTo>
                                  <a:pt x="9" y="512"/>
                                </a:lnTo>
                                <a:close/>
                                <a:moveTo>
                                  <a:pt x="9" y="10"/>
                                </a:moveTo>
                                <a:lnTo>
                                  <a:pt x="0" y="10"/>
                                </a:lnTo>
                                <a:lnTo>
                                  <a:pt x="0" y="512"/>
                                </a:lnTo>
                                <a:lnTo>
                                  <a:pt x="9" y="512"/>
                                </a:lnTo>
                                <a:lnTo>
                                  <a:pt x="9" y="10"/>
                                </a:lnTo>
                                <a:close/>
                                <a:moveTo>
                                  <a:pt x="9" y="0"/>
                                </a:moveTo>
                                <a:lnTo>
                                  <a:pt x="0" y="0"/>
                                </a:lnTo>
                                <a:lnTo>
                                  <a:pt x="0" y="10"/>
                                </a:lnTo>
                                <a:lnTo>
                                  <a:pt x="9" y="10"/>
                                </a:lnTo>
                                <a:lnTo>
                                  <a:pt x="9" y="0"/>
                                </a:lnTo>
                                <a:close/>
                                <a:moveTo>
                                  <a:pt x="1303" y="512"/>
                                </a:moveTo>
                                <a:lnTo>
                                  <a:pt x="19" y="512"/>
                                </a:lnTo>
                                <a:lnTo>
                                  <a:pt x="9" y="512"/>
                                </a:lnTo>
                                <a:lnTo>
                                  <a:pt x="9" y="521"/>
                                </a:lnTo>
                                <a:lnTo>
                                  <a:pt x="19" y="521"/>
                                </a:lnTo>
                                <a:lnTo>
                                  <a:pt x="1303" y="521"/>
                                </a:lnTo>
                                <a:lnTo>
                                  <a:pt x="1303" y="512"/>
                                </a:lnTo>
                                <a:close/>
                                <a:moveTo>
                                  <a:pt x="1303" y="0"/>
                                </a:moveTo>
                                <a:lnTo>
                                  <a:pt x="9" y="0"/>
                                </a:lnTo>
                                <a:lnTo>
                                  <a:pt x="9" y="10"/>
                                </a:lnTo>
                                <a:lnTo>
                                  <a:pt x="1303" y="10"/>
                                </a:lnTo>
                                <a:lnTo>
                                  <a:pt x="1303" y="0"/>
                                </a:lnTo>
                                <a:close/>
                                <a:moveTo>
                                  <a:pt x="1313" y="512"/>
                                </a:moveTo>
                                <a:lnTo>
                                  <a:pt x="1304" y="512"/>
                                </a:lnTo>
                                <a:lnTo>
                                  <a:pt x="1304" y="521"/>
                                </a:lnTo>
                                <a:lnTo>
                                  <a:pt x="1313" y="521"/>
                                </a:lnTo>
                                <a:lnTo>
                                  <a:pt x="1313" y="512"/>
                                </a:lnTo>
                                <a:close/>
                                <a:moveTo>
                                  <a:pt x="1313" y="10"/>
                                </a:moveTo>
                                <a:lnTo>
                                  <a:pt x="1304" y="10"/>
                                </a:lnTo>
                                <a:lnTo>
                                  <a:pt x="1304" y="512"/>
                                </a:lnTo>
                                <a:lnTo>
                                  <a:pt x="1313" y="512"/>
                                </a:lnTo>
                                <a:lnTo>
                                  <a:pt x="1313" y="10"/>
                                </a:lnTo>
                                <a:close/>
                                <a:moveTo>
                                  <a:pt x="1313" y="0"/>
                                </a:moveTo>
                                <a:lnTo>
                                  <a:pt x="1304" y="0"/>
                                </a:lnTo>
                                <a:lnTo>
                                  <a:pt x="1304"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59522" id="docshape27" o:spid="_x0000_s1026" style="position:absolute;margin-left:411.2pt;margin-top:13.7pt;width:65.7pt;height:26.0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4,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" path="m9,512r-9,l,521r9,l9,512xm9,10l,10,,512r9,l9,10xm9,l,,,10r9,l9,xm1303,512l19,512r-10,l9,521r10,l1303,521r,-9xm1303,l9,r,10l1303,10r,-10xm1313,512r-9,l1304,521r9,l1313,512xm1313,10r-9,l1304,512r9,l1313,10xm1313,r-9,l1304,10r9,l1313,xe" fillcolor="black" stroked="f">
                  <v:path arrowok="t" o:connecttype="custom" o:connectlocs="5715,499110;0,499110;0,504825;5715,504825;5715,499110;5715,180340;0,180340;0,499110;5715,499110;5715,180340;5715,173990;0,173990;0,180340;5715,180340;5715,173990;827405,499110;12065,499110;5715,499110;5715,504825;12065,504825;827405,504825;827405,499110;827405,173990;5715,173990;5715,180340;827405,180340;827405,173990;833755,499110;828040,499110;828040,504825;833755,504825;833755,499110;833755,180340;828040,180340;828040,499110;833755,499110;833755,180340;833755,173990;828040,173990;828040,180340;833755,180340;833755,173990" o:connectangles="0,0,0,0,0,0,0,0,0,0,0,0,0,0,0,0,0,0,0,0,0,0,0,0,0,0,0,0,0,0,0,0,0,0,0,0,0,0,0,0,0,0"/>
                  <w10:wrap type="topAndBottom" anchorx="page"/>
                </v:shape>
              </w:pict>
            </mc:Fallback>
          </mc:AlternateContent>
        </w:r>
        <w:r>
          <w:rPr>
            <w:noProof/>
          </w:rPr>
          <mc:AlternateContent>
            <mc:Choice Requires="wps">
              <w:drawing>
                <wp:anchor distT="0" distB="0" distL="0" distR="0" simplePos="0" relativeHeight="251664384" behindDoc="1" locked="0" layoutInCell="1" allowOverlap="1" wp14:anchorId="5F54D636" wp14:editId="54AAC808">
                  <wp:simplePos x="0" y="0"/>
                  <wp:positionH relativeFrom="page">
                    <wp:posOffset>6319520</wp:posOffset>
                  </wp:positionH>
                  <wp:positionV relativeFrom="paragraph">
                    <wp:posOffset>173990</wp:posOffset>
                  </wp:positionV>
                  <wp:extent cx="833755" cy="330835"/>
                  <wp:effectExtent l="0" t="0" r="0" b="0"/>
                  <wp:wrapTopAndBottom/>
                  <wp:docPr id="1244656646"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330835"/>
                          </a:xfrm>
                          <a:custGeom>
                            <a:avLst/>
                            <a:gdLst>
                              <a:gd name="T0" fmla="+- 0 9962 9952"/>
                              <a:gd name="T1" fmla="*/ T0 w 1313"/>
                              <a:gd name="T2" fmla="+- 0 284 274"/>
                              <a:gd name="T3" fmla="*/ 284 h 521"/>
                              <a:gd name="T4" fmla="+- 0 9952 9952"/>
                              <a:gd name="T5" fmla="*/ T4 w 1313"/>
                              <a:gd name="T6" fmla="+- 0 284 274"/>
                              <a:gd name="T7" fmla="*/ 284 h 521"/>
                              <a:gd name="T8" fmla="+- 0 9952 9952"/>
                              <a:gd name="T9" fmla="*/ T8 w 1313"/>
                              <a:gd name="T10" fmla="+- 0 786 274"/>
                              <a:gd name="T11" fmla="*/ 786 h 521"/>
                              <a:gd name="T12" fmla="+- 0 9962 9952"/>
                              <a:gd name="T13" fmla="*/ T12 w 1313"/>
                              <a:gd name="T14" fmla="+- 0 786 274"/>
                              <a:gd name="T15" fmla="*/ 786 h 521"/>
                              <a:gd name="T16" fmla="+- 0 9962 9952"/>
                              <a:gd name="T17" fmla="*/ T16 w 1313"/>
                              <a:gd name="T18" fmla="+- 0 284 274"/>
                              <a:gd name="T19" fmla="*/ 284 h 521"/>
                              <a:gd name="T20" fmla="+- 0 11265 9952"/>
                              <a:gd name="T21" fmla="*/ T20 w 1313"/>
                              <a:gd name="T22" fmla="+- 0 786 274"/>
                              <a:gd name="T23" fmla="*/ 786 h 521"/>
                              <a:gd name="T24" fmla="+- 0 11256 9952"/>
                              <a:gd name="T25" fmla="*/ T24 w 1313"/>
                              <a:gd name="T26" fmla="+- 0 786 274"/>
                              <a:gd name="T27" fmla="*/ 786 h 521"/>
                              <a:gd name="T28" fmla="+- 0 9972 9952"/>
                              <a:gd name="T29" fmla="*/ T28 w 1313"/>
                              <a:gd name="T30" fmla="+- 0 786 274"/>
                              <a:gd name="T31" fmla="*/ 786 h 521"/>
                              <a:gd name="T32" fmla="+- 0 9962 9952"/>
                              <a:gd name="T33" fmla="*/ T32 w 1313"/>
                              <a:gd name="T34" fmla="+- 0 786 274"/>
                              <a:gd name="T35" fmla="*/ 786 h 521"/>
                              <a:gd name="T36" fmla="+- 0 9952 9952"/>
                              <a:gd name="T37" fmla="*/ T36 w 1313"/>
                              <a:gd name="T38" fmla="+- 0 786 274"/>
                              <a:gd name="T39" fmla="*/ 786 h 521"/>
                              <a:gd name="T40" fmla="+- 0 9952 9952"/>
                              <a:gd name="T41" fmla="*/ T40 w 1313"/>
                              <a:gd name="T42" fmla="+- 0 795 274"/>
                              <a:gd name="T43" fmla="*/ 795 h 521"/>
                              <a:gd name="T44" fmla="+- 0 9962 9952"/>
                              <a:gd name="T45" fmla="*/ T44 w 1313"/>
                              <a:gd name="T46" fmla="+- 0 795 274"/>
                              <a:gd name="T47" fmla="*/ 795 h 521"/>
                              <a:gd name="T48" fmla="+- 0 9972 9952"/>
                              <a:gd name="T49" fmla="*/ T48 w 1313"/>
                              <a:gd name="T50" fmla="+- 0 795 274"/>
                              <a:gd name="T51" fmla="*/ 795 h 521"/>
                              <a:gd name="T52" fmla="+- 0 11256 9952"/>
                              <a:gd name="T53" fmla="*/ T52 w 1313"/>
                              <a:gd name="T54" fmla="+- 0 795 274"/>
                              <a:gd name="T55" fmla="*/ 795 h 521"/>
                              <a:gd name="T56" fmla="+- 0 11265 9952"/>
                              <a:gd name="T57" fmla="*/ T56 w 1313"/>
                              <a:gd name="T58" fmla="+- 0 795 274"/>
                              <a:gd name="T59" fmla="*/ 795 h 521"/>
                              <a:gd name="T60" fmla="+- 0 11265 9952"/>
                              <a:gd name="T61" fmla="*/ T60 w 1313"/>
                              <a:gd name="T62" fmla="+- 0 786 274"/>
                              <a:gd name="T63" fmla="*/ 786 h 521"/>
                              <a:gd name="T64" fmla="+- 0 11265 9952"/>
                              <a:gd name="T65" fmla="*/ T64 w 1313"/>
                              <a:gd name="T66" fmla="+- 0 284 274"/>
                              <a:gd name="T67" fmla="*/ 284 h 521"/>
                              <a:gd name="T68" fmla="+- 0 11256 9952"/>
                              <a:gd name="T69" fmla="*/ T68 w 1313"/>
                              <a:gd name="T70" fmla="+- 0 284 274"/>
                              <a:gd name="T71" fmla="*/ 284 h 521"/>
                              <a:gd name="T72" fmla="+- 0 11256 9952"/>
                              <a:gd name="T73" fmla="*/ T72 w 1313"/>
                              <a:gd name="T74" fmla="+- 0 786 274"/>
                              <a:gd name="T75" fmla="*/ 786 h 521"/>
                              <a:gd name="T76" fmla="+- 0 11265 9952"/>
                              <a:gd name="T77" fmla="*/ T76 w 1313"/>
                              <a:gd name="T78" fmla="+- 0 786 274"/>
                              <a:gd name="T79" fmla="*/ 786 h 521"/>
                              <a:gd name="T80" fmla="+- 0 11265 9952"/>
                              <a:gd name="T81" fmla="*/ T80 w 1313"/>
                              <a:gd name="T82" fmla="+- 0 284 274"/>
                              <a:gd name="T83" fmla="*/ 284 h 521"/>
                              <a:gd name="T84" fmla="+- 0 11265 9952"/>
                              <a:gd name="T85" fmla="*/ T84 w 1313"/>
                              <a:gd name="T86" fmla="+- 0 274 274"/>
                              <a:gd name="T87" fmla="*/ 274 h 521"/>
                              <a:gd name="T88" fmla="+- 0 11256 9952"/>
                              <a:gd name="T89" fmla="*/ T88 w 1313"/>
                              <a:gd name="T90" fmla="+- 0 274 274"/>
                              <a:gd name="T91" fmla="*/ 274 h 521"/>
                              <a:gd name="T92" fmla="+- 0 9962 9952"/>
                              <a:gd name="T93" fmla="*/ T92 w 1313"/>
                              <a:gd name="T94" fmla="+- 0 274 274"/>
                              <a:gd name="T95" fmla="*/ 274 h 521"/>
                              <a:gd name="T96" fmla="+- 0 9952 9952"/>
                              <a:gd name="T97" fmla="*/ T96 w 1313"/>
                              <a:gd name="T98" fmla="+- 0 274 274"/>
                              <a:gd name="T99" fmla="*/ 274 h 521"/>
                              <a:gd name="T100" fmla="+- 0 9952 9952"/>
                              <a:gd name="T101" fmla="*/ T100 w 1313"/>
                              <a:gd name="T102" fmla="+- 0 284 274"/>
                              <a:gd name="T103" fmla="*/ 284 h 521"/>
                              <a:gd name="T104" fmla="+- 0 9962 9952"/>
                              <a:gd name="T105" fmla="*/ T104 w 1313"/>
                              <a:gd name="T106" fmla="+- 0 284 274"/>
                              <a:gd name="T107" fmla="*/ 284 h 521"/>
                              <a:gd name="T108" fmla="+- 0 11256 9952"/>
                              <a:gd name="T109" fmla="*/ T108 w 1313"/>
                              <a:gd name="T110" fmla="+- 0 284 274"/>
                              <a:gd name="T111" fmla="*/ 284 h 521"/>
                              <a:gd name="T112" fmla="+- 0 11265 9952"/>
                              <a:gd name="T113" fmla="*/ T112 w 1313"/>
                              <a:gd name="T114" fmla="+- 0 284 274"/>
                              <a:gd name="T115" fmla="*/ 284 h 521"/>
                              <a:gd name="T116" fmla="+- 0 11265 9952"/>
                              <a:gd name="T117" fmla="*/ T116 w 1313"/>
                              <a:gd name="T118" fmla="+- 0 274 274"/>
                              <a:gd name="T119"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313" h="521">
                                <a:moveTo>
                                  <a:pt x="10" y="10"/>
                                </a:moveTo>
                                <a:lnTo>
                                  <a:pt x="0" y="10"/>
                                </a:lnTo>
                                <a:lnTo>
                                  <a:pt x="0" y="512"/>
                                </a:lnTo>
                                <a:lnTo>
                                  <a:pt x="10" y="512"/>
                                </a:lnTo>
                                <a:lnTo>
                                  <a:pt x="10" y="10"/>
                                </a:lnTo>
                                <a:close/>
                                <a:moveTo>
                                  <a:pt x="1313" y="512"/>
                                </a:moveTo>
                                <a:lnTo>
                                  <a:pt x="1304" y="512"/>
                                </a:lnTo>
                                <a:lnTo>
                                  <a:pt x="20" y="512"/>
                                </a:lnTo>
                                <a:lnTo>
                                  <a:pt x="10" y="512"/>
                                </a:lnTo>
                                <a:lnTo>
                                  <a:pt x="0" y="512"/>
                                </a:lnTo>
                                <a:lnTo>
                                  <a:pt x="0" y="521"/>
                                </a:lnTo>
                                <a:lnTo>
                                  <a:pt x="10" y="521"/>
                                </a:lnTo>
                                <a:lnTo>
                                  <a:pt x="20" y="521"/>
                                </a:lnTo>
                                <a:lnTo>
                                  <a:pt x="1304" y="521"/>
                                </a:lnTo>
                                <a:lnTo>
                                  <a:pt x="1313" y="521"/>
                                </a:lnTo>
                                <a:lnTo>
                                  <a:pt x="1313" y="512"/>
                                </a:lnTo>
                                <a:close/>
                                <a:moveTo>
                                  <a:pt x="1313" y="10"/>
                                </a:moveTo>
                                <a:lnTo>
                                  <a:pt x="1304" y="10"/>
                                </a:lnTo>
                                <a:lnTo>
                                  <a:pt x="1304" y="512"/>
                                </a:lnTo>
                                <a:lnTo>
                                  <a:pt x="1313" y="512"/>
                                </a:lnTo>
                                <a:lnTo>
                                  <a:pt x="1313" y="10"/>
                                </a:lnTo>
                                <a:close/>
                                <a:moveTo>
                                  <a:pt x="1313" y="0"/>
                                </a:moveTo>
                                <a:lnTo>
                                  <a:pt x="1304" y="0"/>
                                </a:lnTo>
                                <a:lnTo>
                                  <a:pt x="10" y="0"/>
                                </a:lnTo>
                                <a:lnTo>
                                  <a:pt x="0" y="0"/>
                                </a:lnTo>
                                <a:lnTo>
                                  <a:pt x="0" y="10"/>
                                </a:lnTo>
                                <a:lnTo>
                                  <a:pt x="10" y="10"/>
                                </a:lnTo>
                                <a:lnTo>
                                  <a:pt x="1304"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6D1EA" id="docshape28" o:spid="_x0000_s1026" style="position:absolute;margin-left:497.6pt;margin-top:13.7pt;width:65.65pt;height:26.0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" path="m10,10l,10,,512r10,l10,10xm1313,512r-9,l20,512r-10,l,512r,9l10,521r10,l1304,521r9,l1313,512xm1313,10r-9,l1304,512r9,l1313,10xm1313,r-9,l10,,,,,10r10,l1304,10r9,l1313,xe" fillcolor="black" stroked="f">
                  <v:path arrowok="t" o:connecttype="custom" o:connectlocs="6350,180340;0,180340;0,499110;6350,499110;6350,180340;833755,499110;828040,499110;12700,499110;6350,499110;0,499110;0,504825;6350,504825;12700,504825;828040,504825;833755,504825;833755,499110;833755,180340;828040,180340;828040,499110;833755,499110;833755,180340;833755,173990;828040,173990;6350,173990;0,173990;0,180340;6350,180340;828040,180340;833755,180340;833755,173990" o:connectangles="0,0,0,0,0,0,0,0,0,0,0,0,0,0,0,0,0,0,0,0,0,0,0,0,0,0,0,0,0,0"/>
                  <w10:wrap type="topAndBottom" anchorx="page"/>
                </v:shape>
              </w:pict>
            </mc:Fallback>
          </mc:AlternateContent>
        </w:r>
      </w:p>
      <w:p w14:paraId="39A45B06" w14:textId="77777777" w:rsidR="00A3261A" w:rsidRDefault="00A3261A" w:rsidP="00A3261A">
        <w:pPr>
          <w:tabs>
            <w:tab w:val="left" w:pos="2178"/>
            <w:tab w:val="left" w:pos="3909"/>
            <w:tab w:val="left" w:pos="5650"/>
            <w:tab w:val="left" w:pos="7366"/>
            <w:tab w:val="left" w:pos="9097"/>
          </w:tabs>
          <w:spacing w:before="2"/>
          <w:ind w:left="419"/>
          <w:rPr>
            <w:sz w:val="16"/>
          </w:rPr>
        </w:pPr>
        <w:r>
          <w:rPr>
            <w:spacing w:val="-2"/>
            <w:sz w:val="16"/>
          </w:rPr>
          <w:t>Consultant</w:t>
        </w:r>
        <w:r>
          <w:rPr>
            <w:sz w:val="16"/>
          </w:rPr>
          <w:tab/>
          <w:t>Witness</w:t>
        </w:r>
        <w:r>
          <w:rPr>
            <w:spacing w:val="-4"/>
            <w:sz w:val="16"/>
          </w:rPr>
          <w:t xml:space="preserve"> </w:t>
        </w:r>
        <w:r>
          <w:rPr>
            <w:spacing w:val="-10"/>
            <w:sz w:val="16"/>
          </w:rPr>
          <w:t>1</w:t>
        </w:r>
        <w:r>
          <w:rPr>
            <w:sz w:val="16"/>
          </w:rPr>
          <w:tab/>
          <w:t>Witness</w:t>
        </w:r>
        <w:r>
          <w:rPr>
            <w:spacing w:val="-6"/>
            <w:sz w:val="16"/>
          </w:rPr>
          <w:t xml:space="preserve"> </w:t>
        </w:r>
        <w:r>
          <w:rPr>
            <w:spacing w:val="-10"/>
            <w:sz w:val="16"/>
          </w:rPr>
          <w:t>2</w:t>
        </w:r>
        <w:r>
          <w:rPr>
            <w:sz w:val="16"/>
          </w:rPr>
          <w:tab/>
        </w:r>
        <w:r>
          <w:rPr>
            <w:spacing w:val="-2"/>
            <w:sz w:val="16"/>
          </w:rPr>
          <w:t>Employer</w:t>
        </w:r>
        <w:r>
          <w:rPr>
            <w:sz w:val="16"/>
          </w:rPr>
          <w:tab/>
          <w:t>Witness</w:t>
        </w:r>
        <w:r>
          <w:rPr>
            <w:spacing w:val="-6"/>
            <w:sz w:val="16"/>
          </w:rPr>
          <w:t xml:space="preserve"> </w:t>
        </w:r>
        <w:r>
          <w:rPr>
            <w:spacing w:val="-10"/>
            <w:sz w:val="16"/>
          </w:rPr>
          <w:t>1</w:t>
        </w:r>
        <w:r>
          <w:rPr>
            <w:sz w:val="16"/>
          </w:rPr>
          <w:tab/>
          <w:t>Witness</w:t>
        </w:r>
        <w:r>
          <w:rPr>
            <w:spacing w:val="-6"/>
            <w:sz w:val="16"/>
          </w:rPr>
          <w:t xml:space="preserve"> </w:t>
        </w:r>
        <w:r>
          <w:rPr>
            <w:spacing w:val="-10"/>
            <w:sz w:val="16"/>
          </w:rPr>
          <w:t>2</w:t>
        </w:r>
      </w:p>
      <w:p w14:paraId="1DC71E0A" w14:textId="7144D5E9" w:rsidR="000E0C0E" w:rsidRDefault="000E0C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5951317"/>
      <w:docPartObj>
        <w:docPartGallery w:val="Page Numbers (Bottom of Page)"/>
        <w:docPartUnique/>
      </w:docPartObj>
    </w:sdtPr>
    <w:sdtEndPr>
      <w:rPr>
        <w:noProof/>
      </w:rPr>
    </w:sdtEndPr>
    <w:sdtContent>
      <w:p w14:paraId="0A7FA8A6" w14:textId="3874658A" w:rsidR="00646F89" w:rsidRDefault="00646F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0C5182" w14:textId="22C32307" w:rsidR="002F6B18" w:rsidRPr="00B757A0" w:rsidRDefault="002F6B18" w:rsidP="002F6B18">
    <w:pPr>
      <w:pStyle w:val="BodyText"/>
      <w:spacing w:line="14" w:lineRule="auto"/>
      <w:rPr>
        <w:sz w:val="20"/>
        <w:u w:val="singl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2317688"/>
      <w:docPartObj>
        <w:docPartGallery w:val="Page Numbers (Bottom of Page)"/>
        <w:docPartUnique/>
      </w:docPartObj>
    </w:sdtPr>
    <w:sdtEndPr>
      <w:rPr>
        <w:noProof/>
      </w:rPr>
    </w:sdtEndPr>
    <w:sdtContent>
      <w:p w14:paraId="31ACDFB5" w14:textId="47D0D90B" w:rsidR="00646F89" w:rsidRDefault="00646F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E70191" w14:textId="0CEA34B9" w:rsidR="00D91286" w:rsidRPr="00646F6D" w:rsidRDefault="00D91286" w:rsidP="002F6B18">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A9CAA" w14:textId="77777777" w:rsidR="0083350C" w:rsidRDefault="0083350C" w:rsidP="0019453B">
    <w:pPr>
      <w:pStyle w:val="Footer"/>
      <w:jc w:val="center"/>
      <w:rPr>
        <w:b/>
        <w:sz w:val="24"/>
      </w:rPr>
    </w:pPr>
    <w:r w:rsidRPr="00317237">
      <w:rPr>
        <w:b/>
        <w:sz w:val="24"/>
      </w:rPr>
      <w:fldChar w:fldCharType="begin"/>
    </w:r>
    <w:r w:rsidRPr="00317237">
      <w:rPr>
        <w:b/>
        <w:sz w:val="24"/>
      </w:rPr>
      <w:instrText xml:space="preserve"> PAGE   \* MERGEFORMAT </w:instrText>
    </w:r>
    <w:r w:rsidRPr="00317237">
      <w:rPr>
        <w:b/>
        <w:sz w:val="24"/>
      </w:rPr>
      <w:fldChar w:fldCharType="separate"/>
    </w:r>
    <w:r>
      <w:rPr>
        <w:b/>
        <w:sz w:val="24"/>
      </w:rPr>
      <w:t>12</w:t>
    </w:r>
    <w:r w:rsidRPr="00317237">
      <w:rPr>
        <w:b/>
        <w:sz w:val="24"/>
      </w:rPr>
      <w:fldChar w:fldCharType="end"/>
    </w:r>
  </w:p>
  <w:p w14:paraId="6C98EFDC" w14:textId="77777777" w:rsidR="0083350C" w:rsidRDefault="0083350C" w:rsidP="0019453B">
    <w:pPr>
      <w:pStyle w:val="Footer"/>
      <w:jc w:val="center"/>
      <w:rPr>
        <w:b/>
        <w:sz w:val="24"/>
      </w:rPr>
    </w:pPr>
  </w:p>
  <w:tbl>
    <w:tblPr>
      <w:tblW w:w="9949" w:type="dxa"/>
      <w:tblLayout w:type="fixed"/>
      <w:tblLook w:val="0000" w:firstRow="0" w:lastRow="0" w:firstColumn="0" w:lastColumn="0" w:noHBand="0" w:noVBand="0"/>
    </w:tblPr>
    <w:tblGrid>
      <w:gridCol w:w="1304"/>
      <w:gridCol w:w="425"/>
      <w:gridCol w:w="1304"/>
      <w:gridCol w:w="425"/>
      <w:gridCol w:w="1304"/>
      <w:gridCol w:w="425"/>
      <w:gridCol w:w="1304"/>
      <w:gridCol w:w="425"/>
      <w:gridCol w:w="1304"/>
      <w:gridCol w:w="425"/>
      <w:gridCol w:w="1304"/>
    </w:tblGrid>
    <w:tr w:rsidR="0083350C" w:rsidRPr="00CF631D" w14:paraId="180AF0D3" w14:textId="77777777" w:rsidTr="003A6CEF">
      <w:trPr>
        <w:trHeight w:val="500"/>
      </w:trPr>
      <w:tc>
        <w:tcPr>
          <w:tcW w:w="1304" w:type="dxa"/>
          <w:tcBorders>
            <w:top w:val="single" w:sz="4" w:space="0" w:color="auto"/>
            <w:left w:val="single" w:sz="4" w:space="0" w:color="auto"/>
            <w:bottom w:val="single" w:sz="4" w:space="0" w:color="auto"/>
            <w:right w:val="single" w:sz="4" w:space="0" w:color="auto"/>
          </w:tcBorders>
        </w:tcPr>
        <w:p w14:paraId="4236BD6A" w14:textId="77777777" w:rsidR="0083350C" w:rsidRPr="00CF631D" w:rsidRDefault="0083350C" w:rsidP="0019453B">
          <w:pPr>
            <w:tabs>
              <w:tab w:val="center" w:pos="4320"/>
              <w:tab w:val="right" w:pos="8640"/>
            </w:tabs>
            <w:rPr>
              <w:lang w:val="en-ZA"/>
            </w:rPr>
          </w:pPr>
        </w:p>
      </w:tc>
      <w:tc>
        <w:tcPr>
          <w:tcW w:w="425" w:type="dxa"/>
          <w:tcBorders>
            <w:left w:val="nil"/>
          </w:tcBorders>
        </w:tcPr>
        <w:p w14:paraId="490D53F7" w14:textId="77777777" w:rsidR="0083350C" w:rsidRPr="00CF631D" w:rsidRDefault="0083350C" w:rsidP="0019453B">
          <w:pPr>
            <w:tabs>
              <w:tab w:val="center" w:pos="4320"/>
              <w:tab w:val="right" w:pos="8640"/>
            </w:tabs>
            <w:rPr>
              <w:lang w:val="en-ZA"/>
            </w:rPr>
          </w:pPr>
        </w:p>
      </w:tc>
      <w:tc>
        <w:tcPr>
          <w:tcW w:w="1304" w:type="dxa"/>
          <w:tcBorders>
            <w:top w:val="single" w:sz="4" w:space="0" w:color="auto"/>
            <w:left w:val="single" w:sz="4" w:space="0" w:color="auto"/>
            <w:bottom w:val="single" w:sz="4" w:space="0" w:color="auto"/>
            <w:right w:val="single" w:sz="4" w:space="0" w:color="auto"/>
          </w:tcBorders>
        </w:tcPr>
        <w:p w14:paraId="1F5AF703" w14:textId="77777777" w:rsidR="0083350C" w:rsidRPr="00CF631D" w:rsidRDefault="0083350C" w:rsidP="0019453B">
          <w:pPr>
            <w:tabs>
              <w:tab w:val="center" w:pos="4320"/>
              <w:tab w:val="right" w:pos="8640"/>
            </w:tabs>
            <w:rPr>
              <w:lang w:val="en-ZA"/>
            </w:rPr>
          </w:pPr>
        </w:p>
      </w:tc>
      <w:tc>
        <w:tcPr>
          <w:tcW w:w="425" w:type="dxa"/>
          <w:tcBorders>
            <w:left w:val="nil"/>
          </w:tcBorders>
        </w:tcPr>
        <w:p w14:paraId="7FC2DE1E" w14:textId="77777777" w:rsidR="0083350C" w:rsidRPr="00CF631D" w:rsidRDefault="0083350C" w:rsidP="0019453B">
          <w:pPr>
            <w:tabs>
              <w:tab w:val="center" w:pos="4320"/>
              <w:tab w:val="right" w:pos="8640"/>
            </w:tabs>
            <w:rPr>
              <w:lang w:val="en-ZA"/>
            </w:rPr>
          </w:pPr>
        </w:p>
      </w:tc>
      <w:tc>
        <w:tcPr>
          <w:tcW w:w="1304" w:type="dxa"/>
          <w:tcBorders>
            <w:top w:val="single" w:sz="4" w:space="0" w:color="auto"/>
            <w:left w:val="single" w:sz="4" w:space="0" w:color="auto"/>
            <w:bottom w:val="single" w:sz="4" w:space="0" w:color="auto"/>
            <w:right w:val="single" w:sz="4" w:space="0" w:color="auto"/>
          </w:tcBorders>
        </w:tcPr>
        <w:p w14:paraId="71D00F4B" w14:textId="77777777" w:rsidR="0083350C" w:rsidRPr="00CF631D" w:rsidRDefault="0083350C" w:rsidP="0019453B">
          <w:pPr>
            <w:tabs>
              <w:tab w:val="center" w:pos="4320"/>
              <w:tab w:val="right" w:pos="8640"/>
            </w:tabs>
            <w:rPr>
              <w:lang w:val="en-ZA"/>
            </w:rPr>
          </w:pPr>
        </w:p>
      </w:tc>
      <w:tc>
        <w:tcPr>
          <w:tcW w:w="425" w:type="dxa"/>
          <w:tcBorders>
            <w:left w:val="nil"/>
          </w:tcBorders>
        </w:tcPr>
        <w:p w14:paraId="55E7ADC0" w14:textId="77777777" w:rsidR="0083350C" w:rsidRPr="00CF631D" w:rsidRDefault="0083350C" w:rsidP="0019453B">
          <w:pPr>
            <w:tabs>
              <w:tab w:val="center" w:pos="4320"/>
              <w:tab w:val="right" w:pos="8640"/>
            </w:tabs>
            <w:rPr>
              <w:lang w:val="en-ZA"/>
            </w:rPr>
          </w:pPr>
        </w:p>
      </w:tc>
      <w:tc>
        <w:tcPr>
          <w:tcW w:w="1304" w:type="dxa"/>
          <w:tcBorders>
            <w:top w:val="single" w:sz="4" w:space="0" w:color="auto"/>
            <w:left w:val="single" w:sz="4" w:space="0" w:color="auto"/>
            <w:bottom w:val="single" w:sz="4" w:space="0" w:color="auto"/>
            <w:right w:val="single" w:sz="4" w:space="0" w:color="auto"/>
          </w:tcBorders>
        </w:tcPr>
        <w:p w14:paraId="3401822E" w14:textId="77777777" w:rsidR="0083350C" w:rsidRPr="00CF631D" w:rsidRDefault="0083350C" w:rsidP="0019453B">
          <w:pPr>
            <w:tabs>
              <w:tab w:val="center" w:pos="4320"/>
              <w:tab w:val="right" w:pos="8640"/>
            </w:tabs>
            <w:rPr>
              <w:lang w:val="en-ZA"/>
            </w:rPr>
          </w:pPr>
        </w:p>
      </w:tc>
      <w:tc>
        <w:tcPr>
          <w:tcW w:w="425" w:type="dxa"/>
          <w:tcBorders>
            <w:left w:val="nil"/>
          </w:tcBorders>
        </w:tcPr>
        <w:p w14:paraId="38EBF9F9" w14:textId="77777777" w:rsidR="0083350C" w:rsidRPr="00CF631D" w:rsidRDefault="0083350C" w:rsidP="0019453B">
          <w:pPr>
            <w:tabs>
              <w:tab w:val="center" w:pos="4320"/>
              <w:tab w:val="right" w:pos="8640"/>
            </w:tabs>
            <w:rPr>
              <w:lang w:val="en-ZA"/>
            </w:rPr>
          </w:pPr>
        </w:p>
      </w:tc>
      <w:tc>
        <w:tcPr>
          <w:tcW w:w="1304" w:type="dxa"/>
          <w:tcBorders>
            <w:top w:val="single" w:sz="4" w:space="0" w:color="auto"/>
            <w:left w:val="single" w:sz="4" w:space="0" w:color="auto"/>
            <w:bottom w:val="single" w:sz="4" w:space="0" w:color="auto"/>
            <w:right w:val="single" w:sz="4" w:space="0" w:color="auto"/>
          </w:tcBorders>
        </w:tcPr>
        <w:p w14:paraId="4FE1A870" w14:textId="77777777" w:rsidR="0083350C" w:rsidRPr="00CF631D" w:rsidRDefault="0083350C" w:rsidP="0019453B">
          <w:pPr>
            <w:tabs>
              <w:tab w:val="center" w:pos="4320"/>
              <w:tab w:val="right" w:pos="8640"/>
            </w:tabs>
            <w:rPr>
              <w:lang w:val="en-ZA"/>
            </w:rPr>
          </w:pPr>
        </w:p>
      </w:tc>
      <w:tc>
        <w:tcPr>
          <w:tcW w:w="425" w:type="dxa"/>
          <w:tcBorders>
            <w:left w:val="nil"/>
          </w:tcBorders>
        </w:tcPr>
        <w:p w14:paraId="1F07A881" w14:textId="77777777" w:rsidR="0083350C" w:rsidRPr="00CF631D" w:rsidRDefault="0083350C" w:rsidP="0019453B">
          <w:pPr>
            <w:tabs>
              <w:tab w:val="center" w:pos="4320"/>
              <w:tab w:val="right" w:pos="8640"/>
            </w:tabs>
            <w:rPr>
              <w:lang w:val="en-ZA"/>
            </w:rPr>
          </w:pPr>
        </w:p>
      </w:tc>
      <w:tc>
        <w:tcPr>
          <w:tcW w:w="1304" w:type="dxa"/>
          <w:tcBorders>
            <w:top w:val="single" w:sz="4" w:space="0" w:color="auto"/>
            <w:left w:val="single" w:sz="4" w:space="0" w:color="auto"/>
            <w:bottom w:val="single" w:sz="4" w:space="0" w:color="auto"/>
            <w:right w:val="single" w:sz="4" w:space="0" w:color="auto"/>
          </w:tcBorders>
        </w:tcPr>
        <w:p w14:paraId="03D83236" w14:textId="77777777" w:rsidR="0083350C" w:rsidRPr="00CF631D" w:rsidRDefault="0083350C" w:rsidP="0019453B">
          <w:pPr>
            <w:tabs>
              <w:tab w:val="center" w:pos="4320"/>
              <w:tab w:val="right" w:pos="8640"/>
            </w:tabs>
            <w:rPr>
              <w:lang w:val="en-ZA"/>
            </w:rPr>
          </w:pPr>
        </w:p>
      </w:tc>
    </w:tr>
    <w:tr w:rsidR="0083350C" w:rsidRPr="00CF631D" w14:paraId="06D0B4B6" w14:textId="77777777" w:rsidTr="003A6CEF">
      <w:tc>
        <w:tcPr>
          <w:tcW w:w="1304" w:type="dxa"/>
        </w:tcPr>
        <w:p w14:paraId="76C592C2" w14:textId="77777777" w:rsidR="0083350C" w:rsidRPr="00CF631D" w:rsidRDefault="0083350C" w:rsidP="0019453B">
          <w:pPr>
            <w:tabs>
              <w:tab w:val="center" w:pos="4320"/>
              <w:tab w:val="right" w:pos="8640"/>
            </w:tabs>
            <w:jc w:val="center"/>
            <w:rPr>
              <w:rFonts w:ascii="Arial" w:hAnsi="Arial" w:cs="Arial"/>
              <w:sz w:val="16"/>
              <w:szCs w:val="16"/>
              <w:lang w:val="en-ZA"/>
            </w:rPr>
          </w:pPr>
          <w:r w:rsidRPr="00CF631D">
            <w:rPr>
              <w:rFonts w:ascii="Arial" w:hAnsi="Arial" w:cs="Arial"/>
              <w:sz w:val="16"/>
              <w:szCs w:val="16"/>
              <w:lang w:val="en-ZA"/>
            </w:rPr>
            <w:t>Con</w:t>
          </w:r>
          <w:r w:rsidRPr="00C4402A">
            <w:rPr>
              <w:rFonts w:ascii="Arial" w:hAnsi="Arial" w:cs="Arial"/>
              <w:sz w:val="16"/>
              <w:szCs w:val="16"/>
              <w:lang w:val="en-ZA"/>
            </w:rPr>
            <w:t>sultant</w:t>
          </w:r>
        </w:p>
      </w:tc>
      <w:tc>
        <w:tcPr>
          <w:tcW w:w="425" w:type="dxa"/>
        </w:tcPr>
        <w:p w14:paraId="149C20F4" w14:textId="77777777" w:rsidR="0083350C" w:rsidRPr="00CF631D" w:rsidRDefault="0083350C" w:rsidP="0019453B">
          <w:pPr>
            <w:tabs>
              <w:tab w:val="center" w:pos="4320"/>
              <w:tab w:val="right" w:pos="8640"/>
            </w:tabs>
            <w:rPr>
              <w:rFonts w:ascii="Arial" w:hAnsi="Arial" w:cs="Arial"/>
              <w:sz w:val="16"/>
              <w:szCs w:val="16"/>
              <w:lang w:val="en-ZA"/>
            </w:rPr>
          </w:pPr>
        </w:p>
      </w:tc>
      <w:tc>
        <w:tcPr>
          <w:tcW w:w="1304" w:type="dxa"/>
        </w:tcPr>
        <w:p w14:paraId="44A8E983" w14:textId="77777777" w:rsidR="0083350C" w:rsidRPr="00CF631D" w:rsidRDefault="0083350C" w:rsidP="0019453B">
          <w:pPr>
            <w:tabs>
              <w:tab w:val="center" w:pos="4320"/>
              <w:tab w:val="right" w:pos="8640"/>
            </w:tabs>
            <w:jc w:val="center"/>
            <w:rPr>
              <w:rFonts w:ascii="Arial" w:hAnsi="Arial" w:cs="Arial"/>
              <w:sz w:val="16"/>
              <w:szCs w:val="16"/>
              <w:lang w:val="en-ZA"/>
            </w:rPr>
          </w:pPr>
          <w:r w:rsidRPr="00CF631D">
            <w:rPr>
              <w:rFonts w:ascii="Arial" w:hAnsi="Arial" w:cs="Arial"/>
              <w:sz w:val="16"/>
              <w:szCs w:val="16"/>
              <w:lang w:val="en-ZA"/>
            </w:rPr>
            <w:t>Witness 1</w:t>
          </w:r>
        </w:p>
      </w:tc>
      <w:tc>
        <w:tcPr>
          <w:tcW w:w="425" w:type="dxa"/>
        </w:tcPr>
        <w:p w14:paraId="1F131B43" w14:textId="77777777" w:rsidR="0083350C" w:rsidRPr="00CF631D" w:rsidRDefault="0083350C" w:rsidP="0019453B">
          <w:pPr>
            <w:tabs>
              <w:tab w:val="center" w:pos="4320"/>
              <w:tab w:val="right" w:pos="8640"/>
            </w:tabs>
            <w:rPr>
              <w:rFonts w:ascii="Arial" w:hAnsi="Arial" w:cs="Arial"/>
              <w:sz w:val="16"/>
              <w:szCs w:val="16"/>
              <w:lang w:val="en-ZA"/>
            </w:rPr>
          </w:pPr>
        </w:p>
      </w:tc>
      <w:tc>
        <w:tcPr>
          <w:tcW w:w="1304" w:type="dxa"/>
        </w:tcPr>
        <w:p w14:paraId="3B09968F" w14:textId="77777777" w:rsidR="0083350C" w:rsidRPr="00CF631D" w:rsidRDefault="0083350C" w:rsidP="0019453B">
          <w:pPr>
            <w:tabs>
              <w:tab w:val="center" w:pos="4320"/>
              <w:tab w:val="right" w:pos="8640"/>
            </w:tabs>
            <w:jc w:val="center"/>
            <w:rPr>
              <w:rFonts w:ascii="Arial" w:hAnsi="Arial" w:cs="Arial"/>
              <w:sz w:val="16"/>
              <w:szCs w:val="16"/>
              <w:lang w:val="en-ZA"/>
            </w:rPr>
          </w:pPr>
          <w:r w:rsidRPr="00CF631D">
            <w:rPr>
              <w:rFonts w:ascii="Arial" w:hAnsi="Arial" w:cs="Arial"/>
              <w:sz w:val="16"/>
              <w:szCs w:val="16"/>
              <w:lang w:val="en-ZA"/>
            </w:rPr>
            <w:t>Witness 2</w:t>
          </w:r>
        </w:p>
      </w:tc>
      <w:tc>
        <w:tcPr>
          <w:tcW w:w="425" w:type="dxa"/>
        </w:tcPr>
        <w:p w14:paraId="79E1AEC8" w14:textId="77777777" w:rsidR="0083350C" w:rsidRPr="00CF631D" w:rsidRDefault="0083350C" w:rsidP="0019453B">
          <w:pPr>
            <w:tabs>
              <w:tab w:val="center" w:pos="4320"/>
              <w:tab w:val="right" w:pos="8640"/>
            </w:tabs>
            <w:rPr>
              <w:rFonts w:ascii="Arial" w:hAnsi="Arial" w:cs="Arial"/>
              <w:sz w:val="16"/>
              <w:szCs w:val="16"/>
              <w:lang w:val="en-ZA"/>
            </w:rPr>
          </w:pPr>
        </w:p>
      </w:tc>
      <w:tc>
        <w:tcPr>
          <w:tcW w:w="1304" w:type="dxa"/>
        </w:tcPr>
        <w:p w14:paraId="61FB2FC2" w14:textId="77777777" w:rsidR="0083350C" w:rsidRPr="00CF631D" w:rsidRDefault="0083350C" w:rsidP="0019453B">
          <w:pPr>
            <w:tabs>
              <w:tab w:val="center" w:pos="4320"/>
              <w:tab w:val="right" w:pos="8640"/>
            </w:tabs>
            <w:jc w:val="center"/>
            <w:rPr>
              <w:rFonts w:ascii="Arial" w:hAnsi="Arial" w:cs="Arial"/>
              <w:sz w:val="16"/>
              <w:szCs w:val="16"/>
              <w:lang w:val="en-ZA"/>
            </w:rPr>
          </w:pPr>
          <w:r w:rsidRPr="00CF631D">
            <w:rPr>
              <w:rFonts w:ascii="Arial" w:hAnsi="Arial" w:cs="Arial"/>
              <w:sz w:val="16"/>
              <w:szCs w:val="16"/>
              <w:lang w:val="en-ZA"/>
            </w:rPr>
            <w:t>Employer</w:t>
          </w:r>
        </w:p>
      </w:tc>
      <w:tc>
        <w:tcPr>
          <w:tcW w:w="425" w:type="dxa"/>
        </w:tcPr>
        <w:p w14:paraId="7C63FE1D" w14:textId="77777777" w:rsidR="0083350C" w:rsidRPr="00CF631D" w:rsidRDefault="0083350C" w:rsidP="0019453B">
          <w:pPr>
            <w:tabs>
              <w:tab w:val="center" w:pos="4320"/>
              <w:tab w:val="right" w:pos="8640"/>
            </w:tabs>
            <w:rPr>
              <w:rFonts w:ascii="Arial" w:hAnsi="Arial" w:cs="Arial"/>
              <w:sz w:val="16"/>
              <w:szCs w:val="16"/>
              <w:lang w:val="en-ZA"/>
            </w:rPr>
          </w:pPr>
        </w:p>
      </w:tc>
      <w:tc>
        <w:tcPr>
          <w:tcW w:w="1304" w:type="dxa"/>
        </w:tcPr>
        <w:p w14:paraId="23189A2B" w14:textId="77777777" w:rsidR="0083350C" w:rsidRPr="00CF631D" w:rsidRDefault="0083350C" w:rsidP="0019453B">
          <w:pPr>
            <w:tabs>
              <w:tab w:val="center" w:pos="4320"/>
              <w:tab w:val="right" w:pos="8640"/>
            </w:tabs>
            <w:jc w:val="center"/>
            <w:rPr>
              <w:rFonts w:ascii="Arial" w:hAnsi="Arial" w:cs="Arial"/>
              <w:sz w:val="16"/>
              <w:szCs w:val="16"/>
              <w:lang w:val="en-ZA"/>
            </w:rPr>
          </w:pPr>
          <w:r w:rsidRPr="00CF631D">
            <w:rPr>
              <w:rFonts w:ascii="Arial" w:hAnsi="Arial" w:cs="Arial"/>
              <w:sz w:val="16"/>
              <w:szCs w:val="16"/>
              <w:lang w:val="en-ZA"/>
            </w:rPr>
            <w:t>Witness 1</w:t>
          </w:r>
        </w:p>
      </w:tc>
      <w:tc>
        <w:tcPr>
          <w:tcW w:w="425" w:type="dxa"/>
        </w:tcPr>
        <w:p w14:paraId="01DF3260" w14:textId="77777777" w:rsidR="0083350C" w:rsidRPr="00CF631D" w:rsidRDefault="0083350C" w:rsidP="0019453B">
          <w:pPr>
            <w:tabs>
              <w:tab w:val="center" w:pos="4320"/>
              <w:tab w:val="right" w:pos="8640"/>
            </w:tabs>
            <w:rPr>
              <w:rFonts w:ascii="Arial" w:hAnsi="Arial" w:cs="Arial"/>
              <w:sz w:val="16"/>
              <w:szCs w:val="16"/>
              <w:lang w:val="en-ZA"/>
            </w:rPr>
          </w:pPr>
        </w:p>
      </w:tc>
      <w:tc>
        <w:tcPr>
          <w:tcW w:w="1304" w:type="dxa"/>
        </w:tcPr>
        <w:p w14:paraId="6A9C3CAD" w14:textId="77777777" w:rsidR="0083350C" w:rsidRPr="00CF631D" w:rsidRDefault="0083350C" w:rsidP="0019453B">
          <w:pPr>
            <w:tabs>
              <w:tab w:val="center" w:pos="4320"/>
              <w:tab w:val="right" w:pos="8640"/>
            </w:tabs>
            <w:jc w:val="center"/>
            <w:rPr>
              <w:rFonts w:ascii="Arial" w:hAnsi="Arial" w:cs="Arial"/>
              <w:sz w:val="16"/>
              <w:szCs w:val="16"/>
              <w:lang w:val="en-ZA"/>
            </w:rPr>
          </w:pPr>
          <w:r w:rsidRPr="00CF631D">
            <w:rPr>
              <w:rFonts w:ascii="Arial" w:hAnsi="Arial" w:cs="Arial"/>
              <w:sz w:val="16"/>
              <w:szCs w:val="16"/>
              <w:lang w:val="en-ZA"/>
            </w:rPr>
            <w:t>Witness 2</w:t>
          </w:r>
        </w:p>
      </w:tc>
    </w:tr>
  </w:tbl>
  <w:p w14:paraId="0FB157E7" w14:textId="77777777" w:rsidR="0083350C" w:rsidRPr="0019453B" w:rsidRDefault="0083350C" w:rsidP="001945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642752"/>
      <w:docPartObj>
        <w:docPartGallery w:val="Page Numbers (Bottom of Page)"/>
        <w:docPartUnique/>
      </w:docPartObj>
    </w:sdtPr>
    <w:sdtEndPr>
      <w:rPr>
        <w:noProof/>
      </w:rPr>
    </w:sdtEndPr>
    <w:sdtContent>
      <w:sdt>
        <w:sdtPr>
          <w:id w:val="1863551844"/>
          <w:docPartObj>
            <w:docPartGallery w:val="Page Numbers (Bottom of Page)"/>
            <w:docPartUnique/>
          </w:docPartObj>
        </w:sdtPr>
        <w:sdtEndPr>
          <w:rPr>
            <w:noProof/>
          </w:rPr>
        </w:sdtEndPr>
        <w:sdtContent>
          <w:sdt>
            <w:sdtPr>
              <w:id w:val="-604504523"/>
              <w:docPartObj>
                <w:docPartGallery w:val="Page Numbers (Bottom of Page)"/>
                <w:docPartUnique/>
              </w:docPartObj>
            </w:sdtPr>
            <w:sdtEndPr>
              <w:rPr>
                <w:noProof/>
              </w:rPr>
            </w:sdtEndPr>
            <w:sdtContent>
              <w:p w14:paraId="577FE2F3" w14:textId="767D42A1" w:rsidR="00656CCC" w:rsidRDefault="00656CCC" w:rsidP="00656CCC">
                <w:pPr>
                  <w:pStyle w:val="BodyText"/>
                  <w:spacing w:before="9"/>
                  <w:rPr>
                    <w:rFonts w:ascii="Arial"/>
                    <w:b/>
                    <w:sz w:val="21"/>
                  </w:rPr>
                </w:pPr>
                <w:r>
                  <w:rPr>
                    <w:noProof/>
                  </w:rPr>
                  <mc:AlternateContent>
                    <mc:Choice Requires="wps">
                      <w:drawing>
                        <wp:anchor distT="0" distB="0" distL="0" distR="0" simplePos="0" relativeHeight="251687936" behindDoc="1" locked="0" layoutInCell="1" allowOverlap="1" wp14:anchorId="45113BBA" wp14:editId="412D2184">
                          <wp:simplePos x="0" y="0"/>
                          <wp:positionH relativeFrom="page">
                            <wp:posOffset>829310</wp:posOffset>
                          </wp:positionH>
                          <wp:positionV relativeFrom="paragraph">
                            <wp:posOffset>173990</wp:posOffset>
                          </wp:positionV>
                          <wp:extent cx="833755" cy="330835"/>
                          <wp:effectExtent l="0" t="0" r="0" b="0"/>
                          <wp:wrapTopAndBottom/>
                          <wp:docPr id="1648099485"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330835"/>
                                  </a:xfrm>
                                  <a:custGeom>
                                    <a:avLst/>
                                    <a:gdLst>
                                      <a:gd name="T0" fmla="+- 0 1316 1306"/>
                                      <a:gd name="T1" fmla="*/ T0 w 1313"/>
                                      <a:gd name="T2" fmla="+- 0 284 274"/>
                                      <a:gd name="T3" fmla="*/ 284 h 521"/>
                                      <a:gd name="T4" fmla="+- 0 1306 1306"/>
                                      <a:gd name="T5" fmla="*/ T4 w 1313"/>
                                      <a:gd name="T6" fmla="+- 0 284 274"/>
                                      <a:gd name="T7" fmla="*/ 284 h 521"/>
                                      <a:gd name="T8" fmla="+- 0 1306 1306"/>
                                      <a:gd name="T9" fmla="*/ T8 w 1313"/>
                                      <a:gd name="T10" fmla="+- 0 786 274"/>
                                      <a:gd name="T11" fmla="*/ 786 h 521"/>
                                      <a:gd name="T12" fmla="+- 0 1316 1306"/>
                                      <a:gd name="T13" fmla="*/ T12 w 1313"/>
                                      <a:gd name="T14" fmla="+- 0 786 274"/>
                                      <a:gd name="T15" fmla="*/ 786 h 521"/>
                                      <a:gd name="T16" fmla="+- 0 1316 1306"/>
                                      <a:gd name="T17" fmla="*/ T16 w 1313"/>
                                      <a:gd name="T18" fmla="+- 0 284 274"/>
                                      <a:gd name="T19" fmla="*/ 284 h 521"/>
                                      <a:gd name="T20" fmla="+- 0 2619 1306"/>
                                      <a:gd name="T21" fmla="*/ T20 w 1313"/>
                                      <a:gd name="T22" fmla="+- 0 786 274"/>
                                      <a:gd name="T23" fmla="*/ 786 h 521"/>
                                      <a:gd name="T24" fmla="+- 0 2609 1306"/>
                                      <a:gd name="T25" fmla="*/ T24 w 1313"/>
                                      <a:gd name="T26" fmla="+- 0 786 274"/>
                                      <a:gd name="T27" fmla="*/ 786 h 521"/>
                                      <a:gd name="T28" fmla="+- 0 2609 1306"/>
                                      <a:gd name="T29" fmla="*/ T28 w 1313"/>
                                      <a:gd name="T30" fmla="+- 0 786 274"/>
                                      <a:gd name="T31" fmla="*/ 786 h 521"/>
                                      <a:gd name="T32" fmla="+- 0 1325 1306"/>
                                      <a:gd name="T33" fmla="*/ T32 w 1313"/>
                                      <a:gd name="T34" fmla="+- 0 786 274"/>
                                      <a:gd name="T35" fmla="*/ 786 h 521"/>
                                      <a:gd name="T36" fmla="+- 0 1316 1306"/>
                                      <a:gd name="T37" fmla="*/ T36 w 1313"/>
                                      <a:gd name="T38" fmla="+- 0 786 274"/>
                                      <a:gd name="T39" fmla="*/ 786 h 521"/>
                                      <a:gd name="T40" fmla="+- 0 1306 1306"/>
                                      <a:gd name="T41" fmla="*/ T40 w 1313"/>
                                      <a:gd name="T42" fmla="+- 0 786 274"/>
                                      <a:gd name="T43" fmla="*/ 786 h 521"/>
                                      <a:gd name="T44" fmla="+- 0 1306 1306"/>
                                      <a:gd name="T45" fmla="*/ T44 w 1313"/>
                                      <a:gd name="T46" fmla="+- 0 795 274"/>
                                      <a:gd name="T47" fmla="*/ 795 h 521"/>
                                      <a:gd name="T48" fmla="+- 0 1316 1306"/>
                                      <a:gd name="T49" fmla="*/ T48 w 1313"/>
                                      <a:gd name="T50" fmla="+- 0 795 274"/>
                                      <a:gd name="T51" fmla="*/ 795 h 521"/>
                                      <a:gd name="T52" fmla="+- 0 1325 1306"/>
                                      <a:gd name="T53" fmla="*/ T52 w 1313"/>
                                      <a:gd name="T54" fmla="+- 0 795 274"/>
                                      <a:gd name="T55" fmla="*/ 795 h 521"/>
                                      <a:gd name="T56" fmla="+- 0 2609 1306"/>
                                      <a:gd name="T57" fmla="*/ T56 w 1313"/>
                                      <a:gd name="T58" fmla="+- 0 795 274"/>
                                      <a:gd name="T59" fmla="*/ 795 h 521"/>
                                      <a:gd name="T60" fmla="+- 0 2609 1306"/>
                                      <a:gd name="T61" fmla="*/ T60 w 1313"/>
                                      <a:gd name="T62" fmla="+- 0 795 274"/>
                                      <a:gd name="T63" fmla="*/ 795 h 521"/>
                                      <a:gd name="T64" fmla="+- 0 2619 1306"/>
                                      <a:gd name="T65" fmla="*/ T64 w 1313"/>
                                      <a:gd name="T66" fmla="+- 0 795 274"/>
                                      <a:gd name="T67" fmla="*/ 795 h 521"/>
                                      <a:gd name="T68" fmla="+- 0 2619 1306"/>
                                      <a:gd name="T69" fmla="*/ T68 w 1313"/>
                                      <a:gd name="T70" fmla="+- 0 786 274"/>
                                      <a:gd name="T71" fmla="*/ 786 h 521"/>
                                      <a:gd name="T72" fmla="+- 0 2619 1306"/>
                                      <a:gd name="T73" fmla="*/ T72 w 1313"/>
                                      <a:gd name="T74" fmla="+- 0 284 274"/>
                                      <a:gd name="T75" fmla="*/ 284 h 521"/>
                                      <a:gd name="T76" fmla="+- 0 2609 1306"/>
                                      <a:gd name="T77" fmla="*/ T76 w 1313"/>
                                      <a:gd name="T78" fmla="+- 0 284 274"/>
                                      <a:gd name="T79" fmla="*/ 284 h 521"/>
                                      <a:gd name="T80" fmla="+- 0 2609 1306"/>
                                      <a:gd name="T81" fmla="*/ T80 w 1313"/>
                                      <a:gd name="T82" fmla="+- 0 786 274"/>
                                      <a:gd name="T83" fmla="*/ 786 h 521"/>
                                      <a:gd name="T84" fmla="+- 0 2619 1306"/>
                                      <a:gd name="T85" fmla="*/ T84 w 1313"/>
                                      <a:gd name="T86" fmla="+- 0 786 274"/>
                                      <a:gd name="T87" fmla="*/ 786 h 521"/>
                                      <a:gd name="T88" fmla="+- 0 2619 1306"/>
                                      <a:gd name="T89" fmla="*/ T88 w 1313"/>
                                      <a:gd name="T90" fmla="+- 0 284 274"/>
                                      <a:gd name="T91" fmla="*/ 284 h 521"/>
                                      <a:gd name="T92" fmla="+- 0 2619 1306"/>
                                      <a:gd name="T93" fmla="*/ T92 w 1313"/>
                                      <a:gd name="T94" fmla="+- 0 274 274"/>
                                      <a:gd name="T95" fmla="*/ 274 h 521"/>
                                      <a:gd name="T96" fmla="+- 0 2609 1306"/>
                                      <a:gd name="T97" fmla="*/ T96 w 1313"/>
                                      <a:gd name="T98" fmla="+- 0 274 274"/>
                                      <a:gd name="T99" fmla="*/ 274 h 521"/>
                                      <a:gd name="T100" fmla="+- 0 2609 1306"/>
                                      <a:gd name="T101" fmla="*/ T100 w 1313"/>
                                      <a:gd name="T102" fmla="+- 0 274 274"/>
                                      <a:gd name="T103" fmla="*/ 274 h 521"/>
                                      <a:gd name="T104" fmla="+- 0 1316 1306"/>
                                      <a:gd name="T105" fmla="*/ T104 w 1313"/>
                                      <a:gd name="T106" fmla="+- 0 274 274"/>
                                      <a:gd name="T107" fmla="*/ 274 h 521"/>
                                      <a:gd name="T108" fmla="+- 0 1306 1306"/>
                                      <a:gd name="T109" fmla="*/ T108 w 1313"/>
                                      <a:gd name="T110" fmla="+- 0 274 274"/>
                                      <a:gd name="T111" fmla="*/ 274 h 521"/>
                                      <a:gd name="T112" fmla="+- 0 1306 1306"/>
                                      <a:gd name="T113" fmla="*/ T112 w 1313"/>
                                      <a:gd name="T114" fmla="+- 0 284 274"/>
                                      <a:gd name="T115" fmla="*/ 284 h 521"/>
                                      <a:gd name="T116" fmla="+- 0 1316 1306"/>
                                      <a:gd name="T117" fmla="*/ T116 w 1313"/>
                                      <a:gd name="T118" fmla="+- 0 284 274"/>
                                      <a:gd name="T119" fmla="*/ 284 h 521"/>
                                      <a:gd name="T120" fmla="+- 0 2609 1306"/>
                                      <a:gd name="T121" fmla="*/ T120 w 1313"/>
                                      <a:gd name="T122" fmla="+- 0 284 274"/>
                                      <a:gd name="T123" fmla="*/ 284 h 521"/>
                                      <a:gd name="T124" fmla="+- 0 2609 1306"/>
                                      <a:gd name="T125" fmla="*/ T124 w 1313"/>
                                      <a:gd name="T126" fmla="+- 0 284 274"/>
                                      <a:gd name="T127" fmla="*/ 284 h 521"/>
                                      <a:gd name="T128" fmla="+- 0 2619 1306"/>
                                      <a:gd name="T129" fmla="*/ T128 w 1313"/>
                                      <a:gd name="T130" fmla="+- 0 284 274"/>
                                      <a:gd name="T131" fmla="*/ 284 h 521"/>
                                      <a:gd name="T132" fmla="+- 0 2619 1306"/>
                                      <a:gd name="T133" fmla="*/ T132 w 1313"/>
                                      <a:gd name="T134" fmla="+- 0 274 274"/>
                                      <a:gd name="T135"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313" h="521">
                                        <a:moveTo>
                                          <a:pt x="10" y="10"/>
                                        </a:moveTo>
                                        <a:lnTo>
                                          <a:pt x="0" y="10"/>
                                        </a:lnTo>
                                        <a:lnTo>
                                          <a:pt x="0" y="512"/>
                                        </a:lnTo>
                                        <a:lnTo>
                                          <a:pt x="10" y="512"/>
                                        </a:lnTo>
                                        <a:lnTo>
                                          <a:pt x="10" y="10"/>
                                        </a:lnTo>
                                        <a:close/>
                                        <a:moveTo>
                                          <a:pt x="1313" y="512"/>
                                        </a:moveTo>
                                        <a:lnTo>
                                          <a:pt x="1303" y="512"/>
                                        </a:lnTo>
                                        <a:lnTo>
                                          <a:pt x="19" y="512"/>
                                        </a:lnTo>
                                        <a:lnTo>
                                          <a:pt x="10" y="512"/>
                                        </a:lnTo>
                                        <a:lnTo>
                                          <a:pt x="0" y="512"/>
                                        </a:lnTo>
                                        <a:lnTo>
                                          <a:pt x="0" y="521"/>
                                        </a:lnTo>
                                        <a:lnTo>
                                          <a:pt x="10" y="521"/>
                                        </a:lnTo>
                                        <a:lnTo>
                                          <a:pt x="19" y="521"/>
                                        </a:lnTo>
                                        <a:lnTo>
                                          <a:pt x="1303" y="521"/>
                                        </a:lnTo>
                                        <a:lnTo>
                                          <a:pt x="1313" y="521"/>
                                        </a:lnTo>
                                        <a:lnTo>
                                          <a:pt x="1313" y="512"/>
                                        </a:lnTo>
                                        <a:close/>
                                        <a:moveTo>
                                          <a:pt x="1313" y="10"/>
                                        </a:moveTo>
                                        <a:lnTo>
                                          <a:pt x="1303" y="10"/>
                                        </a:lnTo>
                                        <a:lnTo>
                                          <a:pt x="1303" y="512"/>
                                        </a:lnTo>
                                        <a:lnTo>
                                          <a:pt x="1313" y="512"/>
                                        </a:lnTo>
                                        <a:lnTo>
                                          <a:pt x="1313" y="10"/>
                                        </a:lnTo>
                                        <a:close/>
                                        <a:moveTo>
                                          <a:pt x="1313" y="0"/>
                                        </a:moveTo>
                                        <a:lnTo>
                                          <a:pt x="1303" y="0"/>
                                        </a:lnTo>
                                        <a:lnTo>
                                          <a:pt x="10" y="0"/>
                                        </a:lnTo>
                                        <a:lnTo>
                                          <a:pt x="0" y="0"/>
                                        </a:lnTo>
                                        <a:lnTo>
                                          <a:pt x="0" y="10"/>
                                        </a:lnTo>
                                        <a:lnTo>
                                          <a:pt x="10" y="10"/>
                                        </a:lnTo>
                                        <a:lnTo>
                                          <a:pt x="1303"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FD6F8" id="docshape23" o:spid="_x0000_s1026" style="position:absolute;margin-left:65.3pt;margin-top:13.7pt;width:65.65pt;height:26.0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" path="m10,10l,10,,512r10,l10,10xm1313,512r-10,l19,512r-9,l,512r,9l10,521r9,l1303,521r10,l1313,512xm1313,10r-10,l1303,512r10,l1313,10xm1313,r-10,l10,,,,,10r10,l1303,10r10,l1313,xe" fillcolor="black" stroked="f">
                          <v:path arrowok="t" o:connecttype="custom" o:connectlocs="6350,180340;0,180340;0,499110;6350,499110;6350,180340;833755,499110;827405,499110;827405,499110;12065,499110;6350,499110;0,499110;0,504825;6350,504825;12065,504825;827405,504825;827405,504825;833755,504825;833755,499110;833755,180340;827405,180340;827405,499110;833755,499110;833755,180340;833755,173990;827405,173990;827405,173990;6350,173990;0,173990;0,180340;6350,180340;827405,180340;827405,180340;833755,180340;833755,173990" o:connectangles="0,0,0,0,0,0,0,0,0,0,0,0,0,0,0,0,0,0,0,0,0,0,0,0,0,0,0,0,0,0,0,0,0,0"/>
                          <w10:wrap type="topAndBottom" anchorx="page"/>
                        </v:shape>
                      </w:pict>
                    </mc:Fallback>
                  </mc:AlternateContent>
                </w:r>
                <w:r>
                  <w:rPr>
                    <w:noProof/>
                  </w:rPr>
                  <mc:AlternateContent>
                    <mc:Choice Requires="wps">
                      <w:drawing>
                        <wp:anchor distT="0" distB="0" distL="0" distR="0" simplePos="0" relativeHeight="251688960" behindDoc="1" locked="0" layoutInCell="1" allowOverlap="1" wp14:anchorId="7B6BA1B6" wp14:editId="6B27BE5F">
                          <wp:simplePos x="0" y="0"/>
                          <wp:positionH relativeFrom="page">
                            <wp:posOffset>1926590</wp:posOffset>
                          </wp:positionH>
                          <wp:positionV relativeFrom="paragraph">
                            <wp:posOffset>173990</wp:posOffset>
                          </wp:positionV>
                          <wp:extent cx="835660" cy="330835"/>
                          <wp:effectExtent l="0" t="0" r="0" b="0"/>
                          <wp:wrapTopAndBottom/>
                          <wp:docPr id="754138364"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5660" cy="330835"/>
                                  </a:xfrm>
                                  <a:custGeom>
                                    <a:avLst/>
                                    <a:gdLst>
                                      <a:gd name="T0" fmla="+- 0 3044 3034"/>
                                      <a:gd name="T1" fmla="*/ T0 w 1316"/>
                                      <a:gd name="T2" fmla="+- 0 284 274"/>
                                      <a:gd name="T3" fmla="*/ 284 h 521"/>
                                      <a:gd name="T4" fmla="+- 0 3034 3034"/>
                                      <a:gd name="T5" fmla="*/ T4 w 1316"/>
                                      <a:gd name="T6" fmla="+- 0 284 274"/>
                                      <a:gd name="T7" fmla="*/ 284 h 521"/>
                                      <a:gd name="T8" fmla="+- 0 3034 3034"/>
                                      <a:gd name="T9" fmla="*/ T8 w 1316"/>
                                      <a:gd name="T10" fmla="+- 0 786 274"/>
                                      <a:gd name="T11" fmla="*/ 786 h 521"/>
                                      <a:gd name="T12" fmla="+- 0 3044 3034"/>
                                      <a:gd name="T13" fmla="*/ T12 w 1316"/>
                                      <a:gd name="T14" fmla="+- 0 786 274"/>
                                      <a:gd name="T15" fmla="*/ 786 h 521"/>
                                      <a:gd name="T16" fmla="+- 0 3044 3034"/>
                                      <a:gd name="T17" fmla="*/ T16 w 1316"/>
                                      <a:gd name="T18" fmla="+- 0 284 274"/>
                                      <a:gd name="T19" fmla="*/ 284 h 521"/>
                                      <a:gd name="T20" fmla="+- 0 4340 3034"/>
                                      <a:gd name="T21" fmla="*/ T20 w 1316"/>
                                      <a:gd name="T22" fmla="+- 0 786 274"/>
                                      <a:gd name="T23" fmla="*/ 786 h 521"/>
                                      <a:gd name="T24" fmla="+- 0 3053 3034"/>
                                      <a:gd name="T25" fmla="*/ T24 w 1316"/>
                                      <a:gd name="T26" fmla="+- 0 786 274"/>
                                      <a:gd name="T27" fmla="*/ 786 h 521"/>
                                      <a:gd name="T28" fmla="+- 0 3044 3034"/>
                                      <a:gd name="T29" fmla="*/ T28 w 1316"/>
                                      <a:gd name="T30" fmla="+- 0 786 274"/>
                                      <a:gd name="T31" fmla="*/ 786 h 521"/>
                                      <a:gd name="T32" fmla="+- 0 3034 3034"/>
                                      <a:gd name="T33" fmla="*/ T32 w 1316"/>
                                      <a:gd name="T34" fmla="+- 0 786 274"/>
                                      <a:gd name="T35" fmla="*/ 786 h 521"/>
                                      <a:gd name="T36" fmla="+- 0 3034 3034"/>
                                      <a:gd name="T37" fmla="*/ T36 w 1316"/>
                                      <a:gd name="T38" fmla="+- 0 795 274"/>
                                      <a:gd name="T39" fmla="*/ 795 h 521"/>
                                      <a:gd name="T40" fmla="+- 0 3044 3034"/>
                                      <a:gd name="T41" fmla="*/ T40 w 1316"/>
                                      <a:gd name="T42" fmla="+- 0 795 274"/>
                                      <a:gd name="T43" fmla="*/ 795 h 521"/>
                                      <a:gd name="T44" fmla="+- 0 3053 3034"/>
                                      <a:gd name="T45" fmla="*/ T44 w 1316"/>
                                      <a:gd name="T46" fmla="+- 0 795 274"/>
                                      <a:gd name="T47" fmla="*/ 795 h 521"/>
                                      <a:gd name="T48" fmla="+- 0 4340 3034"/>
                                      <a:gd name="T49" fmla="*/ T48 w 1316"/>
                                      <a:gd name="T50" fmla="+- 0 795 274"/>
                                      <a:gd name="T51" fmla="*/ 795 h 521"/>
                                      <a:gd name="T52" fmla="+- 0 4340 3034"/>
                                      <a:gd name="T53" fmla="*/ T52 w 1316"/>
                                      <a:gd name="T54" fmla="+- 0 786 274"/>
                                      <a:gd name="T55" fmla="*/ 786 h 521"/>
                                      <a:gd name="T56" fmla="+- 0 4340 3034"/>
                                      <a:gd name="T57" fmla="*/ T56 w 1316"/>
                                      <a:gd name="T58" fmla="+- 0 274 274"/>
                                      <a:gd name="T59" fmla="*/ 274 h 521"/>
                                      <a:gd name="T60" fmla="+- 0 3044 3034"/>
                                      <a:gd name="T61" fmla="*/ T60 w 1316"/>
                                      <a:gd name="T62" fmla="+- 0 274 274"/>
                                      <a:gd name="T63" fmla="*/ 274 h 521"/>
                                      <a:gd name="T64" fmla="+- 0 3034 3034"/>
                                      <a:gd name="T65" fmla="*/ T64 w 1316"/>
                                      <a:gd name="T66" fmla="+- 0 274 274"/>
                                      <a:gd name="T67" fmla="*/ 274 h 521"/>
                                      <a:gd name="T68" fmla="+- 0 3034 3034"/>
                                      <a:gd name="T69" fmla="*/ T68 w 1316"/>
                                      <a:gd name="T70" fmla="+- 0 284 274"/>
                                      <a:gd name="T71" fmla="*/ 284 h 521"/>
                                      <a:gd name="T72" fmla="+- 0 3044 3034"/>
                                      <a:gd name="T73" fmla="*/ T72 w 1316"/>
                                      <a:gd name="T74" fmla="+- 0 284 274"/>
                                      <a:gd name="T75" fmla="*/ 284 h 521"/>
                                      <a:gd name="T76" fmla="+- 0 4340 3034"/>
                                      <a:gd name="T77" fmla="*/ T76 w 1316"/>
                                      <a:gd name="T78" fmla="+- 0 284 274"/>
                                      <a:gd name="T79" fmla="*/ 284 h 521"/>
                                      <a:gd name="T80" fmla="+- 0 4340 3034"/>
                                      <a:gd name="T81" fmla="*/ T80 w 1316"/>
                                      <a:gd name="T82" fmla="+- 0 274 274"/>
                                      <a:gd name="T83" fmla="*/ 274 h 521"/>
                                      <a:gd name="T84" fmla="+- 0 4350 3034"/>
                                      <a:gd name="T85" fmla="*/ T84 w 1316"/>
                                      <a:gd name="T86" fmla="+- 0 786 274"/>
                                      <a:gd name="T87" fmla="*/ 786 h 521"/>
                                      <a:gd name="T88" fmla="+- 0 4340 3034"/>
                                      <a:gd name="T89" fmla="*/ T88 w 1316"/>
                                      <a:gd name="T90" fmla="+- 0 786 274"/>
                                      <a:gd name="T91" fmla="*/ 786 h 521"/>
                                      <a:gd name="T92" fmla="+- 0 4340 3034"/>
                                      <a:gd name="T93" fmla="*/ T92 w 1316"/>
                                      <a:gd name="T94" fmla="+- 0 795 274"/>
                                      <a:gd name="T95" fmla="*/ 795 h 521"/>
                                      <a:gd name="T96" fmla="+- 0 4350 3034"/>
                                      <a:gd name="T97" fmla="*/ T96 w 1316"/>
                                      <a:gd name="T98" fmla="+- 0 795 274"/>
                                      <a:gd name="T99" fmla="*/ 795 h 521"/>
                                      <a:gd name="T100" fmla="+- 0 4350 3034"/>
                                      <a:gd name="T101" fmla="*/ T100 w 1316"/>
                                      <a:gd name="T102" fmla="+- 0 786 274"/>
                                      <a:gd name="T103" fmla="*/ 786 h 521"/>
                                      <a:gd name="T104" fmla="+- 0 4350 3034"/>
                                      <a:gd name="T105" fmla="*/ T104 w 1316"/>
                                      <a:gd name="T106" fmla="+- 0 284 274"/>
                                      <a:gd name="T107" fmla="*/ 284 h 521"/>
                                      <a:gd name="T108" fmla="+- 0 4340 3034"/>
                                      <a:gd name="T109" fmla="*/ T108 w 1316"/>
                                      <a:gd name="T110" fmla="+- 0 284 274"/>
                                      <a:gd name="T111" fmla="*/ 284 h 521"/>
                                      <a:gd name="T112" fmla="+- 0 4340 3034"/>
                                      <a:gd name="T113" fmla="*/ T112 w 1316"/>
                                      <a:gd name="T114" fmla="+- 0 786 274"/>
                                      <a:gd name="T115" fmla="*/ 786 h 521"/>
                                      <a:gd name="T116" fmla="+- 0 4350 3034"/>
                                      <a:gd name="T117" fmla="*/ T116 w 1316"/>
                                      <a:gd name="T118" fmla="+- 0 786 274"/>
                                      <a:gd name="T119" fmla="*/ 786 h 521"/>
                                      <a:gd name="T120" fmla="+- 0 4350 3034"/>
                                      <a:gd name="T121" fmla="*/ T120 w 1316"/>
                                      <a:gd name="T122" fmla="+- 0 284 274"/>
                                      <a:gd name="T123" fmla="*/ 284 h 521"/>
                                      <a:gd name="T124" fmla="+- 0 4350 3034"/>
                                      <a:gd name="T125" fmla="*/ T124 w 1316"/>
                                      <a:gd name="T126" fmla="+- 0 274 274"/>
                                      <a:gd name="T127" fmla="*/ 274 h 521"/>
                                      <a:gd name="T128" fmla="+- 0 4340 3034"/>
                                      <a:gd name="T129" fmla="*/ T128 w 1316"/>
                                      <a:gd name="T130" fmla="+- 0 274 274"/>
                                      <a:gd name="T131" fmla="*/ 274 h 521"/>
                                      <a:gd name="T132" fmla="+- 0 4340 3034"/>
                                      <a:gd name="T133" fmla="*/ T132 w 1316"/>
                                      <a:gd name="T134" fmla="+- 0 284 274"/>
                                      <a:gd name="T135" fmla="*/ 284 h 521"/>
                                      <a:gd name="T136" fmla="+- 0 4350 3034"/>
                                      <a:gd name="T137" fmla="*/ T136 w 1316"/>
                                      <a:gd name="T138" fmla="+- 0 284 274"/>
                                      <a:gd name="T139" fmla="*/ 284 h 521"/>
                                      <a:gd name="T140" fmla="+- 0 4350 3034"/>
                                      <a:gd name="T141" fmla="*/ T140 w 1316"/>
                                      <a:gd name="T142" fmla="+- 0 274 274"/>
                                      <a:gd name="T143"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316" h="521">
                                        <a:moveTo>
                                          <a:pt x="10" y="10"/>
                                        </a:moveTo>
                                        <a:lnTo>
                                          <a:pt x="0" y="10"/>
                                        </a:lnTo>
                                        <a:lnTo>
                                          <a:pt x="0" y="512"/>
                                        </a:lnTo>
                                        <a:lnTo>
                                          <a:pt x="10" y="512"/>
                                        </a:lnTo>
                                        <a:lnTo>
                                          <a:pt x="10" y="10"/>
                                        </a:lnTo>
                                        <a:close/>
                                        <a:moveTo>
                                          <a:pt x="1306" y="512"/>
                                        </a:moveTo>
                                        <a:lnTo>
                                          <a:pt x="19" y="512"/>
                                        </a:lnTo>
                                        <a:lnTo>
                                          <a:pt x="10" y="512"/>
                                        </a:lnTo>
                                        <a:lnTo>
                                          <a:pt x="0" y="512"/>
                                        </a:lnTo>
                                        <a:lnTo>
                                          <a:pt x="0" y="521"/>
                                        </a:lnTo>
                                        <a:lnTo>
                                          <a:pt x="10" y="521"/>
                                        </a:lnTo>
                                        <a:lnTo>
                                          <a:pt x="19" y="521"/>
                                        </a:lnTo>
                                        <a:lnTo>
                                          <a:pt x="1306" y="521"/>
                                        </a:lnTo>
                                        <a:lnTo>
                                          <a:pt x="1306" y="512"/>
                                        </a:lnTo>
                                        <a:close/>
                                        <a:moveTo>
                                          <a:pt x="1306" y="0"/>
                                        </a:moveTo>
                                        <a:lnTo>
                                          <a:pt x="10" y="0"/>
                                        </a:lnTo>
                                        <a:lnTo>
                                          <a:pt x="0" y="0"/>
                                        </a:lnTo>
                                        <a:lnTo>
                                          <a:pt x="0" y="10"/>
                                        </a:lnTo>
                                        <a:lnTo>
                                          <a:pt x="10" y="10"/>
                                        </a:lnTo>
                                        <a:lnTo>
                                          <a:pt x="1306" y="10"/>
                                        </a:lnTo>
                                        <a:lnTo>
                                          <a:pt x="1306" y="0"/>
                                        </a:lnTo>
                                        <a:close/>
                                        <a:moveTo>
                                          <a:pt x="1316" y="512"/>
                                        </a:moveTo>
                                        <a:lnTo>
                                          <a:pt x="1306" y="512"/>
                                        </a:lnTo>
                                        <a:lnTo>
                                          <a:pt x="1306" y="521"/>
                                        </a:lnTo>
                                        <a:lnTo>
                                          <a:pt x="1316" y="521"/>
                                        </a:lnTo>
                                        <a:lnTo>
                                          <a:pt x="1316" y="512"/>
                                        </a:lnTo>
                                        <a:close/>
                                        <a:moveTo>
                                          <a:pt x="1316" y="10"/>
                                        </a:moveTo>
                                        <a:lnTo>
                                          <a:pt x="1306" y="10"/>
                                        </a:lnTo>
                                        <a:lnTo>
                                          <a:pt x="1306" y="512"/>
                                        </a:lnTo>
                                        <a:lnTo>
                                          <a:pt x="1316" y="512"/>
                                        </a:lnTo>
                                        <a:lnTo>
                                          <a:pt x="1316" y="10"/>
                                        </a:lnTo>
                                        <a:close/>
                                        <a:moveTo>
                                          <a:pt x="1316" y="0"/>
                                        </a:moveTo>
                                        <a:lnTo>
                                          <a:pt x="1306" y="0"/>
                                        </a:lnTo>
                                        <a:lnTo>
                                          <a:pt x="1306" y="10"/>
                                        </a:lnTo>
                                        <a:lnTo>
                                          <a:pt x="1316" y="10"/>
                                        </a:lnTo>
                                        <a:lnTo>
                                          <a:pt x="13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E4544" id="docshape24" o:spid="_x0000_s1026" style="position:absolute;margin-left:151.7pt;margin-top:13.7pt;width:65.8pt;height:26.0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6,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" path="m10,10l,10,,512r10,l10,10xm1306,512l19,512r-9,l,512r,9l10,521r9,l1306,521r,-9xm1306,l10,,,,,10r10,l1306,10r,-10xm1316,512r-10,l1306,521r10,l1316,512xm1316,10r-10,l1306,512r10,l1316,10xm1316,r-10,l1306,10r10,l1316,xe" fillcolor="black" stroked="f">
                          <v:path arrowok="t" o:connecttype="custom" o:connectlocs="6350,180340;0,180340;0,499110;6350,499110;6350,180340;829310,499110;12065,499110;6350,499110;0,499110;0,504825;6350,504825;12065,504825;829310,504825;829310,499110;829310,173990;6350,173990;0,173990;0,180340;6350,180340;829310,180340;829310,173990;835660,499110;829310,499110;829310,504825;835660,504825;835660,499110;835660,180340;829310,180340;829310,499110;835660,499110;835660,180340;835660,173990;829310,173990;829310,180340;835660,180340;835660,173990" o:connectangles="0,0,0,0,0,0,0,0,0,0,0,0,0,0,0,0,0,0,0,0,0,0,0,0,0,0,0,0,0,0,0,0,0,0,0,0"/>
                          <w10:wrap type="topAndBottom" anchorx="page"/>
                        </v:shape>
                      </w:pict>
                    </mc:Fallback>
                  </mc:AlternateContent>
                </w:r>
                <w:r>
                  <w:rPr>
                    <w:noProof/>
                  </w:rPr>
                  <mc:AlternateContent>
                    <mc:Choice Requires="wps">
                      <w:drawing>
                        <wp:anchor distT="0" distB="0" distL="0" distR="0" simplePos="0" relativeHeight="251689984" behindDoc="1" locked="0" layoutInCell="1" allowOverlap="1" wp14:anchorId="6EBF3B12" wp14:editId="394A056B">
                          <wp:simplePos x="0" y="0"/>
                          <wp:positionH relativeFrom="page">
                            <wp:posOffset>3025775</wp:posOffset>
                          </wp:positionH>
                          <wp:positionV relativeFrom="paragraph">
                            <wp:posOffset>173990</wp:posOffset>
                          </wp:positionV>
                          <wp:extent cx="833755" cy="330835"/>
                          <wp:effectExtent l="0" t="0" r="0" b="0"/>
                          <wp:wrapTopAndBottom/>
                          <wp:docPr id="2030178519"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330835"/>
                                  </a:xfrm>
                                  <a:custGeom>
                                    <a:avLst/>
                                    <a:gdLst>
                                      <a:gd name="T0" fmla="+- 0 4775 4765"/>
                                      <a:gd name="T1" fmla="*/ T0 w 1313"/>
                                      <a:gd name="T2" fmla="+- 0 284 274"/>
                                      <a:gd name="T3" fmla="*/ 284 h 521"/>
                                      <a:gd name="T4" fmla="+- 0 4765 4765"/>
                                      <a:gd name="T5" fmla="*/ T4 w 1313"/>
                                      <a:gd name="T6" fmla="+- 0 284 274"/>
                                      <a:gd name="T7" fmla="*/ 284 h 521"/>
                                      <a:gd name="T8" fmla="+- 0 4765 4765"/>
                                      <a:gd name="T9" fmla="*/ T8 w 1313"/>
                                      <a:gd name="T10" fmla="+- 0 786 274"/>
                                      <a:gd name="T11" fmla="*/ 786 h 521"/>
                                      <a:gd name="T12" fmla="+- 0 4775 4765"/>
                                      <a:gd name="T13" fmla="*/ T12 w 1313"/>
                                      <a:gd name="T14" fmla="+- 0 786 274"/>
                                      <a:gd name="T15" fmla="*/ 786 h 521"/>
                                      <a:gd name="T16" fmla="+- 0 4775 4765"/>
                                      <a:gd name="T17" fmla="*/ T16 w 1313"/>
                                      <a:gd name="T18" fmla="+- 0 284 274"/>
                                      <a:gd name="T19" fmla="*/ 284 h 521"/>
                                      <a:gd name="T20" fmla="+- 0 6068 4765"/>
                                      <a:gd name="T21" fmla="*/ T20 w 1313"/>
                                      <a:gd name="T22" fmla="+- 0 274 274"/>
                                      <a:gd name="T23" fmla="*/ 274 h 521"/>
                                      <a:gd name="T24" fmla="+- 0 4775 4765"/>
                                      <a:gd name="T25" fmla="*/ T24 w 1313"/>
                                      <a:gd name="T26" fmla="+- 0 274 274"/>
                                      <a:gd name="T27" fmla="*/ 274 h 521"/>
                                      <a:gd name="T28" fmla="+- 0 4765 4765"/>
                                      <a:gd name="T29" fmla="*/ T28 w 1313"/>
                                      <a:gd name="T30" fmla="+- 0 274 274"/>
                                      <a:gd name="T31" fmla="*/ 274 h 521"/>
                                      <a:gd name="T32" fmla="+- 0 4765 4765"/>
                                      <a:gd name="T33" fmla="*/ T32 w 1313"/>
                                      <a:gd name="T34" fmla="+- 0 284 274"/>
                                      <a:gd name="T35" fmla="*/ 284 h 521"/>
                                      <a:gd name="T36" fmla="+- 0 4775 4765"/>
                                      <a:gd name="T37" fmla="*/ T36 w 1313"/>
                                      <a:gd name="T38" fmla="+- 0 284 274"/>
                                      <a:gd name="T39" fmla="*/ 284 h 521"/>
                                      <a:gd name="T40" fmla="+- 0 6068 4765"/>
                                      <a:gd name="T41" fmla="*/ T40 w 1313"/>
                                      <a:gd name="T42" fmla="+- 0 284 274"/>
                                      <a:gd name="T43" fmla="*/ 284 h 521"/>
                                      <a:gd name="T44" fmla="+- 0 6068 4765"/>
                                      <a:gd name="T45" fmla="*/ T44 w 1313"/>
                                      <a:gd name="T46" fmla="+- 0 274 274"/>
                                      <a:gd name="T47" fmla="*/ 274 h 521"/>
                                      <a:gd name="T48" fmla="+- 0 6078 4765"/>
                                      <a:gd name="T49" fmla="*/ T48 w 1313"/>
                                      <a:gd name="T50" fmla="+- 0 786 274"/>
                                      <a:gd name="T51" fmla="*/ 786 h 521"/>
                                      <a:gd name="T52" fmla="+- 0 6068 4765"/>
                                      <a:gd name="T53" fmla="*/ T52 w 1313"/>
                                      <a:gd name="T54" fmla="+- 0 786 274"/>
                                      <a:gd name="T55" fmla="*/ 786 h 521"/>
                                      <a:gd name="T56" fmla="+- 0 4784 4765"/>
                                      <a:gd name="T57" fmla="*/ T56 w 1313"/>
                                      <a:gd name="T58" fmla="+- 0 786 274"/>
                                      <a:gd name="T59" fmla="*/ 786 h 521"/>
                                      <a:gd name="T60" fmla="+- 0 4775 4765"/>
                                      <a:gd name="T61" fmla="*/ T60 w 1313"/>
                                      <a:gd name="T62" fmla="+- 0 786 274"/>
                                      <a:gd name="T63" fmla="*/ 786 h 521"/>
                                      <a:gd name="T64" fmla="+- 0 4765 4765"/>
                                      <a:gd name="T65" fmla="*/ T64 w 1313"/>
                                      <a:gd name="T66" fmla="+- 0 786 274"/>
                                      <a:gd name="T67" fmla="*/ 786 h 521"/>
                                      <a:gd name="T68" fmla="+- 0 4765 4765"/>
                                      <a:gd name="T69" fmla="*/ T68 w 1313"/>
                                      <a:gd name="T70" fmla="+- 0 795 274"/>
                                      <a:gd name="T71" fmla="*/ 795 h 521"/>
                                      <a:gd name="T72" fmla="+- 0 4775 4765"/>
                                      <a:gd name="T73" fmla="*/ T72 w 1313"/>
                                      <a:gd name="T74" fmla="+- 0 795 274"/>
                                      <a:gd name="T75" fmla="*/ 795 h 521"/>
                                      <a:gd name="T76" fmla="+- 0 4784 4765"/>
                                      <a:gd name="T77" fmla="*/ T76 w 1313"/>
                                      <a:gd name="T78" fmla="+- 0 795 274"/>
                                      <a:gd name="T79" fmla="*/ 795 h 521"/>
                                      <a:gd name="T80" fmla="+- 0 6068 4765"/>
                                      <a:gd name="T81" fmla="*/ T80 w 1313"/>
                                      <a:gd name="T82" fmla="+- 0 795 274"/>
                                      <a:gd name="T83" fmla="*/ 795 h 521"/>
                                      <a:gd name="T84" fmla="+- 0 6078 4765"/>
                                      <a:gd name="T85" fmla="*/ T84 w 1313"/>
                                      <a:gd name="T86" fmla="+- 0 795 274"/>
                                      <a:gd name="T87" fmla="*/ 795 h 521"/>
                                      <a:gd name="T88" fmla="+- 0 6078 4765"/>
                                      <a:gd name="T89" fmla="*/ T88 w 1313"/>
                                      <a:gd name="T90" fmla="+- 0 786 274"/>
                                      <a:gd name="T91" fmla="*/ 786 h 521"/>
                                      <a:gd name="T92" fmla="+- 0 6078 4765"/>
                                      <a:gd name="T93" fmla="*/ T92 w 1313"/>
                                      <a:gd name="T94" fmla="+- 0 284 274"/>
                                      <a:gd name="T95" fmla="*/ 284 h 521"/>
                                      <a:gd name="T96" fmla="+- 0 6068 4765"/>
                                      <a:gd name="T97" fmla="*/ T96 w 1313"/>
                                      <a:gd name="T98" fmla="+- 0 284 274"/>
                                      <a:gd name="T99" fmla="*/ 284 h 521"/>
                                      <a:gd name="T100" fmla="+- 0 6068 4765"/>
                                      <a:gd name="T101" fmla="*/ T100 w 1313"/>
                                      <a:gd name="T102" fmla="+- 0 786 274"/>
                                      <a:gd name="T103" fmla="*/ 786 h 521"/>
                                      <a:gd name="T104" fmla="+- 0 6078 4765"/>
                                      <a:gd name="T105" fmla="*/ T104 w 1313"/>
                                      <a:gd name="T106" fmla="+- 0 786 274"/>
                                      <a:gd name="T107" fmla="*/ 786 h 521"/>
                                      <a:gd name="T108" fmla="+- 0 6078 4765"/>
                                      <a:gd name="T109" fmla="*/ T108 w 1313"/>
                                      <a:gd name="T110" fmla="+- 0 284 274"/>
                                      <a:gd name="T111" fmla="*/ 284 h 521"/>
                                      <a:gd name="T112" fmla="+- 0 6078 4765"/>
                                      <a:gd name="T113" fmla="*/ T112 w 1313"/>
                                      <a:gd name="T114" fmla="+- 0 274 274"/>
                                      <a:gd name="T115" fmla="*/ 274 h 521"/>
                                      <a:gd name="T116" fmla="+- 0 6068 4765"/>
                                      <a:gd name="T117" fmla="*/ T116 w 1313"/>
                                      <a:gd name="T118" fmla="+- 0 274 274"/>
                                      <a:gd name="T119" fmla="*/ 274 h 521"/>
                                      <a:gd name="T120" fmla="+- 0 6068 4765"/>
                                      <a:gd name="T121" fmla="*/ T120 w 1313"/>
                                      <a:gd name="T122" fmla="+- 0 284 274"/>
                                      <a:gd name="T123" fmla="*/ 284 h 521"/>
                                      <a:gd name="T124" fmla="+- 0 6078 4765"/>
                                      <a:gd name="T125" fmla="*/ T124 w 1313"/>
                                      <a:gd name="T126" fmla="+- 0 284 274"/>
                                      <a:gd name="T127" fmla="*/ 284 h 521"/>
                                      <a:gd name="T128" fmla="+- 0 6078 4765"/>
                                      <a:gd name="T129" fmla="*/ T128 w 1313"/>
                                      <a:gd name="T130" fmla="+- 0 274 274"/>
                                      <a:gd name="T131"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313" h="521">
                                        <a:moveTo>
                                          <a:pt x="10" y="10"/>
                                        </a:moveTo>
                                        <a:lnTo>
                                          <a:pt x="0" y="10"/>
                                        </a:lnTo>
                                        <a:lnTo>
                                          <a:pt x="0" y="512"/>
                                        </a:lnTo>
                                        <a:lnTo>
                                          <a:pt x="10" y="512"/>
                                        </a:lnTo>
                                        <a:lnTo>
                                          <a:pt x="10" y="10"/>
                                        </a:lnTo>
                                        <a:close/>
                                        <a:moveTo>
                                          <a:pt x="1303" y="0"/>
                                        </a:moveTo>
                                        <a:lnTo>
                                          <a:pt x="10" y="0"/>
                                        </a:lnTo>
                                        <a:lnTo>
                                          <a:pt x="0" y="0"/>
                                        </a:lnTo>
                                        <a:lnTo>
                                          <a:pt x="0" y="10"/>
                                        </a:lnTo>
                                        <a:lnTo>
                                          <a:pt x="10" y="10"/>
                                        </a:lnTo>
                                        <a:lnTo>
                                          <a:pt x="1303" y="10"/>
                                        </a:lnTo>
                                        <a:lnTo>
                                          <a:pt x="1303" y="0"/>
                                        </a:lnTo>
                                        <a:close/>
                                        <a:moveTo>
                                          <a:pt x="1313" y="512"/>
                                        </a:moveTo>
                                        <a:lnTo>
                                          <a:pt x="1303" y="512"/>
                                        </a:lnTo>
                                        <a:lnTo>
                                          <a:pt x="19" y="512"/>
                                        </a:lnTo>
                                        <a:lnTo>
                                          <a:pt x="10" y="512"/>
                                        </a:lnTo>
                                        <a:lnTo>
                                          <a:pt x="0" y="512"/>
                                        </a:lnTo>
                                        <a:lnTo>
                                          <a:pt x="0" y="521"/>
                                        </a:lnTo>
                                        <a:lnTo>
                                          <a:pt x="10" y="521"/>
                                        </a:lnTo>
                                        <a:lnTo>
                                          <a:pt x="19" y="521"/>
                                        </a:lnTo>
                                        <a:lnTo>
                                          <a:pt x="1303" y="521"/>
                                        </a:lnTo>
                                        <a:lnTo>
                                          <a:pt x="1313" y="521"/>
                                        </a:lnTo>
                                        <a:lnTo>
                                          <a:pt x="1313" y="512"/>
                                        </a:lnTo>
                                        <a:close/>
                                        <a:moveTo>
                                          <a:pt x="1313" y="10"/>
                                        </a:moveTo>
                                        <a:lnTo>
                                          <a:pt x="1303" y="10"/>
                                        </a:lnTo>
                                        <a:lnTo>
                                          <a:pt x="1303" y="512"/>
                                        </a:lnTo>
                                        <a:lnTo>
                                          <a:pt x="1313" y="512"/>
                                        </a:lnTo>
                                        <a:lnTo>
                                          <a:pt x="1313" y="10"/>
                                        </a:lnTo>
                                        <a:close/>
                                        <a:moveTo>
                                          <a:pt x="1313" y="0"/>
                                        </a:moveTo>
                                        <a:lnTo>
                                          <a:pt x="1303" y="0"/>
                                        </a:lnTo>
                                        <a:lnTo>
                                          <a:pt x="1303"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E62F1" id="docshape25" o:spid="_x0000_s1026" style="position:absolute;margin-left:238.25pt;margin-top:13.7pt;width:65.65pt;height:26.0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" path="m10,10l,10,,512r10,l10,10xm1303,l10,,,,,10r10,l1303,10r,-10xm1313,512r-10,l19,512r-9,l,512r,9l10,521r9,l1303,521r10,l1313,512xm1313,10r-10,l1303,512r10,l1313,10xm1313,r-10,l1303,10r10,l1313,xe" fillcolor="black" stroked="f">
                          <v:path arrowok="t" o:connecttype="custom" o:connectlocs="6350,180340;0,180340;0,499110;6350,499110;6350,180340;827405,173990;6350,173990;0,173990;0,180340;6350,180340;827405,180340;827405,173990;833755,499110;827405,499110;12065,499110;6350,499110;0,499110;0,504825;6350,504825;12065,504825;827405,504825;833755,504825;833755,499110;833755,180340;827405,180340;827405,499110;833755,499110;833755,180340;833755,173990;827405,173990;827405,180340;833755,180340;833755,173990" o:connectangles="0,0,0,0,0,0,0,0,0,0,0,0,0,0,0,0,0,0,0,0,0,0,0,0,0,0,0,0,0,0,0,0,0"/>
                          <w10:wrap type="topAndBottom" anchorx="page"/>
                        </v:shape>
                      </w:pict>
                    </mc:Fallback>
                  </mc:AlternateContent>
                </w:r>
                <w:r>
                  <w:rPr>
                    <w:noProof/>
                  </w:rPr>
                  <mc:AlternateContent>
                    <mc:Choice Requires="wps">
                      <w:drawing>
                        <wp:anchor distT="0" distB="0" distL="0" distR="0" simplePos="0" relativeHeight="251691008" behindDoc="1" locked="0" layoutInCell="1" allowOverlap="1" wp14:anchorId="67BEB8A7" wp14:editId="1ABED642">
                          <wp:simplePos x="0" y="0"/>
                          <wp:positionH relativeFrom="page">
                            <wp:posOffset>4123055</wp:posOffset>
                          </wp:positionH>
                          <wp:positionV relativeFrom="paragraph">
                            <wp:posOffset>173990</wp:posOffset>
                          </wp:positionV>
                          <wp:extent cx="835660" cy="330835"/>
                          <wp:effectExtent l="0" t="0" r="0" b="0"/>
                          <wp:wrapTopAndBottom/>
                          <wp:docPr id="1242346591"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5660" cy="330835"/>
                                  </a:xfrm>
                                  <a:custGeom>
                                    <a:avLst/>
                                    <a:gdLst>
                                      <a:gd name="T0" fmla="+- 0 6503 6493"/>
                                      <a:gd name="T1" fmla="*/ T0 w 1316"/>
                                      <a:gd name="T2" fmla="+- 0 786 274"/>
                                      <a:gd name="T3" fmla="*/ 786 h 521"/>
                                      <a:gd name="T4" fmla="+- 0 6493 6493"/>
                                      <a:gd name="T5" fmla="*/ T4 w 1316"/>
                                      <a:gd name="T6" fmla="+- 0 786 274"/>
                                      <a:gd name="T7" fmla="*/ 786 h 521"/>
                                      <a:gd name="T8" fmla="+- 0 6493 6493"/>
                                      <a:gd name="T9" fmla="*/ T8 w 1316"/>
                                      <a:gd name="T10" fmla="+- 0 795 274"/>
                                      <a:gd name="T11" fmla="*/ 795 h 521"/>
                                      <a:gd name="T12" fmla="+- 0 6503 6493"/>
                                      <a:gd name="T13" fmla="*/ T12 w 1316"/>
                                      <a:gd name="T14" fmla="+- 0 795 274"/>
                                      <a:gd name="T15" fmla="*/ 795 h 521"/>
                                      <a:gd name="T16" fmla="+- 0 6503 6493"/>
                                      <a:gd name="T17" fmla="*/ T16 w 1316"/>
                                      <a:gd name="T18" fmla="+- 0 786 274"/>
                                      <a:gd name="T19" fmla="*/ 786 h 521"/>
                                      <a:gd name="T20" fmla="+- 0 6503 6493"/>
                                      <a:gd name="T21" fmla="*/ T20 w 1316"/>
                                      <a:gd name="T22" fmla="+- 0 284 274"/>
                                      <a:gd name="T23" fmla="*/ 284 h 521"/>
                                      <a:gd name="T24" fmla="+- 0 6493 6493"/>
                                      <a:gd name="T25" fmla="*/ T24 w 1316"/>
                                      <a:gd name="T26" fmla="+- 0 284 274"/>
                                      <a:gd name="T27" fmla="*/ 284 h 521"/>
                                      <a:gd name="T28" fmla="+- 0 6493 6493"/>
                                      <a:gd name="T29" fmla="*/ T28 w 1316"/>
                                      <a:gd name="T30" fmla="+- 0 786 274"/>
                                      <a:gd name="T31" fmla="*/ 786 h 521"/>
                                      <a:gd name="T32" fmla="+- 0 6503 6493"/>
                                      <a:gd name="T33" fmla="*/ T32 w 1316"/>
                                      <a:gd name="T34" fmla="+- 0 786 274"/>
                                      <a:gd name="T35" fmla="*/ 786 h 521"/>
                                      <a:gd name="T36" fmla="+- 0 6503 6493"/>
                                      <a:gd name="T37" fmla="*/ T36 w 1316"/>
                                      <a:gd name="T38" fmla="+- 0 284 274"/>
                                      <a:gd name="T39" fmla="*/ 284 h 521"/>
                                      <a:gd name="T40" fmla="+- 0 6503 6493"/>
                                      <a:gd name="T41" fmla="*/ T40 w 1316"/>
                                      <a:gd name="T42" fmla="+- 0 274 274"/>
                                      <a:gd name="T43" fmla="*/ 274 h 521"/>
                                      <a:gd name="T44" fmla="+- 0 6493 6493"/>
                                      <a:gd name="T45" fmla="*/ T44 w 1316"/>
                                      <a:gd name="T46" fmla="+- 0 274 274"/>
                                      <a:gd name="T47" fmla="*/ 274 h 521"/>
                                      <a:gd name="T48" fmla="+- 0 6493 6493"/>
                                      <a:gd name="T49" fmla="*/ T48 w 1316"/>
                                      <a:gd name="T50" fmla="+- 0 284 274"/>
                                      <a:gd name="T51" fmla="*/ 284 h 521"/>
                                      <a:gd name="T52" fmla="+- 0 6503 6493"/>
                                      <a:gd name="T53" fmla="*/ T52 w 1316"/>
                                      <a:gd name="T54" fmla="+- 0 284 274"/>
                                      <a:gd name="T55" fmla="*/ 284 h 521"/>
                                      <a:gd name="T56" fmla="+- 0 6503 6493"/>
                                      <a:gd name="T57" fmla="*/ T56 w 1316"/>
                                      <a:gd name="T58" fmla="+- 0 274 274"/>
                                      <a:gd name="T59" fmla="*/ 274 h 521"/>
                                      <a:gd name="T60" fmla="+- 0 7809 6493"/>
                                      <a:gd name="T61" fmla="*/ T60 w 1316"/>
                                      <a:gd name="T62" fmla="+- 0 786 274"/>
                                      <a:gd name="T63" fmla="*/ 786 h 521"/>
                                      <a:gd name="T64" fmla="+- 0 7799 6493"/>
                                      <a:gd name="T65" fmla="*/ T64 w 1316"/>
                                      <a:gd name="T66" fmla="+- 0 786 274"/>
                                      <a:gd name="T67" fmla="*/ 786 h 521"/>
                                      <a:gd name="T68" fmla="+- 0 7799 6493"/>
                                      <a:gd name="T69" fmla="*/ T68 w 1316"/>
                                      <a:gd name="T70" fmla="+- 0 786 274"/>
                                      <a:gd name="T71" fmla="*/ 786 h 521"/>
                                      <a:gd name="T72" fmla="+- 0 6512 6493"/>
                                      <a:gd name="T73" fmla="*/ T72 w 1316"/>
                                      <a:gd name="T74" fmla="+- 0 786 274"/>
                                      <a:gd name="T75" fmla="*/ 786 h 521"/>
                                      <a:gd name="T76" fmla="+- 0 6503 6493"/>
                                      <a:gd name="T77" fmla="*/ T76 w 1316"/>
                                      <a:gd name="T78" fmla="+- 0 786 274"/>
                                      <a:gd name="T79" fmla="*/ 786 h 521"/>
                                      <a:gd name="T80" fmla="+- 0 6503 6493"/>
                                      <a:gd name="T81" fmla="*/ T80 w 1316"/>
                                      <a:gd name="T82" fmla="+- 0 795 274"/>
                                      <a:gd name="T83" fmla="*/ 795 h 521"/>
                                      <a:gd name="T84" fmla="+- 0 6512 6493"/>
                                      <a:gd name="T85" fmla="*/ T84 w 1316"/>
                                      <a:gd name="T86" fmla="+- 0 795 274"/>
                                      <a:gd name="T87" fmla="*/ 795 h 521"/>
                                      <a:gd name="T88" fmla="+- 0 7799 6493"/>
                                      <a:gd name="T89" fmla="*/ T88 w 1316"/>
                                      <a:gd name="T90" fmla="+- 0 795 274"/>
                                      <a:gd name="T91" fmla="*/ 795 h 521"/>
                                      <a:gd name="T92" fmla="+- 0 7799 6493"/>
                                      <a:gd name="T93" fmla="*/ T92 w 1316"/>
                                      <a:gd name="T94" fmla="+- 0 795 274"/>
                                      <a:gd name="T95" fmla="*/ 795 h 521"/>
                                      <a:gd name="T96" fmla="+- 0 7809 6493"/>
                                      <a:gd name="T97" fmla="*/ T96 w 1316"/>
                                      <a:gd name="T98" fmla="+- 0 795 274"/>
                                      <a:gd name="T99" fmla="*/ 795 h 521"/>
                                      <a:gd name="T100" fmla="+- 0 7809 6493"/>
                                      <a:gd name="T101" fmla="*/ T100 w 1316"/>
                                      <a:gd name="T102" fmla="+- 0 786 274"/>
                                      <a:gd name="T103" fmla="*/ 786 h 521"/>
                                      <a:gd name="T104" fmla="+- 0 7809 6493"/>
                                      <a:gd name="T105" fmla="*/ T104 w 1316"/>
                                      <a:gd name="T106" fmla="+- 0 284 274"/>
                                      <a:gd name="T107" fmla="*/ 284 h 521"/>
                                      <a:gd name="T108" fmla="+- 0 7799 6493"/>
                                      <a:gd name="T109" fmla="*/ T108 w 1316"/>
                                      <a:gd name="T110" fmla="+- 0 284 274"/>
                                      <a:gd name="T111" fmla="*/ 284 h 521"/>
                                      <a:gd name="T112" fmla="+- 0 7799 6493"/>
                                      <a:gd name="T113" fmla="*/ T112 w 1316"/>
                                      <a:gd name="T114" fmla="+- 0 786 274"/>
                                      <a:gd name="T115" fmla="*/ 786 h 521"/>
                                      <a:gd name="T116" fmla="+- 0 7809 6493"/>
                                      <a:gd name="T117" fmla="*/ T116 w 1316"/>
                                      <a:gd name="T118" fmla="+- 0 786 274"/>
                                      <a:gd name="T119" fmla="*/ 786 h 521"/>
                                      <a:gd name="T120" fmla="+- 0 7809 6493"/>
                                      <a:gd name="T121" fmla="*/ T120 w 1316"/>
                                      <a:gd name="T122" fmla="+- 0 284 274"/>
                                      <a:gd name="T123" fmla="*/ 284 h 521"/>
                                      <a:gd name="T124" fmla="+- 0 7809 6493"/>
                                      <a:gd name="T125" fmla="*/ T124 w 1316"/>
                                      <a:gd name="T126" fmla="+- 0 274 274"/>
                                      <a:gd name="T127" fmla="*/ 274 h 521"/>
                                      <a:gd name="T128" fmla="+- 0 7799 6493"/>
                                      <a:gd name="T129" fmla="*/ T128 w 1316"/>
                                      <a:gd name="T130" fmla="+- 0 274 274"/>
                                      <a:gd name="T131" fmla="*/ 274 h 521"/>
                                      <a:gd name="T132" fmla="+- 0 7799 6493"/>
                                      <a:gd name="T133" fmla="*/ T132 w 1316"/>
                                      <a:gd name="T134" fmla="+- 0 274 274"/>
                                      <a:gd name="T135" fmla="*/ 274 h 521"/>
                                      <a:gd name="T136" fmla="+- 0 6503 6493"/>
                                      <a:gd name="T137" fmla="*/ T136 w 1316"/>
                                      <a:gd name="T138" fmla="+- 0 274 274"/>
                                      <a:gd name="T139" fmla="*/ 274 h 521"/>
                                      <a:gd name="T140" fmla="+- 0 6503 6493"/>
                                      <a:gd name="T141" fmla="*/ T140 w 1316"/>
                                      <a:gd name="T142" fmla="+- 0 284 274"/>
                                      <a:gd name="T143" fmla="*/ 284 h 521"/>
                                      <a:gd name="T144" fmla="+- 0 7799 6493"/>
                                      <a:gd name="T145" fmla="*/ T144 w 1316"/>
                                      <a:gd name="T146" fmla="+- 0 284 274"/>
                                      <a:gd name="T147" fmla="*/ 284 h 521"/>
                                      <a:gd name="T148" fmla="+- 0 7799 6493"/>
                                      <a:gd name="T149" fmla="*/ T148 w 1316"/>
                                      <a:gd name="T150" fmla="+- 0 284 274"/>
                                      <a:gd name="T151" fmla="*/ 284 h 521"/>
                                      <a:gd name="T152" fmla="+- 0 7809 6493"/>
                                      <a:gd name="T153" fmla="*/ T152 w 1316"/>
                                      <a:gd name="T154" fmla="+- 0 284 274"/>
                                      <a:gd name="T155" fmla="*/ 284 h 521"/>
                                      <a:gd name="T156" fmla="+- 0 7809 6493"/>
                                      <a:gd name="T157" fmla="*/ T156 w 1316"/>
                                      <a:gd name="T158" fmla="+- 0 274 274"/>
                                      <a:gd name="T159"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316" h="521">
                                        <a:moveTo>
                                          <a:pt x="10" y="512"/>
                                        </a:moveTo>
                                        <a:lnTo>
                                          <a:pt x="0" y="512"/>
                                        </a:lnTo>
                                        <a:lnTo>
                                          <a:pt x="0" y="521"/>
                                        </a:lnTo>
                                        <a:lnTo>
                                          <a:pt x="10" y="521"/>
                                        </a:lnTo>
                                        <a:lnTo>
                                          <a:pt x="10" y="512"/>
                                        </a:lnTo>
                                        <a:close/>
                                        <a:moveTo>
                                          <a:pt x="10" y="10"/>
                                        </a:moveTo>
                                        <a:lnTo>
                                          <a:pt x="0" y="10"/>
                                        </a:lnTo>
                                        <a:lnTo>
                                          <a:pt x="0" y="512"/>
                                        </a:lnTo>
                                        <a:lnTo>
                                          <a:pt x="10" y="512"/>
                                        </a:lnTo>
                                        <a:lnTo>
                                          <a:pt x="10" y="10"/>
                                        </a:lnTo>
                                        <a:close/>
                                        <a:moveTo>
                                          <a:pt x="10" y="0"/>
                                        </a:moveTo>
                                        <a:lnTo>
                                          <a:pt x="0" y="0"/>
                                        </a:lnTo>
                                        <a:lnTo>
                                          <a:pt x="0" y="10"/>
                                        </a:lnTo>
                                        <a:lnTo>
                                          <a:pt x="10" y="10"/>
                                        </a:lnTo>
                                        <a:lnTo>
                                          <a:pt x="10" y="0"/>
                                        </a:lnTo>
                                        <a:close/>
                                        <a:moveTo>
                                          <a:pt x="1316" y="512"/>
                                        </a:moveTo>
                                        <a:lnTo>
                                          <a:pt x="1306" y="512"/>
                                        </a:lnTo>
                                        <a:lnTo>
                                          <a:pt x="19" y="512"/>
                                        </a:lnTo>
                                        <a:lnTo>
                                          <a:pt x="10" y="512"/>
                                        </a:lnTo>
                                        <a:lnTo>
                                          <a:pt x="10" y="521"/>
                                        </a:lnTo>
                                        <a:lnTo>
                                          <a:pt x="19" y="521"/>
                                        </a:lnTo>
                                        <a:lnTo>
                                          <a:pt x="1306" y="521"/>
                                        </a:lnTo>
                                        <a:lnTo>
                                          <a:pt x="1316" y="521"/>
                                        </a:lnTo>
                                        <a:lnTo>
                                          <a:pt x="1316" y="512"/>
                                        </a:lnTo>
                                        <a:close/>
                                        <a:moveTo>
                                          <a:pt x="1316" y="10"/>
                                        </a:moveTo>
                                        <a:lnTo>
                                          <a:pt x="1306" y="10"/>
                                        </a:lnTo>
                                        <a:lnTo>
                                          <a:pt x="1306" y="512"/>
                                        </a:lnTo>
                                        <a:lnTo>
                                          <a:pt x="1316" y="512"/>
                                        </a:lnTo>
                                        <a:lnTo>
                                          <a:pt x="1316" y="10"/>
                                        </a:lnTo>
                                        <a:close/>
                                        <a:moveTo>
                                          <a:pt x="1316" y="0"/>
                                        </a:moveTo>
                                        <a:lnTo>
                                          <a:pt x="1306" y="0"/>
                                        </a:lnTo>
                                        <a:lnTo>
                                          <a:pt x="10" y="0"/>
                                        </a:lnTo>
                                        <a:lnTo>
                                          <a:pt x="10" y="10"/>
                                        </a:lnTo>
                                        <a:lnTo>
                                          <a:pt x="1306" y="10"/>
                                        </a:lnTo>
                                        <a:lnTo>
                                          <a:pt x="1316" y="10"/>
                                        </a:lnTo>
                                        <a:lnTo>
                                          <a:pt x="13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D13FB" id="docshape26" o:spid="_x0000_s1026" style="position:absolute;margin-left:324.65pt;margin-top:13.7pt;width:65.8pt;height:26.05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6,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" path="m10,512l,512r,9l10,521r,-9xm10,10l,10,,512r10,l10,10xm10,l,,,10r10,l10,xm1316,512r-10,l19,512r-9,l10,521r9,l1306,521r10,l1316,512xm1316,10r-10,l1306,512r10,l1316,10xm1316,r-10,l10,r,10l1306,10r10,l1316,xe" fillcolor="black" stroked="f">
                          <v:path arrowok="t" o:connecttype="custom" o:connectlocs="6350,499110;0,499110;0,504825;6350,504825;6350,499110;6350,180340;0,180340;0,499110;6350,499110;6350,180340;6350,173990;0,173990;0,180340;6350,180340;6350,173990;835660,499110;829310,499110;829310,499110;12065,499110;6350,499110;6350,504825;12065,504825;829310,504825;829310,504825;835660,504825;835660,499110;835660,180340;829310,180340;829310,499110;835660,499110;835660,180340;835660,173990;829310,173990;829310,173990;6350,173990;6350,180340;829310,180340;829310,180340;835660,180340;835660,173990" o:connectangles="0,0,0,0,0,0,0,0,0,0,0,0,0,0,0,0,0,0,0,0,0,0,0,0,0,0,0,0,0,0,0,0,0,0,0,0,0,0,0,0"/>
                          <w10:wrap type="topAndBottom" anchorx="page"/>
                        </v:shape>
                      </w:pict>
                    </mc:Fallback>
                  </mc:AlternateContent>
                </w:r>
                <w:r>
                  <w:rPr>
                    <w:noProof/>
                  </w:rPr>
                  <mc:AlternateContent>
                    <mc:Choice Requires="wps">
                      <w:drawing>
                        <wp:anchor distT="0" distB="0" distL="0" distR="0" simplePos="0" relativeHeight="251692032" behindDoc="1" locked="0" layoutInCell="1" allowOverlap="1" wp14:anchorId="262E518F" wp14:editId="59FB9B89">
                          <wp:simplePos x="0" y="0"/>
                          <wp:positionH relativeFrom="page">
                            <wp:posOffset>5222240</wp:posOffset>
                          </wp:positionH>
                          <wp:positionV relativeFrom="paragraph">
                            <wp:posOffset>173990</wp:posOffset>
                          </wp:positionV>
                          <wp:extent cx="834390" cy="330835"/>
                          <wp:effectExtent l="0" t="0" r="0" b="0"/>
                          <wp:wrapTopAndBottom/>
                          <wp:docPr id="1377372024"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4390" cy="330835"/>
                                  </a:xfrm>
                                  <a:custGeom>
                                    <a:avLst/>
                                    <a:gdLst>
                                      <a:gd name="T0" fmla="+- 0 8233 8224"/>
                                      <a:gd name="T1" fmla="*/ T0 w 1314"/>
                                      <a:gd name="T2" fmla="+- 0 786 274"/>
                                      <a:gd name="T3" fmla="*/ 786 h 521"/>
                                      <a:gd name="T4" fmla="+- 0 8224 8224"/>
                                      <a:gd name="T5" fmla="*/ T4 w 1314"/>
                                      <a:gd name="T6" fmla="+- 0 786 274"/>
                                      <a:gd name="T7" fmla="*/ 786 h 521"/>
                                      <a:gd name="T8" fmla="+- 0 8224 8224"/>
                                      <a:gd name="T9" fmla="*/ T8 w 1314"/>
                                      <a:gd name="T10" fmla="+- 0 795 274"/>
                                      <a:gd name="T11" fmla="*/ 795 h 521"/>
                                      <a:gd name="T12" fmla="+- 0 8233 8224"/>
                                      <a:gd name="T13" fmla="*/ T12 w 1314"/>
                                      <a:gd name="T14" fmla="+- 0 795 274"/>
                                      <a:gd name="T15" fmla="*/ 795 h 521"/>
                                      <a:gd name="T16" fmla="+- 0 8233 8224"/>
                                      <a:gd name="T17" fmla="*/ T16 w 1314"/>
                                      <a:gd name="T18" fmla="+- 0 786 274"/>
                                      <a:gd name="T19" fmla="*/ 786 h 521"/>
                                      <a:gd name="T20" fmla="+- 0 8233 8224"/>
                                      <a:gd name="T21" fmla="*/ T20 w 1314"/>
                                      <a:gd name="T22" fmla="+- 0 284 274"/>
                                      <a:gd name="T23" fmla="*/ 284 h 521"/>
                                      <a:gd name="T24" fmla="+- 0 8224 8224"/>
                                      <a:gd name="T25" fmla="*/ T24 w 1314"/>
                                      <a:gd name="T26" fmla="+- 0 284 274"/>
                                      <a:gd name="T27" fmla="*/ 284 h 521"/>
                                      <a:gd name="T28" fmla="+- 0 8224 8224"/>
                                      <a:gd name="T29" fmla="*/ T28 w 1314"/>
                                      <a:gd name="T30" fmla="+- 0 786 274"/>
                                      <a:gd name="T31" fmla="*/ 786 h 521"/>
                                      <a:gd name="T32" fmla="+- 0 8233 8224"/>
                                      <a:gd name="T33" fmla="*/ T32 w 1314"/>
                                      <a:gd name="T34" fmla="+- 0 786 274"/>
                                      <a:gd name="T35" fmla="*/ 786 h 521"/>
                                      <a:gd name="T36" fmla="+- 0 8233 8224"/>
                                      <a:gd name="T37" fmla="*/ T36 w 1314"/>
                                      <a:gd name="T38" fmla="+- 0 284 274"/>
                                      <a:gd name="T39" fmla="*/ 284 h 521"/>
                                      <a:gd name="T40" fmla="+- 0 8233 8224"/>
                                      <a:gd name="T41" fmla="*/ T40 w 1314"/>
                                      <a:gd name="T42" fmla="+- 0 274 274"/>
                                      <a:gd name="T43" fmla="*/ 274 h 521"/>
                                      <a:gd name="T44" fmla="+- 0 8224 8224"/>
                                      <a:gd name="T45" fmla="*/ T44 w 1314"/>
                                      <a:gd name="T46" fmla="+- 0 274 274"/>
                                      <a:gd name="T47" fmla="*/ 274 h 521"/>
                                      <a:gd name="T48" fmla="+- 0 8224 8224"/>
                                      <a:gd name="T49" fmla="*/ T48 w 1314"/>
                                      <a:gd name="T50" fmla="+- 0 284 274"/>
                                      <a:gd name="T51" fmla="*/ 284 h 521"/>
                                      <a:gd name="T52" fmla="+- 0 8233 8224"/>
                                      <a:gd name="T53" fmla="*/ T52 w 1314"/>
                                      <a:gd name="T54" fmla="+- 0 284 274"/>
                                      <a:gd name="T55" fmla="*/ 284 h 521"/>
                                      <a:gd name="T56" fmla="+- 0 8233 8224"/>
                                      <a:gd name="T57" fmla="*/ T56 w 1314"/>
                                      <a:gd name="T58" fmla="+- 0 274 274"/>
                                      <a:gd name="T59" fmla="*/ 274 h 521"/>
                                      <a:gd name="T60" fmla="+- 0 9527 8224"/>
                                      <a:gd name="T61" fmla="*/ T60 w 1314"/>
                                      <a:gd name="T62" fmla="+- 0 786 274"/>
                                      <a:gd name="T63" fmla="*/ 786 h 521"/>
                                      <a:gd name="T64" fmla="+- 0 8243 8224"/>
                                      <a:gd name="T65" fmla="*/ T64 w 1314"/>
                                      <a:gd name="T66" fmla="+- 0 786 274"/>
                                      <a:gd name="T67" fmla="*/ 786 h 521"/>
                                      <a:gd name="T68" fmla="+- 0 8233 8224"/>
                                      <a:gd name="T69" fmla="*/ T68 w 1314"/>
                                      <a:gd name="T70" fmla="+- 0 786 274"/>
                                      <a:gd name="T71" fmla="*/ 786 h 521"/>
                                      <a:gd name="T72" fmla="+- 0 8233 8224"/>
                                      <a:gd name="T73" fmla="*/ T72 w 1314"/>
                                      <a:gd name="T74" fmla="+- 0 795 274"/>
                                      <a:gd name="T75" fmla="*/ 795 h 521"/>
                                      <a:gd name="T76" fmla="+- 0 8243 8224"/>
                                      <a:gd name="T77" fmla="*/ T76 w 1314"/>
                                      <a:gd name="T78" fmla="+- 0 795 274"/>
                                      <a:gd name="T79" fmla="*/ 795 h 521"/>
                                      <a:gd name="T80" fmla="+- 0 9527 8224"/>
                                      <a:gd name="T81" fmla="*/ T80 w 1314"/>
                                      <a:gd name="T82" fmla="+- 0 795 274"/>
                                      <a:gd name="T83" fmla="*/ 795 h 521"/>
                                      <a:gd name="T84" fmla="+- 0 9527 8224"/>
                                      <a:gd name="T85" fmla="*/ T84 w 1314"/>
                                      <a:gd name="T86" fmla="+- 0 786 274"/>
                                      <a:gd name="T87" fmla="*/ 786 h 521"/>
                                      <a:gd name="T88" fmla="+- 0 9527 8224"/>
                                      <a:gd name="T89" fmla="*/ T88 w 1314"/>
                                      <a:gd name="T90" fmla="+- 0 274 274"/>
                                      <a:gd name="T91" fmla="*/ 274 h 521"/>
                                      <a:gd name="T92" fmla="+- 0 8233 8224"/>
                                      <a:gd name="T93" fmla="*/ T92 w 1314"/>
                                      <a:gd name="T94" fmla="+- 0 274 274"/>
                                      <a:gd name="T95" fmla="*/ 274 h 521"/>
                                      <a:gd name="T96" fmla="+- 0 8233 8224"/>
                                      <a:gd name="T97" fmla="*/ T96 w 1314"/>
                                      <a:gd name="T98" fmla="+- 0 284 274"/>
                                      <a:gd name="T99" fmla="*/ 284 h 521"/>
                                      <a:gd name="T100" fmla="+- 0 9527 8224"/>
                                      <a:gd name="T101" fmla="*/ T100 w 1314"/>
                                      <a:gd name="T102" fmla="+- 0 284 274"/>
                                      <a:gd name="T103" fmla="*/ 284 h 521"/>
                                      <a:gd name="T104" fmla="+- 0 9527 8224"/>
                                      <a:gd name="T105" fmla="*/ T104 w 1314"/>
                                      <a:gd name="T106" fmla="+- 0 274 274"/>
                                      <a:gd name="T107" fmla="*/ 274 h 521"/>
                                      <a:gd name="T108" fmla="+- 0 9537 8224"/>
                                      <a:gd name="T109" fmla="*/ T108 w 1314"/>
                                      <a:gd name="T110" fmla="+- 0 786 274"/>
                                      <a:gd name="T111" fmla="*/ 786 h 521"/>
                                      <a:gd name="T112" fmla="+- 0 9528 8224"/>
                                      <a:gd name="T113" fmla="*/ T112 w 1314"/>
                                      <a:gd name="T114" fmla="+- 0 786 274"/>
                                      <a:gd name="T115" fmla="*/ 786 h 521"/>
                                      <a:gd name="T116" fmla="+- 0 9528 8224"/>
                                      <a:gd name="T117" fmla="*/ T116 w 1314"/>
                                      <a:gd name="T118" fmla="+- 0 795 274"/>
                                      <a:gd name="T119" fmla="*/ 795 h 521"/>
                                      <a:gd name="T120" fmla="+- 0 9537 8224"/>
                                      <a:gd name="T121" fmla="*/ T120 w 1314"/>
                                      <a:gd name="T122" fmla="+- 0 795 274"/>
                                      <a:gd name="T123" fmla="*/ 795 h 521"/>
                                      <a:gd name="T124" fmla="+- 0 9537 8224"/>
                                      <a:gd name="T125" fmla="*/ T124 w 1314"/>
                                      <a:gd name="T126" fmla="+- 0 786 274"/>
                                      <a:gd name="T127" fmla="*/ 786 h 521"/>
                                      <a:gd name="T128" fmla="+- 0 9537 8224"/>
                                      <a:gd name="T129" fmla="*/ T128 w 1314"/>
                                      <a:gd name="T130" fmla="+- 0 284 274"/>
                                      <a:gd name="T131" fmla="*/ 284 h 521"/>
                                      <a:gd name="T132" fmla="+- 0 9528 8224"/>
                                      <a:gd name="T133" fmla="*/ T132 w 1314"/>
                                      <a:gd name="T134" fmla="+- 0 284 274"/>
                                      <a:gd name="T135" fmla="*/ 284 h 521"/>
                                      <a:gd name="T136" fmla="+- 0 9528 8224"/>
                                      <a:gd name="T137" fmla="*/ T136 w 1314"/>
                                      <a:gd name="T138" fmla="+- 0 786 274"/>
                                      <a:gd name="T139" fmla="*/ 786 h 521"/>
                                      <a:gd name="T140" fmla="+- 0 9537 8224"/>
                                      <a:gd name="T141" fmla="*/ T140 w 1314"/>
                                      <a:gd name="T142" fmla="+- 0 786 274"/>
                                      <a:gd name="T143" fmla="*/ 786 h 521"/>
                                      <a:gd name="T144" fmla="+- 0 9537 8224"/>
                                      <a:gd name="T145" fmla="*/ T144 w 1314"/>
                                      <a:gd name="T146" fmla="+- 0 284 274"/>
                                      <a:gd name="T147" fmla="*/ 284 h 521"/>
                                      <a:gd name="T148" fmla="+- 0 9537 8224"/>
                                      <a:gd name="T149" fmla="*/ T148 w 1314"/>
                                      <a:gd name="T150" fmla="+- 0 274 274"/>
                                      <a:gd name="T151" fmla="*/ 274 h 521"/>
                                      <a:gd name="T152" fmla="+- 0 9528 8224"/>
                                      <a:gd name="T153" fmla="*/ T152 w 1314"/>
                                      <a:gd name="T154" fmla="+- 0 274 274"/>
                                      <a:gd name="T155" fmla="*/ 274 h 521"/>
                                      <a:gd name="T156" fmla="+- 0 9528 8224"/>
                                      <a:gd name="T157" fmla="*/ T156 w 1314"/>
                                      <a:gd name="T158" fmla="+- 0 284 274"/>
                                      <a:gd name="T159" fmla="*/ 284 h 521"/>
                                      <a:gd name="T160" fmla="+- 0 9537 8224"/>
                                      <a:gd name="T161" fmla="*/ T160 w 1314"/>
                                      <a:gd name="T162" fmla="+- 0 284 274"/>
                                      <a:gd name="T163" fmla="*/ 284 h 521"/>
                                      <a:gd name="T164" fmla="+- 0 9537 8224"/>
                                      <a:gd name="T165" fmla="*/ T164 w 1314"/>
                                      <a:gd name="T166" fmla="+- 0 274 274"/>
                                      <a:gd name="T167"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314" h="521">
                                        <a:moveTo>
                                          <a:pt x="9" y="512"/>
                                        </a:moveTo>
                                        <a:lnTo>
                                          <a:pt x="0" y="512"/>
                                        </a:lnTo>
                                        <a:lnTo>
                                          <a:pt x="0" y="521"/>
                                        </a:lnTo>
                                        <a:lnTo>
                                          <a:pt x="9" y="521"/>
                                        </a:lnTo>
                                        <a:lnTo>
                                          <a:pt x="9" y="512"/>
                                        </a:lnTo>
                                        <a:close/>
                                        <a:moveTo>
                                          <a:pt x="9" y="10"/>
                                        </a:moveTo>
                                        <a:lnTo>
                                          <a:pt x="0" y="10"/>
                                        </a:lnTo>
                                        <a:lnTo>
                                          <a:pt x="0" y="512"/>
                                        </a:lnTo>
                                        <a:lnTo>
                                          <a:pt x="9" y="512"/>
                                        </a:lnTo>
                                        <a:lnTo>
                                          <a:pt x="9" y="10"/>
                                        </a:lnTo>
                                        <a:close/>
                                        <a:moveTo>
                                          <a:pt x="9" y="0"/>
                                        </a:moveTo>
                                        <a:lnTo>
                                          <a:pt x="0" y="0"/>
                                        </a:lnTo>
                                        <a:lnTo>
                                          <a:pt x="0" y="10"/>
                                        </a:lnTo>
                                        <a:lnTo>
                                          <a:pt x="9" y="10"/>
                                        </a:lnTo>
                                        <a:lnTo>
                                          <a:pt x="9" y="0"/>
                                        </a:lnTo>
                                        <a:close/>
                                        <a:moveTo>
                                          <a:pt x="1303" y="512"/>
                                        </a:moveTo>
                                        <a:lnTo>
                                          <a:pt x="19" y="512"/>
                                        </a:lnTo>
                                        <a:lnTo>
                                          <a:pt x="9" y="512"/>
                                        </a:lnTo>
                                        <a:lnTo>
                                          <a:pt x="9" y="521"/>
                                        </a:lnTo>
                                        <a:lnTo>
                                          <a:pt x="19" y="521"/>
                                        </a:lnTo>
                                        <a:lnTo>
                                          <a:pt x="1303" y="521"/>
                                        </a:lnTo>
                                        <a:lnTo>
                                          <a:pt x="1303" y="512"/>
                                        </a:lnTo>
                                        <a:close/>
                                        <a:moveTo>
                                          <a:pt x="1303" y="0"/>
                                        </a:moveTo>
                                        <a:lnTo>
                                          <a:pt x="9" y="0"/>
                                        </a:lnTo>
                                        <a:lnTo>
                                          <a:pt x="9" y="10"/>
                                        </a:lnTo>
                                        <a:lnTo>
                                          <a:pt x="1303" y="10"/>
                                        </a:lnTo>
                                        <a:lnTo>
                                          <a:pt x="1303" y="0"/>
                                        </a:lnTo>
                                        <a:close/>
                                        <a:moveTo>
                                          <a:pt x="1313" y="512"/>
                                        </a:moveTo>
                                        <a:lnTo>
                                          <a:pt x="1304" y="512"/>
                                        </a:lnTo>
                                        <a:lnTo>
                                          <a:pt x="1304" y="521"/>
                                        </a:lnTo>
                                        <a:lnTo>
                                          <a:pt x="1313" y="521"/>
                                        </a:lnTo>
                                        <a:lnTo>
                                          <a:pt x="1313" y="512"/>
                                        </a:lnTo>
                                        <a:close/>
                                        <a:moveTo>
                                          <a:pt x="1313" y="10"/>
                                        </a:moveTo>
                                        <a:lnTo>
                                          <a:pt x="1304" y="10"/>
                                        </a:lnTo>
                                        <a:lnTo>
                                          <a:pt x="1304" y="512"/>
                                        </a:lnTo>
                                        <a:lnTo>
                                          <a:pt x="1313" y="512"/>
                                        </a:lnTo>
                                        <a:lnTo>
                                          <a:pt x="1313" y="10"/>
                                        </a:lnTo>
                                        <a:close/>
                                        <a:moveTo>
                                          <a:pt x="1313" y="0"/>
                                        </a:moveTo>
                                        <a:lnTo>
                                          <a:pt x="1304" y="0"/>
                                        </a:lnTo>
                                        <a:lnTo>
                                          <a:pt x="1304"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673BA" id="docshape27" o:spid="_x0000_s1026" style="position:absolute;margin-left:411.2pt;margin-top:13.7pt;width:65.7pt;height:26.05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4,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" path="m9,512r-9,l,521r9,l9,512xm9,10l,10,,512r9,l9,10xm9,l,,,10r9,l9,xm1303,512l19,512r-10,l9,521r10,l1303,521r,-9xm1303,l9,r,10l1303,10r,-10xm1313,512r-9,l1304,521r9,l1313,512xm1313,10r-9,l1304,512r9,l1313,10xm1313,r-9,l1304,10r9,l1313,xe" fillcolor="black" stroked="f">
                          <v:path arrowok="t" o:connecttype="custom" o:connectlocs="5715,499110;0,499110;0,504825;5715,504825;5715,499110;5715,180340;0,180340;0,499110;5715,499110;5715,180340;5715,173990;0,173990;0,180340;5715,180340;5715,173990;827405,499110;12065,499110;5715,499110;5715,504825;12065,504825;827405,504825;827405,499110;827405,173990;5715,173990;5715,180340;827405,180340;827405,173990;833755,499110;828040,499110;828040,504825;833755,504825;833755,499110;833755,180340;828040,180340;828040,499110;833755,499110;833755,180340;833755,173990;828040,173990;828040,180340;833755,180340;833755,173990" o:connectangles="0,0,0,0,0,0,0,0,0,0,0,0,0,0,0,0,0,0,0,0,0,0,0,0,0,0,0,0,0,0,0,0,0,0,0,0,0,0,0,0,0,0"/>
                          <w10:wrap type="topAndBottom" anchorx="page"/>
                        </v:shape>
                      </w:pict>
                    </mc:Fallback>
                  </mc:AlternateContent>
                </w:r>
                <w:r>
                  <w:rPr>
                    <w:noProof/>
                  </w:rPr>
                  <mc:AlternateContent>
                    <mc:Choice Requires="wps">
                      <w:drawing>
                        <wp:anchor distT="0" distB="0" distL="0" distR="0" simplePos="0" relativeHeight="251693056" behindDoc="1" locked="0" layoutInCell="1" allowOverlap="1" wp14:anchorId="248AC6A4" wp14:editId="7AF33C52">
                          <wp:simplePos x="0" y="0"/>
                          <wp:positionH relativeFrom="page">
                            <wp:posOffset>6319520</wp:posOffset>
                          </wp:positionH>
                          <wp:positionV relativeFrom="paragraph">
                            <wp:posOffset>173990</wp:posOffset>
                          </wp:positionV>
                          <wp:extent cx="833755" cy="330835"/>
                          <wp:effectExtent l="0" t="0" r="0" b="0"/>
                          <wp:wrapTopAndBottom/>
                          <wp:docPr id="146530425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330835"/>
                                  </a:xfrm>
                                  <a:custGeom>
                                    <a:avLst/>
                                    <a:gdLst>
                                      <a:gd name="T0" fmla="+- 0 9962 9952"/>
                                      <a:gd name="T1" fmla="*/ T0 w 1313"/>
                                      <a:gd name="T2" fmla="+- 0 284 274"/>
                                      <a:gd name="T3" fmla="*/ 284 h 521"/>
                                      <a:gd name="T4" fmla="+- 0 9952 9952"/>
                                      <a:gd name="T5" fmla="*/ T4 w 1313"/>
                                      <a:gd name="T6" fmla="+- 0 284 274"/>
                                      <a:gd name="T7" fmla="*/ 284 h 521"/>
                                      <a:gd name="T8" fmla="+- 0 9952 9952"/>
                                      <a:gd name="T9" fmla="*/ T8 w 1313"/>
                                      <a:gd name="T10" fmla="+- 0 786 274"/>
                                      <a:gd name="T11" fmla="*/ 786 h 521"/>
                                      <a:gd name="T12" fmla="+- 0 9962 9952"/>
                                      <a:gd name="T13" fmla="*/ T12 w 1313"/>
                                      <a:gd name="T14" fmla="+- 0 786 274"/>
                                      <a:gd name="T15" fmla="*/ 786 h 521"/>
                                      <a:gd name="T16" fmla="+- 0 9962 9952"/>
                                      <a:gd name="T17" fmla="*/ T16 w 1313"/>
                                      <a:gd name="T18" fmla="+- 0 284 274"/>
                                      <a:gd name="T19" fmla="*/ 284 h 521"/>
                                      <a:gd name="T20" fmla="+- 0 11265 9952"/>
                                      <a:gd name="T21" fmla="*/ T20 w 1313"/>
                                      <a:gd name="T22" fmla="+- 0 786 274"/>
                                      <a:gd name="T23" fmla="*/ 786 h 521"/>
                                      <a:gd name="T24" fmla="+- 0 11256 9952"/>
                                      <a:gd name="T25" fmla="*/ T24 w 1313"/>
                                      <a:gd name="T26" fmla="+- 0 786 274"/>
                                      <a:gd name="T27" fmla="*/ 786 h 521"/>
                                      <a:gd name="T28" fmla="+- 0 9972 9952"/>
                                      <a:gd name="T29" fmla="*/ T28 w 1313"/>
                                      <a:gd name="T30" fmla="+- 0 786 274"/>
                                      <a:gd name="T31" fmla="*/ 786 h 521"/>
                                      <a:gd name="T32" fmla="+- 0 9962 9952"/>
                                      <a:gd name="T33" fmla="*/ T32 w 1313"/>
                                      <a:gd name="T34" fmla="+- 0 786 274"/>
                                      <a:gd name="T35" fmla="*/ 786 h 521"/>
                                      <a:gd name="T36" fmla="+- 0 9952 9952"/>
                                      <a:gd name="T37" fmla="*/ T36 w 1313"/>
                                      <a:gd name="T38" fmla="+- 0 786 274"/>
                                      <a:gd name="T39" fmla="*/ 786 h 521"/>
                                      <a:gd name="T40" fmla="+- 0 9952 9952"/>
                                      <a:gd name="T41" fmla="*/ T40 w 1313"/>
                                      <a:gd name="T42" fmla="+- 0 795 274"/>
                                      <a:gd name="T43" fmla="*/ 795 h 521"/>
                                      <a:gd name="T44" fmla="+- 0 9962 9952"/>
                                      <a:gd name="T45" fmla="*/ T44 w 1313"/>
                                      <a:gd name="T46" fmla="+- 0 795 274"/>
                                      <a:gd name="T47" fmla="*/ 795 h 521"/>
                                      <a:gd name="T48" fmla="+- 0 9972 9952"/>
                                      <a:gd name="T49" fmla="*/ T48 w 1313"/>
                                      <a:gd name="T50" fmla="+- 0 795 274"/>
                                      <a:gd name="T51" fmla="*/ 795 h 521"/>
                                      <a:gd name="T52" fmla="+- 0 11256 9952"/>
                                      <a:gd name="T53" fmla="*/ T52 w 1313"/>
                                      <a:gd name="T54" fmla="+- 0 795 274"/>
                                      <a:gd name="T55" fmla="*/ 795 h 521"/>
                                      <a:gd name="T56" fmla="+- 0 11265 9952"/>
                                      <a:gd name="T57" fmla="*/ T56 w 1313"/>
                                      <a:gd name="T58" fmla="+- 0 795 274"/>
                                      <a:gd name="T59" fmla="*/ 795 h 521"/>
                                      <a:gd name="T60" fmla="+- 0 11265 9952"/>
                                      <a:gd name="T61" fmla="*/ T60 w 1313"/>
                                      <a:gd name="T62" fmla="+- 0 786 274"/>
                                      <a:gd name="T63" fmla="*/ 786 h 521"/>
                                      <a:gd name="T64" fmla="+- 0 11265 9952"/>
                                      <a:gd name="T65" fmla="*/ T64 w 1313"/>
                                      <a:gd name="T66" fmla="+- 0 284 274"/>
                                      <a:gd name="T67" fmla="*/ 284 h 521"/>
                                      <a:gd name="T68" fmla="+- 0 11256 9952"/>
                                      <a:gd name="T69" fmla="*/ T68 w 1313"/>
                                      <a:gd name="T70" fmla="+- 0 284 274"/>
                                      <a:gd name="T71" fmla="*/ 284 h 521"/>
                                      <a:gd name="T72" fmla="+- 0 11256 9952"/>
                                      <a:gd name="T73" fmla="*/ T72 w 1313"/>
                                      <a:gd name="T74" fmla="+- 0 786 274"/>
                                      <a:gd name="T75" fmla="*/ 786 h 521"/>
                                      <a:gd name="T76" fmla="+- 0 11265 9952"/>
                                      <a:gd name="T77" fmla="*/ T76 w 1313"/>
                                      <a:gd name="T78" fmla="+- 0 786 274"/>
                                      <a:gd name="T79" fmla="*/ 786 h 521"/>
                                      <a:gd name="T80" fmla="+- 0 11265 9952"/>
                                      <a:gd name="T81" fmla="*/ T80 w 1313"/>
                                      <a:gd name="T82" fmla="+- 0 284 274"/>
                                      <a:gd name="T83" fmla="*/ 284 h 521"/>
                                      <a:gd name="T84" fmla="+- 0 11265 9952"/>
                                      <a:gd name="T85" fmla="*/ T84 w 1313"/>
                                      <a:gd name="T86" fmla="+- 0 274 274"/>
                                      <a:gd name="T87" fmla="*/ 274 h 521"/>
                                      <a:gd name="T88" fmla="+- 0 11256 9952"/>
                                      <a:gd name="T89" fmla="*/ T88 w 1313"/>
                                      <a:gd name="T90" fmla="+- 0 274 274"/>
                                      <a:gd name="T91" fmla="*/ 274 h 521"/>
                                      <a:gd name="T92" fmla="+- 0 9962 9952"/>
                                      <a:gd name="T93" fmla="*/ T92 w 1313"/>
                                      <a:gd name="T94" fmla="+- 0 274 274"/>
                                      <a:gd name="T95" fmla="*/ 274 h 521"/>
                                      <a:gd name="T96" fmla="+- 0 9952 9952"/>
                                      <a:gd name="T97" fmla="*/ T96 w 1313"/>
                                      <a:gd name="T98" fmla="+- 0 274 274"/>
                                      <a:gd name="T99" fmla="*/ 274 h 521"/>
                                      <a:gd name="T100" fmla="+- 0 9952 9952"/>
                                      <a:gd name="T101" fmla="*/ T100 w 1313"/>
                                      <a:gd name="T102" fmla="+- 0 284 274"/>
                                      <a:gd name="T103" fmla="*/ 284 h 521"/>
                                      <a:gd name="T104" fmla="+- 0 9962 9952"/>
                                      <a:gd name="T105" fmla="*/ T104 w 1313"/>
                                      <a:gd name="T106" fmla="+- 0 284 274"/>
                                      <a:gd name="T107" fmla="*/ 284 h 521"/>
                                      <a:gd name="T108" fmla="+- 0 11256 9952"/>
                                      <a:gd name="T109" fmla="*/ T108 w 1313"/>
                                      <a:gd name="T110" fmla="+- 0 284 274"/>
                                      <a:gd name="T111" fmla="*/ 284 h 521"/>
                                      <a:gd name="T112" fmla="+- 0 11265 9952"/>
                                      <a:gd name="T113" fmla="*/ T112 w 1313"/>
                                      <a:gd name="T114" fmla="+- 0 284 274"/>
                                      <a:gd name="T115" fmla="*/ 284 h 521"/>
                                      <a:gd name="T116" fmla="+- 0 11265 9952"/>
                                      <a:gd name="T117" fmla="*/ T116 w 1313"/>
                                      <a:gd name="T118" fmla="+- 0 274 274"/>
                                      <a:gd name="T119"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313" h="521">
                                        <a:moveTo>
                                          <a:pt x="10" y="10"/>
                                        </a:moveTo>
                                        <a:lnTo>
                                          <a:pt x="0" y="10"/>
                                        </a:lnTo>
                                        <a:lnTo>
                                          <a:pt x="0" y="512"/>
                                        </a:lnTo>
                                        <a:lnTo>
                                          <a:pt x="10" y="512"/>
                                        </a:lnTo>
                                        <a:lnTo>
                                          <a:pt x="10" y="10"/>
                                        </a:lnTo>
                                        <a:close/>
                                        <a:moveTo>
                                          <a:pt x="1313" y="512"/>
                                        </a:moveTo>
                                        <a:lnTo>
                                          <a:pt x="1304" y="512"/>
                                        </a:lnTo>
                                        <a:lnTo>
                                          <a:pt x="20" y="512"/>
                                        </a:lnTo>
                                        <a:lnTo>
                                          <a:pt x="10" y="512"/>
                                        </a:lnTo>
                                        <a:lnTo>
                                          <a:pt x="0" y="512"/>
                                        </a:lnTo>
                                        <a:lnTo>
                                          <a:pt x="0" y="521"/>
                                        </a:lnTo>
                                        <a:lnTo>
                                          <a:pt x="10" y="521"/>
                                        </a:lnTo>
                                        <a:lnTo>
                                          <a:pt x="20" y="521"/>
                                        </a:lnTo>
                                        <a:lnTo>
                                          <a:pt x="1304" y="521"/>
                                        </a:lnTo>
                                        <a:lnTo>
                                          <a:pt x="1313" y="521"/>
                                        </a:lnTo>
                                        <a:lnTo>
                                          <a:pt x="1313" y="512"/>
                                        </a:lnTo>
                                        <a:close/>
                                        <a:moveTo>
                                          <a:pt x="1313" y="10"/>
                                        </a:moveTo>
                                        <a:lnTo>
                                          <a:pt x="1304" y="10"/>
                                        </a:lnTo>
                                        <a:lnTo>
                                          <a:pt x="1304" y="512"/>
                                        </a:lnTo>
                                        <a:lnTo>
                                          <a:pt x="1313" y="512"/>
                                        </a:lnTo>
                                        <a:lnTo>
                                          <a:pt x="1313" y="10"/>
                                        </a:lnTo>
                                        <a:close/>
                                        <a:moveTo>
                                          <a:pt x="1313" y="0"/>
                                        </a:moveTo>
                                        <a:lnTo>
                                          <a:pt x="1304" y="0"/>
                                        </a:lnTo>
                                        <a:lnTo>
                                          <a:pt x="10" y="0"/>
                                        </a:lnTo>
                                        <a:lnTo>
                                          <a:pt x="0" y="0"/>
                                        </a:lnTo>
                                        <a:lnTo>
                                          <a:pt x="0" y="10"/>
                                        </a:lnTo>
                                        <a:lnTo>
                                          <a:pt x="10" y="10"/>
                                        </a:lnTo>
                                        <a:lnTo>
                                          <a:pt x="1304"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933FC" id="docshape28" o:spid="_x0000_s1026" style="position:absolute;margin-left:497.6pt;margin-top:13.7pt;width:65.65pt;height:26.0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" path="m10,10l,10,,512r10,l10,10xm1313,512r-9,l20,512r-10,l,512r,9l10,521r10,l1304,521r9,l1313,512xm1313,10r-9,l1304,512r9,l1313,10xm1313,r-9,l10,,,,,10r10,l1304,10r9,l1313,xe" fillcolor="black" stroked="f">
                          <v:path arrowok="t" o:connecttype="custom" o:connectlocs="6350,180340;0,180340;0,499110;6350,499110;6350,180340;833755,499110;828040,499110;12700,499110;6350,499110;0,499110;0,504825;6350,504825;12700,504825;828040,504825;833755,504825;833755,499110;833755,180340;828040,180340;828040,499110;833755,499110;833755,180340;833755,173990;828040,173990;6350,173990;0,173990;0,180340;6350,180340;828040,180340;833755,180340;833755,173990" o:connectangles="0,0,0,0,0,0,0,0,0,0,0,0,0,0,0,0,0,0,0,0,0,0,0,0,0,0,0,0,0,0"/>
                          <w10:wrap type="topAndBottom" anchorx="page"/>
                        </v:shape>
                      </w:pict>
                    </mc:Fallback>
                  </mc:AlternateContent>
                </w:r>
              </w:p>
              <w:p w14:paraId="1E18EE87" w14:textId="767D42A1" w:rsidR="00656CCC" w:rsidRPr="009F00AD" w:rsidRDefault="00656CCC" w:rsidP="009F00AD">
                <w:pPr>
                  <w:tabs>
                    <w:tab w:val="left" w:pos="2178"/>
                    <w:tab w:val="left" w:pos="3909"/>
                    <w:tab w:val="left" w:pos="5650"/>
                    <w:tab w:val="left" w:pos="7366"/>
                    <w:tab w:val="left" w:pos="9097"/>
                  </w:tabs>
                  <w:spacing w:before="2"/>
                  <w:ind w:left="419"/>
                  <w:rPr>
                    <w:sz w:val="16"/>
                  </w:rPr>
                </w:pPr>
                <w:r>
                  <w:rPr>
                    <w:spacing w:val="-2"/>
                    <w:sz w:val="16"/>
                  </w:rPr>
                  <w:t>Consultant</w:t>
                </w:r>
                <w:r>
                  <w:rPr>
                    <w:sz w:val="16"/>
                  </w:rPr>
                  <w:tab/>
                  <w:t>Witness</w:t>
                </w:r>
                <w:r>
                  <w:rPr>
                    <w:spacing w:val="-4"/>
                    <w:sz w:val="16"/>
                  </w:rPr>
                  <w:t xml:space="preserve"> </w:t>
                </w:r>
                <w:r>
                  <w:rPr>
                    <w:spacing w:val="-10"/>
                    <w:sz w:val="16"/>
                  </w:rPr>
                  <w:t>1</w:t>
                </w:r>
                <w:r>
                  <w:rPr>
                    <w:sz w:val="16"/>
                  </w:rPr>
                  <w:tab/>
                  <w:t>Witness</w:t>
                </w:r>
                <w:r>
                  <w:rPr>
                    <w:spacing w:val="-6"/>
                    <w:sz w:val="16"/>
                  </w:rPr>
                  <w:t xml:space="preserve"> </w:t>
                </w:r>
                <w:r>
                  <w:rPr>
                    <w:spacing w:val="-10"/>
                    <w:sz w:val="16"/>
                  </w:rPr>
                  <w:t>2</w:t>
                </w:r>
                <w:r>
                  <w:rPr>
                    <w:sz w:val="16"/>
                  </w:rPr>
                  <w:tab/>
                </w:r>
                <w:r>
                  <w:rPr>
                    <w:spacing w:val="-2"/>
                    <w:sz w:val="16"/>
                  </w:rPr>
                  <w:t>Employer</w:t>
                </w:r>
                <w:r>
                  <w:rPr>
                    <w:sz w:val="16"/>
                  </w:rPr>
                  <w:tab/>
                  <w:t>Witness</w:t>
                </w:r>
                <w:r>
                  <w:rPr>
                    <w:spacing w:val="-6"/>
                    <w:sz w:val="16"/>
                  </w:rPr>
                  <w:t xml:space="preserve"> </w:t>
                </w:r>
                <w:r>
                  <w:rPr>
                    <w:spacing w:val="-10"/>
                    <w:sz w:val="16"/>
                  </w:rPr>
                  <w:t>1</w:t>
                </w:r>
                <w:r>
                  <w:rPr>
                    <w:sz w:val="16"/>
                  </w:rPr>
                  <w:tab/>
                  <w:t>Witness</w:t>
                </w:r>
                <w:r>
                  <w:rPr>
                    <w:spacing w:val="-6"/>
                    <w:sz w:val="16"/>
                  </w:rPr>
                  <w:t xml:space="preserve"> </w:t>
                </w:r>
                <w:r>
                  <w:rPr>
                    <w:spacing w:val="-10"/>
                    <w:sz w:val="16"/>
                  </w:rPr>
                  <w:t>2</w:t>
                </w:r>
              </w:p>
            </w:sdtContent>
          </w:sdt>
        </w:sdtContent>
      </w:sdt>
      <w:p w14:paraId="3D836D23" w14:textId="77777777" w:rsidR="00656CCC" w:rsidRPr="00554786" w:rsidRDefault="00656CCC" w:rsidP="00656CCC">
        <w:pPr>
          <w:pStyle w:val="Footer"/>
        </w:pPr>
      </w:p>
      <w:p w14:paraId="4EBE93AF" w14:textId="75FEA51D" w:rsidR="00BE5A1D" w:rsidRDefault="00BE5A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740185"/>
      <w:docPartObj>
        <w:docPartGallery w:val="Page Numbers (Bottom of Page)"/>
        <w:docPartUnique/>
      </w:docPartObj>
    </w:sdtPr>
    <w:sdtEndPr>
      <w:rPr>
        <w:noProof/>
      </w:rPr>
    </w:sdtEndPr>
    <w:sdtContent>
      <w:sdt>
        <w:sdtPr>
          <w:id w:val="-1164158930"/>
          <w:docPartObj>
            <w:docPartGallery w:val="Page Numbers (Bottom of Page)"/>
            <w:docPartUnique/>
          </w:docPartObj>
        </w:sdtPr>
        <w:sdtEndPr>
          <w:rPr>
            <w:noProof/>
          </w:rPr>
        </w:sdtEndPr>
        <w:sdtContent>
          <w:sdt>
            <w:sdtPr>
              <w:id w:val="1058513081"/>
              <w:docPartObj>
                <w:docPartGallery w:val="Page Numbers (Bottom of Page)"/>
                <w:docPartUnique/>
              </w:docPartObj>
            </w:sdtPr>
            <w:sdtEndPr>
              <w:rPr>
                <w:noProof/>
              </w:rPr>
            </w:sdtEndPr>
            <w:sdtContent>
              <w:p w14:paraId="21C70743" w14:textId="77777777" w:rsidR="00DE4D1D" w:rsidRDefault="00DE4D1D" w:rsidP="00DE4D1D">
                <w:pPr>
                  <w:pStyle w:val="BodyText"/>
                  <w:spacing w:before="9"/>
                  <w:rPr>
                    <w:rFonts w:ascii="Arial"/>
                    <w:b/>
                    <w:sz w:val="21"/>
                  </w:rPr>
                </w:pPr>
                <w:r>
                  <w:rPr>
                    <w:noProof/>
                  </w:rPr>
                  <mc:AlternateContent>
                    <mc:Choice Requires="wps">
                      <w:drawing>
                        <wp:anchor distT="0" distB="0" distL="0" distR="0" simplePos="0" relativeHeight="251695104" behindDoc="1" locked="0" layoutInCell="1" allowOverlap="1" wp14:anchorId="3C1E4FBC" wp14:editId="71E5BFF4">
                          <wp:simplePos x="0" y="0"/>
                          <wp:positionH relativeFrom="page">
                            <wp:posOffset>829310</wp:posOffset>
                          </wp:positionH>
                          <wp:positionV relativeFrom="paragraph">
                            <wp:posOffset>173990</wp:posOffset>
                          </wp:positionV>
                          <wp:extent cx="833755" cy="330835"/>
                          <wp:effectExtent l="0" t="0" r="0" b="0"/>
                          <wp:wrapTopAndBottom/>
                          <wp:docPr id="1401233920"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330835"/>
                                  </a:xfrm>
                                  <a:custGeom>
                                    <a:avLst/>
                                    <a:gdLst>
                                      <a:gd name="T0" fmla="+- 0 1316 1306"/>
                                      <a:gd name="T1" fmla="*/ T0 w 1313"/>
                                      <a:gd name="T2" fmla="+- 0 284 274"/>
                                      <a:gd name="T3" fmla="*/ 284 h 521"/>
                                      <a:gd name="T4" fmla="+- 0 1306 1306"/>
                                      <a:gd name="T5" fmla="*/ T4 w 1313"/>
                                      <a:gd name="T6" fmla="+- 0 284 274"/>
                                      <a:gd name="T7" fmla="*/ 284 h 521"/>
                                      <a:gd name="T8" fmla="+- 0 1306 1306"/>
                                      <a:gd name="T9" fmla="*/ T8 w 1313"/>
                                      <a:gd name="T10" fmla="+- 0 786 274"/>
                                      <a:gd name="T11" fmla="*/ 786 h 521"/>
                                      <a:gd name="T12" fmla="+- 0 1316 1306"/>
                                      <a:gd name="T13" fmla="*/ T12 w 1313"/>
                                      <a:gd name="T14" fmla="+- 0 786 274"/>
                                      <a:gd name="T15" fmla="*/ 786 h 521"/>
                                      <a:gd name="T16" fmla="+- 0 1316 1306"/>
                                      <a:gd name="T17" fmla="*/ T16 w 1313"/>
                                      <a:gd name="T18" fmla="+- 0 284 274"/>
                                      <a:gd name="T19" fmla="*/ 284 h 521"/>
                                      <a:gd name="T20" fmla="+- 0 2619 1306"/>
                                      <a:gd name="T21" fmla="*/ T20 w 1313"/>
                                      <a:gd name="T22" fmla="+- 0 786 274"/>
                                      <a:gd name="T23" fmla="*/ 786 h 521"/>
                                      <a:gd name="T24" fmla="+- 0 2609 1306"/>
                                      <a:gd name="T25" fmla="*/ T24 w 1313"/>
                                      <a:gd name="T26" fmla="+- 0 786 274"/>
                                      <a:gd name="T27" fmla="*/ 786 h 521"/>
                                      <a:gd name="T28" fmla="+- 0 2609 1306"/>
                                      <a:gd name="T29" fmla="*/ T28 w 1313"/>
                                      <a:gd name="T30" fmla="+- 0 786 274"/>
                                      <a:gd name="T31" fmla="*/ 786 h 521"/>
                                      <a:gd name="T32" fmla="+- 0 1325 1306"/>
                                      <a:gd name="T33" fmla="*/ T32 w 1313"/>
                                      <a:gd name="T34" fmla="+- 0 786 274"/>
                                      <a:gd name="T35" fmla="*/ 786 h 521"/>
                                      <a:gd name="T36" fmla="+- 0 1316 1306"/>
                                      <a:gd name="T37" fmla="*/ T36 w 1313"/>
                                      <a:gd name="T38" fmla="+- 0 786 274"/>
                                      <a:gd name="T39" fmla="*/ 786 h 521"/>
                                      <a:gd name="T40" fmla="+- 0 1306 1306"/>
                                      <a:gd name="T41" fmla="*/ T40 w 1313"/>
                                      <a:gd name="T42" fmla="+- 0 786 274"/>
                                      <a:gd name="T43" fmla="*/ 786 h 521"/>
                                      <a:gd name="T44" fmla="+- 0 1306 1306"/>
                                      <a:gd name="T45" fmla="*/ T44 w 1313"/>
                                      <a:gd name="T46" fmla="+- 0 795 274"/>
                                      <a:gd name="T47" fmla="*/ 795 h 521"/>
                                      <a:gd name="T48" fmla="+- 0 1316 1306"/>
                                      <a:gd name="T49" fmla="*/ T48 w 1313"/>
                                      <a:gd name="T50" fmla="+- 0 795 274"/>
                                      <a:gd name="T51" fmla="*/ 795 h 521"/>
                                      <a:gd name="T52" fmla="+- 0 1325 1306"/>
                                      <a:gd name="T53" fmla="*/ T52 w 1313"/>
                                      <a:gd name="T54" fmla="+- 0 795 274"/>
                                      <a:gd name="T55" fmla="*/ 795 h 521"/>
                                      <a:gd name="T56" fmla="+- 0 2609 1306"/>
                                      <a:gd name="T57" fmla="*/ T56 w 1313"/>
                                      <a:gd name="T58" fmla="+- 0 795 274"/>
                                      <a:gd name="T59" fmla="*/ 795 h 521"/>
                                      <a:gd name="T60" fmla="+- 0 2609 1306"/>
                                      <a:gd name="T61" fmla="*/ T60 w 1313"/>
                                      <a:gd name="T62" fmla="+- 0 795 274"/>
                                      <a:gd name="T63" fmla="*/ 795 h 521"/>
                                      <a:gd name="T64" fmla="+- 0 2619 1306"/>
                                      <a:gd name="T65" fmla="*/ T64 w 1313"/>
                                      <a:gd name="T66" fmla="+- 0 795 274"/>
                                      <a:gd name="T67" fmla="*/ 795 h 521"/>
                                      <a:gd name="T68" fmla="+- 0 2619 1306"/>
                                      <a:gd name="T69" fmla="*/ T68 w 1313"/>
                                      <a:gd name="T70" fmla="+- 0 786 274"/>
                                      <a:gd name="T71" fmla="*/ 786 h 521"/>
                                      <a:gd name="T72" fmla="+- 0 2619 1306"/>
                                      <a:gd name="T73" fmla="*/ T72 w 1313"/>
                                      <a:gd name="T74" fmla="+- 0 284 274"/>
                                      <a:gd name="T75" fmla="*/ 284 h 521"/>
                                      <a:gd name="T76" fmla="+- 0 2609 1306"/>
                                      <a:gd name="T77" fmla="*/ T76 w 1313"/>
                                      <a:gd name="T78" fmla="+- 0 284 274"/>
                                      <a:gd name="T79" fmla="*/ 284 h 521"/>
                                      <a:gd name="T80" fmla="+- 0 2609 1306"/>
                                      <a:gd name="T81" fmla="*/ T80 w 1313"/>
                                      <a:gd name="T82" fmla="+- 0 786 274"/>
                                      <a:gd name="T83" fmla="*/ 786 h 521"/>
                                      <a:gd name="T84" fmla="+- 0 2619 1306"/>
                                      <a:gd name="T85" fmla="*/ T84 w 1313"/>
                                      <a:gd name="T86" fmla="+- 0 786 274"/>
                                      <a:gd name="T87" fmla="*/ 786 h 521"/>
                                      <a:gd name="T88" fmla="+- 0 2619 1306"/>
                                      <a:gd name="T89" fmla="*/ T88 w 1313"/>
                                      <a:gd name="T90" fmla="+- 0 284 274"/>
                                      <a:gd name="T91" fmla="*/ 284 h 521"/>
                                      <a:gd name="T92" fmla="+- 0 2619 1306"/>
                                      <a:gd name="T93" fmla="*/ T92 w 1313"/>
                                      <a:gd name="T94" fmla="+- 0 274 274"/>
                                      <a:gd name="T95" fmla="*/ 274 h 521"/>
                                      <a:gd name="T96" fmla="+- 0 2609 1306"/>
                                      <a:gd name="T97" fmla="*/ T96 w 1313"/>
                                      <a:gd name="T98" fmla="+- 0 274 274"/>
                                      <a:gd name="T99" fmla="*/ 274 h 521"/>
                                      <a:gd name="T100" fmla="+- 0 2609 1306"/>
                                      <a:gd name="T101" fmla="*/ T100 w 1313"/>
                                      <a:gd name="T102" fmla="+- 0 274 274"/>
                                      <a:gd name="T103" fmla="*/ 274 h 521"/>
                                      <a:gd name="T104" fmla="+- 0 1316 1306"/>
                                      <a:gd name="T105" fmla="*/ T104 w 1313"/>
                                      <a:gd name="T106" fmla="+- 0 274 274"/>
                                      <a:gd name="T107" fmla="*/ 274 h 521"/>
                                      <a:gd name="T108" fmla="+- 0 1306 1306"/>
                                      <a:gd name="T109" fmla="*/ T108 w 1313"/>
                                      <a:gd name="T110" fmla="+- 0 274 274"/>
                                      <a:gd name="T111" fmla="*/ 274 h 521"/>
                                      <a:gd name="T112" fmla="+- 0 1306 1306"/>
                                      <a:gd name="T113" fmla="*/ T112 w 1313"/>
                                      <a:gd name="T114" fmla="+- 0 284 274"/>
                                      <a:gd name="T115" fmla="*/ 284 h 521"/>
                                      <a:gd name="T116" fmla="+- 0 1316 1306"/>
                                      <a:gd name="T117" fmla="*/ T116 w 1313"/>
                                      <a:gd name="T118" fmla="+- 0 284 274"/>
                                      <a:gd name="T119" fmla="*/ 284 h 521"/>
                                      <a:gd name="T120" fmla="+- 0 2609 1306"/>
                                      <a:gd name="T121" fmla="*/ T120 w 1313"/>
                                      <a:gd name="T122" fmla="+- 0 284 274"/>
                                      <a:gd name="T123" fmla="*/ 284 h 521"/>
                                      <a:gd name="T124" fmla="+- 0 2609 1306"/>
                                      <a:gd name="T125" fmla="*/ T124 w 1313"/>
                                      <a:gd name="T126" fmla="+- 0 284 274"/>
                                      <a:gd name="T127" fmla="*/ 284 h 521"/>
                                      <a:gd name="T128" fmla="+- 0 2619 1306"/>
                                      <a:gd name="T129" fmla="*/ T128 w 1313"/>
                                      <a:gd name="T130" fmla="+- 0 284 274"/>
                                      <a:gd name="T131" fmla="*/ 284 h 521"/>
                                      <a:gd name="T132" fmla="+- 0 2619 1306"/>
                                      <a:gd name="T133" fmla="*/ T132 w 1313"/>
                                      <a:gd name="T134" fmla="+- 0 274 274"/>
                                      <a:gd name="T135"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313" h="521">
                                        <a:moveTo>
                                          <a:pt x="10" y="10"/>
                                        </a:moveTo>
                                        <a:lnTo>
                                          <a:pt x="0" y="10"/>
                                        </a:lnTo>
                                        <a:lnTo>
                                          <a:pt x="0" y="512"/>
                                        </a:lnTo>
                                        <a:lnTo>
                                          <a:pt x="10" y="512"/>
                                        </a:lnTo>
                                        <a:lnTo>
                                          <a:pt x="10" y="10"/>
                                        </a:lnTo>
                                        <a:close/>
                                        <a:moveTo>
                                          <a:pt x="1313" y="512"/>
                                        </a:moveTo>
                                        <a:lnTo>
                                          <a:pt x="1303" y="512"/>
                                        </a:lnTo>
                                        <a:lnTo>
                                          <a:pt x="19" y="512"/>
                                        </a:lnTo>
                                        <a:lnTo>
                                          <a:pt x="10" y="512"/>
                                        </a:lnTo>
                                        <a:lnTo>
                                          <a:pt x="0" y="512"/>
                                        </a:lnTo>
                                        <a:lnTo>
                                          <a:pt x="0" y="521"/>
                                        </a:lnTo>
                                        <a:lnTo>
                                          <a:pt x="10" y="521"/>
                                        </a:lnTo>
                                        <a:lnTo>
                                          <a:pt x="19" y="521"/>
                                        </a:lnTo>
                                        <a:lnTo>
                                          <a:pt x="1303" y="521"/>
                                        </a:lnTo>
                                        <a:lnTo>
                                          <a:pt x="1313" y="521"/>
                                        </a:lnTo>
                                        <a:lnTo>
                                          <a:pt x="1313" y="512"/>
                                        </a:lnTo>
                                        <a:close/>
                                        <a:moveTo>
                                          <a:pt x="1313" y="10"/>
                                        </a:moveTo>
                                        <a:lnTo>
                                          <a:pt x="1303" y="10"/>
                                        </a:lnTo>
                                        <a:lnTo>
                                          <a:pt x="1303" y="512"/>
                                        </a:lnTo>
                                        <a:lnTo>
                                          <a:pt x="1313" y="512"/>
                                        </a:lnTo>
                                        <a:lnTo>
                                          <a:pt x="1313" y="10"/>
                                        </a:lnTo>
                                        <a:close/>
                                        <a:moveTo>
                                          <a:pt x="1313" y="0"/>
                                        </a:moveTo>
                                        <a:lnTo>
                                          <a:pt x="1303" y="0"/>
                                        </a:lnTo>
                                        <a:lnTo>
                                          <a:pt x="10" y="0"/>
                                        </a:lnTo>
                                        <a:lnTo>
                                          <a:pt x="0" y="0"/>
                                        </a:lnTo>
                                        <a:lnTo>
                                          <a:pt x="0" y="10"/>
                                        </a:lnTo>
                                        <a:lnTo>
                                          <a:pt x="10" y="10"/>
                                        </a:lnTo>
                                        <a:lnTo>
                                          <a:pt x="1303"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99AB9" id="docshape23" o:spid="_x0000_s1026" style="position:absolute;margin-left:65.3pt;margin-top:13.7pt;width:65.65pt;height:26.05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" path="m10,10l,10,,512r10,l10,10xm1313,512r-10,l19,512r-9,l,512r,9l10,521r9,l1303,521r10,l1313,512xm1313,10r-10,l1303,512r10,l1313,10xm1313,r-10,l10,,,,,10r10,l1303,10r10,l1313,xe" fillcolor="black" stroked="f">
                          <v:path arrowok="t" o:connecttype="custom" o:connectlocs="6350,180340;0,180340;0,499110;6350,499110;6350,180340;833755,499110;827405,499110;827405,499110;12065,499110;6350,499110;0,499110;0,504825;6350,504825;12065,504825;827405,504825;827405,504825;833755,504825;833755,499110;833755,180340;827405,180340;827405,499110;833755,499110;833755,180340;833755,173990;827405,173990;827405,173990;6350,173990;0,173990;0,180340;6350,180340;827405,180340;827405,180340;833755,180340;833755,173990" o:connectangles="0,0,0,0,0,0,0,0,0,0,0,0,0,0,0,0,0,0,0,0,0,0,0,0,0,0,0,0,0,0,0,0,0,0"/>
                          <w10:wrap type="topAndBottom" anchorx="page"/>
                        </v:shape>
                      </w:pict>
                    </mc:Fallback>
                  </mc:AlternateContent>
                </w:r>
                <w:r>
                  <w:rPr>
                    <w:noProof/>
                  </w:rPr>
                  <mc:AlternateContent>
                    <mc:Choice Requires="wps">
                      <w:drawing>
                        <wp:anchor distT="0" distB="0" distL="0" distR="0" simplePos="0" relativeHeight="251696128" behindDoc="1" locked="0" layoutInCell="1" allowOverlap="1" wp14:anchorId="1601D99F" wp14:editId="6006647A">
                          <wp:simplePos x="0" y="0"/>
                          <wp:positionH relativeFrom="page">
                            <wp:posOffset>1926590</wp:posOffset>
                          </wp:positionH>
                          <wp:positionV relativeFrom="paragraph">
                            <wp:posOffset>173990</wp:posOffset>
                          </wp:positionV>
                          <wp:extent cx="835660" cy="330835"/>
                          <wp:effectExtent l="0" t="0" r="0" b="0"/>
                          <wp:wrapTopAndBottom/>
                          <wp:docPr id="778241448"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5660" cy="330835"/>
                                  </a:xfrm>
                                  <a:custGeom>
                                    <a:avLst/>
                                    <a:gdLst>
                                      <a:gd name="T0" fmla="+- 0 3044 3034"/>
                                      <a:gd name="T1" fmla="*/ T0 w 1316"/>
                                      <a:gd name="T2" fmla="+- 0 284 274"/>
                                      <a:gd name="T3" fmla="*/ 284 h 521"/>
                                      <a:gd name="T4" fmla="+- 0 3034 3034"/>
                                      <a:gd name="T5" fmla="*/ T4 w 1316"/>
                                      <a:gd name="T6" fmla="+- 0 284 274"/>
                                      <a:gd name="T7" fmla="*/ 284 h 521"/>
                                      <a:gd name="T8" fmla="+- 0 3034 3034"/>
                                      <a:gd name="T9" fmla="*/ T8 w 1316"/>
                                      <a:gd name="T10" fmla="+- 0 786 274"/>
                                      <a:gd name="T11" fmla="*/ 786 h 521"/>
                                      <a:gd name="T12" fmla="+- 0 3044 3034"/>
                                      <a:gd name="T13" fmla="*/ T12 w 1316"/>
                                      <a:gd name="T14" fmla="+- 0 786 274"/>
                                      <a:gd name="T15" fmla="*/ 786 h 521"/>
                                      <a:gd name="T16" fmla="+- 0 3044 3034"/>
                                      <a:gd name="T17" fmla="*/ T16 w 1316"/>
                                      <a:gd name="T18" fmla="+- 0 284 274"/>
                                      <a:gd name="T19" fmla="*/ 284 h 521"/>
                                      <a:gd name="T20" fmla="+- 0 4340 3034"/>
                                      <a:gd name="T21" fmla="*/ T20 w 1316"/>
                                      <a:gd name="T22" fmla="+- 0 786 274"/>
                                      <a:gd name="T23" fmla="*/ 786 h 521"/>
                                      <a:gd name="T24" fmla="+- 0 3053 3034"/>
                                      <a:gd name="T25" fmla="*/ T24 w 1316"/>
                                      <a:gd name="T26" fmla="+- 0 786 274"/>
                                      <a:gd name="T27" fmla="*/ 786 h 521"/>
                                      <a:gd name="T28" fmla="+- 0 3044 3034"/>
                                      <a:gd name="T29" fmla="*/ T28 w 1316"/>
                                      <a:gd name="T30" fmla="+- 0 786 274"/>
                                      <a:gd name="T31" fmla="*/ 786 h 521"/>
                                      <a:gd name="T32" fmla="+- 0 3034 3034"/>
                                      <a:gd name="T33" fmla="*/ T32 w 1316"/>
                                      <a:gd name="T34" fmla="+- 0 786 274"/>
                                      <a:gd name="T35" fmla="*/ 786 h 521"/>
                                      <a:gd name="T36" fmla="+- 0 3034 3034"/>
                                      <a:gd name="T37" fmla="*/ T36 w 1316"/>
                                      <a:gd name="T38" fmla="+- 0 795 274"/>
                                      <a:gd name="T39" fmla="*/ 795 h 521"/>
                                      <a:gd name="T40" fmla="+- 0 3044 3034"/>
                                      <a:gd name="T41" fmla="*/ T40 w 1316"/>
                                      <a:gd name="T42" fmla="+- 0 795 274"/>
                                      <a:gd name="T43" fmla="*/ 795 h 521"/>
                                      <a:gd name="T44" fmla="+- 0 3053 3034"/>
                                      <a:gd name="T45" fmla="*/ T44 w 1316"/>
                                      <a:gd name="T46" fmla="+- 0 795 274"/>
                                      <a:gd name="T47" fmla="*/ 795 h 521"/>
                                      <a:gd name="T48" fmla="+- 0 4340 3034"/>
                                      <a:gd name="T49" fmla="*/ T48 w 1316"/>
                                      <a:gd name="T50" fmla="+- 0 795 274"/>
                                      <a:gd name="T51" fmla="*/ 795 h 521"/>
                                      <a:gd name="T52" fmla="+- 0 4340 3034"/>
                                      <a:gd name="T53" fmla="*/ T52 w 1316"/>
                                      <a:gd name="T54" fmla="+- 0 786 274"/>
                                      <a:gd name="T55" fmla="*/ 786 h 521"/>
                                      <a:gd name="T56" fmla="+- 0 4340 3034"/>
                                      <a:gd name="T57" fmla="*/ T56 w 1316"/>
                                      <a:gd name="T58" fmla="+- 0 274 274"/>
                                      <a:gd name="T59" fmla="*/ 274 h 521"/>
                                      <a:gd name="T60" fmla="+- 0 3044 3034"/>
                                      <a:gd name="T61" fmla="*/ T60 w 1316"/>
                                      <a:gd name="T62" fmla="+- 0 274 274"/>
                                      <a:gd name="T63" fmla="*/ 274 h 521"/>
                                      <a:gd name="T64" fmla="+- 0 3034 3034"/>
                                      <a:gd name="T65" fmla="*/ T64 w 1316"/>
                                      <a:gd name="T66" fmla="+- 0 274 274"/>
                                      <a:gd name="T67" fmla="*/ 274 h 521"/>
                                      <a:gd name="T68" fmla="+- 0 3034 3034"/>
                                      <a:gd name="T69" fmla="*/ T68 w 1316"/>
                                      <a:gd name="T70" fmla="+- 0 284 274"/>
                                      <a:gd name="T71" fmla="*/ 284 h 521"/>
                                      <a:gd name="T72" fmla="+- 0 3044 3034"/>
                                      <a:gd name="T73" fmla="*/ T72 w 1316"/>
                                      <a:gd name="T74" fmla="+- 0 284 274"/>
                                      <a:gd name="T75" fmla="*/ 284 h 521"/>
                                      <a:gd name="T76" fmla="+- 0 4340 3034"/>
                                      <a:gd name="T77" fmla="*/ T76 w 1316"/>
                                      <a:gd name="T78" fmla="+- 0 284 274"/>
                                      <a:gd name="T79" fmla="*/ 284 h 521"/>
                                      <a:gd name="T80" fmla="+- 0 4340 3034"/>
                                      <a:gd name="T81" fmla="*/ T80 w 1316"/>
                                      <a:gd name="T82" fmla="+- 0 274 274"/>
                                      <a:gd name="T83" fmla="*/ 274 h 521"/>
                                      <a:gd name="T84" fmla="+- 0 4350 3034"/>
                                      <a:gd name="T85" fmla="*/ T84 w 1316"/>
                                      <a:gd name="T86" fmla="+- 0 786 274"/>
                                      <a:gd name="T87" fmla="*/ 786 h 521"/>
                                      <a:gd name="T88" fmla="+- 0 4340 3034"/>
                                      <a:gd name="T89" fmla="*/ T88 w 1316"/>
                                      <a:gd name="T90" fmla="+- 0 786 274"/>
                                      <a:gd name="T91" fmla="*/ 786 h 521"/>
                                      <a:gd name="T92" fmla="+- 0 4340 3034"/>
                                      <a:gd name="T93" fmla="*/ T92 w 1316"/>
                                      <a:gd name="T94" fmla="+- 0 795 274"/>
                                      <a:gd name="T95" fmla="*/ 795 h 521"/>
                                      <a:gd name="T96" fmla="+- 0 4350 3034"/>
                                      <a:gd name="T97" fmla="*/ T96 w 1316"/>
                                      <a:gd name="T98" fmla="+- 0 795 274"/>
                                      <a:gd name="T99" fmla="*/ 795 h 521"/>
                                      <a:gd name="T100" fmla="+- 0 4350 3034"/>
                                      <a:gd name="T101" fmla="*/ T100 w 1316"/>
                                      <a:gd name="T102" fmla="+- 0 786 274"/>
                                      <a:gd name="T103" fmla="*/ 786 h 521"/>
                                      <a:gd name="T104" fmla="+- 0 4350 3034"/>
                                      <a:gd name="T105" fmla="*/ T104 w 1316"/>
                                      <a:gd name="T106" fmla="+- 0 284 274"/>
                                      <a:gd name="T107" fmla="*/ 284 h 521"/>
                                      <a:gd name="T108" fmla="+- 0 4340 3034"/>
                                      <a:gd name="T109" fmla="*/ T108 w 1316"/>
                                      <a:gd name="T110" fmla="+- 0 284 274"/>
                                      <a:gd name="T111" fmla="*/ 284 h 521"/>
                                      <a:gd name="T112" fmla="+- 0 4340 3034"/>
                                      <a:gd name="T113" fmla="*/ T112 w 1316"/>
                                      <a:gd name="T114" fmla="+- 0 786 274"/>
                                      <a:gd name="T115" fmla="*/ 786 h 521"/>
                                      <a:gd name="T116" fmla="+- 0 4350 3034"/>
                                      <a:gd name="T117" fmla="*/ T116 w 1316"/>
                                      <a:gd name="T118" fmla="+- 0 786 274"/>
                                      <a:gd name="T119" fmla="*/ 786 h 521"/>
                                      <a:gd name="T120" fmla="+- 0 4350 3034"/>
                                      <a:gd name="T121" fmla="*/ T120 w 1316"/>
                                      <a:gd name="T122" fmla="+- 0 284 274"/>
                                      <a:gd name="T123" fmla="*/ 284 h 521"/>
                                      <a:gd name="T124" fmla="+- 0 4350 3034"/>
                                      <a:gd name="T125" fmla="*/ T124 w 1316"/>
                                      <a:gd name="T126" fmla="+- 0 274 274"/>
                                      <a:gd name="T127" fmla="*/ 274 h 521"/>
                                      <a:gd name="T128" fmla="+- 0 4340 3034"/>
                                      <a:gd name="T129" fmla="*/ T128 w 1316"/>
                                      <a:gd name="T130" fmla="+- 0 274 274"/>
                                      <a:gd name="T131" fmla="*/ 274 h 521"/>
                                      <a:gd name="T132" fmla="+- 0 4340 3034"/>
                                      <a:gd name="T133" fmla="*/ T132 w 1316"/>
                                      <a:gd name="T134" fmla="+- 0 284 274"/>
                                      <a:gd name="T135" fmla="*/ 284 h 521"/>
                                      <a:gd name="T136" fmla="+- 0 4350 3034"/>
                                      <a:gd name="T137" fmla="*/ T136 w 1316"/>
                                      <a:gd name="T138" fmla="+- 0 284 274"/>
                                      <a:gd name="T139" fmla="*/ 284 h 521"/>
                                      <a:gd name="T140" fmla="+- 0 4350 3034"/>
                                      <a:gd name="T141" fmla="*/ T140 w 1316"/>
                                      <a:gd name="T142" fmla="+- 0 274 274"/>
                                      <a:gd name="T143"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316" h="521">
                                        <a:moveTo>
                                          <a:pt x="10" y="10"/>
                                        </a:moveTo>
                                        <a:lnTo>
                                          <a:pt x="0" y="10"/>
                                        </a:lnTo>
                                        <a:lnTo>
                                          <a:pt x="0" y="512"/>
                                        </a:lnTo>
                                        <a:lnTo>
                                          <a:pt x="10" y="512"/>
                                        </a:lnTo>
                                        <a:lnTo>
                                          <a:pt x="10" y="10"/>
                                        </a:lnTo>
                                        <a:close/>
                                        <a:moveTo>
                                          <a:pt x="1306" y="512"/>
                                        </a:moveTo>
                                        <a:lnTo>
                                          <a:pt x="19" y="512"/>
                                        </a:lnTo>
                                        <a:lnTo>
                                          <a:pt x="10" y="512"/>
                                        </a:lnTo>
                                        <a:lnTo>
                                          <a:pt x="0" y="512"/>
                                        </a:lnTo>
                                        <a:lnTo>
                                          <a:pt x="0" y="521"/>
                                        </a:lnTo>
                                        <a:lnTo>
                                          <a:pt x="10" y="521"/>
                                        </a:lnTo>
                                        <a:lnTo>
                                          <a:pt x="19" y="521"/>
                                        </a:lnTo>
                                        <a:lnTo>
                                          <a:pt x="1306" y="521"/>
                                        </a:lnTo>
                                        <a:lnTo>
                                          <a:pt x="1306" y="512"/>
                                        </a:lnTo>
                                        <a:close/>
                                        <a:moveTo>
                                          <a:pt x="1306" y="0"/>
                                        </a:moveTo>
                                        <a:lnTo>
                                          <a:pt x="10" y="0"/>
                                        </a:lnTo>
                                        <a:lnTo>
                                          <a:pt x="0" y="0"/>
                                        </a:lnTo>
                                        <a:lnTo>
                                          <a:pt x="0" y="10"/>
                                        </a:lnTo>
                                        <a:lnTo>
                                          <a:pt x="10" y="10"/>
                                        </a:lnTo>
                                        <a:lnTo>
                                          <a:pt x="1306" y="10"/>
                                        </a:lnTo>
                                        <a:lnTo>
                                          <a:pt x="1306" y="0"/>
                                        </a:lnTo>
                                        <a:close/>
                                        <a:moveTo>
                                          <a:pt x="1316" y="512"/>
                                        </a:moveTo>
                                        <a:lnTo>
                                          <a:pt x="1306" y="512"/>
                                        </a:lnTo>
                                        <a:lnTo>
                                          <a:pt x="1306" y="521"/>
                                        </a:lnTo>
                                        <a:lnTo>
                                          <a:pt x="1316" y="521"/>
                                        </a:lnTo>
                                        <a:lnTo>
                                          <a:pt x="1316" y="512"/>
                                        </a:lnTo>
                                        <a:close/>
                                        <a:moveTo>
                                          <a:pt x="1316" y="10"/>
                                        </a:moveTo>
                                        <a:lnTo>
                                          <a:pt x="1306" y="10"/>
                                        </a:lnTo>
                                        <a:lnTo>
                                          <a:pt x="1306" y="512"/>
                                        </a:lnTo>
                                        <a:lnTo>
                                          <a:pt x="1316" y="512"/>
                                        </a:lnTo>
                                        <a:lnTo>
                                          <a:pt x="1316" y="10"/>
                                        </a:lnTo>
                                        <a:close/>
                                        <a:moveTo>
                                          <a:pt x="1316" y="0"/>
                                        </a:moveTo>
                                        <a:lnTo>
                                          <a:pt x="1306" y="0"/>
                                        </a:lnTo>
                                        <a:lnTo>
                                          <a:pt x="1306" y="10"/>
                                        </a:lnTo>
                                        <a:lnTo>
                                          <a:pt x="1316" y="10"/>
                                        </a:lnTo>
                                        <a:lnTo>
                                          <a:pt x="13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0B61D" id="docshape24" o:spid="_x0000_s1026" style="position:absolute;margin-left:151.7pt;margin-top:13.7pt;width:65.8pt;height:26.05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6,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" path="m10,10l,10,,512r10,l10,10xm1306,512l19,512r-9,l,512r,9l10,521r9,l1306,521r,-9xm1306,l10,,,,,10r10,l1306,10r,-10xm1316,512r-10,l1306,521r10,l1316,512xm1316,10r-10,l1306,512r10,l1316,10xm1316,r-10,l1306,10r10,l1316,xe" fillcolor="black" stroked="f">
                          <v:path arrowok="t" o:connecttype="custom" o:connectlocs="6350,180340;0,180340;0,499110;6350,499110;6350,180340;829310,499110;12065,499110;6350,499110;0,499110;0,504825;6350,504825;12065,504825;829310,504825;829310,499110;829310,173990;6350,173990;0,173990;0,180340;6350,180340;829310,180340;829310,173990;835660,499110;829310,499110;829310,504825;835660,504825;835660,499110;835660,180340;829310,180340;829310,499110;835660,499110;835660,180340;835660,173990;829310,173990;829310,180340;835660,180340;835660,173990" o:connectangles="0,0,0,0,0,0,0,0,0,0,0,0,0,0,0,0,0,0,0,0,0,0,0,0,0,0,0,0,0,0,0,0,0,0,0,0"/>
                          <w10:wrap type="topAndBottom" anchorx="page"/>
                        </v:shape>
                      </w:pict>
                    </mc:Fallback>
                  </mc:AlternateContent>
                </w:r>
                <w:r>
                  <w:rPr>
                    <w:noProof/>
                  </w:rPr>
                  <mc:AlternateContent>
                    <mc:Choice Requires="wps">
                      <w:drawing>
                        <wp:anchor distT="0" distB="0" distL="0" distR="0" simplePos="0" relativeHeight="251697152" behindDoc="1" locked="0" layoutInCell="1" allowOverlap="1" wp14:anchorId="7049939B" wp14:editId="51B081BE">
                          <wp:simplePos x="0" y="0"/>
                          <wp:positionH relativeFrom="page">
                            <wp:posOffset>3025775</wp:posOffset>
                          </wp:positionH>
                          <wp:positionV relativeFrom="paragraph">
                            <wp:posOffset>173990</wp:posOffset>
                          </wp:positionV>
                          <wp:extent cx="833755" cy="330835"/>
                          <wp:effectExtent l="0" t="0" r="0" b="0"/>
                          <wp:wrapTopAndBottom/>
                          <wp:docPr id="1235896564"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330835"/>
                                  </a:xfrm>
                                  <a:custGeom>
                                    <a:avLst/>
                                    <a:gdLst>
                                      <a:gd name="T0" fmla="+- 0 4775 4765"/>
                                      <a:gd name="T1" fmla="*/ T0 w 1313"/>
                                      <a:gd name="T2" fmla="+- 0 284 274"/>
                                      <a:gd name="T3" fmla="*/ 284 h 521"/>
                                      <a:gd name="T4" fmla="+- 0 4765 4765"/>
                                      <a:gd name="T5" fmla="*/ T4 w 1313"/>
                                      <a:gd name="T6" fmla="+- 0 284 274"/>
                                      <a:gd name="T7" fmla="*/ 284 h 521"/>
                                      <a:gd name="T8" fmla="+- 0 4765 4765"/>
                                      <a:gd name="T9" fmla="*/ T8 w 1313"/>
                                      <a:gd name="T10" fmla="+- 0 786 274"/>
                                      <a:gd name="T11" fmla="*/ 786 h 521"/>
                                      <a:gd name="T12" fmla="+- 0 4775 4765"/>
                                      <a:gd name="T13" fmla="*/ T12 w 1313"/>
                                      <a:gd name="T14" fmla="+- 0 786 274"/>
                                      <a:gd name="T15" fmla="*/ 786 h 521"/>
                                      <a:gd name="T16" fmla="+- 0 4775 4765"/>
                                      <a:gd name="T17" fmla="*/ T16 w 1313"/>
                                      <a:gd name="T18" fmla="+- 0 284 274"/>
                                      <a:gd name="T19" fmla="*/ 284 h 521"/>
                                      <a:gd name="T20" fmla="+- 0 6068 4765"/>
                                      <a:gd name="T21" fmla="*/ T20 w 1313"/>
                                      <a:gd name="T22" fmla="+- 0 274 274"/>
                                      <a:gd name="T23" fmla="*/ 274 h 521"/>
                                      <a:gd name="T24" fmla="+- 0 4775 4765"/>
                                      <a:gd name="T25" fmla="*/ T24 w 1313"/>
                                      <a:gd name="T26" fmla="+- 0 274 274"/>
                                      <a:gd name="T27" fmla="*/ 274 h 521"/>
                                      <a:gd name="T28" fmla="+- 0 4765 4765"/>
                                      <a:gd name="T29" fmla="*/ T28 w 1313"/>
                                      <a:gd name="T30" fmla="+- 0 274 274"/>
                                      <a:gd name="T31" fmla="*/ 274 h 521"/>
                                      <a:gd name="T32" fmla="+- 0 4765 4765"/>
                                      <a:gd name="T33" fmla="*/ T32 w 1313"/>
                                      <a:gd name="T34" fmla="+- 0 284 274"/>
                                      <a:gd name="T35" fmla="*/ 284 h 521"/>
                                      <a:gd name="T36" fmla="+- 0 4775 4765"/>
                                      <a:gd name="T37" fmla="*/ T36 w 1313"/>
                                      <a:gd name="T38" fmla="+- 0 284 274"/>
                                      <a:gd name="T39" fmla="*/ 284 h 521"/>
                                      <a:gd name="T40" fmla="+- 0 6068 4765"/>
                                      <a:gd name="T41" fmla="*/ T40 w 1313"/>
                                      <a:gd name="T42" fmla="+- 0 284 274"/>
                                      <a:gd name="T43" fmla="*/ 284 h 521"/>
                                      <a:gd name="T44" fmla="+- 0 6068 4765"/>
                                      <a:gd name="T45" fmla="*/ T44 w 1313"/>
                                      <a:gd name="T46" fmla="+- 0 274 274"/>
                                      <a:gd name="T47" fmla="*/ 274 h 521"/>
                                      <a:gd name="T48" fmla="+- 0 6078 4765"/>
                                      <a:gd name="T49" fmla="*/ T48 w 1313"/>
                                      <a:gd name="T50" fmla="+- 0 786 274"/>
                                      <a:gd name="T51" fmla="*/ 786 h 521"/>
                                      <a:gd name="T52" fmla="+- 0 6068 4765"/>
                                      <a:gd name="T53" fmla="*/ T52 w 1313"/>
                                      <a:gd name="T54" fmla="+- 0 786 274"/>
                                      <a:gd name="T55" fmla="*/ 786 h 521"/>
                                      <a:gd name="T56" fmla="+- 0 4784 4765"/>
                                      <a:gd name="T57" fmla="*/ T56 w 1313"/>
                                      <a:gd name="T58" fmla="+- 0 786 274"/>
                                      <a:gd name="T59" fmla="*/ 786 h 521"/>
                                      <a:gd name="T60" fmla="+- 0 4775 4765"/>
                                      <a:gd name="T61" fmla="*/ T60 w 1313"/>
                                      <a:gd name="T62" fmla="+- 0 786 274"/>
                                      <a:gd name="T63" fmla="*/ 786 h 521"/>
                                      <a:gd name="T64" fmla="+- 0 4765 4765"/>
                                      <a:gd name="T65" fmla="*/ T64 w 1313"/>
                                      <a:gd name="T66" fmla="+- 0 786 274"/>
                                      <a:gd name="T67" fmla="*/ 786 h 521"/>
                                      <a:gd name="T68" fmla="+- 0 4765 4765"/>
                                      <a:gd name="T69" fmla="*/ T68 w 1313"/>
                                      <a:gd name="T70" fmla="+- 0 795 274"/>
                                      <a:gd name="T71" fmla="*/ 795 h 521"/>
                                      <a:gd name="T72" fmla="+- 0 4775 4765"/>
                                      <a:gd name="T73" fmla="*/ T72 w 1313"/>
                                      <a:gd name="T74" fmla="+- 0 795 274"/>
                                      <a:gd name="T75" fmla="*/ 795 h 521"/>
                                      <a:gd name="T76" fmla="+- 0 4784 4765"/>
                                      <a:gd name="T77" fmla="*/ T76 w 1313"/>
                                      <a:gd name="T78" fmla="+- 0 795 274"/>
                                      <a:gd name="T79" fmla="*/ 795 h 521"/>
                                      <a:gd name="T80" fmla="+- 0 6068 4765"/>
                                      <a:gd name="T81" fmla="*/ T80 w 1313"/>
                                      <a:gd name="T82" fmla="+- 0 795 274"/>
                                      <a:gd name="T83" fmla="*/ 795 h 521"/>
                                      <a:gd name="T84" fmla="+- 0 6078 4765"/>
                                      <a:gd name="T85" fmla="*/ T84 w 1313"/>
                                      <a:gd name="T86" fmla="+- 0 795 274"/>
                                      <a:gd name="T87" fmla="*/ 795 h 521"/>
                                      <a:gd name="T88" fmla="+- 0 6078 4765"/>
                                      <a:gd name="T89" fmla="*/ T88 w 1313"/>
                                      <a:gd name="T90" fmla="+- 0 786 274"/>
                                      <a:gd name="T91" fmla="*/ 786 h 521"/>
                                      <a:gd name="T92" fmla="+- 0 6078 4765"/>
                                      <a:gd name="T93" fmla="*/ T92 w 1313"/>
                                      <a:gd name="T94" fmla="+- 0 284 274"/>
                                      <a:gd name="T95" fmla="*/ 284 h 521"/>
                                      <a:gd name="T96" fmla="+- 0 6068 4765"/>
                                      <a:gd name="T97" fmla="*/ T96 w 1313"/>
                                      <a:gd name="T98" fmla="+- 0 284 274"/>
                                      <a:gd name="T99" fmla="*/ 284 h 521"/>
                                      <a:gd name="T100" fmla="+- 0 6068 4765"/>
                                      <a:gd name="T101" fmla="*/ T100 w 1313"/>
                                      <a:gd name="T102" fmla="+- 0 786 274"/>
                                      <a:gd name="T103" fmla="*/ 786 h 521"/>
                                      <a:gd name="T104" fmla="+- 0 6078 4765"/>
                                      <a:gd name="T105" fmla="*/ T104 w 1313"/>
                                      <a:gd name="T106" fmla="+- 0 786 274"/>
                                      <a:gd name="T107" fmla="*/ 786 h 521"/>
                                      <a:gd name="T108" fmla="+- 0 6078 4765"/>
                                      <a:gd name="T109" fmla="*/ T108 w 1313"/>
                                      <a:gd name="T110" fmla="+- 0 284 274"/>
                                      <a:gd name="T111" fmla="*/ 284 h 521"/>
                                      <a:gd name="T112" fmla="+- 0 6078 4765"/>
                                      <a:gd name="T113" fmla="*/ T112 w 1313"/>
                                      <a:gd name="T114" fmla="+- 0 274 274"/>
                                      <a:gd name="T115" fmla="*/ 274 h 521"/>
                                      <a:gd name="T116" fmla="+- 0 6068 4765"/>
                                      <a:gd name="T117" fmla="*/ T116 w 1313"/>
                                      <a:gd name="T118" fmla="+- 0 274 274"/>
                                      <a:gd name="T119" fmla="*/ 274 h 521"/>
                                      <a:gd name="T120" fmla="+- 0 6068 4765"/>
                                      <a:gd name="T121" fmla="*/ T120 w 1313"/>
                                      <a:gd name="T122" fmla="+- 0 284 274"/>
                                      <a:gd name="T123" fmla="*/ 284 h 521"/>
                                      <a:gd name="T124" fmla="+- 0 6078 4765"/>
                                      <a:gd name="T125" fmla="*/ T124 w 1313"/>
                                      <a:gd name="T126" fmla="+- 0 284 274"/>
                                      <a:gd name="T127" fmla="*/ 284 h 521"/>
                                      <a:gd name="T128" fmla="+- 0 6078 4765"/>
                                      <a:gd name="T129" fmla="*/ T128 w 1313"/>
                                      <a:gd name="T130" fmla="+- 0 274 274"/>
                                      <a:gd name="T131"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313" h="521">
                                        <a:moveTo>
                                          <a:pt x="10" y="10"/>
                                        </a:moveTo>
                                        <a:lnTo>
                                          <a:pt x="0" y="10"/>
                                        </a:lnTo>
                                        <a:lnTo>
                                          <a:pt x="0" y="512"/>
                                        </a:lnTo>
                                        <a:lnTo>
                                          <a:pt x="10" y="512"/>
                                        </a:lnTo>
                                        <a:lnTo>
                                          <a:pt x="10" y="10"/>
                                        </a:lnTo>
                                        <a:close/>
                                        <a:moveTo>
                                          <a:pt x="1303" y="0"/>
                                        </a:moveTo>
                                        <a:lnTo>
                                          <a:pt x="10" y="0"/>
                                        </a:lnTo>
                                        <a:lnTo>
                                          <a:pt x="0" y="0"/>
                                        </a:lnTo>
                                        <a:lnTo>
                                          <a:pt x="0" y="10"/>
                                        </a:lnTo>
                                        <a:lnTo>
                                          <a:pt x="10" y="10"/>
                                        </a:lnTo>
                                        <a:lnTo>
                                          <a:pt x="1303" y="10"/>
                                        </a:lnTo>
                                        <a:lnTo>
                                          <a:pt x="1303" y="0"/>
                                        </a:lnTo>
                                        <a:close/>
                                        <a:moveTo>
                                          <a:pt x="1313" y="512"/>
                                        </a:moveTo>
                                        <a:lnTo>
                                          <a:pt x="1303" y="512"/>
                                        </a:lnTo>
                                        <a:lnTo>
                                          <a:pt x="19" y="512"/>
                                        </a:lnTo>
                                        <a:lnTo>
                                          <a:pt x="10" y="512"/>
                                        </a:lnTo>
                                        <a:lnTo>
                                          <a:pt x="0" y="512"/>
                                        </a:lnTo>
                                        <a:lnTo>
                                          <a:pt x="0" y="521"/>
                                        </a:lnTo>
                                        <a:lnTo>
                                          <a:pt x="10" y="521"/>
                                        </a:lnTo>
                                        <a:lnTo>
                                          <a:pt x="19" y="521"/>
                                        </a:lnTo>
                                        <a:lnTo>
                                          <a:pt x="1303" y="521"/>
                                        </a:lnTo>
                                        <a:lnTo>
                                          <a:pt x="1313" y="521"/>
                                        </a:lnTo>
                                        <a:lnTo>
                                          <a:pt x="1313" y="512"/>
                                        </a:lnTo>
                                        <a:close/>
                                        <a:moveTo>
                                          <a:pt x="1313" y="10"/>
                                        </a:moveTo>
                                        <a:lnTo>
                                          <a:pt x="1303" y="10"/>
                                        </a:lnTo>
                                        <a:lnTo>
                                          <a:pt x="1303" y="512"/>
                                        </a:lnTo>
                                        <a:lnTo>
                                          <a:pt x="1313" y="512"/>
                                        </a:lnTo>
                                        <a:lnTo>
                                          <a:pt x="1313" y="10"/>
                                        </a:lnTo>
                                        <a:close/>
                                        <a:moveTo>
                                          <a:pt x="1313" y="0"/>
                                        </a:moveTo>
                                        <a:lnTo>
                                          <a:pt x="1303" y="0"/>
                                        </a:lnTo>
                                        <a:lnTo>
                                          <a:pt x="1303"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EF7C7" id="docshape25" o:spid="_x0000_s1026" style="position:absolute;margin-left:238.25pt;margin-top:13.7pt;width:65.65pt;height:26.05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" path="m10,10l,10,,512r10,l10,10xm1303,l10,,,,,10r10,l1303,10r,-10xm1313,512r-10,l19,512r-9,l,512r,9l10,521r9,l1303,521r10,l1313,512xm1313,10r-10,l1303,512r10,l1313,10xm1313,r-10,l1303,10r10,l1313,xe" fillcolor="black" stroked="f">
                          <v:path arrowok="t" o:connecttype="custom" o:connectlocs="6350,180340;0,180340;0,499110;6350,499110;6350,180340;827405,173990;6350,173990;0,173990;0,180340;6350,180340;827405,180340;827405,173990;833755,499110;827405,499110;12065,499110;6350,499110;0,499110;0,504825;6350,504825;12065,504825;827405,504825;833755,504825;833755,499110;833755,180340;827405,180340;827405,499110;833755,499110;833755,180340;833755,173990;827405,173990;827405,180340;833755,180340;833755,173990" o:connectangles="0,0,0,0,0,0,0,0,0,0,0,0,0,0,0,0,0,0,0,0,0,0,0,0,0,0,0,0,0,0,0,0,0"/>
                          <w10:wrap type="topAndBottom" anchorx="page"/>
                        </v:shape>
                      </w:pict>
                    </mc:Fallback>
                  </mc:AlternateContent>
                </w:r>
                <w:r>
                  <w:rPr>
                    <w:noProof/>
                  </w:rPr>
                  <mc:AlternateContent>
                    <mc:Choice Requires="wps">
                      <w:drawing>
                        <wp:anchor distT="0" distB="0" distL="0" distR="0" simplePos="0" relativeHeight="251698176" behindDoc="1" locked="0" layoutInCell="1" allowOverlap="1" wp14:anchorId="7B6E272B" wp14:editId="4BE191F5">
                          <wp:simplePos x="0" y="0"/>
                          <wp:positionH relativeFrom="page">
                            <wp:posOffset>4123055</wp:posOffset>
                          </wp:positionH>
                          <wp:positionV relativeFrom="paragraph">
                            <wp:posOffset>173990</wp:posOffset>
                          </wp:positionV>
                          <wp:extent cx="835660" cy="330835"/>
                          <wp:effectExtent l="0" t="0" r="0" b="0"/>
                          <wp:wrapTopAndBottom/>
                          <wp:docPr id="1767351445"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5660" cy="330835"/>
                                  </a:xfrm>
                                  <a:custGeom>
                                    <a:avLst/>
                                    <a:gdLst>
                                      <a:gd name="T0" fmla="+- 0 6503 6493"/>
                                      <a:gd name="T1" fmla="*/ T0 w 1316"/>
                                      <a:gd name="T2" fmla="+- 0 786 274"/>
                                      <a:gd name="T3" fmla="*/ 786 h 521"/>
                                      <a:gd name="T4" fmla="+- 0 6493 6493"/>
                                      <a:gd name="T5" fmla="*/ T4 w 1316"/>
                                      <a:gd name="T6" fmla="+- 0 786 274"/>
                                      <a:gd name="T7" fmla="*/ 786 h 521"/>
                                      <a:gd name="T8" fmla="+- 0 6493 6493"/>
                                      <a:gd name="T9" fmla="*/ T8 w 1316"/>
                                      <a:gd name="T10" fmla="+- 0 795 274"/>
                                      <a:gd name="T11" fmla="*/ 795 h 521"/>
                                      <a:gd name="T12" fmla="+- 0 6503 6493"/>
                                      <a:gd name="T13" fmla="*/ T12 w 1316"/>
                                      <a:gd name="T14" fmla="+- 0 795 274"/>
                                      <a:gd name="T15" fmla="*/ 795 h 521"/>
                                      <a:gd name="T16" fmla="+- 0 6503 6493"/>
                                      <a:gd name="T17" fmla="*/ T16 w 1316"/>
                                      <a:gd name="T18" fmla="+- 0 786 274"/>
                                      <a:gd name="T19" fmla="*/ 786 h 521"/>
                                      <a:gd name="T20" fmla="+- 0 6503 6493"/>
                                      <a:gd name="T21" fmla="*/ T20 w 1316"/>
                                      <a:gd name="T22" fmla="+- 0 284 274"/>
                                      <a:gd name="T23" fmla="*/ 284 h 521"/>
                                      <a:gd name="T24" fmla="+- 0 6493 6493"/>
                                      <a:gd name="T25" fmla="*/ T24 w 1316"/>
                                      <a:gd name="T26" fmla="+- 0 284 274"/>
                                      <a:gd name="T27" fmla="*/ 284 h 521"/>
                                      <a:gd name="T28" fmla="+- 0 6493 6493"/>
                                      <a:gd name="T29" fmla="*/ T28 w 1316"/>
                                      <a:gd name="T30" fmla="+- 0 786 274"/>
                                      <a:gd name="T31" fmla="*/ 786 h 521"/>
                                      <a:gd name="T32" fmla="+- 0 6503 6493"/>
                                      <a:gd name="T33" fmla="*/ T32 w 1316"/>
                                      <a:gd name="T34" fmla="+- 0 786 274"/>
                                      <a:gd name="T35" fmla="*/ 786 h 521"/>
                                      <a:gd name="T36" fmla="+- 0 6503 6493"/>
                                      <a:gd name="T37" fmla="*/ T36 w 1316"/>
                                      <a:gd name="T38" fmla="+- 0 284 274"/>
                                      <a:gd name="T39" fmla="*/ 284 h 521"/>
                                      <a:gd name="T40" fmla="+- 0 6503 6493"/>
                                      <a:gd name="T41" fmla="*/ T40 w 1316"/>
                                      <a:gd name="T42" fmla="+- 0 274 274"/>
                                      <a:gd name="T43" fmla="*/ 274 h 521"/>
                                      <a:gd name="T44" fmla="+- 0 6493 6493"/>
                                      <a:gd name="T45" fmla="*/ T44 w 1316"/>
                                      <a:gd name="T46" fmla="+- 0 274 274"/>
                                      <a:gd name="T47" fmla="*/ 274 h 521"/>
                                      <a:gd name="T48" fmla="+- 0 6493 6493"/>
                                      <a:gd name="T49" fmla="*/ T48 w 1316"/>
                                      <a:gd name="T50" fmla="+- 0 284 274"/>
                                      <a:gd name="T51" fmla="*/ 284 h 521"/>
                                      <a:gd name="T52" fmla="+- 0 6503 6493"/>
                                      <a:gd name="T53" fmla="*/ T52 w 1316"/>
                                      <a:gd name="T54" fmla="+- 0 284 274"/>
                                      <a:gd name="T55" fmla="*/ 284 h 521"/>
                                      <a:gd name="T56" fmla="+- 0 6503 6493"/>
                                      <a:gd name="T57" fmla="*/ T56 w 1316"/>
                                      <a:gd name="T58" fmla="+- 0 274 274"/>
                                      <a:gd name="T59" fmla="*/ 274 h 521"/>
                                      <a:gd name="T60" fmla="+- 0 7809 6493"/>
                                      <a:gd name="T61" fmla="*/ T60 w 1316"/>
                                      <a:gd name="T62" fmla="+- 0 786 274"/>
                                      <a:gd name="T63" fmla="*/ 786 h 521"/>
                                      <a:gd name="T64" fmla="+- 0 7799 6493"/>
                                      <a:gd name="T65" fmla="*/ T64 w 1316"/>
                                      <a:gd name="T66" fmla="+- 0 786 274"/>
                                      <a:gd name="T67" fmla="*/ 786 h 521"/>
                                      <a:gd name="T68" fmla="+- 0 7799 6493"/>
                                      <a:gd name="T69" fmla="*/ T68 w 1316"/>
                                      <a:gd name="T70" fmla="+- 0 786 274"/>
                                      <a:gd name="T71" fmla="*/ 786 h 521"/>
                                      <a:gd name="T72" fmla="+- 0 6512 6493"/>
                                      <a:gd name="T73" fmla="*/ T72 w 1316"/>
                                      <a:gd name="T74" fmla="+- 0 786 274"/>
                                      <a:gd name="T75" fmla="*/ 786 h 521"/>
                                      <a:gd name="T76" fmla="+- 0 6503 6493"/>
                                      <a:gd name="T77" fmla="*/ T76 w 1316"/>
                                      <a:gd name="T78" fmla="+- 0 786 274"/>
                                      <a:gd name="T79" fmla="*/ 786 h 521"/>
                                      <a:gd name="T80" fmla="+- 0 6503 6493"/>
                                      <a:gd name="T81" fmla="*/ T80 w 1316"/>
                                      <a:gd name="T82" fmla="+- 0 795 274"/>
                                      <a:gd name="T83" fmla="*/ 795 h 521"/>
                                      <a:gd name="T84" fmla="+- 0 6512 6493"/>
                                      <a:gd name="T85" fmla="*/ T84 w 1316"/>
                                      <a:gd name="T86" fmla="+- 0 795 274"/>
                                      <a:gd name="T87" fmla="*/ 795 h 521"/>
                                      <a:gd name="T88" fmla="+- 0 7799 6493"/>
                                      <a:gd name="T89" fmla="*/ T88 w 1316"/>
                                      <a:gd name="T90" fmla="+- 0 795 274"/>
                                      <a:gd name="T91" fmla="*/ 795 h 521"/>
                                      <a:gd name="T92" fmla="+- 0 7799 6493"/>
                                      <a:gd name="T93" fmla="*/ T92 w 1316"/>
                                      <a:gd name="T94" fmla="+- 0 795 274"/>
                                      <a:gd name="T95" fmla="*/ 795 h 521"/>
                                      <a:gd name="T96" fmla="+- 0 7809 6493"/>
                                      <a:gd name="T97" fmla="*/ T96 w 1316"/>
                                      <a:gd name="T98" fmla="+- 0 795 274"/>
                                      <a:gd name="T99" fmla="*/ 795 h 521"/>
                                      <a:gd name="T100" fmla="+- 0 7809 6493"/>
                                      <a:gd name="T101" fmla="*/ T100 w 1316"/>
                                      <a:gd name="T102" fmla="+- 0 786 274"/>
                                      <a:gd name="T103" fmla="*/ 786 h 521"/>
                                      <a:gd name="T104" fmla="+- 0 7809 6493"/>
                                      <a:gd name="T105" fmla="*/ T104 w 1316"/>
                                      <a:gd name="T106" fmla="+- 0 284 274"/>
                                      <a:gd name="T107" fmla="*/ 284 h 521"/>
                                      <a:gd name="T108" fmla="+- 0 7799 6493"/>
                                      <a:gd name="T109" fmla="*/ T108 w 1316"/>
                                      <a:gd name="T110" fmla="+- 0 284 274"/>
                                      <a:gd name="T111" fmla="*/ 284 h 521"/>
                                      <a:gd name="T112" fmla="+- 0 7799 6493"/>
                                      <a:gd name="T113" fmla="*/ T112 w 1316"/>
                                      <a:gd name="T114" fmla="+- 0 786 274"/>
                                      <a:gd name="T115" fmla="*/ 786 h 521"/>
                                      <a:gd name="T116" fmla="+- 0 7809 6493"/>
                                      <a:gd name="T117" fmla="*/ T116 w 1316"/>
                                      <a:gd name="T118" fmla="+- 0 786 274"/>
                                      <a:gd name="T119" fmla="*/ 786 h 521"/>
                                      <a:gd name="T120" fmla="+- 0 7809 6493"/>
                                      <a:gd name="T121" fmla="*/ T120 w 1316"/>
                                      <a:gd name="T122" fmla="+- 0 284 274"/>
                                      <a:gd name="T123" fmla="*/ 284 h 521"/>
                                      <a:gd name="T124" fmla="+- 0 7809 6493"/>
                                      <a:gd name="T125" fmla="*/ T124 w 1316"/>
                                      <a:gd name="T126" fmla="+- 0 274 274"/>
                                      <a:gd name="T127" fmla="*/ 274 h 521"/>
                                      <a:gd name="T128" fmla="+- 0 7799 6493"/>
                                      <a:gd name="T129" fmla="*/ T128 w 1316"/>
                                      <a:gd name="T130" fmla="+- 0 274 274"/>
                                      <a:gd name="T131" fmla="*/ 274 h 521"/>
                                      <a:gd name="T132" fmla="+- 0 7799 6493"/>
                                      <a:gd name="T133" fmla="*/ T132 w 1316"/>
                                      <a:gd name="T134" fmla="+- 0 274 274"/>
                                      <a:gd name="T135" fmla="*/ 274 h 521"/>
                                      <a:gd name="T136" fmla="+- 0 6503 6493"/>
                                      <a:gd name="T137" fmla="*/ T136 w 1316"/>
                                      <a:gd name="T138" fmla="+- 0 274 274"/>
                                      <a:gd name="T139" fmla="*/ 274 h 521"/>
                                      <a:gd name="T140" fmla="+- 0 6503 6493"/>
                                      <a:gd name="T141" fmla="*/ T140 w 1316"/>
                                      <a:gd name="T142" fmla="+- 0 284 274"/>
                                      <a:gd name="T143" fmla="*/ 284 h 521"/>
                                      <a:gd name="T144" fmla="+- 0 7799 6493"/>
                                      <a:gd name="T145" fmla="*/ T144 w 1316"/>
                                      <a:gd name="T146" fmla="+- 0 284 274"/>
                                      <a:gd name="T147" fmla="*/ 284 h 521"/>
                                      <a:gd name="T148" fmla="+- 0 7799 6493"/>
                                      <a:gd name="T149" fmla="*/ T148 w 1316"/>
                                      <a:gd name="T150" fmla="+- 0 284 274"/>
                                      <a:gd name="T151" fmla="*/ 284 h 521"/>
                                      <a:gd name="T152" fmla="+- 0 7809 6493"/>
                                      <a:gd name="T153" fmla="*/ T152 w 1316"/>
                                      <a:gd name="T154" fmla="+- 0 284 274"/>
                                      <a:gd name="T155" fmla="*/ 284 h 521"/>
                                      <a:gd name="T156" fmla="+- 0 7809 6493"/>
                                      <a:gd name="T157" fmla="*/ T156 w 1316"/>
                                      <a:gd name="T158" fmla="+- 0 274 274"/>
                                      <a:gd name="T159"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316" h="521">
                                        <a:moveTo>
                                          <a:pt x="10" y="512"/>
                                        </a:moveTo>
                                        <a:lnTo>
                                          <a:pt x="0" y="512"/>
                                        </a:lnTo>
                                        <a:lnTo>
                                          <a:pt x="0" y="521"/>
                                        </a:lnTo>
                                        <a:lnTo>
                                          <a:pt x="10" y="521"/>
                                        </a:lnTo>
                                        <a:lnTo>
                                          <a:pt x="10" y="512"/>
                                        </a:lnTo>
                                        <a:close/>
                                        <a:moveTo>
                                          <a:pt x="10" y="10"/>
                                        </a:moveTo>
                                        <a:lnTo>
                                          <a:pt x="0" y="10"/>
                                        </a:lnTo>
                                        <a:lnTo>
                                          <a:pt x="0" y="512"/>
                                        </a:lnTo>
                                        <a:lnTo>
                                          <a:pt x="10" y="512"/>
                                        </a:lnTo>
                                        <a:lnTo>
                                          <a:pt x="10" y="10"/>
                                        </a:lnTo>
                                        <a:close/>
                                        <a:moveTo>
                                          <a:pt x="10" y="0"/>
                                        </a:moveTo>
                                        <a:lnTo>
                                          <a:pt x="0" y="0"/>
                                        </a:lnTo>
                                        <a:lnTo>
                                          <a:pt x="0" y="10"/>
                                        </a:lnTo>
                                        <a:lnTo>
                                          <a:pt x="10" y="10"/>
                                        </a:lnTo>
                                        <a:lnTo>
                                          <a:pt x="10" y="0"/>
                                        </a:lnTo>
                                        <a:close/>
                                        <a:moveTo>
                                          <a:pt x="1316" y="512"/>
                                        </a:moveTo>
                                        <a:lnTo>
                                          <a:pt x="1306" y="512"/>
                                        </a:lnTo>
                                        <a:lnTo>
                                          <a:pt x="19" y="512"/>
                                        </a:lnTo>
                                        <a:lnTo>
                                          <a:pt x="10" y="512"/>
                                        </a:lnTo>
                                        <a:lnTo>
                                          <a:pt x="10" y="521"/>
                                        </a:lnTo>
                                        <a:lnTo>
                                          <a:pt x="19" y="521"/>
                                        </a:lnTo>
                                        <a:lnTo>
                                          <a:pt x="1306" y="521"/>
                                        </a:lnTo>
                                        <a:lnTo>
                                          <a:pt x="1316" y="521"/>
                                        </a:lnTo>
                                        <a:lnTo>
                                          <a:pt x="1316" y="512"/>
                                        </a:lnTo>
                                        <a:close/>
                                        <a:moveTo>
                                          <a:pt x="1316" y="10"/>
                                        </a:moveTo>
                                        <a:lnTo>
                                          <a:pt x="1306" y="10"/>
                                        </a:lnTo>
                                        <a:lnTo>
                                          <a:pt x="1306" y="512"/>
                                        </a:lnTo>
                                        <a:lnTo>
                                          <a:pt x="1316" y="512"/>
                                        </a:lnTo>
                                        <a:lnTo>
                                          <a:pt x="1316" y="10"/>
                                        </a:lnTo>
                                        <a:close/>
                                        <a:moveTo>
                                          <a:pt x="1316" y="0"/>
                                        </a:moveTo>
                                        <a:lnTo>
                                          <a:pt x="1306" y="0"/>
                                        </a:lnTo>
                                        <a:lnTo>
                                          <a:pt x="10" y="0"/>
                                        </a:lnTo>
                                        <a:lnTo>
                                          <a:pt x="10" y="10"/>
                                        </a:lnTo>
                                        <a:lnTo>
                                          <a:pt x="1306" y="10"/>
                                        </a:lnTo>
                                        <a:lnTo>
                                          <a:pt x="1316" y="10"/>
                                        </a:lnTo>
                                        <a:lnTo>
                                          <a:pt x="13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0380C" id="docshape26" o:spid="_x0000_s1026" style="position:absolute;margin-left:324.65pt;margin-top:13.7pt;width:65.8pt;height:26.05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6,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" path="m10,512l,512r,9l10,521r,-9xm10,10l,10,,512r10,l10,10xm10,l,,,10r10,l10,xm1316,512r-10,l19,512r-9,l10,521r9,l1306,521r10,l1316,512xm1316,10r-10,l1306,512r10,l1316,10xm1316,r-10,l10,r,10l1306,10r10,l1316,xe" fillcolor="black" stroked="f">
                          <v:path arrowok="t" o:connecttype="custom" o:connectlocs="6350,499110;0,499110;0,504825;6350,504825;6350,499110;6350,180340;0,180340;0,499110;6350,499110;6350,180340;6350,173990;0,173990;0,180340;6350,180340;6350,173990;835660,499110;829310,499110;829310,499110;12065,499110;6350,499110;6350,504825;12065,504825;829310,504825;829310,504825;835660,504825;835660,499110;835660,180340;829310,180340;829310,499110;835660,499110;835660,180340;835660,173990;829310,173990;829310,173990;6350,173990;6350,180340;829310,180340;829310,180340;835660,180340;835660,173990" o:connectangles="0,0,0,0,0,0,0,0,0,0,0,0,0,0,0,0,0,0,0,0,0,0,0,0,0,0,0,0,0,0,0,0,0,0,0,0,0,0,0,0"/>
                          <w10:wrap type="topAndBottom" anchorx="page"/>
                        </v:shape>
                      </w:pict>
                    </mc:Fallback>
                  </mc:AlternateContent>
                </w:r>
                <w:r>
                  <w:rPr>
                    <w:noProof/>
                  </w:rPr>
                  <mc:AlternateContent>
                    <mc:Choice Requires="wps">
                      <w:drawing>
                        <wp:anchor distT="0" distB="0" distL="0" distR="0" simplePos="0" relativeHeight="251699200" behindDoc="1" locked="0" layoutInCell="1" allowOverlap="1" wp14:anchorId="27A94F3A" wp14:editId="25513B24">
                          <wp:simplePos x="0" y="0"/>
                          <wp:positionH relativeFrom="page">
                            <wp:posOffset>5222240</wp:posOffset>
                          </wp:positionH>
                          <wp:positionV relativeFrom="paragraph">
                            <wp:posOffset>173990</wp:posOffset>
                          </wp:positionV>
                          <wp:extent cx="834390" cy="330835"/>
                          <wp:effectExtent l="0" t="0" r="0" b="0"/>
                          <wp:wrapTopAndBottom/>
                          <wp:docPr id="1639045634"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4390" cy="330835"/>
                                  </a:xfrm>
                                  <a:custGeom>
                                    <a:avLst/>
                                    <a:gdLst>
                                      <a:gd name="T0" fmla="+- 0 8233 8224"/>
                                      <a:gd name="T1" fmla="*/ T0 w 1314"/>
                                      <a:gd name="T2" fmla="+- 0 786 274"/>
                                      <a:gd name="T3" fmla="*/ 786 h 521"/>
                                      <a:gd name="T4" fmla="+- 0 8224 8224"/>
                                      <a:gd name="T5" fmla="*/ T4 w 1314"/>
                                      <a:gd name="T6" fmla="+- 0 786 274"/>
                                      <a:gd name="T7" fmla="*/ 786 h 521"/>
                                      <a:gd name="T8" fmla="+- 0 8224 8224"/>
                                      <a:gd name="T9" fmla="*/ T8 w 1314"/>
                                      <a:gd name="T10" fmla="+- 0 795 274"/>
                                      <a:gd name="T11" fmla="*/ 795 h 521"/>
                                      <a:gd name="T12" fmla="+- 0 8233 8224"/>
                                      <a:gd name="T13" fmla="*/ T12 w 1314"/>
                                      <a:gd name="T14" fmla="+- 0 795 274"/>
                                      <a:gd name="T15" fmla="*/ 795 h 521"/>
                                      <a:gd name="T16" fmla="+- 0 8233 8224"/>
                                      <a:gd name="T17" fmla="*/ T16 w 1314"/>
                                      <a:gd name="T18" fmla="+- 0 786 274"/>
                                      <a:gd name="T19" fmla="*/ 786 h 521"/>
                                      <a:gd name="T20" fmla="+- 0 8233 8224"/>
                                      <a:gd name="T21" fmla="*/ T20 w 1314"/>
                                      <a:gd name="T22" fmla="+- 0 284 274"/>
                                      <a:gd name="T23" fmla="*/ 284 h 521"/>
                                      <a:gd name="T24" fmla="+- 0 8224 8224"/>
                                      <a:gd name="T25" fmla="*/ T24 w 1314"/>
                                      <a:gd name="T26" fmla="+- 0 284 274"/>
                                      <a:gd name="T27" fmla="*/ 284 h 521"/>
                                      <a:gd name="T28" fmla="+- 0 8224 8224"/>
                                      <a:gd name="T29" fmla="*/ T28 w 1314"/>
                                      <a:gd name="T30" fmla="+- 0 786 274"/>
                                      <a:gd name="T31" fmla="*/ 786 h 521"/>
                                      <a:gd name="T32" fmla="+- 0 8233 8224"/>
                                      <a:gd name="T33" fmla="*/ T32 w 1314"/>
                                      <a:gd name="T34" fmla="+- 0 786 274"/>
                                      <a:gd name="T35" fmla="*/ 786 h 521"/>
                                      <a:gd name="T36" fmla="+- 0 8233 8224"/>
                                      <a:gd name="T37" fmla="*/ T36 w 1314"/>
                                      <a:gd name="T38" fmla="+- 0 284 274"/>
                                      <a:gd name="T39" fmla="*/ 284 h 521"/>
                                      <a:gd name="T40" fmla="+- 0 8233 8224"/>
                                      <a:gd name="T41" fmla="*/ T40 w 1314"/>
                                      <a:gd name="T42" fmla="+- 0 274 274"/>
                                      <a:gd name="T43" fmla="*/ 274 h 521"/>
                                      <a:gd name="T44" fmla="+- 0 8224 8224"/>
                                      <a:gd name="T45" fmla="*/ T44 w 1314"/>
                                      <a:gd name="T46" fmla="+- 0 274 274"/>
                                      <a:gd name="T47" fmla="*/ 274 h 521"/>
                                      <a:gd name="T48" fmla="+- 0 8224 8224"/>
                                      <a:gd name="T49" fmla="*/ T48 w 1314"/>
                                      <a:gd name="T50" fmla="+- 0 284 274"/>
                                      <a:gd name="T51" fmla="*/ 284 h 521"/>
                                      <a:gd name="T52" fmla="+- 0 8233 8224"/>
                                      <a:gd name="T53" fmla="*/ T52 w 1314"/>
                                      <a:gd name="T54" fmla="+- 0 284 274"/>
                                      <a:gd name="T55" fmla="*/ 284 h 521"/>
                                      <a:gd name="T56" fmla="+- 0 8233 8224"/>
                                      <a:gd name="T57" fmla="*/ T56 w 1314"/>
                                      <a:gd name="T58" fmla="+- 0 274 274"/>
                                      <a:gd name="T59" fmla="*/ 274 h 521"/>
                                      <a:gd name="T60" fmla="+- 0 9527 8224"/>
                                      <a:gd name="T61" fmla="*/ T60 w 1314"/>
                                      <a:gd name="T62" fmla="+- 0 786 274"/>
                                      <a:gd name="T63" fmla="*/ 786 h 521"/>
                                      <a:gd name="T64" fmla="+- 0 8243 8224"/>
                                      <a:gd name="T65" fmla="*/ T64 w 1314"/>
                                      <a:gd name="T66" fmla="+- 0 786 274"/>
                                      <a:gd name="T67" fmla="*/ 786 h 521"/>
                                      <a:gd name="T68" fmla="+- 0 8233 8224"/>
                                      <a:gd name="T69" fmla="*/ T68 w 1314"/>
                                      <a:gd name="T70" fmla="+- 0 786 274"/>
                                      <a:gd name="T71" fmla="*/ 786 h 521"/>
                                      <a:gd name="T72" fmla="+- 0 8233 8224"/>
                                      <a:gd name="T73" fmla="*/ T72 w 1314"/>
                                      <a:gd name="T74" fmla="+- 0 795 274"/>
                                      <a:gd name="T75" fmla="*/ 795 h 521"/>
                                      <a:gd name="T76" fmla="+- 0 8243 8224"/>
                                      <a:gd name="T77" fmla="*/ T76 w 1314"/>
                                      <a:gd name="T78" fmla="+- 0 795 274"/>
                                      <a:gd name="T79" fmla="*/ 795 h 521"/>
                                      <a:gd name="T80" fmla="+- 0 9527 8224"/>
                                      <a:gd name="T81" fmla="*/ T80 w 1314"/>
                                      <a:gd name="T82" fmla="+- 0 795 274"/>
                                      <a:gd name="T83" fmla="*/ 795 h 521"/>
                                      <a:gd name="T84" fmla="+- 0 9527 8224"/>
                                      <a:gd name="T85" fmla="*/ T84 w 1314"/>
                                      <a:gd name="T86" fmla="+- 0 786 274"/>
                                      <a:gd name="T87" fmla="*/ 786 h 521"/>
                                      <a:gd name="T88" fmla="+- 0 9527 8224"/>
                                      <a:gd name="T89" fmla="*/ T88 w 1314"/>
                                      <a:gd name="T90" fmla="+- 0 274 274"/>
                                      <a:gd name="T91" fmla="*/ 274 h 521"/>
                                      <a:gd name="T92" fmla="+- 0 8233 8224"/>
                                      <a:gd name="T93" fmla="*/ T92 w 1314"/>
                                      <a:gd name="T94" fmla="+- 0 274 274"/>
                                      <a:gd name="T95" fmla="*/ 274 h 521"/>
                                      <a:gd name="T96" fmla="+- 0 8233 8224"/>
                                      <a:gd name="T97" fmla="*/ T96 w 1314"/>
                                      <a:gd name="T98" fmla="+- 0 284 274"/>
                                      <a:gd name="T99" fmla="*/ 284 h 521"/>
                                      <a:gd name="T100" fmla="+- 0 9527 8224"/>
                                      <a:gd name="T101" fmla="*/ T100 w 1314"/>
                                      <a:gd name="T102" fmla="+- 0 284 274"/>
                                      <a:gd name="T103" fmla="*/ 284 h 521"/>
                                      <a:gd name="T104" fmla="+- 0 9527 8224"/>
                                      <a:gd name="T105" fmla="*/ T104 w 1314"/>
                                      <a:gd name="T106" fmla="+- 0 274 274"/>
                                      <a:gd name="T107" fmla="*/ 274 h 521"/>
                                      <a:gd name="T108" fmla="+- 0 9537 8224"/>
                                      <a:gd name="T109" fmla="*/ T108 w 1314"/>
                                      <a:gd name="T110" fmla="+- 0 786 274"/>
                                      <a:gd name="T111" fmla="*/ 786 h 521"/>
                                      <a:gd name="T112" fmla="+- 0 9528 8224"/>
                                      <a:gd name="T113" fmla="*/ T112 w 1314"/>
                                      <a:gd name="T114" fmla="+- 0 786 274"/>
                                      <a:gd name="T115" fmla="*/ 786 h 521"/>
                                      <a:gd name="T116" fmla="+- 0 9528 8224"/>
                                      <a:gd name="T117" fmla="*/ T116 w 1314"/>
                                      <a:gd name="T118" fmla="+- 0 795 274"/>
                                      <a:gd name="T119" fmla="*/ 795 h 521"/>
                                      <a:gd name="T120" fmla="+- 0 9537 8224"/>
                                      <a:gd name="T121" fmla="*/ T120 w 1314"/>
                                      <a:gd name="T122" fmla="+- 0 795 274"/>
                                      <a:gd name="T123" fmla="*/ 795 h 521"/>
                                      <a:gd name="T124" fmla="+- 0 9537 8224"/>
                                      <a:gd name="T125" fmla="*/ T124 w 1314"/>
                                      <a:gd name="T126" fmla="+- 0 786 274"/>
                                      <a:gd name="T127" fmla="*/ 786 h 521"/>
                                      <a:gd name="T128" fmla="+- 0 9537 8224"/>
                                      <a:gd name="T129" fmla="*/ T128 w 1314"/>
                                      <a:gd name="T130" fmla="+- 0 284 274"/>
                                      <a:gd name="T131" fmla="*/ 284 h 521"/>
                                      <a:gd name="T132" fmla="+- 0 9528 8224"/>
                                      <a:gd name="T133" fmla="*/ T132 w 1314"/>
                                      <a:gd name="T134" fmla="+- 0 284 274"/>
                                      <a:gd name="T135" fmla="*/ 284 h 521"/>
                                      <a:gd name="T136" fmla="+- 0 9528 8224"/>
                                      <a:gd name="T137" fmla="*/ T136 w 1314"/>
                                      <a:gd name="T138" fmla="+- 0 786 274"/>
                                      <a:gd name="T139" fmla="*/ 786 h 521"/>
                                      <a:gd name="T140" fmla="+- 0 9537 8224"/>
                                      <a:gd name="T141" fmla="*/ T140 w 1314"/>
                                      <a:gd name="T142" fmla="+- 0 786 274"/>
                                      <a:gd name="T143" fmla="*/ 786 h 521"/>
                                      <a:gd name="T144" fmla="+- 0 9537 8224"/>
                                      <a:gd name="T145" fmla="*/ T144 w 1314"/>
                                      <a:gd name="T146" fmla="+- 0 284 274"/>
                                      <a:gd name="T147" fmla="*/ 284 h 521"/>
                                      <a:gd name="T148" fmla="+- 0 9537 8224"/>
                                      <a:gd name="T149" fmla="*/ T148 w 1314"/>
                                      <a:gd name="T150" fmla="+- 0 274 274"/>
                                      <a:gd name="T151" fmla="*/ 274 h 521"/>
                                      <a:gd name="T152" fmla="+- 0 9528 8224"/>
                                      <a:gd name="T153" fmla="*/ T152 w 1314"/>
                                      <a:gd name="T154" fmla="+- 0 274 274"/>
                                      <a:gd name="T155" fmla="*/ 274 h 521"/>
                                      <a:gd name="T156" fmla="+- 0 9528 8224"/>
                                      <a:gd name="T157" fmla="*/ T156 w 1314"/>
                                      <a:gd name="T158" fmla="+- 0 284 274"/>
                                      <a:gd name="T159" fmla="*/ 284 h 521"/>
                                      <a:gd name="T160" fmla="+- 0 9537 8224"/>
                                      <a:gd name="T161" fmla="*/ T160 w 1314"/>
                                      <a:gd name="T162" fmla="+- 0 284 274"/>
                                      <a:gd name="T163" fmla="*/ 284 h 521"/>
                                      <a:gd name="T164" fmla="+- 0 9537 8224"/>
                                      <a:gd name="T165" fmla="*/ T164 w 1314"/>
                                      <a:gd name="T166" fmla="+- 0 274 274"/>
                                      <a:gd name="T167"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314" h="521">
                                        <a:moveTo>
                                          <a:pt x="9" y="512"/>
                                        </a:moveTo>
                                        <a:lnTo>
                                          <a:pt x="0" y="512"/>
                                        </a:lnTo>
                                        <a:lnTo>
                                          <a:pt x="0" y="521"/>
                                        </a:lnTo>
                                        <a:lnTo>
                                          <a:pt x="9" y="521"/>
                                        </a:lnTo>
                                        <a:lnTo>
                                          <a:pt x="9" y="512"/>
                                        </a:lnTo>
                                        <a:close/>
                                        <a:moveTo>
                                          <a:pt x="9" y="10"/>
                                        </a:moveTo>
                                        <a:lnTo>
                                          <a:pt x="0" y="10"/>
                                        </a:lnTo>
                                        <a:lnTo>
                                          <a:pt x="0" y="512"/>
                                        </a:lnTo>
                                        <a:lnTo>
                                          <a:pt x="9" y="512"/>
                                        </a:lnTo>
                                        <a:lnTo>
                                          <a:pt x="9" y="10"/>
                                        </a:lnTo>
                                        <a:close/>
                                        <a:moveTo>
                                          <a:pt x="9" y="0"/>
                                        </a:moveTo>
                                        <a:lnTo>
                                          <a:pt x="0" y="0"/>
                                        </a:lnTo>
                                        <a:lnTo>
                                          <a:pt x="0" y="10"/>
                                        </a:lnTo>
                                        <a:lnTo>
                                          <a:pt x="9" y="10"/>
                                        </a:lnTo>
                                        <a:lnTo>
                                          <a:pt x="9" y="0"/>
                                        </a:lnTo>
                                        <a:close/>
                                        <a:moveTo>
                                          <a:pt x="1303" y="512"/>
                                        </a:moveTo>
                                        <a:lnTo>
                                          <a:pt x="19" y="512"/>
                                        </a:lnTo>
                                        <a:lnTo>
                                          <a:pt x="9" y="512"/>
                                        </a:lnTo>
                                        <a:lnTo>
                                          <a:pt x="9" y="521"/>
                                        </a:lnTo>
                                        <a:lnTo>
                                          <a:pt x="19" y="521"/>
                                        </a:lnTo>
                                        <a:lnTo>
                                          <a:pt x="1303" y="521"/>
                                        </a:lnTo>
                                        <a:lnTo>
                                          <a:pt x="1303" y="512"/>
                                        </a:lnTo>
                                        <a:close/>
                                        <a:moveTo>
                                          <a:pt x="1303" y="0"/>
                                        </a:moveTo>
                                        <a:lnTo>
                                          <a:pt x="9" y="0"/>
                                        </a:lnTo>
                                        <a:lnTo>
                                          <a:pt x="9" y="10"/>
                                        </a:lnTo>
                                        <a:lnTo>
                                          <a:pt x="1303" y="10"/>
                                        </a:lnTo>
                                        <a:lnTo>
                                          <a:pt x="1303" y="0"/>
                                        </a:lnTo>
                                        <a:close/>
                                        <a:moveTo>
                                          <a:pt x="1313" y="512"/>
                                        </a:moveTo>
                                        <a:lnTo>
                                          <a:pt x="1304" y="512"/>
                                        </a:lnTo>
                                        <a:lnTo>
                                          <a:pt x="1304" y="521"/>
                                        </a:lnTo>
                                        <a:lnTo>
                                          <a:pt x="1313" y="521"/>
                                        </a:lnTo>
                                        <a:lnTo>
                                          <a:pt x="1313" y="512"/>
                                        </a:lnTo>
                                        <a:close/>
                                        <a:moveTo>
                                          <a:pt x="1313" y="10"/>
                                        </a:moveTo>
                                        <a:lnTo>
                                          <a:pt x="1304" y="10"/>
                                        </a:lnTo>
                                        <a:lnTo>
                                          <a:pt x="1304" y="512"/>
                                        </a:lnTo>
                                        <a:lnTo>
                                          <a:pt x="1313" y="512"/>
                                        </a:lnTo>
                                        <a:lnTo>
                                          <a:pt x="1313" y="10"/>
                                        </a:lnTo>
                                        <a:close/>
                                        <a:moveTo>
                                          <a:pt x="1313" y="0"/>
                                        </a:moveTo>
                                        <a:lnTo>
                                          <a:pt x="1304" y="0"/>
                                        </a:lnTo>
                                        <a:lnTo>
                                          <a:pt x="1304"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08F92" id="docshape27" o:spid="_x0000_s1026" style="position:absolute;margin-left:411.2pt;margin-top:13.7pt;width:65.7pt;height:26.05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4,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" path="m9,512r-9,l,521r9,l9,512xm9,10l,10,,512r9,l9,10xm9,l,,,10r9,l9,xm1303,512l19,512r-10,l9,521r10,l1303,521r,-9xm1303,l9,r,10l1303,10r,-10xm1313,512r-9,l1304,521r9,l1313,512xm1313,10r-9,l1304,512r9,l1313,10xm1313,r-9,l1304,10r9,l1313,xe" fillcolor="black" stroked="f">
                          <v:path arrowok="t" o:connecttype="custom" o:connectlocs="5715,499110;0,499110;0,504825;5715,504825;5715,499110;5715,180340;0,180340;0,499110;5715,499110;5715,180340;5715,173990;0,173990;0,180340;5715,180340;5715,173990;827405,499110;12065,499110;5715,499110;5715,504825;12065,504825;827405,504825;827405,499110;827405,173990;5715,173990;5715,180340;827405,180340;827405,173990;833755,499110;828040,499110;828040,504825;833755,504825;833755,499110;833755,180340;828040,180340;828040,499110;833755,499110;833755,180340;833755,173990;828040,173990;828040,180340;833755,180340;833755,173990" o:connectangles="0,0,0,0,0,0,0,0,0,0,0,0,0,0,0,0,0,0,0,0,0,0,0,0,0,0,0,0,0,0,0,0,0,0,0,0,0,0,0,0,0,0"/>
                          <w10:wrap type="topAndBottom" anchorx="page"/>
                        </v:shape>
                      </w:pict>
                    </mc:Fallback>
                  </mc:AlternateContent>
                </w:r>
                <w:r>
                  <w:rPr>
                    <w:noProof/>
                  </w:rPr>
                  <mc:AlternateContent>
                    <mc:Choice Requires="wps">
                      <w:drawing>
                        <wp:anchor distT="0" distB="0" distL="0" distR="0" simplePos="0" relativeHeight="251700224" behindDoc="1" locked="0" layoutInCell="1" allowOverlap="1" wp14:anchorId="38568A1A" wp14:editId="6AFCDFDC">
                          <wp:simplePos x="0" y="0"/>
                          <wp:positionH relativeFrom="page">
                            <wp:posOffset>6319520</wp:posOffset>
                          </wp:positionH>
                          <wp:positionV relativeFrom="paragraph">
                            <wp:posOffset>173990</wp:posOffset>
                          </wp:positionV>
                          <wp:extent cx="833755" cy="330835"/>
                          <wp:effectExtent l="0" t="0" r="0" b="0"/>
                          <wp:wrapTopAndBottom/>
                          <wp:docPr id="617333707"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330835"/>
                                  </a:xfrm>
                                  <a:custGeom>
                                    <a:avLst/>
                                    <a:gdLst>
                                      <a:gd name="T0" fmla="+- 0 9962 9952"/>
                                      <a:gd name="T1" fmla="*/ T0 w 1313"/>
                                      <a:gd name="T2" fmla="+- 0 284 274"/>
                                      <a:gd name="T3" fmla="*/ 284 h 521"/>
                                      <a:gd name="T4" fmla="+- 0 9952 9952"/>
                                      <a:gd name="T5" fmla="*/ T4 w 1313"/>
                                      <a:gd name="T6" fmla="+- 0 284 274"/>
                                      <a:gd name="T7" fmla="*/ 284 h 521"/>
                                      <a:gd name="T8" fmla="+- 0 9952 9952"/>
                                      <a:gd name="T9" fmla="*/ T8 w 1313"/>
                                      <a:gd name="T10" fmla="+- 0 786 274"/>
                                      <a:gd name="T11" fmla="*/ 786 h 521"/>
                                      <a:gd name="T12" fmla="+- 0 9962 9952"/>
                                      <a:gd name="T13" fmla="*/ T12 w 1313"/>
                                      <a:gd name="T14" fmla="+- 0 786 274"/>
                                      <a:gd name="T15" fmla="*/ 786 h 521"/>
                                      <a:gd name="T16" fmla="+- 0 9962 9952"/>
                                      <a:gd name="T17" fmla="*/ T16 w 1313"/>
                                      <a:gd name="T18" fmla="+- 0 284 274"/>
                                      <a:gd name="T19" fmla="*/ 284 h 521"/>
                                      <a:gd name="T20" fmla="+- 0 11265 9952"/>
                                      <a:gd name="T21" fmla="*/ T20 w 1313"/>
                                      <a:gd name="T22" fmla="+- 0 786 274"/>
                                      <a:gd name="T23" fmla="*/ 786 h 521"/>
                                      <a:gd name="T24" fmla="+- 0 11256 9952"/>
                                      <a:gd name="T25" fmla="*/ T24 w 1313"/>
                                      <a:gd name="T26" fmla="+- 0 786 274"/>
                                      <a:gd name="T27" fmla="*/ 786 h 521"/>
                                      <a:gd name="T28" fmla="+- 0 9972 9952"/>
                                      <a:gd name="T29" fmla="*/ T28 w 1313"/>
                                      <a:gd name="T30" fmla="+- 0 786 274"/>
                                      <a:gd name="T31" fmla="*/ 786 h 521"/>
                                      <a:gd name="T32" fmla="+- 0 9962 9952"/>
                                      <a:gd name="T33" fmla="*/ T32 w 1313"/>
                                      <a:gd name="T34" fmla="+- 0 786 274"/>
                                      <a:gd name="T35" fmla="*/ 786 h 521"/>
                                      <a:gd name="T36" fmla="+- 0 9952 9952"/>
                                      <a:gd name="T37" fmla="*/ T36 w 1313"/>
                                      <a:gd name="T38" fmla="+- 0 786 274"/>
                                      <a:gd name="T39" fmla="*/ 786 h 521"/>
                                      <a:gd name="T40" fmla="+- 0 9952 9952"/>
                                      <a:gd name="T41" fmla="*/ T40 w 1313"/>
                                      <a:gd name="T42" fmla="+- 0 795 274"/>
                                      <a:gd name="T43" fmla="*/ 795 h 521"/>
                                      <a:gd name="T44" fmla="+- 0 9962 9952"/>
                                      <a:gd name="T45" fmla="*/ T44 w 1313"/>
                                      <a:gd name="T46" fmla="+- 0 795 274"/>
                                      <a:gd name="T47" fmla="*/ 795 h 521"/>
                                      <a:gd name="T48" fmla="+- 0 9972 9952"/>
                                      <a:gd name="T49" fmla="*/ T48 w 1313"/>
                                      <a:gd name="T50" fmla="+- 0 795 274"/>
                                      <a:gd name="T51" fmla="*/ 795 h 521"/>
                                      <a:gd name="T52" fmla="+- 0 11256 9952"/>
                                      <a:gd name="T53" fmla="*/ T52 w 1313"/>
                                      <a:gd name="T54" fmla="+- 0 795 274"/>
                                      <a:gd name="T55" fmla="*/ 795 h 521"/>
                                      <a:gd name="T56" fmla="+- 0 11265 9952"/>
                                      <a:gd name="T57" fmla="*/ T56 w 1313"/>
                                      <a:gd name="T58" fmla="+- 0 795 274"/>
                                      <a:gd name="T59" fmla="*/ 795 h 521"/>
                                      <a:gd name="T60" fmla="+- 0 11265 9952"/>
                                      <a:gd name="T61" fmla="*/ T60 w 1313"/>
                                      <a:gd name="T62" fmla="+- 0 786 274"/>
                                      <a:gd name="T63" fmla="*/ 786 h 521"/>
                                      <a:gd name="T64" fmla="+- 0 11265 9952"/>
                                      <a:gd name="T65" fmla="*/ T64 w 1313"/>
                                      <a:gd name="T66" fmla="+- 0 284 274"/>
                                      <a:gd name="T67" fmla="*/ 284 h 521"/>
                                      <a:gd name="T68" fmla="+- 0 11256 9952"/>
                                      <a:gd name="T69" fmla="*/ T68 w 1313"/>
                                      <a:gd name="T70" fmla="+- 0 284 274"/>
                                      <a:gd name="T71" fmla="*/ 284 h 521"/>
                                      <a:gd name="T72" fmla="+- 0 11256 9952"/>
                                      <a:gd name="T73" fmla="*/ T72 w 1313"/>
                                      <a:gd name="T74" fmla="+- 0 786 274"/>
                                      <a:gd name="T75" fmla="*/ 786 h 521"/>
                                      <a:gd name="T76" fmla="+- 0 11265 9952"/>
                                      <a:gd name="T77" fmla="*/ T76 w 1313"/>
                                      <a:gd name="T78" fmla="+- 0 786 274"/>
                                      <a:gd name="T79" fmla="*/ 786 h 521"/>
                                      <a:gd name="T80" fmla="+- 0 11265 9952"/>
                                      <a:gd name="T81" fmla="*/ T80 w 1313"/>
                                      <a:gd name="T82" fmla="+- 0 284 274"/>
                                      <a:gd name="T83" fmla="*/ 284 h 521"/>
                                      <a:gd name="T84" fmla="+- 0 11265 9952"/>
                                      <a:gd name="T85" fmla="*/ T84 w 1313"/>
                                      <a:gd name="T86" fmla="+- 0 274 274"/>
                                      <a:gd name="T87" fmla="*/ 274 h 521"/>
                                      <a:gd name="T88" fmla="+- 0 11256 9952"/>
                                      <a:gd name="T89" fmla="*/ T88 w 1313"/>
                                      <a:gd name="T90" fmla="+- 0 274 274"/>
                                      <a:gd name="T91" fmla="*/ 274 h 521"/>
                                      <a:gd name="T92" fmla="+- 0 9962 9952"/>
                                      <a:gd name="T93" fmla="*/ T92 w 1313"/>
                                      <a:gd name="T94" fmla="+- 0 274 274"/>
                                      <a:gd name="T95" fmla="*/ 274 h 521"/>
                                      <a:gd name="T96" fmla="+- 0 9952 9952"/>
                                      <a:gd name="T97" fmla="*/ T96 w 1313"/>
                                      <a:gd name="T98" fmla="+- 0 274 274"/>
                                      <a:gd name="T99" fmla="*/ 274 h 521"/>
                                      <a:gd name="T100" fmla="+- 0 9952 9952"/>
                                      <a:gd name="T101" fmla="*/ T100 w 1313"/>
                                      <a:gd name="T102" fmla="+- 0 284 274"/>
                                      <a:gd name="T103" fmla="*/ 284 h 521"/>
                                      <a:gd name="T104" fmla="+- 0 9962 9952"/>
                                      <a:gd name="T105" fmla="*/ T104 w 1313"/>
                                      <a:gd name="T106" fmla="+- 0 284 274"/>
                                      <a:gd name="T107" fmla="*/ 284 h 521"/>
                                      <a:gd name="T108" fmla="+- 0 11256 9952"/>
                                      <a:gd name="T109" fmla="*/ T108 w 1313"/>
                                      <a:gd name="T110" fmla="+- 0 284 274"/>
                                      <a:gd name="T111" fmla="*/ 284 h 521"/>
                                      <a:gd name="T112" fmla="+- 0 11265 9952"/>
                                      <a:gd name="T113" fmla="*/ T112 w 1313"/>
                                      <a:gd name="T114" fmla="+- 0 284 274"/>
                                      <a:gd name="T115" fmla="*/ 284 h 521"/>
                                      <a:gd name="T116" fmla="+- 0 11265 9952"/>
                                      <a:gd name="T117" fmla="*/ T116 w 1313"/>
                                      <a:gd name="T118" fmla="+- 0 274 274"/>
                                      <a:gd name="T119" fmla="*/ 27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313" h="521">
                                        <a:moveTo>
                                          <a:pt x="10" y="10"/>
                                        </a:moveTo>
                                        <a:lnTo>
                                          <a:pt x="0" y="10"/>
                                        </a:lnTo>
                                        <a:lnTo>
                                          <a:pt x="0" y="512"/>
                                        </a:lnTo>
                                        <a:lnTo>
                                          <a:pt x="10" y="512"/>
                                        </a:lnTo>
                                        <a:lnTo>
                                          <a:pt x="10" y="10"/>
                                        </a:lnTo>
                                        <a:close/>
                                        <a:moveTo>
                                          <a:pt x="1313" y="512"/>
                                        </a:moveTo>
                                        <a:lnTo>
                                          <a:pt x="1304" y="512"/>
                                        </a:lnTo>
                                        <a:lnTo>
                                          <a:pt x="20" y="512"/>
                                        </a:lnTo>
                                        <a:lnTo>
                                          <a:pt x="10" y="512"/>
                                        </a:lnTo>
                                        <a:lnTo>
                                          <a:pt x="0" y="512"/>
                                        </a:lnTo>
                                        <a:lnTo>
                                          <a:pt x="0" y="521"/>
                                        </a:lnTo>
                                        <a:lnTo>
                                          <a:pt x="10" y="521"/>
                                        </a:lnTo>
                                        <a:lnTo>
                                          <a:pt x="20" y="521"/>
                                        </a:lnTo>
                                        <a:lnTo>
                                          <a:pt x="1304" y="521"/>
                                        </a:lnTo>
                                        <a:lnTo>
                                          <a:pt x="1313" y="521"/>
                                        </a:lnTo>
                                        <a:lnTo>
                                          <a:pt x="1313" y="512"/>
                                        </a:lnTo>
                                        <a:close/>
                                        <a:moveTo>
                                          <a:pt x="1313" y="10"/>
                                        </a:moveTo>
                                        <a:lnTo>
                                          <a:pt x="1304" y="10"/>
                                        </a:lnTo>
                                        <a:lnTo>
                                          <a:pt x="1304" y="512"/>
                                        </a:lnTo>
                                        <a:lnTo>
                                          <a:pt x="1313" y="512"/>
                                        </a:lnTo>
                                        <a:lnTo>
                                          <a:pt x="1313" y="10"/>
                                        </a:lnTo>
                                        <a:close/>
                                        <a:moveTo>
                                          <a:pt x="1313" y="0"/>
                                        </a:moveTo>
                                        <a:lnTo>
                                          <a:pt x="1304" y="0"/>
                                        </a:lnTo>
                                        <a:lnTo>
                                          <a:pt x="10" y="0"/>
                                        </a:lnTo>
                                        <a:lnTo>
                                          <a:pt x="0" y="0"/>
                                        </a:lnTo>
                                        <a:lnTo>
                                          <a:pt x="0" y="10"/>
                                        </a:lnTo>
                                        <a:lnTo>
                                          <a:pt x="10" y="10"/>
                                        </a:lnTo>
                                        <a:lnTo>
                                          <a:pt x="1304" y="10"/>
                                        </a:lnTo>
                                        <a:lnTo>
                                          <a:pt x="1313" y="10"/>
                                        </a:lnTo>
                                        <a:lnTo>
                                          <a:pt x="13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5CCF7" id="docshape28" o:spid="_x0000_s1026" style="position:absolute;margin-left:497.6pt;margin-top:13.7pt;width:65.65pt;height:26.05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" path="m10,10l,10,,512r10,l10,10xm1313,512r-9,l20,512r-10,l,512r,9l10,521r10,l1304,521r9,l1313,512xm1313,10r-9,l1304,512r9,l1313,10xm1313,r-9,l10,,,,,10r10,l1304,10r9,l1313,xe" fillcolor="black" stroked="f">
                          <v:path arrowok="t" o:connecttype="custom" o:connectlocs="6350,180340;0,180340;0,499110;6350,499110;6350,180340;833755,499110;828040,499110;12700,499110;6350,499110;0,499110;0,504825;6350,504825;12700,504825;828040,504825;833755,504825;833755,499110;833755,180340;828040,180340;828040,499110;833755,499110;833755,180340;833755,173990;828040,173990;6350,173990;0,173990;0,180340;6350,180340;828040,180340;833755,180340;833755,173990" o:connectangles="0,0,0,0,0,0,0,0,0,0,0,0,0,0,0,0,0,0,0,0,0,0,0,0,0,0,0,0,0,0"/>
                          <w10:wrap type="topAndBottom" anchorx="page"/>
                        </v:shape>
                      </w:pict>
                    </mc:Fallback>
                  </mc:AlternateContent>
                </w:r>
              </w:p>
              <w:p w14:paraId="1D530F62" w14:textId="3BC99B56" w:rsidR="00DE4D1D" w:rsidRPr="00DE4D1D" w:rsidRDefault="00DE4D1D" w:rsidP="00DE4D1D">
                <w:pPr>
                  <w:tabs>
                    <w:tab w:val="left" w:pos="2178"/>
                    <w:tab w:val="left" w:pos="3909"/>
                    <w:tab w:val="left" w:pos="5650"/>
                    <w:tab w:val="left" w:pos="7366"/>
                    <w:tab w:val="left" w:pos="9097"/>
                  </w:tabs>
                  <w:spacing w:before="2"/>
                  <w:ind w:left="419"/>
                  <w:rPr>
                    <w:sz w:val="16"/>
                  </w:rPr>
                </w:pPr>
                <w:r>
                  <w:rPr>
                    <w:spacing w:val="-2"/>
                    <w:sz w:val="16"/>
                  </w:rPr>
                  <w:t>Consultant</w:t>
                </w:r>
                <w:r>
                  <w:rPr>
                    <w:sz w:val="16"/>
                  </w:rPr>
                  <w:tab/>
                  <w:t>Witness</w:t>
                </w:r>
                <w:r>
                  <w:rPr>
                    <w:spacing w:val="-4"/>
                    <w:sz w:val="16"/>
                  </w:rPr>
                  <w:t xml:space="preserve"> </w:t>
                </w:r>
                <w:r>
                  <w:rPr>
                    <w:spacing w:val="-10"/>
                    <w:sz w:val="16"/>
                  </w:rPr>
                  <w:t>1</w:t>
                </w:r>
                <w:r>
                  <w:rPr>
                    <w:sz w:val="16"/>
                  </w:rPr>
                  <w:tab/>
                  <w:t>Witness</w:t>
                </w:r>
                <w:r>
                  <w:rPr>
                    <w:spacing w:val="-6"/>
                    <w:sz w:val="16"/>
                  </w:rPr>
                  <w:t xml:space="preserve"> </w:t>
                </w:r>
                <w:r>
                  <w:rPr>
                    <w:spacing w:val="-10"/>
                    <w:sz w:val="16"/>
                  </w:rPr>
                  <w:t>2</w:t>
                </w:r>
                <w:r>
                  <w:rPr>
                    <w:sz w:val="16"/>
                  </w:rPr>
                  <w:tab/>
                </w:r>
                <w:r>
                  <w:rPr>
                    <w:spacing w:val="-2"/>
                    <w:sz w:val="16"/>
                  </w:rPr>
                  <w:t>Employer</w:t>
                </w:r>
                <w:r>
                  <w:rPr>
                    <w:sz w:val="16"/>
                  </w:rPr>
                  <w:tab/>
                  <w:t>Witness</w:t>
                </w:r>
                <w:r>
                  <w:rPr>
                    <w:spacing w:val="-6"/>
                    <w:sz w:val="16"/>
                  </w:rPr>
                  <w:t xml:space="preserve"> </w:t>
                </w:r>
                <w:r>
                  <w:rPr>
                    <w:spacing w:val="-10"/>
                    <w:sz w:val="16"/>
                  </w:rPr>
                  <w:t>1</w:t>
                </w:r>
                <w:r>
                  <w:rPr>
                    <w:sz w:val="16"/>
                  </w:rPr>
                  <w:tab/>
                  <w:t>Witness</w:t>
                </w:r>
                <w:r>
                  <w:rPr>
                    <w:spacing w:val="-6"/>
                    <w:sz w:val="16"/>
                  </w:rPr>
                  <w:t xml:space="preserve"> </w:t>
                </w:r>
                <w:r>
                  <w:rPr>
                    <w:spacing w:val="-10"/>
                    <w:sz w:val="16"/>
                  </w:rPr>
                  <w:t>2</w:t>
                </w:r>
              </w:p>
            </w:sdtContent>
          </w:sdt>
        </w:sdtContent>
      </w:sdt>
      <w:p w14:paraId="1681D99B" w14:textId="77777777" w:rsidR="00DE4D1D" w:rsidRPr="00554786" w:rsidRDefault="00DE4D1D" w:rsidP="00DE4D1D">
        <w:pPr>
          <w:pStyle w:val="Footer"/>
        </w:pPr>
      </w:p>
      <w:p w14:paraId="1D7C54B5" w14:textId="0E85BFDE" w:rsidR="001A618A" w:rsidRDefault="001A61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CA4C5C" w14:textId="391BE737" w:rsidR="00CF5E36" w:rsidRDefault="00CF5E36">
    <w:pPr>
      <w:pStyle w:val="BodyText"/>
      <w:spacing w:line="14" w:lineRule="auto"/>
      <w:rPr>
        <w:sz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FCD03" w14:textId="77777777" w:rsidR="00E50408" w:rsidRDefault="00E50408">
      <w:r>
        <w:separator/>
      </w:r>
    </w:p>
  </w:footnote>
  <w:footnote w:type="continuationSeparator" w:id="0">
    <w:p w14:paraId="2C35D959" w14:textId="77777777" w:rsidR="00E50408" w:rsidRDefault="00E504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7AA95" w14:textId="77777777" w:rsidR="000E0C0E" w:rsidRDefault="000E0C0E" w:rsidP="00276A56">
    <w:pPr>
      <w:pStyle w:val="Header"/>
      <w:tabs>
        <w:tab w:val="left" w:pos="538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1A14"/>
    <w:multiLevelType w:val="hybridMultilevel"/>
    <w:tmpl w:val="A7562092"/>
    <w:lvl w:ilvl="0" w:tplc="EA52FB9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33559"/>
    <w:multiLevelType w:val="hybridMultilevel"/>
    <w:tmpl w:val="8B70B356"/>
    <w:lvl w:ilvl="0" w:tplc="91FC169E">
      <w:start w:val="1"/>
      <w:numFmt w:val="decimal"/>
      <w:lvlText w:val="%1."/>
      <w:lvlJc w:val="left"/>
      <w:pPr>
        <w:ind w:left="733" w:hanging="284"/>
      </w:pPr>
      <w:rPr>
        <w:rFonts w:ascii="Arial MT" w:eastAsia="Arial MT" w:hAnsi="Arial MT" w:cs="Arial MT" w:hint="default"/>
        <w:b w:val="0"/>
        <w:bCs w:val="0"/>
        <w:i w:val="0"/>
        <w:iCs w:val="0"/>
        <w:w w:val="100"/>
        <w:sz w:val="18"/>
        <w:szCs w:val="18"/>
        <w:lang w:val="en-US" w:eastAsia="en-US" w:bidi="ar-SA"/>
      </w:rPr>
    </w:lvl>
    <w:lvl w:ilvl="1" w:tplc="F5EAACE2">
      <w:numFmt w:val="bullet"/>
      <w:lvlText w:val="•"/>
      <w:lvlJc w:val="left"/>
      <w:pPr>
        <w:ind w:left="1797" w:hanging="284"/>
      </w:pPr>
      <w:rPr>
        <w:rFonts w:hint="default"/>
        <w:lang w:val="en-US" w:eastAsia="en-US" w:bidi="ar-SA"/>
      </w:rPr>
    </w:lvl>
    <w:lvl w:ilvl="2" w:tplc="08A857C2">
      <w:numFmt w:val="bullet"/>
      <w:lvlText w:val="•"/>
      <w:lvlJc w:val="left"/>
      <w:pPr>
        <w:ind w:left="2854" w:hanging="284"/>
      </w:pPr>
      <w:rPr>
        <w:rFonts w:hint="default"/>
        <w:lang w:val="en-US" w:eastAsia="en-US" w:bidi="ar-SA"/>
      </w:rPr>
    </w:lvl>
    <w:lvl w:ilvl="3" w:tplc="2B28F3CA">
      <w:numFmt w:val="bullet"/>
      <w:lvlText w:val="•"/>
      <w:lvlJc w:val="left"/>
      <w:pPr>
        <w:ind w:left="3911" w:hanging="284"/>
      </w:pPr>
      <w:rPr>
        <w:rFonts w:hint="default"/>
        <w:lang w:val="en-US" w:eastAsia="en-US" w:bidi="ar-SA"/>
      </w:rPr>
    </w:lvl>
    <w:lvl w:ilvl="4" w:tplc="149889BC">
      <w:numFmt w:val="bullet"/>
      <w:lvlText w:val="•"/>
      <w:lvlJc w:val="left"/>
      <w:pPr>
        <w:ind w:left="4968" w:hanging="284"/>
      </w:pPr>
      <w:rPr>
        <w:rFonts w:hint="default"/>
        <w:lang w:val="en-US" w:eastAsia="en-US" w:bidi="ar-SA"/>
      </w:rPr>
    </w:lvl>
    <w:lvl w:ilvl="5" w:tplc="891453BA">
      <w:numFmt w:val="bullet"/>
      <w:lvlText w:val="•"/>
      <w:lvlJc w:val="left"/>
      <w:pPr>
        <w:ind w:left="6025" w:hanging="284"/>
      </w:pPr>
      <w:rPr>
        <w:rFonts w:hint="default"/>
        <w:lang w:val="en-US" w:eastAsia="en-US" w:bidi="ar-SA"/>
      </w:rPr>
    </w:lvl>
    <w:lvl w:ilvl="6" w:tplc="91AE6A9E">
      <w:numFmt w:val="bullet"/>
      <w:lvlText w:val="•"/>
      <w:lvlJc w:val="left"/>
      <w:pPr>
        <w:ind w:left="7082" w:hanging="284"/>
      </w:pPr>
      <w:rPr>
        <w:rFonts w:hint="default"/>
        <w:lang w:val="en-US" w:eastAsia="en-US" w:bidi="ar-SA"/>
      </w:rPr>
    </w:lvl>
    <w:lvl w:ilvl="7" w:tplc="A42220B6">
      <w:numFmt w:val="bullet"/>
      <w:lvlText w:val="•"/>
      <w:lvlJc w:val="left"/>
      <w:pPr>
        <w:ind w:left="8139" w:hanging="284"/>
      </w:pPr>
      <w:rPr>
        <w:rFonts w:hint="default"/>
        <w:lang w:val="en-US" w:eastAsia="en-US" w:bidi="ar-SA"/>
      </w:rPr>
    </w:lvl>
    <w:lvl w:ilvl="8" w:tplc="6B74A716">
      <w:numFmt w:val="bullet"/>
      <w:lvlText w:val="•"/>
      <w:lvlJc w:val="left"/>
      <w:pPr>
        <w:ind w:left="9196" w:hanging="284"/>
      </w:pPr>
      <w:rPr>
        <w:rFonts w:hint="default"/>
        <w:lang w:val="en-US" w:eastAsia="en-US" w:bidi="ar-SA"/>
      </w:rPr>
    </w:lvl>
  </w:abstractNum>
  <w:abstractNum w:abstractNumId="2" w15:restartNumberingAfterBreak="0">
    <w:nsid w:val="0D326448"/>
    <w:multiLevelType w:val="multilevel"/>
    <w:tmpl w:val="BC9429EE"/>
    <w:lvl w:ilvl="0">
      <w:start w:val="3"/>
      <w:numFmt w:val="decimal"/>
      <w:lvlText w:val="%1"/>
      <w:lvlJc w:val="left"/>
      <w:pPr>
        <w:ind w:left="1585" w:hanging="852"/>
      </w:pPr>
      <w:rPr>
        <w:rFonts w:hint="default"/>
        <w:lang w:val="en-US" w:eastAsia="en-US" w:bidi="ar-SA"/>
      </w:rPr>
    </w:lvl>
    <w:lvl w:ilvl="1">
      <w:start w:val="1"/>
      <w:numFmt w:val="decimal"/>
      <w:lvlText w:val="%1.%2."/>
      <w:lvlJc w:val="left"/>
      <w:pPr>
        <w:ind w:left="1585" w:hanging="852"/>
      </w:pPr>
      <w:rPr>
        <w:rFonts w:ascii="Arial MT" w:eastAsia="Arial MT" w:hAnsi="Arial MT" w:cs="Arial MT" w:hint="default"/>
        <w:b w:val="0"/>
        <w:bCs w:val="0"/>
        <w:i w:val="0"/>
        <w:iCs w:val="0"/>
        <w:w w:val="99"/>
        <w:sz w:val="18"/>
        <w:szCs w:val="18"/>
        <w:lang w:val="en-US" w:eastAsia="en-US" w:bidi="ar-SA"/>
      </w:rPr>
    </w:lvl>
    <w:lvl w:ilvl="2">
      <w:start w:val="1"/>
      <w:numFmt w:val="decimal"/>
      <w:lvlText w:val="%1.%2.%3"/>
      <w:lvlJc w:val="left"/>
      <w:pPr>
        <w:ind w:left="1285" w:hanging="552"/>
      </w:pPr>
      <w:rPr>
        <w:rFonts w:ascii="Arial MT" w:eastAsia="Arial MT" w:hAnsi="Arial MT" w:cs="Arial MT" w:hint="default"/>
        <w:b w:val="0"/>
        <w:bCs w:val="0"/>
        <w:i w:val="0"/>
        <w:iCs w:val="0"/>
        <w:w w:val="99"/>
        <w:sz w:val="18"/>
        <w:szCs w:val="18"/>
        <w:lang w:val="en-US" w:eastAsia="en-US" w:bidi="ar-SA"/>
      </w:rPr>
    </w:lvl>
    <w:lvl w:ilvl="3">
      <w:numFmt w:val="bullet"/>
      <w:lvlText w:val="•"/>
      <w:lvlJc w:val="left"/>
      <w:pPr>
        <w:ind w:left="3742" w:hanging="552"/>
      </w:pPr>
      <w:rPr>
        <w:rFonts w:hint="default"/>
        <w:lang w:val="en-US" w:eastAsia="en-US" w:bidi="ar-SA"/>
      </w:rPr>
    </w:lvl>
    <w:lvl w:ilvl="4">
      <w:numFmt w:val="bullet"/>
      <w:lvlText w:val="•"/>
      <w:lvlJc w:val="left"/>
      <w:pPr>
        <w:ind w:left="4823" w:hanging="552"/>
      </w:pPr>
      <w:rPr>
        <w:rFonts w:hint="default"/>
        <w:lang w:val="en-US" w:eastAsia="en-US" w:bidi="ar-SA"/>
      </w:rPr>
    </w:lvl>
    <w:lvl w:ilvl="5">
      <w:numFmt w:val="bullet"/>
      <w:lvlText w:val="•"/>
      <w:lvlJc w:val="left"/>
      <w:pPr>
        <w:ind w:left="5904" w:hanging="552"/>
      </w:pPr>
      <w:rPr>
        <w:rFonts w:hint="default"/>
        <w:lang w:val="en-US" w:eastAsia="en-US" w:bidi="ar-SA"/>
      </w:rPr>
    </w:lvl>
    <w:lvl w:ilvl="6">
      <w:numFmt w:val="bullet"/>
      <w:lvlText w:val="•"/>
      <w:lvlJc w:val="left"/>
      <w:pPr>
        <w:ind w:left="6986" w:hanging="552"/>
      </w:pPr>
      <w:rPr>
        <w:rFonts w:hint="default"/>
        <w:lang w:val="en-US" w:eastAsia="en-US" w:bidi="ar-SA"/>
      </w:rPr>
    </w:lvl>
    <w:lvl w:ilvl="7">
      <w:numFmt w:val="bullet"/>
      <w:lvlText w:val="•"/>
      <w:lvlJc w:val="left"/>
      <w:pPr>
        <w:ind w:left="8067" w:hanging="552"/>
      </w:pPr>
      <w:rPr>
        <w:rFonts w:hint="default"/>
        <w:lang w:val="en-US" w:eastAsia="en-US" w:bidi="ar-SA"/>
      </w:rPr>
    </w:lvl>
    <w:lvl w:ilvl="8">
      <w:numFmt w:val="bullet"/>
      <w:lvlText w:val="•"/>
      <w:lvlJc w:val="left"/>
      <w:pPr>
        <w:ind w:left="9148" w:hanging="552"/>
      </w:pPr>
      <w:rPr>
        <w:rFonts w:hint="default"/>
        <w:lang w:val="en-US" w:eastAsia="en-US" w:bidi="ar-SA"/>
      </w:rPr>
    </w:lvl>
  </w:abstractNum>
  <w:abstractNum w:abstractNumId="3" w15:restartNumberingAfterBreak="0">
    <w:nsid w:val="0D4E1797"/>
    <w:multiLevelType w:val="hybridMultilevel"/>
    <w:tmpl w:val="4FC4A6BE"/>
    <w:lvl w:ilvl="0" w:tplc="3B7A1412">
      <w:start w:val="1"/>
      <w:numFmt w:val="decimal"/>
      <w:lvlText w:val="%1"/>
      <w:lvlJc w:val="left"/>
      <w:pPr>
        <w:ind w:left="505" w:hanging="360"/>
      </w:pPr>
      <w:rPr>
        <w:rFonts w:ascii="Arial MT" w:eastAsia="Arial MT" w:hAnsi="Arial MT" w:cs="Arial MT" w:hint="default"/>
        <w:b w:val="0"/>
        <w:bCs w:val="0"/>
        <w:i w:val="0"/>
        <w:iCs w:val="0"/>
        <w:w w:val="100"/>
        <w:sz w:val="22"/>
        <w:szCs w:val="22"/>
        <w:lang w:val="en-US" w:eastAsia="en-US" w:bidi="ar-SA"/>
      </w:rPr>
    </w:lvl>
    <w:lvl w:ilvl="1" w:tplc="6BEA5180">
      <w:numFmt w:val="bullet"/>
      <w:lvlText w:val="•"/>
      <w:lvlJc w:val="left"/>
      <w:pPr>
        <w:ind w:left="827" w:hanging="360"/>
      </w:pPr>
      <w:rPr>
        <w:rFonts w:hint="default"/>
        <w:lang w:val="en-US" w:eastAsia="en-US" w:bidi="ar-SA"/>
      </w:rPr>
    </w:lvl>
    <w:lvl w:ilvl="2" w:tplc="0F06C34C">
      <w:numFmt w:val="bullet"/>
      <w:lvlText w:val="•"/>
      <w:lvlJc w:val="left"/>
      <w:pPr>
        <w:ind w:left="1155" w:hanging="360"/>
      </w:pPr>
      <w:rPr>
        <w:rFonts w:hint="default"/>
        <w:lang w:val="en-US" w:eastAsia="en-US" w:bidi="ar-SA"/>
      </w:rPr>
    </w:lvl>
    <w:lvl w:ilvl="3" w:tplc="DD722396">
      <w:numFmt w:val="bullet"/>
      <w:lvlText w:val="•"/>
      <w:lvlJc w:val="left"/>
      <w:pPr>
        <w:ind w:left="1483" w:hanging="360"/>
      </w:pPr>
      <w:rPr>
        <w:rFonts w:hint="default"/>
        <w:lang w:val="en-US" w:eastAsia="en-US" w:bidi="ar-SA"/>
      </w:rPr>
    </w:lvl>
    <w:lvl w:ilvl="4" w:tplc="8D4E580A">
      <w:numFmt w:val="bullet"/>
      <w:lvlText w:val="•"/>
      <w:lvlJc w:val="left"/>
      <w:pPr>
        <w:ind w:left="1810" w:hanging="360"/>
      </w:pPr>
      <w:rPr>
        <w:rFonts w:hint="default"/>
        <w:lang w:val="en-US" w:eastAsia="en-US" w:bidi="ar-SA"/>
      </w:rPr>
    </w:lvl>
    <w:lvl w:ilvl="5" w:tplc="F7622692">
      <w:numFmt w:val="bullet"/>
      <w:lvlText w:val="•"/>
      <w:lvlJc w:val="left"/>
      <w:pPr>
        <w:ind w:left="2138" w:hanging="360"/>
      </w:pPr>
      <w:rPr>
        <w:rFonts w:hint="default"/>
        <w:lang w:val="en-US" w:eastAsia="en-US" w:bidi="ar-SA"/>
      </w:rPr>
    </w:lvl>
    <w:lvl w:ilvl="6" w:tplc="03564D68">
      <w:numFmt w:val="bullet"/>
      <w:lvlText w:val="•"/>
      <w:lvlJc w:val="left"/>
      <w:pPr>
        <w:ind w:left="2466" w:hanging="360"/>
      </w:pPr>
      <w:rPr>
        <w:rFonts w:hint="default"/>
        <w:lang w:val="en-US" w:eastAsia="en-US" w:bidi="ar-SA"/>
      </w:rPr>
    </w:lvl>
    <w:lvl w:ilvl="7" w:tplc="EA402B00">
      <w:numFmt w:val="bullet"/>
      <w:lvlText w:val="•"/>
      <w:lvlJc w:val="left"/>
      <w:pPr>
        <w:ind w:left="2793" w:hanging="360"/>
      </w:pPr>
      <w:rPr>
        <w:rFonts w:hint="default"/>
        <w:lang w:val="en-US" w:eastAsia="en-US" w:bidi="ar-SA"/>
      </w:rPr>
    </w:lvl>
    <w:lvl w:ilvl="8" w:tplc="F808019A">
      <w:numFmt w:val="bullet"/>
      <w:lvlText w:val="•"/>
      <w:lvlJc w:val="left"/>
      <w:pPr>
        <w:ind w:left="3121" w:hanging="360"/>
      </w:pPr>
      <w:rPr>
        <w:rFonts w:hint="default"/>
        <w:lang w:val="en-US" w:eastAsia="en-US" w:bidi="ar-SA"/>
      </w:rPr>
    </w:lvl>
  </w:abstractNum>
  <w:abstractNum w:abstractNumId="4" w15:restartNumberingAfterBreak="0">
    <w:nsid w:val="0F555A45"/>
    <w:multiLevelType w:val="hybridMultilevel"/>
    <w:tmpl w:val="13365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8E7B78"/>
    <w:multiLevelType w:val="hybridMultilevel"/>
    <w:tmpl w:val="1D26825A"/>
    <w:lvl w:ilvl="0" w:tplc="3A8A2D32">
      <w:start w:val="1"/>
      <w:numFmt w:val="decimal"/>
      <w:lvlText w:val="%1."/>
      <w:lvlJc w:val="left"/>
      <w:pPr>
        <w:ind w:left="849" w:hanging="360"/>
      </w:pPr>
      <w:rPr>
        <w:rFonts w:hint="default"/>
        <w:spacing w:val="-1"/>
        <w:w w:val="87"/>
        <w:lang w:val="en-US" w:eastAsia="en-US" w:bidi="ar-SA"/>
      </w:rPr>
    </w:lvl>
    <w:lvl w:ilvl="1" w:tplc="3CFC0BA2">
      <w:numFmt w:val="bullet"/>
      <w:lvlText w:val=""/>
      <w:lvlJc w:val="left"/>
      <w:pPr>
        <w:ind w:left="1209" w:hanging="360"/>
      </w:pPr>
      <w:rPr>
        <w:rFonts w:ascii="Symbol" w:eastAsia="Symbol" w:hAnsi="Symbol" w:cs="Symbol" w:hint="default"/>
        <w:b w:val="0"/>
        <w:bCs w:val="0"/>
        <w:i w:val="0"/>
        <w:iCs w:val="0"/>
        <w:spacing w:val="0"/>
        <w:w w:val="100"/>
        <w:sz w:val="22"/>
        <w:szCs w:val="22"/>
        <w:lang w:val="en-US" w:eastAsia="en-US" w:bidi="ar-SA"/>
      </w:rPr>
    </w:lvl>
    <w:lvl w:ilvl="2" w:tplc="CB480168">
      <w:numFmt w:val="bullet"/>
      <w:lvlText w:val="•"/>
      <w:lvlJc w:val="left"/>
      <w:pPr>
        <w:ind w:left="2263" w:hanging="360"/>
      </w:pPr>
      <w:rPr>
        <w:rFonts w:hint="default"/>
        <w:lang w:val="en-US" w:eastAsia="en-US" w:bidi="ar-SA"/>
      </w:rPr>
    </w:lvl>
    <w:lvl w:ilvl="3" w:tplc="4EBAB916">
      <w:numFmt w:val="bullet"/>
      <w:lvlText w:val="•"/>
      <w:lvlJc w:val="left"/>
      <w:pPr>
        <w:ind w:left="3327" w:hanging="360"/>
      </w:pPr>
      <w:rPr>
        <w:rFonts w:hint="default"/>
        <w:lang w:val="en-US" w:eastAsia="en-US" w:bidi="ar-SA"/>
      </w:rPr>
    </w:lvl>
    <w:lvl w:ilvl="4" w:tplc="05BA337C">
      <w:numFmt w:val="bullet"/>
      <w:lvlText w:val="•"/>
      <w:lvlJc w:val="left"/>
      <w:pPr>
        <w:ind w:left="4391" w:hanging="360"/>
      </w:pPr>
      <w:rPr>
        <w:rFonts w:hint="default"/>
        <w:lang w:val="en-US" w:eastAsia="en-US" w:bidi="ar-SA"/>
      </w:rPr>
    </w:lvl>
    <w:lvl w:ilvl="5" w:tplc="86445470">
      <w:numFmt w:val="bullet"/>
      <w:lvlText w:val="•"/>
      <w:lvlJc w:val="left"/>
      <w:pPr>
        <w:ind w:left="5454" w:hanging="360"/>
      </w:pPr>
      <w:rPr>
        <w:rFonts w:hint="default"/>
        <w:lang w:val="en-US" w:eastAsia="en-US" w:bidi="ar-SA"/>
      </w:rPr>
    </w:lvl>
    <w:lvl w:ilvl="6" w:tplc="B526F578">
      <w:numFmt w:val="bullet"/>
      <w:lvlText w:val="•"/>
      <w:lvlJc w:val="left"/>
      <w:pPr>
        <w:ind w:left="6518" w:hanging="360"/>
      </w:pPr>
      <w:rPr>
        <w:rFonts w:hint="default"/>
        <w:lang w:val="en-US" w:eastAsia="en-US" w:bidi="ar-SA"/>
      </w:rPr>
    </w:lvl>
    <w:lvl w:ilvl="7" w:tplc="A5BEDB3E">
      <w:numFmt w:val="bullet"/>
      <w:lvlText w:val="•"/>
      <w:lvlJc w:val="left"/>
      <w:pPr>
        <w:ind w:left="7582" w:hanging="360"/>
      </w:pPr>
      <w:rPr>
        <w:rFonts w:hint="default"/>
        <w:lang w:val="en-US" w:eastAsia="en-US" w:bidi="ar-SA"/>
      </w:rPr>
    </w:lvl>
    <w:lvl w:ilvl="8" w:tplc="7B247742">
      <w:numFmt w:val="bullet"/>
      <w:lvlText w:val="•"/>
      <w:lvlJc w:val="left"/>
      <w:pPr>
        <w:ind w:left="8645" w:hanging="360"/>
      </w:pPr>
      <w:rPr>
        <w:rFonts w:hint="default"/>
        <w:lang w:val="en-US" w:eastAsia="en-US" w:bidi="ar-SA"/>
      </w:rPr>
    </w:lvl>
  </w:abstractNum>
  <w:abstractNum w:abstractNumId="6" w15:restartNumberingAfterBreak="0">
    <w:nsid w:val="13997F9E"/>
    <w:multiLevelType w:val="multilevel"/>
    <w:tmpl w:val="2F4867C6"/>
    <w:lvl w:ilvl="0">
      <w:start w:val="9"/>
      <w:numFmt w:val="decimal"/>
      <w:lvlText w:val="%1"/>
      <w:lvlJc w:val="left"/>
      <w:pPr>
        <w:ind w:left="465" w:hanging="361"/>
      </w:pPr>
      <w:rPr>
        <w:rFonts w:hint="default"/>
        <w:lang w:val="en-US" w:eastAsia="en-US" w:bidi="ar-SA"/>
      </w:rPr>
    </w:lvl>
    <w:lvl w:ilvl="1">
      <w:start w:val="1"/>
      <w:numFmt w:val="decimal"/>
      <w:lvlText w:val="%1.%2."/>
      <w:lvlJc w:val="left"/>
      <w:pPr>
        <w:ind w:left="465" w:hanging="361"/>
      </w:pPr>
      <w:rPr>
        <w:rFonts w:ascii="Arial MT" w:eastAsia="Arial MT" w:hAnsi="Arial MT" w:cs="Arial MT" w:hint="default"/>
        <w:b w:val="0"/>
        <w:bCs w:val="0"/>
        <w:i w:val="0"/>
        <w:iCs w:val="0"/>
        <w:spacing w:val="-6"/>
        <w:w w:val="96"/>
        <w:sz w:val="18"/>
        <w:szCs w:val="18"/>
        <w:lang w:val="en-US" w:eastAsia="en-US" w:bidi="ar-SA"/>
      </w:rPr>
    </w:lvl>
    <w:lvl w:ilvl="2">
      <w:start w:val="1"/>
      <w:numFmt w:val="lowerLetter"/>
      <w:lvlText w:val="%3."/>
      <w:lvlJc w:val="left"/>
      <w:pPr>
        <w:ind w:left="1185" w:hanging="360"/>
      </w:pPr>
      <w:rPr>
        <w:rFonts w:ascii="Arial MT" w:eastAsia="Arial MT" w:hAnsi="Arial MT" w:cs="Arial MT" w:hint="default"/>
        <w:b w:val="0"/>
        <w:bCs w:val="0"/>
        <w:i w:val="0"/>
        <w:iCs w:val="0"/>
        <w:spacing w:val="-4"/>
        <w:w w:val="96"/>
        <w:sz w:val="18"/>
        <w:szCs w:val="18"/>
        <w:lang w:val="en-US" w:eastAsia="en-US" w:bidi="ar-SA"/>
      </w:rPr>
    </w:lvl>
    <w:lvl w:ilvl="3">
      <w:numFmt w:val="bullet"/>
      <w:lvlText w:val="•"/>
      <w:lvlJc w:val="left"/>
      <w:pPr>
        <w:ind w:left="3155" w:hanging="360"/>
      </w:pPr>
      <w:rPr>
        <w:rFonts w:hint="default"/>
        <w:lang w:val="en-US" w:eastAsia="en-US" w:bidi="ar-SA"/>
      </w:rPr>
    </w:lvl>
    <w:lvl w:ilvl="4">
      <w:numFmt w:val="bullet"/>
      <w:lvlText w:val="•"/>
      <w:lvlJc w:val="left"/>
      <w:pPr>
        <w:ind w:left="4142" w:hanging="360"/>
      </w:pPr>
      <w:rPr>
        <w:rFonts w:hint="default"/>
        <w:lang w:val="en-US" w:eastAsia="en-US" w:bidi="ar-SA"/>
      </w:rPr>
    </w:lvl>
    <w:lvl w:ilvl="5">
      <w:numFmt w:val="bullet"/>
      <w:lvlText w:val="•"/>
      <w:lvlJc w:val="left"/>
      <w:pPr>
        <w:ind w:left="5130" w:hanging="360"/>
      </w:pPr>
      <w:rPr>
        <w:rFonts w:hint="default"/>
        <w:lang w:val="en-US" w:eastAsia="en-US" w:bidi="ar-SA"/>
      </w:rPr>
    </w:lvl>
    <w:lvl w:ilvl="6">
      <w:numFmt w:val="bullet"/>
      <w:lvlText w:val="•"/>
      <w:lvlJc w:val="left"/>
      <w:pPr>
        <w:ind w:left="6117" w:hanging="360"/>
      </w:pPr>
      <w:rPr>
        <w:rFonts w:hint="default"/>
        <w:lang w:val="en-US" w:eastAsia="en-US" w:bidi="ar-SA"/>
      </w:rPr>
    </w:lvl>
    <w:lvl w:ilvl="7">
      <w:numFmt w:val="bullet"/>
      <w:lvlText w:val="•"/>
      <w:lvlJc w:val="left"/>
      <w:pPr>
        <w:ind w:left="7105" w:hanging="360"/>
      </w:pPr>
      <w:rPr>
        <w:rFonts w:hint="default"/>
        <w:lang w:val="en-US" w:eastAsia="en-US" w:bidi="ar-SA"/>
      </w:rPr>
    </w:lvl>
    <w:lvl w:ilvl="8">
      <w:numFmt w:val="bullet"/>
      <w:lvlText w:val="•"/>
      <w:lvlJc w:val="left"/>
      <w:pPr>
        <w:ind w:left="8092" w:hanging="360"/>
      </w:pPr>
      <w:rPr>
        <w:rFonts w:hint="default"/>
        <w:lang w:val="en-US" w:eastAsia="en-US" w:bidi="ar-SA"/>
      </w:rPr>
    </w:lvl>
  </w:abstractNum>
  <w:abstractNum w:abstractNumId="7" w15:restartNumberingAfterBreak="0">
    <w:nsid w:val="13C642F3"/>
    <w:multiLevelType w:val="hybridMultilevel"/>
    <w:tmpl w:val="EA30E502"/>
    <w:lvl w:ilvl="0" w:tplc="8758AF20">
      <w:start w:val="1"/>
      <w:numFmt w:val="decimal"/>
      <w:lvlText w:val="%1."/>
      <w:lvlJc w:val="left"/>
      <w:pPr>
        <w:ind w:left="2931" w:hanging="360"/>
      </w:pPr>
      <w:rPr>
        <w:rFonts w:hint="default"/>
      </w:rPr>
    </w:lvl>
    <w:lvl w:ilvl="1" w:tplc="1C090019" w:tentative="1">
      <w:start w:val="1"/>
      <w:numFmt w:val="lowerLetter"/>
      <w:lvlText w:val="%2."/>
      <w:lvlJc w:val="left"/>
      <w:pPr>
        <w:ind w:left="3651" w:hanging="360"/>
      </w:pPr>
    </w:lvl>
    <w:lvl w:ilvl="2" w:tplc="1C09001B" w:tentative="1">
      <w:start w:val="1"/>
      <w:numFmt w:val="lowerRoman"/>
      <w:lvlText w:val="%3."/>
      <w:lvlJc w:val="right"/>
      <w:pPr>
        <w:ind w:left="4371" w:hanging="180"/>
      </w:pPr>
    </w:lvl>
    <w:lvl w:ilvl="3" w:tplc="1C09000F" w:tentative="1">
      <w:start w:val="1"/>
      <w:numFmt w:val="decimal"/>
      <w:lvlText w:val="%4."/>
      <w:lvlJc w:val="left"/>
      <w:pPr>
        <w:ind w:left="5091" w:hanging="360"/>
      </w:pPr>
    </w:lvl>
    <w:lvl w:ilvl="4" w:tplc="1C090019" w:tentative="1">
      <w:start w:val="1"/>
      <w:numFmt w:val="lowerLetter"/>
      <w:lvlText w:val="%5."/>
      <w:lvlJc w:val="left"/>
      <w:pPr>
        <w:ind w:left="5811" w:hanging="360"/>
      </w:pPr>
    </w:lvl>
    <w:lvl w:ilvl="5" w:tplc="1C09001B" w:tentative="1">
      <w:start w:val="1"/>
      <w:numFmt w:val="lowerRoman"/>
      <w:lvlText w:val="%6."/>
      <w:lvlJc w:val="right"/>
      <w:pPr>
        <w:ind w:left="6531" w:hanging="180"/>
      </w:pPr>
    </w:lvl>
    <w:lvl w:ilvl="6" w:tplc="1C09000F" w:tentative="1">
      <w:start w:val="1"/>
      <w:numFmt w:val="decimal"/>
      <w:lvlText w:val="%7."/>
      <w:lvlJc w:val="left"/>
      <w:pPr>
        <w:ind w:left="7251" w:hanging="360"/>
      </w:pPr>
    </w:lvl>
    <w:lvl w:ilvl="7" w:tplc="1C090019" w:tentative="1">
      <w:start w:val="1"/>
      <w:numFmt w:val="lowerLetter"/>
      <w:lvlText w:val="%8."/>
      <w:lvlJc w:val="left"/>
      <w:pPr>
        <w:ind w:left="7971" w:hanging="360"/>
      </w:pPr>
    </w:lvl>
    <w:lvl w:ilvl="8" w:tplc="1C09001B" w:tentative="1">
      <w:start w:val="1"/>
      <w:numFmt w:val="lowerRoman"/>
      <w:lvlText w:val="%9."/>
      <w:lvlJc w:val="right"/>
      <w:pPr>
        <w:ind w:left="8691" w:hanging="180"/>
      </w:pPr>
    </w:lvl>
  </w:abstractNum>
  <w:abstractNum w:abstractNumId="8" w15:restartNumberingAfterBreak="0">
    <w:nsid w:val="155F1256"/>
    <w:multiLevelType w:val="hybridMultilevel"/>
    <w:tmpl w:val="3A1EF210"/>
    <w:lvl w:ilvl="0" w:tplc="15FCBC12">
      <w:start w:val="1"/>
      <w:numFmt w:val="decimal"/>
      <w:lvlText w:val="%1."/>
      <w:lvlJc w:val="left"/>
      <w:pPr>
        <w:ind w:left="828" w:hanging="361"/>
      </w:pPr>
      <w:rPr>
        <w:rFonts w:ascii="Arial MT" w:eastAsia="Arial MT" w:hAnsi="Arial MT" w:cs="Arial MT" w:hint="default"/>
        <w:b w:val="0"/>
        <w:bCs w:val="0"/>
        <w:i w:val="0"/>
        <w:iCs w:val="0"/>
        <w:spacing w:val="-1"/>
        <w:w w:val="100"/>
        <w:sz w:val="22"/>
        <w:szCs w:val="22"/>
        <w:lang w:val="en-US" w:eastAsia="en-US" w:bidi="ar-SA"/>
      </w:rPr>
    </w:lvl>
    <w:lvl w:ilvl="1" w:tplc="8D580386">
      <w:numFmt w:val="bullet"/>
      <w:lvlText w:val="•"/>
      <w:lvlJc w:val="left"/>
      <w:pPr>
        <w:ind w:left="1532" w:hanging="361"/>
      </w:pPr>
      <w:rPr>
        <w:rFonts w:hint="default"/>
        <w:lang w:val="en-US" w:eastAsia="en-US" w:bidi="ar-SA"/>
      </w:rPr>
    </w:lvl>
    <w:lvl w:ilvl="2" w:tplc="8A3A5DF4">
      <w:numFmt w:val="bullet"/>
      <w:lvlText w:val="•"/>
      <w:lvlJc w:val="left"/>
      <w:pPr>
        <w:ind w:left="2245" w:hanging="361"/>
      </w:pPr>
      <w:rPr>
        <w:rFonts w:hint="default"/>
        <w:lang w:val="en-US" w:eastAsia="en-US" w:bidi="ar-SA"/>
      </w:rPr>
    </w:lvl>
    <w:lvl w:ilvl="3" w:tplc="E4589DAC">
      <w:numFmt w:val="bullet"/>
      <w:lvlText w:val="•"/>
      <w:lvlJc w:val="left"/>
      <w:pPr>
        <w:ind w:left="2957" w:hanging="361"/>
      </w:pPr>
      <w:rPr>
        <w:rFonts w:hint="default"/>
        <w:lang w:val="en-US" w:eastAsia="en-US" w:bidi="ar-SA"/>
      </w:rPr>
    </w:lvl>
    <w:lvl w:ilvl="4" w:tplc="446AE83C">
      <w:numFmt w:val="bullet"/>
      <w:lvlText w:val="•"/>
      <w:lvlJc w:val="left"/>
      <w:pPr>
        <w:ind w:left="3670" w:hanging="361"/>
      </w:pPr>
      <w:rPr>
        <w:rFonts w:hint="default"/>
        <w:lang w:val="en-US" w:eastAsia="en-US" w:bidi="ar-SA"/>
      </w:rPr>
    </w:lvl>
    <w:lvl w:ilvl="5" w:tplc="F1CE1268">
      <w:numFmt w:val="bullet"/>
      <w:lvlText w:val="•"/>
      <w:lvlJc w:val="left"/>
      <w:pPr>
        <w:ind w:left="4382" w:hanging="361"/>
      </w:pPr>
      <w:rPr>
        <w:rFonts w:hint="default"/>
        <w:lang w:val="en-US" w:eastAsia="en-US" w:bidi="ar-SA"/>
      </w:rPr>
    </w:lvl>
    <w:lvl w:ilvl="6" w:tplc="5E741D80">
      <w:numFmt w:val="bullet"/>
      <w:lvlText w:val="•"/>
      <w:lvlJc w:val="left"/>
      <w:pPr>
        <w:ind w:left="5095" w:hanging="361"/>
      </w:pPr>
      <w:rPr>
        <w:rFonts w:hint="default"/>
        <w:lang w:val="en-US" w:eastAsia="en-US" w:bidi="ar-SA"/>
      </w:rPr>
    </w:lvl>
    <w:lvl w:ilvl="7" w:tplc="2B361638">
      <w:numFmt w:val="bullet"/>
      <w:lvlText w:val="•"/>
      <w:lvlJc w:val="left"/>
      <w:pPr>
        <w:ind w:left="5807" w:hanging="361"/>
      </w:pPr>
      <w:rPr>
        <w:rFonts w:hint="default"/>
        <w:lang w:val="en-US" w:eastAsia="en-US" w:bidi="ar-SA"/>
      </w:rPr>
    </w:lvl>
    <w:lvl w:ilvl="8" w:tplc="E3A26B92">
      <w:numFmt w:val="bullet"/>
      <w:lvlText w:val="•"/>
      <w:lvlJc w:val="left"/>
      <w:pPr>
        <w:ind w:left="6520" w:hanging="361"/>
      </w:pPr>
      <w:rPr>
        <w:rFonts w:hint="default"/>
        <w:lang w:val="en-US" w:eastAsia="en-US" w:bidi="ar-SA"/>
      </w:rPr>
    </w:lvl>
  </w:abstractNum>
  <w:abstractNum w:abstractNumId="9" w15:restartNumberingAfterBreak="0">
    <w:nsid w:val="159A768E"/>
    <w:multiLevelType w:val="hybridMultilevel"/>
    <w:tmpl w:val="CB8A2AD2"/>
    <w:lvl w:ilvl="0" w:tplc="16DEB9D8">
      <w:start w:val="1"/>
      <w:numFmt w:val="decimal"/>
      <w:lvlText w:val="%1."/>
      <w:lvlJc w:val="left"/>
      <w:pPr>
        <w:ind w:left="1585" w:hanging="286"/>
      </w:pPr>
      <w:rPr>
        <w:rFonts w:ascii="Arial MT" w:eastAsia="Arial MT" w:hAnsi="Arial MT" w:cs="Arial MT" w:hint="default"/>
        <w:b w:val="0"/>
        <w:bCs w:val="0"/>
        <w:i w:val="0"/>
        <w:iCs w:val="0"/>
        <w:w w:val="100"/>
        <w:sz w:val="18"/>
        <w:szCs w:val="18"/>
        <w:lang w:val="en-US" w:eastAsia="en-US" w:bidi="ar-SA"/>
      </w:rPr>
    </w:lvl>
    <w:lvl w:ilvl="1" w:tplc="160638F8">
      <w:start w:val="1"/>
      <w:numFmt w:val="lowerRoman"/>
      <w:lvlText w:val="(%2)"/>
      <w:lvlJc w:val="left"/>
      <w:pPr>
        <w:ind w:left="2019" w:hanging="720"/>
      </w:pPr>
      <w:rPr>
        <w:rFonts w:ascii="Arial MT" w:eastAsia="Arial MT" w:hAnsi="Arial MT" w:cs="Arial MT" w:hint="default"/>
        <w:b w:val="0"/>
        <w:bCs w:val="0"/>
        <w:i w:val="0"/>
        <w:iCs w:val="0"/>
        <w:w w:val="99"/>
        <w:sz w:val="18"/>
        <w:szCs w:val="18"/>
        <w:lang w:val="en-US" w:eastAsia="en-US" w:bidi="ar-SA"/>
      </w:rPr>
    </w:lvl>
    <w:lvl w:ilvl="2" w:tplc="DB46AB2C">
      <w:numFmt w:val="bullet"/>
      <w:lvlText w:val="•"/>
      <w:lvlJc w:val="left"/>
      <w:pPr>
        <w:ind w:left="3052" w:hanging="720"/>
      </w:pPr>
      <w:rPr>
        <w:rFonts w:hint="default"/>
        <w:lang w:val="en-US" w:eastAsia="en-US" w:bidi="ar-SA"/>
      </w:rPr>
    </w:lvl>
    <w:lvl w:ilvl="3" w:tplc="59A0E086">
      <w:numFmt w:val="bullet"/>
      <w:lvlText w:val="•"/>
      <w:lvlJc w:val="left"/>
      <w:pPr>
        <w:ind w:left="4084" w:hanging="720"/>
      </w:pPr>
      <w:rPr>
        <w:rFonts w:hint="default"/>
        <w:lang w:val="en-US" w:eastAsia="en-US" w:bidi="ar-SA"/>
      </w:rPr>
    </w:lvl>
    <w:lvl w:ilvl="4" w:tplc="35568B6A">
      <w:numFmt w:val="bullet"/>
      <w:lvlText w:val="•"/>
      <w:lvlJc w:val="left"/>
      <w:pPr>
        <w:ind w:left="5117" w:hanging="720"/>
      </w:pPr>
      <w:rPr>
        <w:rFonts w:hint="default"/>
        <w:lang w:val="en-US" w:eastAsia="en-US" w:bidi="ar-SA"/>
      </w:rPr>
    </w:lvl>
    <w:lvl w:ilvl="5" w:tplc="F62459D0">
      <w:numFmt w:val="bullet"/>
      <w:lvlText w:val="•"/>
      <w:lvlJc w:val="left"/>
      <w:pPr>
        <w:ind w:left="6149" w:hanging="720"/>
      </w:pPr>
      <w:rPr>
        <w:rFonts w:hint="default"/>
        <w:lang w:val="en-US" w:eastAsia="en-US" w:bidi="ar-SA"/>
      </w:rPr>
    </w:lvl>
    <w:lvl w:ilvl="6" w:tplc="1824A65A">
      <w:numFmt w:val="bullet"/>
      <w:lvlText w:val="•"/>
      <w:lvlJc w:val="left"/>
      <w:pPr>
        <w:ind w:left="7181" w:hanging="720"/>
      </w:pPr>
      <w:rPr>
        <w:rFonts w:hint="default"/>
        <w:lang w:val="en-US" w:eastAsia="en-US" w:bidi="ar-SA"/>
      </w:rPr>
    </w:lvl>
    <w:lvl w:ilvl="7" w:tplc="73BC5F90">
      <w:numFmt w:val="bullet"/>
      <w:lvlText w:val="•"/>
      <w:lvlJc w:val="left"/>
      <w:pPr>
        <w:ind w:left="8214" w:hanging="720"/>
      </w:pPr>
      <w:rPr>
        <w:rFonts w:hint="default"/>
        <w:lang w:val="en-US" w:eastAsia="en-US" w:bidi="ar-SA"/>
      </w:rPr>
    </w:lvl>
    <w:lvl w:ilvl="8" w:tplc="B13CED94">
      <w:numFmt w:val="bullet"/>
      <w:lvlText w:val="•"/>
      <w:lvlJc w:val="left"/>
      <w:pPr>
        <w:ind w:left="9246" w:hanging="720"/>
      </w:pPr>
      <w:rPr>
        <w:rFonts w:hint="default"/>
        <w:lang w:val="en-US" w:eastAsia="en-US" w:bidi="ar-SA"/>
      </w:rPr>
    </w:lvl>
  </w:abstractNum>
  <w:abstractNum w:abstractNumId="10" w15:restartNumberingAfterBreak="0">
    <w:nsid w:val="173E5AE8"/>
    <w:multiLevelType w:val="hybridMultilevel"/>
    <w:tmpl w:val="01ACA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496072"/>
    <w:multiLevelType w:val="hybridMultilevel"/>
    <w:tmpl w:val="9A148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433219"/>
    <w:multiLevelType w:val="hybridMultilevel"/>
    <w:tmpl w:val="5D14204E"/>
    <w:lvl w:ilvl="0" w:tplc="9556819C">
      <w:start w:val="1"/>
      <w:numFmt w:val="decimal"/>
      <w:lvlText w:val="%1."/>
      <w:lvlJc w:val="left"/>
      <w:pPr>
        <w:ind w:left="465" w:hanging="361"/>
      </w:pPr>
      <w:rPr>
        <w:rFonts w:ascii="Arial MT" w:eastAsia="Arial MT" w:hAnsi="Arial MT" w:cs="Arial MT" w:hint="default"/>
        <w:b w:val="0"/>
        <w:bCs w:val="0"/>
        <w:i w:val="0"/>
        <w:iCs w:val="0"/>
        <w:spacing w:val="-2"/>
        <w:w w:val="96"/>
        <w:sz w:val="18"/>
        <w:szCs w:val="18"/>
        <w:lang w:val="en-US" w:eastAsia="en-US" w:bidi="ar-SA"/>
      </w:rPr>
    </w:lvl>
    <w:lvl w:ilvl="1" w:tplc="C34A90E6">
      <w:start w:val="1"/>
      <w:numFmt w:val="lowerLetter"/>
      <w:lvlText w:val="(%2)"/>
      <w:lvlJc w:val="left"/>
      <w:pPr>
        <w:ind w:left="1185" w:hanging="360"/>
      </w:pPr>
      <w:rPr>
        <w:rFonts w:ascii="Arial MT" w:eastAsia="Arial MT" w:hAnsi="Arial MT" w:cs="Arial MT" w:hint="default"/>
        <w:b w:val="0"/>
        <w:bCs w:val="0"/>
        <w:i w:val="0"/>
        <w:iCs w:val="0"/>
        <w:spacing w:val="-11"/>
        <w:w w:val="96"/>
        <w:sz w:val="18"/>
        <w:szCs w:val="18"/>
        <w:lang w:val="en-US" w:eastAsia="en-US" w:bidi="ar-SA"/>
      </w:rPr>
    </w:lvl>
    <w:lvl w:ilvl="2" w:tplc="5C3280F4">
      <w:numFmt w:val="bullet"/>
      <w:lvlText w:val="•"/>
      <w:lvlJc w:val="left"/>
      <w:pPr>
        <w:ind w:left="2229" w:hanging="360"/>
      </w:pPr>
      <w:rPr>
        <w:rFonts w:hint="default"/>
        <w:lang w:val="en-US" w:eastAsia="en-US" w:bidi="ar-SA"/>
      </w:rPr>
    </w:lvl>
    <w:lvl w:ilvl="3" w:tplc="A0601CF8">
      <w:numFmt w:val="bullet"/>
      <w:lvlText w:val="•"/>
      <w:lvlJc w:val="left"/>
      <w:pPr>
        <w:ind w:left="3279" w:hanging="360"/>
      </w:pPr>
      <w:rPr>
        <w:rFonts w:hint="default"/>
        <w:lang w:val="en-US" w:eastAsia="en-US" w:bidi="ar-SA"/>
      </w:rPr>
    </w:lvl>
    <w:lvl w:ilvl="4" w:tplc="C7327D94">
      <w:numFmt w:val="bullet"/>
      <w:lvlText w:val="•"/>
      <w:lvlJc w:val="left"/>
      <w:pPr>
        <w:ind w:left="4329" w:hanging="360"/>
      </w:pPr>
      <w:rPr>
        <w:rFonts w:hint="default"/>
        <w:lang w:val="en-US" w:eastAsia="en-US" w:bidi="ar-SA"/>
      </w:rPr>
    </w:lvl>
    <w:lvl w:ilvl="5" w:tplc="F76A647A">
      <w:numFmt w:val="bullet"/>
      <w:lvlText w:val="•"/>
      <w:lvlJc w:val="left"/>
      <w:pPr>
        <w:ind w:left="5379" w:hanging="360"/>
      </w:pPr>
      <w:rPr>
        <w:rFonts w:hint="default"/>
        <w:lang w:val="en-US" w:eastAsia="en-US" w:bidi="ar-SA"/>
      </w:rPr>
    </w:lvl>
    <w:lvl w:ilvl="6" w:tplc="125CCFF8">
      <w:numFmt w:val="bullet"/>
      <w:lvlText w:val="•"/>
      <w:lvlJc w:val="left"/>
      <w:pPr>
        <w:ind w:left="6428" w:hanging="360"/>
      </w:pPr>
      <w:rPr>
        <w:rFonts w:hint="default"/>
        <w:lang w:val="en-US" w:eastAsia="en-US" w:bidi="ar-SA"/>
      </w:rPr>
    </w:lvl>
    <w:lvl w:ilvl="7" w:tplc="04EC24F8">
      <w:numFmt w:val="bullet"/>
      <w:lvlText w:val="•"/>
      <w:lvlJc w:val="left"/>
      <w:pPr>
        <w:ind w:left="7478" w:hanging="360"/>
      </w:pPr>
      <w:rPr>
        <w:rFonts w:hint="default"/>
        <w:lang w:val="en-US" w:eastAsia="en-US" w:bidi="ar-SA"/>
      </w:rPr>
    </w:lvl>
    <w:lvl w:ilvl="8" w:tplc="92648EAA">
      <w:numFmt w:val="bullet"/>
      <w:lvlText w:val="•"/>
      <w:lvlJc w:val="left"/>
      <w:pPr>
        <w:ind w:left="8528" w:hanging="360"/>
      </w:pPr>
      <w:rPr>
        <w:rFonts w:hint="default"/>
        <w:lang w:val="en-US" w:eastAsia="en-US" w:bidi="ar-SA"/>
      </w:rPr>
    </w:lvl>
  </w:abstractNum>
  <w:abstractNum w:abstractNumId="13" w15:restartNumberingAfterBreak="0">
    <w:nsid w:val="1E641772"/>
    <w:multiLevelType w:val="multilevel"/>
    <w:tmpl w:val="56DA3AC6"/>
    <w:lvl w:ilvl="0">
      <w:start w:val="3"/>
      <w:numFmt w:val="decimal"/>
      <w:lvlText w:val="%1"/>
      <w:lvlJc w:val="left"/>
      <w:pPr>
        <w:ind w:left="1633" w:hanging="900"/>
      </w:pPr>
      <w:rPr>
        <w:rFonts w:hint="default"/>
        <w:lang w:val="en-US" w:eastAsia="en-US" w:bidi="ar-SA"/>
      </w:rPr>
    </w:lvl>
    <w:lvl w:ilvl="1">
      <w:start w:val="2"/>
      <w:numFmt w:val="decimal"/>
      <w:lvlText w:val="%1.%2"/>
      <w:lvlJc w:val="left"/>
      <w:pPr>
        <w:ind w:left="1633" w:hanging="900"/>
      </w:pPr>
      <w:rPr>
        <w:rFonts w:hint="default"/>
        <w:lang w:val="en-US" w:eastAsia="en-US" w:bidi="ar-SA"/>
      </w:rPr>
    </w:lvl>
    <w:lvl w:ilvl="2">
      <w:start w:val="1"/>
      <w:numFmt w:val="decimal"/>
      <w:lvlText w:val="%1.%2.%3."/>
      <w:lvlJc w:val="left"/>
      <w:pPr>
        <w:ind w:left="1633" w:hanging="900"/>
      </w:pPr>
      <w:rPr>
        <w:rFonts w:ascii="Arial MT" w:eastAsia="Arial MT" w:hAnsi="Arial MT" w:cs="Arial MT" w:hint="default"/>
        <w:b w:val="0"/>
        <w:bCs w:val="0"/>
        <w:i w:val="0"/>
        <w:iCs w:val="0"/>
        <w:w w:val="99"/>
        <w:sz w:val="18"/>
        <w:szCs w:val="18"/>
        <w:lang w:val="en-US" w:eastAsia="en-US" w:bidi="ar-SA"/>
      </w:rPr>
    </w:lvl>
    <w:lvl w:ilvl="3">
      <w:numFmt w:val="bullet"/>
      <w:lvlText w:val="•"/>
      <w:lvlJc w:val="left"/>
      <w:pPr>
        <w:ind w:left="4541" w:hanging="900"/>
      </w:pPr>
      <w:rPr>
        <w:rFonts w:hint="default"/>
        <w:lang w:val="en-US" w:eastAsia="en-US" w:bidi="ar-SA"/>
      </w:rPr>
    </w:lvl>
    <w:lvl w:ilvl="4">
      <w:numFmt w:val="bullet"/>
      <w:lvlText w:val="•"/>
      <w:lvlJc w:val="left"/>
      <w:pPr>
        <w:ind w:left="5508" w:hanging="900"/>
      </w:pPr>
      <w:rPr>
        <w:rFonts w:hint="default"/>
        <w:lang w:val="en-US" w:eastAsia="en-US" w:bidi="ar-SA"/>
      </w:rPr>
    </w:lvl>
    <w:lvl w:ilvl="5">
      <w:numFmt w:val="bullet"/>
      <w:lvlText w:val="•"/>
      <w:lvlJc w:val="left"/>
      <w:pPr>
        <w:ind w:left="6475" w:hanging="900"/>
      </w:pPr>
      <w:rPr>
        <w:rFonts w:hint="default"/>
        <w:lang w:val="en-US" w:eastAsia="en-US" w:bidi="ar-SA"/>
      </w:rPr>
    </w:lvl>
    <w:lvl w:ilvl="6">
      <w:numFmt w:val="bullet"/>
      <w:lvlText w:val="•"/>
      <w:lvlJc w:val="left"/>
      <w:pPr>
        <w:ind w:left="7442" w:hanging="900"/>
      </w:pPr>
      <w:rPr>
        <w:rFonts w:hint="default"/>
        <w:lang w:val="en-US" w:eastAsia="en-US" w:bidi="ar-SA"/>
      </w:rPr>
    </w:lvl>
    <w:lvl w:ilvl="7">
      <w:numFmt w:val="bullet"/>
      <w:lvlText w:val="•"/>
      <w:lvlJc w:val="left"/>
      <w:pPr>
        <w:ind w:left="8409" w:hanging="900"/>
      </w:pPr>
      <w:rPr>
        <w:rFonts w:hint="default"/>
        <w:lang w:val="en-US" w:eastAsia="en-US" w:bidi="ar-SA"/>
      </w:rPr>
    </w:lvl>
    <w:lvl w:ilvl="8">
      <w:numFmt w:val="bullet"/>
      <w:lvlText w:val="•"/>
      <w:lvlJc w:val="left"/>
      <w:pPr>
        <w:ind w:left="9376" w:hanging="900"/>
      </w:pPr>
      <w:rPr>
        <w:rFonts w:hint="default"/>
        <w:lang w:val="en-US" w:eastAsia="en-US" w:bidi="ar-SA"/>
      </w:rPr>
    </w:lvl>
  </w:abstractNum>
  <w:abstractNum w:abstractNumId="14" w15:restartNumberingAfterBreak="0">
    <w:nsid w:val="21167ACF"/>
    <w:multiLevelType w:val="hybridMultilevel"/>
    <w:tmpl w:val="73AC26A8"/>
    <w:lvl w:ilvl="0" w:tplc="51523CD6">
      <w:numFmt w:val="bullet"/>
      <w:lvlText w:val=""/>
      <w:lvlJc w:val="left"/>
      <w:pPr>
        <w:ind w:left="828" w:hanging="361"/>
      </w:pPr>
      <w:rPr>
        <w:rFonts w:ascii="Symbol" w:eastAsia="Symbol" w:hAnsi="Symbol" w:cs="Symbol" w:hint="default"/>
        <w:b w:val="0"/>
        <w:bCs w:val="0"/>
        <w:i w:val="0"/>
        <w:iCs w:val="0"/>
        <w:w w:val="100"/>
        <w:sz w:val="22"/>
        <w:szCs w:val="22"/>
        <w:lang w:val="en-US" w:eastAsia="en-US" w:bidi="ar-SA"/>
      </w:rPr>
    </w:lvl>
    <w:lvl w:ilvl="1" w:tplc="542E02F6">
      <w:numFmt w:val="bullet"/>
      <w:lvlText w:val="•"/>
      <w:lvlJc w:val="left"/>
      <w:pPr>
        <w:ind w:left="1532" w:hanging="361"/>
      </w:pPr>
      <w:rPr>
        <w:rFonts w:hint="default"/>
        <w:lang w:val="en-US" w:eastAsia="en-US" w:bidi="ar-SA"/>
      </w:rPr>
    </w:lvl>
    <w:lvl w:ilvl="2" w:tplc="005E93E4">
      <w:numFmt w:val="bullet"/>
      <w:lvlText w:val="•"/>
      <w:lvlJc w:val="left"/>
      <w:pPr>
        <w:ind w:left="2245" w:hanging="361"/>
      </w:pPr>
      <w:rPr>
        <w:rFonts w:hint="default"/>
        <w:lang w:val="en-US" w:eastAsia="en-US" w:bidi="ar-SA"/>
      </w:rPr>
    </w:lvl>
    <w:lvl w:ilvl="3" w:tplc="02C0EC20">
      <w:numFmt w:val="bullet"/>
      <w:lvlText w:val="•"/>
      <w:lvlJc w:val="left"/>
      <w:pPr>
        <w:ind w:left="2957" w:hanging="361"/>
      </w:pPr>
      <w:rPr>
        <w:rFonts w:hint="default"/>
        <w:lang w:val="en-US" w:eastAsia="en-US" w:bidi="ar-SA"/>
      </w:rPr>
    </w:lvl>
    <w:lvl w:ilvl="4" w:tplc="091231BE">
      <w:numFmt w:val="bullet"/>
      <w:lvlText w:val="•"/>
      <w:lvlJc w:val="left"/>
      <w:pPr>
        <w:ind w:left="3670" w:hanging="361"/>
      </w:pPr>
      <w:rPr>
        <w:rFonts w:hint="default"/>
        <w:lang w:val="en-US" w:eastAsia="en-US" w:bidi="ar-SA"/>
      </w:rPr>
    </w:lvl>
    <w:lvl w:ilvl="5" w:tplc="BACEF7E2">
      <w:numFmt w:val="bullet"/>
      <w:lvlText w:val="•"/>
      <w:lvlJc w:val="left"/>
      <w:pPr>
        <w:ind w:left="4382" w:hanging="361"/>
      </w:pPr>
      <w:rPr>
        <w:rFonts w:hint="default"/>
        <w:lang w:val="en-US" w:eastAsia="en-US" w:bidi="ar-SA"/>
      </w:rPr>
    </w:lvl>
    <w:lvl w:ilvl="6" w:tplc="55F2BE4C">
      <w:numFmt w:val="bullet"/>
      <w:lvlText w:val="•"/>
      <w:lvlJc w:val="left"/>
      <w:pPr>
        <w:ind w:left="5095" w:hanging="361"/>
      </w:pPr>
      <w:rPr>
        <w:rFonts w:hint="default"/>
        <w:lang w:val="en-US" w:eastAsia="en-US" w:bidi="ar-SA"/>
      </w:rPr>
    </w:lvl>
    <w:lvl w:ilvl="7" w:tplc="13CCD9A0">
      <w:numFmt w:val="bullet"/>
      <w:lvlText w:val="•"/>
      <w:lvlJc w:val="left"/>
      <w:pPr>
        <w:ind w:left="5807" w:hanging="361"/>
      </w:pPr>
      <w:rPr>
        <w:rFonts w:hint="default"/>
        <w:lang w:val="en-US" w:eastAsia="en-US" w:bidi="ar-SA"/>
      </w:rPr>
    </w:lvl>
    <w:lvl w:ilvl="8" w:tplc="62C248A0">
      <w:numFmt w:val="bullet"/>
      <w:lvlText w:val="•"/>
      <w:lvlJc w:val="left"/>
      <w:pPr>
        <w:ind w:left="6520" w:hanging="361"/>
      </w:pPr>
      <w:rPr>
        <w:rFonts w:hint="default"/>
        <w:lang w:val="en-US" w:eastAsia="en-US" w:bidi="ar-SA"/>
      </w:rPr>
    </w:lvl>
  </w:abstractNum>
  <w:abstractNum w:abstractNumId="15" w15:restartNumberingAfterBreak="0">
    <w:nsid w:val="2C3B065F"/>
    <w:multiLevelType w:val="hybridMultilevel"/>
    <w:tmpl w:val="3258AE50"/>
    <w:lvl w:ilvl="0" w:tplc="9DCACF5C">
      <w:start w:val="1"/>
      <w:numFmt w:val="decimal"/>
      <w:lvlText w:val="%1."/>
      <w:lvlJc w:val="left"/>
      <w:pPr>
        <w:ind w:left="1585" w:hanging="296"/>
      </w:pPr>
      <w:rPr>
        <w:rFonts w:ascii="Arial MT" w:eastAsia="Arial MT" w:hAnsi="Arial MT" w:cs="Arial MT" w:hint="default"/>
        <w:b w:val="0"/>
        <w:bCs w:val="0"/>
        <w:i w:val="0"/>
        <w:iCs w:val="0"/>
        <w:w w:val="100"/>
        <w:sz w:val="18"/>
        <w:szCs w:val="18"/>
        <w:lang w:val="en-US" w:eastAsia="en-US" w:bidi="ar-SA"/>
      </w:rPr>
    </w:lvl>
    <w:lvl w:ilvl="1" w:tplc="AF1A2154">
      <w:numFmt w:val="bullet"/>
      <w:lvlText w:val="•"/>
      <w:lvlJc w:val="left"/>
      <w:pPr>
        <w:ind w:left="2553" w:hanging="296"/>
      </w:pPr>
      <w:rPr>
        <w:rFonts w:hint="default"/>
        <w:lang w:val="en-US" w:eastAsia="en-US" w:bidi="ar-SA"/>
      </w:rPr>
    </w:lvl>
    <w:lvl w:ilvl="2" w:tplc="1AE41318">
      <w:numFmt w:val="bullet"/>
      <w:lvlText w:val="•"/>
      <w:lvlJc w:val="left"/>
      <w:pPr>
        <w:ind w:left="3526" w:hanging="296"/>
      </w:pPr>
      <w:rPr>
        <w:rFonts w:hint="default"/>
        <w:lang w:val="en-US" w:eastAsia="en-US" w:bidi="ar-SA"/>
      </w:rPr>
    </w:lvl>
    <w:lvl w:ilvl="3" w:tplc="C0921BEA">
      <w:numFmt w:val="bullet"/>
      <w:lvlText w:val="•"/>
      <w:lvlJc w:val="left"/>
      <w:pPr>
        <w:ind w:left="4499" w:hanging="296"/>
      </w:pPr>
      <w:rPr>
        <w:rFonts w:hint="default"/>
        <w:lang w:val="en-US" w:eastAsia="en-US" w:bidi="ar-SA"/>
      </w:rPr>
    </w:lvl>
    <w:lvl w:ilvl="4" w:tplc="30AA6904">
      <w:numFmt w:val="bullet"/>
      <w:lvlText w:val="•"/>
      <w:lvlJc w:val="left"/>
      <w:pPr>
        <w:ind w:left="5472" w:hanging="296"/>
      </w:pPr>
      <w:rPr>
        <w:rFonts w:hint="default"/>
        <w:lang w:val="en-US" w:eastAsia="en-US" w:bidi="ar-SA"/>
      </w:rPr>
    </w:lvl>
    <w:lvl w:ilvl="5" w:tplc="58FADF1E">
      <w:numFmt w:val="bullet"/>
      <w:lvlText w:val="•"/>
      <w:lvlJc w:val="left"/>
      <w:pPr>
        <w:ind w:left="6445" w:hanging="296"/>
      </w:pPr>
      <w:rPr>
        <w:rFonts w:hint="default"/>
        <w:lang w:val="en-US" w:eastAsia="en-US" w:bidi="ar-SA"/>
      </w:rPr>
    </w:lvl>
    <w:lvl w:ilvl="6" w:tplc="0D26AB20">
      <w:numFmt w:val="bullet"/>
      <w:lvlText w:val="•"/>
      <w:lvlJc w:val="left"/>
      <w:pPr>
        <w:ind w:left="7418" w:hanging="296"/>
      </w:pPr>
      <w:rPr>
        <w:rFonts w:hint="default"/>
        <w:lang w:val="en-US" w:eastAsia="en-US" w:bidi="ar-SA"/>
      </w:rPr>
    </w:lvl>
    <w:lvl w:ilvl="7" w:tplc="8168E904">
      <w:numFmt w:val="bullet"/>
      <w:lvlText w:val="•"/>
      <w:lvlJc w:val="left"/>
      <w:pPr>
        <w:ind w:left="8391" w:hanging="296"/>
      </w:pPr>
      <w:rPr>
        <w:rFonts w:hint="default"/>
        <w:lang w:val="en-US" w:eastAsia="en-US" w:bidi="ar-SA"/>
      </w:rPr>
    </w:lvl>
    <w:lvl w:ilvl="8" w:tplc="EF86AF9C">
      <w:numFmt w:val="bullet"/>
      <w:lvlText w:val="•"/>
      <w:lvlJc w:val="left"/>
      <w:pPr>
        <w:ind w:left="9364" w:hanging="296"/>
      </w:pPr>
      <w:rPr>
        <w:rFonts w:hint="default"/>
        <w:lang w:val="en-US" w:eastAsia="en-US" w:bidi="ar-SA"/>
      </w:rPr>
    </w:lvl>
  </w:abstractNum>
  <w:abstractNum w:abstractNumId="16" w15:restartNumberingAfterBreak="0">
    <w:nsid w:val="2C8E6F5C"/>
    <w:multiLevelType w:val="multilevel"/>
    <w:tmpl w:val="FB64E52E"/>
    <w:lvl w:ilvl="0">
      <w:start w:val="2"/>
      <w:numFmt w:val="decimal"/>
      <w:lvlText w:val="%1"/>
      <w:lvlJc w:val="left"/>
      <w:pPr>
        <w:ind w:left="535" w:hanging="428"/>
      </w:pPr>
      <w:rPr>
        <w:rFonts w:hint="default"/>
        <w:lang w:val="en-US" w:eastAsia="en-US" w:bidi="ar-SA"/>
      </w:rPr>
    </w:lvl>
    <w:lvl w:ilvl="1">
      <w:start w:val="1"/>
      <w:numFmt w:val="decimal"/>
      <w:lvlText w:val="%1.%2"/>
      <w:lvlJc w:val="left"/>
      <w:pPr>
        <w:ind w:left="535" w:hanging="428"/>
      </w:pPr>
      <w:rPr>
        <w:rFonts w:ascii="Arial MT" w:eastAsia="Arial MT" w:hAnsi="Arial MT" w:cs="Arial MT" w:hint="default"/>
        <w:b w:val="0"/>
        <w:bCs w:val="0"/>
        <w:i w:val="0"/>
        <w:iCs w:val="0"/>
        <w:w w:val="99"/>
        <w:sz w:val="18"/>
        <w:szCs w:val="18"/>
        <w:lang w:val="en-US" w:eastAsia="en-US" w:bidi="ar-SA"/>
      </w:rPr>
    </w:lvl>
    <w:lvl w:ilvl="2">
      <w:numFmt w:val="bullet"/>
      <w:lvlText w:val="•"/>
      <w:lvlJc w:val="left"/>
      <w:pPr>
        <w:ind w:left="2558" w:hanging="428"/>
      </w:pPr>
      <w:rPr>
        <w:rFonts w:hint="default"/>
        <w:lang w:val="en-US" w:eastAsia="en-US" w:bidi="ar-SA"/>
      </w:rPr>
    </w:lvl>
    <w:lvl w:ilvl="3">
      <w:numFmt w:val="bullet"/>
      <w:lvlText w:val="•"/>
      <w:lvlJc w:val="left"/>
      <w:pPr>
        <w:ind w:left="3567" w:hanging="428"/>
      </w:pPr>
      <w:rPr>
        <w:rFonts w:hint="default"/>
        <w:lang w:val="en-US" w:eastAsia="en-US" w:bidi="ar-SA"/>
      </w:rPr>
    </w:lvl>
    <w:lvl w:ilvl="4">
      <w:numFmt w:val="bullet"/>
      <w:lvlText w:val="•"/>
      <w:lvlJc w:val="left"/>
      <w:pPr>
        <w:ind w:left="4576" w:hanging="428"/>
      </w:pPr>
      <w:rPr>
        <w:rFonts w:hint="default"/>
        <w:lang w:val="en-US" w:eastAsia="en-US" w:bidi="ar-SA"/>
      </w:rPr>
    </w:lvl>
    <w:lvl w:ilvl="5">
      <w:numFmt w:val="bullet"/>
      <w:lvlText w:val="•"/>
      <w:lvlJc w:val="left"/>
      <w:pPr>
        <w:ind w:left="5586" w:hanging="428"/>
      </w:pPr>
      <w:rPr>
        <w:rFonts w:hint="default"/>
        <w:lang w:val="en-US" w:eastAsia="en-US" w:bidi="ar-SA"/>
      </w:rPr>
    </w:lvl>
    <w:lvl w:ilvl="6">
      <w:numFmt w:val="bullet"/>
      <w:lvlText w:val="•"/>
      <w:lvlJc w:val="left"/>
      <w:pPr>
        <w:ind w:left="6595" w:hanging="428"/>
      </w:pPr>
      <w:rPr>
        <w:rFonts w:hint="default"/>
        <w:lang w:val="en-US" w:eastAsia="en-US" w:bidi="ar-SA"/>
      </w:rPr>
    </w:lvl>
    <w:lvl w:ilvl="7">
      <w:numFmt w:val="bullet"/>
      <w:lvlText w:val="•"/>
      <w:lvlJc w:val="left"/>
      <w:pPr>
        <w:ind w:left="7604" w:hanging="428"/>
      </w:pPr>
      <w:rPr>
        <w:rFonts w:hint="default"/>
        <w:lang w:val="en-US" w:eastAsia="en-US" w:bidi="ar-SA"/>
      </w:rPr>
    </w:lvl>
    <w:lvl w:ilvl="8">
      <w:numFmt w:val="bullet"/>
      <w:lvlText w:val="•"/>
      <w:lvlJc w:val="left"/>
      <w:pPr>
        <w:ind w:left="8613" w:hanging="428"/>
      </w:pPr>
      <w:rPr>
        <w:rFonts w:hint="default"/>
        <w:lang w:val="en-US" w:eastAsia="en-US" w:bidi="ar-SA"/>
      </w:rPr>
    </w:lvl>
  </w:abstractNum>
  <w:abstractNum w:abstractNumId="17" w15:restartNumberingAfterBreak="0">
    <w:nsid w:val="2F273817"/>
    <w:multiLevelType w:val="hybridMultilevel"/>
    <w:tmpl w:val="89DC3CC6"/>
    <w:lvl w:ilvl="0" w:tplc="F4CA9C2A">
      <w:start w:val="1"/>
      <w:numFmt w:val="decimal"/>
      <w:lvlText w:val="%1."/>
      <w:lvlJc w:val="left"/>
      <w:pPr>
        <w:ind w:left="644" w:hanging="360"/>
      </w:pPr>
      <w:rPr>
        <w:b/>
        <w:bCs/>
      </w:rPr>
    </w:lvl>
    <w:lvl w:ilvl="1" w:tplc="1C090019">
      <w:start w:val="1"/>
      <w:numFmt w:val="lowerLetter"/>
      <w:lvlText w:val="%2."/>
      <w:lvlJc w:val="left"/>
      <w:pPr>
        <w:ind w:left="1364" w:hanging="360"/>
      </w:pPr>
    </w:lvl>
    <w:lvl w:ilvl="2" w:tplc="1C09001B">
      <w:start w:val="1"/>
      <w:numFmt w:val="lowerRoman"/>
      <w:lvlText w:val="%3."/>
      <w:lvlJc w:val="right"/>
      <w:pPr>
        <w:ind w:left="2084" w:hanging="180"/>
      </w:pPr>
    </w:lvl>
    <w:lvl w:ilvl="3" w:tplc="1C09000F">
      <w:start w:val="1"/>
      <w:numFmt w:val="decimal"/>
      <w:lvlText w:val="%4."/>
      <w:lvlJc w:val="left"/>
      <w:pPr>
        <w:ind w:left="2804" w:hanging="360"/>
      </w:pPr>
    </w:lvl>
    <w:lvl w:ilvl="4" w:tplc="1C090019">
      <w:start w:val="1"/>
      <w:numFmt w:val="lowerLetter"/>
      <w:lvlText w:val="%5."/>
      <w:lvlJc w:val="left"/>
      <w:pPr>
        <w:ind w:left="3524" w:hanging="360"/>
      </w:pPr>
    </w:lvl>
    <w:lvl w:ilvl="5" w:tplc="1C09001B">
      <w:start w:val="1"/>
      <w:numFmt w:val="lowerRoman"/>
      <w:lvlText w:val="%6."/>
      <w:lvlJc w:val="right"/>
      <w:pPr>
        <w:ind w:left="4244" w:hanging="180"/>
      </w:pPr>
    </w:lvl>
    <w:lvl w:ilvl="6" w:tplc="1C09000F">
      <w:start w:val="1"/>
      <w:numFmt w:val="decimal"/>
      <w:lvlText w:val="%7."/>
      <w:lvlJc w:val="left"/>
      <w:pPr>
        <w:ind w:left="4964" w:hanging="360"/>
      </w:pPr>
    </w:lvl>
    <w:lvl w:ilvl="7" w:tplc="1C090019">
      <w:start w:val="1"/>
      <w:numFmt w:val="lowerLetter"/>
      <w:lvlText w:val="%8."/>
      <w:lvlJc w:val="left"/>
      <w:pPr>
        <w:ind w:left="5684" w:hanging="360"/>
      </w:pPr>
    </w:lvl>
    <w:lvl w:ilvl="8" w:tplc="1C09001B">
      <w:start w:val="1"/>
      <w:numFmt w:val="lowerRoman"/>
      <w:lvlText w:val="%9."/>
      <w:lvlJc w:val="right"/>
      <w:pPr>
        <w:ind w:left="6404" w:hanging="180"/>
      </w:pPr>
    </w:lvl>
  </w:abstractNum>
  <w:abstractNum w:abstractNumId="18" w15:restartNumberingAfterBreak="0">
    <w:nsid w:val="329948B6"/>
    <w:multiLevelType w:val="hybridMultilevel"/>
    <w:tmpl w:val="61C6456A"/>
    <w:lvl w:ilvl="0" w:tplc="4C70D56C">
      <w:start w:val="1"/>
      <w:numFmt w:val="lowerLetter"/>
      <w:lvlText w:val="(%1)"/>
      <w:lvlJc w:val="left"/>
      <w:pPr>
        <w:ind w:left="1453" w:hanging="411"/>
      </w:pPr>
      <w:rPr>
        <w:rFonts w:hint="default"/>
        <w:w w:val="99"/>
        <w:lang w:val="en-US" w:eastAsia="en-US" w:bidi="ar-SA"/>
      </w:rPr>
    </w:lvl>
    <w:lvl w:ilvl="1" w:tplc="20FE0B18">
      <w:numFmt w:val="bullet"/>
      <w:lvlText w:val="•"/>
      <w:lvlJc w:val="left"/>
      <w:pPr>
        <w:ind w:left="2445" w:hanging="411"/>
      </w:pPr>
      <w:rPr>
        <w:rFonts w:hint="default"/>
        <w:lang w:val="en-US" w:eastAsia="en-US" w:bidi="ar-SA"/>
      </w:rPr>
    </w:lvl>
    <w:lvl w:ilvl="2" w:tplc="F1448498">
      <w:numFmt w:val="bullet"/>
      <w:lvlText w:val="•"/>
      <w:lvlJc w:val="left"/>
      <w:pPr>
        <w:ind w:left="3430" w:hanging="411"/>
      </w:pPr>
      <w:rPr>
        <w:rFonts w:hint="default"/>
        <w:lang w:val="en-US" w:eastAsia="en-US" w:bidi="ar-SA"/>
      </w:rPr>
    </w:lvl>
    <w:lvl w:ilvl="3" w:tplc="5BF2F010">
      <w:numFmt w:val="bullet"/>
      <w:lvlText w:val="•"/>
      <w:lvlJc w:val="left"/>
      <w:pPr>
        <w:ind w:left="4415" w:hanging="411"/>
      </w:pPr>
      <w:rPr>
        <w:rFonts w:hint="default"/>
        <w:lang w:val="en-US" w:eastAsia="en-US" w:bidi="ar-SA"/>
      </w:rPr>
    </w:lvl>
    <w:lvl w:ilvl="4" w:tplc="3822C710">
      <w:numFmt w:val="bullet"/>
      <w:lvlText w:val="•"/>
      <w:lvlJc w:val="left"/>
      <w:pPr>
        <w:ind w:left="5400" w:hanging="411"/>
      </w:pPr>
      <w:rPr>
        <w:rFonts w:hint="default"/>
        <w:lang w:val="en-US" w:eastAsia="en-US" w:bidi="ar-SA"/>
      </w:rPr>
    </w:lvl>
    <w:lvl w:ilvl="5" w:tplc="64E8AC4A">
      <w:numFmt w:val="bullet"/>
      <w:lvlText w:val="•"/>
      <w:lvlJc w:val="left"/>
      <w:pPr>
        <w:ind w:left="6385" w:hanging="411"/>
      </w:pPr>
      <w:rPr>
        <w:rFonts w:hint="default"/>
        <w:lang w:val="en-US" w:eastAsia="en-US" w:bidi="ar-SA"/>
      </w:rPr>
    </w:lvl>
    <w:lvl w:ilvl="6" w:tplc="0270D426">
      <w:numFmt w:val="bullet"/>
      <w:lvlText w:val="•"/>
      <w:lvlJc w:val="left"/>
      <w:pPr>
        <w:ind w:left="7370" w:hanging="411"/>
      </w:pPr>
      <w:rPr>
        <w:rFonts w:hint="default"/>
        <w:lang w:val="en-US" w:eastAsia="en-US" w:bidi="ar-SA"/>
      </w:rPr>
    </w:lvl>
    <w:lvl w:ilvl="7" w:tplc="44583BA8">
      <w:numFmt w:val="bullet"/>
      <w:lvlText w:val="•"/>
      <w:lvlJc w:val="left"/>
      <w:pPr>
        <w:ind w:left="8355" w:hanging="411"/>
      </w:pPr>
      <w:rPr>
        <w:rFonts w:hint="default"/>
        <w:lang w:val="en-US" w:eastAsia="en-US" w:bidi="ar-SA"/>
      </w:rPr>
    </w:lvl>
    <w:lvl w:ilvl="8" w:tplc="F9420648">
      <w:numFmt w:val="bullet"/>
      <w:lvlText w:val="•"/>
      <w:lvlJc w:val="left"/>
      <w:pPr>
        <w:ind w:left="9340" w:hanging="411"/>
      </w:pPr>
      <w:rPr>
        <w:rFonts w:hint="default"/>
        <w:lang w:val="en-US" w:eastAsia="en-US" w:bidi="ar-SA"/>
      </w:rPr>
    </w:lvl>
  </w:abstractNum>
  <w:abstractNum w:abstractNumId="19" w15:restartNumberingAfterBreak="0">
    <w:nsid w:val="38723438"/>
    <w:multiLevelType w:val="hybridMultilevel"/>
    <w:tmpl w:val="1DB2A7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AD5465F"/>
    <w:multiLevelType w:val="hybridMultilevel"/>
    <w:tmpl w:val="9ECCA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753371"/>
    <w:multiLevelType w:val="hybridMultilevel"/>
    <w:tmpl w:val="88C6A03A"/>
    <w:lvl w:ilvl="0" w:tplc="6D4C9538">
      <w:start w:val="1"/>
      <w:numFmt w:val="decimal"/>
      <w:lvlText w:val="%1"/>
      <w:lvlJc w:val="left"/>
      <w:pPr>
        <w:ind w:left="505" w:hanging="360"/>
      </w:pPr>
      <w:rPr>
        <w:rFonts w:ascii="Arial MT" w:eastAsia="Arial MT" w:hAnsi="Arial MT" w:cs="Arial MT" w:hint="default"/>
        <w:b w:val="0"/>
        <w:bCs w:val="0"/>
        <w:i w:val="0"/>
        <w:iCs w:val="0"/>
        <w:w w:val="100"/>
        <w:sz w:val="22"/>
        <w:szCs w:val="22"/>
        <w:lang w:val="en-US" w:eastAsia="en-US" w:bidi="ar-SA"/>
      </w:rPr>
    </w:lvl>
    <w:lvl w:ilvl="1" w:tplc="167005B0">
      <w:numFmt w:val="bullet"/>
      <w:lvlText w:val="•"/>
      <w:lvlJc w:val="left"/>
      <w:pPr>
        <w:ind w:left="808" w:hanging="360"/>
      </w:pPr>
      <w:rPr>
        <w:rFonts w:hint="default"/>
        <w:lang w:val="en-US" w:eastAsia="en-US" w:bidi="ar-SA"/>
      </w:rPr>
    </w:lvl>
    <w:lvl w:ilvl="2" w:tplc="8D06B33A">
      <w:numFmt w:val="bullet"/>
      <w:lvlText w:val="•"/>
      <w:lvlJc w:val="left"/>
      <w:pPr>
        <w:ind w:left="1117" w:hanging="360"/>
      </w:pPr>
      <w:rPr>
        <w:rFonts w:hint="default"/>
        <w:lang w:val="en-US" w:eastAsia="en-US" w:bidi="ar-SA"/>
      </w:rPr>
    </w:lvl>
    <w:lvl w:ilvl="3" w:tplc="4B044012">
      <w:numFmt w:val="bullet"/>
      <w:lvlText w:val="•"/>
      <w:lvlJc w:val="left"/>
      <w:pPr>
        <w:ind w:left="1425" w:hanging="360"/>
      </w:pPr>
      <w:rPr>
        <w:rFonts w:hint="default"/>
        <w:lang w:val="en-US" w:eastAsia="en-US" w:bidi="ar-SA"/>
      </w:rPr>
    </w:lvl>
    <w:lvl w:ilvl="4" w:tplc="5A2A8AD8">
      <w:numFmt w:val="bullet"/>
      <w:lvlText w:val="•"/>
      <w:lvlJc w:val="left"/>
      <w:pPr>
        <w:ind w:left="1734" w:hanging="360"/>
      </w:pPr>
      <w:rPr>
        <w:rFonts w:hint="default"/>
        <w:lang w:val="en-US" w:eastAsia="en-US" w:bidi="ar-SA"/>
      </w:rPr>
    </w:lvl>
    <w:lvl w:ilvl="5" w:tplc="11845ABA">
      <w:numFmt w:val="bullet"/>
      <w:lvlText w:val="•"/>
      <w:lvlJc w:val="left"/>
      <w:pPr>
        <w:ind w:left="2042" w:hanging="360"/>
      </w:pPr>
      <w:rPr>
        <w:rFonts w:hint="default"/>
        <w:lang w:val="en-US" w:eastAsia="en-US" w:bidi="ar-SA"/>
      </w:rPr>
    </w:lvl>
    <w:lvl w:ilvl="6" w:tplc="F600E46E">
      <w:numFmt w:val="bullet"/>
      <w:lvlText w:val="•"/>
      <w:lvlJc w:val="left"/>
      <w:pPr>
        <w:ind w:left="2351" w:hanging="360"/>
      </w:pPr>
      <w:rPr>
        <w:rFonts w:hint="default"/>
        <w:lang w:val="en-US" w:eastAsia="en-US" w:bidi="ar-SA"/>
      </w:rPr>
    </w:lvl>
    <w:lvl w:ilvl="7" w:tplc="0E82CFC0">
      <w:numFmt w:val="bullet"/>
      <w:lvlText w:val="•"/>
      <w:lvlJc w:val="left"/>
      <w:pPr>
        <w:ind w:left="2659" w:hanging="360"/>
      </w:pPr>
      <w:rPr>
        <w:rFonts w:hint="default"/>
        <w:lang w:val="en-US" w:eastAsia="en-US" w:bidi="ar-SA"/>
      </w:rPr>
    </w:lvl>
    <w:lvl w:ilvl="8" w:tplc="AE9C358E">
      <w:numFmt w:val="bullet"/>
      <w:lvlText w:val="•"/>
      <w:lvlJc w:val="left"/>
      <w:pPr>
        <w:ind w:left="2968" w:hanging="360"/>
      </w:pPr>
      <w:rPr>
        <w:rFonts w:hint="default"/>
        <w:lang w:val="en-US" w:eastAsia="en-US" w:bidi="ar-SA"/>
      </w:rPr>
    </w:lvl>
  </w:abstractNum>
  <w:abstractNum w:abstractNumId="22" w15:restartNumberingAfterBreak="0">
    <w:nsid w:val="3C665DE3"/>
    <w:multiLevelType w:val="hybridMultilevel"/>
    <w:tmpl w:val="3C5634A8"/>
    <w:lvl w:ilvl="0" w:tplc="666E019A">
      <w:start w:val="1"/>
      <w:numFmt w:val="lowerLetter"/>
      <w:lvlText w:val="(%1)"/>
      <w:lvlJc w:val="left"/>
      <w:pPr>
        <w:ind w:left="772" w:hanging="665"/>
      </w:pPr>
      <w:rPr>
        <w:rFonts w:ascii="Arial MT" w:eastAsia="Arial MT" w:hAnsi="Arial MT" w:cs="Arial MT" w:hint="default"/>
        <w:b w:val="0"/>
        <w:bCs w:val="0"/>
        <w:i w:val="0"/>
        <w:iCs w:val="0"/>
        <w:spacing w:val="-3"/>
        <w:w w:val="96"/>
        <w:sz w:val="18"/>
        <w:szCs w:val="18"/>
        <w:lang w:val="en-US" w:eastAsia="en-US" w:bidi="ar-SA"/>
      </w:rPr>
    </w:lvl>
    <w:lvl w:ilvl="1" w:tplc="DAEC1802">
      <w:numFmt w:val="bullet"/>
      <w:lvlText w:val="•"/>
      <w:lvlJc w:val="left"/>
      <w:pPr>
        <w:ind w:left="1663" w:hanging="665"/>
      </w:pPr>
      <w:rPr>
        <w:rFonts w:hint="default"/>
        <w:lang w:val="en-US" w:eastAsia="en-US" w:bidi="ar-SA"/>
      </w:rPr>
    </w:lvl>
    <w:lvl w:ilvl="2" w:tplc="76B210C2">
      <w:numFmt w:val="bullet"/>
      <w:lvlText w:val="•"/>
      <w:lvlJc w:val="left"/>
      <w:pPr>
        <w:ind w:left="2547" w:hanging="665"/>
      </w:pPr>
      <w:rPr>
        <w:rFonts w:hint="default"/>
        <w:lang w:val="en-US" w:eastAsia="en-US" w:bidi="ar-SA"/>
      </w:rPr>
    </w:lvl>
    <w:lvl w:ilvl="3" w:tplc="3FCCEF72">
      <w:numFmt w:val="bullet"/>
      <w:lvlText w:val="•"/>
      <w:lvlJc w:val="left"/>
      <w:pPr>
        <w:ind w:left="3431" w:hanging="665"/>
      </w:pPr>
      <w:rPr>
        <w:rFonts w:hint="default"/>
        <w:lang w:val="en-US" w:eastAsia="en-US" w:bidi="ar-SA"/>
      </w:rPr>
    </w:lvl>
    <w:lvl w:ilvl="4" w:tplc="84A64B66">
      <w:numFmt w:val="bullet"/>
      <w:lvlText w:val="•"/>
      <w:lvlJc w:val="left"/>
      <w:pPr>
        <w:ind w:left="4315" w:hanging="665"/>
      </w:pPr>
      <w:rPr>
        <w:rFonts w:hint="default"/>
        <w:lang w:val="en-US" w:eastAsia="en-US" w:bidi="ar-SA"/>
      </w:rPr>
    </w:lvl>
    <w:lvl w:ilvl="5" w:tplc="F4F2AA0A">
      <w:numFmt w:val="bullet"/>
      <w:lvlText w:val="•"/>
      <w:lvlJc w:val="left"/>
      <w:pPr>
        <w:ind w:left="5199" w:hanging="665"/>
      </w:pPr>
      <w:rPr>
        <w:rFonts w:hint="default"/>
        <w:lang w:val="en-US" w:eastAsia="en-US" w:bidi="ar-SA"/>
      </w:rPr>
    </w:lvl>
    <w:lvl w:ilvl="6" w:tplc="AC1C3E18">
      <w:numFmt w:val="bullet"/>
      <w:lvlText w:val="•"/>
      <w:lvlJc w:val="left"/>
      <w:pPr>
        <w:ind w:left="6082" w:hanging="665"/>
      </w:pPr>
      <w:rPr>
        <w:rFonts w:hint="default"/>
        <w:lang w:val="en-US" w:eastAsia="en-US" w:bidi="ar-SA"/>
      </w:rPr>
    </w:lvl>
    <w:lvl w:ilvl="7" w:tplc="8FDC8BC6">
      <w:numFmt w:val="bullet"/>
      <w:lvlText w:val="•"/>
      <w:lvlJc w:val="left"/>
      <w:pPr>
        <w:ind w:left="6966" w:hanging="665"/>
      </w:pPr>
      <w:rPr>
        <w:rFonts w:hint="default"/>
        <w:lang w:val="en-US" w:eastAsia="en-US" w:bidi="ar-SA"/>
      </w:rPr>
    </w:lvl>
    <w:lvl w:ilvl="8" w:tplc="A3600928">
      <w:numFmt w:val="bullet"/>
      <w:lvlText w:val="•"/>
      <w:lvlJc w:val="left"/>
      <w:pPr>
        <w:ind w:left="7850" w:hanging="665"/>
      </w:pPr>
      <w:rPr>
        <w:rFonts w:hint="default"/>
        <w:lang w:val="en-US" w:eastAsia="en-US" w:bidi="ar-SA"/>
      </w:rPr>
    </w:lvl>
  </w:abstractNum>
  <w:abstractNum w:abstractNumId="23" w15:restartNumberingAfterBreak="0">
    <w:nsid w:val="3DD66CD6"/>
    <w:multiLevelType w:val="multilevel"/>
    <w:tmpl w:val="59F8D3C2"/>
    <w:lvl w:ilvl="0">
      <w:start w:val="4"/>
      <w:numFmt w:val="decimal"/>
      <w:lvlText w:val="%1."/>
      <w:lvlJc w:val="left"/>
      <w:pPr>
        <w:ind w:left="886" w:hanging="294"/>
      </w:pPr>
      <w:rPr>
        <w:rFonts w:ascii="Arial MT" w:eastAsia="Arial MT" w:hAnsi="Arial MT" w:cs="Arial MT" w:hint="default"/>
        <w:b w:val="0"/>
        <w:bCs w:val="0"/>
        <w:i w:val="0"/>
        <w:iCs w:val="0"/>
        <w:w w:val="100"/>
        <w:sz w:val="18"/>
        <w:szCs w:val="18"/>
        <w:lang w:val="en-US" w:eastAsia="en-US" w:bidi="ar-SA"/>
      </w:rPr>
    </w:lvl>
    <w:lvl w:ilvl="1">
      <w:start w:val="1"/>
      <w:numFmt w:val="decimal"/>
      <w:lvlText w:val="%2."/>
      <w:lvlJc w:val="left"/>
      <w:pPr>
        <w:ind w:left="1453" w:hanging="720"/>
      </w:pPr>
      <w:rPr>
        <w:rFonts w:ascii="Arial" w:eastAsia="Arial" w:hAnsi="Arial" w:cs="Arial" w:hint="default"/>
        <w:b/>
        <w:bCs/>
        <w:i w:val="0"/>
        <w:iCs w:val="0"/>
        <w:w w:val="100"/>
        <w:sz w:val="18"/>
        <w:szCs w:val="18"/>
        <w:lang w:val="en-US" w:eastAsia="en-US" w:bidi="ar-SA"/>
      </w:rPr>
    </w:lvl>
    <w:lvl w:ilvl="2">
      <w:start w:val="1"/>
      <w:numFmt w:val="decimal"/>
      <w:lvlText w:val="%2.%3"/>
      <w:lvlJc w:val="left"/>
      <w:pPr>
        <w:ind w:left="1453" w:hanging="720"/>
      </w:pPr>
      <w:rPr>
        <w:rFonts w:ascii="Arial MT" w:eastAsia="Arial MT" w:hAnsi="Arial MT" w:cs="Arial MT" w:hint="default"/>
        <w:b w:val="0"/>
        <w:bCs w:val="0"/>
        <w:i w:val="0"/>
        <w:iCs w:val="0"/>
        <w:w w:val="99"/>
        <w:sz w:val="18"/>
        <w:szCs w:val="18"/>
        <w:lang w:val="en-US" w:eastAsia="en-US" w:bidi="ar-SA"/>
      </w:rPr>
    </w:lvl>
    <w:lvl w:ilvl="3">
      <w:numFmt w:val="bullet"/>
      <w:lvlText w:val="-"/>
      <w:lvlJc w:val="left"/>
      <w:pPr>
        <w:ind w:left="2084" w:hanging="452"/>
      </w:pPr>
      <w:rPr>
        <w:rFonts w:ascii="Times New Roman" w:eastAsia="Times New Roman" w:hAnsi="Times New Roman" w:cs="Times New Roman" w:hint="default"/>
        <w:b w:val="0"/>
        <w:bCs w:val="0"/>
        <w:i w:val="0"/>
        <w:iCs w:val="0"/>
        <w:w w:val="99"/>
        <w:sz w:val="18"/>
        <w:szCs w:val="18"/>
        <w:lang w:val="en-US" w:eastAsia="en-US" w:bidi="ar-SA"/>
      </w:rPr>
    </w:lvl>
    <w:lvl w:ilvl="4">
      <w:numFmt w:val="bullet"/>
      <w:lvlText w:val="•"/>
      <w:lvlJc w:val="left"/>
      <w:pPr>
        <w:ind w:left="4387" w:hanging="452"/>
      </w:pPr>
      <w:rPr>
        <w:rFonts w:hint="default"/>
        <w:lang w:val="en-US" w:eastAsia="en-US" w:bidi="ar-SA"/>
      </w:rPr>
    </w:lvl>
    <w:lvl w:ilvl="5">
      <w:numFmt w:val="bullet"/>
      <w:lvlText w:val="•"/>
      <w:lvlJc w:val="left"/>
      <w:pPr>
        <w:ind w:left="5541" w:hanging="452"/>
      </w:pPr>
      <w:rPr>
        <w:rFonts w:hint="default"/>
        <w:lang w:val="en-US" w:eastAsia="en-US" w:bidi="ar-SA"/>
      </w:rPr>
    </w:lvl>
    <w:lvl w:ilvl="6">
      <w:numFmt w:val="bullet"/>
      <w:lvlText w:val="•"/>
      <w:lvlJc w:val="left"/>
      <w:pPr>
        <w:ind w:left="6695" w:hanging="452"/>
      </w:pPr>
      <w:rPr>
        <w:rFonts w:hint="default"/>
        <w:lang w:val="en-US" w:eastAsia="en-US" w:bidi="ar-SA"/>
      </w:rPr>
    </w:lvl>
    <w:lvl w:ilvl="7">
      <w:numFmt w:val="bullet"/>
      <w:lvlText w:val="•"/>
      <w:lvlJc w:val="left"/>
      <w:pPr>
        <w:ind w:left="7849" w:hanging="452"/>
      </w:pPr>
      <w:rPr>
        <w:rFonts w:hint="default"/>
        <w:lang w:val="en-US" w:eastAsia="en-US" w:bidi="ar-SA"/>
      </w:rPr>
    </w:lvl>
    <w:lvl w:ilvl="8">
      <w:numFmt w:val="bullet"/>
      <w:lvlText w:val="•"/>
      <w:lvlJc w:val="left"/>
      <w:pPr>
        <w:ind w:left="9003" w:hanging="452"/>
      </w:pPr>
      <w:rPr>
        <w:rFonts w:hint="default"/>
        <w:lang w:val="en-US" w:eastAsia="en-US" w:bidi="ar-SA"/>
      </w:rPr>
    </w:lvl>
  </w:abstractNum>
  <w:abstractNum w:abstractNumId="24" w15:restartNumberingAfterBreak="0">
    <w:nsid w:val="40995CA6"/>
    <w:multiLevelType w:val="hybridMultilevel"/>
    <w:tmpl w:val="EC400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36265D"/>
    <w:multiLevelType w:val="hybridMultilevel"/>
    <w:tmpl w:val="DDA45BE8"/>
    <w:lvl w:ilvl="0" w:tplc="2B0E1C56">
      <w:start w:val="1"/>
      <w:numFmt w:val="lowerLetter"/>
      <w:lvlText w:val="(%1)"/>
      <w:lvlJc w:val="left"/>
      <w:pPr>
        <w:ind w:left="640" w:hanging="524"/>
      </w:pPr>
      <w:rPr>
        <w:rFonts w:ascii="Arial MT" w:eastAsia="Arial MT" w:hAnsi="Arial MT" w:cs="Arial MT" w:hint="default"/>
        <w:b w:val="0"/>
        <w:bCs w:val="0"/>
        <w:i w:val="0"/>
        <w:iCs w:val="0"/>
        <w:spacing w:val="-3"/>
        <w:w w:val="96"/>
        <w:sz w:val="18"/>
        <w:szCs w:val="18"/>
        <w:lang w:val="en-US" w:eastAsia="en-US" w:bidi="ar-SA"/>
      </w:rPr>
    </w:lvl>
    <w:lvl w:ilvl="1" w:tplc="6E60D0FC">
      <w:numFmt w:val="bullet"/>
      <w:lvlText w:val="•"/>
      <w:lvlJc w:val="left"/>
      <w:pPr>
        <w:ind w:left="1523" w:hanging="524"/>
      </w:pPr>
      <w:rPr>
        <w:rFonts w:hint="default"/>
        <w:lang w:val="en-US" w:eastAsia="en-US" w:bidi="ar-SA"/>
      </w:rPr>
    </w:lvl>
    <w:lvl w:ilvl="2" w:tplc="D29080D2">
      <w:numFmt w:val="bullet"/>
      <w:lvlText w:val="•"/>
      <w:lvlJc w:val="left"/>
      <w:pPr>
        <w:ind w:left="2406" w:hanging="524"/>
      </w:pPr>
      <w:rPr>
        <w:rFonts w:hint="default"/>
        <w:lang w:val="en-US" w:eastAsia="en-US" w:bidi="ar-SA"/>
      </w:rPr>
    </w:lvl>
    <w:lvl w:ilvl="3" w:tplc="78060E12">
      <w:numFmt w:val="bullet"/>
      <w:lvlText w:val="•"/>
      <w:lvlJc w:val="left"/>
      <w:pPr>
        <w:ind w:left="3290" w:hanging="524"/>
      </w:pPr>
      <w:rPr>
        <w:rFonts w:hint="default"/>
        <w:lang w:val="en-US" w:eastAsia="en-US" w:bidi="ar-SA"/>
      </w:rPr>
    </w:lvl>
    <w:lvl w:ilvl="4" w:tplc="18806C88">
      <w:numFmt w:val="bullet"/>
      <w:lvlText w:val="•"/>
      <w:lvlJc w:val="left"/>
      <w:pPr>
        <w:ind w:left="4173" w:hanging="524"/>
      </w:pPr>
      <w:rPr>
        <w:rFonts w:hint="default"/>
        <w:lang w:val="en-US" w:eastAsia="en-US" w:bidi="ar-SA"/>
      </w:rPr>
    </w:lvl>
    <w:lvl w:ilvl="5" w:tplc="0E9A7342">
      <w:numFmt w:val="bullet"/>
      <w:lvlText w:val="•"/>
      <w:lvlJc w:val="left"/>
      <w:pPr>
        <w:ind w:left="5057" w:hanging="524"/>
      </w:pPr>
      <w:rPr>
        <w:rFonts w:hint="default"/>
        <w:lang w:val="en-US" w:eastAsia="en-US" w:bidi="ar-SA"/>
      </w:rPr>
    </w:lvl>
    <w:lvl w:ilvl="6" w:tplc="0798CD46">
      <w:numFmt w:val="bullet"/>
      <w:lvlText w:val="•"/>
      <w:lvlJc w:val="left"/>
      <w:pPr>
        <w:ind w:left="5940" w:hanging="524"/>
      </w:pPr>
      <w:rPr>
        <w:rFonts w:hint="default"/>
        <w:lang w:val="en-US" w:eastAsia="en-US" w:bidi="ar-SA"/>
      </w:rPr>
    </w:lvl>
    <w:lvl w:ilvl="7" w:tplc="984C05CC">
      <w:numFmt w:val="bullet"/>
      <w:lvlText w:val="•"/>
      <w:lvlJc w:val="left"/>
      <w:pPr>
        <w:ind w:left="6823" w:hanging="524"/>
      </w:pPr>
      <w:rPr>
        <w:rFonts w:hint="default"/>
        <w:lang w:val="en-US" w:eastAsia="en-US" w:bidi="ar-SA"/>
      </w:rPr>
    </w:lvl>
    <w:lvl w:ilvl="8" w:tplc="B120876C">
      <w:numFmt w:val="bullet"/>
      <w:lvlText w:val="•"/>
      <w:lvlJc w:val="left"/>
      <w:pPr>
        <w:ind w:left="7707" w:hanging="524"/>
      </w:pPr>
      <w:rPr>
        <w:rFonts w:hint="default"/>
        <w:lang w:val="en-US" w:eastAsia="en-US" w:bidi="ar-SA"/>
      </w:rPr>
    </w:lvl>
  </w:abstractNum>
  <w:abstractNum w:abstractNumId="26" w15:restartNumberingAfterBreak="0">
    <w:nsid w:val="49B7459D"/>
    <w:multiLevelType w:val="hybridMultilevel"/>
    <w:tmpl w:val="C53E5EB0"/>
    <w:lvl w:ilvl="0" w:tplc="24EE0A76">
      <w:start w:val="1"/>
      <w:numFmt w:val="lowerLetter"/>
      <w:lvlText w:val="%1)"/>
      <w:lvlJc w:val="left"/>
      <w:pPr>
        <w:ind w:left="825" w:hanging="358"/>
      </w:pPr>
      <w:rPr>
        <w:rFonts w:ascii="Arial MT" w:eastAsia="Arial MT" w:hAnsi="Arial MT" w:cs="Arial MT" w:hint="default"/>
        <w:b w:val="0"/>
        <w:bCs w:val="0"/>
        <w:i w:val="0"/>
        <w:iCs w:val="0"/>
        <w:spacing w:val="0"/>
        <w:w w:val="96"/>
        <w:sz w:val="18"/>
        <w:szCs w:val="18"/>
        <w:lang w:val="en-US" w:eastAsia="en-US" w:bidi="ar-SA"/>
      </w:rPr>
    </w:lvl>
    <w:lvl w:ilvl="1" w:tplc="C2F6F112">
      <w:numFmt w:val="bullet"/>
      <w:lvlText w:val="•"/>
      <w:lvlJc w:val="left"/>
      <w:pPr>
        <w:ind w:left="1800" w:hanging="358"/>
      </w:pPr>
      <w:rPr>
        <w:rFonts w:hint="default"/>
        <w:lang w:val="en-US" w:eastAsia="en-US" w:bidi="ar-SA"/>
      </w:rPr>
    </w:lvl>
    <w:lvl w:ilvl="2" w:tplc="C86E965E">
      <w:numFmt w:val="bullet"/>
      <w:lvlText w:val="•"/>
      <w:lvlJc w:val="left"/>
      <w:pPr>
        <w:ind w:left="2781" w:hanging="358"/>
      </w:pPr>
      <w:rPr>
        <w:rFonts w:hint="default"/>
        <w:lang w:val="en-US" w:eastAsia="en-US" w:bidi="ar-SA"/>
      </w:rPr>
    </w:lvl>
    <w:lvl w:ilvl="3" w:tplc="2AD23BC4">
      <w:numFmt w:val="bullet"/>
      <w:lvlText w:val="•"/>
      <w:lvlJc w:val="left"/>
      <w:pPr>
        <w:ind w:left="3762" w:hanging="358"/>
      </w:pPr>
      <w:rPr>
        <w:rFonts w:hint="default"/>
        <w:lang w:val="en-US" w:eastAsia="en-US" w:bidi="ar-SA"/>
      </w:rPr>
    </w:lvl>
    <w:lvl w:ilvl="4" w:tplc="521A1C02">
      <w:numFmt w:val="bullet"/>
      <w:lvlText w:val="•"/>
      <w:lvlJc w:val="left"/>
      <w:pPr>
        <w:ind w:left="4743" w:hanging="358"/>
      </w:pPr>
      <w:rPr>
        <w:rFonts w:hint="default"/>
        <w:lang w:val="en-US" w:eastAsia="en-US" w:bidi="ar-SA"/>
      </w:rPr>
    </w:lvl>
    <w:lvl w:ilvl="5" w:tplc="EC4CBAB8">
      <w:numFmt w:val="bullet"/>
      <w:lvlText w:val="•"/>
      <w:lvlJc w:val="left"/>
      <w:pPr>
        <w:ind w:left="5724" w:hanging="358"/>
      </w:pPr>
      <w:rPr>
        <w:rFonts w:hint="default"/>
        <w:lang w:val="en-US" w:eastAsia="en-US" w:bidi="ar-SA"/>
      </w:rPr>
    </w:lvl>
    <w:lvl w:ilvl="6" w:tplc="9AF42E18">
      <w:numFmt w:val="bullet"/>
      <w:lvlText w:val="•"/>
      <w:lvlJc w:val="left"/>
      <w:pPr>
        <w:ind w:left="6704" w:hanging="358"/>
      </w:pPr>
      <w:rPr>
        <w:rFonts w:hint="default"/>
        <w:lang w:val="en-US" w:eastAsia="en-US" w:bidi="ar-SA"/>
      </w:rPr>
    </w:lvl>
    <w:lvl w:ilvl="7" w:tplc="DC869D84">
      <w:numFmt w:val="bullet"/>
      <w:lvlText w:val="•"/>
      <w:lvlJc w:val="left"/>
      <w:pPr>
        <w:ind w:left="7685" w:hanging="358"/>
      </w:pPr>
      <w:rPr>
        <w:rFonts w:hint="default"/>
        <w:lang w:val="en-US" w:eastAsia="en-US" w:bidi="ar-SA"/>
      </w:rPr>
    </w:lvl>
    <w:lvl w:ilvl="8" w:tplc="691E359A">
      <w:numFmt w:val="bullet"/>
      <w:lvlText w:val="•"/>
      <w:lvlJc w:val="left"/>
      <w:pPr>
        <w:ind w:left="8666" w:hanging="358"/>
      </w:pPr>
      <w:rPr>
        <w:rFonts w:hint="default"/>
        <w:lang w:val="en-US" w:eastAsia="en-US" w:bidi="ar-SA"/>
      </w:rPr>
    </w:lvl>
  </w:abstractNum>
  <w:abstractNum w:abstractNumId="27" w15:restartNumberingAfterBreak="0">
    <w:nsid w:val="4C5E79BE"/>
    <w:multiLevelType w:val="hybridMultilevel"/>
    <w:tmpl w:val="751C183A"/>
    <w:lvl w:ilvl="0" w:tplc="D89ED55E">
      <w:start w:val="1"/>
      <w:numFmt w:val="lowerLetter"/>
      <w:lvlText w:val="(%1)"/>
      <w:lvlJc w:val="left"/>
      <w:pPr>
        <w:ind w:left="640" w:hanging="567"/>
      </w:pPr>
      <w:rPr>
        <w:rFonts w:ascii="Arial MT" w:eastAsia="Arial MT" w:hAnsi="Arial MT" w:cs="Arial MT" w:hint="default"/>
        <w:b w:val="0"/>
        <w:bCs w:val="0"/>
        <w:i w:val="0"/>
        <w:iCs w:val="0"/>
        <w:spacing w:val="-3"/>
        <w:w w:val="96"/>
        <w:sz w:val="18"/>
        <w:szCs w:val="18"/>
        <w:lang w:val="en-US" w:eastAsia="en-US" w:bidi="ar-SA"/>
      </w:rPr>
    </w:lvl>
    <w:lvl w:ilvl="1" w:tplc="33B652CE">
      <w:numFmt w:val="bullet"/>
      <w:lvlText w:val="•"/>
      <w:lvlJc w:val="left"/>
      <w:pPr>
        <w:ind w:left="1519" w:hanging="567"/>
      </w:pPr>
      <w:rPr>
        <w:rFonts w:hint="default"/>
        <w:lang w:val="en-US" w:eastAsia="en-US" w:bidi="ar-SA"/>
      </w:rPr>
    </w:lvl>
    <w:lvl w:ilvl="2" w:tplc="02C6BFE2">
      <w:numFmt w:val="bullet"/>
      <w:lvlText w:val="•"/>
      <w:lvlJc w:val="left"/>
      <w:pPr>
        <w:ind w:left="2399" w:hanging="567"/>
      </w:pPr>
      <w:rPr>
        <w:rFonts w:hint="default"/>
        <w:lang w:val="en-US" w:eastAsia="en-US" w:bidi="ar-SA"/>
      </w:rPr>
    </w:lvl>
    <w:lvl w:ilvl="3" w:tplc="D0A263EA">
      <w:numFmt w:val="bullet"/>
      <w:lvlText w:val="•"/>
      <w:lvlJc w:val="left"/>
      <w:pPr>
        <w:ind w:left="3279" w:hanging="567"/>
      </w:pPr>
      <w:rPr>
        <w:rFonts w:hint="default"/>
        <w:lang w:val="en-US" w:eastAsia="en-US" w:bidi="ar-SA"/>
      </w:rPr>
    </w:lvl>
    <w:lvl w:ilvl="4" w:tplc="632A9CD4">
      <w:numFmt w:val="bullet"/>
      <w:lvlText w:val="•"/>
      <w:lvlJc w:val="left"/>
      <w:pPr>
        <w:ind w:left="4159" w:hanging="567"/>
      </w:pPr>
      <w:rPr>
        <w:rFonts w:hint="default"/>
        <w:lang w:val="en-US" w:eastAsia="en-US" w:bidi="ar-SA"/>
      </w:rPr>
    </w:lvl>
    <w:lvl w:ilvl="5" w:tplc="E24E8D38">
      <w:numFmt w:val="bullet"/>
      <w:lvlText w:val="•"/>
      <w:lvlJc w:val="left"/>
      <w:pPr>
        <w:ind w:left="5039" w:hanging="567"/>
      </w:pPr>
      <w:rPr>
        <w:rFonts w:hint="default"/>
        <w:lang w:val="en-US" w:eastAsia="en-US" w:bidi="ar-SA"/>
      </w:rPr>
    </w:lvl>
    <w:lvl w:ilvl="6" w:tplc="412CB4AA">
      <w:numFmt w:val="bullet"/>
      <w:lvlText w:val="•"/>
      <w:lvlJc w:val="left"/>
      <w:pPr>
        <w:ind w:left="5918" w:hanging="567"/>
      </w:pPr>
      <w:rPr>
        <w:rFonts w:hint="default"/>
        <w:lang w:val="en-US" w:eastAsia="en-US" w:bidi="ar-SA"/>
      </w:rPr>
    </w:lvl>
    <w:lvl w:ilvl="7" w:tplc="6882ABF0">
      <w:numFmt w:val="bullet"/>
      <w:lvlText w:val="•"/>
      <w:lvlJc w:val="left"/>
      <w:pPr>
        <w:ind w:left="6798" w:hanging="567"/>
      </w:pPr>
      <w:rPr>
        <w:rFonts w:hint="default"/>
        <w:lang w:val="en-US" w:eastAsia="en-US" w:bidi="ar-SA"/>
      </w:rPr>
    </w:lvl>
    <w:lvl w:ilvl="8" w:tplc="8AD0E9F8">
      <w:numFmt w:val="bullet"/>
      <w:lvlText w:val="•"/>
      <w:lvlJc w:val="left"/>
      <w:pPr>
        <w:ind w:left="7678" w:hanging="567"/>
      </w:pPr>
      <w:rPr>
        <w:rFonts w:hint="default"/>
        <w:lang w:val="en-US" w:eastAsia="en-US" w:bidi="ar-SA"/>
      </w:rPr>
    </w:lvl>
  </w:abstractNum>
  <w:abstractNum w:abstractNumId="28" w15:restartNumberingAfterBreak="0">
    <w:nsid w:val="4EB416A4"/>
    <w:multiLevelType w:val="multilevel"/>
    <w:tmpl w:val="7EAE5CB6"/>
    <w:lvl w:ilvl="0">
      <w:start w:val="4"/>
      <w:numFmt w:val="decimal"/>
      <w:lvlText w:val="%1"/>
      <w:lvlJc w:val="left"/>
      <w:pPr>
        <w:ind w:left="1453" w:hanging="720"/>
      </w:pPr>
      <w:rPr>
        <w:rFonts w:hint="default"/>
        <w:lang w:val="en-US" w:eastAsia="en-US" w:bidi="ar-SA"/>
      </w:rPr>
    </w:lvl>
    <w:lvl w:ilvl="1">
      <w:start w:val="1"/>
      <w:numFmt w:val="decimal"/>
      <w:lvlText w:val="%1.%2."/>
      <w:lvlJc w:val="left"/>
      <w:pPr>
        <w:ind w:left="1453" w:hanging="720"/>
      </w:pPr>
      <w:rPr>
        <w:rFonts w:ascii="Arial MT" w:eastAsia="Arial MT" w:hAnsi="Arial MT" w:cs="Arial MT" w:hint="default"/>
        <w:b w:val="0"/>
        <w:bCs w:val="0"/>
        <w:i w:val="0"/>
        <w:iCs w:val="0"/>
        <w:w w:val="99"/>
        <w:sz w:val="18"/>
        <w:szCs w:val="18"/>
        <w:lang w:val="en-US" w:eastAsia="en-US" w:bidi="ar-SA"/>
      </w:rPr>
    </w:lvl>
    <w:lvl w:ilvl="2">
      <w:start w:val="1"/>
      <w:numFmt w:val="lowerLetter"/>
      <w:lvlText w:val="(%3)"/>
      <w:lvlJc w:val="left"/>
      <w:pPr>
        <w:ind w:left="2353" w:hanging="360"/>
      </w:pPr>
      <w:rPr>
        <w:rFonts w:ascii="Arial MT" w:eastAsia="Arial MT" w:hAnsi="Arial MT" w:cs="Arial MT" w:hint="default"/>
        <w:b w:val="0"/>
        <w:bCs w:val="0"/>
        <w:i w:val="0"/>
        <w:iCs w:val="0"/>
        <w:w w:val="99"/>
        <w:sz w:val="18"/>
        <w:szCs w:val="18"/>
        <w:lang w:val="en-US" w:eastAsia="en-US" w:bidi="ar-SA"/>
      </w:rPr>
    </w:lvl>
    <w:lvl w:ilvl="3">
      <w:numFmt w:val="bullet"/>
      <w:lvlText w:val="•"/>
      <w:lvlJc w:val="left"/>
      <w:pPr>
        <w:ind w:left="4349" w:hanging="360"/>
      </w:pPr>
      <w:rPr>
        <w:rFonts w:hint="default"/>
        <w:lang w:val="en-US" w:eastAsia="en-US" w:bidi="ar-SA"/>
      </w:rPr>
    </w:lvl>
    <w:lvl w:ilvl="4">
      <w:numFmt w:val="bullet"/>
      <w:lvlText w:val="•"/>
      <w:lvlJc w:val="left"/>
      <w:pPr>
        <w:ind w:left="5343" w:hanging="360"/>
      </w:pPr>
      <w:rPr>
        <w:rFonts w:hint="default"/>
        <w:lang w:val="en-US" w:eastAsia="en-US" w:bidi="ar-SA"/>
      </w:rPr>
    </w:lvl>
    <w:lvl w:ilvl="5">
      <w:numFmt w:val="bullet"/>
      <w:lvlText w:val="•"/>
      <w:lvlJc w:val="left"/>
      <w:pPr>
        <w:ind w:left="6338" w:hanging="360"/>
      </w:pPr>
      <w:rPr>
        <w:rFonts w:hint="default"/>
        <w:lang w:val="en-US" w:eastAsia="en-US" w:bidi="ar-SA"/>
      </w:rPr>
    </w:lvl>
    <w:lvl w:ilvl="6">
      <w:numFmt w:val="bullet"/>
      <w:lvlText w:val="•"/>
      <w:lvlJc w:val="left"/>
      <w:pPr>
        <w:ind w:left="7332" w:hanging="360"/>
      </w:pPr>
      <w:rPr>
        <w:rFonts w:hint="default"/>
        <w:lang w:val="en-US" w:eastAsia="en-US" w:bidi="ar-SA"/>
      </w:rPr>
    </w:lvl>
    <w:lvl w:ilvl="7">
      <w:numFmt w:val="bullet"/>
      <w:lvlText w:val="•"/>
      <w:lvlJc w:val="left"/>
      <w:pPr>
        <w:ind w:left="8327" w:hanging="360"/>
      </w:pPr>
      <w:rPr>
        <w:rFonts w:hint="default"/>
        <w:lang w:val="en-US" w:eastAsia="en-US" w:bidi="ar-SA"/>
      </w:rPr>
    </w:lvl>
    <w:lvl w:ilvl="8">
      <w:numFmt w:val="bullet"/>
      <w:lvlText w:val="•"/>
      <w:lvlJc w:val="left"/>
      <w:pPr>
        <w:ind w:left="9322" w:hanging="360"/>
      </w:pPr>
      <w:rPr>
        <w:rFonts w:hint="default"/>
        <w:lang w:val="en-US" w:eastAsia="en-US" w:bidi="ar-SA"/>
      </w:rPr>
    </w:lvl>
  </w:abstractNum>
  <w:abstractNum w:abstractNumId="29" w15:restartNumberingAfterBreak="0">
    <w:nsid w:val="51CC38D7"/>
    <w:multiLevelType w:val="hybridMultilevel"/>
    <w:tmpl w:val="B1AED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CB47FF"/>
    <w:multiLevelType w:val="hybridMultilevel"/>
    <w:tmpl w:val="786E9276"/>
    <w:lvl w:ilvl="0" w:tplc="436E3C04">
      <w:start w:val="8"/>
      <w:numFmt w:val="decimal"/>
      <w:lvlText w:val="%1."/>
      <w:lvlJc w:val="left"/>
      <w:pPr>
        <w:ind w:left="465" w:hanging="359"/>
      </w:pPr>
      <w:rPr>
        <w:rFonts w:hint="default"/>
        <w:spacing w:val="-23"/>
        <w:w w:val="96"/>
        <w:lang w:val="en-US" w:eastAsia="en-US" w:bidi="ar-SA"/>
      </w:rPr>
    </w:lvl>
    <w:lvl w:ilvl="1" w:tplc="F06AA974">
      <w:numFmt w:val="bullet"/>
      <w:lvlText w:val="•"/>
      <w:lvlJc w:val="left"/>
      <w:pPr>
        <w:ind w:left="1476" w:hanging="359"/>
      </w:pPr>
      <w:rPr>
        <w:rFonts w:hint="default"/>
        <w:lang w:val="en-US" w:eastAsia="en-US" w:bidi="ar-SA"/>
      </w:rPr>
    </w:lvl>
    <w:lvl w:ilvl="2" w:tplc="3A789414">
      <w:numFmt w:val="bullet"/>
      <w:lvlText w:val="•"/>
      <w:lvlJc w:val="left"/>
      <w:pPr>
        <w:ind w:left="2493" w:hanging="359"/>
      </w:pPr>
      <w:rPr>
        <w:rFonts w:hint="default"/>
        <w:lang w:val="en-US" w:eastAsia="en-US" w:bidi="ar-SA"/>
      </w:rPr>
    </w:lvl>
    <w:lvl w:ilvl="3" w:tplc="40A8D290">
      <w:numFmt w:val="bullet"/>
      <w:lvlText w:val="•"/>
      <w:lvlJc w:val="left"/>
      <w:pPr>
        <w:ind w:left="3510" w:hanging="359"/>
      </w:pPr>
      <w:rPr>
        <w:rFonts w:hint="default"/>
        <w:lang w:val="en-US" w:eastAsia="en-US" w:bidi="ar-SA"/>
      </w:rPr>
    </w:lvl>
    <w:lvl w:ilvl="4" w:tplc="7B1A1060">
      <w:numFmt w:val="bullet"/>
      <w:lvlText w:val="•"/>
      <w:lvlJc w:val="left"/>
      <w:pPr>
        <w:ind w:left="4527" w:hanging="359"/>
      </w:pPr>
      <w:rPr>
        <w:rFonts w:hint="default"/>
        <w:lang w:val="en-US" w:eastAsia="en-US" w:bidi="ar-SA"/>
      </w:rPr>
    </w:lvl>
    <w:lvl w:ilvl="5" w:tplc="A714382E">
      <w:numFmt w:val="bullet"/>
      <w:lvlText w:val="•"/>
      <w:lvlJc w:val="left"/>
      <w:pPr>
        <w:ind w:left="5544" w:hanging="359"/>
      </w:pPr>
      <w:rPr>
        <w:rFonts w:hint="default"/>
        <w:lang w:val="en-US" w:eastAsia="en-US" w:bidi="ar-SA"/>
      </w:rPr>
    </w:lvl>
    <w:lvl w:ilvl="6" w:tplc="A89012F4">
      <w:numFmt w:val="bullet"/>
      <w:lvlText w:val="•"/>
      <w:lvlJc w:val="left"/>
      <w:pPr>
        <w:ind w:left="6560" w:hanging="359"/>
      </w:pPr>
      <w:rPr>
        <w:rFonts w:hint="default"/>
        <w:lang w:val="en-US" w:eastAsia="en-US" w:bidi="ar-SA"/>
      </w:rPr>
    </w:lvl>
    <w:lvl w:ilvl="7" w:tplc="A24EF692">
      <w:numFmt w:val="bullet"/>
      <w:lvlText w:val="•"/>
      <w:lvlJc w:val="left"/>
      <w:pPr>
        <w:ind w:left="7577" w:hanging="359"/>
      </w:pPr>
      <w:rPr>
        <w:rFonts w:hint="default"/>
        <w:lang w:val="en-US" w:eastAsia="en-US" w:bidi="ar-SA"/>
      </w:rPr>
    </w:lvl>
    <w:lvl w:ilvl="8" w:tplc="E8827D5A">
      <w:numFmt w:val="bullet"/>
      <w:lvlText w:val="•"/>
      <w:lvlJc w:val="left"/>
      <w:pPr>
        <w:ind w:left="8594" w:hanging="359"/>
      </w:pPr>
      <w:rPr>
        <w:rFonts w:hint="default"/>
        <w:lang w:val="en-US" w:eastAsia="en-US" w:bidi="ar-SA"/>
      </w:rPr>
    </w:lvl>
  </w:abstractNum>
  <w:abstractNum w:abstractNumId="31" w15:restartNumberingAfterBreak="0">
    <w:nsid w:val="54796911"/>
    <w:multiLevelType w:val="multilevel"/>
    <w:tmpl w:val="EFAA0E68"/>
    <w:lvl w:ilvl="0">
      <w:start w:val="3"/>
      <w:numFmt w:val="decimal"/>
      <w:lvlText w:val="%1"/>
      <w:lvlJc w:val="left"/>
      <w:pPr>
        <w:ind w:left="733" w:hanging="284"/>
      </w:pPr>
      <w:rPr>
        <w:rFonts w:ascii="Arial MT" w:eastAsia="Arial MT" w:hAnsi="Arial MT" w:cs="Arial MT" w:hint="default"/>
        <w:b w:val="0"/>
        <w:bCs w:val="0"/>
        <w:i w:val="0"/>
        <w:iCs w:val="0"/>
        <w:w w:val="99"/>
        <w:sz w:val="18"/>
        <w:szCs w:val="18"/>
        <w:lang w:val="en-US" w:eastAsia="en-US" w:bidi="ar-SA"/>
      </w:rPr>
    </w:lvl>
    <w:lvl w:ilvl="1">
      <w:start w:val="1"/>
      <w:numFmt w:val="decimal"/>
      <w:lvlText w:val="%1.%2"/>
      <w:lvlJc w:val="left"/>
      <w:pPr>
        <w:ind w:left="1058" w:hanging="353"/>
      </w:pPr>
      <w:rPr>
        <w:rFonts w:ascii="Arial MT" w:eastAsia="Arial MT" w:hAnsi="Arial MT" w:cs="Arial MT" w:hint="default"/>
        <w:b w:val="0"/>
        <w:bCs w:val="0"/>
        <w:i w:val="0"/>
        <w:iCs w:val="0"/>
        <w:w w:val="99"/>
        <w:sz w:val="18"/>
        <w:szCs w:val="18"/>
        <w:lang w:val="en-US" w:eastAsia="en-US" w:bidi="ar-SA"/>
      </w:rPr>
    </w:lvl>
    <w:lvl w:ilvl="2">
      <w:start w:val="1"/>
      <w:numFmt w:val="decimal"/>
      <w:lvlText w:val="%1.%2.%3"/>
      <w:lvlJc w:val="left"/>
      <w:pPr>
        <w:ind w:left="1659" w:hanging="502"/>
      </w:pPr>
      <w:rPr>
        <w:rFonts w:ascii="Arial MT" w:eastAsia="Arial MT" w:hAnsi="Arial MT" w:cs="Arial MT" w:hint="default"/>
        <w:b w:val="0"/>
        <w:bCs w:val="0"/>
        <w:i w:val="0"/>
        <w:iCs w:val="0"/>
        <w:w w:val="100"/>
        <w:sz w:val="18"/>
        <w:szCs w:val="18"/>
        <w:lang w:val="en-US" w:eastAsia="en-US" w:bidi="ar-SA"/>
      </w:rPr>
    </w:lvl>
    <w:lvl w:ilvl="3">
      <w:numFmt w:val="bullet"/>
      <w:lvlText w:val="•"/>
      <w:lvlJc w:val="left"/>
      <w:pPr>
        <w:ind w:left="1840" w:hanging="502"/>
      </w:pPr>
      <w:rPr>
        <w:rFonts w:hint="default"/>
        <w:lang w:val="en-US" w:eastAsia="en-US" w:bidi="ar-SA"/>
      </w:rPr>
    </w:lvl>
    <w:lvl w:ilvl="4">
      <w:numFmt w:val="bullet"/>
      <w:lvlText w:val="•"/>
      <w:lvlJc w:val="left"/>
      <w:pPr>
        <w:ind w:left="1940" w:hanging="502"/>
      </w:pPr>
      <w:rPr>
        <w:rFonts w:hint="default"/>
        <w:lang w:val="en-US" w:eastAsia="en-US" w:bidi="ar-SA"/>
      </w:rPr>
    </w:lvl>
    <w:lvl w:ilvl="5">
      <w:numFmt w:val="bullet"/>
      <w:lvlText w:val="•"/>
      <w:lvlJc w:val="left"/>
      <w:pPr>
        <w:ind w:left="3501" w:hanging="502"/>
      </w:pPr>
      <w:rPr>
        <w:rFonts w:hint="default"/>
        <w:lang w:val="en-US" w:eastAsia="en-US" w:bidi="ar-SA"/>
      </w:rPr>
    </w:lvl>
    <w:lvl w:ilvl="6">
      <w:numFmt w:val="bullet"/>
      <w:lvlText w:val="•"/>
      <w:lvlJc w:val="left"/>
      <w:pPr>
        <w:ind w:left="5063" w:hanging="502"/>
      </w:pPr>
      <w:rPr>
        <w:rFonts w:hint="default"/>
        <w:lang w:val="en-US" w:eastAsia="en-US" w:bidi="ar-SA"/>
      </w:rPr>
    </w:lvl>
    <w:lvl w:ilvl="7">
      <w:numFmt w:val="bullet"/>
      <w:lvlText w:val="•"/>
      <w:lvlJc w:val="left"/>
      <w:pPr>
        <w:ind w:left="6625" w:hanging="502"/>
      </w:pPr>
      <w:rPr>
        <w:rFonts w:hint="default"/>
        <w:lang w:val="en-US" w:eastAsia="en-US" w:bidi="ar-SA"/>
      </w:rPr>
    </w:lvl>
    <w:lvl w:ilvl="8">
      <w:numFmt w:val="bullet"/>
      <w:lvlText w:val="•"/>
      <w:lvlJc w:val="left"/>
      <w:pPr>
        <w:ind w:left="8187" w:hanging="502"/>
      </w:pPr>
      <w:rPr>
        <w:rFonts w:hint="default"/>
        <w:lang w:val="en-US" w:eastAsia="en-US" w:bidi="ar-SA"/>
      </w:rPr>
    </w:lvl>
  </w:abstractNum>
  <w:abstractNum w:abstractNumId="32" w15:restartNumberingAfterBreak="0">
    <w:nsid w:val="54E64090"/>
    <w:multiLevelType w:val="hybridMultilevel"/>
    <w:tmpl w:val="8458AB82"/>
    <w:lvl w:ilvl="0" w:tplc="1C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32331B"/>
    <w:multiLevelType w:val="hybridMultilevel"/>
    <w:tmpl w:val="ADECEBA8"/>
    <w:lvl w:ilvl="0" w:tplc="3BE42972">
      <w:numFmt w:val="bullet"/>
      <w:lvlText w:val="-"/>
      <w:lvlJc w:val="left"/>
      <w:pPr>
        <w:ind w:left="2019" w:hanging="720"/>
      </w:pPr>
      <w:rPr>
        <w:rFonts w:ascii="Arial" w:eastAsia="Arial" w:hAnsi="Arial" w:cs="Arial" w:hint="default"/>
        <w:b w:val="0"/>
        <w:bCs w:val="0"/>
        <w:i/>
        <w:iCs/>
        <w:w w:val="99"/>
        <w:sz w:val="18"/>
        <w:szCs w:val="18"/>
        <w:lang w:val="en-US" w:eastAsia="en-US" w:bidi="ar-SA"/>
      </w:rPr>
    </w:lvl>
    <w:lvl w:ilvl="1" w:tplc="53FE8906">
      <w:numFmt w:val="bullet"/>
      <w:lvlText w:val="•"/>
      <w:lvlJc w:val="left"/>
      <w:pPr>
        <w:ind w:left="2949" w:hanging="720"/>
      </w:pPr>
      <w:rPr>
        <w:rFonts w:hint="default"/>
        <w:lang w:val="en-US" w:eastAsia="en-US" w:bidi="ar-SA"/>
      </w:rPr>
    </w:lvl>
    <w:lvl w:ilvl="2" w:tplc="241CA764">
      <w:numFmt w:val="bullet"/>
      <w:lvlText w:val="•"/>
      <w:lvlJc w:val="left"/>
      <w:pPr>
        <w:ind w:left="3878" w:hanging="720"/>
      </w:pPr>
      <w:rPr>
        <w:rFonts w:hint="default"/>
        <w:lang w:val="en-US" w:eastAsia="en-US" w:bidi="ar-SA"/>
      </w:rPr>
    </w:lvl>
    <w:lvl w:ilvl="3" w:tplc="1EF0561C">
      <w:numFmt w:val="bullet"/>
      <w:lvlText w:val="•"/>
      <w:lvlJc w:val="left"/>
      <w:pPr>
        <w:ind w:left="4807" w:hanging="720"/>
      </w:pPr>
      <w:rPr>
        <w:rFonts w:hint="default"/>
        <w:lang w:val="en-US" w:eastAsia="en-US" w:bidi="ar-SA"/>
      </w:rPr>
    </w:lvl>
    <w:lvl w:ilvl="4" w:tplc="E0E07C5E">
      <w:numFmt w:val="bullet"/>
      <w:lvlText w:val="•"/>
      <w:lvlJc w:val="left"/>
      <w:pPr>
        <w:ind w:left="5736" w:hanging="720"/>
      </w:pPr>
      <w:rPr>
        <w:rFonts w:hint="default"/>
        <w:lang w:val="en-US" w:eastAsia="en-US" w:bidi="ar-SA"/>
      </w:rPr>
    </w:lvl>
    <w:lvl w:ilvl="5" w:tplc="9C504BDC">
      <w:numFmt w:val="bullet"/>
      <w:lvlText w:val="•"/>
      <w:lvlJc w:val="left"/>
      <w:pPr>
        <w:ind w:left="6665" w:hanging="720"/>
      </w:pPr>
      <w:rPr>
        <w:rFonts w:hint="default"/>
        <w:lang w:val="en-US" w:eastAsia="en-US" w:bidi="ar-SA"/>
      </w:rPr>
    </w:lvl>
    <w:lvl w:ilvl="6" w:tplc="AA1EF104">
      <w:numFmt w:val="bullet"/>
      <w:lvlText w:val="•"/>
      <w:lvlJc w:val="left"/>
      <w:pPr>
        <w:ind w:left="7594" w:hanging="720"/>
      </w:pPr>
      <w:rPr>
        <w:rFonts w:hint="default"/>
        <w:lang w:val="en-US" w:eastAsia="en-US" w:bidi="ar-SA"/>
      </w:rPr>
    </w:lvl>
    <w:lvl w:ilvl="7" w:tplc="E94A767A">
      <w:numFmt w:val="bullet"/>
      <w:lvlText w:val="•"/>
      <w:lvlJc w:val="left"/>
      <w:pPr>
        <w:ind w:left="8523" w:hanging="720"/>
      </w:pPr>
      <w:rPr>
        <w:rFonts w:hint="default"/>
        <w:lang w:val="en-US" w:eastAsia="en-US" w:bidi="ar-SA"/>
      </w:rPr>
    </w:lvl>
    <w:lvl w:ilvl="8" w:tplc="86D88F9C">
      <w:numFmt w:val="bullet"/>
      <w:lvlText w:val="•"/>
      <w:lvlJc w:val="left"/>
      <w:pPr>
        <w:ind w:left="9452" w:hanging="720"/>
      </w:pPr>
      <w:rPr>
        <w:rFonts w:hint="default"/>
        <w:lang w:val="en-US" w:eastAsia="en-US" w:bidi="ar-SA"/>
      </w:rPr>
    </w:lvl>
  </w:abstractNum>
  <w:abstractNum w:abstractNumId="34" w15:restartNumberingAfterBreak="0">
    <w:nsid w:val="5955662E"/>
    <w:multiLevelType w:val="hybridMultilevel"/>
    <w:tmpl w:val="9DE03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7F16A0"/>
    <w:multiLevelType w:val="hybridMultilevel"/>
    <w:tmpl w:val="440C1588"/>
    <w:lvl w:ilvl="0" w:tplc="79063984">
      <w:start w:val="1"/>
      <w:numFmt w:val="lowerLetter"/>
      <w:lvlText w:val="(%1)"/>
      <w:lvlJc w:val="left"/>
      <w:pPr>
        <w:ind w:left="640" w:hanging="425"/>
      </w:pPr>
      <w:rPr>
        <w:rFonts w:ascii="Arial MT" w:eastAsia="Arial MT" w:hAnsi="Arial MT" w:cs="Arial MT" w:hint="default"/>
        <w:b w:val="0"/>
        <w:bCs w:val="0"/>
        <w:i w:val="0"/>
        <w:iCs w:val="0"/>
        <w:spacing w:val="-3"/>
        <w:w w:val="96"/>
        <w:sz w:val="18"/>
        <w:szCs w:val="18"/>
        <w:lang w:val="en-US" w:eastAsia="en-US" w:bidi="ar-SA"/>
      </w:rPr>
    </w:lvl>
    <w:lvl w:ilvl="1" w:tplc="04A222F4">
      <w:start w:val="1"/>
      <w:numFmt w:val="lowerRoman"/>
      <w:lvlText w:val="(%2)"/>
      <w:lvlJc w:val="left"/>
      <w:pPr>
        <w:ind w:left="1065" w:hanging="425"/>
      </w:pPr>
      <w:rPr>
        <w:rFonts w:ascii="Arial MT" w:eastAsia="Arial MT" w:hAnsi="Arial MT" w:cs="Arial MT" w:hint="default"/>
        <w:b w:val="0"/>
        <w:bCs w:val="0"/>
        <w:i w:val="0"/>
        <w:iCs w:val="0"/>
        <w:spacing w:val="-3"/>
        <w:w w:val="96"/>
        <w:sz w:val="18"/>
        <w:szCs w:val="18"/>
        <w:lang w:val="en-US" w:eastAsia="en-US" w:bidi="ar-SA"/>
      </w:rPr>
    </w:lvl>
    <w:lvl w:ilvl="2" w:tplc="6EFC3B0A">
      <w:numFmt w:val="bullet"/>
      <w:lvlText w:val="•"/>
      <w:lvlJc w:val="left"/>
      <w:pPr>
        <w:ind w:left="1993" w:hanging="425"/>
      </w:pPr>
      <w:rPr>
        <w:rFonts w:hint="default"/>
        <w:lang w:val="en-US" w:eastAsia="en-US" w:bidi="ar-SA"/>
      </w:rPr>
    </w:lvl>
    <w:lvl w:ilvl="3" w:tplc="3AE0308A">
      <w:numFmt w:val="bullet"/>
      <w:lvlText w:val="•"/>
      <w:lvlJc w:val="left"/>
      <w:pPr>
        <w:ind w:left="2926" w:hanging="425"/>
      </w:pPr>
      <w:rPr>
        <w:rFonts w:hint="default"/>
        <w:lang w:val="en-US" w:eastAsia="en-US" w:bidi="ar-SA"/>
      </w:rPr>
    </w:lvl>
    <w:lvl w:ilvl="4" w:tplc="AF0831FA">
      <w:numFmt w:val="bullet"/>
      <w:lvlText w:val="•"/>
      <w:lvlJc w:val="left"/>
      <w:pPr>
        <w:ind w:left="3860" w:hanging="425"/>
      </w:pPr>
      <w:rPr>
        <w:rFonts w:hint="default"/>
        <w:lang w:val="en-US" w:eastAsia="en-US" w:bidi="ar-SA"/>
      </w:rPr>
    </w:lvl>
    <w:lvl w:ilvl="5" w:tplc="AA585F86">
      <w:numFmt w:val="bullet"/>
      <w:lvlText w:val="•"/>
      <w:lvlJc w:val="left"/>
      <w:pPr>
        <w:ind w:left="4793" w:hanging="425"/>
      </w:pPr>
      <w:rPr>
        <w:rFonts w:hint="default"/>
        <w:lang w:val="en-US" w:eastAsia="en-US" w:bidi="ar-SA"/>
      </w:rPr>
    </w:lvl>
    <w:lvl w:ilvl="6" w:tplc="25BAB820">
      <w:numFmt w:val="bullet"/>
      <w:lvlText w:val="•"/>
      <w:lvlJc w:val="left"/>
      <w:pPr>
        <w:ind w:left="5726" w:hanging="425"/>
      </w:pPr>
      <w:rPr>
        <w:rFonts w:hint="default"/>
        <w:lang w:val="en-US" w:eastAsia="en-US" w:bidi="ar-SA"/>
      </w:rPr>
    </w:lvl>
    <w:lvl w:ilvl="7" w:tplc="3766B9D8">
      <w:numFmt w:val="bullet"/>
      <w:lvlText w:val="•"/>
      <w:lvlJc w:val="left"/>
      <w:pPr>
        <w:ind w:left="6660" w:hanging="425"/>
      </w:pPr>
      <w:rPr>
        <w:rFonts w:hint="default"/>
        <w:lang w:val="en-US" w:eastAsia="en-US" w:bidi="ar-SA"/>
      </w:rPr>
    </w:lvl>
    <w:lvl w:ilvl="8" w:tplc="3C5CE5BC">
      <w:numFmt w:val="bullet"/>
      <w:lvlText w:val="•"/>
      <w:lvlJc w:val="left"/>
      <w:pPr>
        <w:ind w:left="7593" w:hanging="425"/>
      </w:pPr>
      <w:rPr>
        <w:rFonts w:hint="default"/>
        <w:lang w:val="en-US" w:eastAsia="en-US" w:bidi="ar-SA"/>
      </w:rPr>
    </w:lvl>
  </w:abstractNum>
  <w:abstractNum w:abstractNumId="36" w15:restartNumberingAfterBreak="0">
    <w:nsid w:val="5AB51531"/>
    <w:multiLevelType w:val="hybridMultilevel"/>
    <w:tmpl w:val="CB505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9C0742"/>
    <w:multiLevelType w:val="hybridMultilevel"/>
    <w:tmpl w:val="511C1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F439FE"/>
    <w:multiLevelType w:val="hybridMultilevel"/>
    <w:tmpl w:val="191A6308"/>
    <w:lvl w:ilvl="0" w:tplc="CA1C4494">
      <w:start w:val="1"/>
      <w:numFmt w:val="lowerLetter"/>
      <w:lvlText w:val="(%1)"/>
      <w:lvlJc w:val="left"/>
      <w:pPr>
        <w:ind w:left="1813" w:hanging="360"/>
      </w:pPr>
      <w:rPr>
        <w:rFonts w:ascii="Arial MT" w:eastAsia="Arial MT" w:hAnsi="Arial MT" w:cs="Arial MT" w:hint="default"/>
        <w:b w:val="0"/>
        <w:bCs w:val="0"/>
        <w:i w:val="0"/>
        <w:iCs w:val="0"/>
        <w:w w:val="99"/>
        <w:sz w:val="18"/>
        <w:szCs w:val="18"/>
        <w:lang w:val="en-US" w:eastAsia="en-US" w:bidi="ar-SA"/>
      </w:rPr>
    </w:lvl>
    <w:lvl w:ilvl="1" w:tplc="3DC648AA">
      <w:numFmt w:val="bullet"/>
      <w:lvlText w:val="•"/>
      <w:lvlJc w:val="left"/>
      <w:pPr>
        <w:ind w:left="2769" w:hanging="360"/>
      </w:pPr>
      <w:rPr>
        <w:rFonts w:hint="default"/>
        <w:lang w:val="en-US" w:eastAsia="en-US" w:bidi="ar-SA"/>
      </w:rPr>
    </w:lvl>
    <w:lvl w:ilvl="2" w:tplc="16ECE3B2">
      <w:numFmt w:val="bullet"/>
      <w:lvlText w:val="•"/>
      <w:lvlJc w:val="left"/>
      <w:pPr>
        <w:ind w:left="3718" w:hanging="360"/>
      </w:pPr>
      <w:rPr>
        <w:rFonts w:hint="default"/>
        <w:lang w:val="en-US" w:eastAsia="en-US" w:bidi="ar-SA"/>
      </w:rPr>
    </w:lvl>
    <w:lvl w:ilvl="3" w:tplc="C61818A6">
      <w:numFmt w:val="bullet"/>
      <w:lvlText w:val="•"/>
      <w:lvlJc w:val="left"/>
      <w:pPr>
        <w:ind w:left="4667" w:hanging="360"/>
      </w:pPr>
      <w:rPr>
        <w:rFonts w:hint="default"/>
        <w:lang w:val="en-US" w:eastAsia="en-US" w:bidi="ar-SA"/>
      </w:rPr>
    </w:lvl>
    <w:lvl w:ilvl="4" w:tplc="F66A0598">
      <w:numFmt w:val="bullet"/>
      <w:lvlText w:val="•"/>
      <w:lvlJc w:val="left"/>
      <w:pPr>
        <w:ind w:left="5616" w:hanging="360"/>
      </w:pPr>
      <w:rPr>
        <w:rFonts w:hint="default"/>
        <w:lang w:val="en-US" w:eastAsia="en-US" w:bidi="ar-SA"/>
      </w:rPr>
    </w:lvl>
    <w:lvl w:ilvl="5" w:tplc="03F89CC8">
      <w:numFmt w:val="bullet"/>
      <w:lvlText w:val="•"/>
      <w:lvlJc w:val="left"/>
      <w:pPr>
        <w:ind w:left="6565" w:hanging="360"/>
      </w:pPr>
      <w:rPr>
        <w:rFonts w:hint="default"/>
        <w:lang w:val="en-US" w:eastAsia="en-US" w:bidi="ar-SA"/>
      </w:rPr>
    </w:lvl>
    <w:lvl w:ilvl="6" w:tplc="2FB8FADA">
      <w:numFmt w:val="bullet"/>
      <w:lvlText w:val="•"/>
      <w:lvlJc w:val="left"/>
      <w:pPr>
        <w:ind w:left="7514" w:hanging="360"/>
      </w:pPr>
      <w:rPr>
        <w:rFonts w:hint="default"/>
        <w:lang w:val="en-US" w:eastAsia="en-US" w:bidi="ar-SA"/>
      </w:rPr>
    </w:lvl>
    <w:lvl w:ilvl="7" w:tplc="32EE4096">
      <w:numFmt w:val="bullet"/>
      <w:lvlText w:val="•"/>
      <w:lvlJc w:val="left"/>
      <w:pPr>
        <w:ind w:left="8463" w:hanging="360"/>
      </w:pPr>
      <w:rPr>
        <w:rFonts w:hint="default"/>
        <w:lang w:val="en-US" w:eastAsia="en-US" w:bidi="ar-SA"/>
      </w:rPr>
    </w:lvl>
    <w:lvl w:ilvl="8" w:tplc="122C5FBE">
      <w:numFmt w:val="bullet"/>
      <w:lvlText w:val="•"/>
      <w:lvlJc w:val="left"/>
      <w:pPr>
        <w:ind w:left="9412" w:hanging="360"/>
      </w:pPr>
      <w:rPr>
        <w:rFonts w:hint="default"/>
        <w:lang w:val="en-US" w:eastAsia="en-US" w:bidi="ar-SA"/>
      </w:rPr>
    </w:lvl>
  </w:abstractNum>
  <w:abstractNum w:abstractNumId="39" w15:restartNumberingAfterBreak="0">
    <w:nsid w:val="61E132F3"/>
    <w:multiLevelType w:val="hybridMultilevel"/>
    <w:tmpl w:val="9ECED9BE"/>
    <w:lvl w:ilvl="0" w:tplc="07209D0C">
      <w:start w:val="1"/>
      <w:numFmt w:val="lowerLetter"/>
      <w:lvlText w:val="(%1)"/>
      <w:lvlJc w:val="left"/>
      <w:pPr>
        <w:ind w:left="782" w:hanging="665"/>
      </w:pPr>
      <w:rPr>
        <w:rFonts w:ascii="Arial MT" w:eastAsia="Arial MT" w:hAnsi="Arial MT" w:cs="Arial MT" w:hint="default"/>
        <w:b w:val="0"/>
        <w:bCs w:val="0"/>
        <w:i w:val="0"/>
        <w:iCs w:val="0"/>
        <w:spacing w:val="-23"/>
        <w:w w:val="96"/>
        <w:sz w:val="18"/>
        <w:szCs w:val="18"/>
        <w:lang w:val="en-US" w:eastAsia="en-US" w:bidi="ar-SA"/>
      </w:rPr>
    </w:lvl>
    <w:lvl w:ilvl="1" w:tplc="4F1C409E">
      <w:numFmt w:val="bullet"/>
      <w:lvlText w:val="•"/>
      <w:lvlJc w:val="left"/>
      <w:pPr>
        <w:ind w:left="1663" w:hanging="665"/>
      </w:pPr>
      <w:rPr>
        <w:rFonts w:hint="default"/>
        <w:lang w:val="en-US" w:eastAsia="en-US" w:bidi="ar-SA"/>
      </w:rPr>
    </w:lvl>
    <w:lvl w:ilvl="2" w:tplc="708AFD7E">
      <w:numFmt w:val="bullet"/>
      <w:lvlText w:val="•"/>
      <w:lvlJc w:val="left"/>
      <w:pPr>
        <w:ind w:left="2547" w:hanging="665"/>
      </w:pPr>
      <w:rPr>
        <w:rFonts w:hint="default"/>
        <w:lang w:val="en-US" w:eastAsia="en-US" w:bidi="ar-SA"/>
      </w:rPr>
    </w:lvl>
    <w:lvl w:ilvl="3" w:tplc="7A187172">
      <w:numFmt w:val="bullet"/>
      <w:lvlText w:val="•"/>
      <w:lvlJc w:val="left"/>
      <w:pPr>
        <w:ind w:left="3431" w:hanging="665"/>
      </w:pPr>
      <w:rPr>
        <w:rFonts w:hint="default"/>
        <w:lang w:val="en-US" w:eastAsia="en-US" w:bidi="ar-SA"/>
      </w:rPr>
    </w:lvl>
    <w:lvl w:ilvl="4" w:tplc="C27C8E96">
      <w:numFmt w:val="bullet"/>
      <w:lvlText w:val="•"/>
      <w:lvlJc w:val="left"/>
      <w:pPr>
        <w:ind w:left="4315" w:hanging="665"/>
      </w:pPr>
      <w:rPr>
        <w:rFonts w:hint="default"/>
        <w:lang w:val="en-US" w:eastAsia="en-US" w:bidi="ar-SA"/>
      </w:rPr>
    </w:lvl>
    <w:lvl w:ilvl="5" w:tplc="A1861188">
      <w:numFmt w:val="bullet"/>
      <w:lvlText w:val="•"/>
      <w:lvlJc w:val="left"/>
      <w:pPr>
        <w:ind w:left="5199" w:hanging="665"/>
      </w:pPr>
      <w:rPr>
        <w:rFonts w:hint="default"/>
        <w:lang w:val="en-US" w:eastAsia="en-US" w:bidi="ar-SA"/>
      </w:rPr>
    </w:lvl>
    <w:lvl w:ilvl="6" w:tplc="E8803EEC">
      <w:numFmt w:val="bullet"/>
      <w:lvlText w:val="•"/>
      <w:lvlJc w:val="left"/>
      <w:pPr>
        <w:ind w:left="6082" w:hanging="665"/>
      </w:pPr>
      <w:rPr>
        <w:rFonts w:hint="default"/>
        <w:lang w:val="en-US" w:eastAsia="en-US" w:bidi="ar-SA"/>
      </w:rPr>
    </w:lvl>
    <w:lvl w:ilvl="7" w:tplc="562059DA">
      <w:numFmt w:val="bullet"/>
      <w:lvlText w:val="•"/>
      <w:lvlJc w:val="left"/>
      <w:pPr>
        <w:ind w:left="6966" w:hanging="665"/>
      </w:pPr>
      <w:rPr>
        <w:rFonts w:hint="default"/>
        <w:lang w:val="en-US" w:eastAsia="en-US" w:bidi="ar-SA"/>
      </w:rPr>
    </w:lvl>
    <w:lvl w:ilvl="8" w:tplc="97AADCE0">
      <w:numFmt w:val="bullet"/>
      <w:lvlText w:val="•"/>
      <w:lvlJc w:val="left"/>
      <w:pPr>
        <w:ind w:left="7850" w:hanging="665"/>
      </w:pPr>
      <w:rPr>
        <w:rFonts w:hint="default"/>
        <w:lang w:val="en-US" w:eastAsia="en-US" w:bidi="ar-SA"/>
      </w:rPr>
    </w:lvl>
  </w:abstractNum>
  <w:abstractNum w:abstractNumId="40" w15:restartNumberingAfterBreak="0">
    <w:nsid w:val="63BB4474"/>
    <w:multiLevelType w:val="hybridMultilevel"/>
    <w:tmpl w:val="7332E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B75504"/>
    <w:multiLevelType w:val="multilevel"/>
    <w:tmpl w:val="93048E90"/>
    <w:lvl w:ilvl="0">
      <w:start w:val="1"/>
      <w:numFmt w:val="decimal"/>
      <w:lvlText w:val="%1"/>
      <w:lvlJc w:val="left"/>
      <w:pPr>
        <w:ind w:left="535" w:hanging="428"/>
      </w:pPr>
      <w:rPr>
        <w:rFonts w:hint="default"/>
        <w:lang w:val="en-US" w:eastAsia="en-US" w:bidi="ar-SA"/>
      </w:rPr>
    </w:lvl>
    <w:lvl w:ilvl="1">
      <w:start w:val="1"/>
      <w:numFmt w:val="decimal"/>
      <w:lvlText w:val="%1.%2."/>
      <w:lvlJc w:val="left"/>
      <w:pPr>
        <w:ind w:left="535" w:hanging="428"/>
      </w:pPr>
      <w:rPr>
        <w:rFonts w:ascii="Arial MT" w:eastAsia="Arial MT" w:hAnsi="Arial MT" w:cs="Arial MT" w:hint="default"/>
        <w:b w:val="0"/>
        <w:bCs w:val="0"/>
        <w:i w:val="0"/>
        <w:iCs w:val="0"/>
        <w:w w:val="99"/>
        <w:sz w:val="18"/>
        <w:szCs w:val="18"/>
        <w:lang w:val="en-US" w:eastAsia="en-US" w:bidi="ar-SA"/>
      </w:rPr>
    </w:lvl>
    <w:lvl w:ilvl="2">
      <w:numFmt w:val="bullet"/>
      <w:lvlText w:val="•"/>
      <w:lvlJc w:val="left"/>
      <w:pPr>
        <w:ind w:left="2558" w:hanging="428"/>
      </w:pPr>
      <w:rPr>
        <w:rFonts w:hint="default"/>
        <w:lang w:val="en-US" w:eastAsia="en-US" w:bidi="ar-SA"/>
      </w:rPr>
    </w:lvl>
    <w:lvl w:ilvl="3">
      <w:numFmt w:val="bullet"/>
      <w:lvlText w:val="•"/>
      <w:lvlJc w:val="left"/>
      <w:pPr>
        <w:ind w:left="3567" w:hanging="428"/>
      </w:pPr>
      <w:rPr>
        <w:rFonts w:hint="default"/>
        <w:lang w:val="en-US" w:eastAsia="en-US" w:bidi="ar-SA"/>
      </w:rPr>
    </w:lvl>
    <w:lvl w:ilvl="4">
      <w:numFmt w:val="bullet"/>
      <w:lvlText w:val="•"/>
      <w:lvlJc w:val="left"/>
      <w:pPr>
        <w:ind w:left="4576" w:hanging="428"/>
      </w:pPr>
      <w:rPr>
        <w:rFonts w:hint="default"/>
        <w:lang w:val="en-US" w:eastAsia="en-US" w:bidi="ar-SA"/>
      </w:rPr>
    </w:lvl>
    <w:lvl w:ilvl="5">
      <w:numFmt w:val="bullet"/>
      <w:lvlText w:val="•"/>
      <w:lvlJc w:val="left"/>
      <w:pPr>
        <w:ind w:left="5586" w:hanging="428"/>
      </w:pPr>
      <w:rPr>
        <w:rFonts w:hint="default"/>
        <w:lang w:val="en-US" w:eastAsia="en-US" w:bidi="ar-SA"/>
      </w:rPr>
    </w:lvl>
    <w:lvl w:ilvl="6">
      <w:numFmt w:val="bullet"/>
      <w:lvlText w:val="•"/>
      <w:lvlJc w:val="left"/>
      <w:pPr>
        <w:ind w:left="6595" w:hanging="428"/>
      </w:pPr>
      <w:rPr>
        <w:rFonts w:hint="default"/>
        <w:lang w:val="en-US" w:eastAsia="en-US" w:bidi="ar-SA"/>
      </w:rPr>
    </w:lvl>
    <w:lvl w:ilvl="7">
      <w:numFmt w:val="bullet"/>
      <w:lvlText w:val="•"/>
      <w:lvlJc w:val="left"/>
      <w:pPr>
        <w:ind w:left="7604" w:hanging="428"/>
      </w:pPr>
      <w:rPr>
        <w:rFonts w:hint="default"/>
        <w:lang w:val="en-US" w:eastAsia="en-US" w:bidi="ar-SA"/>
      </w:rPr>
    </w:lvl>
    <w:lvl w:ilvl="8">
      <w:numFmt w:val="bullet"/>
      <w:lvlText w:val="•"/>
      <w:lvlJc w:val="left"/>
      <w:pPr>
        <w:ind w:left="8613" w:hanging="428"/>
      </w:pPr>
      <w:rPr>
        <w:rFonts w:hint="default"/>
        <w:lang w:val="en-US" w:eastAsia="en-US" w:bidi="ar-SA"/>
      </w:rPr>
    </w:lvl>
  </w:abstractNum>
  <w:abstractNum w:abstractNumId="42" w15:restartNumberingAfterBreak="0">
    <w:nsid w:val="6BB970F5"/>
    <w:multiLevelType w:val="hybridMultilevel"/>
    <w:tmpl w:val="8844154C"/>
    <w:lvl w:ilvl="0" w:tplc="6804DF80">
      <w:start w:val="1"/>
      <w:numFmt w:val="decimal"/>
      <w:lvlText w:val="%1"/>
      <w:lvlJc w:val="left"/>
      <w:pPr>
        <w:ind w:left="258" w:hanging="185"/>
      </w:pPr>
      <w:rPr>
        <w:rFonts w:ascii="Arial MT" w:eastAsia="Arial MT" w:hAnsi="Arial MT" w:cs="Arial MT" w:hint="default"/>
        <w:b w:val="0"/>
        <w:bCs w:val="0"/>
        <w:i w:val="0"/>
        <w:iCs w:val="0"/>
        <w:w w:val="100"/>
        <w:sz w:val="22"/>
        <w:szCs w:val="22"/>
        <w:lang w:val="en-US" w:eastAsia="en-US" w:bidi="ar-SA"/>
      </w:rPr>
    </w:lvl>
    <w:lvl w:ilvl="1" w:tplc="E03CDD68">
      <w:numFmt w:val="bullet"/>
      <w:lvlText w:val="•"/>
      <w:lvlJc w:val="left"/>
      <w:pPr>
        <w:ind w:left="1264" w:hanging="185"/>
      </w:pPr>
      <w:rPr>
        <w:rFonts w:hint="default"/>
        <w:lang w:val="en-US" w:eastAsia="en-US" w:bidi="ar-SA"/>
      </w:rPr>
    </w:lvl>
    <w:lvl w:ilvl="2" w:tplc="740C797E">
      <w:numFmt w:val="bullet"/>
      <w:lvlText w:val="•"/>
      <w:lvlJc w:val="left"/>
      <w:pPr>
        <w:ind w:left="2268" w:hanging="185"/>
      </w:pPr>
      <w:rPr>
        <w:rFonts w:hint="default"/>
        <w:lang w:val="en-US" w:eastAsia="en-US" w:bidi="ar-SA"/>
      </w:rPr>
    </w:lvl>
    <w:lvl w:ilvl="3" w:tplc="77FEC0A8">
      <w:numFmt w:val="bullet"/>
      <w:lvlText w:val="•"/>
      <w:lvlJc w:val="left"/>
      <w:pPr>
        <w:ind w:left="3272" w:hanging="185"/>
      </w:pPr>
      <w:rPr>
        <w:rFonts w:hint="default"/>
        <w:lang w:val="en-US" w:eastAsia="en-US" w:bidi="ar-SA"/>
      </w:rPr>
    </w:lvl>
    <w:lvl w:ilvl="4" w:tplc="7E9CBC1E">
      <w:numFmt w:val="bullet"/>
      <w:lvlText w:val="•"/>
      <w:lvlJc w:val="left"/>
      <w:pPr>
        <w:ind w:left="4276" w:hanging="185"/>
      </w:pPr>
      <w:rPr>
        <w:rFonts w:hint="default"/>
        <w:lang w:val="en-US" w:eastAsia="en-US" w:bidi="ar-SA"/>
      </w:rPr>
    </w:lvl>
    <w:lvl w:ilvl="5" w:tplc="80A47EF8">
      <w:numFmt w:val="bullet"/>
      <w:lvlText w:val="•"/>
      <w:lvlJc w:val="left"/>
      <w:pPr>
        <w:ind w:left="5280" w:hanging="185"/>
      </w:pPr>
      <w:rPr>
        <w:rFonts w:hint="default"/>
        <w:lang w:val="en-US" w:eastAsia="en-US" w:bidi="ar-SA"/>
      </w:rPr>
    </w:lvl>
    <w:lvl w:ilvl="6" w:tplc="5E02FCB0">
      <w:numFmt w:val="bullet"/>
      <w:lvlText w:val="•"/>
      <w:lvlJc w:val="left"/>
      <w:pPr>
        <w:ind w:left="6284" w:hanging="185"/>
      </w:pPr>
      <w:rPr>
        <w:rFonts w:hint="default"/>
        <w:lang w:val="en-US" w:eastAsia="en-US" w:bidi="ar-SA"/>
      </w:rPr>
    </w:lvl>
    <w:lvl w:ilvl="7" w:tplc="9C120A52">
      <w:numFmt w:val="bullet"/>
      <w:lvlText w:val="•"/>
      <w:lvlJc w:val="left"/>
      <w:pPr>
        <w:ind w:left="7288" w:hanging="185"/>
      </w:pPr>
      <w:rPr>
        <w:rFonts w:hint="default"/>
        <w:lang w:val="en-US" w:eastAsia="en-US" w:bidi="ar-SA"/>
      </w:rPr>
    </w:lvl>
    <w:lvl w:ilvl="8" w:tplc="254A00A4">
      <w:numFmt w:val="bullet"/>
      <w:lvlText w:val="•"/>
      <w:lvlJc w:val="left"/>
      <w:pPr>
        <w:ind w:left="8292" w:hanging="185"/>
      </w:pPr>
      <w:rPr>
        <w:rFonts w:hint="default"/>
        <w:lang w:val="en-US" w:eastAsia="en-US" w:bidi="ar-SA"/>
      </w:rPr>
    </w:lvl>
  </w:abstractNum>
  <w:abstractNum w:abstractNumId="43" w15:restartNumberingAfterBreak="0">
    <w:nsid w:val="6BE91CB0"/>
    <w:multiLevelType w:val="hybridMultilevel"/>
    <w:tmpl w:val="9A5C3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0B27A6"/>
    <w:multiLevelType w:val="hybridMultilevel"/>
    <w:tmpl w:val="63925A90"/>
    <w:lvl w:ilvl="0" w:tplc="BF1AEBF8">
      <w:start w:val="1"/>
      <w:numFmt w:val="decimal"/>
      <w:lvlText w:val="%1."/>
      <w:lvlJc w:val="left"/>
      <w:pPr>
        <w:ind w:left="720" w:hanging="360"/>
      </w:pPr>
      <w:rPr>
        <w:rFonts w:ascii="Arial MT" w:eastAsia="Arial MT" w:hAnsi="Arial MT" w:cs="Arial M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5" w15:restartNumberingAfterBreak="0">
    <w:nsid w:val="6C612650"/>
    <w:multiLevelType w:val="hybridMultilevel"/>
    <w:tmpl w:val="07B0310E"/>
    <w:lvl w:ilvl="0" w:tplc="520E51A0">
      <w:numFmt w:val="bullet"/>
      <w:lvlText w:val=""/>
      <w:lvlJc w:val="left"/>
      <w:pPr>
        <w:ind w:left="1640" w:hanging="540"/>
      </w:pPr>
      <w:rPr>
        <w:rFonts w:ascii="Symbol" w:eastAsia="Symbol" w:hAnsi="Symbol" w:cs="Symbol" w:hint="default"/>
        <w:b w:val="0"/>
        <w:bCs w:val="0"/>
        <w:i w:val="0"/>
        <w:iCs w:val="0"/>
        <w:w w:val="60"/>
        <w:sz w:val="18"/>
        <w:szCs w:val="18"/>
        <w:lang w:val="en-US" w:eastAsia="en-US" w:bidi="ar-SA"/>
      </w:rPr>
    </w:lvl>
    <w:lvl w:ilvl="1" w:tplc="B88078C0">
      <w:numFmt w:val="bullet"/>
      <w:lvlText w:val="•"/>
      <w:lvlJc w:val="left"/>
      <w:pPr>
        <w:ind w:left="2607" w:hanging="540"/>
      </w:pPr>
      <w:rPr>
        <w:rFonts w:hint="default"/>
        <w:lang w:val="en-US" w:eastAsia="en-US" w:bidi="ar-SA"/>
      </w:rPr>
    </w:lvl>
    <w:lvl w:ilvl="2" w:tplc="F85A1A82">
      <w:numFmt w:val="bullet"/>
      <w:lvlText w:val="•"/>
      <w:lvlJc w:val="left"/>
      <w:pPr>
        <w:ind w:left="3574" w:hanging="540"/>
      </w:pPr>
      <w:rPr>
        <w:rFonts w:hint="default"/>
        <w:lang w:val="en-US" w:eastAsia="en-US" w:bidi="ar-SA"/>
      </w:rPr>
    </w:lvl>
    <w:lvl w:ilvl="3" w:tplc="65C22C76">
      <w:numFmt w:val="bullet"/>
      <w:lvlText w:val="•"/>
      <w:lvlJc w:val="left"/>
      <w:pPr>
        <w:ind w:left="4541" w:hanging="540"/>
      </w:pPr>
      <w:rPr>
        <w:rFonts w:hint="default"/>
        <w:lang w:val="en-US" w:eastAsia="en-US" w:bidi="ar-SA"/>
      </w:rPr>
    </w:lvl>
    <w:lvl w:ilvl="4" w:tplc="FA4832FC">
      <w:numFmt w:val="bullet"/>
      <w:lvlText w:val="•"/>
      <w:lvlJc w:val="left"/>
      <w:pPr>
        <w:ind w:left="5508" w:hanging="540"/>
      </w:pPr>
      <w:rPr>
        <w:rFonts w:hint="default"/>
        <w:lang w:val="en-US" w:eastAsia="en-US" w:bidi="ar-SA"/>
      </w:rPr>
    </w:lvl>
    <w:lvl w:ilvl="5" w:tplc="6D746D0A">
      <w:numFmt w:val="bullet"/>
      <w:lvlText w:val="•"/>
      <w:lvlJc w:val="left"/>
      <w:pPr>
        <w:ind w:left="6475" w:hanging="540"/>
      </w:pPr>
      <w:rPr>
        <w:rFonts w:hint="default"/>
        <w:lang w:val="en-US" w:eastAsia="en-US" w:bidi="ar-SA"/>
      </w:rPr>
    </w:lvl>
    <w:lvl w:ilvl="6" w:tplc="B1B01C18">
      <w:numFmt w:val="bullet"/>
      <w:lvlText w:val="•"/>
      <w:lvlJc w:val="left"/>
      <w:pPr>
        <w:ind w:left="7442" w:hanging="540"/>
      </w:pPr>
      <w:rPr>
        <w:rFonts w:hint="default"/>
        <w:lang w:val="en-US" w:eastAsia="en-US" w:bidi="ar-SA"/>
      </w:rPr>
    </w:lvl>
    <w:lvl w:ilvl="7" w:tplc="043CC162">
      <w:numFmt w:val="bullet"/>
      <w:lvlText w:val="•"/>
      <w:lvlJc w:val="left"/>
      <w:pPr>
        <w:ind w:left="8409" w:hanging="540"/>
      </w:pPr>
      <w:rPr>
        <w:rFonts w:hint="default"/>
        <w:lang w:val="en-US" w:eastAsia="en-US" w:bidi="ar-SA"/>
      </w:rPr>
    </w:lvl>
    <w:lvl w:ilvl="8" w:tplc="5FEC5F42">
      <w:numFmt w:val="bullet"/>
      <w:lvlText w:val="•"/>
      <w:lvlJc w:val="left"/>
      <w:pPr>
        <w:ind w:left="9376" w:hanging="540"/>
      </w:pPr>
      <w:rPr>
        <w:rFonts w:hint="default"/>
        <w:lang w:val="en-US" w:eastAsia="en-US" w:bidi="ar-SA"/>
      </w:rPr>
    </w:lvl>
  </w:abstractNum>
  <w:abstractNum w:abstractNumId="46" w15:restartNumberingAfterBreak="0">
    <w:nsid w:val="6CA53193"/>
    <w:multiLevelType w:val="hybridMultilevel"/>
    <w:tmpl w:val="76CCD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996F9E"/>
    <w:multiLevelType w:val="hybridMultilevel"/>
    <w:tmpl w:val="B95809CC"/>
    <w:lvl w:ilvl="0" w:tplc="1AE88156">
      <w:start w:val="1"/>
      <w:numFmt w:val="lowerRoman"/>
      <w:lvlText w:val="%1)"/>
      <w:lvlJc w:val="left"/>
      <w:pPr>
        <w:ind w:left="1993" w:hanging="339"/>
      </w:pPr>
      <w:rPr>
        <w:rFonts w:ascii="Arial MT" w:eastAsia="Arial MT" w:hAnsi="Arial MT" w:cs="Arial MT" w:hint="default"/>
        <w:b w:val="0"/>
        <w:bCs w:val="0"/>
        <w:i w:val="0"/>
        <w:iCs w:val="0"/>
        <w:w w:val="99"/>
        <w:sz w:val="18"/>
        <w:szCs w:val="18"/>
        <w:lang w:val="en-US" w:eastAsia="en-US" w:bidi="ar-SA"/>
      </w:rPr>
    </w:lvl>
    <w:lvl w:ilvl="1" w:tplc="241EFFBE">
      <w:start w:val="1"/>
      <w:numFmt w:val="lowerLetter"/>
      <w:lvlText w:val="(%2)"/>
      <w:lvlJc w:val="left"/>
      <w:pPr>
        <w:ind w:left="2713" w:hanging="540"/>
      </w:pPr>
      <w:rPr>
        <w:rFonts w:ascii="Arial MT" w:eastAsia="Arial MT" w:hAnsi="Arial MT" w:cs="Arial MT" w:hint="default"/>
        <w:b w:val="0"/>
        <w:bCs w:val="0"/>
        <w:i w:val="0"/>
        <w:iCs w:val="0"/>
        <w:w w:val="99"/>
        <w:sz w:val="18"/>
        <w:szCs w:val="18"/>
        <w:lang w:val="en-US" w:eastAsia="en-US" w:bidi="ar-SA"/>
      </w:rPr>
    </w:lvl>
    <w:lvl w:ilvl="2" w:tplc="D0AE5D02">
      <w:numFmt w:val="bullet"/>
      <w:lvlText w:val="•"/>
      <w:lvlJc w:val="left"/>
      <w:pPr>
        <w:ind w:left="3674" w:hanging="540"/>
      </w:pPr>
      <w:rPr>
        <w:rFonts w:hint="default"/>
        <w:lang w:val="en-US" w:eastAsia="en-US" w:bidi="ar-SA"/>
      </w:rPr>
    </w:lvl>
    <w:lvl w:ilvl="3" w:tplc="8F289A54">
      <w:numFmt w:val="bullet"/>
      <w:lvlText w:val="•"/>
      <w:lvlJc w:val="left"/>
      <w:pPr>
        <w:ind w:left="4629" w:hanging="540"/>
      </w:pPr>
      <w:rPr>
        <w:rFonts w:hint="default"/>
        <w:lang w:val="en-US" w:eastAsia="en-US" w:bidi="ar-SA"/>
      </w:rPr>
    </w:lvl>
    <w:lvl w:ilvl="4" w:tplc="33FE1148">
      <w:numFmt w:val="bullet"/>
      <w:lvlText w:val="•"/>
      <w:lvlJc w:val="left"/>
      <w:pPr>
        <w:ind w:left="5583" w:hanging="540"/>
      </w:pPr>
      <w:rPr>
        <w:rFonts w:hint="default"/>
        <w:lang w:val="en-US" w:eastAsia="en-US" w:bidi="ar-SA"/>
      </w:rPr>
    </w:lvl>
    <w:lvl w:ilvl="5" w:tplc="5BCAE7AC">
      <w:numFmt w:val="bullet"/>
      <w:lvlText w:val="•"/>
      <w:lvlJc w:val="left"/>
      <w:pPr>
        <w:ind w:left="6538" w:hanging="540"/>
      </w:pPr>
      <w:rPr>
        <w:rFonts w:hint="default"/>
        <w:lang w:val="en-US" w:eastAsia="en-US" w:bidi="ar-SA"/>
      </w:rPr>
    </w:lvl>
    <w:lvl w:ilvl="6" w:tplc="3D009A1C">
      <w:numFmt w:val="bullet"/>
      <w:lvlText w:val="•"/>
      <w:lvlJc w:val="left"/>
      <w:pPr>
        <w:ind w:left="7492" w:hanging="540"/>
      </w:pPr>
      <w:rPr>
        <w:rFonts w:hint="default"/>
        <w:lang w:val="en-US" w:eastAsia="en-US" w:bidi="ar-SA"/>
      </w:rPr>
    </w:lvl>
    <w:lvl w:ilvl="7" w:tplc="C21C48A2">
      <w:numFmt w:val="bullet"/>
      <w:lvlText w:val="•"/>
      <w:lvlJc w:val="left"/>
      <w:pPr>
        <w:ind w:left="8447" w:hanging="540"/>
      </w:pPr>
      <w:rPr>
        <w:rFonts w:hint="default"/>
        <w:lang w:val="en-US" w:eastAsia="en-US" w:bidi="ar-SA"/>
      </w:rPr>
    </w:lvl>
    <w:lvl w:ilvl="8" w:tplc="036CB5A4">
      <w:numFmt w:val="bullet"/>
      <w:lvlText w:val="•"/>
      <w:lvlJc w:val="left"/>
      <w:pPr>
        <w:ind w:left="9402" w:hanging="540"/>
      </w:pPr>
      <w:rPr>
        <w:rFonts w:hint="default"/>
        <w:lang w:val="en-US" w:eastAsia="en-US" w:bidi="ar-SA"/>
      </w:rPr>
    </w:lvl>
  </w:abstractNum>
  <w:abstractNum w:abstractNumId="48" w15:restartNumberingAfterBreak="0">
    <w:nsid w:val="73154321"/>
    <w:multiLevelType w:val="multilevel"/>
    <w:tmpl w:val="1BF87FFE"/>
    <w:lvl w:ilvl="0">
      <w:start w:val="10"/>
      <w:numFmt w:val="decimal"/>
      <w:lvlText w:val="%1"/>
      <w:lvlJc w:val="left"/>
      <w:pPr>
        <w:ind w:left="1417" w:hanging="569"/>
      </w:pPr>
      <w:rPr>
        <w:rFonts w:hint="default"/>
        <w:lang w:val="en-US" w:eastAsia="en-US" w:bidi="ar-SA"/>
      </w:rPr>
    </w:lvl>
    <w:lvl w:ilvl="1">
      <w:start w:val="1"/>
      <w:numFmt w:val="decimal"/>
      <w:lvlText w:val="%1.%2."/>
      <w:lvlJc w:val="left"/>
      <w:pPr>
        <w:ind w:left="1417" w:hanging="569"/>
      </w:pPr>
      <w:rPr>
        <w:rFonts w:ascii="Arial MT" w:eastAsia="Arial MT" w:hAnsi="Arial MT" w:cs="Arial MT" w:hint="default"/>
        <w:b w:val="0"/>
        <w:bCs w:val="0"/>
        <w:i w:val="0"/>
        <w:iCs w:val="0"/>
        <w:spacing w:val="-16"/>
        <w:w w:val="96"/>
        <w:sz w:val="18"/>
        <w:szCs w:val="18"/>
        <w:lang w:val="en-US" w:eastAsia="en-US" w:bidi="ar-SA"/>
      </w:rPr>
    </w:lvl>
    <w:lvl w:ilvl="2">
      <w:start w:val="1"/>
      <w:numFmt w:val="lowerLetter"/>
      <w:lvlText w:val="%3."/>
      <w:lvlJc w:val="left"/>
      <w:pPr>
        <w:ind w:left="1746" w:hanging="360"/>
      </w:pPr>
      <w:rPr>
        <w:rFonts w:ascii="Arial MT" w:eastAsia="Arial MT" w:hAnsi="Arial MT" w:cs="Arial MT" w:hint="default"/>
        <w:b w:val="0"/>
        <w:bCs w:val="0"/>
        <w:i w:val="0"/>
        <w:iCs w:val="0"/>
        <w:spacing w:val="-2"/>
        <w:w w:val="96"/>
        <w:sz w:val="18"/>
        <w:szCs w:val="18"/>
        <w:lang w:val="en-US" w:eastAsia="en-US" w:bidi="ar-SA"/>
      </w:rPr>
    </w:lvl>
    <w:lvl w:ilvl="3">
      <w:numFmt w:val="bullet"/>
      <w:lvlText w:val="•"/>
      <w:lvlJc w:val="left"/>
      <w:pPr>
        <w:ind w:left="3866" w:hanging="360"/>
      </w:pPr>
      <w:rPr>
        <w:rFonts w:hint="default"/>
        <w:lang w:val="en-US" w:eastAsia="en-US" w:bidi="ar-SA"/>
      </w:rPr>
    </w:lvl>
    <w:lvl w:ilvl="4">
      <w:numFmt w:val="bullet"/>
      <w:lvlText w:val="•"/>
      <w:lvlJc w:val="left"/>
      <w:pPr>
        <w:ind w:left="4930" w:hanging="360"/>
      </w:pPr>
      <w:rPr>
        <w:rFonts w:hint="default"/>
        <w:lang w:val="en-US" w:eastAsia="en-US" w:bidi="ar-SA"/>
      </w:rPr>
    </w:lvl>
    <w:lvl w:ilvl="5">
      <w:numFmt w:val="bullet"/>
      <w:lvlText w:val="•"/>
      <w:lvlJc w:val="left"/>
      <w:pPr>
        <w:ind w:left="5993" w:hanging="360"/>
      </w:pPr>
      <w:rPr>
        <w:rFonts w:hint="default"/>
        <w:lang w:val="en-US" w:eastAsia="en-US" w:bidi="ar-SA"/>
      </w:rPr>
    </w:lvl>
    <w:lvl w:ilvl="6">
      <w:numFmt w:val="bullet"/>
      <w:lvlText w:val="•"/>
      <w:lvlJc w:val="left"/>
      <w:pPr>
        <w:ind w:left="7057" w:hanging="360"/>
      </w:pPr>
      <w:rPr>
        <w:rFonts w:hint="default"/>
        <w:lang w:val="en-US" w:eastAsia="en-US" w:bidi="ar-SA"/>
      </w:rPr>
    </w:lvl>
    <w:lvl w:ilvl="7">
      <w:numFmt w:val="bullet"/>
      <w:lvlText w:val="•"/>
      <w:lvlJc w:val="left"/>
      <w:pPr>
        <w:ind w:left="8120" w:hanging="360"/>
      </w:pPr>
      <w:rPr>
        <w:rFonts w:hint="default"/>
        <w:lang w:val="en-US" w:eastAsia="en-US" w:bidi="ar-SA"/>
      </w:rPr>
    </w:lvl>
    <w:lvl w:ilvl="8">
      <w:numFmt w:val="bullet"/>
      <w:lvlText w:val="•"/>
      <w:lvlJc w:val="left"/>
      <w:pPr>
        <w:ind w:left="9184" w:hanging="360"/>
      </w:pPr>
      <w:rPr>
        <w:rFonts w:hint="default"/>
        <w:lang w:val="en-US" w:eastAsia="en-US" w:bidi="ar-SA"/>
      </w:rPr>
    </w:lvl>
  </w:abstractNum>
  <w:abstractNum w:abstractNumId="49" w15:restartNumberingAfterBreak="0">
    <w:nsid w:val="75B6093E"/>
    <w:multiLevelType w:val="hybridMultilevel"/>
    <w:tmpl w:val="86F01D6A"/>
    <w:lvl w:ilvl="0" w:tplc="BD0268FA">
      <w:start w:val="1"/>
      <w:numFmt w:val="decimal"/>
      <w:lvlText w:val="%1."/>
      <w:lvlJc w:val="left"/>
      <w:pPr>
        <w:ind w:left="828" w:hanging="361"/>
      </w:pPr>
      <w:rPr>
        <w:rFonts w:ascii="Arial MT" w:eastAsia="Arial MT" w:hAnsi="Arial MT" w:cs="Arial MT" w:hint="default"/>
        <w:b w:val="0"/>
        <w:bCs w:val="0"/>
        <w:i w:val="0"/>
        <w:iCs w:val="0"/>
        <w:spacing w:val="-1"/>
        <w:w w:val="99"/>
        <w:sz w:val="20"/>
        <w:szCs w:val="20"/>
        <w:lang w:val="en-US" w:eastAsia="en-US" w:bidi="ar-SA"/>
      </w:rPr>
    </w:lvl>
    <w:lvl w:ilvl="1" w:tplc="BBA06E64">
      <w:numFmt w:val="bullet"/>
      <w:lvlText w:val="•"/>
      <w:lvlJc w:val="left"/>
      <w:pPr>
        <w:ind w:left="1532" w:hanging="361"/>
      </w:pPr>
      <w:rPr>
        <w:rFonts w:hint="default"/>
        <w:lang w:val="en-US" w:eastAsia="en-US" w:bidi="ar-SA"/>
      </w:rPr>
    </w:lvl>
    <w:lvl w:ilvl="2" w:tplc="7AD84FEC">
      <w:numFmt w:val="bullet"/>
      <w:lvlText w:val="•"/>
      <w:lvlJc w:val="left"/>
      <w:pPr>
        <w:ind w:left="2245" w:hanging="361"/>
      </w:pPr>
      <w:rPr>
        <w:rFonts w:hint="default"/>
        <w:lang w:val="en-US" w:eastAsia="en-US" w:bidi="ar-SA"/>
      </w:rPr>
    </w:lvl>
    <w:lvl w:ilvl="3" w:tplc="911E9D10">
      <w:numFmt w:val="bullet"/>
      <w:lvlText w:val="•"/>
      <w:lvlJc w:val="left"/>
      <w:pPr>
        <w:ind w:left="2957" w:hanging="361"/>
      </w:pPr>
      <w:rPr>
        <w:rFonts w:hint="default"/>
        <w:lang w:val="en-US" w:eastAsia="en-US" w:bidi="ar-SA"/>
      </w:rPr>
    </w:lvl>
    <w:lvl w:ilvl="4" w:tplc="19927FAE">
      <w:numFmt w:val="bullet"/>
      <w:lvlText w:val="•"/>
      <w:lvlJc w:val="left"/>
      <w:pPr>
        <w:ind w:left="3670" w:hanging="361"/>
      </w:pPr>
      <w:rPr>
        <w:rFonts w:hint="default"/>
        <w:lang w:val="en-US" w:eastAsia="en-US" w:bidi="ar-SA"/>
      </w:rPr>
    </w:lvl>
    <w:lvl w:ilvl="5" w:tplc="B300A31C">
      <w:numFmt w:val="bullet"/>
      <w:lvlText w:val="•"/>
      <w:lvlJc w:val="left"/>
      <w:pPr>
        <w:ind w:left="4382" w:hanging="361"/>
      </w:pPr>
      <w:rPr>
        <w:rFonts w:hint="default"/>
        <w:lang w:val="en-US" w:eastAsia="en-US" w:bidi="ar-SA"/>
      </w:rPr>
    </w:lvl>
    <w:lvl w:ilvl="6" w:tplc="ECF06964">
      <w:numFmt w:val="bullet"/>
      <w:lvlText w:val="•"/>
      <w:lvlJc w:val="left"/>
      <w:pPr>
        <w:ind w:left="5095" w:hanging="361"/>
      </w:pPr>
      <w:rPr>
        <w:rFonts w:hint="default"/>
        <w:lang w:val="en-US" w:eastAsia="en-US" w:bidi="ar-SA"/>
      </w:rPr>
    </w:lvl>
    <w:lvl w:ilvl="7" w:tplc="99886E26">
      <w:numFmt w:val="bullet"/>
      <w:lvlText w:val="•"/>
      <w:lvlJc w:val="left"/>
      <w:pPr>
        <w:ind w:left="5807" w:hanging="361"/>
      </w:pPr>
      <w:rPr>
        <w:rFonts w:hint="default"/>
        <w:lang w:val="en-US" w:eastAsia="en-US" w:bidi="ar-SA"/>
      </w:rPr>
    </w:lvl>
    <w:lvl w:ilvl="8" w:tplc="037C0EA2">
      <w:numFmt w:val="bullet"/>
      <w:lvlText w:val="•"/>
      <w:lvlJc w:val="left"/>
      <w:pPr>
        <w:ind w:left="6520" w:hanging="361"/>
      </w:pPr>
      <w:rPr>
        <w:rFonts w:hint="default"/>
        <w:lang w:val="en-US" w:eastAsia="en-US" w:bidi="ar-SA"/>
      </w:rPr>
    </w:lvl>
  </w:abstractNum>
  <w:abstractNum w:abstractNumId="50" w15:restartNumberingAfterBreak="0">
    <w:nsid w:val="76FC6C3B"/>
    <w:multiLevelType w:val="hybridMultilevel"/>
    <w:tmpl w:val="F7621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75D0FCB"/>
    <w:multiLevelType w:val="hybridMultilevel"/>
    <w:tmpl w:val="D0BA2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7B22DD8"/>
    <w:multiLevelType w:val="hybridMultilevel"/>
    <w:tmpl w:val="02BC1F8E"/>
    <w:lvl w:ilvl="0" w:tplc="E1AC01FC">
      <w:start w:val="1"/>
      <w:numFmt w:val="lowerLetter"/>
      <w:lvlText w:val="(%1)"/>
      <w:lvlJc w:val="left"/>
      <w:pPr>
        <w:ind w:left="720" w:hanging="567"/>
      </w:pPr>
      <w:rPr>
        <w:rFonts w:ascii="Arial MT" w:eastAsia="Arial MT" w:hAnsi="Arial MT" w:cs="Arial MT" w:hint="default"/>
        <w:b w:val="0"/>
        <w:bCs w:val="0"/>
        <w:i w:val="0"/>
        <w:iCs w:val="0"/>
        <w:spacing w:val="-25"/>
        <w:w w:val="96"/>
        <w:sz w:val="18"/>
        <w:szCs w:val="18"/>
        <w:lang w:val="en-US" w:eastAsia="en-US" w:bidi="ar-SA"/>
      </w:rPr>
    </w:lvl>
    <w:lvl w:ilvl="1" w:tplc="7390BF8C">
      <w:numFmt w:val="bullet"/>
      <w:lvlText w:val="•"/>
      <w:lvlJc w:val="left"/>
      <w:pPr>
        <w:ind w:left="1587" w:hanging="567"/>
      </w:pPr>
      <w:rPr>
        <w:rFonts w:hint="default"/>
        <w:lang w:val="en-US" w:eastAsia="en-US" w:bidi="ar-SA"/>
      </w:rPr>
    </w:lvl>
    <w:lvl w:ilvl="2" w:tplc="009E1074">
      <w:numFmt w:val="bullet"/>
      <w:lvlText w:val="•"/>
      <w:lvlJc w:val="left"/>
      <w:pPr>
        <w:ind w:left="2454" w:hanging="567"/>
      </w:pPr>
      <w:rPr>
        <w:rFonts w:hint="default"/>
        <w:lang w:val="en-US" w:eastAsia="en-US" w:bidi="ar-SA"/>
      </w:rPr>
    </w:lvl>
    <w:lvl w:ilvl="3" w:tplc="A8321FC6">
      <w:numFmt w:val="bullet"/>
      <w:lvlText w:val="•"/>
      <w:lvlJc w:val="left"/>
      <w:pPr>
        <w:ind w:left="3321" w:hanging="567"/>
      </w:pPr>
      <w:rPr>
        <w:rFonts w:hint="default"/>
        <w:lang w:val="en-US" w:eastAsia="en-US" w:bidi="ar-SA"/>
      </w:rPr>
    </w:lvl>
    <w:lvl w:ilvl="4" w:tplc="4FD4D768">
      <w:numFmt w:val="bullet"/>
      <w:lvlText w:val="•"/>
      <w:lvlJc w:val="left"/>
      <w:pPr>
        <w:ind w:left="4188" w:hanging="567"/>
      </w:pPr>
      <w:rPr>
        <w:rFonts w:hint="default"/>
        <w:lang w:val="en-US" w:eastAsia="en-US" w:bidi="ar-SA"/>
      </w:rPr>
    </w:lvl>
    <w:lvl w:ilvl="5" w:tplc="37F29402">
      <w:numFmt w:val="bullet"/>
      <w:lvlText w:val="•"/>
      <w:lvlJc w:val="left"/>
      <w:pPr>
        <w:ind w:left="5055" w:hanging="567"/>
      </w:pPr>
      <w:rPr>
        <w:rFonts w:hint="default"/>
        <w:lang w:val="en-US" w:eastAsia="en-US" w:bidi="ar-SA"/>
      </w:rPr>
    </w:lvl>
    <w:lvl w:ilvl="6" w:tplc="9C4692B8">
      <w:numFmt w:val="bullet"/>
      <w:lvlText w:val="•"/>
      <w:lvlJc w:val="left"/>
      <w:pPr>
        <w:ind w:left="5922" w:hanging="567"/>
      </w:pPr>
      <w:rPr>
        <w:rFonts w:hint="default"/>
        <w:lang w:val="en-US" w:eastAsia="en-US" w:bidi="ar-SA"/>
      </w:rPr>
    </w:lvl>
    <w:lvl w:ilvl="7" w:tplc="161EBD00">
      <w:numFmt w:val="bullet"/>
      <w:lvlText w:val="•"/>
      <w:lvlJc w:val="left"/>
      <w:pPr>
        <w:ind w:left="6789" w:hanging="567"/>
      </w:pPr>
      <w:rPr>
        <w:rFonts w:hint="default"/>
        <w:lang w:val="en-US" w:eastAsia="en-US" w:bidi="ar-SA"/>
      </w:rPr>
    </w:lvl>
    <w:lvl w:ilvl="8" w:tplc="5E125A04">
      <w:numFmt w:val="bullet"/>
      <w:lvlText w:val="•"/>
      <w:lvlJc w:val="left"/>
      <w:pPr>
        <w:ind w:left="7656" w:hanging="567"/>
      </w:pPr>
      <w:rPr>
        <w:rFonts w:hint="default"/>
        <w:lang w:val="en-US" w:eastAsia="en-US" w:bidi="ar-SA"/>
      </w:rPr>
    </w:lvl>
  </w:abstractNum>
  <w:abstractNum w:abstractNumId="53" w15:restartNumberingAfterBreak="0">
    <w:nsid w:val="7975508A"/>
    <w:multiLevelType w:val="multilevel"/>
    <w:tmpl w:val="0FD60B0E"/>
    <w:lvl w:ilvl="0">
      <w:start w:val="3"/>
      <w:numFmt w:val="decimal"/>
      <w:lvlText w:val="%1"/>
      <w:lvlJc w:val="left"/>
      <w:pPr>
        <w:ind w:left="535" w:hanging="428"/>
      </w:pPr>
      <w:rPr>
        <w:rFonts w:hint="default"/>
        <w:lang w:val="en-US" w:eastAsia="en-US" w:bidi="ar-SA"/>
      </w:rPr>
    </w:lvl>
    <w:lvl w:ilvl="1">
      <w:start w:val="1"/>
      <w:numFmt w:val="decimal"/>
      <w:lvlText w:val="%1.%2."/>
      <w:lvlJc w:val="left"/>
      <w:pPr>
        <w:ind w:left="535" w:hanging="428"/>
      </w:pPr>
      <w:rPr>
        <w:rFonts w:ascii="Arial MT" w:eastAsia="Arial MT" w:hAnsi="Arial MT" w:cs="Arial MT" w:hint="default"/>
        <w:b w:val="0"/>
        <w:bCs w:val="0"/>
        <w:i w:val="0"/>
        <w:iCs w:val="0"/>
        <w:w w:val="81"/>
        <w:sz w:val="20"/>
        <w:szCs w:val="20"/>
        <w:lang w:val="en-US" w:eastAsia="en-US" w:bidi="ar-SA"/>
      </w:rPr>
    </w:lvl>
    <w:lvl w:ilvl="2">
      <w:numFmt w:val="bullet"/>
      <w:lvlText w:val="•"/>
      <w:lvlJc w:val="left"/>
      <w:pPr>
        <w:ind w:left="2558" w:hanging="428"/>
      </w:pPr>
      <w:rPr>
        <w:rFonts w:hint="default"/>
        <w:lang w:val="en-US" w:eastAsia="en-US" w:bidi="ar-SA"/>
      </w:rPr>
    </w:lvl>
    <w:lvl w:ilvl="3">
      <w:numFmt w:val="bullet"/>
      <w:lvlText w:val="•"/>
      <w:lvlJc w:val="left"/>
      <w:pPr>
        <w:ind w:left="3567" w:hanging="428"/>
      </w:pPr>
      <w:rPr>
        <w:rFonts w:hint="default"/>
        <w:lang w:val="en-US" w:eastAsia="en-US" w:bidi="ar-SA"/>
      </w:rPr>
    </w:lvl>
    <w:lvl w:ilvl="4">
      <w:numFmt w:val="bullet"/>
      <w:lvlText w:val="•"/>
      <w:lvlJc w:val="left"/>
      <w:pPr>
        <w:ind w:left="4576" w:hanging="428"/>
      </w:pPr>
      <w:rPr>
        <w:rFonts w:hint="default"/>
        <w:lang w:val="en-US" w:eastAsia="en-US" w:bidi="ar-SA"/>
      </w:rPr>
    </w:lvl>
    <w:lvl w:ilvl="5">
      <w:numFmt w:val="bullet"/>
      <w:lvlText w:val="•"/>
      <w:lvlJc w:val="left"/>
      <w:pPr>
        <w:ind w:left="5586" w:hanging="428"/>
      </w:pPr>
      <w:rPr>
        <w:rFonts w:hint="default"/>
        <w:lang w:val="en-US" w:eastAsia="en-US" w:bidi="ar-SA"/>
      </w:rPr>
    </w:lvl>
    <w:lvl w:ilvl="6">
      <w:numFmt w:val="bullet"/>
      <w:lvlText w:val="•"/>
      <w:lvlJc w:val="left"/>
      <w:pPr>
        <w:ind w:left="6595" w:hanging="428"/>
      </w:pPr>
      <w:rPr>
        <w:rFonts w:hint="default"/>
        <w:lang w:val="en-US" w:eastAsia="en-US" w:bidi="ar-SA"/>
      </w:rPr>
    </w:lvl>
    <w:lvl w:ilvl="7">
      <w:numFmt w:val="bullet"/>
      <w:lvlText w:val="•"/>
      <w:lvlJc w:val="left"/>
      <w:pPr>
        <w:ind w:left="7604" w:hanging="428"/>
      </w:pPr>
      <w:rPr>
        <w:rFonts w:hint="default"/>
        <w:lang w:val="en-US" w:eastAsia="en-US" w:bidi="ar-SA"/>
      </w:rPr>
    </w:lvl>
    <w:lvl w:ilvl="8">
      <w:numFmt w:val="bullet"/>
      <w:lvlText w:val="•"/>
      <w:lvlJc w:val="left"/>
      <w:pPr>
        <w:ind w:left="8613" w:hanging="428"/>
      </w:pPr>
      <w:rPr>
        <w:rFonts w:hint="default"/>
        <w:lang w:val="en-US" w:eastAsia="en-US" w:bidi="ar-SA"/>
      </w:rPr>
    </w:lvl>
  </w:abstractNum>
  <w:abstractNum w:abstractNumId="54" w15:restartNumberingAfterBreak="0">
    <w:nsid w:val="7BF07EEE"/>
    <w:multiLevelType w:val="hybridMultilevel"/>
    <w:tmpl w:val="74100A50"/>
    <w:lvl w:ilvl="0" w:tplc="1C96013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AA6197"/>
    <w:multiLevelType w:val="multilevel"/>
    <w:tmpl w:val="47A04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A53626"/>
    <w:multiLevelType w:val="hybridMultilevel"/>
    <w:tmpl w:val="FC3076BA"/>
    <w:lvl w:ilvl="0" w:tplc="245E9838">
      <w:start w:val="1"/>
      <w:numFmt w:val="lowerLetter"/>
      <w:lvlText w:val="(%1)"/>
      <w:lvlJc w:val="left"/>
      <w:pPr>
        <w:ind w:left="706" w:hanging="360"/>
      </w:pPr>
      <w:rPr>
        <w:rFonts w:ascii="Arial MT" w:eastAsia="Arial MT" w:hAnsi="Arial MT" w:cs="Arial MT" w:hint="default"/>
        <w:b w:val="0"/>
        <w:bCs w:val="0"/>
        <w:i w:val="0"/>
        <w:iCs w:val="0"/>
        <w:w w:val="99"/>
        <w:sz w:val="18"/>
        <w:szCs w:val="18"/>
        <w:lang w:val="en-US" w:eastAsia="en-US" w:bidi="ar-SA"/>
      </w:rPr>
    </w:lvl>
    <w:lvl w:ilvl="1" w:tplc="306ADC7E">
      <w:start w:val="1"/>
      <w:numFmt w:val="lowerRoman"/>
      <w:lvlText w:val="(%2)"/>
      <w:lvlJc w:val="left"/>
      <w:pPr>
        <w:ind w:left="1299" w:hanging="567"/>
      </w:pPr>
      <w:rPr>
        <w:rFonts w:ascii="Arial MT" w:eastAsia="Arial MT" w:hAnsi="Arial MT" w:cs="Arial MT" w:hint="default"/>
        <w:b w:val="0"/>
        <w:bCs w:val="0"/>
        <w:i w:val="0"/>
        <w:iCs w:val="0"/>
        <w:w w:val="99"/>
        <w:sz w:val="18"/>
        <w:szCs w:val="18"/>
        <w:lang w:val="en-US" w:eastAsia="en-US" w:bidi="ar-SA"/>
      </w:rPr>
    </w:lvl>
    <w:lvl w:ilvl="2" w:tplc="6040F23E">
      <w:numFmt w:val="bullet"/>
      <w:lvlText w:val="•"/>
      <w:lvlJc w:val="left"/>
      <w:pPr>
        <w:ind w:left="2412" w:hanging="567"/>
      </w:pPr>
      <w:rPr>
        <w:rFonts w:hint="default"/>
        <w:lang w:val="en-US" w:eastAsia="en-US" w:bidi="ar-SA"/>
      </w:rPr>
    </w:lvl>
    <w:lvl w:ilvl="3" w:tplc="D59EAE4E">
      <w:numFmt w:val="bullet"/>
      <w:lvlText w:val="•"/>
      <w:lvlJc w:val="left"/>
      <w:pPr>
        <w:ind w:left="3524" w:hanging="567"/>
      </w:pPr>
      <w:rPr>
        <w:rFonts w:hint="default"/>
        <w:lang w:val="en-US" w:eastAsia="en-US" w:bidi="ar-SA"/>
      </w:rPr>
    </w:lvl>
    <w:lvl w:ilvl="4" w:tplc="84308B74">
      <w:numFmt w:val="bullet"/>
      <w:lvlText w:val="•"/>
      <w:lvlJc w:val="left"/>
      <w:pPr>
        <w:ind w:left="4637" w:hanging="567"/>
      </w:pPr>
      <w:rPr>
        <w:rFonts w:hint="default"/>
        <w:lang w:val="en-US" w:eastAsia="en-US" w:bidi="ar-SA"/>
      </w:rPr>
    </w:lvl>
    <w:lvl w:ilvl="5" w:tplc="7C487A64">
      <w:numFmt w:val="bullet"/>
      <w:lvlText w:val="•"/>
      <w:lvlJc w:val="left"/>
      <w:pPr>
        <w:ind w:left="5749" w:hanging="567"/>
      </w:pPr>
      <w:rPr>
        <w:rFonts w:hint="default"/>
        <w:lang w:val="en-US" w:eastAsia="en-US" w:bidi="ar-SA"/>
      </w:rPr>
    </w:lvl>
    <w:lvl w:ilvl="6" w:tplc="B18613DC">
      <w:numFmt w:val="bullet"/>
      <w:lvlText w:val="•"/>
      <w:lvlJc w:val="left"/>
      <w:pPr>
        <w:ind w:left="6861" w:hanging="567"/>
      </w:pPr>
      <w:rPr>
        <w:rFonts w:hint="default"/>
        <w:lang w:val="en-US" w:eastAsia="en-US" w:bidi="ar-SA"/>
      </w:rPr>
    </w:lvl>
    <w:lvl w:ilvl="7" w:tplc="5846F5BC">
      <w:numFmt w:val="bullet"/>
      <w:lvlText w:val="•"/>
      <w:lvlJc w:val="left"/>
      <w:pPr>
        <w:ind w:left="7974" w:hanging="567"/>
      </w:pPr>
      <w:rPr>
        <w:rFonts w:hint="default"/>
        <w:lang w:val="en-US" w:eastAsia="en-US" w:bidi="ar-SA"/>
      </w:rPr>
    </w:lvl>
    <w:lvl w:ilvl="8" w:tplc="EF7644A0">
      <w:numFmt w:val="bullet"/>
      <w:lvlText w:val="•"/>
      <w:lvlJc w:val="left"/>
      <w:pPr>
        <w:ind w:left="9086" w:hanging="567"/>
      </w:pPr>
      <w:rPr>
        <w:rFonts w:hint="default"/>
        <w:lang w:val="en-US" w:eastAsia="en-US" w:bidi="ar-SA"/>
      </w:rPr>
    </w:lvl>
  </w:abstractNum>
  <w:num w:numId="1" w16cid:durableId="2128039183">
    <w:abstractNumId w:val="30"/>
  </w:num>
  <w:num w:numId="2" w16cid:durableId="709887063">
    <w:abstractNumId w:val="26"/>
  </w:num>
  <w:num w:numId="3" w16cid:durableId="470288300">
    <w:abstractNumId w:val="12"/>
  </w:num>
  <w:num w:numId="4" w16cid:durableId="1306474280">
    <w:abstractNumId w:val="48"/>
  </w:num>
  <w:num w:numId="5" w16cid:durableId="1985045467">
    <w:abstractNumId w:val="6"/>
  </w:num>
  <w:num w:numId="6" w16cid:durableId="306279729">
    <w:abstractNumId w:val="21"/>
  </w:num>
  <w:num w:numId="7" w16cid:durableId="58749480">
    <w:abstractNumId w:val="15"/>
  </w:num>
  <w:num w:numId="8" w16cid:durableId="1365981698">
    <w:abstractNumId w:val="3"/>
  </w:num>
  <w:num w:numId="9" w16cid:durableId="1591550095">
    <w:abstractNumId w:val="33"/>
  </w:num>
  <w:num w:numId="10" w16cid:durableId="192228023">
    <w:abstractNumId w:val="9"/>
  </w:num>
  <w:num w:numId="11" w16cid:durableId="1287195501">
    <w:abstractNumId w:val="47"/>
  </w:num>
  <w:num w:numId="12" w16cid:durableId="1015114024">
    <w:abstractNumId w:val="45"/>
  </w:num>
  <w:num w:numId="13" w16cid:durableId="27223248">
    <w:abstractNumId w:val="28"/>
  </w:num>
  <w:num w:numId="14" w16cid:durableId="1135486142">
    <w:abstractNumId w:val="13"/>
  </w:num>
  <w:num w:numId="15" w16cid:durableId="1496917774">
    <w:abstractNumId w:val="2"/>
  </w:num>
  <w:num w:numId="16" w16cid:durableId="914128349">
    <w:abstractNumId w:val="18"/>
  </w:num>
  <w:num w:numId="17" w16cid:durableId="2096583011">
    <w:abstractNumId w:val="38"/>
  </w:num>
  <w:num w:numId="18" w16cid:durableId="1253003352">
    <w:abstractNumId w:val="23"/>
  </w:num>
  <w:num w:numId="19" w16cid:durableId="726954051">
    <w:abstractNumId w:val="56"/>
  </w:num>
  <w:num w:numId="20" w16cid:durableId="414864682">
    <w:abstractNumId w:val="31"/>
  </w:num>
  <w:num w:numId="21" w16cid:durableId="972563405">
    <w:abstractNumId w:val="1"/>
  </w:num>
  <w:num w:numId="22" w16cid:durableId="2042168224">
    <w:abstractNumId w:val="53"/>
  </w:num>
  <w:num w:numId="23" w16cid:durableId="1376927534">
    <w:abstractNumId w:val="16"/>
  </w:num>
  <w:num w:numId="24" w16cid:durableId="42216183">
    <w:abstractNumId w:val="41"/>
  </w:num>
  <w:num w:numId="25" w16cid:durableId="231504167">
    <w:abstractNumId w:val="39"/>
  </w:num>
  <w:num w:numId="26" w16cid:durableId="83648718">
    <w:abstractNumId w:val="22"/>
  </w:num>
  <w:num w:numId="27" w16cid:durableId="746659656">
    <w:abstractNumId w:val="27"/>
  </w:num>
  <w:num w:numId="28" w16cid:durableId="543179135">
    <w:abstractNumId w:val="35"/>
  </w:num>
  <w:num w:numId="29" w16cid:durableId="1324427381">
    <w:abstractNumId w:val="25"/>
  </w:num>
  <w:num w:numId="30" w16cid:durableId="623078261">
    <w:abstractNumId w:val="52"/>
  </w:num>
  <w:num w:numId="31" w16cid:durableId="804666325">
    <w:abstractNumId w:val="14"/>
  </w:num>
  <w:num w:numId="32" w16cid:durableId="756171371">
    <w:abstractNumId w:val="49"/>
  </w:num>
  <w:num w:numId="33" w16cid:durableId="14814332">
    <w:abstractNumId w:val="8"/>
  </w:num>
  <w:num w:numId="34" w16cid:durableId="1046031929">
    <w:abstractNumId w:val="42"/>
  </w:num>
  <w:num w:numId="35" w16cid:durableId="1481966792">
    <w:abstractNumId w:val="7"/>
  </w:num>
  <w:num w:numId="36" w16cid:durableId="12902784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52469972">
    <w:abstractNumId w:val="34"/>
  </w:num>
  <w:num w:numId="38" w16cid:durableId="1774745222">
    <w:abstractNumId w:val="46"/>
  </w:num>
  <w:num w:numId="39" w16cid:durableId="48379472">
    <w:abstractNumId w:val="54"/>
  </w:num>
  <w:num w:numId="40" w16cid:durableId="1151481404">
    <w:abstractNumId w:val="32"/>
  </w:num>
  <w:num w:numId="41" w16cid:durableId="1566330181">
    <w:abstractNumId w:val="44"/>
  </w:num>
  <w:num w:numId="42" w16cid:durableId="1850949916">
    <w:abstractNumId w:val="55"/>
  </w:num>
  <w:num w:numId="43" w16cid:durableId="1022706873">
    <w:abstractNumId w:val="19"/>
  </w:num>
  <w:num w:numId="44" w16cid:durableId="1217156092">
    <w:abstractNumId w:val="0"/>
  </w:num>
  <w:num w:numId="45" w16cid:durableId="990673475">
    <w:abstractNumId w:val="37"/>
  </w:num>
  <w:num w:numId="46" w16cid:durableId="646981805">
    <w:abstractNumId w:val="43"/>
  </w:num>
  <w:num w:numId="47" w16cid:durableId="1594125846">
    <w:abstractNumId w:val="50"/>
  </w:num>
  <w:num w:numId="48" w16cid:durableId="693113665">
    <w:abstractNumId w:val="24"/>
  </w:num>
  <w:num w:numId="49" w16cid:durableId="877351796">
    <w:abstractNumId w:val="20"/>
  </w:num>
  <w:num w:numId="50" w16cid:durableId="657458797">
    <w:abstractNumId w:val="51"/>
  </w:num>
  <w:num w:numId="51" w16cid:durableId="1594508148">
    <w:abstractNumId w:val="4"/>
  </w:num>
  <w:num w:numId="52" w16cid:durableId="1157068551">
    <w:abstractNumId w:val="10"/>
  </w:num>
  <w:num w:numId="53" w16cid:durableId="1012955044">
    <w:abstractNumId w:val="40"/>
  </w:num>
  <w:num w:numId="54" w16cid:durableId="1114598211">
    <w:abstractNumId w:val="11"/>
  </w:num>
  <w:num w:numId="55" w16cid:durableId="1827430630">
    <w:abstractNumId w:val="36"/>
  </w:num>
  <w:num w:numId="56" w16cid:durableId="1044259624">
    <w:abstractNumId w:val="29"/>
  </w:num>
  <w:num w:numId="57" w16cid:durableId="724641951">
    <w:abstractNumId w:val="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36"/>
    <w:rsid w:val="00016B21"/>
    <w:rsid w:val="000200DF"/>
    <w:rsid w:val="000323EB"/>
    <w:rsid w:val="00033FF6"/>
    <w:rsid w:val="0004300D"/>
    <w:rsid w:val="00054520"/>
    <w:rsid w:val="0007108E"/>
    <w:rsid w:val="00073EAD"/>
    <w:rsid w:val="000915CA"/>
    <w:rsid w:val="00092F85"/>
    <w:rsid w:val="00093619"/>
    <w:rsid w:val="00096BBA"/>
    <w:rsid w:val="000978AF"/>
    <w:rsid w:val="000A00C9"/>
    <w:rsid w:val="000A4DFD"/>
    <w:rsid w:val="000B5B93"/>
    <w:rsid w:val="000B6C37"/>
    <w:rsid w:val="000D43AF"/>
    <w:rsid w:val="000E0C0E"/>
    <w:rsid w:val="000F5658"/>
    <w:rsid w:val="000F74C4"/>
    <w:rsid w:val="00100EFD"/>
    <w:rsid w:val="001038BF"/>
    <w:rsid w:val="00103C0B"/>
    <w:rsid w:val="00105152"/>
    <w:rsid w:val="001171C4"/>
    <w:rsid w:val="00132D10"/>
    <w:rsid w:val="00154534"/>
    <w:rsid w:val="001556EF"/>
    <w:rsid w:val="00173176"/>
    <w:rsid w:val="0017487E"/>
    <w:rsid w:val="0019606E"/>
    <w:rsid w:val="001A618A"/>
    <w:rsid w:val="001C3702"/>
    <w:rsid w:val="001C41E8"/>
    <w:rsid w:val="001C6613"/>
    <w:rsid w:val="001D38C4"/>
    <w:rsid w:val="001E6C4E"/>
    <w:rsid w:val="001E76C4"/>
    <w:rsid w:val="001F4602"/>
    <w:rsid w:val="001F579F"/>
    <w:rsid w:val="0020193A"/>
    <w:rsid w:val="00202A7E"/>
    <w:rsid w:val="00212997"/>
    <w:rsid w:val="0022085A"/>
    <w:rsid w:val="00241ED9"/>
    <w:rsid w:val="00242AC6"/>
    <w:rsid w:val="002447D9"/>
    <w:rsid w:val="002502A1"/>
    <w:rsid w:val="00251D19"/>
    <w:rsid w:val="002538E4"/>
    <w:rsid w:val="00257FB2"/>
    <w:rsid w:val="00261B78"/>
    <w:rsid w:val="00263311"/>
    <w:rsid w:val="0026426B"/>
    <w:rsid w:val="00267136"/>
    <w:rsid w:val="00274DF1"/>
    <w:rsid w:val="00276A56"/>
    <w:rsid w:val="002842D5"/>
    <w:rsid w:val="002857A6"/>
    <w:rsid w:val="00293CB9"/>
    <w:rsid w:val="002A3569"/>
    <w:rsid w:val="002A39AF"/>
    <w:rsid w:val="002B3297"/>
    <w:rsid w:val="002B50C5"/>
    <w:rsid w:val="002B7110"/>
    <w:rsid w:val="002C3D16"/>
    <w:rsid w:val="002C50AE"/>
    <w:rsid w:val="002C6895"/>
    <w:rsid w:val="002C6E58"/>
    <w:rsid w:val="002D14E7"/>
    <w:rsid w:val="002D63C5"/>
    <w:rsid w:val="002E27C1"/>
    <w:rsid w:val="002E308B"/>
    <w:rsid w:val="002E4501"/>
    <w:rsid w:val="002E5CC5"/>
    <w:rsid w:val="002F0625"/>
    <w:rsid w:val="002F5055"/>
    <w:rsid w:val="002F6B18"/>
    <w:rsid w:val="0030305E"/>
    <w:rsid w:val="00313F25"/>
    <w:rsid w:val="00323A11"/>
    <w:rsid w:val="00327E8F"/>
    <w:rsid w:val="00330CF8"/>
    <w:rsid w:val="00345F2D"/>
    <w:rsid w:val="00347158"/>
    <w:rsid w:val="003512E6"/>
    <w:rsid w:val="0036267E"/>
    <w:rsid w:val="003641AB"/>
    <w:rsid w:val="00366FB1"/>
    <w:rsid w:val="00367E9B"/>
    <w:rsid w:val="00391DF2"/>
    <w:rsid w:val="003A2E48"/>
    <w:rsid w:val="003B3D33"/>
    <w:rsid w:val="003B7132"/>
    <w:rsid w:val="003B7FE4"/>
    <w:rsid w:val="003C71C8"/>
    <w:rsid w:val="003E70E0"/>
    <w:rsid w:val="003F42DD"/>
    <w:rsid w:val="004018A8"/>
    <w:rsid w:val="00425846"/>
    <w:rsid w:val="00427200"/>
    <w:rsid w:val="00430CC8"/>
    <w:rsid w:val="0043765C"/>
    <w:rsid w:val="00446488"/>
    <w:rsid w:val="00451C3A"/>
    <w:rsid w:val="00461D8F"/>
    <w:rsid w:val="0046731E"/>
    <w:rsid w:val="00467BD3"/>
    <w:rsid w:val="0047706D"/>
    <w:rsid w:val="00480404"/>
    <w:rsid w:val="00481149"/>
    <w:rsid w:val="004829C7"/>
    <w:rsid w:val="004838BE"/>
    <w:rsid w:val="00493B93"/>
    <w:rsid w:val="00494FA3"/>
    <w:rsid w:val="004A1708"/>
    <w:rsid w:val="004A3B92"/>
    <w:rsid w:val="004A4870"/>
    <w:rsid w:val="004B0A33"/>
    <w:rsid w:val="004B0E93"/>
    <w:rsid w:val="004B684E"/>
    <w:rsid w:val="004C1EE5"/>
    <w:rsid w:val="004C32FD"/>
    <w:rsid w:val="004C6E95"/>
    <w:rsid w:val="004D1D37"/>
    <w:rsid w:val="004D7FD0"/>
    <w:rsid w:val="004E5FA1"/>
    <w:rsid w:val="004E776F"/>
    <w:rsid w:val="004F12F8"/>
    <w:rsid w:val="004F779D"/>
    <w:rsid w:val="005021AC"/>
    <w:rsid w:val="00503099"/>
    <w:rsid w:val="00503B1B"/>
    <w:rsid w:val="0050558A"/>
    <w:rsid w:val="00507E5D"/>
    <w:rsid w:val="0051095A"/>
    <w:rsid w:val="00512E1A"/>
    <w:rsid w:val="00522BAD"/>
    <w:rsid w:val="005257DB"/>
    <w:rsid w:val="0053515F"/>
    <w:rsid w:val="0054370B"/>
    <w:rsid w:val="0054577B"/>
    <w:rsid w:val="00550C7F"/>
    <w:rsid w:val="00554786"/>
    <w:rsid w:val="00555CB5"/>
    <w:rsid w:val="0056742C"/>
    <w:rsid w:val="0057225A"/>
    <w:rsid w:val="00580987"/>
    <w:rsid w:val="00581DA6"/>
    <w:rsid w:val="00581DF6"/>
    <w:rsid w:val="0059650C"/>
    <w:rsid w:val="005A2EA5"/>
    <w:rsid w:val="005A4F89"/>
    <w:rsid w:val="005B1867"/>
    <w:rsid w:val="005B7CC6"/>
    <w:rsid w:val="005C6A19"/>
    <w:rsid w:val="005D0542"/>
    <w:rsid w:val="005D3AF5"/>
    <w:rsid w:val="005D6408"/>
    <w:rsid w:val="005E2D8E"/>
    <w:rsid w:val="005E3765"/>
    <w:rsid w:val="005E5826"/>
    <w:rsid w:val="005F2AE4"/>
    <w:rsid w:val="00604994"/>
    <w:rsid w:val="00604E9F"/>
    <w:rsid w:val="00606553"/>
    <w:rsid w:val="00610B10"/>
    <w:rsid w:val="00612337"/>
    <w:rsid w:val="006142BF"/>
    <w:rsid w:val="0063269C"/>
    <w:rsid w:val="006430CD"/>
    <w:rsid w:val="00646F6D"/>
    <w:rsid w:val="00646F89"/>
    <w:rsid w:val="0064748F"/>
    <w:rsid w:val="00656CCC"/>
    <w:rsid w:val="006650B9"/>
    <w:rsid w:val="006729AE"/>
    <w:rsid w:val="00675E3E"/>
    <w:rsid w:val="00677B72"/>
    <w:rsid w:val="00677D5E"/>
    <w:rsid w:val="006810B8"/>
    <w:rsid w:val="00690882"/>
    <w:rsid w:val="006933DD"/>
    <w:rsid w:val="00694164"/>
    <w:rsid w:val="006A64F4"/>
    <w:rsid w:val="006B0F2D"/>
    <w:rsid w:val="006B40CB"/>
    <w:rsid w:val="006B6391"/>
    <w:rsid w:val="006C51D6"/>
    <w:rsid w:val="006C6F18"/>
    <w:rsid w:val="006D474A"/>
    <w:rsid w:val="006D4FF6"/>
    <w:rsid w:val="006E078C"/>
    <w:rsid w:val="006E0E71"/>
    <w:rsid w:val="006F2307"/>
    <w:rsid w:val="00703D18"/>
    <w:rsid w:val="007043DF"/>
    <w:rsid w:val="0070526B"/>
    <w:rsid w:val="0071528A"/>
    <w:rsid w:val="00716082"/>
    <w:rsid w:val="00717936"/>
    <w:rsid w:val="007211D0"/>
    <w:rsid w:val="00733CC6"/>
    <w:rsid w:val="00736180"/>
    <w:rsid w:val="007428BA"/>
    <w:rsid w:val="007436EF"/>
    <w:rsid w:val="00746DA1"/>
    <w:rsid w:val="00750CF6"/>
    <w:rsid w:val="00751015"/>
    <w:rsid w:val="007567CA"/>
    <w:rsid w:val="00764C05"/>
    <w:rsid w:val="0076642A"/>
    <w:rsid w:val="00771823"/>
    <w:rsid w:val="00773FFB"/>
    <w:rsid w:val="007910B1"/>
    <w:rsid w:val="00793443"/>
    <w:rsid w:val="007A0224"/>
    <w:rsid w:val="007B02A8"/>
    <w:rsid w:val="007B2B00"/>
    <w:rsid w:val="007C01CE"/>
    <w:rsid w:val="007C2475"/>
    <w:rsid w:val="007C4592"/>
    <w:rsid w:val="007D01CA"/>
    <w:rsid w:val="007D08B3"/>
    <w:rsid w:val="007E5688"/>
    <w:rsid w:val="007E7678"/>
    <w:rsid w:val="00815482"/>
    <w:rsid w:val="00817C01"/>
    <w:rsid w:val="008230BF"/>
    <w:rsid w:val="0082529F"/>
    <w:rsid w:val="0083225B"/>
    <w:rsid w:val="0083350C"/>
    <w:rsid w:val="00833F93"/>
    <w:rsid w:val="008423C2"/>
    <w:rsid w:val="00842979"/>
    <w:rsid w:val="0084700E"/>
    <w:rsid w:val="00856DDA"/>
    <w:rsid w:val="008659BA"/>
    <w:rsid w:val="00874569"/>
    <w:rsid w:val="00876F58"/>
    <w:rsid w:val="008779E1"/>
    <w:rsid w:val="008851EB"/>
    <w:rsid w:val="00887212"/>
    <w:rsid w:val="008A5738"/>
    <w:rsid w:val="008B2047"/>
    <w:rsid w:val="008B6957"/>
    <w:rsid w:val="008D0610"/>
    <w:rsid w:val="008D1BDC"/>
    <w:rsid w:val="008D5E04"/>
    <w:rsid w:val="008E4F98"/>
    <w:rsid w:val="008E6C68"/>
    <w:rsid w:val="008F1CB1"/>
    <w:rsid w:val="008F7647"/>
    <w:rsid w:val="00907599"/>
    <w:rsid w:val="00926DCE"/>
    <w:rsid w:val="00935FDE"/>
    <w:rsid w:val="00937A51"/>
    <w:rsid w:val="00940125"/>
    <w:rsid w:val="00950129"/>
    <w:rsid w:val="00952FEF"/>
    <w:rsid w:val="00960D7E"/>
    <w:rsid w:val="00965B79"/>
    <w:rsid w:val="00970853"/>
    <w:rsid w:val="00985072"/>
    <w:rsid w:val="00986115"/>
    <w:rsid w:val="00990391"/>
    <w:rsid w:val="009903F3"/>
    <w:rsid w:val="00993A82"/>
    <w:rsid w:val="009A0FA6"/>
    <w:rsid w:val="009A2604"/>
    <w:rsid w:val="009A46EE"/>
    <w:rsid w:val="009A7E2E"/>
    <w:rsid w:val="009B3306"/>
    <w:rsid w:val="009D6894"/>
    <w:rsid w:val="009E115F"/>
    <w:rsid w:val="009E7B3C"/>
    <w:rsid w:val="009E7B76"/>
    <w:rsid w:val="009F00AD"/>
    <w:rsid w:val="009F2818"/>
    <w:rsid w:val="00A06AA3"/>
    <w:rsid w:val="00A137AA"/>
    <w:rsid w:val="00A21018"/>
    <w:rsid w:val="00A227A6"/>
    <w:rsid w:val="00A3261A"/>
    <w:rsid w:val="00A35EA1"/>
    <w:rsid w:val="00A41131"/>
    <w:rsid w:val="00A41A8D"/>
    <w:rsid w:val="00A438E7"/>
    <w:rsid w:val="00A439B2"/>
    <w:rsid w:val="00A50E93"/>
    <w:rsid w:val="00A62AD4"/>
    <w:rsid w:val="00A66802"/>
    <w:rsid w:val="00A72732"/>
    <w:rsid w:val="00A80C9F"/>
    <w:rsid w:val="00A86A4D"/>
    <w:rsid w:val="00A90EDC"/>
    <w:rsid w:val="00A94202"/>
    <w:rsid w:val="00A95907"/>
    <w:rsid w:val="00A970AE"/>
    <w:rsid w:val="00A972F0"/>
    <w:rsid w:val="00A97405"/>
    <w:rsid w:val="00AA0792"/>
    <w:rsid w:val="00AA0C74"/>
    <w:rsid w:val="00AB589E"/>
    <w:rsid w:val="00AC5C81"/>
    <w:rsid w:val="00AD41E1"/>
    <w:rsid w:val="00AD4FC0"/>
    <w:rsid w:val="00AD6B79"/>
    <w:rsid w:val="00AE74FF"/>
    <w:rsid w:val="00AF0CCD"/>
    <w:rsid w:val="00AF165B"/>
    <w:rsid w:val="00B031CD"/>
    <w:rsid w:val="00B051E4"/>
    <w:rsid w:val="00B06626"/>
    <w:rsid w:val="00B07BDF"/>
    <w:rsid w:val="00B16BAE"/>
    <w:rsid w:val="00B16E61"/>
    <w:rsid w:val="00B22B14"/>
    <w:rsid w:val="00B23C2A"/>
    <w:rsid w:val="00B30FBE"/>
    <w:rsid w:val="00B31ADF"/>
    <w:rsid w:val="00B40D20"/>
    <w:rsid w:val="00B40EB6"/>
    <w:rsid w:val="00B44378"/>
    <w:rsid w:val="00B44EE4"/>
    <w:rsid w:val="00B53891"/>
    <w:rsid w:val="00B62A08"/>
    <w:rsid w:val="00B64DFE"/>
    <w:rsid w:val="00B6757F"/>
    <w:rsid w:val="00B675C9"/>
    <w:rsid w:val="00B757A0"/>
    <w:rsid w:val="00B824A7"/>
    <w:rsid w:val="00B83B58"/>
    <w:rsid w:val="00B8472C"/>
    <w:rsid w:val="00B867C3"/>
    <w:rsid w:val="00B94516"/>
    <w:rsid w:val="00B95003"/>
    <w:rsid w:val="00B96DBB"/>
    <w:rsid w:val="00B96E38"/>
    <w:rsid w:val="00B97101"/>
    <w:rsid w:val="00BA1832"/>
    <w:rsid w:val="00BB0900"/>
    <w:rsid w:val="00BB0AED"/>
    <w:rsid w:val="00BB1F9A"/>
    <w:rsid w:val="00BE0894"/>
    <w:rsid w:val="00BE5A1D"/>
    <w:rsid w:val="00BE67D8"/>
    <w:rsid w:val="00BF5B8A"/>
    <w:rsid w:val="00BF5F4C"/>
    <w:rsid w:val="00BF72F7"/>
    <w:rsid w:val="00BF7D42"/>
    <w:rsid w:val="00C141EC"/>
    <w:rsid w:val="00C2100F"/>
    <w:rsid w:val="00C229D5"/>
    <w:rsid w:val="00C27C02"/>
    <w:rsid w:val="00C3301C"/>
    <w:rsid w:val="00C33C73"/>
    <w:rsid w:val="00C5311C"/>
    <w:rsid w:val="00C54105"/>
    <w:rsid w:val="00C70CB8"/>
    <w:rsid w:val="00C711F5"/>
    <w:rsid w:val="00C80BB1"/>
    <w:rsid w:val="00C869BA"/>
    <w:rsid w:val="00C97688"/>
    <w:rsid w:val="00CB392E"/>
    <w:rsid w:val="00CD1BAF"/>
    <w:rsid w:val="00CE2D04"/>
    <w:rsid w:val="00CE478A"/>
    <w:rsid w:val="00CF5782"/>
    <w:rsid w:val="00CF5E36"/>
    <w:rsid w:val="00CF63E8"/>
    <w:rsid w:val="00D0015B"/>
    <w:rsid w:val="00D028CE"/>
    <w:rsid w:val="00D112F8"/>
    <w:rsid w:val="00D12017"/>
    <w:rsid w:val="00D24EBD"/>
    <w:rsid w:val="00D4554F"/>
    <w:rsid w:val="00D45F94"/>
    <w:rsid w:val="00D46EFA"/>
    <w:rsid w:val="00D82FFF"/>
    <w:rsid w:val="00D85CBC"/>
    <w:rsid w:val="00D87B45"/>
    <w:rsid w:val="00D91286"/>
    <w:rsid w:val="00D91700"/>
    <w:rsid w:val="00D974CA"/>
    <w:rsid w:val="00DB6AAD"/>
    <w:rsid w:val="00DC5623"/>
    <w:rsid w:val="00DD3000"/>
    <w:rsid w:val="00DD697A"/>
    <w:rsid w:val="00DE2D26"/>
    <w:rsid w:val="00DE4D1D"/>
    <w:rsid w:val="00DE5586"/>
    <w:rsid w:val="00DE5B9C"/>
    <w:rsid w:val="00DF2B8D"/>
    <w:rsid w:val="00DF5507"/>
    <w:rsid w:val="00E0255B"/>
    <w:rsid w:val="00E11008"/>
    <w:rsid w:val="00E13422"/>
    <w:rsid w:val="00E153DC"/>
    <w:rsid w:val="00E32D08"/>
    <w:rsid w:val="00E47480"/>
    <w:rsid w:val="00E50408"/>
    <w:rsid w:val="00E5720B"/>
    <w:rsid w:val="00E610A4"/>
    <w:rsid w:val="00E62A54"/>
    <w:rsid w:val="00E64CB1"/>
    <w:rsid w:val="00E66ECF"/>
    <w:rsid w:val="00E868EA"/>
    <w:rsid w:val="00E90B6D"/>
    <w:rsid w:val="00E93859"/>
    <w:rsid w:val="00EA0693"/>
    <w:rsid w:val="00EA23CD"/>
    <w:rsid w:val="00EA65AD"/>
    <w:rsid w:val="00EB0BF9"/>
    <w:rsid w:val="00EB2869"/>
    <w:rsid w:val="00EB4E98"/>
    <w:rsid w:val="00EB50D8"/>
    <w:rsid w:val="00EC7956"/>
    <w:rsid w:val="00ED5BB4"/>
    <w:rsid w:val="00ED79AD"/>
    <w:rsid w:val="00EE0E93"/>
    <w:rsid w:val="00EE1B09"/>
    <w:rsid w:val="00EE4CA4"/>
    <w:rsid w:val="00EF49CB"/>
    <w:rsid w:val="00F03654"/>
    <w:rsid w:val="00F10D4D"/>
    <w:rsid w:val="00F16579"/>
    <w:rsid w:val="00F172AD"/>
    <w:rsid w:val="00F2259F"/>
    <w:rsid w:val="00F2738C"/>
    <w:rsid w:val="00F31030"/>
    <w:rsid w:val="00F33230"/>
    <w:rsid w:val="00F40778"/>
    <w:rsid w:val="00F40E8C"/>
    <w:rsid w:val="00F473F0"/>
    <w:rsid w:val="00F51191"/>
    <w:rsid w:val="00F57B9E"/>
    <w:rsid w:val="00F608E4"/>
    <w:rsid w:val="00F61D26"/>
    <w:rsid w:val="00F647EE"/>
    <w:rsid w:val="00F64FFF"/>
    <w:rsid w:val="00F66678"/>
    <w:rsid w:val="00F7037D"/>
    <w:rsid w:val="00F70C91"/>
    <w:rsid w:val="00F73F0F"/>
    <w:rsid w:val="00F74CE9"/>
    <w:rsid w:val="00F7699E"/>
    <w:rsid w:val="00F77EBE"/>
    <w:rsid w:val="00F94DB1"/>
    <w:rsid w:val="00FA7379"/>
    <w:rsid w:val="00FB7480"/>
    <w:rsid w:val="00FC3BC1"/>
    <w:rsid w:val="00FD0311"/>
    <w:rsid w:val="00FE321E"/>
    <w:rsid w:val="00FE48AF"/>
    <w:rsid w:val="00FF1A8A"/>
    <w:rsid w:val="00FF244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60093"/>
  <w15:docId w15:val="{94E5730A-5394-4869-818F-E54C2A2D1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FFF"/>
    <w:rPr>
      <w:rFonts w:ascii="Arial MT" w:eastAsia="Arial MT" w:hAnsi="Arial MT" w:cs="Arial MT"/>
    </w:rPr>
  </w:style>
  <w:style w:type="paragraph" w:styleId="Heading1">
    <w:name w:val="heading 1"/>
    <w:basedOn w:val="Normal"/>
    <w:uiPriority w:val="9"/>
    <w:qFormat/>
    <w:pPr>
      <w:spacing w:before="62"/>
      <w:ind w:left="382" w:right="759"/>
      <w:jc w:val="center"/>
      <w:outlineLvl w:val="0"/>
    </w:pPr>
    <w:rPr>
      <w:rFonts w:ascii="Arial" w:eastAsia="Arial" w:hAnsi="Arial" w:cs="Arial"/>
      <w:b/>
      <w:bCs/>
      <w:sz w:val="48"/>
      <w:szCs w:val="48"/>
    </w:rPr>
  </w:style>
  <w:style w:type="paragraph" w:styleId="Heading2">
    <w:name w:val="heading 2"/>
    <w:basedOn w:val="Normal"/>
    <w:uiPriority w:val="9"/>
    <w:unhideWhenUsed/>
    <w:qFormat/>
    <w:pPr>
      <w:spacing w:before="62"/>
      <w:ind w:left="384" w:right="759"/>
      <w:jc w:val="center"/>
      <w:outlineLvl w:val="1"/>
    </w:pPr>
    <w:rPr>
      <w:rFonts w:ascii="Arial" w:eastAsia="Arial" w:hAnsi="Arial" w:cs="Arial"/>
      <w:b/>
      <w:bCs/>
      <w:sz w:val="40"/>
      <w:szCs w:val="40"/>
    </w:rPr>
  </w:style>
  <w:style w:type="paragraph" w:styleId="Heading3">
    <w:name w:val="heading 3"/>
    <w:basedOn w:val="Normal"/>
    <w:uiPriority w:val="9"/>
    <w:unhideWhenUsed/>
    <w:qFormat/>
    <w:pPr>
      <w:outlineLvl w:val="2"/>
    </w:pPr>
    <w:rPr>
      <w:rFonts w:ascii="Arial" w:eastAsia="Arial" w:hAnsi="Arial" w:cs="Arial"/>
      <w:b/>
      <w:bCs/>
      <w:sz w:val="28"/>
      <w:szCs w:val="28"/>
    </w:rPr>
  </w:style>
  <w:style w:type="paragraph" w:styleId="Heading4">
    <w:name w:val="heading 4"/>
    <w:basedOn w:val="Normal"/>
    <w:uiPriority w:val="9"/>
    <w:unhideWhenUsed/>
    <w:qFormat/>
    <w:pPr>
      <w:spacing w:before="26"/>
      <w:ind w:left="498"/>
      <w:outlineLvl w:val="3"/>
    </w:pPr>
    <w:rPr>
      <w:rFonts w:ascii="Arial" w:eastAsia="Arial" w:hAnsi="Arial" w:cs="Arial"/>
      <w:b/>
      <w:bCs/>
      <w:sz w:val="24"/>
      <w:szCs w:val="24"/>
    </w:rPr>
  </w:style>
  <w:style w:type="paragraph" w:styleId="Heading5">
    <w:name w:val="heading 5"/>
    <w:basedOn w:val="Normal"/>
    <w:uiPriority w:val="9"/>
    <w:unhideWhenUsed/>
    <w:qFormat/>
    <w:pPr>
      <w:spacing w:before="92"/>
      <w:ind w:left="382" w:right="759"/>
      <w:jc w:val="center"/>
      <w:outlineLvl w:val="4"/>
    </w:pPr>
    <w:rPr>
      <w:rFonts w:ascii="Arial" w:eastAsia="Arial" w:hAnsi="Arial" w:cs="Arial"/>
      <w:b/>
      <w:bCs/>
      <w:sz w:val="24"/>
      <w:szCs w:val="24"/>
    </w:rPr>
  </w:style>
  <w:style w:type="paragraph" w:styleId="Heading6">
    <w:name w:val="heading 6"/>
    <w:basedOn w:val="Normal"/>
    <w:uiPriority w:val="9"/>
    <w:unhideWhenUsed/>
    <w:qFormat/>
    <w:pPr>
      <w:ind w:left="258"/>
      <w:outlineLvl w:val="5"/>
    </w:pPr>
    <w:rPr>
      <w:rFonts w:ascii="Arial" w:eastAsia="Arial" w:hAnsi="Arial" w:cs="Arial"/>
      <w:b/>
      <w:bCs/>
    </w:rPr>
  </w:style>
  <w:style w:type="paragraph" w:styleId="Heading7">
    <w:name w:val="heading 7"/>
    <w:basedOn w:val="Normal"/>
    <w:uiPriority w:val="1"/>
    <w:qFormat/>
    <w:pPr>
      <w:ind w:left="258"/>
      <w:outlineLvl w:val="6"/>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aliases w:val="Table bullet"/>
    <w:basedOn w:val="Normal"/>
    <w:link w:val="ListParagraphChar"/>
    <w:uiPriority w:val="34"/>
    <w:qFormat/>
    <w:pPr>
      <w:ind w:left="1677" w:hanging="269"/>
    </w:pPr>
  </w:style>
  <w:style w:type="paragraph" w:customStyle="1" w:styleId="TableParagraph">
    <w:name w:val="Table Paragraph"/>
    <w:basedOn w:val="Normal"/>
    <w:uiPriority w:val="1"/>
    <w:qFormat/>
  </w:style>
  <w:style w:type="character" w:customStyle="1" w:styleId="ListParagraphChar">
    <w:name w:val="List Paragraph Char"/>
    <w:aliases w:val="Table bullet Char"/>
    <w:basedOn w:val="DefaultParagraphFont"/>
    <w:link w:val="ListParagraph"/>
    <w:uiPriority w:val="34"/>
    <w:locked/>
    <w:rsid w:val="00856DDA"/>
    <w:rPr>
      <w:rFonts w:ascii="Arial MT" w:eastAsia="Arial MT" w:hAnsi="Arial MT" w:cs="Arial MT"/>
    </w:rPr>
  </w:style>
  <w:style w:type="table" w:styleId="TableGrid">
    <w:name w:val="Table Grid"/>
    <w:basedOn w:val="TableNormal"/>
    <w:uiPriority w:val="39"/>
    <w:rsid w:val="00856DDA"/>
    <w:pPr>
      <w:widowControl/>
      <w:autoSpaceDE/>
      <w:autoSpaceDN/>
    </w:pPr>
    <w:rPr>
      <w:lang w:val="en-Z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4554F"/>
    <w:rPr>
      <w:color w:val="0000FF" w:themeColor="hyperlink"/>
      <w:u w:val="single"/>
    </w:rPr>
  </w:style>
  <w:style w:type="character" w:styleId="UnresolvedMention">
    <w:name w:val="Unresolved Mention"/>
    <w:basedOn w:val="DefaultParagraphFont"/>
    <w:uiPriority w:val="99"/>
    <w:semiHidden/>
    <w:unhideWhenUsed/>
    <w:rsid w:val="00D4554F"/>
    <w:rPr>
      <w:color w:val="605E5C"/>
      <w:shd w:val="clear" w:color="auto" w:fill="E1DFDD"/>
    </w:rPr>
  </w:style>
  <w:style w:type="paragraph" w:styleId="Header">
    <w:name w:val="header"/>
    <w:basedOn w:val="Normal"/>
    <w:link w:val="HeaderChar"/>
    <w:unhideWhenUsed/>
    <w:rsid w:val="00D4554F"/>
    <w:pPr>
      <w:tabs>
        <w:tab w:val="center" w:pos="4513"/>
        <w:tab w:val="right" w:pos="9026"/>
      </w:tabs>
    </w:pPr>
  </w:style>
  <w:style w:type="character" w:customStyle="1" w:styleId="HeaderChar">
    <w:name w:val="Header Char"/>
    <w:basedOn w:val="DefaultParagraphFont"/>
    <w:link w:val="Header"/>
    <w:rsid w:val="00D4554F"/>
    <w:rPr>
      <w:rFonts w:ascii="Arial MT" w:eastAsia="Arial MT" w:hAnsi="Arial MT" w:cs="Arial MT"/>
    </w:rPr>
  </w:style>
  <w:style w:type="paragraph" w:styleId="Footer">
    <w:name w:val="footer"/>
    <w:basedOn w:val="Normal"/>
    <w:link w:val="FooterChar"/>
    <w:uiPriority w:val="99"/>
    <w:unhideWhenUsed/>
    <w:rsid w:val="00D4554F"/>
    <w:pPr>
      <w:tabs>
        <w:tab w:val="center" w:pos="4513"/>
        <w:tab w:val="right" w:pos="9026"/>
      </w:tabs>
    </w:pPr>
  </w:style>
  <w:style w:type="character" w:customStyle="1" w:styleId="FooterChar">
    <w:name w:val="Footer Char"/>
    <w:basedOn w:val="DefaultParagraphFont"/>
    <w:link w:val="Footer"/>
    <w:uiPriority w:val="99"/>
    <w:rsid w:val="00D4554F"/>
    <w:rPr>
      <w:rFonts w:ascii="Arial MT" w:eastAsia="Arial MT" w:hAnsi="Arial MT" w:cs="Arial MT"/>
    </w:rPr>
  </w:style>
  <w:style w:type="character" w:customStyle="1" w:styleId="BodyTextChar">
    <w:name w:val="Body Text Char"/>
    <w:basedOn w:val="DefaultParagraphFont"/>
    <w:link w:val="BodyText"/>
    <w:uiPriority w:val="1"/>
    <w:rsid w:val="00D91286"/>
    <w:rPr>
      <w:rFonts w:ascii="Arial MT" w:eastAsia="Arial MT" w:hAnsi="Arial MT" w:cs="Arial MT"/>
    </w:rPr>
  </w:style>
  <w:style w:type="character" w:styleId="LineNumber">
    <w:name w:val="line number"/>
    <w:basedOn w:val="DefaultParagraphFont"/>
    <w:uiPriority w:val="99"/>
    <w:semiHidden/>
    <w:unhideWhenUsed/>
    <w:rsid w:val="0007108E"/>
  </w:style>
  <w:style w:type="paragraph" w:customStyle="1" w:styleId="MediumGrid1-Accent21">
    <w:name w:val="Medium Grid 1 - Accent 21"/>
    <w:basedOn w:val="Normal"/>
    <w:uiPriority w:val="34"/>
    <w:qFormat/>
    <w:rsid w:val="006430CD"/>
    <w:pPr>
      <w:widowControl/>
      <w:autoSpaceDE/>
      <w:autoSpaceDN/>
      <w:ind w:left="720"/>
      <w:contextualSpacing/>
    </w:pPr>
    <w:rPr>
      <w:rFonts w:ascii="Calibri" w:eastAsia="Calibri" w:hAnsi="Calibri" w:cs="Times New Roman"/>
      <w:lang w:val="en-ZA"/>
    </w:rPr>
  </w:style>
  <w:style w:type="paragraph" w:styleId="Title">
    <w:name w:val="Title"/>
    <w:basedOn w:val="Normal"/>
    <w:link w:val="TitleChar"/>
    <w:qFormat/>
    <w:rsid w:val="0083350C"/>
    <w:pPr>
      <w:widowControl/>
      <w:autoSpaceDE/>
      <w:autoSpaceDN/>
      <w:spacing w:before="240" w:after="60"/>
      <w:outlineLvl w:val="0"/>
    </w:pPr>
    <w:rPr>
      <w:rFonts w:ascii="Arial" w:eastAsia="Times New Roman" w:hAnsi="Arial" w:cs="Times New Roman"/>
      <w:b/>
      <w:caps/>
      <w:kern w:val="28"/>
      <w:sz w:val="28"/>
      <w:szCs w:val="20"/>
      <w:lang w:val="en-GB"/>
    </w:rPr>
  </w:style>
  <w:style w:type="character" w:customStyle="1" w:styleId="TitleChar">
    <w:name w:val="Title Char"/>
    <w:basedOn w:val="DefaultParagraphFont"/>
    <w:link w:val="Title"/>
    <w:rsid w:val="0083350C"/>
    <w:rPr>
      <w:rFonts w:ascii="Arial" w:eastAsia="Times New Roman" w:hAnsi="Arial" w:cs="Times New Roman"/>
      <w:b/>
      <w:caps/>
      <w:kern w:val="28"/>
      <w:sz w:val="28"/>
      <w:szCs w:val="20"/>
      <w:lang w:val="en-GB"/>
    </w:rPr>
  </w:style>
  <w:style w:type="paragraph" w:styleId="NormalWeb">
    <w:name w:val="Normal (Web)"/>
    <w:basedOn w:val="Normal"/>
    <w:uiPriority w:val="99"/>
    <w:semiHidden/>
    <w:unhideWhenUsed/>
    <w:rsid w:val="00AE74FF"/>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241ED9"/>
    <w:pPr>
      <w:widowControl/>
      <w:adjustRightInd w:val="0"/>
    </w:pPr>
    <w:rPr>
      <w:rFonts w:ascii="Arial" w:hAnsi="Arial" w:cs="Arial"/>
      <w:color w:val="000000"/>
      <w:sz w:val="24"/>
      <w:szCs w:val="24"/>
    </w:rPr>
  </w:style>
  <w:style w:type="table" w:styleId="PlainTable2">
    <w:name w:val="Plain Table 2"/>
    <w:basedOn w:val="TableNormal"/>
    <w:uiPriority w:val="42"/>
    <w:rsid w:val="00BF72F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89460">
      <w:bodyDiv w:val="1"/>
      <w:marLeft w:val="0"/>
      <w:marRight w:val="0"/>
      <w:marTop w:val="0"/>
      <w:marBottom w:val="0"/>
      <w:divBdr>
        <w:top w:val="none" w:sz="0" w:space="0" w:color="auto"/>
        <w:left w:val="none" w:sz="0" w:space="0" w:color="auto"/>
        <w:bottom w:val="none" w:sz="0" w:space="0" w:color="auto"/>
        <w:right w:val="none" w:sz="0" w:space="0" w:color="auto"/>
      </w:divBdr>
    </w:div>
    <w:div w:id="375736861">
      <w:bodyDiv w:val="1"/>
      <w:marLeft w:val="0"/>
      <w:marRight w:val="0"/>
      <w:marTop w:val="0"/>
      <w:marBottom w:val="0"/>
      <w:divBdr>
        <w:top w:val="none" w:sz="0" w:space="0" w:color="auto"/>
        <w:left w:val="none" w:sz="0" w:space="0" w:color="auto"/>
        <w:bottom w:val="none" w:sz="0" w:space="0" w:color="auto"/>
        <w:right w:val="none" w:sz="0" w:space="0" w:color="auto"/>
      </w:divBdr>
    </w:div>
    <w:div w:id="1046367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selalomep@thabazimbi.gov.za" TargetMode="External"/><Relationship Id="rId18" Type="http://schemas.openxmlformats.org/officeDocument/2006/relationships/image" Target="media/image4.png"/><Relationship Id="rId26" Type="http://schemas.openxmlformats.org/officeDocument/2006/relationships/image" Target="media/image8.emf"/><Relationship Id="rId39" Type="http://schemas.openxmlformats.org/officeDocument/2006/relationships/image" Target="media/image21.emf"/><Relationship Id="rId21" Type="http://schemas.openxmlformats.org/officeDocument/2006/relationships/hyperlink" Target="mailto:thompsons@thabazimbi.co.za" TargetMode="External"/><Relationship Id="rId34" Type="http://schemas.openxmlformats.org/officeDocument/2006/relationships/image" Target="media/image16.emf"/><Relationship Id="rId42" Type="http://schemas.openxmlformats.org/officeDocument/2006/relationships/image" Target="media/image24.emf"/><Relationship Id="rId47" Type="http://schemas.openxmlformats.org/officeDocument/2006/relationships/hyperlink" Target="mailto:selalomep@thabazimbi.gov.za" TargetMode="External"/><Relationship Id="rId50" Type="http://schemas.openxmlformats.org/officeDocument/2006/relationships/hyperlink" Target="http://www.sars.gov.za/"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image" Target="media/image11.emf"/><Relationship Id="rId11" Type="http://schemas.openxmlformats.org/officeDocument/2006/relationships/image" Target="media/image1.jpeg"/><Relationship Id="rId24" Type="http://schemas.openxmlformats.org/officeDocument/2006/relationships/image" Target="media/image6.emf"/><Relationship Id="rId32" Type="http://schemas.openxmlformats.org/officeDocument/2006/relationships/image" Target="media/image14.emf"/><Relationship Id="rId37" Type="http://schemas.openxmlformats.org/officeDocument/2006/relationships/image" Target="media/image19.emf"/><Relationship Id="rId40" Type="http://schemas.openxmlformats.org/officeDocument/2006/relationships/image" Target="media/image22.emf"/><Relationship Id="rId45" Type="http://schemas.openxmlformats.org/officeDocument/2006/relationships/footer" Target="footer6.xml"/><Relationship Id="rId53" Type="http://schemas.openxmlformats.org/officeDocument/2006/relationships/hyperlink" Target="http://www.treasury.gov.za/"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image" Target="media/image13.emf"/><Relationship Id="rId44" Type="http://schemas.openxmlformats.org/officeDocument/2006/relationships/footer" Target="footer5.xml"/><Relationship Id="rId52" Type="http://schemas.openxmlformats.org/officeDocument/2006/relationships/hyperlink" Target="http://www.sars.gov.z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image" Target="media/image9.emf"/><Relationship Id="rId30" Type="http://schemas.openxmlformats.org/officeDocument/2006/relationships/image" Target="media/image12.emf"/><Relationship Id="rId35" Type="http://schemas.openxmlformats.org/officeDocument/2006/relationships/image" Target="media/image17.emf"/><Relationship Id="rId43" Type="http://schemas.openxmlformats.org/officeDocument/2006/relationships/footer" Target="footer4.xml"/><Relationship Id="rId48" Type="http://schemas.openxmlformats.org/officeDocument/2006/relationships/hyperlink" Target="http://WWW.SARS.GOV.ZA/" TargetMode="External"/><Relationship Id="rId8" Type="http://schemas.openxmlformats.org/officeDocument/2006/relationships/webSettings" Target="webSettings.xml"/><Relationship Id="rId51" Type="http://schemas.openxmlformats.org/officeDocument/2006/relationships/hyperlink" Target="http://www.sars.gov.za/" TargetMode="External"/><Relationship Id="rId3" Type="http://schemas.openxmlformats.org/officeDocument/2006/relationships/customXml" Target="../customXml/item3.xml"/><Relationship Id="rId12" Type="http://schemas.openxmlformats.org/officeDocument/2006/relationships/hyperlink" Target="mailto:thompsonsp@thabazimbi.gov.za" TargetMode="External"/><Relationship Id="rId17" Type="http://schemas.openxmlformats.org/officeDocument/2006/relationships/footer" Target="footer1.xml"/><Relationship Id="rId25" Type="http://schemas.openxmlformats.org/officeDocument/2006/relationships/image" Target="media/image7.emf"/><Relationship Id="rId33" Type="http://schemas.openxmlformats.org/officeDocument/2006/relationships/image" Target="media/image15.emf"/><Relationship Id="rId38" Type="http://schemas.openxmlformats.org/officeDocument/2006/relationships/image" Target="media/image20.emf"/><Relationship Id="rId46" Type="http://schemas.openxmlformats.org/officeDocument/2006/relationships/hyperlink" Target="mailto:thompsons@thabazimbi.gov.za" TargetMode="External"/><Relationship Id="rId20" Type="http://schemas.openxmlformats.org/officeDocument/2006/relationships/hyperlink" Target="http://www.cidb.org.za/" TargetMode="External"/><Relationship Id="rId41" Type="http://schemas.openxmlformats.org/officeDocument/2006/relationships/image" Target="media/image23.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5.jpeg"/><Relationship Id="rId28" Type="http://schemas.openxmlformats.org/officeDocument/2006/relationships/image" Target="media/image10.emf"/><Relationship Id="rId36" Type="http://schemas.openxmlformats.org/officeDocument/2006/relationships/image" Target="media/image18.emf"/><Relationship Id="rId49" Type="http://schemas.openxmlformats.org/officeDocument/2006/relationships/hyperlink" Target="http://www.sars.gov.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50F3ADABAB154DB54A1492A1B136AA" ma:contentTypeVersion="17" ma:contentTypeDescription="Create a new document." ma:contentTypeScope="" ma:versionID="ad157963e513a0953d0fe93dd44f6f7c">
  <xsd:schema xmlns:xsd="http://www.w3.org/2001/XMLSchema" xmlns:xs="http://www.w3.org/2001/XMLSchema" xmlns:p="http://schemas.microsoft.com/office/2006/metadata/properties" xmlns:ns3="127e5594-63fe-44dc-8a68-488ebfaddc74" xmlns:ns4="a8d12697-304a-4a49-b709-7ae6954e4eb9" targetNamespace="http://schemas.microsoft.com/office/2006/metadata/properties" ma:root="true" ma:fieldsID="d9fee33312c29bd856e39a8f02fb9c3f" ns3:_="" ns4:_="">
    <xsd:import namespace="127e5594-63fe-44dc-8a68-488ebfaddc74"/>
    <xsd:import namespace="a8d12697-304a-4a49-b709-7ae6954e4eb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7e5594-63fe-44dc-8a68-488ebfaddc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d12697-304a-4a49-b709-7ae6954e4e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127e5594-63fe-44dc-8a68-488ebfaddc74" xsi:nil="true"/>
  </documentManagement>
</p:properties>
</file>

<file path=customXml/itemProps1.xml><?xml version="1.0" encoding="utf-8"?>
<ds:datastoreItem xmlns:ds="http://schemas.openxmlformats.org/officeDocument/2006/customXml" ds:itemID="{0D293919-5A68-4B13-AFB5-3C7698535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7e5594-63fe-44dc-8a68-488ebfaddc74"/>
    <ds:schemaRef ds:uri="a8d12697-304a-4a49-b709-7ae6954e4e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09E407-EB2B-41A9-A3FD-EE6FBCFB9E30}">
  <ds:schemaRefs>
    <ds:schemaRef ds:uri="http://schemas.microsoft.com/sharepoint/v3/contenttype/forms"/>
  </ds:schemaRefs>
</ds:datastoreItem>
</file>

<file path=customXml/itemProps3.xml><?xml version="1.0" encoding="utf-8"?>
<ds:datastoreItem xmlns:ds="http://schemas.openxmlformats.org/officeDocument/2006/customXml" ds:itemID="{70E15F58-A0E2-4D1B-A707-51D3FA909C0D}">
  <ds:schemaRefs>
    <ds:schemaRef ds:uri="http://schemas.openxmlformats.org/officeDocument/2006/bibliography"/>
  </ds:schemaRefs>
</ds:datastoreItem>
</file>

<file path=customXml/itemProps4.xml><?xml version="1.0" encoding="utf-8"?>
<ds:datastoreItem xmlns:ds="http://schemas.openxmlformats.org/officeDocument/2006/customXml" ds:itemID="{D5EE143C-63B4-4124-B552-45564D6012E9}">
  <ds:schemaRefs>
    <ds:schemaRef ds:uri="http://schemas.microsoft.com/office/2006/metadata/properties"/>
    <ds:schemaRef ds:uri="http://schemas.microsoft.com/office/infopath/2007/PartnerControls"/>
    <ds:schemaRef ds:uri="127e5594-63fe-44dc-8a68-488ebfaddc74"/>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78</Pages>
  <Words>14775</Words>
  <Characters>84218</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Kenny D. Monyela</dc:creator>
  <cp:lastModifiedBy>Mokoena Omphemetse</cp:lastModifiedBy>
  <cp:revision>67</cp:revision>
  <cp:lastPrinted>2025-01-30T09:34:00Z</cp:lastPrinted>
  <dcterms:created xsi:type="dcterms:W3CDTF">2026-07-18T13:20:00Z</dcterms:created>
  <dcterms:modified xsi:type="dcterms:W3CDTF">2026-07-18T14:34:00Z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2024-09-09T00:00:00Z</vt:filetime>
  </property>
  <property fmtid="{D5CDD505-2E9C-101B-9397-08002B2CF9AE}" pid="3" name="Producer">
    <vt:lpwstr>iLovePDF</vt:lpwstr>
  </property>
  <property fmtid="{D5CDD505-2E9C-101B-9397-08002B2CF9AE}" pid="4" name="MSIP_Label_e4965c1e-a5ff-4947-b488-48ee1e0b4753_Enabled">
    <vt:lpwstr>true</vt:lpwstr>
  </property>
  <property fmtid="{D5CDD505-2E9C-101B-9397-08002B2CF9AE}" pid="5" name="MSIP_Label_e4965c1e-a5ff-4947-b488-48ee1e0b4753_SetDate">
    <vt:lpwstr>2024-09-09T10:49:44Z</vt:lpwstr>
  </property>
  <property fmtid="{D5CDD505-2E9C-101B-9397-08002B2CF9AE}" pid="6" name="MSIP_Label_e4965c1e-a5ff-4947-b488-48ee1e0b4753_Method">
    <vt:lpwstr>Standard</vt:lpwstr>
  </property>
  <property fmtid="{D5CDD505-2E9C-101B-9397-08002B2CF9AE}" pid="7" name="MSIP_Label_e4965c1e-a5ff-4947-b488-48ee1e0b4753_Name">
    <vt:lpwstr>General</vt:lpwstr>
  </property>
  <property fmtid="{D5CDD505-2E9C-101B-9397-08002B2CF9AE}" pid="8" name="MSIP_Label_e4965c1e-a5ff-4947-b488-48ee1e0b4753_SiteId">
    <vt:lpwstr>b93f0750-f647-4332-894e-9e0ad45afc37</vt:lpwstr>
  </property>
  <property fmtid="{D5CDD505-2E9C-101B-9397-08002B2CF9AE}" pid="9" name="MSIP_Label_e4965c1e-a5ff-4947-b488-48ee1e0b4753_ActionId">
    <vt:lpwstr>4832385d-c226-47b9-b51c-edf852079598</vt:lpwstr>
  </property>
  <property fmtid="{D5CDD505-2E9C-101B-9397-08002B2CF9AE}" pid="10" name="MSIP_Label_e4965c1e-a5ff-4947-b488-48ee1e0b4753_ContentBits">
    <vt:lpwstr>0</vt:lpwstr>
  </property>
  <property fmtid="{D5CDD505-2E9C-101B-9397-08002B2CF9AE}" pid="11" name="ContentTypeId">
    <vt:lpwstr>0x0101008650F3ADABAB154DB54A1492A1B136AA</vt:lpwstr>
  </property>
</Properties>
</file>