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F870" w14:textId="77777777" w:rsidR="00B032DB" w:rsidRPr="00757EE5" w:rsidRDefault="00B032DB" w:rsidP="00B032DB">
      <w:pPr>
        <w:pBdr>
          <w:bottom w:val="single" w:sz="6" w:space="1" w:color="auto"/>
        </w:pBdr>
        <w:tabs>
          <w:tab w:val="left" w:pos="1296"/>
          <w:tab w:val="left" w:pos="6336"/>
        </w:tabs>
        <w:spacing w:line="360" w:lineRule="auto"/>
        <w:jc w:val="both"/>
        <w:rPr>
          <w:rFonts w:ascii="Arial" w:hAnsi="Arial" w:cs="Arial"/>
          <w:b/>
          <w:lang w:eastAsia="ar-SA"/>
        </w:rPr>
      </w:pPr>
    </w:p>
    <w:p w14:paraId="40748853" w14:textId="77777777" w:rsidR="00B032DB" w:rsidRPr="00757EE5" w:rsidRDefault="00B032DB" w:rsidP="00B032DB">
      <w:pPr>
        <w:tabs>
          <w:tab w:val="left" w:pos="1296"/>
          <w:tab w:val="left" w:pos="6336"/>
        </w:tabs>
        <w:spacing w:line="360" w:lineRule="auto"/>
        <w:jc w:val="both"/>
        <w:rPr>
          <w:rFonts w:ascii="Arial" w:hAnsi="Arial" w:cs="Arial"/>
          <w:b/>
          <w:lang w:eastAsia="ar-SA"/>
        </w:rPr>
      </w:pPr>
    </w:p>
    <w:p w14:paraId="50A08920" w14:textId="54D83C38" w:rsidR="00C445EA" w:rsidRPr="00757EE5" w:rsidRDefault="00996C43" w:rsidP="00996C43">
      <w:pPr>
        <w:pStyle w:val="BodyText"/>
        <w:tabs>
          <w:tab w:val="num" w:pos="1800"/>
        </w:tabs>
        <w:autoSpaceDE w:val="0"/>
        <w:autoSpaceDN w:val="0"/>
        <w:spacing w:line="360" w:lineRule="auto"/>
        <w:jc w:val="center"/>
        <w:rPr>
          <w:rFonts w:ascii="Arial" w:hAnsi="Arial" w:cs="Arial"/>
          <w:b/>
        </w:rPr>
      </w:pPr>
      <w:r w:rsidRPr="00996C43">
        <w:rPr>
          <w:rFonts w:ascii="Arial" w:hAnsi="Arial" w:cs="Arial"/>
          <w:b/>
          <w:noProof/>
        </w:rPr>
        <w:drawing>
          <wp:inline distT="0" distB="0" distL="0" distR="0" wp14:anchorId="787B1B55" wp14:editId="59CA9C38">
            <wp:extent cx="5971540" cy="2228850"/>
            <wp:effectExtent l="0" t="0" r="0" b="0"/>
            <wp:docPr id="41600491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04911" name="Picture 1" descr="A close 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1540" cy="2228850"/>
                    </a:xfrm>
                    <a:prstGeom prst="rect">
                      <a:avLst/>
                    </a:prstGeom>
                    <a:noFill/>
                    <a:ln>
                      <a:noFill/>
                    </a:ln>
                  </pic:spPr>
                </pic:pic>
              </a:graphicData>
            </a:graphic>
          </wp:inline>
        </w:drawing>
      </w:r>
    </w:p>
    <w:p w14:paraId="1F9CA5FE" w14:textId="77777777" w:rsidR="003462A0" w:rsidRDefault="003462A0" w:rsidP="00B032DB">
      <w:pPr>
        <w:pStyle w:val="BodyText"/>
        <w:tabs>
          <w:tab w:val="num" w:pos="1800"/>
        </w:tabs>
        <w:autoSpaceDE w:val="0"/>
        <w:autoSpaceDN w:val="0"/>
        <w:spacing w:line="360" w:lineRule="auto"/>
        <w:jc w:val="center"/>
        <w:rPr>
          <w:rFonts w:ascii="Arial" w:hAnsi="Arial" w:cs="Arial"/>
        </w:rPr>
      </w:pPr>
    </w:p>
    <w:p w14:paraId="39B97062" w14:textId="471F8776" w:rsidR="00B032DB" w:rsidRPr="00757EE5" w:rsidRDefault="00B032DB" w:rsidP="00B032DB">
      <w:pPr>
        <w:pStyle w:val="BodyText"/>
        <w:tabs>
          <w:tab w:val="num" w:pos="1800"/>
        </w:tabs>
        <w:autoSpaceDE w:val="0"/>
        <w:autoSpaceDN w:val="0"/>
        <w:spacing w:line="360" w:lineRule="auto"/>
        <w:jc w:val="center"/>
        <w:rPr>
          <w:rFonts w:ascii="Arial" w:hAnsi="Arial" w:cs="Arial"/>
          <w:b/>
        </w:rPr>
      </w:pPr>
      <w:r w:rsidRPr="00757EE5">
        <w:rPr>
          <w:rFonts w:ascii="Arial" w:hAnsi="Arial" w:cs="Arial"/>
        </w:rPr>
        <w:t xml:space="preserve">(“The </w:t>
      </w:r>
      <w:r w:rsidR="006C0DE1">
        <w:rPr>
          <w:rFonts w:ascii="Arial" w:hAnsi="Arial" w:cs="Arial"/>
        </w:rPr>
        <w:t>DSTI</w:t>
      </w:r>
      <w:r w:rsidRPr="00757EE5">
        <w:rPr>
          <w:rFonts w:ascii="Arial" w:hAnsi="Arial" w:cs="Arial"/>
        </w:rPr>
        <w:t>”)</w:t>
      </w:r>
    </w:p>
    <w:p w14:paraId="1A193EB0" w14:textId="77777777" w:rsidR="00B032DB" w:rsidRPr="00757EE5" w:rsidRDefault="00B032DB" w:rsidP="00B032DB">
      <w:pPr>
        <w:pStyle w:val="BodyText"/>
        <w:tabs>
          <w:tab w:val="num" w:pos="1800"/>
        </w:tabs>
        <w:autoSpaceDE w:val="0"/>
        <w:autoSpaceDN w:val="0"/>
        <w:spacing w:line="360" w:lineRule="auto"/>
        <w:jc w:val="center"/>
        <w:rPr>
          <w:rFonts w:ascii="Arial" w:hAnsi="Arial" w:cs="Arial"/>
          <w:b/>
        </w:rPr>
      </w:pPr>
    </w:p>
    <w:p w14:paraId="5586ACAB" w14:textId="77777777" w:rsidR="00B032DB" w:rsidRPr="00757EE5" w:rsidRDefault="00B032DB" w:rsidP="00B032DB">
      <w:pPr>
        <w:spacing w:line="360" w:lineRule="auto"/>
        <w:jc w:val="center"/>
        <w:rPr>
          <w:rFonts w:ascii="Arial" w:hAnsi="Arial" w:cs="Arial"/>
          <w:b/>
          <w:bCs/>
          <w:lang w:val="en-ZA"/>
        </w:rPr>
      </w:pPr>
      <w:r w:rsidRPr="00757EE5">
        <w:rPr>
          <w:rFonts w:ascii="Arial" w:hAnsi="Arial" w:cs="Arial"/>
          <w:b/>
          <w:bCs/>
          <w:lang w:val="en-ZA"/>
        </w:rPr>
        <w:t>TERMS OF REFERENCE</w:t>
      </w:r>
    </w:p>
    <w:p w14:paraId="2A9B07F2" w14:textId="77777777" w:rsidR="00B032DB" w:rsidRPr="00757EE5" w:rsidRDefault="00B032DB" w:rsidP="00B032DB">
      <w:pPr>
        <w:pStyle w:val="BodyText"/>
        <w:tabs>
          <w:tab w:val="num" w:pos="1800"/>
        </w:tabs>
        <w:autoSpaceDE w:val="0"/>
        <w:autoSpaceDN w:val="0"/>
        <w:spacing w:line="360" w:lineRule="auto"/>
        <w:jc w:val="center"/>
        <w:rPr>
          <w:rFonts w:ascii="Arial" w:hAnsi="Arial" w:cs="Arial"/>
          <w:b/>
        </w:rPr>
      </w:pPr>
    </w:p>
    <w:p w14:paraId="1A12F0E4" w14:textId="118A284E" w:rsidR="00314FF9" w:rsidRPr="00757EE5" w:rsidRDefault="00314FF9" w:rsidP="00314FF9">
      <w:pPr>
        <w:pStyle w:val="Default"/>
        <w:spacing w:line="480" w:lineRule="auto"/>
        <w:jc w:val="both"/>
        <w:rPr>
          <w:b/>
          <w:bCs/>
          <w:color w:val="auto"/>
        </w:rPr>
      </w:pPr>
      <w:r w:rsidRPr="00757EE5">
        <w:rPr>
          <w:b/>
          <w:color w:val="auto"/>
        </w:rPr>
        <w:t xml:space="preserve">APPOINTMENT OF A SERVICE PROVIDER FOR THE PROVISION OF </w:t>
      </w:r>
      <w:r w:rsidRPr="00757EE5">
        <w:rPr>
          <w:b/>
          <w:bCs/>
          <w:color w:val="auto"/>
        </w:rPr>
        <w:t>CLEANING</w:t>
      </w:r>
      <w:r w:rsidR="00406041">
        <w:rPr>
          <w:b/>
          <w:bCs/>
          <w:color w:val="auto"/>
        </w:rPr>
        <w:t>, KITCHEN</w:t>
      </w:r>
      <w:r w:rsidR="0020677A">
        <w:rPr>
          <w:b/>
          <w:bCs/>
          <w:color w:val="auto"/>
        </w:rPr>
        <w:t xml:space="preserve"> AND HYGIENE</w:t>
      </w:r>
      <w:r w:rsidRPr="00757EE5">
        <w:rPr>
          <w:b/>
          <w:bCs/>
          <w:color w:val="auto"/>
        </w:rPr>
        <w:t xml:space="preserve"> SERVICES AT THE DEPARTMENT OF SCIENCE</w:t>
      </w:r>
      <w:r w:rsidR="00886905">
        <w:rPr>
          <w:b/>
          <w:bCs/>
          <w:color w:val="auto"/>
        </w:rPr>
        <w:t>, TECHNOLOGY AND INNOVATIO</w:t>
      </w:r>
      <w:r w:rsidR="00406041">
        <w:rPr>
          <w:b/>
          <w:bCs/>
          <w:color w:val="auto"/>
        </w:rPr>
        <w:t>N</w:t>
      </w:r>
      <w:r w:rsidRPr="00757EE5">
        <w:rPr>
          <w:b/>
          <w:bCs/>
          <w:color w:val="auto"/>
        </w:rPr>
        <w:t xml:space="preserve"> (</w:t>
      </w:r>
      <w:r w:rsidR="006C0DE1">
        <w:rPr>
          <w:b/>
          <w:bCs/>
          <w:color w:val="auto"/>
        </w:rPr>
        <w:t>DSTI</w:t>
      </w:r>
      <w:r w:rsidRPr="00757EE5">
        <w:rPr>
          <w:b/>
          <w:bCs/>
          <w:color w:val="auto"/>
        </w:rPr>
        <w:t xml:space="preserve">), NATIONAL INTELLECTUAL PROPERTY MANAGEMENT OFFICE (NIPMO) AND NATIONAL ADVISORY COUNCIL ON INNOVATION (NACI) FOR A PERIOD OF </w:t>
      </w:r>
      <w:r w:rsidR="00D92C6D">
        <w:rPr>
          <w:b/>
          <w:bCs/>
          <w:color w:val="auto"/>
        </w:rPr>
        <w:t>EIGHTEEN</w:t>
      </w:r>
      <w:r w:rsidR="00D75F63">
        <w:rPr>
          <w:b/>
          <w:bCs/>
          <w:color w:val="auto"/>
        </w:rPr>
        <w:t xml:space="preserve"> MONTHS</w:t>
      </w:r>
    </w:p>
    <w:p w14:paraId="2124E4B9" w14:textId="77777777" w:rsidR="004365F7" w:rsidRPr="00B85CF1" w:rsidRDefault="004365F7" w:rsidP="00314FF9">
      <w:pPr>
        <w:pStyle w:val="BodyText"/>
        <w:pBdr>
          <w:bottom w:val="single" w:sz="6" w:space="1" w:color="auto"/>
        </w:pBdr>
        <w:tabs>
          <w:tab w:val="num" w:pos="1800"/>
        </w:tabs>
        <w:autoSpaceDE w:val="0"/>
        <w:autoSpaceDN w:val="0"/>
        <w:spacing w:line="360" w:lineRule="auto"/>
        <w:rPr>
          <w:rFonts w:ascii="Arial" w:hAnsi="Arial" w:cs="Arial"/>
          <w:lang w:val="en-ZA"/>
        </w:rPr>
      </w:pPr>
    </w:p>
    <w:p w14:paraId="1F675AFC" w14:textId="77777777" w:rsidR="004365F7" w:rsidRPr="00757EE5" w:rsidRDefault="004365F7" w:rsidP="004365F7">
      <w:pPr>
        <w:spacing w:line="360" w:lineRule="auto"/>
        <w:jc w:val="both"/>
        <w:rPr>
          <w:rFonts w:ascii="Arial" w:hAnsi="Arial" w:cs="Arial"/>
          <w:b/>
          <w:bCs/>
          <w:u w:val="single"/>
        </w:rPr>
      </w:pPr>
    </w:p>
    <w:tbl>
      <w:tblPr>
        <w:tblStyle w:val="TableGrid"/>
        <w:tblW w:w="0" w:type="auto"/>
        <w:tblLook w:val="04A0" w:firstRow="1" w:lastRow="0" w:firstColumn="1" w:lastColumn="0" w:noHBand="0" w:noVBand="1"/>
      </w:tblPr>
      <w:tblGrid>
        <w:gridCol w:w="696"/>
        <w:gridCol w:w="297"/>
        <w:gridCol w:w="8263"/>
      </w:tblGrid>
      <w:tr w:rsidR="004365F7" w:rsidRPr="00757EE5" w14:paraId="3A8DD116" w14:textId="77777777" w:rsidTr="00134189">
        <w:tc>
          <w:tcPr>
            <w:tcW w:w="696" w:type="dxa"/>
            <w:tcBorders>
              <w:top w:val="nil"/>
              <w:left w:val="nil"/>
              <w:bottom w:val="nil"/>
              <w:right w:val="nil"/>
            </w:tcBorders>
            <w:hideMark/>
          </w:tcPr>
          <w:p w14:paraId="5B1A3DDA" w14:textId="77777777" w:rsidR="004365F7" w:rsidRPr="00757EE5" w:rsidRDefault="004365F7" w:rsidP="00134189">
            <w:pPr>
              <w:spacing w:line="360" w:lineRule="auto"/>
              <w:jc w:val="both"/>
              <w:rPr>
                <w:rFonts w:ascii="Arial" w:hAnsi="Arial" w:cs="Arial"/>
                <w:b/>
                <w:bCs/>
              </w:rPr>
            </w:pPr>
            <w:r w:rsidRPr="00757EE5">
              <w:rPr>
                <w:rFonts w:ascii="Arial" w:hAnsi="Arial" w:cs="Arial"/>
                <w:b/>
                <w:bCs/>
              </w:rPr>
              <w:t>N.B.</w:t>
            </w:r>
          </w:p>
        </w:tc>
        <w:tc>
          <w:tcPr>
            <w:tcW w:w="297" w:type="dxa"/>
            <w:tcBorders>
              <w:top w:val="nil"/>
              <w:left w:val="nil"/>
              <w:bottom w:val="nil"/>
              <w:right w:val="nil"/>
            </w:tcBorders>
            <w:hideMark/>
          </w:tcPr>
          <w:p w14:paraId="18C3B8E7" w14:textId="77777777" w:rsidR="004365F7" w:rsidRPr="00757EE5" w:rsidRDefault="004365F7" w:rsidP="00134189">
            <w:pPr>
              <w:spacing w:line="360" w:lineRule="auto"/>
              <w:jc w:val="both"/>
              <w:rPr>
                <w:rFonts w:ascii="Arial" w:hAnsi="Arial" w:cs="Arial"/>
                <w:b/>
              </w:rPr>
            </w:pPr>
            <w:r w:rsidRPr="00757EE5">
              <w:rPr>
                <w:rFonts w:ascii="Arial" w:hAnsi="Arial" w:cs="Arial"/>
                <w:b/>
              </w:rPr>
              <w:t>:</w:t>
            </w:r>
          </w:p>
        </w:tc>
        <w:tc>
          <w:tcPr>
            <w:tcW w:w="8263" w:type="dxa"/>
            <w:tcBorders>
              <w:top w:val="nil"/>
              <w:left w:val="nil"/>
              <w:bottom w:val="nil"/>
              <w:right w:val="nil"/>
            </w:tcBorders>
            <w:hideMark/>
          </w:tcPr>
          <w:p w14:paraId="27992E31" w14:textId="4248F5FC" w:rsidR="004365F7" w:rsidRPr="00757EE5" w:rsidRDefault="004365F7" w:rsidP="00134189">
            <w:pPr>
              <w:spacing w:line="360" w:lineRule="auto"/>
              <w:jc w:val="both"/>
              <w:rPr>
                <w:rFonts w:ascii="Arial" w:hAnsi="Arial" w:cs="Arial"/>
                <w:b/>
                <w:bCs/>
              </w:rPr>
            </w:pPr>
            <w:r w:rsidRPr="00757EE5">
              <w:rPr>
                <w:rFonts w:ascii="Arial" w:hAnsi="Arial" w:cs="Arial"/>
                <w:b/>
                <w:i/>
                <w:iCs/>
              </w:rPr>
              <w:t xml:space="preserve">By providing us with your Personal Information, you consent to the </w:t>
            </w:r>
            <w:r w:rsidR="006C0DE1">
              <w:rPr>
                <w:rFonts w:ascii="Arial" w:hAnsi="Arial" w:cs="Arial"/>
                <w:b/>
                <w:i/>
                <w:iCs/>
              </w:rPr>
              <w:t>DSTI</w:t>
            </w:r>
            <w:r w:rsidRPr="00757EE5">
              <w:rPr>
                <w:rFonts w:ascii="Arial" w:hAnsi="Arial" w:cs="Arial"/>
                <w:b/>
                <w:i/>
                <w:iCs/>
              </w:rPr>
              <w:t xml:space="preserve"> processing your Personal Information, which the </w:t>
            </w:r>
            <w:r w:rsidR="006C0DE1">
              <w:rPr>
                <w:rFonts w:ascii="Arial" w:hAnsi="Arial" w:cs="Arial"/>
                <w:b/>
                <w:i/>
                <w:iCs/>
              </w:rPr>
              <w:t>DSTI</w:t>
            </w:r>
            <w:r w:rsidRPr="00757EE5">
              <w:rPr>
                <w:rFonts w:ascii="Arial" w:hAnsi="Arial" w:cs="Arial"/>
                <w:b/>
                <w:i/>
                <w:iCs/>
              </w:rPr>
              <w:t xml:space="preserve"> undertakes to process strictly in accordance with the section 18 informed consent document.</w:t>
            </w:r>
          </w:p>
        </w:tc>
      </w:tr>
    </w:tbl>
    <w:p w14:paraId="08A6AEE6" w14:textId="201267FF" w:rsidR="003462A0" w:rsidRPr="00757EE5" w:rsidRDefault="003462A0" w:rsidP="00B032DB">
      <w:pPr>
        <w:spacing w:after="200" w:line="276" w:lineRule="auto"/>
        <w:rPr>
          <w:rFonts w:ascii="Arial" w:hAnsi="Arial" w:cs="Arial"/>
          <w:b/>
          <w:bCs/>
          <w:u w:val="single"/>
          <w:lang w:val="en-ZA"/>
        </w:rPr>
      </w:pPr>
    </w:p>
    <w:p w14:paraId="363D5D9E" w14:textId="77777777" w:rsidR="00B85CF1" w:rsidRPr="00300506" w:rsidRDefault="00B85CF1" w:rsidP="00B85CF1">
      <w:pPr>
        <w:pStyle w:val="ListParagraph"/>
        <w:numPr>
          <w:ilvl w:val="0"/>
          <w:numId w:val="1"/>
        </w:numPr>
        <w:spacing w:line="360" w:lineRule="auto"/>
        <w:ind w:hanging="720"/>
        <w:jc w:val="both"/>
        <w:rPr>
          <w:rFonts w:ascii="Arial" w:hAnsi="Arial" w:cs="Arial"/>
          <w:b/>
          <w:color w:val="000000" w:themeColor="text1"/>
          <w:lang w:val="en-ZA"/>
        </w:rPr>
      </w:pPr>
      <w:r w:rsidRPr="00300506">
        <w:rPr>
          <w:rFonts w:ascii="Arial" w:hAnsi="Arial" w:cs="Arial"/>
          <w:b/>
          <w:color w:val="000000" w:themeColor="text1"/>
          <w:lang w:val="en-ZA"/>
        </w:rPr>
        <w:lastRenderedPageBreak/>
        <w:t xml:space="preserve">BACKGROUND </w:t>
      </w:r>
    </w:p>
    <w:p w14:paraId="6B3D47FE" w14:textId="77777777" w:rsidR="00B85CF1" w:rsidRPr="00300506" w:rsidRDefault="00B85CF1" w:rsidP="00B85CF1">
      <w:pPr>
        <w:pStyle w:val="ListParagraph"/>
        <w:spacing w:line="360" w:lineRule="auto"/>
        <w:jc w:val="both"/>
        <w:rPr>
          <w:rFonts w:ascii="Arial" w:hAnsi="Arial" w:cs="Arial"/>
          <w:b/>
          <w:color w:val="000000" w:themeColor="text1"/>
          <w:lang w:val="en-ZA"/>
        </w:rPr>
      </w:pPr>
    </w:p>
    <w:p w14:paraId="28FFD40F" w14:textId="2D47F5A2" w:rsidR="00B85CF1" w:rsidRPr="00300506" w:rsidRDefault="00B85CF1" w:rsidP="00091760">
      <w:pPr>
        <w:pStyle w:val="ListParagraph"/>
        <w:numPr>
          <w:ilvl w:val="1"/>
          <w:numId w:val="48"/>
        </w:numPr>
        <w:spacing w:line="360" w:lineRule="auto"/>
        <w:jc w:val="both"/>
        <w:rPr>
          <w:rFonts w:ascii="Arial" w:hAnsi="Arial" w:cs="Arial"/>
          <w:color w:val="000000" w:themeColor="text1"/>
          <w:lang w:val="en-ZA"/>
        </w:rPr>
      </w:pPr>
      <w:r w:rsidRPr="00300506">
        <w:rPr>
          <w:rFonts w:ascii="Arial" w:hAnsi="Arial" w:cs="Arial"/>
          <w:color w:val="000000" w:themeColor="text1"/>
        </w:rPr>
        <w:t>The Department of Science</w:t>
      </w:r>
      <w:r w:rsidR="00E95CF6">
        <w:rPr>
          <w:rFonts w:ascii="Arial" w:hAnsi="Arial" w:cs="Arial"/>
          <w:color w:val="000000" w:themeColor="text1"/>
        </w:rPr>
        <w:t>,Technology</w:t>
      </w:r>
      <w:r w:rsidRPr="00300506">
        <w:rPr>
          <w:rFonts w:ascii="Arial" w:hAnsi="Arial" w:cs="Arial"/>
          <w:color w:val="000000" w:themeColor="text1"/>
        </w:rPr>
        <w:t xml:space="preserve"> and Innovation (DSTI) invites bids for the rendering of cleaning, hygiene and kitchen services at its Pretoria offices</w:t>
      </w:r>
      <w:r w:rsidRPr="00300506">
        <w:rPr>
          <w:rFonts w:ascii="Arial" w:hAnsi="Arial" w:cs="Arial"/>
          <w:color w:val="000000" w:themeColor="text1"/>
          <w:lang w:val="en-ZA"/>
        </w:rPr>
        <w:t xml:space="preserve"> as follows:</w:t>
      </w:r>
    </w:p>
    <w:p w14:paraId="797715CB" w14:textId="77777777" w:rsidR="00B85CF1" w:rsidRPr="00300506" w:rsidRDefault="00B85CF1" w:rsidP="00B85CF1">
      <w:pPr>
        <w:spacing w:line="360" w:lineRule="auto"/>
        <w:jc w:val="both"/>
        <w:rPr>
          <w:rFonts w:ascii="Arial" w:hAnsi="Arial" w:cs="Arial"/>
          <w:color w:val="000000" w:themeColor="text1"/>
          <w:lang w:val="en-ZA"/>
        </w:rPr>
      </w:pPr>
    </w:p>
    <w:tbl>
      <w:tblPr>
        <w:tblStyle w:val="TableGrid"/>
        <w:tblW w:w="0" w:type="auto"/>
        <w:tblInd w:w="-5" w:type="dxa"/>
        <w:tblLook w:val="04A0" w:firstRow="1" w:lastRow="0" w:firstColumn="1" w:lastColumn="0" w:noHBand="0" w:noVBand="1"/>
      </w:tblPr>
      <w:tblGrid>
        <w:gridCol w:w="1080"/>
        <w:gridCol w:w="1890"/>
        <w:gridCol w:w="1440"/>
        <w:gridCol w:w="1350"/>
        <w:gridCol w:w="1530"/>
        <w:gridCol w:w="2109"/>
      </w:tblGrid>
      <w:tr w:rsidR="00B85CF1" w:rsidRPr="00300506" w14:paraId="3B54B0FF" w14:textId="77777777" w:rsidTr="00D12091">
        <w:tc>
          <w:tcPr>
            <w:tcW w:w="1080" w:type="dxa"/>
            <w:vMerge w:val="restart"/>
          </w:tcPr>
          <w:p w14:paraId="688BFE7C"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bookmarkStart w:id="0" w:name="_Hlk218512219"/>
            <w:r w:rsidRPr="00300506">
              <w:rPr>
                <w:rFonts w:ascii="Arial" w:hAnsi="Arial" w:cs="Arial"/>
                <w:b/>
                <w:bCs/>
                <w:color w:val="000000" w:themeColor="text1"/>
                <w:sz w:val="20"/>
                <w:szCs w:val="20"/>
                <w:lang w:val="en-ZA"/>
              </w:rPr>
              <w:t>OFFICE</w:t>
            </w:r>
          </w:p>
        </w:tc>
        <w:tc>
          <w:tcPr>
            <w:tcW w:w="1890" w:type="dxa"/>
            <w:vMerge w:val="restart"/>
          </w:tcPr>
          <w:p w14:paraId="5DAED10F"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r w:rsidRPr="00300506">
              <w:rPr>
                <w:rFonts w:ascii="Arial" w:hAnsi="Arial" w:cs="Arial"/>
                <w:b/>
                <w:bCs/>
                <w:color w:val="000000" w:themeColor="text1"/>
                <w:sz w:val="20"/>
                <w:szCs w:val="20"/>
                <w:lang w:val="en-ZA"/>
              </w:rPr>
              <w:t xml:space="preserve">BUILDING / FLOOR </w:t>
            </w:r>
          </w:p>
        </w:tc>
        <w:tc>
          <w:tcPr>
            <w:tcW w:w="6429" w:type="dxa"/>
            <w:gridSpan w:val="4"/>
          </w:tcPr>
          <w:p w14:paraId="16970983" w14:textId="77777777" w:rsidR="00B85CF1" w:rsidRPr="00300506" w:rsidRDefault="00B85CF1" w:rsidP="00D12091">
            <w:pPr>
              <w:pStyle w:val="ListParagraph"/>
              <w:spacing w:line="360" w:lineRule="auto"/>
              <w:ind w:left="0"/>
              <w:jc w:val="center"/>
              <w:rPr>
                <w:rFonts w:ascii="Arial" w:hAnsi="Arial" w:cs="Arial"/>
                <w:b/>
                <w:bCs/>
                <w:color w:val="000000" w:themeColor="text1"/>
                <w:sz w:val="20"/>
                <w:szCs w:val="20"/>
                <w:lang w:val="en-ZA"/>
              </w:rPr>
            </w:pPr>
            <w:r w:rsidRPr="00300506">
              <w:rPr>
                <w:rFonts w:ascii="Arial" w:hAnsi="Arial" w:cs="Arial"/>
                <w:b/>
                <w:bCs/>
                <w:color w:val="000000" w:themeColor="text1"/>
                <w:sz w:val="20"/>
                <w:szCs w:val="20"/>
                <w:lang w:val="en-ZA"/>
              </w:rPr>
              <w:t>SERVICES REQUIRED (YES OR NO)</w:t>
            </w:r>
          </w:p>
        </w:tc>
      </w:tr>
      <w:tr w:rsidR="00B85CF1" w:rsidRPr="00300506" w14:paraId="544162C0" w14:textId="77777777" w:rsidTr="00D12091">
        <w:tc>
          <w:tcPr>
            <w:tcW w:w="1080" w:type="dxa"/>
            <w:vMerge/>
          </w:tcPr>
          <w:p w14:paraId="3B16E846"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p>
        </w:tc>
        <w:tc>
          <w:tcPr>
            <w:tcW w:w="1890" w:type="dxa"/>
            <w:vMerge/>
          </w:tcPr>
          <w:p w14:paraId="78D9A3C3"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p>
        </w:tc>
        <w:tc>
          <w:tcPr>
            <w:tcW w:w="1440" w:type="dxa"/>
          </w:tcPr>
          <w:p w14:paraId="506C63FA"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r w:rsidRPr="00300506">
              <w:rPr>
                <w:rFonts w:ascii="Arial" w:hAnsi="Arial" w:cs="Arial"/>
                <w:b/>
                <w:bCs/>
                <w:color w:val="000000" w:themeColor="text1"/>
                <w:sz w:val="20"/>
                <w:szCs w:val="20"/>
                <w:lang w:val="en-ZA"/>
              </w:rPr>
              <w:t>CLEANING SERVICES</w:t>
            </w:r>
          </w:p>
        </w:tc>
        <w:tc>
          <w:tcPr>
            <w:tcW w:w="1350" w:type="dxa"/>
          </w:tcPr>
          <w:p w14:paraId="69445CA3"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r w:rsidRPr="00300506">
              <w:rPr>
                <w:rFonts w:ascii="Arial" w:hAnsi="Arial" w:cs="Arial"/>
                <w:b/>
                <w:bCs/>
                <w:color w:val="000000" w:themeColor="text1"/>
                <w:sz w:val="20"/>
                <w:szCs w:val="20"/>
                <w:lang w:val="en-ZA"/>
              </w:rPr>
              <w:t xml:space="preserve">HYGIENE SERVICES </w:t>
            </w:r>
          </w:p>
        </w:tc>
        <w:tc>
          <w:tcPr>
            <w:tcW w:w="1530" w:type="dxa"/>
          </w:tcPr>
          <w:p w14:paraId="7EA2CBDA"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r w:rsidRPr="00300506">
              <w:rPr>
                <w:rFonts w:ascii="Arial" w:hAnsi="Arial" w:cs="Arial"/>
                <w:b/>
                <w:bCs/>
                <w:color w:val="000000" w:themeColor="text1"/>
                <w:sz w:val="20"/>
                <w:szCs w:val="20"/>
                <w:lang w:val="en-ZA"/>
              </w:rPr>
              <w:t xml:space="preserve">KITCHEN SERVICES </w:t>
            </w:r>
          </w:p>
        </w:tc>
        <w:tc>
          <w:tcPr>
            <w:tcW w:w="2109" w:type="dxa"/>
          </w:tcPr>
          <w:p w14:paraId="467366F3" w14:textId="77777777" w:rsidR="00B85CF1" w:rsidRPr="00300506" w:rsidRDefault="00B85CF1" w:rsidP="00D12091">
            <w:pPr>
              <w:pStyle w:val="ListParagraph"/>
              <w:spacing w:line="360" w:lineRule="auto"/>
              <w:ind w:left="0"/>
              <w:jc w:val="both"/>
              <w:rPr>
                <w:rFonts w:ascii="Arial" w:hAnsi="Arial" w:cs="Arial"/>
                <w:b/>
                <w:bCs/>
                <w:color w:val="000000" w:themeColor="text1"/>
                <w:sz w:val="20"/>
                <w:szCs w:val="20"/>
                <w:lang w:val="en-ZA"/>
              </w:rPr>
            </w:pPr>
            <w:r w:rsidRPr="00300506">
              <w:rPr>
                <w:rFonts w:ascii="Arial" w:hAnsi="Arial" w:cs="Arial"/>
                <w:b/>
                <w:bCs/>
                <w:color w:val="000000" w:themeColor="text1"/>
                <w:sz w:val="20"/>
                <w:szCs w:val="20"/>
                <w:lang w:val="en-ZA"/>
              </w:rPr>
              <w:t xml:space="preserve">CLEANING OF PARKING AREAS </w:t>
            </w:r>
          </w:p>
        </w:tc>
      </w:tr>
      <w:tr w:rsidR="00B85CF1" w:rsidRPr="00300506" w14:paraId="4368CC19" w14:textId="77777777" w:rsidTr="00D12091">
        <w:tc>
          <w:tcPr>
            <w:tcW w:w="1080" w:type="dxa"/>
            <w:vMerge w:val="restart"/>
          </w:tcPr>
          <w:p w14:paraId="6B763DDC"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 xml:space="preserve">DSTI </w:t>
            </w:r>
          </w:p>
        </w:tc>
        <w:tc>
          <w:tcPr>
            <w:tcW w:w="1890" w:type="dxa"/>
          </w:tcPr>
          <w:p w14:paraId="32300028"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22 – 1</w:t>
            </w:r>
            <w:r w:rsidRPr="00300506">
              <w:rPr>
                <w:rFonts w:ascii="Arial" w:hAnsi="Arial" w:cs="Arial"/>
                <w:color w:val="000000" w:themeColor="text1"/>
                <w:sz w:val="20"/>
                <w:szCs w:val="20"/>
                <w:vertAlign w:val="superscript"/>
                <w:lang w:val="en-ZA"/>
              </w:rPr>
              <w:t>ST</w:t>
            </w:r>
            <w:r w:rsidRPr="00300506">
              <w:rPr>
                <w:rFonts w:ascii="Arial" w:hAnsi="Arial" w:cs="Arial"/>
                <w:color w:val="000000" w:themeColor="text1"/>
                <w:sz w:val="20"/>
                <w:szCs w:val="20"/>
                <w:lang w:val="en-ZA"/>
              </w:rPr>
              <w:t xml:space="preserve"> &amp; 4</w:t>
            </w:r>
            <w:r w:rsidRPr="00300506">
              <w:rPr>
                <w:rFonts w:ascii="Arial" w:hAnsi="Arial" w:cs="Arial"/>
                <w:color w:val="000000" w:themeColor="text1"/>
                <w:sz w:val="20"/>
                <w:szCs w:val="20"/>
                <w:vertAlign w:val="superscript"/>
                <w:lang w:val="en-ZA"/>
              </w:rPr>
              <w:t>TH</w:t>
            </w:r>
            <w:r w:rsidRPr="00300506">
              <w:rPr>
                <w:rFonts w:ascii="Arial" w:hAnsi="Arial" w:cs="Arial"/>
                <w:color w:val="000000" w:themeColor="text1"/>
                <w:sz w:val="20"/>
                <w:szCs w:val="20"/>
                <w:lang w:val="en-ZA"/>
              </w:rPr>
              <w:t xml:space="preserve"> </w:t>
            </w:r>
          </w:p>
        </w:tc>
        <w:tc>
          <w:tcPr>
            <w:tcW w:w="1440" w:type="dxa"/>
          </w:tcPr>
          <w:p w14:paraId="7682D346"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13F00EFB"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c>
          <w:tcPr>
            <w:tcW w:w="1530" w:type="dxa"/>
          </w:tcPr>
          <w:p w14:paraId="7B7B720C"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2109" w:type="dxa"/>
          </w:tcPr>
          <w:p w14:paraId="49D31F69"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r>
      <w:tr w:rsidR="00B85CF1" w:rsidRPr="00300506" w14:paraId="29B0CB74" w14:textId="77777777" w:rsidTr="00D12091">
        <w:tc>
          <w:tcPr>
            <w:tcW w:w="1080" w:type="dxa"/>
            <w:vMerge/>
          </w:tcPr>
          <w:p w14:paraId="266AA377"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p>
        </w:tc>
        <w:tc>
          <w:tcPr>
            <w:tcW w:w="1890" w:type="dxa"/>
          </w:tcPr>
          <w:p w14:paraId="640DD18A"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 xml:space="preserve">23 – Ground </w:t>
            </w:r>
          </w:p>
        </w:tc>
        <w:tc>
          <w:tcPr>
            <w:tcW w:w="1440" w:type="dxa"/>
          </w:tcPr>
          <w:p w14:paraId="012C75A6"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21AA24F8"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c>
          <w:tcPr>
            <w:tcW w:w="1530" w:type="dxa"/>
          </w:tcPr>
          <w:p w14:paraId="1758F266"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2109" w:type="dxa"/>
          </w:tcPr>
          <w:p w14:paraId="4A57E9CA"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r>
      <w:tr w:rsidR="00B85CF1" w:rsidRPr="00300506" w14:paraId="4089EE3D" w14:textId="77777777" w:rsidTr="00D12091">
        <w:tc>
          <w:tcPr>
            <w:tcW w:w="1080" w:type="dxa"/>
            <w:vMerge/>
          </w:tcPr>
          <w:p w14:paraId="7E79F3DC"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p>
        </w:tc>
        <w:tc>
          <w:tcPr>
            <w:tcW w:w="1890" w:type="dxa"/>
          </w:tcPr>
          <w:p w14:paraId="278D2D25"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 xml:space="preserve">31 – Ground </w:t>
            </w:r>
          </w:p>
        </w:tc>
        <w:tc>
          <w:tcPr>
            <w:tcW w:w="1440" w:type="dxa"/>
          </w:tcPr>
          <w:p w14:paraId="6E099F68"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0235571D"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c>
          <w:tcPr>
            <w:tcW w:w="1530" w:type="dxa"/>
          </w:tcPr>
          <w:p w14:paraId="535BB09A"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c>
          <w:tcPr>
            <w:tcW w:w="2109" w:type="dxa"/>
          </w:tcPr>
          <w:p w14:paraId="7F92DF35"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r>
      <w:tr w:rsidR="00B85CF1" w:rsidRPr="00300506" w14:paraId="591F2541" w14:textId="77777777" w:rsidTr="00D12091">
        <w:tc>
          <w:tcPr>
            <w:tcW w:w="1080" w:type="dxa"/>
            <w:vMerge/>
          </w:tcPr>
          <w:p w14:paraId="068568EA"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p>
        </w:tc>
        <w:tc>
          <w:tcPr>
            <w:tcW w:w="1890" w:type="dxa"/>
          </w:tcPr>
          <w:p w14:paraId="471688D0" w14:textId="31AE0C1C"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 xml:space="preserve">41 – </w:t>
            </w:r>
            <w:r w:rsidR="00E95CF6">
              <w:rPr>
                <w:rFonts w:ascii="Arial" w:hAnsi="Arial" w:cs="Arial"/>
                <w:color w:val="000000" w:themeColor="text1"/>
                <w:sz w:val="20"/>
                <w:szCs w:val="20"/>
                <w:lang w:val="en-ZA"/>
              </w:rPr>
              <w:t xml:space="preserve">Lower </w:t>
            </w:r>
            <w:r w:rsidRPr="00300506">
              <w:rPr>
                <w:rFonts w:ascii="Arial" w:hAnsi="Arial" w:cs="Arial"/>
                <w:color w:val="000000" w:themeColor="text1"/>
                <w:sz w:val="20"/>
                <w:szCs w:val="20"/>
                <w:lang w:val="en-ZA"/>
              </w:rPr>
              <w:t>Ground to 3</w:t>
            </w:r>
            <w:r w:rsidRPr="00300506">
              <w:rPr>
                <w:rFonts w:ascii="Arial" w:hAnsi="Arial" w:cs="Arial"/>
                <w:color w:val="000000" w:themeColor="text1"/>
                <w:sz w:val="20"/>
                <w:szCs w:val="20"/>
                <w:vertAlign w:val="superscript"/>
                <w:lang w:val="en-ZA"/>
              </w:rPr>
              <w:t>RD</w:t>
            </w:r>
            <w:r w:rsidRPr="00300506">
              <w:rPr>
                <w:rFonts w:ascii="Arial" w:hAnsi="Arial" w:cs="Arial"/>
                <w:color w:val="000000" w:themeColor="text1"/>
                <w:sz w:val="20"/>
                <w:szCs w:val="20"/>
                <w:lang w:val="en-ZA"/>
              </w:rPr>
              <w:t xml:space="preserve"> </w:t>
            </w:r>
          </w:p>
        </w:tc>
        <w:tc>
          <w:tcPr>
            <w:tcW w:w="1440" w:type="dxa"/>
          </w:tcPr>
          <w:p w14:paraId="468B690E"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6D4A2197"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530" w:type="dxa"/>
          </w:tcPr>
          <w:p w14:paraId="4FF78016"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2109" w:type="dxa"/>
          </w:tcPr>
          <w:p w14:paraId="64F9AAED"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r>
      <w:tr w:rsidR="00B85CF1" w:rsidRPr="00300506" w14:paraId="7DB1D1A1" w14:textId="77777777" w:rsidTr="00D12091">
        <w:tc>
          <w:tcPr>
            <w:tcW w:w="1080" w:type="dxa"/>
            <w:vMerge/>
          </w:tcPr>
          <w:p w14:paraId="1AE522AE"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p>
        </w:tc>
        <w:tc>
          <w:tcPr>
            <w:tcW w:w="1890" w:type="dxa"/>
          </w:tcPr>
          <w:p w14:paraId="63702E8C"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42 – Basement to 1</w:t>
            </w:r>
            <w:r w:rsidRPr="00300506">
              <w:rPr>
                <w:rFonts w:ascii="Arial" w:hAnsi="Arial" w:cs="Arial"/>
                <w:color w:val="000000" w:themeColor="text1"/>
                <w:sz w:val="20"/>
                <w:szCs w:val="20"/>
                <w:vertAlign w:val="superscript"/>
                <w:lang w:val="en-ZA"/>
              </w:rPr>
              <w:t>ST</w:t>
            </w:r>
            <w:r w:rsidRPr="00300506">
              <w:rPr>
                <w:rFonts w:ascii="Arial" w:hAnsi="Arial" w:cs="Arial"/>
                <w:color w:val="000000" w:themeColor="text1"/>
                <w:sz w:val="20"/>
                <w:szCs w:val="20"/>
                <w:lang w:val="en-ZA"/>
              </w:rPr>
              <w:t xml:space="preserve"> </w:t>
            </w:r>
          </w:p>
        </w:tc>
        <w:tc>
          <w:tcPr>
            <w:tcW w:w="1440" w:type="dxa"/>
          </w:tcPr>
          <w:p w14:paraId="61B699AF"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3532ACD6"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530" w:type="dxa"/>
          </w:tcPr>
          <w:p w14:paraId="741D548C"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2109" w:type="dxa"/>
          </w:tcPr>
          <w:p w14:paraId="244171A7"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r>
      <w:tr w:rsidR="00B85CF1" w:rsidRPr="00300506" w14:paraId="22D9057E" w14:textId="77777777" w:rsidTr="00D12091">
        <w:tc>
          <w:tcPr>
            <w:tcW w:w="1080" w:type="dxa"/>
          </w:tcPr>
          <w:p w14:paraId="29C41602"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 xml:space="preserve">NIPMO </w:t>
            </w:r>
          </w:p>
        </w:tc>
        <w:tc>
          <w:tcPr>
            <w:tcW w:w="1890" w:type="dxa"/>
          </w:tcPr>
          <w:p w14:paraId="628D22C4"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22 – 2</w:t>
            </w:r>
            <w:r w:rsidRPr="00300506">
              <w:rPr>
                <w:rFonts w:ascii="Arial" w:hAnsi="Arial" w:cs="Arial"/>
                <w:color w:val="000000" w:themeColor="text1"/>
                <w:sz w:val="20"/>
                <w:szCs w:val="20"/>
                <w:vertAlign w:val="superscript"/>
                <w:lang w:val="en-ZA"/>
              </w:rPr>
              <w:t>ND</w:t>
            </w:r>
            <w:r w:rsidRPr="00300506">
              <w:rPr>
                <w:rFonts w:ascii="Arial" w:hAnsi="Arial" w:cs="Arial"/>
                <w:color w:val="000000" w:themeColor="text1"/>
                <w:sz w:val="20"/>
                <w:szCs w:val="20"/>
                <w:lang w:val="en-ZA"/>
              </w:rPr>
              <w:t xml:space="preserve"> </w:t>
            </w:r>
          </w:p>
        </w:tc>
        <w:tc>
          <w:tcPr>
            <w:tcW w:w="1440" w:type="dxa"/>
          </w:tcPr>
          <w:p w14:paraId="5B7BA373"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313A6259"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c>
          <w:tcPr>
            <w:tcW w:w="1530" w:type="dxa"/>
          </w:tcPr>
          <w:p w14:paraId="27DBB591"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2109" w:type="dxa"/>
          </w:tcPr>
          <w:p w14:paraId="32D14F39"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r>
      <w:tr w:rsidR="00B85CF1" w:rsidRPr="00300506" w14:paraId="2DD43FAB" w14:textId="77777777" w:rsidTr="00D12091">
        <w:tc>
          <w:tcPr>
            <w:tcW w:w="1080" w:type="dxa"/>
          </w:tcPr>
          <w:p w14:paraId="7AB466B2"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 xml:space="preserve">NACI </w:t>
            </w:r>
          </w:p>
        </w:tc>
        <w:tc>
          <w:tcPr>
            <w:tcW w:w="1890" w:type="dxa"/>
          </w:tcPr>
          <w:p w14:paraId="75D4B625"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23 – 1</w:t>
            </w:r>
            <w:r w:rsidRPr="00300506">
              <w:rPr>
                <w:rFonts w:ascii="Arial" w:hAnsi="Arial" w:cs="Arial"/>
                <w:color w:val="000000" w:themeColor="text1"/>
                <w:sz w:val="20"/>
                <w:szCs w:val="20"/>
                <w:vertAlign w:val="superscript"/>
                <w:lang w:val="en-ZA"/>
              </w:rPr>
              <w:t>ST</w:t>
            </w:r>
          </w:p>
        </w:tc>
        <w:tc>
          <w:tcPr>
            <w:tcW w:w="1440" w:type="dxa"/>
          </w:tcPr>
          <w:p w14:paraId="7C5C9077"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1350" w:type="dxa"/>
          </w:tcPr>
          <w:p w14:paraId="061F1C25"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c>
          <w:tcPr>
            <w:tcW w:w="1530" w:type="dxa"/>
          </w:tcPr>
          <w:p w14:paraId="7287751B"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YES</w:t>
            </w:r>
          </w:p>
        </w:tc>
        <w:tc>
          <w:tcPr>
            <w:tcW w:w="2109" w:type="dxa"/>
          </w:tcPr>
          <w:p w14:paraId="51A47974" w14:textId="77777777" w:rsidR="00B85CF1" w:rsidRPr="00300506" w:rsidRDefault="00B85CF1" w:rsidP="00D12091">
            <w:pPr>
              <w:pStyle w:val="ListParagraph"/>
              <w:spacing w:line="360" w:lineRule="auto"/>
              <w:ind w:left="0"/>
              <w:jc w:val="both"/>
              <w:rPr>
                <w:rFonts w:ascii="Arial" w:hAnsi="Arial" w:cs="Arial"/>
                <w:color w:val="000000" w:themeColor="text1"/>
                <w:sz w:val="20"/>
                <w:szCs w:val="20"/>
                <w:lang w:val="en-ZA"/>
              </w:rPr>
            </w:pPr>
            <w:r w:rsidRPr="00300506">
              <w:rPr>
                <w:rFonts w:ascii="Arial" w:hAnsi="Arial" w:cs="Arial"/>
                <w:color w:val="000000" w:themeColor="text1"/>
                <w:sz w:val="20"/>
                <w:szCs w:val="20"/>
                <w:lang w:val="en-ZA"/>
              </w:rPr>
              <w:t>NO</w:t>
            </w:r>
          </w:p>
        </w:tc>
      </w:tr>
      <w:bookmarkEnd w:id="0"/>
    </w:tbl>
    <w:p w14:paraId="429B4582" w14:textId="77777777" w:rsidR="00B85CF1" w:rsidRPr="00300506" w:rsidRDefault="00B85CF1" w:rsidP="00B85CF1">
      <w:pPr>
        <w:spacing w:line="360" w:lineRule="auto"/>
        <w:jc w:val="both"/>
        <w:rPr>
          <w:rFonts w:ascii="Arial" w:hAnsi="Arial" w:cs="Arial"/>
          <w:color w:val="000000" w:themeColor="text1"/>
          <w:lang w:val="en-ZA"/>
        </w:rPr>
      </w:pPr>
    </w:p>
    <w:p w14:paraId="59C66384" w14:textId="77777777" w:rsidR="00B85CF1" w:rsidRPr="00300506" w:rsidRDefault="00B85CF1" w:rsidP="00B85CF1">
      <w:pPr>
        <w:pStyle w:val="Default"/>
        <w:spacing w:line="360" w:lineRule="auto"/>
        <w:ind w:left="720" w:hanging="720"/>
        <w:jc w:val="both"/>
        <w:rPr>
          <w:color w:val="000000" w:themeColor="text1"/>
        </w:rPr>
      </w:pPr>
      <w:r w:rsidRPr="00300506">
        <w:rPr>
          <w:color w:val="000000" w:themeColor="text1"/>
        </w:rPr>
        <w:t>1.2    Details of the location and size of the buildings/ offices where the aforementioned services are required is as follows: -</w:t>
      </w:r>
    </w:p>
    <w:p w14:paraId="2AE4B03F" w14:textId="77777777" w:rsidR="00B85CF1" w:rsidRPr="00300506" w:rsidRDefault="00B85CF1" w:rsidP="00B85CF1">
      <w:pPr>
        <w:pStyle w:val="Default"/>
        <w:spacing w:line="360" w:lineRule="auto"/>
        <w:ind w:left="720" w:hanging="720"/>
        <w:jc w:val="both"/>
        <w:rPr>
          <w:color w:val="000000" w:themeColor="text1"/>
        </w:rPr>
      </w:pPr>
    </w:p>
    <w:p w14:paraId="224A2CF1" w14:textId="77777777" w:rsidR="00B85CF1" w:rsidRPr="00300506" w:rsidRDefault="00B85CF1" w:rsidP="00B85CF1">
      <w:pPr>
        <w:pStyle w:val="Default"/>
        <w:spacing w:line="360" w:lineRule="auto"/>
        <w:ind w:left="720" w:hanging="720"/>
        <w:jc w:val="both"/>
        <w:rPr>
          <w:b/>
          <w:color w:val="000000" w:themeColor="text1"/>
        </w:rPr>
      </w:pPr>
      <w:r w:rsidRPr="00300506">
        <w:rPr>
          <w:color w:val="000000" w:themeColor="text1"/>
        </w:rPr>
        <w:t>1.2.1</w:t>
      </w:r>
      <w:r w:rsidRPr="00300506">
        <w:rPr>
          <w:color w:val="000000" w:themeColor="text1"/>
        </w:rPr>
        <w:tab/>
      </w:r>
      <w:r w:rsidRPr="00300506">
        <w:rPr>
          <w:b/>
          <w:bCs/>
          <w:color w:val="000000" w:themeColor="text1"/>
        </w:rPr>
        <w:t>DSTI</w:t>
      </w:r>
      <w:r>
        <w:rPr>
          <w:b/>
          <w:bCs/>
          <w:color w:val="000000" w:themeColor="text1"/>
        </w:rPr>
        <w:t xml:space="preserve"> OFFICE</w:t>
      </w:r>
    </w:p>
    <w:p w14:paraId="12AADB0B" w14:textId="77777777" w:rsidR="00B85CF1" w:rsidRPr="00300506" w:rsidRDefault="00B85CF1" w:rsidP="00B85CF1">
      <w:pPr>
        <w:pStyle w:val="Default"/>
        <w:spacing w:line="360" w:lineRule="auto"/>
        <w:ind w:left="1080" w:hanging="1080"/>
        <w:jc w:val="both"/>
        <w:rPr>
          <w:color w:val="000000" w:themeColor="text1"/>
        </w:rPr>
      </w:pPr>
      <w:r w:rsidRPr="00300506">
        <w:rPr>
          <w:color w:val="000000" w:themeColor="text1"/>
        </w:rPr>
        <w:tab/>
        <w:t xml:space="preserve"> </w:t>
      </w:r>
    </w:p>
    <w:p w14:paraId="3FA1DF08" w14:textId="77777777" w:rsidR="00B85CF1" w:rsidRPr="00300506" w:rsidRDefault="00B85CF1" w:rsidP="00B85CF1">
      <w:pPr>
        <w:pStyle w:val="Default"/>
        <w:shd w:val="clear" w:color="auto" w:fill="FFFFFF" w:themeFill="background1"/>
        <w:spacing w:line="360" w:lineRule="auto"/>
        <w:ind w:left="1080" w:hanging="1080"/>
        <w:jc w:val="both"/>
        <w:rPr>
          <w:color w:val="000000" w:themeColor="text1"/>
        </w:rPr>
      </w:pPr>
      <w:r w:rsidRPr="00300506">
        <w:rPr>
          <w:color w:val="000000" w:themeColor="text1"/>
        </w:rPr>
        <w:t>1.2.</w:t>
      </w:r>
      <w:r>
        <w:rPr>
          <w:color w:val="000000" w:themeColor="text1"/>
        </w:rPr>
        <w:t xml:space="preserve">       </w:t>
      </w:r>
      <w:r w:rsidRPr="00300506">
        <w:rPr>
          <w:color w:val="000000" w:themeColor="text1"/>
        </w:rPr>
        <w:t xml:space="preserve">The total square meters of the aforementioned 5 buildings is </w:t>
      </w:r>
      <w:r w:rsidRPr="00300506">
        <w:rPr>
          <w:color w:val="000000" w:themeColor="text1"/>
          <w:shd w:val="clear" w:color="auto" w:fill="FFFFFF" w:themeFill="background1"/>
        </w:rPr>
        <w:t>4795sqm</w:t>
      </w:r>
      <w:r w:rsidRPr="00300506">
        <w:rPr>
          <w:color w:val="000000" w:themeColor="text1"/>
        </w:rPr>
        <w:t xml:space="preserve"> as follows:- </w:t>
      </w:r>
    </w:p>
    <w:p w14:paraId="3FF60BED" w14:textId="77777777" w:rsidR="00B85CF1" w:rsidRPr="00300506" w:rsidRDefault="00B85CF1" w:rsidP="00091760">
      <w:pPr>
        <w:pStyle w:val="Default"/>
        <w:numPr>
          <w:ilvl w:val="0"/>
          <w:numId w:val="47"/>
        </w:numPr>
        <w:shd w:val="clear" w:color="auto" w:fill="FFFFFF" w:themeFill="background1"/>
        <w:spacing w:line="360" w:lineRule="auto"/>
        <w:jc w:val="both"/>
        <w:rPr>
          <w:bCs/>
          <w:color w:val="000000" w:themeColor="text1"/>
        </w:rPr>
      </w:pPr>
      <w:r w:rsidRPr="00300506">
        <w:rPr>
          <w:bCs/>
          <w:color w:val="000000" w:themeColor="text1"/>
        </w:rPr>
        <w:t xml:space="preserve">Building 22, first and fourth floor – 728.40sqm </w:t>
      </w:r>
    </w:p>
    <w:p w14:paraId="5D344AA7" w14:textId="77777777" w:rsidR="00B85CF1" w:rsidRPr="00300506" w:rsidRDefault="00B85CF1" w:rsidP="00091760">
      <w:pPr>
        <w:pStyle w:val="Default"/>
        <w:numPr>
          <w:ilvl w:val="0"/>
          <w:numId w:val="47"/>
        </w:numPr>
        <w:shd w:val="clear" w:color="auto" w:fill="FFFFFF" w:themeFill="background1"/>
        <w:spacing w:line="360" w:lineRule="auto"/>
        <w:jc w:val="both"/>
        <w:rPr>
          <w:bCs/>
          <w:color w:val="000000" w:themeColor="text1"/>
        </w:rPr>
      </w:pPr>
      <w:r w:rsidRPr="00300506">
        <w:rPr>
          <w:bCs/>
          <w:color w:val="000000" w:themeColor="text1"/>
        </w:rPr>
        <w:t xml:space="preserve">Building 23, ground - 365.78sqm </w:t>
      </w:r>
    </w:p>
    <w:p w14:paraId="3A20D46A" w14:textId="51DB4FBC" w:rsidR="00B85CF1" w:rsidRPr="00300506" w:rsidRDefault="00B85CF1" w:rsidP="00091760">
      <w:pPr>
        <w:pStyle w:val="Default"/>
        <w:numPr>
          <w:ilvl w:val="0"/>
          <w:numId w:val="47"/>
        </w:numPr>
        <w:shd w:val="clear" w:color="auto" w:fill="FFFFFF" w:themeFill="background1"/>
        <w:spacing w:line="360" w:lineRule="auto"/>
        <w:jc w:val="both"/>
        <w:rPr>
          <w:bCs/>
          <w:color w:val="000000" w:themeColor="text1"/>
        </w:rPr>
      </w:pPr>
      <w:r w:rsidRPr="00300506">
        <w:rPr>
          <w:bCs/>
          <w:color w:val="000000" w:themeColor="text1"/>
        </w:rPr>
        <w:t>Building 41 (</w:t>
      </w:r>
      <w:r w:rsidR="006C7E0B">
        <w:rPr>
          <w:bCs/>
          <w:color w:val="000000" w:themeColor="text1"/>
        </w:rPr>
        <w:t xml:space="preserve">lower ground, </w:t>
      </w:r>
      <w:r w:rsidR="00917E7E" w:rsidRPr="00D92C6D">
        <w:rPr>
          <w:bCs/>
          <w:color w:val="auto"/>
        </w:rPr>
        <w:t>ground</w:t>
      </w:r>
      <w:r w:rsidR="00917E7E">
        <w:rPr>
          <w:bCs/>
          <w:color w:val="000000" w:themeColor="text1"/>
        </w:rPr>
        <w:t>,</w:t>
      </w:r>
      <w:r w:rsidR="00B72371">
        <w:rPr>
          <w:bCs/>
          <w:color w:val="000000" w:themeColor="text1"/>
        </w:rPr>
        <w:t xml:space="preserve"> </w:t>
      </w:r>
      <w:r w:rsidRPr="00300506">
        <w:rPr>
          <w:bCs/>
          <w:color w:val="000000" w:themeColor="text1"/>
        </w:rPr>
        <w:t xml:space="preserve">first, second and third floor) - 2 116.10sqm </w:t>
      </w:r>
    </w:p>
    <w:p w14:paraId="1881C7FE" w14:textId="77777777" w:rsidR="00B85CF1" w:rsidRPr="00300506" w:rsidRDefault="00B85CF1" w:rsidP="00091760">
      <w:pPr>
        <w:pStyle w:val="Default"/>
        <w:numPr>
          <w:ilvl w:val="0"/>
          <w:numId w:val="47"/>
        </w:numPr>
        <w:shd w:val="clear" w:color="auto" w:fill="FFFFFF" w:themeFill="background1"/>
        <w:spacing w:line="360" w:lineRule="auto"/>
        <w:jc w:val="both"/>
        <w:rPr>
          <w:bCs/>
          <w:color w:val="000000" w:themeColor="text1"/>
        </w:rPr>
      </w:pPr>
      <w:r w:rsidRPr="00300506">
        <w:rPr>
          <w:bCs/>
          <w:color w:val="000000" w:themeColor="text1"/>
        </w:rPr>
        <w:t>Building 42 (</w:t>
      </w:r>
      <w:r w:rsidRPr="00300506">
        <w:rPr>
          <w:bCs/>
          <w:color w:val="000000" w:themeColor="text1"/>
          <w:shd w:val="clear" w:color="auto" w:fill="FFFFFF" w:themeFill="background1"/>
        </w:rPr>
        <w:t>basement</w:t>
      </w:r>
      <w:r w:rsidRPr="00300506">
        <w:rPr>
          <w:bCs/>
          <w:color w:val="000000" w:themeColor="text1"/>
        </w:rPr>
        <w:t xml:space="preserve">, ground and first floor) - 847.02sqm </w:t>
      </w:r>
    </w:p>
    <w:p w14:paraId="45E21AD0" w14:textId="77777777" w:rsidR="00B85CF1" w:rsidRPr="00300506" w:rsidRDefault="00B85CF1" w:rsidP="00091760">
      <w:pPr>
        <w:pStyle w:val="Default"/>
        <w:numPr>
          <w:ilvl w:val="0"/>
          <w:numId w:val="47"/>
        </w:numPr>
        <w:shd w:val="clear" w:color="auto" w:fill="FFFFFF" w:themeFill="background1"/>
        <w:spacing w:line="360" w:lineRule="auto"/>
        <w:ind w:left="1790"/>
        <w:jc w:val="both"/>
        <w:rPr>
          <w:bCs/>
          <w:color w:val="000000" w:themeColor="text1"/>
        </w:rPr>
      </w:pPr>
      <w:r w:rsidRPr="00300506">
        <w:rPr>
          <w:bCs/>
          <w:color w:val="000000" w:themeColor="text1"/>
        </w:rPr>
        <w:t xml:space="preserve">Building 31 (storage facility) - 737.70sqm </w:t>
      </w:r>
    </w:p>
    <w:p w14:paraId="0E2B789B" w14:textId="7D135E57" w:rsidR="00B85CF1" w:rsidRPr="00070963" w:rsidRDefault="00B85CF1" w:rsidP="00B85CF1">
      <w:pPr>
        <w:pStyle w:val="Default"/>
        <w:spacing w:line="360" w:lineRule="auto"/>
        <w:ind w:left="1170" w:hanging="1170"/>
        <w:jc w:val="both"/>
        <w:rPr>
          <w:bCs/>
          <w:color w:val="000000" w:themeColor="text1"/>
          <w:lang w:val="en-US"/>
        </w:rPr>
      </w:pPr>
    </w:p>
    <w:p w14:paraId="2807246A" w14:textId="0113B7CF" w:rsidR="002F6622" w:rsidRPr="002F6622" w:rsidRDefault="00B85CF1" w:rsidP="002F6622">
      <w:pPr>
        <w:pStyle w:val="Default"/>
        <w:spacing w:line="360" w:lineRule="auto"/>
        <w:ind w:left="1170" w:hanging="1170"/>
        <w:jc w:val="both"/>
        <w:rPr>
          <w:bCs/>
          <w:color w:val="000000" w:themeColor="text1"/>
        </w:rPr>
      </w:pPr>
      <w:r w:rsidRPr="00300506">
        <w:rPr>
          <w:bCs/>
          <w:color w:val="000000" w:themeColor="text1"/>
        </w:rPr>
        <w:t>1.2.1.3</w:t>
      </w:r>
      <w:r w:rsidRPr="00300506">
        <w:rPr>
          <w:bCs/>
          <w:color w:val="000000" w:themeColor="text1"/>
        </w:rPr>
        <w:tab/>
      </w:r>
      <w:r w:rsidR="002F6622" w:rsidRPr="002F6622">
        <w:rPr>
          <w:bCs/>
          <w:color w:val="000000" w:themeColor="text1"/>
        </w:rPr>
        <w:t>The scope of cleaning services includes only the parking areas in the following buildings:</w:t>
      </w:r>
    </w:p>
    <w:p w14:paraId="350CB0A7" w14:textId="763579A4" w:rsidR="002F6622" w:rsidRPr="002F6622" w:rsidRDefault="002F6622" w:rsidP="003462A0">
      <w:pPr>
        <w:pStyle w:val="Default"/>
        <w:numPr>
          <w:ilvl w:val="0"/>
          <w:numId w:val="53"/>
        </w:numPr>
        <w:shd w:val="clear" w:color="auto" w:fill="FFFFFF" w:themeFill="background1"/>
        <w:spacing w:line="360" w:lineRule="auto"/>
        <w:jc w:val="both"/>
        <w:rPr>
          <w:bCs/>
          <w:color w:val="000000" w:themeColor="text1"/>
        </w:rPr>
      </w:pPr>
      <w:r w:rsidRPr="002F6622">
        <w:rPr>
          <w:bCs/>
          <w:color w:val="000000" w:themeColor="text1"/>
        </w:rPr>
        <w:lastRenderedPageBreak/>
        <w:t>Building 31 – 24 parking bays</w:t>
      </w:r>
    </w:p>
    <w:p w14:paraId="224B55FF" w14:textId="77777777" w:rsidR="00E95CF6" w:rsidRDefault="002F6622" w:rsidP="00E95CF6">
      <w:pPr>
        <w:pStyle w:val="Default"/>
        <w:numPr>
          <w:ilvl w:val="0"/>
          <w:numId w:val="53"/>
        </w:numPr>
        <w:shd w:val="clear" w:color="auto" w:fill="FFFFFF" w:themeFill="background1"/>
        <w:spacing w:line="360" w:lineRule="auto"/>
        <w:jc w:val="both"/>
        <w:rPr>
          <w:bCs/>
          <w:color w:val="000000" w:themeColor="text1"/>
        </w:rPr>
      </w:pPr>
      <w:r w:rsidRPr="002F6622">
        <w:rPr>
          <w:bCs/>
          <w:color w:val="000000" w:themeColor="text1"/>
        </w:rPr>
        <w:t>Building 41 – 26 parking bays</w:t>
      </w:r>
    </w:p>
    <w:p w14:paraId="79434FB6" w14:textId="46541235" w:rsidR="00F64688" w:rsidRDefault="002F6622" w:rsidP="00E95CF6">
      <w:pPr>
        <w:pStyle w:val="Default"/>
        <w:numPr>
          <w:ilvl w:val="0"/>
          <w:numId w:val="53"/>
        </w:numPr>
        <w:shd w:val="clear" w:color="auto" w:fill="FFFFFF" w:themeFill="background1"/>
        <w:spacing w:line="360" w:lineRule="auto"/>
        <w:jc w:val="both"/>
        <w:rPr>
          <w:bCs/>
          <w:color w:val="000000" w:themeColor="text1"/>
        </w:rPr>
      </w:pPr>
      <w:r w:rsidRPr="00E95CF6">
        <w:rPr>
          <w:bCs/>
          <w:color w:val="000000" w:themeColor="text1"/>
        </w:rPr>
        <w:t>Building 42 – 6 parking bays</w:t>
      </w:r>
    </w:p>
    <w:p w14:paraId="01020B69" w14:textId="77777777" w:rsidR="00E95CF6" w:rsidRPr="00E95CF6" w:rsidRDefault="00E95CF6" w:rsidP="00E95CF6">
      <w:pPr>
        <w:pStyle w:val="Default"/>
        <w:shd w:val="clear" w:color="auto" w:fill="FFFFFF" w:themeFill="background1"/>
        <w:spacing w:line="360" w:lineRule="auto"/>
        <w:ind w:left="1800"/>
        <w:jc w:val="both"/>
        <w:rPr>
          <w:bCs/>
          <w:color w:val="000000" w:themeColor="text1"/>
        </w:rPr>
      </w:pPr>
    </w:p>
    <w:p w14:paraId="34BE7A06" w14:textId="4E2A9B62" w:rsidR="00B85CF1" w:rsidRPr="00300506" w:rsidRDefault="00B85CF1" w:rsidP="00B85CF1">
      <w:pPr>
        <w:pStyle w:val="Default"/>
        <w:spacing w:line="360" w:lineRule="auto"/>
        <w:ind w:left="1170" w:hanging="1170"/>
        <w:jc w:val="both"/>
        <w:rPr>
          <w:bCs/>
          <w:color w:val="000000" w:themeColor="text1"/>
        </w:rPr>
      </w:pPr>
      <w:r w:rsidRPr="00300506">
        <w:rPr>
          <w:bCs/>
          <w:color w:val="000000" w:themeColor="text1"/>
        </w:rPr>
        <w:t xml:space="preserve"> </w:t>
      </w:r>
      <w:r w:rsidR="008E2CCD">
        <w:rPr>
          <w:bCs/>
          <w:color w:val="000000" w:themeColor="text1"/>
        </w:rPr>
        <w:t xml:space="preserve">1.2.1. 4    </w:t>
      </w:r>
      <w:r w:rsidRPr="00300506">
        <w:rPr>
          <w:color w:val="000000" w:themeColor="text1"/>
        </w:rPr>
        <w:t>The parking areas in buildings 22 and 23 are shared with other tenants and do not require cleaning services.</w:t>
      </w:r>
    </w:p>
    <w:p w14:paraId="0A5BF600" w14:textId="77777777" w:rsidR="00B85CF1" w:rsidRPr="00300506" w:rsidRDefault="00B85CF1" w:rsidP="00B85CF1">
      <w:pPr>
        <w:pStyle w:val="Default"/>
        <w:spacing w:line="360" w:lineRule="auto"/>
        <w:jc w:val="both"/>
        <w:rPr>
          <w:color w:val="000000" w:themeColor="text1"/>
        </w:rPr>
      </w:pPr>
    </w:p>
    <w:p w14:paraId="04F90BDC" w14:textId="77777777" w:rsidR="00B85CF1" w:rsidRPr="00300506" w:rsidRDefault="00B85CF1" w:rsidP="00B85CF1">
      <w:pPr>
        <w:pStyle w:val="Default"/>
        <w:spacing w:line="360" w:lineRule="auto"/>
        <w:jc w:val="both"/>
        <w:rPr>
          <w:color w:val="000000" w:themeColor="text1"/>
        </w:rPr>
      </w:pPr>
      <w:r w:rsidRPr="00300506">
        <w:rPr>
          <w:color w:val="000000" w:themeColor="text1"/>
        </w:rPr>
        <w:t>1.2.2</w:t>
      </w:r>
      <w:r w:rsidRPr="00300506">
        <w:rPr>
          <w:color w:val="000000" w:themeColor="text1"/>
        </w:rPr>
        <w:tab/>
        <w:t xml:space="preserve">         </w:t>
      </w:r>
      <w:r w:rsidRPr="00300506">
        <w:rPr>
          <w:b/>
          <w:color w:val="000000" w:themeColor="text1"/>
        </w:rPr>
        <w:t>National Advisory Council on Innovation (NACI)</w:t>
      </w:r>
    </w:p>
    <w:p w14:paraId="6148B0B1" w14:textId="77777777" w:rsidR="00B85CF1" w:rsidRPr="00300506" w:rsidRDefault="00B85CF1" w:rsidP="00B85CF1">
      <w:pPr>
        <w:pStyle w:val="Default"/>
        <w:spacing w:line="360" w:lineRule="auto"/>
        <w:ind w:left="1440" w:hanging="1440"/>
        <w:jc w:val="both"/>
        <w:rPr>
          <w:color w:val="000000" w:themeColor="text1"/>
        </w:rPr>
      </w:pPr>
      <w:r w:rsidRPr="00300506">
        <w:rPr>
          <w:color w:val="000000" w:themeColor="text1"/>
        </w:rPr>
        <w:tab/>
      </w:r>
    </w:p>
    <w:p w14:paraId="3CAF51DD" w14:textId="0EB5134F" w:rsidR="00B85CF1" w:rsidRPr="00300506" w:rsidRDefault="00B85CF1" w:rsidP="00B85CF1">
      <w:pPr>
        <w:pStyle w:val="Default"/>
        <w:spacing w:line="360" w:lineRule="auto"/>
        <w:ind w:left="1440" w:hanging="1440"/>
        <w:jc w:val="both"/>
        <w:rPr>
          <w:b/>
          <w:color w:val="000000" w:themeColor="text1"/>
          <w:u w:val="single"/>
        </w:rPr>
      </w:pPr>
      <w:r w:rsidRPr="00300506">
        <w:rPr>
          <w:color w:val="000000" w:themeColor="text1"/>
        </w:rPr>
        <w:t>1.2.2.1</w:t>
      </w:r>
      <w:r w:rsidRPr="00300506">
        <w:rPr>
          <w:color w:val="000000" w:themeColor="text1"/>
        </w:rPr>
        <w:tab/>
      </w:r>
      <w:r w:rsidR="008A412D" w:rsidRPr="00300506">
        <w:rPr>
          <w:color w:val="000000" w:themeColor="text1"/>
        </w:rPr>
        <w:t>Th</w:t>
      </w:r>
      <w:r w:rsidR="008A412D">
        <w:rPr>
          <w:color w:val="000000" w:themeColor="text1"/>
        </w:rPr>
        <w:t>e</w:t>
      </w:r>
      <w:r w:rsidR="008A412D" w:rsidRPr="00300506">
        <w:rPr>
          <w:color w:val="000000" w:themeColor="text1"/>
        </w:rPr>
        <w:t xml:space="preserve"> </w:t>
      </w:r>
      <w:r w:rsidR="0082710A">
        <w:rPr>
          <w:color w:val="000000" w:themeColor="text1"/>
        </w:rPr>
        <w:t xml:space="preserve">NACI </w:t>
      </w:r>
      <w:r w:rsidRPr="00300506">
        <w:rPr>
          <w:color w:val="000000" w:themeColor="text1"/>
        </w:rPr>
        <w:t>office is currently located on the 1</w:t>
      </w:r>
      <w:r w:rsidRPr="00300506">
        <w:rPr>
          <w:color w:val="000000" w:themeColor="text1"/>
          <w:vertAlign w:val="superscript"/>
        </w:rPr>
        <w:t>st</w:t>
      </w:r>
      <w:r w:rsidRPr="00300506">
        <w:rPr>
          <w:color w:val="000000" w:themeColor="text1"/>
        </w:rPr>
        <w:t xml:space="preserve"> floor, </w:t>
      </w:r>
      <w:r w:rsidRPr="00300506">
        <w:rPr>
          <w:b/>
          <w:color w:val="000000" w:themeColor="text1"/>
        </w:rPr>
        <w:t xml:space="preserve">Building 23, CSIR Campus, Meiring Naude Road, Brummeria.  </w:t>
      </w:r>
      <w:r w:rsidRPr="00300506">
        <w:rPr>
          <w:color w:val="000000" w:themeColor="text1"/>
        </w:rPr>
        <w:t>The size of the floor occupied is 563.64 m². The parking area is shared with other tenants and does not require cleaning services.</w:t>
      </w:r>
    </w:p>
    <w:p w14:paraId="2CE463C7" w14:textId="77777777" w:rsidR="00B85CF1" w:rsidRPr="00300506" w:rsidRDefault="00B85CF1" w:rsidP="00B85CF1">
      <w:pPr>
        <w:pStyle w:val="Default"/>
        <w:spacing w:line="360" w:lineRule="auto"/>
        <w:jc w:val="both"/>
        <w:rPr>
          <w:color w:val="000000" w:themeColor="text1"/>
        </w:rPr>
      </w:pPr>
    </w:p>
    <w:p w14:paraId="50D490A0" w14:textId="77777777" w:rsidR="00B85CF1" w:rsidRPr="00300506" w:rsidRDefault="00B85CF1" w:rsidP="00B85CF1">
      <w:pPr>
        <w:pStyle w:val="Default"/>
        <w:spacing w:line="360" w:lineRule="auto"/>
        <w:jc w:val="both"/>
        <w:rPr>
          <w:color w:val="000000" w:themeColor="text1"/>
        </w:rPr>
      </w:pPr>
      <w:r w:rsidRPr="00300506">
        <w:rPr>
          <w:color w:val="000000" w:themeColor="text1"/>
        </w:rPr>
        <w:t>1.2.3</w:t>
      </w:r>
      <w:r w:rsidRPr="00300506">
        <w:rPr>
          <w:color w:val="000000" w:themeColor="text1"/>
        </w:rPr>
        <w:tab/>
      </w:r>
      <w:r w:rsidRPr="00300506">
        <w:rPr>
          <w:b/>
          <w:color w:val="000000" w:themeColor="text1"/>
        </w:rPr>
        <w:t>National Intellectual Property Management Office (NIPMO)</w:t>
      </w:r>
    </w:p>
    <w:p w14:paraId="05BD20F9" w14:textId="77777777" w:rsidR="00B85CF1" w:rsidRPr="00300506" w:rsidRDefault="00B85CF1" w:rsidP="00B85CF1">
      <w:pPr>
        <w:pStyle w:val="Default"/>
        <w:spacing w:line="360" w:lineRule="auto"/>
        <w:jc w:val="both"/>
        <w:rPr>
          <w:color w:val="000000" w:themeColor="text1"/>
        </w:rPr>
      </w:pPr>
    </w:p>
    <w:p w14:paraId="43A69193" w14:textId="467C6781" w:rsidR="00B85CF1" w:rsidRPr="00300506" w:rsidRDefault="00B85CF1" w:rsidP="00E95CF6">
      <w:pPr>
        <w:pStyle w:val="Default"/>
        <w:tabs>
          <w:tab w:val="left" w:pos="900"/>
        </w:tabs>
        <w:spacing w:line="360" w:lineRule="auto"/>
        <w:ind w:left="990" w:hanging="990"/>
        <w:jc w:val="both"/>
        <w:rPr>
          <w:color w:val="000000" w:themeColor="text1"/>
        </w:rPr>
      </w:pPr>
      <w:r w:rsidRPr="00300506">
        <w:rPr>
          <w:color w:val="000000" w:themeColor="text1"/>
        </w:rPr>
        <w:t xml:space="preserve">1.2.3.1  </w:t>
      </w:r>
      <w:r w:rsidR="00E52A46" w:rsidRPr="00300506">
        <w:rPr>
          <w:color w:val="000000" w:themeColor="text1"/>
        </w:rPr>
        <w:t>Th</w:t>
      </w:r>
      <w:r w:rsidR="00E52A46">
        <w:rPr>
          <w:color w:val="000000" w:themeColor="text1"/>
        </w:rPr>
        <w:t>e NIPMO</w:t>
      </w:r>
      <w:r w:rsidR="00E52A46" w:rsidRPr="00300506">
        <w:rPr>
          <w:color w:val="000000" w:themeColor="text1"/>
        </w:rPr>
        <w:t xml:space="preserve"> </w:t>
      </w:r>
      <w:r w:rsidRPr="00300506">
        <w:rPr>
          <w:color w:val="000000" w:themeColor="text1"/>
        </w:rPr>
        <w:t>office is currently located on the 2</w:t>
      </w:r>
      <w:r w:rsidRPr="00300506">
        <w:rPr>
          <w:color w:val="000000" w:themeColor="text1"/>
          <w:vertAlign w:val="superscript"/>
        </w:rPr>
        <w:t>nd</w:t>
      </w:r>
      <w:r w:rsidRPr="00300506">
        <w:rPr>
          <w:color w:val="000000" w:themeColor="text1"/>
        </w:rPr>
        <w:t xml:space="preserve"> floor, </w:t>
      </w:r>
      <w:r w:rsidRPr="00300506">
        <w:rPr>
          <w:b/>
          <w:color w:val="000000" w:themeColor="text1"/>
        </w:rPr>
        <w:t xml:space="preserve">Building 22, CSIR Campus, Meiring Naude Road, Brummeria.  </w:t>
      </w:r>
      <w:r w:rsidRPr="00300506">
        <w:rPr>
          <w:color w:val="000000" w:themeColor="text1"/>
        </w:rPr>
        <w:t>The size of the floor occupied is 705.71m². The parking area is shared with other tenants and does not require cleaning services.</w:t>
      </w:r>
    </w:p>
    <w:p w14:paraId="4187602F" w14:textId="77777777" w:rsidR="00446BC6" w:rsidRPr="00757EE5" w:rsidRDefault="00446BC6" w:rsidP="00B85CF1">
      <w:pPr>
        <w:pStyle w:val="Default"/>
        <w:spacing w:line="360" w:lineRule="auto"/>
        <w:jc w:val="both"/>
        <w:rPr>
          <w:color w:val="auto"/>
        </w:rPr>
      </w:pPr>
    </w:p>
    <w:p w14:paraId="2931C837" w14:textId="77777777" w:rsidR="00B032DB" w:rsidRPr="00757EE5" w:rsidRDefault="00B032DB" w:rsidP="00091760">
      <w:pPr>
        <w:pStyle w:val="ListParagraph"/>
        <w:numPr>
          <w:ilvl w:val="0"/>
          <w:numId w:val="5"/>
        </w:numPr>
        <w:spacing w:line="360" w:lineRule="auto"/>
        <w:ind w:hanging="810"/>
        <w:jc w:val="both"/>
        <w:rPr>
          <w:rFonts w:ascii="Arial" w:hAnsi="Arial" w:cs="Arial"/>
          <w:b/>
          <w:lang w:val="en-ZA"/>
        </w:rPr>
      </w:pPr>
      <w:r w:rsidRPr="00757EE5">
        <w:rPr>
          <w:rFonts w:ascii="Arial" w:hAnsi="Arial" w:cs="Arial"/>
          <w:b/>
          <w:lang w:val="en-ZA"/>
        </w:rPr>
        <w:t>PURPOSE AND OBJECTIVE</w:t>
      </w:r>
    </w:p>
    <w:p w14:paraId="75DAA225" w14:textId="77777777" w:rsidR="00B032DB" w:rsidRPr="00757EE5" w:rsidRDefault="00B032DB" w:rsidP="00B032DB">
      <w:pPr>
        <w:spacing w:line="360" w:lineRule="auto"/>
        <w:ind w:left="720"/>
        <w:jc w:val="both"/>
        <w:rPr>
          <w:rFonts w:ascii="Arial" w:hAnsi="Arial" w:cs="Arial"/>
          <w:lang w:val="en-ZA"/>
        </w:rPr>
      </w:pPr>
    </w:p>
    <w:p w14:paraId="66456833" w14:textId="42B28A91" w:rsidR="00314FF9" w:rsidRPr="00757EE5" w:rsidRDefault="00AB1298" w:rsidP="00314FF9">
      <w:pPr>
        <w:pStyle w:val="Default"/>
        <w:spacing w:line="360" w:lineRule="auto"/>
        <w:ind w:left="720"/>
        <w:jc w:val="both"/>
        <w:rPr>
          <w:bCs/>
          <w:color w:val="auto"/>
        </w:rPr>
      </w:pPr>
      <w:r w:rsidRPr="00AB1298">
        <w:rPr>
          <w:bCs/>
          <w:color w:val="auto"/>
        </w:rPr>
        <w:t>The purpose of these Terms of Reference is to invite proposals for the appointment of a service provider to render the services outlined in the scope of work below, in accordance with the specifications detailed in Appendices A, B, and C.</w:t>
      </w:r>
    </w:p>
    <w:p w14:paraId="00F56635" w14:textId="77777777" w:rsidR="00B032DB" w:rsidRDefault="00B032DB" w:rsidP="00B032DB">
      <w:pPr>
        <w:spacing w:line="360" w:lineRule="auto"/>
        <w:jc w:val="both"/>
        <w:rPr>
          <w:rFonts w:ascii="Arial" w:hAnsi="Arial" w:cs="Arial"/>
          <w:lang w:val="en-ZA"/>
        </w:rPr>
      </w:pPr>
    </w:p>
    <w:p w14:paraId="3A31F4B9" w14:textId="77777777" w:rsidR="00E95CF6" w:rsidRDefault="00E95CF6" w:rsidP="00B032DB">
      <w:pPr>
        <w:spacing w:line="360" w:lineRule="auto"/>
        <w:jc w:val="both"/>
        <w:rPr>
          <w:rFonts w:ascii="Arial" w:hAnsi="Arial" w:cs="Arial"/>
          <w:lang w:val="en-ZA"/>
        </w:rPr>
      </w:pPr>
    </w:p>
    <w:p w14:paraId="1DE36E8F" w14:textId="77777777" w:rsidR="00E95CF6" w:rsidRDefault="00E95CF6" w:rsidP="00B032DB">
      <w:pPr>
        <w:spacing w:line="360" w:lineRule="auto"/>
        <w:jc w:val="both"/>
        <w:rPr>
          <w:rFonts w:ascii="Arial" w:hAnsi="Arial" w:cs="Arial"/>
          <w:lang w:val="en-ZA"/>
        </w:rPr>
      </w:pPr>
    </w:p>
    <w:p w14:paraId="7AD70F41" w14:textId="77777777" w:rsidR="00E95CF6" w:rsidRDefault="00E95CF6" w:rsidP="00B032DB">
      <w:pPr>
        <w:spacing w:line="360" w:lineRule="auto"/>
        <w:jc w:val="both"/>
        <w:rPr>
          <w:rFonts w:ascii="Arial" w:hAnsi="Arial" w:cs="Arial"/>
          <w:lang w:val="en-ZA"/>
        </w:rPr>
      </w:pPr>
    </w:p>
    <w:p w14:paraId="3D8CE689" w14:textId="77777777" w:rsidR="00E95CF6" w:rsidRPr="00757EE5" w:rsidRDefault="00E95CF6" w:rsidP="00B032DB">
      <w:pPr>
        <w:spacing w:line="360" w:lineRule="auto"/>
        <w:jc w:val="both"/>
        <w:rPr>
          <w:rFonts w:ascii="Arial" w:hAnsi="Arial" w:cs="Arial"/>
          <w:lang w:val="en-ZA"/>
        </w:rPr>
      </w:pPr>
    </w:p>
    <w:p w14:paraId="10A82580" w14:textId="77777777" w:rsidR="00727008" w:rsidRPr="00300506" w:rsidRDefault="00727008" w:rsidP="00091760">
      <w:pPr>
        <w:pStyle w:val="ListParagraph"/>
        <w:numPr>
          <w:ilvl w:val="0"/>
          <w:numId w:val="5"/>
        </w:numPr>
        <w:spacing w:line="360" w:lineRule="auto"/>
        <w:ind w:hanging="720"/>
        <w:jc w:val="both"/>
        <w:rPr>
          <w:rFonts w:ascii="Arial" w:hAnsi="Arial" w:cs="Arial"/>
          <w:b/>
          <w:color w:val="000000" w:themeColor="text1"/>
          <w:lang w:val="en-ZA"/>
        </w:rPr>
      </w:pPr>
      <w:r w:rsidRPr="00300506">
        <w:rPr>
          <w:rFonts w:ascii="Arial" w:hAnsi="Arial" w:cs="Arial"/>
          <w:b/>
          <w:color w:val="000000" w:themeColor="text1"/>
          <w:lang w:val="en-ZA"/>
        </w:rPr>
        <w:lastRenderedPageBreak/>
        <w:t>THE SCOPE OF THE PROJECT AND DELIVERABLES</w:t>
      </w:r>
    </w:p>
    <w:p w14:paraId="1DB369AE" w14:textId="77777777" w:rsidR="00727008" w:rsidRPr="00300506" w:rsidRDefault="00727008" w:rsidP="00727008">
      <w:pPr>
        <w:autoSpaceDE w:val="0"/>
        <w:autoSpaceDN w:val="0"/>
        <w:adjustRightInd w:val="0"/>
        <w:spacing w:line="360" w:lineRule="auto"/>
        <w:ind w:firstLine="720"/>
        <w:jc w:val="both"/>
        <w:rPr>
          <w:rFonts w:ascii="Arial" w:eastAsia="Calibri" w:hAnsi="Arial" w:cs="Arial"/>
          <w:color w:val="000000" w:themeColor="text1"/>
        </w:rPr>
      </w:pPr>
    </w:p>
    <w:p w14:paraId="06EA0B4F" w14:textId="77777777" w:rsidR="00727008" w:rsidRPr="00300506" w:rsidRDefault="00727008" w:rsidP="00727008">
      <w:pPr>
        <w:pStyle w:val="Default"/>
        <w:spacing w:line="360" w:lineRule="auto"/>
        <w:jc w:val="both"/>
        <w:rPr>
          <w:b/>
          <w:bCs/>
          <w:color w:val="000000" w:themeColor="text1"/>
        </w:rPr>
      </w:pPr>
      <w:r w:rsidRPr="00300506">
        <w:rPr>
          <w:b/>
          <w:bCs/>
          <w:color w:val="000000" w:themeColor="text1"/>
        </w:rPr>
        <w:t>3.1</w:t>
      </w:r>
      <w:r w:rsidRPr="00300506">
        <w:rPr>
          <w:b/>
          <w:bCs/>
          <w:color w:val="000000" w:themeColor="text1"/>
        </w:rPr>
        <w:tab/>
        <w:t xml:space="preserve">CLEANING SERVICES – SEE </w:t>
      </w:r>
      <w:r w:rsidRPr="00300506">
        <w:rPr>
          <w:b/>
          <w:bCs/>
          <w:color w:val="000000" w:themeColor="text1"/>
          <w:u w:val="single"/>
        </w:rPr>
        <w:t>APPENDIX A</w:t>
      </w:r>
      <w:r w:rsidRPr="00300506">
        <w:rPr>
          <w:b/>
          <w:bCs/>
          <w:color w:val="000000" w:themeColor="text1"/>
        </w:rPr>
        <w:t xml:space="preserve"> FOR DETAILED SCOPE OF WORK </w:t>
      </w:r>
    </w:p>
    <w:p w14:paraId="5BC09A08" w14:textId="77777777" w:rsidR="00727008" w:rsidRPr="00300506" w:rsidRDefault="00727008" w:rsidP="00727008">
      <w:pPr>
        <w:pStyle w:val="Default"/>
        <w:spacing w:line="360" w:lineRule="auto"/>
        <w:jc w:val="both"/>
        <w:rPr>
          <w:b/>
          <w:bCs/>
          <w:color w:val="000000" w:themeColor="text1"/>
        </w:rPr>
      </w:pPr>
    </w:p>
    <w:p w14:paraId="06E217ED" w14:textId="77777777" w:rsidR="00727008" w:rsidRPr="00300506" w:rsidRDefault="00727008" w:rsidP="00727008">
      <w:pPr>
        <w:pStyle w:val="Default"/>
        <w:spacing w:line="360" w:lineRule="auto"/>
        <w:jc w:val="both"/>
        <w:rPr>
          <w:b/>
          <w:bCs/>
          <w:color w:val="000000" w:themeColor="text1"/>
        </w:rPr>
      </w:pPr>
      <w:r w:rsidRPr="00300506">
        <w:rPr>
          <w:b/>
          <w:bCs/>
          <w:color w:val="000000" w:themeColor="text1"/>
        </w:rPr>
        <w:t>3.1.1</w:t>
      </w:r>
      <w:r w:rsidRPr="00300506">
        <w:rPr>
          <w:b/>
          <w:bCs/>
          <w:color w:val="000000" w:themeColor="text1"/>
        </w:rPr>
        <w:tab/>
        <w:t>Cleaning services are required as follows:</w:t>
      </w:r>
    </w:p>
    <w:p w14:paraId="2ABC8B9B" w14:textId="77777777" w:rsidR="00727008" w:rsidRPr="00300506" w:rsidRDefault="00727008" w:rsidP="00727008">
      <w:pPr>
        <w:pStyle w:val="Default"/>
        <w:spacing w:line="360" w:lineRule="auto"/>
        <w:ind w:left="720" w:hanging="720"/>
        <w:jc w:val="both"/>
        <w:rPr>
          <w:b/>
          <w:color w:val="000000" w:themeColor="text1"/>
        </w:rPr>
      </w:pPr>
    </w:p>
    <w:p w14:paraId="1E448F1B" w14:textId="77777777" w:rsidR="00727008" w:rsidRPr="00300506" w:rsidRDefault="00727008" w:rsidP="00727008">
      <w:pPr>
        <w:pStyle w:val="Default"/>
        <w:spacing w:line="360" w:lineRule="auto"/>
        <w:ind w:left="720" w:hanging="720"/>
        <w:jc w:val="both"/>
        <w:rPr>
          <w:b/>
          <w:color w:val="000000" w:themeColor="text1"/>
        </w:rPr>
      </w:pPr>
      <w:r w:rsidRPr="00300506">
        <w:rPr>
          <w:b/>
          <w:color w:val="000000" w:themeColor="text1"/>
        </w:rPr>
        <w:t>3.1.1.1</w:t>
      </w:r>
      <w:r w:rsidRPr="00300506">
        <w:rPr>
          <w:b/>
          <w:color w:val="000000" w:themeColor="text1"/>
        </w:rPr>
        <w:tab/>
        <w:t>The DSTI offices</w:t>
      </w:r>
    </w:p>
    <w:p w14:paraId="4732B176" w14:textId="77777777" w:rsidR="00727008" w:rsidRPr="00300506" w:rsidRDefault="00727008" w:rsidP="00727008">
      <w:pPr>
        <w:pStyle w:val="Default"/>
        <w:spacing w:line="360" w:lineRule="auto"/>
        <w:ind w:left="720"/>
        <w:jc w:val="both"/>
        <w:rPr>
          <w:color w:val="000000" w:themeColor="text1"/>
        </w:rPr>
      </w:pPr>
      <w:r w:rsidRPr="00300506">
        <w:rPr>
          <w:color w:val="000000" w:themeColor="text1"/>
        </w:rPr>
        <w:t xml:space="preserve"> </w:t>
      </w:r>
    </w:p>
    <w:p w14:paraId="0B73725A" w14:textId="1F96FCFD" w:rsidR="00E95CF6" w:rsidRPr="00E95CF6" w:rsidRDefault="00E95CF6" w:rsidP="00E95CF6">
      <w:pPr>
        <w:pStyle w:val="Default"/>
        <w:numPr>
          <w:ilvl w:val="0"/>
          <w:numId w:val="55"/>
        </w:numPr>
        <w:spacing w:line="360" w:lineRule="auto"/>
        <w:jc w:val="both"/>
        <w:rPr>
          <w:color w:val="000000" w:themeColor="text1"/>
        </w:rPr>
      </w:pPr>
      <w:r w:rsidRPr="00300506">
        <w:rPr>
          <w:bCs/>
          <w:color w:val="000000" w:themeColor="text1"/>
        </w:rPr>
        <w:t>Provide</w:t>
      </w:r>
      <w:r w:rsidRPr="00300506">
        <w:rPr>
          <w:b/>
          <w:color w:val="000000" w:themeColor="text1"/>
        </w:rPr>
        <w:t xml:space="preserve"> </w:t>
      </w:r>
      <w:r>
        <w:rPr>
          <w:b/>
          <w:color w:val="000000" w:themeColor="text1"/>
        </w:rPr>
        <w:t>1 (</w:t>
      </w:r>
      <w:r w:rsidRPr="00300506">
        <w:rPr>
          <w:b/>
          <w:color w:val="000000" w:themeColor="text1"/>
        </w:rPr>
        <w:t>one</w:t>
      </w:r>
      <w:r>
        <w:rPr>
          <w:b/>
          <w:color w:val="000000" w:themeColor="text1"/>
        </w:rPr>
        <w:t>)</w:t>
      </w:r>
      <w:r w:rsidRPr="00300506">
        <w:rPr>
          <w:b/>
          <w:color w:val="000000" w:themeColor="text1"/>
        </w:rPr>
        <w:t xml:space="preserve"> </w:t>
      </w:r>
      <w:r w:rsidRPr="00E95CF6">
        <w:rPr>
          <w:bCs/>
          <w:color w:val="000000" w:themeColor="text1"/>
        </w:rPr>
        <w:t>supervisor</w:t>
      </w:r>
      <w:r w:rsidRPr="00300506">
        <w:rPr>
          <w:b/>
          <w:color w:val="000000" w:themeColor="text1"/>
        </w:rPr>
        <w:t xml:space="preserve">, </w:t>
      </w:r>
      <w:r w:rsidRPr="00300506">
        <w:rPr>
          <w:bCs/>
          <w:color w:val="000000" w:themeColor="text1"/>
        </w:rPr>
        <w:t>to oversee</w:t>
      </w:r>
      <w:r w:rsidRPr="00300506">
        <w:rPr>
          <w:b/>
          <w:color w:val="000000" w:themeColor="text1"/>
        </w:rPr>
        <w:t xml:space="preserve"> </w:t>
      </w:r>
      <w:r w:rsidRPr="00E95CF6">
        <w:rPr>
          <w:bCs/>
          <w:color w:val="000000" w:themeColor="text1"/>
        </w:rPr>
        <w:t>the provision of</w:t>
      </w:r>
      <w:r w:rsidRPr="00300506">
        <w:rPr>
          <w:b/>
          <w:color w:val="000000" w:themeColor="text1"/>
        </w:rPr>
        <w:t xml:space="preserve"> </w:t>
      </w:r>
      <w:r w:rsidRPr="00300506">
        <w:rPr>
          <w:bCs/>
          <w:color w:val="000000" w:themeColor="text1"/>
        </w:rPr>
        <w:t>cleaning services at the DSTI, NACI and NIPMO</w:t>
      </w:r>
    </w:p>
    <w:p w14:paraId="590248C1" w14:textId="688BC9BB" w:rsidR="00D92C6D" w:rsidRPr="00D92C6D" w:rsidRDefault="00727008" w:rsidP="00E95CF6">
      <w:pPr>
        <w:pStyle w:val="Default"/>
        <w:numPr>
          <w:ilvl w:val="0"/>
          <w:numId w:val="55"/>
        </w:numPr>
        <w:spacing w:line="360" w:lineRule="auto"/>
        <w:jc w:val="both"/>
        <w:rPr>
          <w:bCs/>
          <w:color w:val="000000" w:themeColor="text1"/>
        </w:rPr>
      </w:pPr>
      <w:r w:rsidRPr="00300506">
        <w:rPr>
          <w:color w:val="000000" w:themeColor="text1"/>
        </w:rPr>
        <w:t xml:space="preserve">Provide </w:t>
      </w:r>
      <w:r w:rsidRPr="004F433A">
        <w:rPr>
          <w:b/>
          <w:color w:val="auto"/>
        </w:rPr>
        <w:t>1</w:t>
      </w:r>
      <w:r w:rsidR="004F433A" w:rsidRPr="004F433A">
        <w:rPr>
          <w:b/>
          <w:color w:val="auto"/>
        </w:rPr>
        <w:t>1</w:t>
      </w:r>
      <w:r w:rsidRPr="00300506">
        <w:rPr>
          <w:b/>
          <w:color w:val="000000" w:themeColor="text1"/>
        </w:rPr>
        <w:t xml:space="preserve"> </w:t>
      </w:r>
      <w:r w:rsidR="00E95CF6">
        <w:rPr>
          <w:b/>
          <w:color w:val="000000" w:themeColor="text1"/>
        </w:rPr>
        <w:t xml:space="preserve">(eleven) </w:t>
      </w:r>
      <w:r w:rsidRPr="00E95CF6">
        <w:rPr>
          <w:bCs/>
          <w:color w:val="000000" w:themeColor="text1"/>
        </w:rPr>
        <w:t>cleaning staff</w:t>
      </w:r>
      <w:r w:rsidR="00E95CF6">
        <w:rPr>
          <w:color w:val="000000" w:themeColor="text1"/>
        </w:rPr>
        <w:t xml:space="preserve"> to provide </w:t>
      </w:r>
      <w:r w:rsidRPr="00300506">
        <w:rPr>
          <w:color w:val="000000" w:themeColor="text1"/>
        </w:rPr>
        <w:t xml:space="preserve">cleaning </w:t>
      </w:r>
      <w:r w:rsidR="00E95CF6">
        <w:rPr>
          <w:color w:val="000000" w:themeColor="text1"/>
        </w:rPr>
        <w:t xml:space="preserve">services in </w:t>
      </w:r>
      <w:r w:rsidRPr="00300506">
        <w:rPr>
          <w:color w:val="000000" w:themeColor="text1"/>
        </w:rPr>
        <w:t>the</w:t>
      </w:r>
      <w:r w:rsidR="00D92C6D">
        <w:rPr>
          <w:color w:val="000000" w:themeColor="text1"/>
        </w:rPr>
        <w:t xml:space="preserve"> DSTI offices</w:t>
      </w:r>
      <w:r w:rsidR="00E95CF6">
        <w:rPr>
          <w:color w:val="000000" w:themeColor="text1"/>
        </w:rPr>
        <w:t xml:space="preserve"> (</w:t>
      </w:r>
      <w:r w:rsidR="00E95CF6" w:rsidRPr="00300506">
        <w:rPr>
          <w:color w:val="000000" w:themeColor="text1"/>
        </w:rPr>
        <w:t>4795m²</w:t>
      </w:r>
      <w:r w:rsidR="00E95CF6">
        <w:rPr>
          <w:color w:val="000000" w:themeColor="text1"/>
        </w:rPr>
        <w:t>),</w:t>
      </w:r>
      <w:r w:rsidR="00E95CF6" w:rsidRPr="00300506">
        <w:rPr>
          <w:color w:val="000000" w:themeColor="text1"/>
        </w:rPr>
        <w:t xml:space="preserve"> </w:t>
      </w:r>
      <w:r w:rsidR="00D92C6D" w:rsidRPr="00E95CF6">
        <w:rPr>
          <w:bCs/>
          <w:color w:val="000000" w:themeColor="text1"/>
        </w:rPr>
        <w:t>broken down as follows</w:t>
      </w:r>
      <w:r w:rsidR="00D92C6D" w:rsidRPr="00D92C6D">
        <w:rPr>
          <w:b/>
          <w:color w:val="000000" w:themeColor="text1"/>
        </w:rPr>
        <w:t>:</w:t>
      </w:r>
    </w:p>
    <w:p w14:paraId="1FEBC99E" w14:textId="691BAC61" w:rsidR="00E95CF6" w:rsidRDefault="00D92C6D" w:rsidP="00E95CF6">
      <w:pPr>
        <w:pStyle w:val="Default"/>
        <w:numPr>
          <w:ilvl w:val="0"/>
          <w:numId w:val="54"/>
        </w:numPr>
        <w:shd w:val="clear" w:color="auto" w:fill="FFFFFF" w:themeFill="background1"/>
        <w:spacing w:line="360" w:lineRule="auto"/>
        <w:jc w:val="both"/>
        <w:rPr>
          <w:bCs/>
          <w:color w:val="000000" w:themeColor="text1"/>
        </w:rPr>
      </w:pPr>
      <w:r w:rsidRPr="00300506">
        <w:rPr>
          <w:bCs/>
          <w:color w:val="000000" w:themeColor="text1"/>
        </w:rPr>
        <w:t>Building 22, first and fourth floor – 728.40sqm</w:t>
      </w:r>
      <w:r w:rsidR="00E95CF6">
        <w:rPr>
          <w:bCs/>
          <w:color w:val="000000" w:themeColor="text1"/>
        </w:rPr>
        <w:t xml:space="preserve"> </w:t>
      </w:r>
      <w:r>
        <w:rPr>
          <w:bCs/>
          <w:color w:val="000000" w:themeColor="text1"/>
        </w:rPr>
        <w:t>-</w:t>
      </w:r>
      <w:r w:rsidR="00E95CF6">
        <w:rPr>
          <w:bCs/>
          <w:color w:val="000000" w:themeColor="text1"/>
        </w:rPr>
        <w:t xml:space="preserve"> </w:t>
      </w:r>
      <w:r>
        <w:rPr>
          <w:bCs/>
          <w:color w:val="000000" w:themeColor="text1"/>
        </w:rPr>
        <w:t>2</w:t>
      </w:r>
    </w:p>
    <w:p w14:paraId="20962C88" w14:textId="50701126" w:rsidR="00E95CF6" w:rsidRDefault="00D92C6D" w:rsidP="00E95CF6">
      <w:pPr>
        <w:pStyle w:val="Default"/>
        <w:numPr>
          <w:ilvl w:val="0"/>
          <w:numId w:val="54"/>
        </w:numPr>
        <w:shd w:val="clear" w:color="auto" w:fill="FFFFFF" w:themeFill="background1"/>
        <w:spacing w:line="360" w:lineRule="auto"/>
        <w:jc w:val="both"/>
        <w:rPr>
          <w:bCs/>
          <w:color w:val="000000" w:themeColor="text1"/>
        </w:rPr>
      </w:pPr>
      <w:r w:rsidRPr="00E95CF6">
        <w:rPr>
          <w:bCs/>
          <w:color w:val="000000" w:themeColor="text1"/>
        </w:rPr>
        <w:t xml:space="preserve">Building 23, ground </w:t>
      </w:r>
      <w:r w:rsidR="00E95CF6">
        <w:rPr>
          <w:bCs/>
          <w:color w:val="000000" w:themeColor="text1"/>
        </w:rPr>
        <w:t xml:space="preserve">floor </w:t>
      </w:r>
      <w:r w:rsidRPr="00E95CF6">
        <w:rPr>
          <w:bCs/>
          <w:color w:val="000000" w:themeColor="text1"/>
        </w:rPr>
        <w:t>- 365.78sqm</w:t>
      </w:r>
      <w:r w:rsidR="00E95CF6">
        <w:rPr>
          <w:bCs/>
          <w:color w:val="000000" w:themeColor="text1"/>
        </w:rPr>
        <w:t xml:space="preserve"> </w:t>
      </w:r>
      <w:r w:rsidRPr="00E95CF6">
        <w:rPr>
          <w:bCs/>
          <w:color w:val="000000" w:themeColor="text1"/>
        </w:rPr>
        <w:t>-</w:t>
      </w:r>
      <w:r w:rsidR="00E95CF6">
        <w:rPr>
          <w:bCs/>
          <w:color w:val="000000" w:themeColor="text1"/>
        </w:rPr>
        <w:t xml:space="preserve"> 1</w:t>
      </w:r>
    </w:p>
    <w:p w14:paraId="0D32C1A5" w14:textId="3F8C96E7" w:rsidR="00E95CF6" w:rsidRDefault="00D92C6D" w:rsidP="00E95CF6">
      <w:pPr>
        <w:pStyle w:val="Default"/>
        <w:numPr>
          <w:ilvl w:val="0"/>
          <w:numId w:val="54"/>
        </w:numPr>
        <w:shd w:val="clear" w:color="auto" w:fill="FFFFFF" w:themeFill="background1"/>
        <w:spacing w:line="360" w:lineRule="auto"/>
        <w:jc w:val="both"/>
        <w:rPr>
          <w:bCs/>
          <w:color w:val="000000" w:themeColor="text1"/>
        </w:rPr>
      </w:pPr>
      <w:r w:rsidRPr="00E95CF6">
        <w:rPr>
          <w:bCs/>
          <w:color w:val="000000" w:themeColor="text1"/>
        </w:rPr>
        <w:t>Building 41 (</w:t>
      </w:r>
      <w:r w:rsidR="006C7E0B" w:rsidRPr="00E95CF6">
        <w:rPr>
          <w:bCs/>
          <w:color w:val="000000" w:themeColor="text1"/>
        </w:rPr>
        <w:t xml:space="preserve">lower ground, ground, </w:t>
      </w:r>
      <w:r w:rsidRPr="00E95CF6">
        <w:rPr>
          <w:bCs/>
          <w:color w:val="000000" w:themeColor="text1"/>
        </w:rPr>
        <w:t xml:space="preserve">first, second and third floor) - </w:t>
      </w:r>
      <w:r w:rsidR="00E95CF6">
        <w:rPr>
          <w:bCs/>
          <w:color w:val="000000" w:themeColor="text1"/>
        </w:rPr>
        <w:t xml:space="preserve">         </w:t>
      </w:r>
      <w:r w:rsidRPr="00E95CF6">
        <w:rPr>
          <w:bCs/>
          <w:color w:val="000000" w:themeColor="text1"/>
        </w:rPr>
        <w:t>2 116.10sqm</w:t>
      </w:r>
      <w:r w:rsidR="00E95CF6">
        <w:rPr>
          <w:bCs/>
          <w:color w:val="000000" w:themeColor="text1"/>
        </w:rPr>
        <w:t xml:space="preserve"> </w:t>
      </w:r>
      <w:r w:rsidRPr="00E95CF6">
        <w:rPr>
          <w:bCs/>
          <w:color w:val="000000" w:themeColor="text1"/>
        </w:rPr>
        <w:t>-</w:t>
      </w:r>
      <w:r w:rsidR="00E95CF6">
        <w:rPr>
          <w:bCs/>
          <w:color w:val="000000" w:themeColor="text1"/>
        </w:rPr>
        <w:t xml:space="preserve"> 6</w:t>
      </w:r>
      <w:r w:rsidRPr="00E95CF6">
        <w:rPr>
          <w:bCs/>
          <w:color w:val="000000" w:themeColor="text1"/>
        </w:rPr>
        <w:t xml:space="preserve"> </w:t>
      </w:r>
    </w:p>
    <w:p w14:paraId="70A98390" w14:textId="2CFC583A" w:rsidR="00E95CF6" w:rsidRDefault="00D92C6D" w:rsidP="00E95CF6">
      <w:pPr>
        <w:pStyle w:val="Default"/>
        <w:numPr>
          <w:ilvl w:val="0"/>
          <w:numId w:val="54"/>
        </w:numPr>
        <w:shd w:val="clear" w:color="auto" w:fill="FFFFFF" w:themeFill="background1"/>
        <w:spacing w:line="360" w:lineRule="auto"/>
        <w:jc w:val="both"/>
        <w:rPr>
          <w:bCs/>
          <w:color w:val="000000" w:themeColor="text1"/>
        </w:rPr>
      </w:pPr>
      <w:r w:rsidRPr="00E95CF6">
        <w:rPr>
          <w:bCs/>
          <w:color w:val="000000" w:themeColor="text1"/>
        </w:rPr>
        <w:t>Building 42 (</w:t>
      </w:r>
      <w:r w:rsidRPr="00E95CF6">
        <w:rPr>
          <w:bCs/>
          <w:color w:val="000000" w:themeColor="text1"/>
          <w:shd w:val="clear" w:color="auto" w:fill="FFFFFF" w:themeFill="background1"/>
        </w:rPr>
        <w:t>basement</w:t>
      </w:r>
      <w:r w:rsidRPr="00E95CF6">
        <w:rPr>
          <w:bCs/>
          <w:color w:val="000000" w:themeColor="text1"/>
        </w:rPr>
        <w:t>, ground and first floor) - 847.02sqm</w:t>
      </w:r>
      <w:r w:rsidR="00E95CF6">
        <w:rPr>
          <w:bCs/>
          <w:color w:val="000000" w:themeColor="text1"/>
        </w:rPr>
        <w:t xml:space="preserve"> </w:t>
      </w:r>
      <w:r w:rsidRPr="00E95CF6">
        <w:rPr>
          <w:bCs/>
          <w:color w:val="000000" w:themeColor="text1"/>
        </w:rPr>
        <w:t>-</w:t>
      </w:r>
      <w:r w:rsidR="00E95CF6">
        <w:rPr>
          <w:bCs/>
          <w:color w:val="000000" w:themeColor="text1"/>
        </w:rPr>
        <w:t xml:space="preserve"> </w:t>
      </w:r>
      <w:r w:rsidRPr="00E95CF6">
        <w:rPr>
          <w:bCs/>
          <w:color w:val="000000" w:themeColor="text1"/>
        </w:rPr>
        <w:t xml:space="preserve">2 </w:t>
      </w:r>
    </w:p>
    <w:p w14:paraId="1B429B9A" w14:textId="5796D1C7" w:rsidR="00D92C6D" w:rsidRPr="00E95CF6" w:rsidRDefault="00D92C6D" w:rsidP="00E95CF6">
      <w:pPr>
        <w:pStyle w:val="Default"/>
        <w:numPr>
          <w:ilvl w:val="0"/>
          <w:numId w:val="54"/>
        </w:numPr>
        <w:shd w:val="clear" w:color="auto" w:fill="FFFFFF" w:themeFill="background1"/>
        <w:spacing w:line="360" w:lineRule="auto"/>
        <w:jc w:val="both"/>
        <w:rPr>
          <w:bCs/>
          <w:color w:val="000000" w:themeColor="text1"/>
        </w:rPr>
      </w:pPr>
      <w:r w:rsidRPr="00E95CF6">
        <w:rPr>
          <w:bCs/>
          <w:color w:val="000000" w:themeColor="text1"/>
        </w:rPr>
        <w:t>Building 31 (storage facility) - 737.70sqm</w:t>
      </w:r>
      <w:r w:rsidR="00E95CF6">
        <w:rPr>
          <w:bCs/>
          <w:color w:val="000000" w:themeColor="text1"/>
        </w:rPr>
        <w:t xml:space="preserve">. The cleaning staff in building 41 will provide cleaning services in this building as and when required.  </w:t>
      </w:r>
      <w:r w:rsidRPr="00E95CF6">
        <w:rPr>
          <w:bCs/>
          <w:color w:val="000000" w:themeColor="text1"/>
        </w:rPr>
        <w:t xml:space="preserve"> </w:t>
      </w:r>
    </w:p>
    <w:p w14:paraId="483CB8A7" w14:textId="77777777" w:rsidR="00D92C6D" w:rsidRPr="00300506" w:rsidRDefault="00D92C6D" w:rsidP="00D92C6D">
      <w:pPr>
        <w:pStyle w:val="Default"/>
        <w:spacing w:line="360" w:lineRule="auto"/>
        <w:ind w:left="1444"/>
        <w:jc w:val="both"/>
        <w:rPr>
          <w:bCs/>
          <w:color w:val="000000" w:themeColor="text1"/>
        </w:rPr>
      </w:pPr>
    </w:p>
    <w:p w14:paraId="6ABF30EE" w14:textId="460B601C" w:rsidR="003941F1" w:rsidRPr="00300506" w:rsidRDefault="003941F1" w:rsidP="00E95CF6">
      <w:pPr>
        <w:pStyle w:val="Default"/>
        <w:numPr>
          <w:ilvl w:val="0"/>
          <w:numId w:val="55"/>
        </w:numPr>
        <w:spacing w:line="360" w:lineRule="auto"/>
        <w:jc w:val="both"/>
        <w:rPr>
          <w:color w:val="000000" w:themeColor="text1"/>
        </w:rPr>
      </w:pPr>
      <w:r w:rsidRPr="00300506">
        <w:rPr>
          <w:color w:val="000000" w:themeColor="text1"/>
        </w:rPr>
        <w:t>The flooring of these buildings comprises of carpet (in open plan areas; cellular offices; pause areas and meeting rooms); and vinyl</w:t>
      </w:r>
      <w:r>
        <w:rPr>
          <w:color w:val="000000" w:themeColor="text1"/>
        </w:rPr>
        <w:t xml:space="preserve"> and/or ceramic</w:t>
      </w:r>
      <w:r w:rsidRPr="00300506">
        <w:rPr>
          <w:color w:val="000000" w:themeColor="text1"/>
        </w:rPr>
        <w:t xml:space="preserve"> tiles in the kitchen. </w:t>
      </w:r>
    </w:p>
    <w:p w14:paraId="78FE9265"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 xml:space="preserve">(b) </w:t>
      </w:r>
      <w:r w:rsidRPr="00300506">
        <w:rPr>
          <w:color w:val="000000" w:themeColor="text1"/>
        </w:rPr>
        <w:tab/>
        <w:t xml:space="preserve">The successful bidder will be required to supply adequate cleaning equipment and materials (consumables). </w:t>
      </w:r>
    </w:p>
    <w:p w14:paraId="59432014" w14:textId="58A36456"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 xml:space="preserve">(d) </w:t>
      </w:r>
      <w:r w:rsidRPr="00300506">
        <w:rPr>
          <w:color w:val="000000" w:themeColor="text1"/>
        </w:rPr>
        <w:tab/>
        <w:t>The required cleaning, services will be performed from 07:00 to 15H30; Monday to Friday. However, deep cleaning in the building</w:t>
      </w:r>
      <w:r w:rsidR="0058142B">
        <w:rPr>
          <w:color w:val="000000" w:themeColor="text1"/>
        </w:rPr>
        <w:t>s</w:t>
      </w:r>
      <w:r w:rsidRPr="00300506">
        <w:rPr>
          <w:color w:val="000000" w:themeColor="text1"/>
        </w:rPr>
        <w:t xml:space="preserve"> shall be done over the weekends on a quarterly basis. </w:t>
      </w:r>
    </w:p>
    <w:p w14:paraId="7F3294F9"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(e)</w:t>
      </w:r>
      <w:r w:rsidRPr="00300506">
        <w:rPr>
          <w:color w:val="000000" w:themeColor="text1"/>
        </w:rPr>
        <w:tab/>
        <w:t>Cleaning of these offices shall be inspected weekly by the supervisor.</w:t>
      </w:r>
    </w:p>
    <w:p w14:paraId="528A225F" w14:textId="77777777" w:rsidR="00727008" w:rsidRPr="00300506" w:rsidRDefault="00727008" w:rsidP="00727008">
      <w:pPr>
        <w:pStyle w:val="Default"/>
        <w:spacing w:line="360" w:lineRule="auto"/>
        <w:jc w:val="both"/>
        <w:rPr>
          <w:color w:val="000000" w:themeColor="text1"/>
        </w:rPr>
      </w:pPr>
    </w:p>
    <w:p w14:paraId="1855718D" w14:textId="77777777" w:rsidR="00727008" w:rsidRPr="00300506" w:rsidRDefault="00727008" w:rsidP="00727008">
      <w:pPr>
        <w:pStyle w:val="Default"/>
        <w:spacing w:line="360" w:lineRule="auto"/>
        <w:jc w:val="both"/>
        <w:rPr>
          <w:color w:val="000000" w:themeColor="text1"/>
        </w:rPr>
      </w:pPr>
      <w:r w:rsidRPr="00300506">
        <w:rPr>
          <w:color w:val="000000" w:themeColor="text1"/>
        </w:rPr>
        <w:lastRenderedPageBreak/>
        <w:t>3.1.1.2</w:t>
      </w:r>
      <w:r w:rsidRPr="00300506">
        <w:rPr>
          <w:color w:val="000000" w:themeColor="text1"/>
        </w:rPr>
        <w:tab/>
      </w:r>
      <w:r w:rsidRPr="00300506">
        <w:rPr>
          <w:b/>
          <w:color w:val="000000" w:themeColor="text1"/>
        </w:rPr>
        <w:t>NACI</w:t>
      </w:r>
    </w:p>
    <w:p w14:paraId="20F1FC4D" w14:textId="77777777" w:rsidR="00727008" w:rsidRPr="00300506" w:rsidRDefault="00727008" w:rsidP="00727008">
      <w:pPr>
        <w:pStyle w:val="Default"/>
        <w:spacing w:line="360" w:lineRule="auto"/>
        <w:ind w:left="1440" w:hanging="1440"/>
        <w:jc w:val="both"/>
        <w:rPr>
          <w:color w:val="000000" w:themeColor="text1"/>
        </w:rPr>
      </w:pPr>
    </w:p>
    <w:p w14:paraId="7E68D3C9"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(a)</w:t>
      </w:r>
      <w:r w:rsidRPr="00300506">
        <w:rPr>
          <w:color w:val="000000" w:themeColor="text1"/>
        </w:rPr>
        <w:tab/>
        <w:t>The size of the floor occupied is 563.64m² which comprises of a single floor. The parking area is shared with other tenants and does not require cleaning services.</w:t>
      </w:r>
      <w:r w:rsidRPr="00300506">
        <w:rPr>
          <w:color w:val="000000" w:themeColor="text1"/>
        </w:rPr>
        <w:tab/>
      </w:r>
    </w:p>
    <w:p w14:paraId="1691C09B" w14:textId="0FE649BA"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(b)</w:t>
      </w:r>
      <w:r w:rsidRPr="00300506">
        <w:rPr>
          <w:color w:val="000000" w:themeColor="text1"/>
        </w:rPr>
        <w:tab/>
        <w:t xml:space="preserve">Provide </w:t>
      </w:r>
      <w:r w:rsidRPr="00300506">
        <w:rPr>
          <w:b/>
          <w:color w:val="000000" w:themeColor="text1"/>
        </w:rPr>
        <w:t xml:space="preserve">1 </w:t>
      </w:r>
      <w:r w:rsidR="003941F1">
        <w:rPr>
          <w:b/>
          <w:color w:val="000000" w:themeColor="text1"/>
        </w:rPr>
        <w:t xml:space="preserve">(one) </w:t>
      </w:r>
      <w:r w:rsidRPr="003941F1">
        <w:rPr>
          <w:bCs/>
          <w:color w:val="000000" w:themeColor="text1"/>
        </w:rPr>
        <w:t>clean</w:t>
      </w:r>
      <w:r w:rsidR="002750EF" w:rsidRPr="003941F1">
        <w:rPr>
          <w:bCs/>
          <w:color w:val="000000" w:themeColor="text1"/>
        </w:rPr>
        <w:t>ing staff</w:t>
      </w:r>
      <w:r w:rsidR="00063F84" w:rsidRPr="003941F1">
        <w:rPr>
          <w:bCs/>
          <w:color w:val="000000" w:themeColor="text1"/>
        </w:rPr>
        <w:t xml:space="preserve"> member</w:t>
      </w:r>
      <w:r w:rsidRPr="00300506">
        <w:rPr>
          <w:color w:val="000000" w:themeColor="text1"/>
        </w:rPr>
        <w:t xml:space="preserve"> to render cleaning services in a building of 563.64m². </w:t>
      </w:r>
      <w:bookmarkStart w:id="1" w:name="_Hlk140047782"/>
      <w:r w:rsidRPr="00300506">
        <w:rPr>
          <w:color w:val="000000" w:themeColor="text1"/>
        </w:rPr>
        <w:t xml:space="preserve">The supervisor referred to </w:t>
      </w:r>
      <w:bookmarkStart w:id="2" w:name="_Hlk140047841"/>
      <w:r w:rsidRPr="00300506">
        <w:rPr>
          <w:color w:val="000000" w:themeColor="text1"/>
        </w:rPr>
        <w:t>in paragraph 3.1.1.1 (</w:t>
      </w:r>
      <w:r w:rsidR="003941F1">
        <w:rPr>
          <w:color w:val="000000" w:themeColor="text1"/>
        </w:rPr>
        <w:t>a</w:t>
      </w:r>
      <w:r w:rsidRPr="00300506">
        <w:rPr>
          <w:color w:val="000000" w:themeColor="text1"/>
        </w:rPr>
        <w:t xml:space="preserve">) </w:t>
      </w:r>
      <w:bookmarkEnd w:id="2"/>
      <w:r w:rsidRPr="00300506">
        <w:rPr>
          <w:color w:val="000000" w:themeColor="text1"/>
        </w:rPr>
        <w:t xml:space="preserve">above, shall be responsible for overseeing and supervising the work performed by this </w:t>
      </w:r>
      <w:r w:rsidR="002750EF">
        <w:rPr>
          <w:color w:val="000000" w:themeColor="text1"/>
        </w:rPr>
        <w:t>staff</w:t>
      </w:r>
      <w:r w:rsidR="00070B65">
        <w:rPr>
          <w:color w:val="000000" w:themeColor="text1"/>
        </w:rPr>
        <w:t xml:space="preserve"> member</w:t>
      </w:r>
      <w:r w:rsidRPr="00300506">
        <w:rPr>
          <w:color w:val="000000" w:themeColor="text1"/>
        </w:rPr>
        <w:t xml:space="preserve">. </w:t>
      </w:r>
      <w:bookmarkEnd w:id="1"/>
      <w:r w:rsidRPr="00300506">
        <w:rPr>
          <w:color w:val="000000" w:themeColor="text1"/>
        </w:rPr>
        <w:t>The flooring of the building is comprised of carpet (in open plan areas; cellular offices; pause areas and meeting rooms); and vinyl/ceramic tiles in kitchen areas</w:t>
      </w:r>
      <w:r w:rsidR="000E02A9">
        <w:rPr>
          <w:color w:val="000000" w:themeColor="text1"/>
        </w:rPr>
        <w:t>.</w:t>
      </w:r>
      <w:r w:rsidRPr="00300506">
        <w:rPr>
          <w:color w:val="000000" w:themeColor="text1"/>
        </w:rPr>
        <w:t xml:space="preserve"> </w:t>
      </w:r>
    </w:p>
    <w:p w14:paraId="7096B413" w14:textId="430A81FD"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(c)</w:t>
      </w:r>
      <w:r w:rsidRPr="00300506">
        <w:rPr>
          <w:color w:val="000000" w:themeColor="text1"/>
        </w:rPr>
        <w:tab/>
        <w:t>The successful bidder will be required to supply adequate cleaning equipment and materials (consumables)</w:t>
      </w:r>
      <w:r w:rsidR="003941F1">
        <w:rPr>
          <w:color w:val="000000" w:themeColor="text1"/>
        </w:rPr>
        <w:t xml:space="preserve"> for this office</w:t>
      </w:r>
      <w:r w:rsidRPr="00300506">
        <w:rPr>
          <w:color w:val="000000" w:themeColor="text1"/>
        </w:rPr>
        <w:t xml:space="preserve">. </w:t>
      </w:r>
    </w:p>
    <w:p w14:paraId="60873ED4"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 xml:space="preserve">(d) </w:t>
      </w:r>
      <w:r w:rsidRPr="00300506">
        <w:rPr>
          <w:color w:val="000000" w:themeColor="text1"/>
        </w:rPr>
        <w:tab/>
        <w:t xml:space="preserve">Cleaning services will be performed from 07:00 to 15H30, Monday to Friday. However, deep cleaning of carpeted areas should be done over the weekend, on a quarterly basis. </w:t>
      </w:r>
    </w:p>
    <w:p w14:paraId="3F8223A8" w14:textId="035AEDBF"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(e)</w:t>
      </w:r>
      <w:r w:rsidRPr="00300506">
        <w:rPr>
          <w:color w:val="000000" w:themeColor="text1"/>
        </w:rPr>
        <w:tab/>
        <w:t xml:space="preserve">Cleaning of these offices </w:t>
      </w:r>
      <w:r w:rsidR="008343DD">
        <w:rPr>
          <w:color w:val="000000" w:themeColor="text1"/>
        </w:rPr>
        <w:t>must</w:t>
      </w:r>
      <w:r w:rsidR="008343DD" w:rsidRPr="00300506">
        <w:rPr>
          <w:color w:val="000000" w:themeColor="text1"/>
        </w:rPr>
        <w:t xml:space="preserve"> </w:t>
      </w:r>
      <w:r w:rsidRPr="00300506">
        <w:rPr>
          <w:color w:val="000000" w:themeColor="text1"/>
        </w:rPr>
        <w:t>be inspected weekly by the cleaning supervisor.</w:t>
      </w:r>
    </w:p>
    <w:p w14:paraId="7E9EB94C" w14:textId="77777777" w:rsidR="00727008" w:rsidRPr="00300506" w:rsidRDefault="00727008" w:rsidP="00727008">
      <w:pPr>
        <w:pStyle w:val="Default"/>
        <w:spacing w:line="360" w:lineRule="auto"/>
        <w:ind w:left="1440" w:hanging="731"/>
        <w:jc w:val="both"/>
        <w:rPr>
          <w:color w:val="000000" w:themeColor="text1"/>
        </w:rPr>
      </w:pPr>
    </w:p>
    <w:p w14:paraId="2A378D93" w14:textId="77777777" w:rsidR="00727008" w:rsidRPr="00300506" w:rsidRDefault="00727008" w:rsidP="00727008">
      <w:pPr>
        <w:pStyle w:val="Default"/>
        <w:spacing w:line="360" w:lineRule="auto"/>
        <w:jc w:val="both"/>
        <w:rPr>
          <w:b/>
          <w:color w:val="000000" w:themeColor="text1"/>
        </w:rPr>
      </w:pPr>
      <w:r w:rsidRPr="00300506">
        <w:rPr>
          <w:color w:val="000000" w:themeColor="text1"/>
        </w:rPr>
        <w:t>3.1.1.3</w:t>
      </w:r>
      <w:r w:rsidRPr="00300506">
        <w:rPr>
          <w:color w:val="000000" w:themeColor="text1"/>
        </w:rPr>
        <w:tab/>
      </w:r>
      <w:r w:rsidRPr="00300506">
        <w:rPr>
          <w:b/>
          <w:color w:val="000000" w:themeColor="text1"/>
        </w:rPr>
        <w:t>NIPMO</w:t>
      </w:r>
    </w:p>
    <w:p w14:paraId="303F08B6" w14:textId="77777777" w:rsidR="00727008" w:rsidRPr="00300506" w:rsidRDefault="00727008" w:rsidP="00727008">
      <w:pPr>
        <w:pStyle w:val="Default"/>
        <w:spacing w:line="360" w:lineRule="auto"/>
        <w:jc w:val="both"/>
        <w:rPr>
          <w:color w:val="000000" w:themeColor="text1"/>
        </w:rPr>
      </w:pPr>
    </w:p>
    <w:p w14:paraId="7D3DEC74"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(a)</w:t>
      </w:r>
      <w:r w:rsidRPr="00300506">
        <w:rPr>
          <w:color w:val="000000" w:themeColor="text1"/>
        </w:rPr>
        <w:tab/>
        <w:t>The size of the floor occupied is 705.71m² which comprises of two floors. The parking area is shared with other tenants and does not require cleaning services.</w:t>
      </w:r>
    </w:p>
    <w:p w14:paraId="4BA52323" w14:textId="3CEA4968"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(b)</w:t>
      </w:r>
      <w:r w:rsidRPr="00300506">
        <w:rPr>
          <w:color w:val="000000" w:themeColor="text1"/>
        </w:rPr>
        <w:tab/>
        <w:t xml:space="preserve">Provide </w:t>
      </w:r>
      <w:r w:rsidRPr="00300506">
        <w:rPr>
          <w:b/>
          <w:color w:val="000000" w:themeColor="text1"/>
        </w:rPr>
        <w:t xml:space="preserve">1 </w:t>
      </w:r>
      <w:r w:rsidR="003941F1">
        <w:rPr>
          <w:b/>
          <w:color w:val="000000" w:themeColor="text1"/>
        </w:rPr>
        <w:t xml:space="preserve">(one) </w:t>
      </w:r>
      <w:r w:rsidRPr="003941F1">
        <w:rPr>
          <w:bCs/>
          <w:color w:val="000000" w:themeColor="text1"/>
        </w:rPr>
        <w:t>clean</w:t>
      </w:r>
      <w:r w:rsidR="00776186" w:rsidRPr="003941F1">
        <w:rPr>
          <w:bCs/>
          <w:color w:val="000000" w:themeColor="text1"/>
        </w:rPr>
        <w:t>ing staff member</w:t>
      </w:r>
      <w:r w:rsidRPr="00300506">
        <w:rPr>
          <w:color w:val="000000" w:themeColor="text1"/>
        </w:rPr>
        <w:t xml:space="preserve"> to render cleaning services in a building of approximately 705.71m². The supervisor referred to in paragraph 3.1.1.1 (</w:t>
      </w:r>
      <w:r w:rsidR="003941F1">
        <w:rPr>
          <w:color w:val="000000" w:themeColor="text1"/>
        </w:rPr>
        <w:t>a</w:t>
      </w:r>
      <w:r w:rsidRPr="00300506">
        <w:rPr>
          <w:color w:val="000000" w:themeColor="text1"/>
        </w:rPr>
        <w:t xml:space="preserve">) above, shall be responsible for overseeing and supervising the work performed by this </w:t>
      </w:r>
      <w:r w:rsidR="00D54DFC">
        <w:rPr>
          <w:color w:val="000000" w:themeColor="text1"/>
        </w:rPr>
        <w:t>staff member</w:t>
      </w:r>
      <w:r w:rsidRPr="00300506">
        <w:rPr>
          <w:color w:val="000000" w:themeColor="text1"/>
        </w:rPr>
        <w:t>. The flooring of the building is comprised of carpet (in open plan areas; cellular offices; pause areas and meeting rooms); and vinyl</w:t>
      </w:r>
      <w:r w:rsidR="003941F1">
        <w:rPr>
          <w:color w:val="000000" w:themeColor="text1"/>
        </w:rPr>
        <w:t>/ceramic</w:t>
      </w:r>
      <w:r w:rsidRPr="00300506">
        <w:rPr>
          <w:color w:val="000000" w:themeColor="text1"/>
        </w:rPr>
        <w:t xml:space="preserve"> tiles in kitchen areas. </w:t>
      </w:r>
    </w:p>
    <w:p w14:paraId="1941DF71"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lastRenderedPageBreak/>
        <w:t xml:space="preserve">(c) </w:t>
      </w:r>
      <w:r w:rsidRPr="00300506">
        <w:rPr>
          <w:color w:val="000000" w:themeColor="text1"/>
        </w:rPr>
        <w:tab/>
        <w:t xml:space="preserve">The successful bidder will be required to supply adequate cleaning equipment and materials (consumables). </w:t>
      </w:r>
    </w:p>
    <w:p w14:paraId="0F25B0D8" w14:textId="77777777"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 xml:space="preserve">(d) </w:t>
      </w:r>
      <w:r w:rsidRPr="00300506">
        <w:rPr>
          <w:color w:val="000000" w:themeColor="text1"/>
        </w:rPr>
        <w:tab/>
        <w:t>Cleaning services will be performed from 07:00 to 15H30, Monday to Friday. However, deep cleaning of carpets areas should be done over the weekend, on a quarterly basis.</w:t>
      </w:r>
    </w:p>
    <w:p w14:paraId="33FE0A30" w14:textId="385B658B" w:rsidR="00727008" w:rsidRPr="00300506" w:rsidRDefault="00727008" w:rsidP="00727008">
      <w:pPr>
        <w:pStyle w:val="Default"/>
        <w:spacing w:line="360" w:lineRule="auto"/>
        <w:ind w:left="1440" w:hanging="731"/>
        <w:jc w:val="both"/>
        <w:rPr>
          <w:color w:val="000000" w:themeColor="text1"/>
        </w:rPr>
      </w:pPr>
      <w:r w:rsidRPr="00300506">
        <w:rPr>
          <w:color w:val="000000" w:themeColor="text1"/>
        </w:rPr>
        <w:t>(e)</w:t>
      </w:r>
      <w:r w:rsidRPr="00300506">
        <w:rPr>
          <w:color w:val="000000" w:themeColor="text1"/>
        </w:rPr>
        <w:tab/>
      </w:r>
      <w:r w:rsidR="00CA4BC2">
        <w:rPr>
          <w:color w:val="000000" w:themeColor="text1"/>
        </w:rPr>
        <w:t>The c</w:t>
      </w:r>
      <w:r w:rsidR="00CA4BC2" w:rsidRPr="00300506">
        <w:rPr>
          <w:color w:val="000000" w:themeColor="text1"/>
        </w:rPr>
        <w:t xml:space="preserve">leaning </w:t>
      </w:r>
      <w:r w:rsidRPr="00300506">
        <w:rPr>
          <w:color w:val="000000" w:themeColor="text1"/>
        </w:rPr>
        <w:t>of these offices sh</w:t>
      </w:r>
      <w:r w:rsidR="004D7780">
        <w:rPr>
          <w:color w:val="000000" w:themeColor="text1"/>
        </w:rPr>
        <w:t xml:space="preserve">all </w:t>
      </w:r>
      <w:r w:rsidRPr="00300506">
        <w:rPr>
          <w:color w:val="000000" w:themeColor="text1"/>
        </w:rPr>
        <w:t xml:space="preserve">be </w:t>
      </w:r>
      <w:r w:rsidR="004D7780">
        <w:rPr>
          <w:color w:val="000000" w:themeColor="text1"/>
        </w:rPr>
        <w:t xml:space="preserve">subject to weekly </w:t>
      </w:r>
      <w:r w:rsidRPr="00300506">
        <w:rPr>
          <w:color w:val="000000" w:themeColor="text1"/>
        </w:rPr>
        <w:t>inspect</w:t>
      </w:r>
      <w:r w:rsidR="004D7780">
        <w:rPr>
          <w:color w:val="000000" w:themeColor="text1"/>
        </w:rPr>
        <w:t>ion</w:t>
      </w:r>
      <w:r w:rsidRPr="00300506">
        <w:rPr>
          <w:color w:val="000000" w:themeColor="text1"/>
        </w:rPr>
        <w:t xml:space="preserve"> by the cleaning supervisor.</w:t>
      </w:r>
    </w:p>
    <w:p w14:paraId="33D9A45C" w14:textId="77777777" w:rsidR="00727008" w:rsidRPr="00300506" w:rsidRDefault="00727008" w:rsidP="00727008">
      <w:pPr>
        <w:pStyle w:val="Default"/>
        <w:spacing w:line="360" w:lineRule="auto"/>
        <w:ind w:left="1440" w:hanging="1440"/>
        <w:jc w:val="both"/>
        <w:rPr>
          <w:bCs/>
          <w:color w:val="000000" w:themeColor="text1"/>
        </w:rPr>
      </w:pPr>
    </w:p>
    <w:p w14:paraId="3F833DDB" w14:textId="77777777" w:rsidR="00727008" w:rsidRPr="00300506" w:rsidRDefault="00727008" w:rsidP="00727008">
      <w:pPr>
        <w:pStyle w:val="Default"/>
        <w:tabs>
          <w:tab w:val="left" w:pos="1260"/>
          <w:tab w:val="left" w:pos="4050"/>
        </w:tabs>
        <w:spacing w:line="360" w:lineRule="auto"/>
        <w:ind w:left="1170" w:hanging="1350"/>
        <w:jc w:val="both"/>
        <w:rPr>
          <w:bCs/>
          <w:color w:val="000000" w:themeColor="text1"/>
        </w:rPr>
      </w:pPr>
      <w:r w:rsidRPr="00300506">
        <w:rPr>
          <w:bCs/>
          <w:color w:val="000000" w:themeColor="text1"/>
        </w:rPr>
        <w:t xml:space="preserve">3.2               </w:t>
      </w:r>
      <w:r w:rsidRPr="00300506">
        <w:rPr>
          <w:b/>
          <w:color w:val="000000" w:themeColor="text1"/>
        </w:rPr>
        <w:t xml:space="preserve">KITCHEN AND WATER COOLER REFILL SERVICES – SEE </w:t>
      </w:r>
      <w:r w:rsidRPr="00300506">
        <w:rPr>
          <w:b/>
          <w:color w:val="000000" w:themeColor="text1"/>
          <w:u w:val="single"/>
        </w:rPr>
        <w:t>APPENDIX B</w:t>
      </w:r>
      <w:r w:rsidRPr="00300506">
        <w:rPr>
          <w:b/>
          <w:color w:val="000000" w:themeColor="text1"/>
        </w:rPr>
        <w:t xml:space="preserve"> FOR   DETAILED SCOPE OF WORK</w:t>
      </w:r>
    </w:p>
    <w:p w14:paraId="28E8CBA2" w14:textId="77777777" w:rsidR="00727008" w:rsidRPr="00300506" w:rsidRDefault="00727008" w:rsidP="00727008">
      <w:pPr>
        <w:pStyle w:val="Default"/>
        <w:spacing w:line="360" w:lineRule="auto"/>
        <w:ind w:left="1440" w:hanging="1440"/>
        <w:jc w:val="both"/>
        <w:rPr>
          <w:bCs/>
          <w:color w:val="000000" w:themeColor="text1"/>
        </w:rPr>
      </w:pPr>
    </w:p>
    <w:p w14:paraId="05D8CDDD" w14:textId="7B7B5AD7" w:rsidR="00727008" w:rsidRPr="00300506" w:rsidRDefault="00727008" w:rsidP="00727008">
      <w:pPr>
        <w:pStyle w:val="Default"/>
        <w:spacing w:line="360" w:lineRule="auto"/>
        <w:ind w:left="22" w:hanging="1440"/>
        <w:jc w:val="both"/>
        <w:rPr>
          <w:bCs/>
          <w:color w:val="000000" w:themeColor="text1"/>
        </w:rPr>
      </w:pPr>
      <w:r w:rsidRPr="00300506">
        <w:rPr>
          <w:bCs/>
          <w:color w:val="000000" w:themeColor="text1"/>
        </w:rPr>
        <w:tab/>
        <w:t>3.</w:t>
      </w:r>
      <w:r w:rsidR="00B606BE">
        <w:rPr>
          <w:bCs/>
          <w:color w:val="000000" w:themeColor="text1"/>
        </w:rPr>
        <w:t>2</w:t>
      </w:r>
      <w:r w:rsidRPr="00300506">
        <w:rPr>
          <w:bCs/>
          <w:color w:val="000000" w:themeColor="text1"/>
        </w:rPr>
        <w:t>.1.</w:t>
      </w:r>
      <w:r w:rsidRPr="00300506">
        <w:rPr>
          <w:bCs/>
          <w:color w:val="000000" w:themeColor="text1"/>
        </w:rPr>
        <w:tab/>
        <w:t xml:space="preserve">        DSTI offices:</w:t>
      </w:r>
    </w:p>
    <w:p w14:paraId="695E39C0" w14:textId="77777777" w:rsidR="00727008" w:rsidRPr="00300506" w:rsidRDefault="00727008" w:rsidP="00727008">
      <w:pPr>
        <w:pStyle w:val="Default"/>
        <w:spacing w:line="360" w:lineRule="auto"/>
        <w:ind w:left="1440" w:hanging="1440"/>
        <w:jc w:val="both"/>
        <w:rPr>
          <w:bCs/>
          <w:color w:val="000000" w:themeColor="text1"/>
        </w:rPr>
      </w:pPr>
    </w:p>
    <w:p w14:paraId="5EDA69DE" w14:textId="50FDA042" w:rsidR="00727008" w:rsidRPr="00300506" w:rsidRDefault="00727008" w:rsidP="00727008">
      <w:pPr>
        <w:pStyle w:val="Default"/>
        <w:spacing w:line="360" w:lineRule="auto"/>
        <w:ind w:left="1260" w:hanging="1260"/>
        <w:jc w:val="both"/>
        <w:rPr>
          <w:bCs/>
          <w:color w:val="000000" w:themeColor="text1"/>
        </w:rPr>
      </w:pPr>
      <w:r w:rsidRPr="00300506">
        <w:rPr>
          <w:bCs/>
          <w:color w:val="000000" w:themeColor="text1"/>
        </w:rPr>
        <w:t>(a)</w:t>
      </w:r>
      <w:r w:rsidRPr="00300506">
        <w:rPr>
          <w:bCs/>
          <w:color w:val="000000" w:themeColor="text1"/>
        </w:rPr>
        <w:tab/>
        <w:t xml:space="preserve">The appointed service provider shall be responsible for washing dishes (cutlery, crockery, lunch boxes etc.). At least two </w:t>
      </w:r>
      <w:r w:rsidR="00FF5386">
        <w:rPr>
          <w:bCs/>
          <w:color w:val="000000" w:themeColor="text1"/>
        </w:rPr>
        <w:t xml:space="preserve">(2) </w:t>
      </w:r>
      <w:r w:rsidRPr="00300506">
        <w:rPr>
          <w:bCs/>
          <w:color w:val="000000" w:themeColor="text1"/>
        </w:rPr>
        <w:t>clean</w:t>
      </w:r>
      <w:r w:rsidR="00D54DFC">
        <w:rPr>
          <w:bCs/>
          <w:color w:val="000000" w:themeColor="text1"/>
        </w:rPr>
        <w:t>ing staff memb</w:t>
      </w:r>
      <w:r w:rsidRPr="00300506">
        <w:rPr>
          <w:bCs/>
          <w:color w:val="000000" w:themeColor="text1"/>
        </w:rPr>
        <w:t>ers</w:t>
      </w:r>
      <w:r w:rsidR="00FF5386">
        <w:rPr>
          <w:bCs/>
          <w:color w:val="000000" w:themeColor="text1"/>
        </w:rPr>
        <w:t>,</w:t>
      </w:r>
      <w:r w:rsidRPr="00300506">
        <w:rPr>
          <w:bCs/>
          <w:color w:val="000000" w:themeColor="text1"/>
        </w:rPr>
        <w:t xml:space="preserve"> from the </w:t>
      </w:r>
      <w:r w:rsidR="00FF5386">
        <w:rPr>
          <w:bCs/>
          <w:color w:val="000000" w:themeColor="text1"/>
        </w:rPr>
        <w:t>total of eleven (</w:t>
      </w:r>
      <w:r w:rsidRPr="00300506">
        <w:rPr>
          <w:bCs/>
          <w:color w:val="000000" w:themeColor="text1"/>
        </w:rPr>
        <w:t>11</w:t>
      </w:r>
      <w:r w:rsidR="004C1E4C">
        <w:rPr>
          <w:bCs/>
          <w:color w:val="000000" w:themeColor="text1"/>
        </w:rPr>
        <w:t>)</w:t>
      </w:r>
      <w:r w:rsidRPr="00300506">
        <w:rPr>
          <w:bCs/>
          <w:color w:val="000000" w:themeColor="text1"/>
        </w:rPr>
        <w:t xml:space="preserve"> </w:t>
      </w:r>
      <w:r w:rsidR="006954C0">
        <w:rPr>
          <w:bCs/>
          <w:color w:val="000000" w:themeColor="text1"/>
        </w:rPr>
        <w:t>personnel</w:t>
      </w:r>
      <w:r w:rsidR="00D54DFC" w:rsidRPr="00300506">
        <w:rPr>
          <w:bCs/>
          <w:color w:val="000000" w:themeColor="text1"/>
        </w:rPr>
        <w:t xml:space="preserve"> </w:t>
      </w:r>
      <w:r w:rsidRPr="00300506">
        <w:rPr>
          <w:bCs/>
          <w:color w:val="000000" w:themeColor="text1"/>
        </w:rPr>
        <w:t xml:space="preserve">required for the DSTI offices, must be dedicated to providing kitchen services.  </w:t>
      </w:r>
      <w:r w:rsidR="00F203F3" w:rsidRPr="00F203F3">
        <w:rPr>
          <w:bCs/>
          <w:color w:val="000000" w:themeColor="text1"/>
          <w:lang w:val="en-US"/>
        </w:rPr>
        <w:t xml:space="preserve">One </w:t>
      </w:r>
      <w:r w:rsidR="004A1C3B">
        <w:rPr>
          <w:bCs/>
          <w:color w:val="000000" w:themeColor="text1"/>
          <w:lang w:val="en-US"/>
        </w:rPr>
        <w:t>(1)</w:t>
      </w:r>
      <w:r w:rsidR="00B06B00">
        <w:rPr>
          <w:bCs/>
          <w:color w:val="000000" w:themeColor="text1"/>
          <w:lang w:val="en-US"/>
        </w:rPr>
        <w:t xml:space="preserve"> staff member</w:t>
      </w:r>
      <w:r w:rsidR="00F203F3" w:rsidRPr="00F203F3">
        <w:rPr>
          <w:bCs/>
          <w:color w:val="000000" w:themeColor="text1"/>
          <w:lang w:val="en-US"/>
        </w:rPr>
        <w:t xml:space="preserve"> shall be assigned to </w:t>
      </w:r>
      <w:r w:rsidR="00F203F3">
        <w:rPr>
          <w:bCs/>
          <w:color w:val="000000" w:themeColor="text1"/>
          <w:lang w:val="en-US"/>
        </w:rPr>
        <w:t>b</w:t>
      </w:r>
      <w:r w:rsidR="00F203F3" w:rsidRPr="00F203F3">
        <w:rPr>
          <w:bCs/>
          <w:color w:val="000000" w:themeColor="text1"/>
          <w:lang w:val="en-US"/>
        </w:rPr>
        <w:t xml:space="preserve">uildings 41 and 42, while the other shall be assigned to </w:t>
      </w:r>
      <w:r w:rsidR="00F203F3">
        <w:rPr>
          <w:bCs/>
          <w:color w:val="000000" w:themeColor="text1"/>
          <w:lang w:val="en-US"/>
        </w:rPr>
        <w:t>b</w:t>
      </w:r>
      <w:r w:rsidR="00F203F3" w:rsidRPr="00F203F3">
        <w:rPr>
          <w:bCs/>
          <w:color w:val="000000" w:themeColor="text1"/>
          <w:lang w:val="en-US"/>
        </w:rPr>
        <w:t>uildings 22 (first and fourth floors) and 23 (ground floor)</w:t>
      </w:r>
      <w:r w:rsidR="00F203F3">
        <w:rPr>
          <w:bCs/>
          <w:color w:val="000000" w:themeColor="text1"/>
        </w:rPr>
        <w:t xml:space="preserve">. </w:t>
      </w:r>
      <w:r w:rsidRPr="00300506">
        <w:rPr>
          <w:bCs/>
          <w:color w:val="000000" w:themeColor="text1"/>
        </w:rPr>
        <w:t>The rest of the cleaning staff shall also be expected to assist with dishwashing services as and when the need arises but shall at all times give priority to their core function – cleaning services.</w:t>
      </w:r>
    </w:p>
    <w:p w14:paraId="7C1C51CC"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(b)</w:t>
      </w:r>
      <w:r w:rsidRPr="00300506">
        <w:rPr>
          <w:bCs/>
          <w:color w:val="000000" w:themeColor="text1"/>
        </w:rPr>
        <w:tab/>
        <w:t>The aforementioned services shall include the following:</w:t>
      </w:r>
    </w:p>
    <w:p w14:paraId="657AEB61"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(i)</w:t>
      </w:r>
      <w:r w:rsidRPr="00300506">
        <w:rPr>
          <w:bCs/>
          <w:color w:val="000000" w:themeColor="text1"/>
        </w:rPr>
        <w:tab/>
        <w:t>Cleaning counter tops and tables in the kitchen and wipe down the outside of kitchen cupboards and fridges once a day.</w:t>
      </w:r>
    </w:p>
    <w:p w14:paraId="37A4D436"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(ii)</w:t>
      </w:r>
      <w:r w:rsidRPr="00300506">
        <w:rPr>
          <w:bCs/>
          <w:color w:val="000000" w:themeColor="text1"/>
        </w:rPr>
        <w:tab/>
        <w:t xml:space="preserve">Cleaning of kitchen appliances like microwave ovens, kettles, urns, etc. once a day. </w:t>
      </w:r>
    </w:p>
    <w:p w14:paraId="12AB7FE6" w14:textId="3B20CE11" w:rsidR="003941F1" w:rsidRPr="00300506" w:rsidRDefault="00727008" w:rsidP="003941F1">
      <w:pPr>
        <w:pStyle w:val="Default"/>
        <w:spacing w:line="360" w:lineRule="auto"/>
        <w:ind w:left="1440" w:hanging="1440"/>
        <w:jc w:val="both"/>
        <w:rPr>
          <w:bCs/>
          <w:color w:val="000000" w:themeColor="text1"/>
        </w:rPr>
      </w:pPr>
      <w:r w:rsidRPr="00300506">
        <w:rPr>
          <w:bCs/>
          <w:color w:val="000000" w:themeColor="text1"/>
        </w:rPr>
        <w:t>(iii)</w:t>
      </w:r>
      <w:r w:rsidRPr="00300506">
        <w:rPr>
          <w:bCs/>
          <w:color w:val="000000" w:themeColor="text1"/>
        </w:rPr>
        <w:tab/>
        <w:t>Serving water in the meeting rooms.</w:t>
      </w:r>
    </w:p>
    <w:p w14:paraId="18F5CC1F"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(iv)</w:t>
      </w:r>
      <w:r w:rsidRPr="00300506">
        <w:rPr>
          <w:bCs/>
          <w:color w:val="000000" w:themeColor="text1"/>
        </w:rPr>
        <w:tab/>
        <w:t>Defrosting and cleaning fridges once a month.</w:t>
      </w:r>
    </w:p>
    <w:p w14:paraId="28A47710"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(v)</w:t>
      </w:r>
      <w:r w:rsidRPr="00300506">
        <w:rPr>
          <w:bCs/>
          <w:color w:val="000000" w:themeColor="text1"/>
        </w:rPr>
        <w:tab/>
        <w:t>Cleaning the inside of kitchen cupboards once a month.</w:t>
      </w:r>
    </w:p>
    <w:p w14:paraId="48786453"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(vi)</w:t>
      </w:r>
      <w:r w:rsidRPr="00300506">
        <w:rPr>
          <w:bCs/>
          <w:color w:val="000000" w:themeColor="text1"/>
        </w:rPr>
        <w:tab/>
        <w:t>Disposing all left-over food and other waste in the allocated waste bins.</w:t>
      </w:r>
    </w:p>
    <w:p w14:paraId="4DAD90E1"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lastRenderedPageBreak/>
        <w:t>(vii)</w:t>
      </w:r>
      <w:r w:rsidRPr="00300506">
        <w:rPr>
          <w:bCs/>
          <w:color w:val="000000" w:themeColor="text1"/>
        </w:rPr>
        <w:tab/>
        <w:t>Collection and washing of dirty dishes (cutlery, crockery, lunch boxes, etc.) not less than four times a day, at 07:30, 10:30, 13:00 and 15:00, from trolleys at identified points in each block.</w:t>
      </w:r>
    </w:p>
    <w:p w14:paraId="169BE195"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(viii)</w:t>
      </w:r>
      <w:r w:rsidRPr="00300506">
        <w:rPr>
          <w:bCs/>
          <w:color w:val="000000" w:themeColor="text1"/>
        </w:rPr>
        <w:tab/>
        <w:t>Returning cleaned dishes to the workstations or trolleys at identified points soon after they are washed.</w:t>
      </w:r>
    </w:p>
    <w:p w14:paraId="7529BC6F" w14:textId="77777777" w:rsidR="00727008" w:rsidRPr="00300506" w:rsidRDefault="00727008" w:rsidP="00727008">
      <w:pPr>
        <w:pStyle w:val="Default"/>
        <w:spacing w:line="360" w:lineRule="auto"/>
        <w:ind w:left="1440" w:hanging="1440"/>
        <w:jc w:val="both"/>
        <w:rPr>
          <w:bCs/>
          <w:color w:val="000000" w:themeColor="text1"/>
        </w:rPr>
      </w:pPr>
      <w:r w:rsidRPr="00300506">
        <w:rPr>
          <w:bCs/>
          <w:color w:val="000000" w:themeColor="text1"/>
        </w:rPr>
        <w:t>(ix)</w:t>
      </w:r>
      <w:r w:rsidRPr="00300506">
        <w:rPr>
          <w:bCs/>
          <w:color w:val="000000" w:themeColor="text1"/>
        </w:rPr>
        <w:tab/>
        <w:t>Daily cleaning of the water coolers.  These items shall be wiped cleaned on the outside only.</w:t>
      </w:r>
    </w:p>
    <w:p w14:paraId="5D2EEE13" w14:textId="77777777" w:rsidR="00727008" w:rsidRDefault="00727008" w:rsidP="00727008">
      <w:pPr>
        <w:pStyle w:val="Default"/>
        <w:spacing w:line="360" w:lineRule="auto"/>
        <w:ind w:left="1440" w:hanging="1440"/>
        <w:jc w:val="both"/>
        <w:rPr>
          <w:bCs/>
          <w:color w:val="000000" w:themeColor="text1"/>
        </w:rPr>
      </w:pPr>
      <w:r w:rsidRPr="00300506">
        <w:rPr>
          <w:bCs/>
          <w:color w:val="000000" w:themeColor="text1"/>
        </w:rPr>
        <w:t>(x)</w:t>
      </w:r>
      <w:r w:rsidRPr="00300506">
        <w:rPr>
          <w:bCs/>
          <w:color w:val="000000" w:themeColor="text1"/>
        </w:rPr>
        <w:tab/>
        <w:t>Refiling water coolers with fresh water every morning and as and when necessary.</w:t>
      </w:r>
    </w:p>
    <w:p w14:paraId="0FE35427" w14:textId="614D8B80" w:rsidR="003941F1" w:rsidRPr="00300506" w:rsidRDefault="003941F1" w:rsidP="00727008">
      <w:pPr>
        <w:pStyle w:val="Default"/>
        <w:spacing w:line="360" w:lineRule="auto"/>
        <w:ind w:left="1440" w:hanging="1440"/>
        <w:jc w:val="both"/>
        <w:rPr>
          <w:bCs/>
          <w:color w:val="000000" w:themeColor="text1"/>
        </w:rPr>
      </w:pPr>
      <w:r>
        <w:rPr>
          <w:bCs/>
          <w:color w:val="000000" w:themeColor="text1"/>
        </w:rPr>
        <w:t>(xi)</w:t>
      </w:r>
      <w:r>
        <w:rPr>
          <w:bCs/>
          <w:color w:val="000000" w:themeColor="text1"/>
        </w:rPr>
        <w:tab/>
        <w:t xml:space="preserve">Clearing meeting rooms after use. </w:t>
      </w:r>
    </w:p>
    <w:p w14:paraId="152CC8A3" w14:textId="1304AE33" w:rsidR="006575DF" w:rsidRPr="00300506" w:rsidRDefault="00727008" w:rsidP="00B606BE">
      <w:pPr>
        <w:pStyle w:val="Default"/>
        <w:spacing w:line="360" w:lineRule="auto"/>
        <w:ind w:left="1440" w:hanging="1440"/>
        <w:jc w:val="both"/>
        <w:rPr>
          <w:bCs/>
          <w:color w:val="000000" w:themeColor="text1"/>
        </w:rPr>
      </w:pPr>
      <w:r w:rsidRPr="00300506">
        <w:rPr>
          <w:bCs/>
          <w:color w:val="000000" w:themeColor="text1"/>
        </w:rPr>
        <w:t xml:space="preserve"> </w:t>
      </w:r>
    </w:p>
    <w:p w14:paraId="1A32E4EA" w14:textId="3D95E658" w:rsidR="00727008" w:rsidRPr="00300506" w:rsidRDefault="00727008" w:rsidP="00727008">
      <w:pPr>
        <w:spacing w:line="360" w:lineRule="auto"/>
        <w:jc w:val="both"/>
        <w:rPr>
          <w:rFonts w:ascii="Arial" w:hAnsi="Arial" w:cs="Arial"/>
          <w:color w:val="000000" w:themeColor="text1"/>
          <w:lang w:val="en-ZA"/>
        </w:rPr>
      </w:pPr>
      <w:r w:rsidRPr="00300506">
        <w:rPr>
          <w:rFonts w:ascii="Arial" w:hAnsi="Arial" w:cs="Arial"/>
          <w:color w:val="000000" w:themeColor="text1"/>
          <w:lang w:val="en-ZA"/>
        </w:rPr>
        <w:t>3.</w:t>
      </w:r>
      <w:r w:rsidR="003941F1">
        <w:rPr>
          <w:rFonts w:ascii="Arial" w:hAnsi="Arial" w:cs="Arial"/>
          <w:color w:val="000000" w:themeColor="text1"/>
          <w:lang w:val="en-ZA"/>
        </w:rPr>
        <w:t>2</w:t>
      </w:r>
      <w:r w:rsidRPr="00300506">
        <w:rPr>
          <w:rFonts w:ascii="Arial" w:hAnsi="Arial" w:cs="Arial"/>
          <w:color w:val="000000" w:themeColor="text1"/>
          <w:lang w:val="en-ZA"/>
        </w:rPr>
        <w:t>.2</w:t>
      </w:r>
      <w:r w:rsidRPr="00300506">
        <w:rPr>
          <w:rFonts w:ascii="Arial" w:hAnsi="Arial" w:cs="Arial"/>
          <w:color w:val="000000" w:themeColor="text1"/>
          <w:lang w:val="en-ZA"/>
        </w:rPr>
        <w:tab/>
        <w:t>NACI and NIPMO</w:t>
      </w:r>
    </w:p>
    <w:p w14:paraId="2D849FE7" w14:textId="77777777" w:rsidR="00727008" w:rsidRPr="00300506" w:rsidRDefault="00727008" w:rsidP="00727008">
      <w:pPr>
        <w:spacing w:line="360" w:lineRule="auto"/>
        <w:jc w:val="both"/>
        <w:rPr>
          <w:rFonts w:ascii="Arial" w:hAnsi="Arial" w:cs="Arial"/>
          <w:color w:val="000000" w:themeColor="text1"/>
          <w:lang w:val="en-ZA"/>
        </w:rPr>
      </w:pPr>
    </w:p>
    <w:p w14:paraId="53F731EA" w14:textId="727C1A97" w:rsidR="00727008" w:rsidRPr="00300506" w:rsidRDefault="00727008" w:rsidP="00727008">
      <w:pPr>
        <w:spacing w:line="360" w:lineRule="auto"/>
        <w:ind w:left="1440" w:hanging="1440"/>
        <w:jc w:val="both"/>
        <w:rPr>
          <w:rFonts w:ascii="Arial" w:hAnsi="Arial" w:cs="Arial"/>
          <w:color w:val="000000" w:themeColor="text1"/>
          <w:lang w:val="en-ZA"/>
        </w:rPr>
      </w:pPr>
      <w:r w:rsidRPr="00300506">
        <w:rPr>
          <w:rFonts w:ascii="Arial" w:hAnsi="Arial" w:cs="Arial"/>
          <w:color w:val="000000" w:themeColor="text1"/>
          <w:lang w:val="en-ZA"/>
        </w:rPr>
        <w:t>3.</w:t>
      </w:r>
      <w:r w:rsidR="003941F1">
        <w:rPr>
          <w:rFonts w:ascii="Arial" w:hAnsi="Arial" w:cs="Arial"/>
          <w:color w:val="000000" w:themeColor="text1"/>
          <w:lang w:val="en-ZA"/>
        </w:rPr>
        <w:t>2</w:t>
      </w:r>
      <w:r w:rsidRPr="00300506">
        <w:rPr>
          <w:rFonts w:ascii="Arial" w:hAnsi="Arial" w:cs="Arial"/>
          <w:color w:val="000000" w:themeColor="text1"/>
          <w:lang w:val="en-ZA"/>
        </w:rPr>
        <w:t>.2.1</w:t>
      </w:r>
      <w:r w:rsidRPr="00300506">
        <w:rPr>
          <w:rFonts w:ascii="Arial" w:hAnsi="Arial" w:cs="Arial"/>
          <w:color w:val="000000" w:themeColor="text1"/>
          <w:lang w:val="en-ZA"/>
        </w:rPr>
        <w:tab/>
        <w:t>The same services required under 3.</w:t>
      </w:r>
      <w:r w:rsidR="003941F1">
        <w:rPr>
          <w:rFonts w:ascii="Arial" w:hAnsi="Arial" w:cs="Arial"/>
          <w:color w:val="000000" w:themeColor="text1"/>
          <w:lang w:val="en-ZA"/>
        </w:rPr>
        <w:t>2</w:t>
      </w:r>
      <w:r w:rsidRPr="00300506">
        <w:rPr>
          <w:rFonts w:ascii="Arial" w:hAnsi="Arial" w:cs="Arial"/>
          <w:color w:val="000000" w:themeColor="text1"/>
          <w:lang w:val="en-ZA"/>
        </w:rPr>
        <w:t>.1 (a) and (b) above, shall also be provided at the NACI and NIPMO offices.</w:t>
      </w:r>
    </w:p>
    <w:p w14:paraId="4D42C569" w14:textId="70F893F1" w:rsidR="00727008" w:rsidRPr="00300506" w:rsidRDefault="00727008" w:rsidP="00727008">
      <w:pPr>
        <w:spacing w:line="360" w:lineRule="auto"/>
        <w:ind w:left="1440" w:hanging="1440"/>
        <w:jc w:val="both"/>
        <w:rPr>
          <w:rFonts w:ascii="Arial" w:hAnsi="Arial" w:cs="Arial"/>
          <w:color w:val="000000" w:themeColor="text1"/>
          <w:lang w:val="en-ZA"/>
        </w:rPr>
      </w:pPr>
      <w:r w:rsidRPr="00300506">
        <w:rPr>
          <w:rFonts w:ascii="Arial" w:hAnsi="Arial" w:cs="Arial"/>
          <w:color w:val="000000" w:themeColor="text1"/>
          <w:lang w:val="en-ZA"/>
        </w:rPr>
        <w:t>3.</w:t>
      </w:r>
      <w:r w:rsidR="003941F1">
        <w:rPr>
          <w:rFonts w:ascii="Arial" w:hAnsi="Arial" w:cs="Arial"/>
          <w:color w:val="000000" w:themeColor="text1"/>
          <w:lang w:val="en-ZA"/>
        </w:rPr>
        <w:t>2</w:t>
      </w:r>
      <w:r w:rsidRPr="00300506">
        <w:rPr>
          <w:rFonts w:ascii="Arial" w:hAnsi="Arial" w:cs="Arial"/>
          <w:color w:val="000000" w:themeColor="text1"/>
          <w:lang w:val="en-ZA"/>
        </w:rPr>
        <w:t>.2.2</w:t>
      </w:r>
      <w:r w:rsidRPr="00300506">
        <w:rPr>
          <w:rFonts w:ascii="Arial" w:hAnsi="Arial" w:cs="Arial"/>
          <w:color w:val="000000" w:themeColor="text1"/>
          <w:lang w:val="en-ZA"/>
        </w:rPr>
        <w:tab/>
        <w:t xml:space="preserve">The service provider is requested to note that the </w:t>
      </w:r>
      <w:r w:rsidR="006438F7" w:rsidRPr="00300506">
        <w:rPr>
          <w:rFonts w:ascii="Arial" w:hAnsi="Arial" w:cs="Arial"/>
          <w:color w:val="000000" w:themeColor="text1"/>
          <w:lang w:val="en-ZA"/>
        </w:rPr>
        <w:t>clean</w:t>
      </w:r>
      <w:r w:rsidR="006438F7">
        <w:rPr>
          <w:rFonts w:ascii="Arial" w:hAnsi="Arial" w:cs="Arial"/>
          <w:color w:val="000000" w:themeColor="text1"/>
          <w:lang w:val="en-ZA"/>
        </w:rPr>
        <w:t>ing staff</w:t>
      </w:r>
      <w:r w:rsidR="006438F7" w:rsidRPr="00300506">
        <w:rPr>
          <w:rFonts w:ascii="Arial" w:hAnsi="Arial" w:cs="Arial"/>
          <w:color w:val="000000" w:themeColor="text1"/>
          <w:lang w:val="en-ZA"/>
        </w:rPr>
        <w:t xml:space="preserve"> </w:t>
      </w:r>
      <w:r w:rsidR="00BA6861">
        <w:rPr>
          <w:rFonts w:ascii="Arial" w:hAnsi="Arial" w:cs="Arial"/>
          <w:color w:val="000000" w:themeColor="text1"/>
          <w:lang w:val="en-ZA"/>
        </w:rPr>
        <w:t>allocated</w:t>
      </w:r>
      <w:r w:rsidR="00BA6861" w:rsidRPr="00300506">
        <w:rPr>
          <w:rFonts w:ascii="Arial" w:hAnsi="Arial" w:cs="Arial"/>
          <w:color w:val="000000" w:themeColor="text1"/>
          <w:lang w:val="en-ZA"/>
        </w:rPr>
        <w:t xml:space="preserve"> </w:t>
      </w:r>
      <w:r w:rsidR="00BA6861">
        <w:rPr>
          <w:rFonts w:ascii="Arial" w:hAnsi="Arial" w:cs="Arial"/>
          <w:color w:val="000000" w:themeColor="text1"/>
          <w:lang w:val="en-ZA"/>
        </w:rPr>
        <w:t>to the</w:t>
      </w:r>
      <w:r w:rsidR="00BA6861" w:rsidRPr="00300506">
        <w:rPr>
          <w:rFonts w:ascii="Arial" w:hAnsi="Arial" w:cs="Arial"/>
          <w:color w:val="000000" w:themeColor="text1"/>
          <w:lang w:val="en-ZA"/>
        </w:rPr>
        <w:t xml:space="preserve"> </w:t>
      </w:r>
      <w:r w:rsidRPr="00300506">
        <w:rPr>
          <w:rFonts w:ascii="Arial" w:hAnsi="Arial" w:cs="Arial"/>
          <w:color w:val="000000" w:themeColor="text1"/>
          <w:lang w:val="en-ZA"/>
        </w:rPr>
        <w:t xml:space="preserve">NACI and NIPMO offices (1 </w:t>
      </w:r>
      <w:r w:rsidR="005F1426">
        <w:rPr>
          <w:rFonts w:ascii="Arial" w:hAnsi="Arial" w:cs="Arial"/>
          <w:color w:val="000000" w:themeColor="text1"/>
          <w:lang w:val="en-ZA"/>
        </w:rPr>
        <w:t>staff member</w:t>
      </w:r>
      <w:r w:rsidRPr="00300506">
        <w:rPr>
          <w:rFonts w:ascii="Arial" w:hAnsi="Arial" w:cs="Arial"/>
          <w:color w:val="000000" w:themeColor="text1"/>
          <w:lang w:val="en-ZA"/>
        </w:rPr>
        <w:t xml:space="preserve"> per office</w:t>
      </w:r>
      <w:r w:rsidR="00C9479F">
        <w:rPr>
          <w:rFonts w:ascii="Arial" w:hAnsi="Arial" w:cs="Arial"/>
          <w:color w:val="000000" w:themeColor="text1"/>
          <w:lang w:val="en-ZA"/>
        </w:rPr>
        <w:t>,</w:t>
      </w:r>
      <w:r w:rsidRPr="00300506">
        <w:rPr>
          <w:rFonts w:ascii="Arial" w:hAnsi="Arial" w:cs="Arial"/>
          <w:color w:val="000000" w:themeColor="text1"/>
          <w:lang w:val="en-ZA"/>
        </w:rPr>
        <w:t xml:space="preserve"> as outlined in paragraphs 3.1.1.2 (b) and 3.1.1.3 (b) shall be responsible for providing the kitchen services </w:t>
      </w:r>
      <w:r w:rsidR="00502ED0">
        <w:rPr>
          <w:rFonts w:ascii="Arial" w:hAnsi="Arial" w:cs="Arial"/>
          <w:color w:val="000000" w:themeColor="text1"/>
          <w:lang w:val="en-ZA"/>
        </w:rPr>
        <w:t>described</w:t>
      </w:r>
      <w:r w:rsidR="00502ED0" w:rsidRPr="00300506">
        <w:rPr>
          <w:rFonts w:ascii="Arial" w:hAnsi="Arial" w:cs="Arial"/>
          <w:color w:val="000000" w:themeColor="text1"/>
          <w:lang w:val="en-ZA"/>
        </w:rPr>
        <w:t xml:space="preserve"> </w:t>
      </w:r>
      <w:r w:rsidRPr="00300506">
        <w:rPr>
          <w:rFonts w:ascii="Arial" w:hAnsi="Arial" w:cs="Arial"/>
          <w:color w:val="000000" w:themeColor="text1"/>
          <w:lang w:val="en-ZA"/>
        </w:rPr>
        <w:t>in paragraph 3.</w:t>
      </w:r>
      <w:r w:rsidR="00316C18">
        <w:rPr>
          <w:rFonts w:ascii="Arial" w:hAnsi="Arial" w:cs="Arial"/>
          <w:color w:val="000000" w:themeColor="text1"/>
          <w:lang w:val="en-ZA"/>
        </w:rPr>
        <w:t>2</w:t>
      </w:r>
      <w:r w:rsidRPr="00300506">
        <w:rPr>
          <w:rFonts w:ascii="Arial" w:hAnsi="Arial" w:cs="Arial"/>
          <w:color w:val="000000" w:themeColor="text1"/>
          <w:lang w:val="en-ZA"/>
        </w:rPr>
        <w:t>.1 (a) and (b) above.</w:t>
      </w:r>
    </w:p>
    <w:p w14:paraId="20D21001" w14:textId="3401AA51" w:rsidR="00FB36FF" w:rsidRDefault="00FB36FF" w:rsidP="005102EF">
      <w:pPr>
        <w:spacing w:line="360" w:lineRule="auto"/>
        <w:jc w:val="both"/>
        <w:rPr>
          <w:rFonts w:ascii="Arial" w:hAnsi="Arial" w:cs="Arial"/>
          <w:lang w:val="en-ZA"/>
        </w:rPr>
      </w:pPr>
      <w:r>
        <w:rPr>
          <w:rFonts w:ascii="Arial" w:hAnsi="Arial" w:cs="Arial"/>
          <w:lang w:val="en-ZA"/>
        </w:rPr>
        <w:tab/>
      </w:r>
    </w:p>
    <w:p w14:paraId="4A9A3968" w14:textId="77777777" w:rsidR="00F24160" w:rsidRPr="00757EE5" w:rsidRDefault="00F24160" w:rsidP="00B032DB">
      <w:pPr>
        <w:spacing w:line="360" w:lineRule="auto"/>
        <w:jc w:val="both"/>
        <w:rPr>
          <w:rFonts w:ascii="Arial" w:hAnsi="Arial" w:cs="Arial"/>
          <w:lang w:val="en-ZA"/>
        </w:rPr>
      </w:pPr>
    </w:p>
    <w:p w14:paraId="199379CB" w14:textId="77777777" w:rsidR="00E67224" w:rsidRPr="00300506" w:rsidRDefault="00E67224" w:rsidP="00091760">
      <w:pPr>
        <w:pStyle w:val="ListParagraph"/>
        <w:numPr>
          <w:ilvl w:val="0"/>
          <w:numId w:val="41"/>
        </w:numPr>
        <w:spacing w:line="360" w:lineRule="auto"/>
        <w:jc w:val="both"/>
        <w:rPr>
          <w:rFonts w:ascii="Arial" w:hAnsi="Arial" w:cs="Arial"/>
          <w:b/>
          <w:color w:val="000000" w:themeColor="text1"/>
          <w:lang w:val="en-ZA"/>
        </w:rPr>
      </w:pPr>
      <w:r w:rsidRPr="00300506">
        <w:rPr>
          <w:rFonts w:ascii="Arial" w:hAnsi="Arial" w:cs="Arial"/>
          <w:b/>
          <w:color w:val="000000" w:themeColor="text1"/>
          <w:lang w:val="en-ZA"/>
        </w:rPr>
        <w:t>HYGIENE SERVICES - PLEASE SEE APPENDIX C FOR DETAILED REQUIREMENTS</w:t>
      </w:r>
    </w:p>
    <w:p w14:paraId="49B42D9F" w14:textId="77777777" w:rsidR="00E67224" w:rsidRPr="00300506" w:rsidRDefault="00E67224" w:rsidP="00E67224">
      <w:pPr>
        <w:pStyle w:val="ListParagraph"/>
        <w:spacing w:line="360" w:lineRule="auto"/>
        <w:jc w:val="both"/>
        <w:rPr>
          <w:rFonts w:ascii="Arial" w:hAnsi="Arial" w:cs="Arial"/>
          <w:b/>
          <w:color w:val="000000" w:themeColor="text1"/>
          <w:lang w:val="en-ZA"/>
        </w:rPr>
      </w:pPr>
    </w:p>
    <w:p w14:paraId="2047148A" w14:textId="77777777" w:rsidR="00E67224" w:rsidRPr="00300506" w:rsidRDefault="00E67224" w:rsidP="00E67224">
      <w:pPr>
        <w:pStyle w:val="Default"/>
        <w:spacing w:line="360" w:lineRule="auto"/>
        <w:jc w:val="both"/>
        <w:rPr>
          <w:bCs/>
          <w:color w:val="000000" w:themeColor="text1"/>
        </w:rPr>
      </w:pPr>
      <w:r w:rsidRPr="00300506">
        <w:rPr>
          <w:bCs/>
          <w:color w:val="000000" w:themeColor="text1"/>
        </w:rPr>
        <w:t>4.1</w:t>
      </w:r>
      <w:r w:rsidRPr="00300506">
        <w:rPr>
          <w:b/>
          <w:color w:val="000000" w:themeColor="text1"/>
        </w:rPr>
        <w:tab/>
      </w:r>
      <w:r w:rsidRPr="00300506">
        <w:rPr>
          <w:bCs/>
          <w:color w:val="000000" w:themeColor="text1"/>
        </w:rPr>
        <w:t>Hygiene services are required in buildings 41 and 42 only.</w:t>
      </w:r>
    </w:p>
    <w:p w14:paraId="61EBBB90" w14:textId="77777777" w:rsidR="00E67224" w:rsidRPr="00300506" w:rsidRDefault="00E67224" w:rsidP="00E67224">
      <w:pPr>
        <w:pStyle w:val="Default"/>
        <w:spacing w:line="360" w:lineRule="auto"/>
        <w:jc w:val="both"/>
        <w:rPr>
          <w:bCs/>
          <w:color w:val="000000" w:themeColor="text1"/>
        </w:rPr>
      </w:pPr>
      <w:r w:rsidRPr="00300506">
        <w:rPr>
          <w:b/>
          <w:color w:val="000000" w:themeColor="text1"/>
        </w:rPr>
        <w:t xml:space="preserve"> </w:t>
      </w:r>
    </w:p>
    <w:p w14:paraId="2B875D74" w14:textId="0EE3CC91" w:rsidR="00E67224" w:rsidRDefault="00E67224" w:rsidP="00E67224">
      <w:pPr>
        <w:pStyle w:val="Default"/>
        <w:spacing w:line="360" w:lineRule="auto"/>
        <w:jc w:val="both"/>
        <w:rPr>
          <w:color w:val="000000" w:themeColor="text1"/>
        </w:rPr>
      </w:pPr>
      <w:r w:rsidRPr="00300506">
        <w:rPr>
          <w:color w:val="000000" w:themeColor="text1"/>
        </w:rPr>
        <w:t>4.2</w:t>
      </w:r>
      <w:r w:rsidRPr="00300506">
        <w:rPr>
          <w:color w:val="000000" w:themeColor="text1"/>
        </w:rPr>
        <w:tab/>
        <w:t>The number of bathrooms in the aforementioned buildings is as follows</w:t>
      </w:r>
      <w:r>
        <w:rPr>
          <w:color w:val="000000" w:themeColor="text1"/>
        </w:rPr>
        <w:t>:</w:t>
      </w:r>
    </w:p>
    <w:p w14:paraId="2867E8EC" w14:textId="77777777" w:rsidR="00E67224" w:rsidRDefault="00E67224" w:rsidP="00E67224">
      <w:pPr>
        <w:pStyle w:val="Default"/>
        <w:spacing w:line="360" w:lineRule="auto"/>
        <w:jc w:val="both"/>
        <w:rPr>
          <w:color w:val="000000" w:themeColor="text1"/>
        </w:rPr>
      </w:pPr>
    </w:p>
    <w:p w14:paraId="28C5AB86" w14:textId="77777777" w:rsidR="00316C18" w:rsidRDefault="00316C18" w:rsidP="00E67224">
      <w:pPr>
        <w:pStyle w:val="Default"/>
        <w:spacing w:line="360" w:lineRule="auto"/>
        <w:jc w:val="both"/>
        <w:rPr>
          <w:color w:val="000000" w:themeColor="text1"/>
        </w:rPr>
      </w:pPr>
    </w:p>
    <w:p w14:paraId="5D374305" w14:textId="77777777" w:rsidR="00316C18" w:rsidRDefault="00316C18" w:rsidP="00E67224">
      <w:pPr>
        <w:pStyle w:val="Default"/>
        <w:spacing w:line="360" w:lineRule="auto"/>
        <w:jc w:val="both"/>
        <w:rPr>
          <w:color w:val="000000" w:themeColor="text1"/>
        </w:rPr>
      </w:pPr>
    </w:p>
    <w:p w14:paraId="6D14954C" w14:textId="77777777" w:rsidR="00316C18" w:rsidRPr="00300506" w:rsidRDefault="00316C18" w:rsidP="00E67224">
      <w:pPr>
        <w:pStyle w:val="Default"/>
        <w:spacing w:line="360" w:lineRule="auto"/>
        <w:jc w:val="both"/>
        <w:rPr>
          <w:color w:val="000000" w:themeColor="text1"/>
        </w:rPr>
      </w:pPr>
    </w:p>
    <w:tbl>
      <w:tblPr>
        <w:tblStyle w:val="TableGrid"/>
        <w:tblW w:w="9445" w:type="dxa"/>
        <w:tblLook w:val="04A0" w:firstRow="1" w:lastRow="0" w:firstColumn="1" w:lastColumn="0" w:noHBand="0" w:noVBand="1"/>
      </w:tblPr>
      <w:tblGrid>
        <w:gridCol w:w="1165"/>
        <w:gridCol w:w="1620"/>
        <w:gridCol w:w="3600"/>
        <w:gridCol w:w="3060"/>
      </w:tblGrid>
      <w:tr w:rsidR="00E67224" w:rsidRPr="00300506" w14:paraId="6EA639E7" w14:textId="77777777" w:rsidTr="00D12091">
        <w:tc>
          <w:tcPr>
            <w:tcW w:w="1165" w:type="dxa"/>
          </w:tcPr>
          <w:p w14:paraId="0318F254" w14:textId="77777777" w:rsidR="00E67224" w:rsidRPr="00300506" w:rsidRDefault="00E67224" w:rsidP="00D12091">
            <w:pPr>
              <w:pStyle w:val="Default"/>
              <w:spacing w:line="360" w:lineRule="auto"/>
              <w:jc w:val="both"/>
              <w:rPr>
                <w:color w:val="000000" w:themeColor="text1"/>
              </w:rPr>
            </w:pPr>
            <w:r w:rsidRPr="00300506">
              <w:rPr>
                <w:color w:val="000000" w:themeColor="text1"/>
              </w:rPr>
              <w:lastRenderedPageBreak/>
              <w:t xml:space="preserve">Building </w:t>
            </w:r>
          </w:p>
        </w:tc>
        <w:tc>
          <w:tcPr>
            <w:tcW w:w="1620" w:type="dxa"/>
          </w:tcPr>
          <w:p w14:paraId="6F15230E" w14:textId="77777777" w:rsidR="00E67224" w:rsidRPr="00300506" w:rsidRDefault="00E67224" w:rsidP="00D12091">
            <w:pPr>
              <w:pStyle w:val="Default"/>
              <w:spacing w:line="360" w:lineRule="auto"/>
              <w:jc w:val="both"/>
              <w:rPr>
                <w:color w:val="000000" w:themeColor="text1"/>
              </w:rPr>
            </w:pPr>
            <w:r w:rsidRPr="00300506">
              <w:rPr>
                <w:color w:val="000000" w:themeColor="text1"/>
              </w:rPr>
              <w:t xml:space="preserve">Floor </w:t>
            </w:r>
          </w:p>
        </w:tc>
        <w:tc>
          <w:tcPr>
            <w:tcW w:w="3600" w:type="dxa"/>
          </w:tcPr>
          <w:p w14:paraId="18EEC62E" w14:textId="77777777" w:rsidR="00E67224" w:rsidRPr="00300506" w:rsidRDefault="00E67224" w:rsidP="00D12091">
            <w:pPr>
              <w:pStyle w:val="Default"/>
              <w:spacing w:line="360" w:lineRule="auto"/>
              <w:jc w:val="both"/>
              <w:rPr>
                <w:color w:val="000000" w:themeColor="text1"/>
              </w:rPr>
            </w:pPr>
            <w:r w:rsidRPr="00300506">
              <w:rPr>
                <w:color w:val="000000" w:themeColor="text1"/>
              </w:rPr>
              <w:t xml:space="preserve">Number of bathrooms per floor </w:t>
            </w:r>
          </w:p>
        </w:tc>
        <w:tc>
          <w:tcPr>
            <w:tcW w:w="3060" w:type="dxa"/>
          </w:tcPr>
          <w:p w14:paraId="1B358118" w14:textId="77777777" w:rsidR="00E67224" w:rsidRPr="00300506" w:rsidRDefault="00E67224" w:rsidP="00D12091">
            <w:pPr>
              <w:pStyle w:val="Default"/>
              <w:spacing w:line="360" w:lineRule="auto"/>
              <w:jc w:val="both"/>
              <w:rPr>
                <w:color w:val="000000" w:themeColor="text1"/>
              </w:rPr>
            </w:pPr>
            <w:r w:rsidRPr="00300506">
              <w:rPr>
                <w:color w:val="000000" w:themeColor="text1"/>
              </w:rPr>
              <w:t xml:space="preserve">Number of toilets per floor </w:t>
            </w:r>
          </w:p>
        </w:tc>
      </w:tr>
      <w:tr w:rsidR="00E67224" w:rsidRPr="00300506" w14:paraId="0813D287" w14:textId="77777777" w:rsidTr="00D12091">
        <w:tc>
          <w:tcPr>
            <w:tcW w:w="1165" w:type="dxa"/>
            <w:vMerge w:val="restart"/>
          </w:tcPr>
          <w:p w14:paraId="7A0837FE" w14:textId="77777777" w:rsidR="00E67224" w:rsidRPr="00300506" w:rsidRDefault="00E67224" w:rsidP="00D12091">
            <w:pPr>
              <w:pStyle w:val="Default"/>
              <w:spacing w:line="360" w:lineRule="auto"/>
              <w:jc w:val="both"/>
              <w:rPr>
                <w:color w:val="000000" w:themeColor="text1"/>
              </w:rPr>
            </w:pPr>
            <w:r w:rsidRPr="00300506">
              <w:rPr>
                <w:color w:val="000000" w:themeColor="text1"/>
              </w:rPr>
              <w:t>41</w:t>
            </w:r>
          </w:p>
        </w:tc>
        <w:tc>
          <w:tcPr>
            <w:tcW w:w="1620" w:type="dxa"/>
          </w:tcPr>
          <w:p w14:paraId="28590CD4" w14:textId="77777777" w:rsidR="00E67224" w:rsidRPr="00300506" w:rsidRDefault="00E67224" w:rsidP="00D12091">
            <w:pPr>
              <w:pStyle w:val="Default"/>
              <w:spacing w:line="360" w:lineRule="auto"/>
              <w:jc w:val="both"/>
              <w:rPr>
                <w:color w:val="000000" w:themeColor="text1"/>
              </w:rPr>
            </w:pPr>
            <w:r w:rsidRPr="00300506">
              <w:rPr>
                <w:color w:val="000000" w:themeColor="text1"/>
              </w:rPr>
              <w:t>Ground</w:t>
            </w:r>
          </w:p>
        </w:tc>
        <w:tc>
          <w:tcPr>
            <w:tcW w:w="3600" w:type="dxa"/>
          </w:tcPr>
          <w:p w14:paraId="7B4DD6BC" w14:textId="5F7C111D" w:rsidR="00E67224" w:rsidRPr="00300506" w:rsidRDefault="00E67224" w:rsidP="00D12091">
            <w:pPr>
              <w:pStyle w:val="Default"/>
              <w:spacing w:line="360" w:lineRule="auto"/>
              <w:jc w:val="both"/>
              <w:rPr>
                <w:color w:val="000000" w:themeColor="text1"/>
              </w:rPr>
            </w:pPr>
            <w:r w:rsidRPr="00300506">
              <w:rPr>
                <w:color w:val="000000" w:themeColor="text1"/>
              </w:rPr>
              <w:t>2 (1M &amp; 1F)</w:t>
            </w:r>
            <w:r w:rsidRPr="00300506">
              <w:rPr>
                <w:rFonts w:ascii="Times New Roman" w:eastAsia="Times New Roman" w:hAnsi="Times New Roman" w:cs="Times New Roman"/>
                <w:color w:val="000000" w:themeColor="text1"/>
                <w:lang w:val="en-US"/>
              </w:rPr>
              <w:t xml:space="preserve"> </w:t>
            </w:r>
            <w:r w:rsidRPr="00300506">
              <w:rPr>
                <w:color w:val="000000" w:themeColor="text1"/>
                <w:sz w:val="16"/>
                <w:szCs w:val="16"/>
                <w:lang w:val="en-US"/>
              </w:rPr>
              <w:t>(with 2 basins per bathroom</w:t>
            </w:r>
            <w:r w:rsidR="00F72E9D" w:rsidRPr="003462A0">
              <w:rPr>
                <w:color w:val="000000" w:themeColor="text1"/>
                <w:sz w:val="20"/>
                <w:szCs w:val="20"/>
                <w:lang w:val="en-US"/>
              </w:rPr>
              <w:t>&amp;</w:t>
            </w:r>
            <w:r w:rsidR="00EA7B0C" w:rsidRPr="003462A0">
              <w:rPr>
                <w:color w:val="000000" w:themeColor="text1"/>
                <w:sz w:val="20"/>
                <w:szCs w:val="20"/>
                <w:lang w:val="en-US"/>
              </w:rPr>
              <w:t xml:space="preserve"> 2 urinal</w:t>
            </w:r>
            <w:r w:rsidRPr="00300506">
              <w:rPr>
                <w:color w:val="000000" w:themeColor="text1"/>
                <w:sz w:val="16"/>
                <w:szCs w:val="16"/>
                <w:lang w:val="en-US"/>
              </w:rPr>
              <w:t>)</w:t>
            </w:r>
          </w:p>
        </w:tc>
        <w:tc>
          <w:tcPr>
            <w:tcW w:w="3060" w:type="dxa"/>
          </w:tcPr>
          <w:p w14:paraId="7433F390" w14:textId="77777777" w:rsidR="00E67224" w:rsidRPr="00300506" w:rsidRDefault="00E67224" w:rsidP="00D12091">
            <w:pPr>
              <w:pStyle w:val="Default"/>
              <w:spacing w:line="360" w:lineRule="auto"/>
              <w:jc w:val="both"/>
              <w:rPr>
                <w:color w:val="000000" w:themeColor="text1"/>
              </w:rPr>
            </w:pPr>
            <w:r w:rsidRPr="00300506">
              <w:rPr>
                <w:color w:val="000000" w:themeColor="text1"/>
              </w:rPr>
              <w:t xml:space="preserve">4 </w:t>
            </w:r>
          </w:p>
        </w:tc>
      </w:tr>
      <w:tr w:rsidR="00E67224" w:rsidRPr="00300506" w14:paraId="17E97816" w14:textId="77777777" w:rsidTr="00D12091">
        <w:tc>
          <w:tcPr>
            <w:tcW w:w="1165" w:type="dxa"/>
            <w:vMerge/>
          </w:tcPr>
          <w:p w14:paraId="7B803837" w14:textId="77777777" w:rsidR="00E67224" w:rsidRPr="00300506" w:rsidRDefault="00E67224" w:rsidP="00D12091">
            <w:pPr>
              <w:pStyle w:val="Default"/>
              <w:spacing w:line="360" w:lineRule="auto"/>
              <w:jc w:val="both"/>
              <w:rPr>
                <w:color w:val="000000" w:themeColor="text1"/>
              </w:rPr>
            </w:pPr>
          </w:p>
        </w:tc>
        <w:tc>
          <w:tcPr>
            <w:tcW w:w="1620" w:type="dxa"/>
          </w:tcPr>
          <w:p w14:paraId="00F99882" w14:textId="77777777" w:rsidR="00E67224" w:rsidRPr="00300506" w:rsidRDefault="00E67224" w:rsidP="00D12091">
            <w:pPr>
              <w:pStyle w:val="Default"/>
              <w:spacing w:line="360" w:lineRule="auto"/>
              <w:jc w:val="both"/>
              <w:rPr>
                <w:color w:val="000000" w:themeColor="text1"/>
              </w:rPr>
            </w:pPr>
            <w:r w:rsidRPr="00300506">
              <w:rPr>
                <w:color w:val="000000" w:themeColor="text1"/>
              </w:rPr>
              <w:t>1</w:t>
            </w:r>
            <w:r w:rsidRPr="00300506">
              <w:rPr>
                <w:color w:val="000000" w:themeColor="text1"/>
                <w:vertAlign w:val="superscript"/>
              </w:rPr>
              <w:t>st</w:t>
            </w:r>
          </w:p>
        </w:tc>
        <w:tc>
          <w:tcPr>
            <w:tcW w:w="3600" w:type="dxa"/>
          </w:tcPr>
          <w:p w14:paraId="025C76E4" w14:textId="54113191" w:rsidR="00E67224" w:rsidRPr="00300506" w:rsidRDefault="00E67224" w:rsidP="00D12091">
            <w:pPr>
              <w:pStyle w:val="Default"/>
              <w:spacing w:line="360" w:lineRule="auto"/>
              <w:jc w:val="both"/>
              <w:rPr>
                <w:color w:val="000000" w:themeColor="text1"/>
              </w:rPr>
            </w:pPr>
            <w:r w:rsidRPr="00300506">
              <w:rPr>
                <w:color w:val="000000" w:themeColor="text1"/>
              </w:rPr>
              <w:t>2 (1M &amp; 1F)</w:t>
            </w:r>
            <w:r w:rsidRPr="00300506">
              <w:rPr>
                <w:rFonts w:ascii="Times New Roman" w:eastAsia="Times New Roman" w:hAnsi="Times New Roman" w:cs="Times New Roman"/>
                <w:color w:val="000000" w:themeColor="text1"/>
                <w:lang w:val="en-US"/>
              </w:rPr>
              <w:t xml:space="preserve"> </w:t>
            </w:r>
            <w:r w:rsidRPr="00300506">
              <w:rPr>
                <w:color w:val="000000" w:themeColor="text1"/>
                <w:sz w:val="16"/>
                <w:szCs w:val="16"/>
                <w:lang w:val="en-US"/>
              </w:rPr>
              <w:t>(with 2 basins per bathroom</w:t>
            </w:r>
            <w:r w:rsidR="00D45B19">
              <w:rPr>
                <w:color w:val="000000" w:themeColor="text1"/>
                <w:sz w:val="16"/>
                <w:szCs w:val="16"/>
                <w:lang w:val="en-US"/>
              </w:rPr>
              <w:t xml:space="preserve">, shower </w:t>
            </w:r>
            <w:r w:rsidR="00C8466E">
              <w:rPr>
                <w:color w:val="000000" w:themeColor="text1"/>
                <w:sz w:val="16"/>
                <w:szCs w:val="16"/>
                <w:lang w:val="en-US"/>
              </w:rPr>
              <w:t>&amp; 2 urinals</w:t>
            </w:r>
            <w:r w:rsidRPr="00300506">
              <w:rPr>
                <w:color w:val="000000" w:themeColor="text1"/>
                <w:sz w:val="16"/>
                <w:szCs w:val="16"/>
                <w:lang w:val="en-US"/>
              </w:rPr>
              <w:t>)</w:t>
            </w:r>
          </w:p>
        </w:tc>
        <w:tc>
          <w:tcPr>
            <w:tcW w:w="3060" w:type="dxa"/>
          </w:tcPr>
          <w:p w14:paraId="3049BD21" w14:textId="77777777" w:rsidR="00E67224" w:rsidRPr="00300506" w:rsidRDefault="00E67224" w:rsidP="00D12091">
            <w:pPr>
              <w:pStyle w:val="Default"/>
              <w:spacing w:line="360" w:lineRule="auto"/>
              <w:jc w:val="both"/>
              <w:rPr>
                <w:color w:val="000000" w:themeColor="text1"/>
              </w:rPr>
            </w:pPr>
            <w:r w:rsidRPr="00300506">
              <w:rPr>
                <w:color w:val="000000" w:themeColor="text1"/>
              </w:rPr>
              <w:t>4</w:t>
            </w:r>
          </w:p>
        </w:tc>
      </w:tr>
      <w:tr w:rsidR="00E67224" w:rsidRPr="00300506" w14:paraId="4004FA4F" w14:textId="77777777" w:rsidTr="00D12091">
        <w:tc>
          <w:tcPr>
            <w:tcW w:w="1165" w:type="dxa"/>
            <w:vMerge/>
          </w:tcPr>
          <w:p w14:paraId="72B0AE0E" w14:textId="77777777" w:rsidR="00E67224" w:rsidRPr="00300506" w:rsidRDefault="00E67224" w:rsidP="00D12091">
            <w:pPr>
              <w:pStyle w:val="Default"/>
              <w:spacing w:line="360" w:lineRule="auto"/>
              <w:jc w:val="both"/>
              <w:rPr>
                <w:color w:val="000000" w:themeColor="text1"/>
              </w:rPr>
            </w:pPr>
          </w:p>
        </w:tc>
        <w:tc>
          <w:tcPr>
            <w:tcW w:w="1620" w:type="dxa"/>
          </w:tcPr>
          <w:p w14:paraId="7F125145" w14:textId="77777777" w:rsidR="00E67224" w:rsidRPr="00300506" w:rsidRDefault="00E67224" w:rsidP="00D12091">
            <w:pPr>
              <w:pStyle w:val="Default"/>
              <w:spacing w:line="360" w:lineRule="auto"/>
              <w:jc w:val="both"/>
              <w:rPr>
                <w:color w:val="000000" w:themeColor="text1"/>
              </w:rPr>
            </w:pPr>
            <w:r w:rsidRPr="00300506">
              <w:rPr>
                <w:color w:val="000000" w:themeColor="text1"/>
              </w:rPr>
              <w:t>2</w:t>
            </w:r>
            <w:r w:rsidRPr="00300506">
              <w:rPr>
                <w:color w:val="000000" w:themeColor="text1"/>
                <w:vertAlign w:val="superscript"/>
              </w:rPr>
              <w:t>nd</w:t>
            </w:r>
          </w:p>
        </w:tc>
        <w:tc>
          <w:tcPr>
            <w:tcW w:w="3600" w:type="dxa"/>
          </w:tcPr>
          <w:p w14:paraId="7CC4C829" w14:textId="54DA55C2" w:rsidR="00E67224" w:rsidRPr="00300506" w:rsidRDefault="00E67224" w:rsidP="00D12091">
            <w:pPr>
              <w:pStyle w:val="Default"/>
              <w:spacing w:line="360" w:lineRule="auto"/>
              <w:jc w:val="both"/>
              <w:rPr>
                <w:color w:val="000000" w:themeColor="text1"/>
              </w:rPr>
            </w:pPr>
            <w:r w:rsidRPr="00300506">
              <w:rPr>
                <w:color w:val="000000" w:themeColor="text1"/>
              </w:rPr>
              <w:t>2 (1M &amp; 1F)</w:t>
            </w:r>
            <w:r w:rsidRPr="00300506">
              <w:rPr>
                <w:rFonts w:ascii="Times New Roman" w:eastAsia="Times New Roman" w:hAnsi="Times New Roman" w:cs="Times New Roman"/>
                <w:color w:val="000000" w:themeColor="text1"/>
                <w:lang w:val="en-US"/>
              </w:rPr>
              <w:t xml:space="preserve"> </w:t>
            </w:r>
            <w:r w:rsidRPr="00300506">
              <w:rPr>
                <w:color w:val="000000" w:themeColor="text1"/>
                <w:sz w:val="16"/>
                <w:szCs w:val="16"/>
                <w:lang w:val="en-US"/>
              </w:rPr>
              <w:t>(with 2 basins per bathroom</w:t>
            </w:r>
            <w:r w:rsidR="00C8466E">
              <w:rPr>
                <w:color w:val="000000" w:themeColor="text1"/>
                <w:sz w:val="16"/>
                <w:szCs w:val="16"/>
                <w:lang w:val="en-US"/>
              </w:rPr>
              <w:t>&amp; 2 urinals</w:t>
            </w:r>
            <w:r w:rsidRPr="00300506">
              <w:rPr>
                <w:color w:val="000000" w:themeColor="text1"/>
                <w:sz w:val="16"/>
                <w:szCs w:val="16"/>
                <w:lang w:val="en-US"/>
              </w:rPr>
              <w:t>)</w:t>
            </w:r>
          </w:p>
        </w:tc>
        <w:tc>
          <w:tcPr>
            <w:tcW w:w="3060" w:type="dxa"/>
          </w:tcPr>
          <w:p w14:paraId="243FD617" w14:textId="77777777" w:rsidR="00E67224" w:rsidRPr="00300506" w:rsidRDefault="00E67224" w:rsidP="00D12091">
            <w:pPr>
              <w:pStyle w:val="Default"/>
              <w:spacing w:line="360" w:lineRule="auto"/>
              <w:jc w:val="both"/>
              <w:rPr>
                <w:color w:val="000000" w:themeColor="text1"/>
              </w:rPr>
            </w:pPr>
            <w:r w:rsidRPr="00300506">
              <w:rPr>
                <w:color w:val="000000" w:themeColor="text1"/>
              </w:rPr>
              <w:t>4</w:t>
            </w:r>
          </w:p>
        </w:tc>
      </w:tr>
      <w:tr w:rsidR="00E67224" w:rsidRPr="00300506" w14:paraId="00CFB522" w14:textId="77777777" w:rsidTr="00D12091">
        <w:tc>
          <w:tcPr>
            <w:tcW w:w="1165" w:type="dxa"/>
            <w:vMerge/>
          </w:tcPr>
          <w:p w14:paraId="1A038D41" w14:textId="77777777" w:rsidR="00E67224" w:rsidRPr="00300506" w:rsidRDefault="00E67224" w:rsidP="00D12091">
            <w:pPr>
              <w:pStyle w:val="Default"/>
              <w:spacing w:line="360" w:lineRule="auto"/>
              <w:jc w:val="both"/>
              <w:rPr>
                <w:color w:val="000000" w:themeColor="text1"/>
              </w:rPr>
            </w:pPr>
          </w:p>
        </w:tc>
        <w:tc>
          <w:tcPr>
            <w:tcW w:w="1620" w:type="dxa"/>
          </w:tcPr>
          <w:p w14:paraId="154EC750" w14:textId="77777777" w:rsidR="00E67224" w:rsidRPr="00300506" w:rsidRDefault="00E67224" w:rsidP="00D12091">
            <w:pPr>
              <w:pStyle w:val="Default"/>
              <w:spacing w:line="360" w:lineRule="auto"/>
              <w:jc w:val="both"/>
              <w:rPr>
                <w:color w:val="000000" w:themeColor="text1"/>
              </w:rPr>
            </w:pPr>
            <w:r w:rsidRPr="00300506">
              <w:rPr>
                <w:color w:val="000000" w:themeColor="text1"/>
              </w:rPr>
              <w:t>3</w:t>
            </w:r>
            <w:r w:rsidRPr="00300506">
              <w:rPr>
                <w:color w:val="000000" w:themeColor="text1"/>
                <w:vertAlign w:val="superscript"/>
              </w:rPr>
              <w:t>rd</w:t>
            </w:r>
          </w:p>
        </w:tc>
        <w:tc>
          <w:tcPr>
            <w:tcW w:w="3600" w:type="dxa"/>
          </w:tcPr>
          <w:p w14:paraId="0A411398" w14:textId="304676D9" w:rsidR="00E67224" w:rsidRPr="00300506" w:rsidRDefault="00E67224" w:rsidP="00D12091">
            <w:pPr>
              <w:pStyle w:val="Default"/>
              <w:spacing w:line="360" w:lineRule="auto"/>
              <w:jc w:val="both"/>
              <w:rPr>
                <w:color w:val="000000" w:themeColor="text1"/>
              </w:rPr>
            </w:pPr>
            <w:r w:rsidRPr="00300506">
              <w:rPr>
                <w:color w:val="000000" w:themeColor="text1"/>
              </w:rPr>
              <w:t>2 (1M &amp; 1F</w:t>
            </w:r>
            <w:r w:rsidRPr="003462A0">
              <w:rPr>
                <w:color w:val="000000" w:themeColor="text1"/>
                <w:sz w:val="20"/>
                <w:szCs w:val="20"/>
              </w:rPr>
              <w:t>)</w:t>
            </w:r>
            <w:r w:rsidRPr="00300506">
              <w:rPr>
                <w:rFonts w:ascii="Times New Roman" w:eastAsia="Times New Roman" w:hAnsi="Times New Roman" w:cs="Times New Roman"/>
                <w:color w:val="000000" w:themeColor="text1"/>
                <w:lang w:val="en-US"/>
              </w:rPr>
              <w:t xml:space="preserve"> </w:t>
            </w:r>
            <w:r w:rsidRPr="00300506">
              <w:rPr>
                <w:color w:val="000000" w:themeColor="text1"/>
                <w:sz w:val="16"/>
                <w:szCs w:val="16"/>
                <w:lang w:val="en-US"/>
              </w:rPr>
              <w:t>(with 2 basins per bathroom</w:t>
            </w:r>
            <w:r w:rsidR="00C8466E">
              <w:rPr>
                <w:color w:val="000000" w:themeColor="text1"/>
                <w:sz w:val="16"/>
                <w:szCs w:val="16"/>
                <w:lang w:val="en-US"/>
              </w:rPr>
              <w:t>&amp;2 urinals</w:t>
            </w:r>
            <w:r w:rsidRPr="00300506">
              <w:rPr>
                <w:color w:val="000000" w:themeColor="text1"/>
                <w:sz w:val="16"/>
                <w:szCs w:val="16"/>
                <w:lang w:val="en-US"/>
              </w:rPr>
              <w:t>)</w:t>
            </w:r>
          </w:p>
        </w:tc>
        <w:tc>
          <w:tcPr>
            <w:tcW w:w="3060" w:type="dxa"/>
          </w:tcPr>
          <w:p w14:paraId="7D99654A" w14:textId="77777777" w:rsidR="00E67224" w:rsidRPr="00300506" w:rsidRDefault="00E67224" w:rsidP="00D12091">
            <w:pPr>
              <w:pStyle w:val="Default"/>
              <w:spacing w:line="360" w:lineRule="auto"/>
              <w:jc w:val="both"/>
              <w:rPr>
                <w:color w:val="000000" w:themeColor="text1"/>
              </w:rPr>
            </w:pPr>
            <w:r w:rsidRPr="00300506">
              <w:rPr>
                <w:color w:val="000000" w:themeColor="text1"/>
              </w:rPr>
              <w:t>4</w:t>
            </w:r>
          </w:p>
        </w:tc>
      </w:tr>
      <w:tr w:rsidR="00E67224" w:rsidRPr="00300506" w14:paraId="31E3320E" w14:textId="77777777" w:rsidTr="00D12091">
        <w:tc>
          <w:tcPr>
            <w:tcW w:w="1165" w:type="dxa"/>
            <w:vMerge w:val="restart"/>
          </w:tcPr>
          <w:p w14:paraId="3B648689" w14:textId="77777777" w:rsidR="00E67224" w:rsidRPr="00300506" w:rsidRDefault="00E67224" w:rsidP="00D12091">
            <w:pPr>
              <w:pStyle w:val="Default"/>
              <w:spacing w:line="360" w:lineRule="auto"/>
              <w:jc w:val="both"/>
              <w:rPr>
                <w:color w:val="000000" w:themeColor="text1"/>
              </w:rPr>
            </w:pPr>
            <w:r w:rsidRPr="00300506">
              <w:rPr>
                <w:color w:val="000000" w:themeColor="text1"/>
              </w:rPr>
              <w:t xml:space="preserve">42 </w:t>
            </w:r>
          </w:p>
        </w:tc>
        <w:tc>
          <w:tcPr>
            <w:tcW w:w="1620" w:type="dxa"/>
          </w:tcPr>
          <w:p w14:paraId="1A89FD8E" w14:textId="77777777" w:rsidR="00E67224" w:rsidRPr="00300506" w:rsidRDefault="00E67224" w:rsidP="00D12091">
            <w:pPr>
              <w:pStyle w:val="Default"/>
              <w:spacing w:line="360" w:lineRule="auto"/>
              <w:jc w:val="both"/>
              <w:rPr>
                <w:color w:val="000000" w:themeColor="text1"/>
              </w:rPr>
            </w:pPr>
            <w:r w:rsidRPr="00300506">
              <w:rPr>
                <w:color w:val="000000" w:themeColor="text1"/>
              </w:rPr>
              <w:t xml:space="preserve">Ground </w:t>
            </w:r>
          </w:p>
        </w:tc>
        <w:tc>
          <w:tcPr>
            <w:tcW w:w="3600" w:type="dxa"/>
          </w:tcPr>
          <w:p w14:paraId="3AD0EFFA" w14:textId="2FD470B6" w:rsidR="00E67224" w:rsidRPr="00300506" w:rsidRDefault="00E67224" w:rsidP="00D12091">
            <w:pPr>
              <w:pStyle w:val="Default"/>
              <w:spacing w:line="360" w:lineRule="auto"/>
              <w:jc w:val="both"/>
              <w:rPr>
                <w:color w:val="000000" w:themeColor="text1"/>
              </w:rPr>
            </w:pPr>
            <w:r w:rsidRPr="00300506">
              <w:rPr>
                <w:color w:val="000000" w:themeColor="text1"/>
              </w:rPr>
              <w:t>2 (1M &amp; 1F)</w:t>
            </w:r>
            <w:r w:rsidRPr="00300506">
              <w:rPr>
                <w:rFonts w:ascii="Times New Roman" w:eastAsia="Times New Roman" w:hAnsi="Times New Roman" w:cs="Times New Roman"/>
                <w:color w:val="000000" w:themeColor="text1"/>
                <w:lang w:val="en-US"/>
              </w:rPr>
              <w:t xml:space="preserve"> </w:t>
            </w:r>
            <w:r w:rsidRPr="00300506">
              <w:rPr>
                <w:color w:val="000000" w:themeColor="text1"/>
                <w:sz w:val="16"/>
                <w:szCs w:val="16"/>
                <w:lang w:val="en-US"/>
              </w:rPr>
              <w:t>(with 2 basins per bathroom</w:t>
            </w:r>
            <w:r w:rsidR="00EA7B0C">
              <w:rPr>
                <w:color w:val="000000" w:themeColor="text1"/>
                <w:sz w:val="16"/>
                <w:szCs w:val="16"/>
                <w:lang w:val="en-US"/>
              </w:rPr>
              <w:t xml:space="preserve"> </w:t>
            </w:r>
            <w:r w:rsidR="00EA7B0C" w:rsidRPr="003462A0">
              <w:rPr>
                <w:color w:val="000000" w:themeColor="text1"/>
                <w:sz w:val="20"/>
                <w:szCs w:val="20"/>
                <w:lang w:val="en-US"/>
              </w:rPr>
              <w:t>&amp;1 urinal)</w:t>
            </w:r>
          </w:p>
        </w:tc>
        <w:tc>
          <w:tcPr>
            <w:tcW w:w="3060" w:type="dxa"/>
          </w:tcPr>
          <w:p w14:paraId="7C9316EB" w14:textId="77777777" w:rsidR="00E67224" w:rsidRPr="00300506" w:rsidRDefault="00E67224" w:rsidP="00D12091">
            <w:pPr>
              <w:pStyle w:val="Default"/>
              <w:spacing w:line="360" w:lineRule="auto"/>
              <w:jc w:val="both"/>
              <w:rPr>
                <w:color w:val="000000" w:themeColor="text1"/>
              </w:rPr>
            </w:pPr>
            <w:r w:rsidRPr="00300506">
              <w:rPr>
                <w:color w:val="000000" w:themeColor="text1"/>
              </w:rPr>
              <w:t>4</w:t>
            </w:r>
          </w:p>
        </w:tc>
      </w:tr>
      <w:tr w:rsidR="00E67224" w:rsidRPr="00300506" w14:paraId="36BD0D46" w14:textId="77777777" w:rsidTr="00D12091">
        <w:tc>
          <w:tcPr>
            <w:tcW w:w="1165" w:type="dxa"/>
            <w:vMerge/>
          </w:tcPr>
          <w:p w14:paraId="74040026" w14:textId="77777777" w:rsidR="00E67224" w:rsidRPr="00300506" w:rsidRDefault="00E67224" w:rsidP="00D12091">
            <w:pPr>
              <w:pStyle w:val="Default"/>
              <w:spacing w:line="360" w:lineRule="auto"/>
              <w:jc w:val="both"/>
              <w:rPr>
                <w:color w:val="000000" w:themeColor="text1"/>
              </w:rPr>
            </w:pPr>
          </w:p>
        </w:tc>
        <w:tc>
          <w:tcPr>
            <w:tcW w:w="1620" w:type="dxa"/>
          </w:tcPr>
          <w:p w14:paraId="5886B36E" w14:textId="77777777" w:rsidR="00E67224" w:rsidRPr="00300506" w:rsidRDefault="00E67224" w:rsidP="00D12091">
            <w:pPr>
              <w:pStyle w:val="Default"/>
              <w:spacing w:line="360" w:lineRule="auto"/>
              <w:jc w:val="both"/>
              <w:rPr>
                <w:color w:val="000000" w:themeColor="text1"/>
              </w:rPr>
            </w:pPr>
            <w:r w:rsidRPr="00300506">
              <w:rPr>
                <w:color w:val="000000" w:themeColor="text1"/>
              </w:rPr>
              <w:t>1</w:t>
            </w:r>
            <w:r w:rsidRPr="00300506">
              <w:rPr>
                <w:color w:val="000000" w:themeColor="text1"/>
                <w:vertAlign w:val="superscript"/>
              </w:rPr>
              <w:t>st</w:t>
            </w:r>
            <w:r w:rsidRPr="00300506">
              <w:rPr>
                <w:color w:val="000000" w:themeColor="text1"/>
              </w:rPr>
              <w:t xml:space="preserve"> </w:t>
            </w:r>
          </w:p>
        </w:tc>
        <w:tc>
          <w:tcPr>
            <w:tcW w:w="3600" w:type="dxa"/>
          </w:tcPr>
          <w:p w14:paraId="429E6617" w14:textId="769666A3" w:rsidR="00E67224" w:rsidRPr="00300506" w:rsidRDefault="00E67224" w:rsidP="00D12091">
            <w:pPr>
              <w:pStyle w:val="Default"/>
              <w:spacing w:line="360" w:lineRule="auto"/>
              <w:jc w:val="both"/>
              <w:rPr>
                <w:color w:val="000000" w:themeColor="text1"/>
              </w:rPr>
            </w:pPr>
            <w:r w:rsidRPr="00300506">
              <w:rPr>
                <w:color w:val="000000" w:themeColor="text1"/>
              </w:rPr>
              <w:t>2 (1M &amp; 1F)</w:t>
            </w:r>
            <w:r w:rsidRPr="00300506">
              <w:rPr>
                <w:rFonts w:ascii="Times New Roman" w:eastAsia="Times New Roman" w:hAnsi="Times New Roman" w:cs="Times New Roman"/>
                <w:color w:val="000000" w:themeColor="text1"/>
                <w:lang w:val="en-US"/>
              </w:rPr>
              <w:t xml:space="preserve"> </w:t>
            </w:r>
            <w:r w:rsidRPr="00300506">
              <w:rPr>
                <w:color w:val="000000" w:themeColor="text1"/>
                <w:sz w:val="16"/>
                <w:szCs w:val="16"/>
                <w:lang w:val="en-US"/>
              </w:rPr>
              <w:t>(with 2 basins per bathroom</w:t>
            </w:r>
            <w:r w:rsidR="00F72E9D" w:rsidRPr="003462A0">
              <w:rPr>
                <w:color w:val="000000" w:themeColor="text1"/>
                <w:sz w:val="20"/>
                <w:szCs w:val="20"/>
                <w:lang w:val="en-US"/>
              </w:rPr>
              <w:t>&amp; 1 urinal</w:t>
            </w:r>
            <w:r w:rsidRPr="003462A0">
              <w:rPr>
                <w:color w:val="000000" w:themeColor="text1"/>
                <w:sz w:val="20"/>
                <w:szCs w:val="20"/>
                <w:lang w:val="en-US"/>
              </w:rPr>
              <w:t>)</w:t>
            </w:r>
          </w:p>
        </w:tc>
        <w:tc>
          <w:tcPr>
            <w:tcW w:w="3060" w:type="dxa"/>
          </w:tcPr>
          <w:p w14:paraId="51BF661B" w14:textId="77777777" w:rsidR="00E67224" w:rsidRPr="00300506" w:rsidRDefault="00E67224" w:rsidP="00D12091">
            <w:pPr>
              <w:pStyle w:val="Default"/>
              <w:spacing w:line="360" w:lineRule="auto"/>
              <w:jc w:val="both"/>
              <w:rPr>
                <w:color w:val="000000" w:themeColor="text1"/>
              </w:rPr>
            </w:pPr>
            <w:r w:rsidRPr="00300506">
              <w:rPr>
                <w:color w:val="000000" w:themeColor="text1"/>
              </w:rPr>
              <w:t>4</w:t>
            </w:r>
          </w:p>
        </w:tc>
      </w:tr>
    </w:tbl>
    <w:p w14:paraId="0DB30CC0" w14:textId="77777777" w:rsidR="00E67224" w:rsidRPr="00300506" w:rsidRDefault="00E67224" w:rsidP="00E67224">
      <w:pPr>
        <w:pStyle w:val="Default"/>
        <w:spacing w:line="360" w:lineRule="auto"/>
        <w:jc w:val="both"/>
        <w:rPr>
          <w:color w:val="000000" w:themeColor="text1"/>
        </w:rPr>
      </w:pPr>
    </w:p>
    <w:p w14:paraId="07FCD331" w14:textId="093B54FE" w:rsidR="00E67224" w:rsidRDefault="00E67224" w:rsidP="00E67224">
      <w:pPr>
        <w:pStyle w:val="Default"/>
        <w:spacing w:line="360" w:lineRule="auto"/>
        <w:ind w:left="720" w:hanging="720"/>
        <w:jc w:val="both"/>
        <w:rPr>
          <w:color w:val="000000" w:themeColor="text1"/>
        </w:rPr>
      </w:pPr>
      <w:r w:rsidRPr="00300506">
        <w:rPr>
          <w:color w:val="000000" w:themeColor="text1"/>
        </w:rPr>
        <w:t>4.3</w:t>
      </w:r>
      <w:r w:rsidRPr="00300506">
        <w:rPr>
          <w:color w:val="000000" w:themeColor="text1"/>
        </w:rPr>
        <w:tab/>
        <w:t xml:space="preserve">The total number of bathrooms in building 41 and 42 is 12, with 24 toilets in total. </w:t>
      </w:r>
    </w:p>
    <w:p w14:paraId="2B69996F" w14:textId="77777777" w:rsidR="00917E7E" w:rsidRPr="00300506" w:rsidRDefault="00917E7E" w:rsidP="00917E7E">
      <w:pPr>
        <w:pStyle w:val="Default"/>
        <w:spacing w:line="360" w:lineRule="auto"/>
        <w:jc w:val="both"/>
        <w:rPr>
          <w:color w:val="000000" w:themeColor="text1"/>
        </w:rPr>
      </w:pPr>
    </w:p>
    <w:p w14:paraId="4CA2494B" w14:textId="77777777" w:rsidR="00E67224" w:rsidRPr="00E67224" w:rsidRDefault="00E67224" w:rsidP="00091760">
      <w:pPr>
        <w:pStyle w:val="ListParagraph"/>
        <w:numPr>
          <w:ilvl w:val="1"/>
          <w:numId w:val="41"/>
        </w:numPr>
        <w:autoSpaceDE w:val="0"/>
        <w:autoSpaceDN w:val="0"/>
        <w:adjustRightInd w:val="0"/>
        <w:spacing w:line="360" w:lineRule="auto"/>
        <w:jc w:val="both"/>
        <w:rPr>
          <w:rFonts w:ascii="Arial" w:eastAsia="Calibri" w:hAnsi="Arial" w:cs="Arial"/>
          <w:vanish/>
          <w:color w:val="000000" w:themeColor="text1"/>
          <w:lang w:val="en-ZA"/>
        </w:rPr>
      </w:pPr>
    </w:p>
    <w:p w14:paraId="7BC6A46A" w14:textId="77777777" w:rsidR="00E67224" w:rsidRPr="00E67224" w:rsidRDefault="00E67224" w:rsidP="00091760">
      <w:pPr>
        <w:pStyle w:val="ListParagraph"/>
        <w:numPr>
          <w:ilvl w:val="1"/>
          <w:numId w:val="41"/>
        </w:numPr>
        <w:autoSpaceDE w:val="0"/>
        <w:autoSpaceDN w:val="0"/>
        <w:adjustRightInd w:val="0"/>
        <w:spacing w:line="360" w:lineRule="auto"/>
        <w:jc w:val="both"/>
        <w:rPr>
          <w:rFonts w:ascii="Arial" w:eastAsia="Calibri" w:hAnsi="Arial" w:cs="Arial"/>
          <w:vanish/>
          <w:color w:val="000000" w:themeColor="text1"/>
          <w:lang w:val="en-ZA"/>
        </w:rPr>
      </w:pPr>
    </w:p>
    <w:p w14:paraId="7087B280" w14:textId="77777777" w:rsidR="00E67224" w:rsidRPr="00E67224" w:rsidRDefault="00E67224" w:rsidP="00091760">
      <w:pPr>
        <w:pStyle w:val="ListParagraph"/>
        <w:numPr>
          <w:ilvl w:val="1"/>
          <w:numId w:val="41"/>
        </w:numPr>
        <w:autoSpaceDE w:val="0"/>
        <w:autoSpaceDN w:val="0"/>
        <w:adjustRightInd w:val="0"/>
        <w:spacing w:line="360" w:lineRule="auto"/>
        <w:jc w:val="both"/>
        <w:rPr>
          <w:rFonts w:ascii="Arial" w:eastAsia="Calibri" w:hAnsi="Arial" w:cs="Arial"/>
          <w:vanish/>
          <w:color w:val="000000" w:themeColor="text1"/>
          <w:lang w:val="en-ZA"/>
        </w:rPr>
      </w:pPr>
    </w:p>
    <w:p w14:paraId="093EBB6C" w14:textId="0E9E78A9" w:rsidR="00E67224" w:rsidRPr="00300506" w:rsidRDefault="00E67224" w:rsidP="00091760">
      <w:pPr>
        <w:pStyle w:val="Default"/>
        <w:numPr>
          <w:ilvl w:val="1"/>
          <w:numId w:val="41"/>
        </w:numPr>
        <w:spacing w:line="360" w:lineRule="auto"/>
        <w:ind w:left="540" w:hanging="540"/>
        <w:jc w:val="both"/>
        <w:rPr>
          <w:color w:val="000000" w:themeColor="text1"/>
        </w:rPr>
      </w:pPr>
      <w:r>
        <w:rPr>
          <w:color w:val="000000" w:themeColor="text1"/>
        </w:rPr>
        <w:t xml:space="preserve">   </w:t>
      </w:r>
      <w:r w:rsidRPr="00300506">
        <w:rPr>
          <w:color w:val="000000" w:themeColor="text1"/>
        </w:rPr>
        <w:t>The</w:t>
      </w:r>
      <w:r w:rsidRPr="00300506">
        <w:rPr>
          <w:b/>
          <w:color w:val="000000" w:themeColor="text1"/>
        </w:rPr>
        <w:t xml:space="preserve"> </w:t>
      </w:r>
      <w:r w:rsidRPr="00300506">
        <w:rPr>
          <w:color w:val="000000" w:themeColor="text1"/>
        </w:rPr>
        <w:t>appointed service provider will be responsible for:</w:t>
      </w:r>
    </w:p>
    <w:p w14:paraId="46A8CFB0" w14:textId="5B0F4040" w:rsidR="00E67224" w:rsidRPr="00300506" w:rsidRDefault="00E67224" w:rsidP="00091760">
      <w:pPr>
        <w:pStyle w:val="Default"/>
        <w:numPr>
          <w:ilvl w:val="2"/>
          <w:numId w:val="41"/>
        </w:numPr>
        <w:spacing w:line="360" w:lineRule="auto"/>
        <w:jc w:val="both"/>
        <w:rPr>
          <w:color w:val="000000" w:themeColor="text1"/>
        </w:rPr>
      </w:pPr>
      <w:r w:rsidRPr="00300506">
        <w:rPr>
          <w:color w:val="000000" w:themeColor="text1"/>
        </w:rPr>
        <w:t xml:space="preserve">The supply and replenishment of 2 ply toilet paper and 2ply hand paper towels.  Only 2ply toilet </w:t>
      </w:r>
      <w:r w:rsidR="00316C18">
        <w:rPr>
          <w:color w:val="000000" w:themeColor="text1"/>
        </w:rPr>
        <w:t>paper and 2ply h</w:t>
      </w:r>
      <w:r w:rsidRPr="00300506">
        <w:rPr>
          <w:color w:val="000000" w:themeColor="text1"/>
        </w:rPr>
        <w:t xml:space="preserve">and paper towels shall be acceptable to the DSTI. It shall be the responsibility of the service provider to ensure sufficient supply of toilet and hand paper towels and the replenishment thereof. The DSTI shall not be held liable for any toilet </w:t>
      </w:r>
      <w:r w:rsidR="00316C18">
        <w:rPr>
          <w:color w:val="000000" w:themeColor="text1"/>
        </w:rPr>
        <w:t xml:space="preserve">paper </w:t>
      </w:r>
      <w:r w:rsidRPr="00300506">
        <w:rPr>
          <w:color w:val="000000" w:themeColor="text1"/>
        </w:rPr>
        <w:t xml:space="preserve">and hand paper towel shortages whatsoever. The total number of employees within the DSTI, at a time is </w:t>
      </w:r>
      <w:r w:rsidR="00917E7E">
        <w:rPr>
          <w:color w:val="000000" w:themeColor="text1"/>
        </w:rPr>
        <w:t>2</w:t>
      </w:r>
      <w:r w:rsidR="00316C18">
        <w:rPr>
          <w:color w:val="000000" w:themeColor="text1"/>
        </w:rPr>
        <w:t>00</w:t>
      </w:r>
      <w:r w:rsidRPr="00300506">
        <w:rPr>
          <w:color w:val="000000" w:themeColor="text1"/>
        </w:rPr>
        <w:t xml:space="preserve"> excluding visitors.</w:t>
      </w:r>
    </w:p>
    <w:p w14:paraId="3B02B298" w14:textId="626B1299" w:rsidR="0050417D" w:rsidRDefault="00E67224" w:rsidP="00091760">
      <w:pPr>
        <w:pStyle w:val="Default"/>
        <w:numPr>
          <w:ilvl w:val="2"/>
          <w:numId w:val="41"/>
        </w:numPr>
        <w:spacing w:line="360" w:lineRule="auto"/>
        <w:jc w:val="both"/>
        <w:rPr>
          <w:color w:val="000000" w:themeColor="text1"/>
        </w:rPr>
      </w:pPr>
      <w:r w:rsidRPr="00300506">
        <w:rPr>
          <w:color w:val="000000" w:themeColor="text1"/>
        </w:rPr>
        <w:t>The replenishment of air freshener, hand soap, seat sanitisers, she bins plastics and waste bin plastics as and when replenishment is required.</w:t>
      </w:r>
      <w:bookmarkStart w:id="3" w:name="_Hlk218674744"/>
      <w:r w:rsidRPr="00300506">
        <w:rPr>
          <w:color w:val="000000" w:themeColor="text1"/>
        </w:rPr>
        <w:t xml:space="preserve"> The disposal of all sanitary materials</w:t>
      </w:r>
      <w:r>
        <w:rPr>
          <w:color w:val="000000" w:themeColor="text1"/>
        </w:rPr>
        <w:t>.</w:t>
      </w:r>
    </w:p>
    <w:p w14:paraId="43BE684B" w14:textId="77777777" w:rsidR="00C9479F" w:rsidRPr="00964FA6" w:rsidRDefault="00C9479F" w:rsidP="00C9479F">
      <w:pPr>
        <w:pStyle w:val="Default"/>
        <w:spacing w:line="360" w:lineRule="auto"/>
        <w:ind w:left="720"/>
        <w:jc w:val="both"/>
        <w:rPr>
          <w:color w:val="000000" w:themeColor="text1"/>
        </w:rPr>
      </w:pPr>
    </w:p>
    <w:bookmarkEnd w:id="3"/>
    <w:p w14:paraId="6276CD06" w14:textId="17F9B730" w:rsidR="00253FF4" w:rsidRPr="00316C18" w:rsidRDefault="00253FF4" w:rsidP="00316C18">
      <w:pPr>
        <w:pStyle w:val="ListParagraph"/>
        <w:numPr>
          <w:ilvl w:val="0"/>
          <w:numId w:val="57"/>
        </w:numPr>
        <w:spacing w:line="360" w:lineRule="auto"/>
        <w:ind w:left="630" w:hanging="630"/>
        <w:jc w:val="both"/>
        <w:rPr>
          <w:rFonts w:ascii="Arial" w:hAnsi="Arial" w:cs="Arial"/>
          <w:b/>
          <w:color w:val="000000" w:themeColor="text1"/>
          <w:lang w:val="en-ZA"/>
        </w:rPr>
      </w:pPr>
      <w:r w:rsidRPr="00316C18">
        <w:rPr>
          <w:rFonts w:ascii="Arial" w:hAnsi="Arial" w:cs="Arial"/>
          <w:b/>
          <w:color w:val="000000" w:themeColor="text1"/>
          <w:lang w:val="en-ZA"/>
        </w:rPr>
        <w:t>BUDGET</w:t>
      </w:r>
    </w:p>
    <w:p w14:paraId="02A450C6" w14:textId="77777777" w:rsidR="00253FF4" w:rsidRPr="00300506" w:rsidRDefault="00253FF4" w:rsidP="00253FF4">
      <w:pPr>
        <w:pStyle w:val="ListParagraph"/>
        <w:spacing w:line="360" w:lineRule="auto"/>
        <w:jc w:val="both"/>
        <w:rPr>
          <w:rFonts w:ascii="Arial" w:hAnsi="Arial" w:cs="Arial"/>
          <w:b/>
          <w:color w:val="000000" w:themeColor="text1"/>
          <w:lang w:val="en-ZA"/>
        </w:rPr>
      </w:pPr>
    </w:p>
    <w:p w14:paraId="74BB7D7D" w14:textId="5716573B" w:rsidR="00253FF4" w:rsidRPr="00964FA6" w:rsidRDefault="00964FA6" w:rsidP="00964FA6">
      <w:pPr>
        <w:pStyle w:val="ListParagraph"/>
        <w:spacing w:line="360" w:lineRule="auto"/>
        <w:jc w:val="both"/>
        <w:rPr>
          <w:rFonts w:ascii="Arial" w:hAnsi="Arial" w:cs="Arial"/>
          <w:color w:val="000000" w:themeColor="text1"/>
        </w:rPr>
      </w:pPr>
      <w:r w:rsidRPr="00964FA6">
        <w:rPr>
          <w:rFonts w:ascii="Arial" w:hAnsi="Arial" w:cs="Arial"/>
          <w:color w:val="000000" w:themeColor="text1"/>
        </w:rPr>
        <w:lastRenderedPageBreak/>
        <w:t>The bid proposal must clearly state the total bid price for the twelve</w:t>
      </w:r>
      <w:r w:rsidR="0095722E">
        <w:rPr>
          <w:rFonts w:ascii="Arial" w:hAnsi="Arial" w:cs="Arial"/>
          <w:color w:val="000000" w:themeColor="text1"/>
        </w:rPr>
        <w:t xml:space="preserve"> (12)</w:t>
      </w:r>
      <w:r w:rsidRPr="00964FA6">
        <w:rPr>
          <w:rFonts w:ascii="Arial" w:hAnsi="Arial" w:cs="Arial"/>
          <w:color w:val="000000" w:themeColor="text1"/>
        </w:rPr>
        <w:t xml:space="preserve">-month contract period. </w:t>
      </w:r>
      <w:r w:rsidR="0095722E">
        <w:rPr>
          <w:rFonts w:ascii="Arial" w:hAnsi="Arial" w:cs="Arial"/>
          <w:color w:val="000000" w:themeColor="text1"/>
        </w:rPr>
        <w:t>The c</w:t>
      </w:r>
      <w:r w:rsidR="0095722E" w:rsidRPr="00964FA6">
        <w:rPr>
          <w:rFonts w:ascii="Arial" w:hAnsi="Arial" w:cs="Arial"/>
          <w:color w:val="000000" w:themeColor="text1"/>
        </w:rPr>
        <w:t>ontract</w:t>
      </w:r>
      <w:r w:rsidR="0095722E">
        <w:rPr>
          <w:rFonts w:ascii="Arial" w:hAnsi="Arial" w:cs="Arial"/>
          <w:color w:val="000000" w:themeColor="text1"/>
        </w:rPr>
        <w:t xml:space="preserve"> </w:t>
      </w:r>
      <w:r w:rsidR="00B00F7C">
        <w:rPr>
          <w:rFonts w:ascii="Arial" w:hAnsi="Arial" w:cs="Arial"/>
          <w:color w:val="000000" w:themeColor="text1"/>
        </w:rPr>
        <w:t>amount</w:t>
      </w:r>
      <w:r w:rsidRPr="00964FA6">
        <w:rPr>
          <w:rFonts w:ascii="Arial" w:hAnsi="Arial" w:cs="Arial"/>
          <w:color w:val="000000" w:themeColor="text1"/>
        </w:rPr>
        <w:t xml:space="preserve"> </w:t>
      </w:r>
      <w:r w:rsidR="0095722E">
        <w:rPr>
          <w:rFonts w:ascii="Arial" w:hAnsi="Arial" w:cs="Arial"/>
          <w:color w:val="000000" w:themeColor="text1"/>
        </w:rPr>
        <w:t>shall</w:t>
      </w:r>
      <w:r w:rsidR="0095722E" w:rsidRPr="00964FA6">
        <w:rPr>
          <w:rFonts w:ascii="Arial" w:hAnsi="Arial" w:cs="Arial"/>
          <w:color w:val="000000" w:themeColor="text1"/>
        </w:rPr>
        <w:t xml:space="preserve"> </w:t>
      </w:r>
      <w:r w:rsidRPr="00964FA6">
        <w:rPr>
          <w:rFonts w:ascii="Arial" w:hAnsi="Arial" w:cs="Arial"/>
          <w:color w:val="000000" w:themeColor="text1"/>
        </w:rPr>
        <w:t xml:space="preserve">be </w:t>
      </w:r>
      <w:r w:rsidR="008105E8">
        <w:rPr>
          <w:rFonts w:ascii="Arial" w:hAnsi="Arial" w:cs="Arial"/>
          <w:color w:val="000000" w:themeColor="text1"/>
        </w:rPr>
        <w:t xml:space="preserve">subject to </w:t>
      </w:r>
      <w:r w:rsidRPr="00964FA6">
        <w:rPr>
          <w:rFonts w:ascii="Arial" w:hAnsi="Arial" w:cs="Arial"/>
          <w:color w:val="000000" w:themeColor="text1"/>
        </w:rPr>
        <w:t xml:space="preserve">annual </w:t>
      </w:r>
      <w:r w:rsidR="008105E8">
        <w:rPr>
          <w:rFonts w:ascii="Arial" w:hAnsi="Arial" w:cs="Arial"/>
          <w:color w:val="000000" w:themeColor="text1"/>
        </w:rPr>
        <w:t>review</w:t>
      </w:r>
      <w:r w:rsidR="008749CB">
        <w:rPr>
          <w:rFonts w:ascii="Arial" w:hAnsi="Arial" w:cs="Arial"/>
          <w:color w:val="000000" w:themeColor="text1"/>
        </w:rPr>
        <w:t xml:space="preserve"> </w:t>
      </w:r>
      <w:r w:rsidRPr="00964FA6">
        <w:rPr>
          <w:rFonts w:ascii="Arial" w:hAnsi="Arial" w:cs="Arial"/>
          <w:color w:val="000000" w:themeColor="text1"/>
        </w:rPr>
        <w:t xml:space="preserve">in line with the applicable </w:t>
      </w:r>
      <w:r w:rsidR="008749CB">
        <w:rPr>
          <w:rFonts w:ascii="Arial" w:hAnsi="Arial" w:cs="Arial"/>
          <w:color w:val="000000" w:themeColor="text1"/>
        </w:rPr>
        <w:t>S</w:t>
      </w:r>
      <w:r w:rsidR="008749CB" w:rsidRPr="00964FA6">
        <w:rPr>
          <w:rFonts w:ascii="Arial" w:hAnsi="Arial" w:cs="Arial"/>
          <w:color w:val="000000" w:themeColor="text1"/>
        </w:rPr>
        <w:t xml:space="preserve">ectoral </w:t>
      </w:r>
      <w:r w:rsidR="008749CB">
        <w:rPr>
          <w:rFonts w:ascii="Arial" w:hAnsi="Arial" w:cs="Arial"/>
          <w:color w:val="000000" w:themeColor="text1"/>
        </w:rPr>
        <w:t>D</w:t>
      </w:r>
      <w:r w:rsidR="008749CB" w:rsidRPr="00964FA6">
        <w:rPr>
          <w:rFonts w:ascii="Arial" w:hAnsi="Arial" w:cs="Arial"/>
          <w:color w:val="000000" w:themeColor="text1"/>
        </w:rPr>
        <w:t xml:space="preserve">etermination </w:t>
      </w:r>
      <w:r w:rsidRPr="00964FA6">
        <w:rPr>
          <w:rFonts w:ascii="Arial" w:hAnsi="Arial" w:cs="Arial"/>
          <w:color w:val="000000" w:themeColor="text1"/>
        </w:rPr>
        <w:t xml:space="preserve">and Consumer Price Index (CPI), </w:t>
      </w:r>
      <w:r w:rsidR="008749CB">
        <w:rPr>
          <w:rFonts w:ascii="Arial" w:hAnsi="Arial" w:cs="Arial"/>
          <w:color w:val="000000" w:themeColor="text1"/>
        </w:rPr>
        <w:t xml:space="preserve">and will </w:t>
      </w:r>
      <w:r w:rsidR="00CB7F76">
        <w:rPr>
          <w:rFonts w:ascii="Arial" w:hAnsi="Arial" w:cs="Arial"/>
          <w:color w:val="000000" w:themeColor="text1"/>
        </w:rPr>
        <w:t xml:space="preserve">be adjusted </w:t>
      </w:r>
      <w:r w:rsidRPr="00964FA6">
        <w:rPr>
          <w:rFonts w:ascii="Arial" w:hAnsi="Arial" w:cs="Arial"/>
          <w:color w:val="000000" w:themeColor="text1"/>
        </w:rPr>
        <w:t>subject to negotiation and approval</w:t>
      </w:r>
      <w:r w:rsidR="00253FF4" w:rsidRPr="00300506">
        <w:rPr>
          <w:rFonts w:ascii="Arial" w:hAnsi="Arial" w:cs="Arial"/>
          <w:color w:val="000000" w:themeColor="text1"/>
        </w:rPr>
        <w:t>.</w:t>
      </w:r>
      <w:r w:rsidR="00253FF4">
        <w:rPr>
          <w:rFonts w:ascii="Arial" w:hAnsi="Arial" w:cs="Arial"/>
          <w:color w:val="000000" w:themeColor="text1"/>
        </w:rPr>
        <w:t xml:space="preserve"> </w:t>
      </w:r>
      <w:r w:rsidR="00253FF4" w:rsidRPr="00964FA6">
        <w:rPr>
          <w:rFonts w:ascii="Arial" w:hAnsi="Arial" w:cs="Arial"/>
          <w:color w:val="000000" w:themeColor="text1"/>
          <w:lang w:val="en-ZA"/>
        </w:rPr>
        <w:t xml:space="preserve">All monetary values </w:t>
      </w:r>
      <w:r w:rsidR="0031635A">
        <w:rPr>
          <w:rFonts w:ascii="Arial" w:hAnsi="Arial" w:cs="Arial"/>
          <w:color w:val="000000" w:themeColor="text1"/>
          <w:lang w:val="en-ZA"/>
        </w:rPr>
        <w:t xml:space="preserve">must be </w:t>
      </w:r>
      <w:r w:rsidR="00253FF4" w:rsidRPr="00964FA6">
        <w:rPr>
          <w:rFonts w:ascii="Arial" w:hAnsi="Arial" w:cs="Arial"/>
          <w:color w:val="000000" w:themeColor="text1"/>
          <w:lang w:val="en-ZA"/>
        </w:rPr>
        <w:t xml:space="preserve">quoted in South African Rand </w:t>
      </w:r>
      <w:r w:rsidR="0031635A">
        <w:rPr>
          <w:rFonts w:ascii="Arial" w:hAnsi="Arial" w:cs="Arial"/>
          <w:color w:val="000000" w:themeColor="text1"/>
          <w:lang w:val="en-ZA"/>
        </w:rPr>
        <w:t>(ZAR)</w:t>
      </w:r>
      <w:r w:rsidR="002220C4">
        <w:rPr>
          <w:rFonts w:ascii="Arial" w:hAnsi="Arial" w:cs="Arial"/>
          <w:color w:val="000000" w:themeColor="text1"/>
          <w:lang w:val="en-ZA"/>
        </w:rPr>
        <w:t xml:space="preserve"> </w:t>
      </w:r>
      <w:r w:rsidR="00253FF4" w:rsidRPr="00964FA6">
        <w:rPr>
          <w:rFonts w:ascii="Arial" w:hAnsi="Arial" w:cs="Arial"/>
          <w:color w:val="000000" w:themeColor="text1"/>
          <w:lang w:val="en-ZA"/>
        </w:rPr>
        <w:t xml:space="preserve">and must </w:t>
      </w:r>
      <w:r w:rsidR="002220C4">
        <w:rPr>
          <w:rFonts w:ascii="Arial" w:hAnsi="Arial" w:cs="Arial"/>
          <w:color w:val="000000" w:themeColor="text1"/>
          <w:lang w:val="en-ZA"/>
        </w:rPr>
        <w:t xml:space="preserve">be </w:t>
      </w:r>
      <w:r w:rsidR="00253FF4" w:rsidRPr="00964FA6">
        <w:rPr>
          <w:rFonts w:ascii="Arial" w:hAnsi="Arial" w:cs="Arial"/>
          <w:color w:val="000000" w:themeColor="text1"/>
          <w:lang w:val="en-ZA"/>
        </w:rPr>
        <w:t>inclu</w:t>
      </w:r>
      <w:r w:rsidR="002220C4">
        <w:rPr>
          <w:rFonts w:ascii="Arial" w:hAnsi="Arial" w:cs="Arial"/>
          <w:color w:val="000000" w:themeColor="text1"/>
          <w:lang w:val="en-ZA"/>
        </w:rPr>
        <w:t>sive</w:t>
      </w:r>
      <w:r w:rsidR="00253FF4" w:rsidRPr="00964FA6">
        <w:rPr>
          <w:rFonts w:ascii="Arial" w:hAnsi="Arial" w:cs="Arial"/>
          <w:color w:val="000000" w:themeColor="text1"/>
          <w:lang w:val="en-ZA"/>
        </w:rPr>
        <w:t xml:space="preserve"> Value</w:t>
      </w:r>
      <w:r w:rsidR="002220C4">
        <w:rPr>
          <w:rFonts w:ascii="Arial" w:hAnsi="Arial" w:cs="Arial"/>
          <w:color w:val="000000" w:themeColor="text1"/>
          <w:lang w:val="en-ZA"/>
        </w:rPr>
        <w:t>-</w:t>
      </w:r>
      <w:r w:rsidR="00253FF4" w:rsidRPr="00964FA6">
        <w:rPr>
          <w:rFonts w:ascii="Arial" w:hAnsi="Arial" w:cs="Arial"/>
          <w:color w:val="000000" w:themeColor="text1"/>
          <w:lang w:val="en-ZA"/>
        </w:rPr>
        <w:t>Added Tax (VAT).</w:t>
      </w:r>
      <w:r w:rsidR="00253FF4" w:rsidRPr="00964FA6">
        <w:rPr>
          <w:rFonts w:ascii="Arial" w:hAnsi="Arial" w:cs="Arial"/>
          <w:color w:val="000000" w:themeColor="text1"/>
        </w:rPr>
        <w:t xml:space="preserve"> </w:t>
      </w:r>
    </w:p>
    <w:p w14:paraId="57CA2224" w14:textId="77777777" w:rsidR="00253FF4" w:rsidRPr="00300506" w:rsidRDefault="00253FF4" w:rsidP="00253FF4">
      <w:pPr>
        <w:spacing w:line="360" w:lineRule="auto"/>
        <w:jc w:val="both"/>
        <w:rPr>
          <w:rFonts w:ascii="Arial" w:hAnsi="Arial" w:cs="Arial"/>
          <w:color w:val="000000" w:themeColor="text1"/>
          <w:lang w:val="en-ZA"/>
        </w:rPr>
      </w:pPr>
    </w:p>
    <w:p w14:paraId="008CA80F" w14:textId="77777777" w:rsidR="00253FF4" w:rsidRPr="00300506" w:rsidRDefault="00253FF4" w:rsidP="00091760">
      <w:pPr>
        <w:pStyle w:val="ListParagraph"/>
        <w:numPr>
          <w:ilvl w:val="1"/>
          <w:numId w:val="49"/>
        </w:numPr>
        <w:spacing w:line="360" w:lineRule="auto"/>
        <w:ind w:left="720" w:hanging="720"/>
        <w:jc w:val="both"/>
        <w:rPr>
          <w:rFonts w:ascii="Arial" w:hAnsi="Arial" w:cs="Arial"/>
          <w:b/>
          <w:bCs/>
          <w:color w:val="000000" w:themeColor="text1"/>
          <w:lang w:val="en-ZA"/>
        </w:rPr>
      </w:pPr>
      <w:r w:rsidRPr="00300506">
        <w:rPr>
          <w:rFonts w:ascii="Arial" w:hAnsi="Arial" w:cs="Arial"/>
          <w:b/>
          <w:bCs/>
          <w:color w:val="000000" w:themeColor="text1"/>
          <w:lang w:val="en-ZA"/>
        </w:rPr>
        <w:t>Pricing Schedule</w:t>
      </w:r>
    </w:p>
    <w:p w14:paraId="2F17E6EC" w14:textId="77777777" w:rsidR="00253FF4" w:rsidRPr="00300506" w:rsidRDefault="00253FF4" w:rsidP="00253FF4">
      <w:pPr>
        <w:pStyle w:val="ListParagraph"/>
        <w:spacing w:line="360" w:lineRule="auto"/>
        <w:rPr>
          <w:rFonts w:ascii="Arial" w:hAnsi="Arial" w:cs="Arial"/>
          <w:color w:val="000000" w:themeColor="text1"/>
          <w:lang w:val="en-ZA"/>
        </w:rPr>
      </w:pPr>
    </w:p>
    <w:p w14:paraId="5FBFB595" w14:textId="4B3AFD1E" w:rsidR="00253FF4" w:rsidRPr="00253FF4" w:rsidRDefault="00253FF4" w:rsidP="00253FF4">
      <w:pPr>
        <w:spacing w:line="360" w:lineRule="auto"/>
        <w:ind w:left="900" w:hanging="900"/>
        <w:jc w:val="both"/>
        <w:rPr>
          <w:rFonts w:ascii="Arial" w:hAnsi="Arial" w:cs="Arial"/>
          <w:bCs/>
          <w:color w:val="000000" w:themeColor="text1"/>
          <w:lang w:val="en-ZA"/>
        </w:rPr>
      </w:pPr>
      <w:r w:rsidRPr="00300506">
        <w:rPr>
          <w:rFonts w:ascii="Arial" w:hAnsi="Arial" w:cs="Arial"/>
          <w:b/>
          <w:color w:val="000000" w:themeColor="text1"/>
          <w:lang w:val="en-ZA"/>
        </w:rPr>
        <w:t xml:space="preserve">5.1.1    </w:t>
      </w:r>
      <w:r w:rsidRPr="00300506">
        <w:rPr>
          <w:rFonts w:ascii="Arial" w:hAnsi="Arial" w:cs="Arial"/>
          <w:bCs/>
          <w:color w:val="000000" w:themeColor="text1"/>
          <w:lang w:val="en-ZA"/>
        </w:rPr>
        <w:t>The pric</w:t>
      </w:r>
      <w:r w:rsidR="00FE6F67">
        <w:rPr>
          <w:rFonts w:ascii="Arial" w:hAnsi="Arial" w:cs="Arial"/>
          <w:bCs/>
          <w:color w:val="000000" w:themeColor="text1"/>
          <w:lang w:val="en-ZA"/>
        </w:rPr>
        <w:t>ing</w:t>
      </w:r>
      <w:r w:rsidRPr="00300506">
        <w:rPr>
          <w:rFonts w:ascii="Arial" w:hAnsi="Arial" w:cs="Arial"/>
          <w:bCs/>
          <w:color w:val="000000" w:themeColor="text1"/>
          <w:lang w:val="en-ZA"/>
        </w:rPr>
        <w:t xml:space="preserve"> schedule must indicate the </w:t>
      </w:r>
      <w:r w:rsidR="00FE6F67">
        <w:rPr>
          <w:rFonts w:ascii="Arial" w:hAnsi="Arial" w:cs="Arial"/>
          <w:bCs/>
          <w:color w:val="000000" w:themeColor="text1"/>
          <w:lang w:val="en-ZA"/>
        </w:rPr>
        <w:t xml:space="preserve">monthly </w:t>
      </w:r>
      <w:r w:rsidRPr="00300506">
        <w:rPr>
          <w:rFonts w:ascii="Arial" w:hAnsi="Arial" w:cs="Arial"/>
          <w:bCs/>
          <w:color w:val="000000" w:themeColor="text1"/>
          <w:lang w:val="en-ZA"/>
        </w:rPr>
        <w:t>costs to be incurred by</w:t>
      </w:r>
      <w:r w:rsidR="00FE6F67">
        <w:rPr>
          <w:rFonts w:ascii="Arial" w:hAnsi="Arial" w:cs="Arial"/>
          <w:bCs/>
          <w:color w:val="000000" w:themeColor="text1"/>
          <w:lang w:val="en-ZA"/>
        </w:rPr>
        <w:t>,</w:t>
      </w:r>
      <w:r w:rsidRPr="00300506">
        <w:rPr>
          <w:rFonts w:ascii="Arial" w:hAnsi="Arial" w:cs="Arial"/>
          <w:bCs/>
          <w:color w:val="000000" w:themeColor="text1"/>
          <w:lang w:val="en-ZA"/>
        </w:rPr>
        <w:t xml:space="preserve"> and charged to</w:t>
      </w:r>
      <w:r w:rsidR="00FE6F67">
        <w:rPr>
          <w:rFonts w:ascii="Arial" w:hAnsi="Arial" w:cs="Arial"/>
          <w:bCs/>
          <w:color w:val="000000" w:themeColor="text1"/>
          <w:lang w:val="en-ZA"/>
        </w:rPr>
        <w:t>,</w:t>
      </w:r>
      <w:r w:rsidRPr="00300506">
        <w:rPr>
          <w:rFonts w:ascii="Arial" w:hAnsi="Arial" w:cs="Arial"/>
          <w:bCs/>
          <w:color w:val="000000" w:themeColor="text1"/>
          <w:lang w:val="en-ZA"/>
        </w:rPr>
        <w:t xml:space="preserve"> the DSTI. The service provider is required to complete and submit pricing </w:t>
      </w:r>
      <w:r w:rsidR="00FB46B2">
        <w:rPr>
          <w:rFonts w:ascii="Arial" w:hAnsi="Arial" w:cs="Arial"/>
          <w:bCs/>
          <w:color w:val="000000" w:themeColor="text1"/>
          <w:lang w:val="en-ZA"/>
        </w:rPr>
        <w:t>for</w:t>
      </w:r>
      <w:r w:rsidR="00FB46B2" w:rsidRPr="00300506">
        <w:rPr>
          <w:rFonts w:ascii="Arial" w:hAnsi="Arial" w:cs="Arial"/>
          <w:bCs/>
          <w:color w:val="000000" w:themeColor="text1"/>
          <w:lang w:val="en-ZA"/>
        </w:rPr>
        <w:t xml:space="preserve"> </w:t>
      </w:r>
      <w:r w:rsidRPr="00300506">
        <w:rPr>
          <w:rFonts w:ascii="Arial" w:hAnsi="Arial" w:cs="Arial"/>
          <w:bCs/>
          <w:color w:val="000000" w:themeColor="text1"/>
          <w:lang w:val="en-ZA"/>
        </w:rPr>
        <w:t xml:space="preserve">the required services </w:t>
      </w:r>
      <w:r w:rsidR="00FB46B2">
        <w:rPr>
          <w:rFonts w:ascii="Arial" w:hAnsi="Arial" w:cs="Arial"/>
          <w:bCs/>
          <w:color w:val="000000" w:themeColor="text1"/>
          <w:lang w:val="en-ZA"/>
        </w:rPr>
        <w:t>in accordance with the</w:t>
      </w:r>
      <w:r w:rsidR="00FB46B2" w:rsidRPr="00300506">
        <w:rPr>
          <w:rFonts w:ascii="Arial" w:hAnsi="Arial" w:cs="Arial"/>
          <w:bCs/>
          <w:color w:val="000000" w:themeColor="text1"/>
          <w:lang w:val="en-ZA"/>
        </w:rPr>
        <w:t xml:space="preserve"> </w:t>
      </w:r>
      <w:r w:rsidRPr="00300506">
        <w:rPr>
          <w:rFonts w:ascii="Arial" w:hAnsi="Arial" w:cs="Arial"/>
          <w:bCs/>
          <w:color w:val="000000" w:themeColor="text1"/>
          <w:lang w:val="en-ZA"/>
        </w:rPr>
        <w:t>pricing schedule</w:t>
      </w:r>
      <w:r w:rsidR="00CA6139">
        <w:rPr>
          <w:rFonts w:ascii="Arial" w:hAnsi="Arial" w:cs="Arial"/>
          <w:bCs/>
          <w:color w:val="000000" w:themeColor="text1"/>
          <w:lang w:val="en-ZA"/>
        </w:rPr>
        <w:t xml:space="preserve"> set out</w:t>
      </w:r>
      <w:r w:rsidRPr="00300506">
        <w:rPr>
          <w:rFonts w:ascii="Arial" w:hAnsi="Arial" w:cs="Arial"/>
          <w:bCs/>
          <w:color w:val="000000" w:themeColor="text1"/>
          <w:lang w:val="en-ZA"/>
        </w:rPr>
        <w:t xml:space="preserve"> in Table:1 below</w:t>
      </w:r>
      <w:r w:rsidR="00CA6139">
        <w:rPr>
          <w:rFonts w:ascii="Arial" w:hAnsi="Arial" w:cs="Arial"/>
          <w:bCs/>
          <w:color w:val="000000" w:themeColor="text1"/>
          <w:lang w:val="en-ZA"/>
        </w:rPr>
        <w:t>.</w:t>
      </w:r>
    </w:p>
    <w:p w14:paraId="58A5FC9B" w14:textId="77777777" w:rsidR="00253FF4" w:rsidRPr="00300506" w:rsidRDefault="00253FF4" w:rsidP="00253FF4">
      <w:pPr>
        <w:spacing w:line="360" w:lineRule="auto"/>
        <w:ind w:left="900" w:hanging="900"/>
        <w:jc w:val="both"/>
        <w:rPr>
          <w:rFonts w:ascii="Arial" w:hAnsi="Arial" w:cs="Arial"/>
          <w:b/>
          <w:color w:val="000000" w:themeColor="text1"/>
          <w:lang w:val="en-ZA"/>
        </w:rPr>
      </w:pPr>
    </w:p>
    <w:p w14:paraId="72D89A3A" w14:textId="77777777" w:rsidR="00253FF4" w:rsidRPr="00300506" w:rsidRDefault="00253FF4" w:rsidP="00253FF4">
      <w:pPr>
        <w:overflowPunct w:val="0"/>
        <w:autoSpaceDE w:val="0"/>
        <w:autoSpaceDN w:val="0"/>
        <w:adjustRightInd w:val="0"/>
        <w:textAlignment w:val="baseline"/>
        <w:rPr>
          <w:rFonts w:ascii="Arial" w:hAnsi="Arial" w:cs="Arial"/>
          <w:b/>
          <w:color w:val="000000" w:themeColor="text1"/>
        </w:rPr>
      </w:pPr>
      <w:r w:rsidRPr="00300506">
        <w:rPr>
          <w:rFonts w:ascii="Arial" w:hAnsi="Arial" w:cs="Arial"/>
          <w:b/>
          <w:color w:val="000000" w:themeColor="text1"/>
        </w:rPr>
        <w:t>TABLE 1:   PRICE STRUCTURE TEMPLATE</w:t>
      </w:r>
    </w:p>
    <w:tbl>
      <w:tblPr>
        <w:tblStyle w:val="TableGrid"/>
        <w:tblW w:w="10201" w:type="dxa"/>
        <w:tblLook w:val="04A0" w:firstRow="1" w:lastRow="0" w:firstColumn="1" w:lastColumn="0" w:noHBand="0" w:noVBand="1"/>
      </w:tblPr>
      <w:tblGrid>
        <w:gridCol w:w="805"/>
        <w:gridCol w:w="3510"/>
        <w:gridCol w:w="2700"/>
        <w:gridCol w:w="1440"/>
        <w:gridCol w:w="1746"/>
      </w:tblGrid>
      <w:tr w:rsidR="00253FF4" w:rsidRPr="00300506" w14:paraId="6F5D6753" w14:textId="77777777" w:rsidTr="00D12091">
        <w:tc>
          <w:tcPr>
            <w:tcW w:w="805" w:type="dxa"/>
          </w:tcPr>
          <w:p w14:paraId="7AA18DB1"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NO.</w:t>
            </w:r>
          </w:p>
        </w:tc>
        <w:tc>
          <w:tcPr>
            <w:tcW w:w="3510" w:type="dxa"/>
          </w:tcPr>
          <w:p w14:paraId="22C5AB6D"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DESCRIPTION OF SERVICES </w:t>
            </w:r>
          </w:p>
        </w:tc>
        <w:tc>
          <w:tcPr>
            <w:tcW w:w="2700" w:type="dxa"/>
          </w:tcPr>
          <w:p w14:paraId="144E2C46"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OFFICE WHERE SERVICE IS REQUIRED </w:t>
            </w:r>
          </w:p>
        </w:tc>
        <w:tc>
          <w:tcPr>
            <w:tcW w:w="1440" w:type="dxa"/>
          </w:tcPr>
          <w:p w14:paraId="16052B56"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PRICE PER MONTH</w:t>
            </w:r>
          </w:p>
        </w:tc>
        <w:tc>
          <w:tcPr>
            <w:tcW w:w="1746" w:type="dxa"/>
          </w:tcPr>
          <w:p w14:paraId="5F5C34AB" w14:textId="0A9384C9"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PRICEFOR </w:t>
            </w:r>
            <w:r>
              <w:rPr>
                <w:rFonts w:ascii="Arial" w:hAnsi="Arial" w:cs="Arial"/>
                <w:b/>
                <w:color w:val="000000" w:themeColor="text1"/>
                <w:sz w:val="20"/>
                <w:szCs w:val="20"/>
              </w:rPr>
              <w:t>1</w:t>
            </w:r>
            <w:r w:rsidR="00964FA6">
              <w:rPr>
                <w:rFonts w:ascii="Arial" w:hAnsi="Arial" w:cs="Arial"/>
                <w:b/>
                <w:color w:val="000000" w:themeColor="text1"/>
                <w:sz w:val="20"/>
                <w:szCs w:val="20"/>
              </w:rPr>
              <w:t>2</w:t>
            </w:r>
            <w:r w:rsidRPr="00300506">
              <w:rPr>
                <w:rFonts w:ascii="Arial" w:hAnsi="Arial" w:cs="Arial"/>
                <w:b/>
                <w:color w:val="000000" w:themeColor="text1"/>
                <w:sz w:val="20"/>
                <w:szCs w:val="20"/>
              </w:rPr>
              <w:t xml:space="preserve"> MONTHS</w:t>
            </w:r>
          </w:p>
        </w:tc>
      </w:tr>
      <w:tr w:rsidR="00253FF4" w:rsidRPr="00300506" w14:paraId="526C7A0A" w14:textId="77777777" w:rsidTr="00D12091">
        <w:tc>
          <w:tcPr>
            <w:tcW w:w="805" w:type="dxa"/>
            <w:vMerge w:val="restart"/>
          </w:tcPr>
          <w:p w14:paraId="6D51C7DF"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1</w:t>
            </w:r>
          </w:p>
        </w:tc>
        <w:tc>
          <w:tcPr>
            <w:tcW w:w="3510" w:type="dxa"/>
            <w:vMerge w:val="restart"/>
          </w:tcPr>
          <w:p w14:paraId="756DA56D"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Cleaning Services </w:t>
            </w:r>
            <w:r w:rsidRPr="00300506">
              <w:rPr>
                <w:rFonts w:ascii="Arial" w:hAnsi="Arial" w:cs="Arial"/>
                <w:b/>
                <w:color w:val="000000" w:themeColor="text1"/>
                <w:sz w:val="16"/>
                <w:szCs w:val="16"/>
              </w:rPr>
              <w:t xml:space="preserve">- </w:t>
            </w:r>
            <w:r w:rsidRPr="00300506">
              <w:rPr>
                <w:rFonts w:ascii="Arial" w:hAnsi="Arial" w:cs="Arial"/>
                <w:b/>
                <w:i/>
                <w:iCs/>
                <w:color w:val="000000" w:themeColor="text1"/>
                <w:sz w:val="16"/>
                <w:szCs w:val="16"/>
              </w:rPr>
              <w:t>price quoted must include all costs – cleaning costs; salaries, overtime and other allowances, chemicals, materials, transport costs; equipment etc.</w:t>
            </w:r>
          </w:p>
        </w:tc>
        <w:tc>
          <w:tcPr>
            <w:tcW w:w="2700" w:type="dxa"/>
          </w:tcPr>
          <w:p w14:paraId="0A704AB3"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a) DSTI offices</w:t>
            </w:r>
          </w:p>
        </w:tc>
        <w:tc>
          <w:tcPr>
            <w:tcW w:w="1440" w:type="dxa"/>
          </w:tcPr>
          <w:p w14:paraId="10EE717F"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c>
          <w:tcPr>
            <w:tcW w:w="1746" w:type="dxa"/>
          </w:tcPr>
          <w:p w14:paraId="2684DF05"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r>
      <w:tr w:rsidR="00253FF4" w:rsidRPr="00300506" w14:paraId="1B8C0D4C" w14:textId="77777777" w:rsidTr="00D12091">
        <w:tc>
          <w:tcPr>
            <w:tcW w:w="805" w:type="dxa"/>
            <w:vMerge/>
          </w:tcPr>
          <w:p w14:paraId="2692A674" w14:textId="77777777" w:rsidR="00253FF4" w:rsidRPr="00300506" w:rsidRDefault="00253FF4" w:rsidP="00D12091">
            <w:pPr>
              <w:spacing w:line="360" w:lineRule="auto"/>
              <w:jc w:val="both"/>
              <w:rPr>
                <w:rFonts w:ascii="Arial" w:hAnsi="Arial" w:cs="Arial"/>
                <w:b/>
                <w:color w:val="000000" w:themeColor="text1"/>
              </w:rPr>
            </w:pPr>
          </w:p>
        </w:tc>
        <w:tc>
          <w:tcPr>
            <w:tcW w:w="3510" w:type="dxa"/>
            <w:vMerge/>
          </w:tcPr>
          <w:p w14:paraId="63087B4B" w14:textId="77777777" w:rsidR="00253FF4" w:rsidRPr="00300506" w:rsidRDefault="00253FF4" w:rsidP="00D12091">
            <w:pPr>
              <w:spacing w:line="360" w:lineRule="auto"/>
              <w:jc w:val="both"/>
              <w:rPr>
                <w:rFonts w:ascii="Arial" w:hAnsi="Arial" w:cs="Arial"/>
                <w:b/>
                <w:color w:val="000000" w:themeColor="text1"/>
              </w:rPr>
            </w:pPr>
          </w:p>
        </w:tc>
        <w:tc>
          <w:tcPr>
            <w:tcW w:w="2700" w:type="dxa"/>
          </w:tcPr>
          <w:p w14:paraId="576ECD34"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b) NACI </w:t>
            </w:r>
          </w:p>
        </w:tc>
        <w:tc>
          <w:tcPr>
            <w:tcW w:w="1440" w:type="dxa"/>
          </w:tcPr>
          <w:p w14:paraId="50C31F61"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c>
          <w:tcPr>
            <w:tcW w:w="1746" w:type="dxa"/>
          </w:tcPr>
          <w:p w14:paraId="68979DC2"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r>
      <w:tr w:rsidR="00253FF4" w:rsidRPr="00300506" w14:paraId="6CD4FE94" w14:textId="77777777" w:rsidTr="00D12091">
        <w:tc>
          <w:tcPr>
            <w:tcW w:w="805" w:type="dxa"/>
            <w:vMerge/>
          </w:tcPr>
          <w:p w14:paraId="66E6CCB6" w14:textId="77777777" w:rsidR="00253FF4" w:rsidRPr="00300506" w:rsidRDefault="00253FF4" w:rsidP="00D12091">
            <w:pPr>
              <w:spacing w:line="360" w:lineRule="auto"/>
              <w:jc w:val="both"/>
              <w:rPr>
                <w:rFonts w:ascii="Arial" w:hAnsi="Arial" w:cs="Arial"/>
                <w:b/>
                <w:color w:val="000000" w:themeColor="text1"/>
              </w:rPr>
            </w:pPr>
          </w:p>
        </w:tc>
        <w:tc>
          <w:tcPr>
            <w:tcW w:w="3510" w:type="dxa"/>
            <w:vMerge/>
          </w:tcPr>
          <w:p w14:paraId="3F48537C" w14:textId="77777777" w:rsidR="00253FF4" w:rsidRPr="00300506" w:rsidRDefault="00253FF4" w:rsidP="00D12091">
            <w:pPr>
              <w:spacing w:line="360" w:lineRule="auto"/>
              <w:jc w:val="both"/>
              <w:rPr>
                <w:rFonts w:ascii="Arial" w:hAnsi="Arial" w:cs="Arial"/>
                <w:b/>
                <w:color w:val="000000" w:themeColor="text1"/>
              </w:rPr>
            </w:pPr>
          </w:p>
        </w:tc>
        <w:tc>
          <w:tcPr>
            <w:tcW w:w="2700" w:type="dxa"/>
          </w:tcPr>
          <w:p w14:paraId="54B78F11"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c) NIPMO</w:t>
            </w:r>
          </w:p>
        </w:tc>
        <w:tc>
          <w:tcPr>
            <w:tcW w:w="1440" w:type="dxa"/>
          </w:tcPr>
          <w:p w14:paraId="20F862E8" w14:textId="77777777" w:rsidR="00253FF4" w:rsidRPr="00300506" w:rsidRDefault="00253FF4" w:rsidP="00D12091">
            <w:pPr>
              <w:rPr>
                <w:rFonts w:ascii="Arial" w:hAnsi="Arial" w:cs="Arial"/>
                <w:color w:val="000000" w:themeColor="text1"/>
                <w:sz w:val="20"/>
                <w:szCs w:val="20"/>
              </w:rPr>
            </w:pPr>
            <w:r w:rsidRPr="00300506">
              <w:rPr>
                <w:rFonts w:ascii="Arial" w:hAnsi="Arial" w:cs="Arial"/>
                <w:b/>
                <w:color w:val="000000" w:themeColor="text1"/>
                <w:sz w:val="20"/>
                <w:szCs w:val="20"/>
              </w:rPr>
              <w:t>R</w:t>
            </w:r>
          </w:p>
        </w:tc>
        <w:tc>
          <w:tcPr>
            <w:tcW w:w="1746" w:type="dxa"/>
          </w:tcPr>
          <w:p w14:paraId="73F72F0D" w14:textId="77777777" w:rsidR="00253FF4" w:rsidRPr="00300506" w:rsidRDefault="00253FF4" w:rsidP="00D12091">
            <w:pPr>
              <w:rPr>
                <w:rFonts w:ascii="Arial" w:hAnsi="Arial" w:cs="Arial"/>
                <w:color w:val="000000" w:themeColor="text1"/>
                <w:sz w:val="20"/>
                <w:szCs w:val="20"/>
              </w:rPr>
            </w:pPr>
            <w:r w:rsidRPr="00300506">
              <w:rPr>
                <w:rFonts w:ascii="Arial" w:hAnsi="Arial" w:cs="Arial"/>
                <w:b/>
                <w:color w:val="000000" w:themeColor="text1"/>
                <w:sz w:val="20"/>
                <w:szCs w:val="20"/>
              </w:rPr>
              <w:t>R</w:t>
            </w:r>
          </w:p>
        </w:tc>
      </w:tr>
      <w:tr w:rsidR="00253FF4" w:rsidRPr="00300506" w14:paraId="02A7B788" w14:textId="77777777" w:rsidTr="00D12091">
        <w:tc>
          <w:tcPr>
            <w:tcW w:w="805" w:type="dxa"/>
            <w:vMerge w:val="restart"/>
          </w:tcPr>
          <w:p w14:paraId="42377385" w14:textId="77777777" w:rsidR="00253FF4" w:rsidRPr="00300506" w:rsidRDefault="00253FF4" w:rsidP="00D12091">
            <w:pPr>
              <w:spacing w:line="360" w:lineRule="auto"/>
              <w:jc w:val="both"/>
              <w:rPr>
                <w:rFonts w:ascii="Arial" w:hAnsi="Arial" w:cs="Arial"/>
                <w:b/>
                <w:color w:val="000000" w:themeColor="text1"/>
                <w:sz w:val="20"/>
                <w:szCs w:val="20"/>
              </w:rPr>
            </w:pPr>
            <w:bookmarkStart w:id="4" w:name="_Hlk208995055"/>
            <w:r w:rsidRPr="00300506">
              <w:rPr>
                <w:rFonts w:ascii="Arial" w:hAnsi="Arial" w:cs="Arial"/>
                <w:b/>
                <w:color w:val="000000" w:themeColor="text1"/>
                <w:sz w:val="20"/>
                <w:szCs w:val="20"/>
              </w:rPr>
              <w:t>2</w:t>
            </w:r>
          </w:p>
        </w:tc>
        <w:tc>
          <w:tcPr>
            <w:tcW w:w="3510" w:type="dxa"/>
            <w:vMerge w:val="restart"/>
          </w:tcPr>
          <w:p w14:paraId="6457839D"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Dishwashing and Refilling of water coolers </w:t>
            </w:r>
          </w:p>
        </w:tc>
        <w:tc>
          <w:tcPr>
            <w:tcW w:w="2700" w:type="dxa"/>
          </w:tcPr>
          <w:p w14:paraId="0C61171F"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a) DSTI offices</w:t>
            </w:r>
          </w:p>
        </w:tc>
        <w:tc>
          <w:tcPr>
            <w:tcW w:w="1440" w:type="dxa"/>
          </w:tcPr>
          <w:p w14:paraId="03C0C81F"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c>
          <w:tcPr>
            <w:tcW w:w="1746" w:type="dxa"/>
          </w:tcPr>
          <w:p w14:paraId="15CA0829"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r>
      <w:tr w:rsidR="00253FF4" w:rsidRPr="00300506" w14:paraId="18D09D8D" w14:textId="77777777" w:rsidTr="00D12091">
        <w:tc>
          <w:tcPr>
            <w:tcW w:w="805" w:type="dxa"/>
            <w:vMerge/>
          </w:tcPr>
          <w:p w14:paraId="77389D71" w14:textId="77777777" w:rsidR="00253FF4" w:rsidRPr="00300506" w:rsidRDefault="00253FF4" w:rsidP="00D12091">
            <w:pPr>
              <w:spacing w:line="360" w:lineRule="auto"/>
              <w:jc w:val="both"/>
              <w:rPr>
                <w:rFonts w:ascii="Arial" w:hAnsi="Arial" w:cs="Arial"/>
                <w:b/>
                <w:color w:val="000000" w:themeColor="text1"/>
              </w:rPr>
            </w:pPr>
          </w:p>
        </w:tc>
        <w:tc>
          <w:tcPr>
            <w:tcW w:w="3510" w:type="dxa"/>
            <w:vMerge/>
          </w:tcPr>
          <w:p w14:paraId="51FCEB5E" w14:textId="77777777" w:rsidR="00253FF4" w:rsidRPr="00300506" w:rsidRDefault="00253FF4" w:rsidP="00D12091">
            <w:pPr>
              <w:spacing w:line="360" w:lineRule="auto"/>
              <w:jc w:val="both"/>
              <w:rPr>
                <w:rFonts w:ascii="Arial" w:hAnsi="Arial" w:cs="Arial"/>
                <w:b/>
                <w:color w:val="000000" w:themeColor="text1"/>
                <w:sz w:val="20"/>
                <w:szCs w:val="20"/>
              </w:rPr>
            </w:pPr>
          </w:p>
        </w:tc>
        <w:tc>
          <w:tcPr>
            <w:tcW w:w="2700" w:type="dxa"/>
          </w:tcPr>
          <w:p w14:paraId="6EDE5488"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b) NACI </w:t>
            </w:r>
          </w:p>
        </w:tc>
        <w:tc>
          <w:tcPr>
            <w:tcW w:w="1440" w:type="dxa"/>
          </w:tcPr>
          <w:p w14:paraId="625DC803"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c>
          <w:tcPr>
            <w:tcW w:w="1746" w:type="dxa"/>
          </w:tcPr>
          <w:p w14:paraId="42CEF66D"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r>
      <w:tr w:rsidR="00253FF4" w:rsidRPr="00300506" w14:paraId="24B93965" w14:textId="77777777" w:rsidTr="00D12091">
        <w:tc>
          <w:tcPr>
            <w:tcW w:w="805" w:type="dxa"/>
            <w:vMerge/>
          </w:tcPr>
          <w:p w14:paraId="1638D78F" w14:textId="77777777" w:rsidR="00253FF4" w:rsidRPr="00300506" w:rsidRDefault="00253FF4" w:rsidP="00D12091">
            <w:pPr>
              <w:spacing w:line="360" w:lineRule="auto"/>
              <w:jc w:val="both"/>
              <w:rPr>
                <w:rFonts w:ascii="Arial" w:hAnsi="Arial" w:cs="Arial"/>
                <w:b/>
                <w:color w:val="000000" w:themeColor="text1"/>
              </w:rPr>
            </w:pPr>
          </w:p>
        </w:tc>
        <w:tc>
          <w:tcPr>
            <w:tcW w:w="3510" w:type="dxa"/>
            <w:vMerge/>
          </w:tcPr>
          <w:p w14:paraId="1DB2384E" w14:textId="77777777" w:rsidR="00253FF4" w:rsidRPr="00300506" w:rsidRDefault="00253FF4" w:rsidP="00D12091">
            <w:pPr>
              <w:spacing w:line="360" w:lineRule="auto"/>
              <w:jc w:val="both"/>
              <w:rPr>
                <w:rFonts w:ascii="Arial" w:hAnsi="Arial" w:cs="Arial"/>
                <w:b/>
                <w:color w:val="000000" w:themeColor="text1"/>
                <w:sz w:val="20"/>
                <w:szCs w:val="20"/>
              </w:rPr>
            </w:pPr>
          </w:p>
        </w:tc>
        <w:tc>
          <w:tcPr>
            <w:tcW w:w="2700" w:type="dxa"/>
          </w:tcPr>
          <w:p w14:paraId="5926DA62"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c) NIPMO</w:t>
            </w:r>
          </w:p>
        </w:tc>
        <w:tc>
          <w:tcPr>
            <w:tcW w:w="1440" w:type="dxa"/>
          </w:tcPr>
          <w:p w14:paraId="4294B778"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c>
          <w:tcPr>
            <w:tcW w:w="1746" w:type="dxa"/>
          </w:tcPr>
          <w:p w14:paraId="5E4F5693" w14:textId="77777777" w:rsidR="00253FF4" w:rsidRPr="00300506" w:rsidRDefault="00253FF4" w:rsidP="00D12091">
            <w:pPr>
              <w:spacing w:line="480" w:lineRule="auto"/>
              <w:rPr>
                <w:rFonts w:ascii="Arial" w:hAnsi="Arial" w:cs="Arial"/>
                <w:color w:val="000000" w:themeColor="text1"/>
                <w:sz w:val="20"/>
                <w:szCs w:val="20"/>
              </w:rPr>
            </w:pPr>
            <w:r w:rsidRPr="00300506">
              <w:rPr>
                <w:rFonts w:ascii="Arial" w:hAnsi="Arial" w:cs="Arial"/>
                <w:b/>
                <w:color w:val="000000" w:themeColor="text1"/>
                <w:sz w:val="20"/>
                <w:szCs w:val="20"/>
              </w:rPr>
              <w:t>R</w:t>
            </w:r>
          </w:p>
        </w:tc>
      </w:tr>
      <w:bookmarkEnd w:id="4"/>
      <w:tr w:rsidR="00316C18" w:rsidRPr="00300506" w14:paraId="20620BB0" w14:textId="77777777" w:rsidTr="00D12091">
        <w:tc>
          <w:tcPr>
            <w:tcW w:w="805" w:type="dxa"/>
            <w:vMerge w:val="restart"/>
          </w:tcPr>
          <w:p w14:paraId="70DB920F" w14:textId="77777777" w:rsidR="00316C18" w:rsidRPr="00316C18" w:rsidRDefault="00316C18" w:rsidP="00D12091">
            <w:pPr>
              <w:spacing w:line="360" w:lineRule="auto"/>
              <w:jc w:val="both"/>
              <w:rPr>
                <w:rFonts w:ascii="Arial" w:hAnsi="Arial" w:cs="Arial"/>
                <w:b/>
                <w:color w:val="000000" w:themeColor="text1"/>
                <w:sz w:val="20"/>
                <w:szCs w:val="20"/>
              </w:rPr>
            </w:pPr>
            <w:r w:rsidRPr="00316C18">
              <w:rPr>
                <w:rFonts w:ascii="Arial" w:hAnsi="Arial" w:cs="Arial"/>
                <w:b/>
                <w:color w:val="000000" w:themeColor="text1"/>
                <w:sz w:val="20"/>
                <w:szCs w:val="20"/>
              </w:rPr>
              <w:t>3</w:t>
            </w:r>
          </w:p>
        </w:tc>
        <w:tc>
          <w:tcPr>
            <w:tcW w:w="3510" w:type="dxa"/>
            <w:vMerge w:val="restart"/>
          </w:tcPr>
          <w:p w14:paraId="327F3665" w14:textId="30976BE8" w:rsidR="00316C18" w:rsidRPr="00316C18" w:rsidRDefault="00316C18" w:rsidP="00D12091">
            <w:pPr>
              <w:spacing w:line="360" w:lineRule="auto"/>
              <w:jc w:val="both"/>
              <w:rPr>
                <w:rFonts w:ascii="Arial" w:hAnsi="Arial" w:cs="Arial"/>
                <w:b/>
                <w:color w:val="000000" w:themeColor="text1"/>
                <w:sz w:val="20"/>
                <w:szCs w:val="20"/>
              </w:rPr>
            </w:pPr>
            <w:r w:rsidRPr="00316C18">
              <w:rPr>
                <w:rFonts w:ascii="Arial" w:hAnsi="Arial" w:cs="Arial"/>
                <w:color w:val="000000" w:themeColor="text1"/>
                <w:sz w:val="20"/>
                <w:szCs w:val="20"/>
                <w:lang w:val="en-ZA"/>
              </w:rPr>
              <w:t xml:space="preserve">Deep Cleaning Services (quarterly services) </w:t>
            </w:r>
          </w:p>
        </w:tc>
        <w:tc>
          <w:tcPr>
            <w:tcW w:w="2700" w:type="dxa"/>
          </w:tcPr>
          <w:p w14:paraId="55569EBA" w14:textId="77777777" w:rsidR="00316C18" w:rsidRPr="00300506" w:rsidRDefault="00316C18"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a) DSTI offices</w:t>
            </w:r>
          </w:p>
        </w:tc>
        <w:tc>
          <w:tcPr>
            <w:tcW w:w="1440" w:type="dxa"/>
          </w:tcPr>
          <w:p w14:paraId="77141DD5" w14:textId="77777777" w:rsidR="00316C18" w:rsidRPr="00300506" w:rsidRDefault="00316C18" w:rsidP="00D12091">
            <w:pPr>
              <w:rPr>
                <w:rFonts w:ascii="Arial" w:hAnsi="Arial" w:cs="Arial"/>
                <w:b/>
                <w:bCs/>
                <w:color w:val="000000" w:themeColor="text1"/>
                <w:sz w:val="20"/>
                <w:szCs w:val="20"/>
              </w:rPr>
            </w:pPr>
            <w:r w:rsidRPr="00300506">
              <w:rPr>
                <w:rFonts w:ascii="Arial" w:hAnsi="Arial" w:cs="Arial"/>
                <w:b/>
                <w:bCs/>
                <w:color w:val="000000" w:themeColor="text1"/>
                <w:lang w:val="en-ZA"/>
              </w:rPr>
              <w:t>R</w:t>
            </w:r>
          </w:p>
        </w:tc>
        <w:tc>
          <w:tcPr>
            <w:tcW w:w="1746" w:type="dxa"/>
          </w:tcPr>
          <w:p w14:paraId="59C97388" w14:textId="77777777" w:rsidR="00316C18" w:rsidRPr="00300506" w:rsidRDefault="00316C18" w:rsidP="00D12091">
            <w:pPr>
              <w:rPr>
                <w:rFonts w:ascii="Arial" w:hAnsi="Arial" w:cs="Arial"/>
                <w:b/>
                <w:bCs/>
                <w:color w:val="000000" w:themeColor="text1"/>
                <w:sz w:val="20"/>
                <w:szCs w:val="20"/>
              </w:rPr>
            </w:pPr>
            <w:r w:rsidRPr="00300506">
              <w:rPr>
                <w:rFonts w:ascii="Arial" w:hAnsi="Arial" w:cs="Arial"/>
                <w:b/>
                <w:bCs/>
                <w:color w:val="000000" w:themeColor="text1"/>
                <w:lang w:val="en-ZA"/>
              </w:rPr>
              <w:t>R</w:t>
            </w:r>
          </w:p>
        </w:tc>
      </w:tr>
      <w:tr w:rsidR="00316C18" w:rsidRPr="00300506" w14:paraId="6D7C13CD" w14:textId="77777777" w:rsidTr="00D12091">
        <w:tc>
          <w:tcPr>
            <w:tcW w:w="805" w:type="dxa"/>
            <w:vMerge/>
          </w:tcPr>
          <w:p w14:paraId="6C672C43" w14:textId="77777777" w:rsidR="00316C18" w:rsidRPr="00300506" w:rsidRDefault="00316C18" w:rsidP="00D12091">
            <w:pPr>
              <w:spacing w:line="360" w:lineRule="auto"/>
              <w:jc w:val="both"/>
              <w:rPr>
                <w:rFonts w:ascii="Arial" w:hAnsi="Arial" w:cs="Arial"/>
                <w:b/>
                <w:color w:val="000000" w:themeColor="text1"/>
              </w:rPr>
            </w:pPr>
          </w:p>
        </w:tc>
        <w:tc>
          <w:tcPr>
            <w:tcW w:w="3510" w:type="dxa"/>
            <w:vMerge/>
          </w:tcPr>
          <w:p w14:paraId="4D19F190" w14:textId="77777777" w:rsidR="00316C18" w:rsidRPr="00300506" w:rsidRDefault="00316C18" w:rsidP="00D12091">
            <w:pPr>
              <w:spacing w:line="360" w:lineRule="auto"/>
              <w:jc w:val="both"/>
              <w:rPr>
                <w:rFonts w:ascii="Arial" w:hAnsi="Arial" w:cs="Arial"/>
                <w:color w:val="000000" w:themeColor="text1"/>
                <w:lang w:val="en-ZA"/>
              </w:rPr>
            </w:pPr>
          </w:p>
        </w:tc>
        <w:tc>
          <w:tcPr>
            <w:tcW w:w="2700" w:type="dxa"/>
          </w:tcPr>
          <w:p w14:paraId="7754F873" w14:textId="0D300DCB" w:rsidR="00316C18" w:rsidRPr="00300506" w:rsidRDefault="00316C18" w:rsidP="00D12091">
            <w:pPr>
              <w:spacing w:line="360" w:lineRule="auto"/>
              <w:jc w:val="both"/>
              <w:rPr>
                <w:rFonts w:ascii="Arial" w:hAnsi="Arial" w:cs="Arial"/>
                <w:color w:val="000000" w:themeColor="text1"/>
                <w:lang w:val="en-ZA"/>
              </w:rPr>
            </w:pPr>
            <w:r w:rsidRPr="00300506">
              <w:rPr>
                <w:rFonts w:ascii="Arial" w:hAnsi="Arial" w:cs="Arial"/>
                <w:b/>
                <w:color w:val="000000" w:themeColor="text1"/>
                <w:sz w:val="20"/>
                <w:szCs w:val="20"/>
              </w:rPr>
              <w:t>b) NAC</w:t>
            </w:r>
            <w:r>
              <w:rPr>
                <w:rFonts w:ascii="Arial" w:hAnsi="Arial" w:cs="Arial"/>
                <w:b/>
                <w:color w:val="000000" w:themeColor="text1"/>
                <w:sz w:val="20"/>
                <w:szCs w:val="20"/>
              </w:rPr>
              <w:t>I</w:t>
            </w:r>
          </w:p>
        </w:tc>
        <w:tc>
          <w:tcPr>
            <w:tcW w:w="1440" w:type="dxa"/>
          </w:tcPr>
          <w:p w14:paraId="11CC5D80" w14:textId="77777777" w:rsidR="00316C18" w:rsidRPr="00300506" w:rsidRDefault="00316C18" w:rsidP="00D12091">
            <w:pPr>
              <w:rPr>
                <w:rFonts w:ascii="Arial" w:hAnsi="Arial" w:cs="Arial"/>
                <w:b/>
                <w:bCs/>
                <w:color w:val="000000" w:themeColor="text1"/>
                <w:lang w:val="en-ZA"/>
              </w:rPr>
            </w:pPr>
            <w:r w:rsidRPr="00300506">
              <w:rPr>
                <w:rFonts w:ascii="Arial" w:hAnsi="Arial" w:cs="Arial"/>
                <w:b/>
                <w:bCs/>
                <w:color w:val="000000" w:themeColor="text1"/>
                <w:lang w:val="en-ZA"/>
              </w:rPr>
              <w:t>R</w:t>
            </w:r>
          </w:p>
        </w:tc>
        <w:tc>
          <w:tcPr>
            <w:tcW w:w="1746" w:type="dxa"/>
          </w:tcPr>
          <w:p w14:paraId="682BA594" w14:textId="77777777" w:rsidR="00316C18" w:rsidRPr="00300506" w:rsidRDefault="00316C18" w:rsidP="00D12091">
            <w:pPr>
              <w:rPr>
                <w:rFonts w:ascii="Arial" w:hAnsi="Arial" w:cs="Arial"/>
                <w:b/>
                <w:bCs/>
                <w:color w:val="000000" w:themeColor="text1"/>
                <w:lang w:val="en-ZA"/>
              </w:rPr>
            </w:pPr>
            <w:r w:rsidRPr="00300506">
              <w:rPr>
                <w:rFonts w:ascii="Arial" w:hAnsi="Arial" w:cs="Arial"/>
                <w:b/>
                <w:bCs/>
                <w:color w:val="000000" w:themeColor="text1"/>
                <w:lang w:val="en-ZA"/>
              </w:rPr>
              <w:t>R</w:t>
            </w:r>
          </w:p>
        </w:tc>
      </w:tr>
      <w:tr w:rsidR="00316C18" w:rsidRPr="00300506" w14:paraId="50808ED2" w14:textId="77777777" w:rsidTr="00D12091">
        <w:tc>
          <w:tcPr>
            <w:tcW w:w="805" w:type="dxa"/>
            <w:vMerge/>
          </w:tcPr>
          <w:p w14:paraId="4C109509" w14:textId="77777777" w:rsidR="00316C18" w:rsidRPr="00300506" w:rsidRDefault="00316C18" w:rsidP="00D12091">
            <w:pPr>
              <w:spacing w:line="360" w:lineRule="auto"/>
              <w:jc w:val="both"/>
              <w:rPr>
                <w:rFonts w:ascii="Arial" w:hAnsi="Arial" w:cs="Arial"/>
                <w:b/>
                <w:color w:val="000000" w:themeColor="text1"/>
              </w:rPr>
            </w:pPr>
          </w:p>
        </w:tc>
        <w:tc>
          <w:tcPr>
            <w:tcW w:w="3510" w:type="dxa"/>
            <w:vMerge/>
          </w:tcPr>
          <w:p w14:paraId="333253F6" w14:textId="77777777" w:rsidR="00316C18" w:rsidRPr="00300506" w:rsidRDefault="00316C18" w:rsidP="00D12091">
            <w:pPr>
              <w:spacing w:line="360" w:lineRule="auto"/>
              <w:jc w:val="both"/>
              <w:rPr>
                <w:rFonts w:ascii="Arial" w:hAnsi="Arial" w:cs="Arial"/>
                <w:color w:val="000000" w:themeColor="text1"/>
                <w:lang w:val="en-ZA"/>
              </w:rPr>
            </w:pPr>
          </w:p>
        </w:tc>
        <w:tc>
          <w:tcPr>
            <w:tcW w:w="2700" w:type="dxa"/>
          </w:tcPr>
          <w:p w14:paraId="2CCBC81B" w14:textId="77777777" w:rsidR="00316C18" w:rsidRPr="00300506" w:rsidRDefault="00316C18" w:rsidP="00D12091">
            <w:pPr>
              <w:spacing w:line="360" w:lineRule="auto"/>
              <w:jc w:val="both"/>
              <w:rPr>
                <w:rFonts w:ascii="Arial" w:hAnsi="Arial" w:cs="Arial"/>
                <w:color w:val="000000" w:themeColor="text1"/>
                <w:lang w:val="en-ZA"/>
              </w:rPr>
            </w:pPr>
            <w:r w:rsidRPr="00300506">
              <w:rPr>
                <w:rFonts w:ascii="Arial" w:hAnsi="Arial" w:cs="Arial"/>
                <w:b/>
                <w:color w:val="000000" w:themeColor="text1"/>
                <w:sz w:val="20"/>
                <w:szCs w:val="20"/>
              </w:rPr>
              <w:t>c) NIPMO</w:t>
            </w:r>
          </w:p>
        </w:tc>
        <w:tc>
          <w:tcPr>
            <w:tcW w:w="1440" w:type="dxa"/>
          </w:tcPr>
          <w:p w14:paraId="20C86F14" w14:textId="77777777" w:rsidR="00316C18" w:rsidRPr="00300506" w:rsidRDefault="00316C18" w:rsidP="00D12091">
            <w:pPr>
              <w:rPr>
                <w:rFonts w:ascii="Arial" w:hAnsi="Arial" w:cs="Arial"/>
                <w:b/>
                <w:bCs/>
                <w:color w:val="000000" w:themeColor="text1"/>
                <w:lang w:val="en-ZA"/>
              </w:rPr>
            </w:pPr>
            <w:r w:rsidRPr="00300506">
              <w:rPr>
                <w:b/>
                <w:bCs/>
                <w:color w:val="000000" w:themeColor="text1"/>
              </w:rPr>
              <w:t>R</w:t>
            </w:r>
          </w:p>
        </w:tc>
        <w:tc>
          <w:tcPr>
            <w:tcW w:w="1746" w:type="dxa"/>
          </w:tcPr>
          <w:p w14:paraId="445A1FBE" w14:textId="77777777" w:rsidR="00316C18" w:rsidRPr="00300506" w:rsidRDefault="00316C18" w:rsidP="00D12091">
            <w:pPr>
              <w:rPr>
                <w:rFonts w:ascii="Arial" w:hAnsi="Arial" w:cs="Arial"/>
                <w:b/>
                <w:bCs/>
                <w:color w:val="000000" w:themeColor="text1"/>
                <w:lang w:val="en-ZA"/>
              </w:rPr>
            </w:pPr>
            <w:r w:rsidRPr="00300506">
              <w:rPr>
                <w:b/>
                <w:bCs/>
                <w:color w:val="000000" w:themeColor="text1"/>
              </w:rPr>
              <w:t>R</w:t>
            </w:r>
          </w:p>
        </w:tc>
      </w:tr>
      <w:tr w:rsidR="00316C18" w:rsidRPr="00300506" w14:paraId="4BA3FC83" w14:textId="77777777" w:rsidTr="00D12091">
        <w:tc>
          <w:tcPr>
            <w:tcW w:w="805" w:type="dxa"/>
            <w:vMerge w:val="restart"/>
          </w:tcPr>
          <w:p w14:paraId="6EF3DD1C" w14:textId="77777777" w:rsidR="00316C18" w:rsidRPr="00316C18" w:rsidRDefault="00316C18" w:rsidP="00D12091">
            <w:pPr>
              <w:spacing w:line="360" w:lineRule="auto"/>
              <w:jc w:val="both"/>
              <w:rPr>
                <w:rFonts w:ascii="Arial" w:hAnsi="Arial" w:cs="Arial"/>
                <w:bCs/>
                <w:color w:val="000000" w:themeColor="text1"/>
                <w:sz w:val="20"/>
                <w:szCs w:val="20"/>
              </w:rPr>
            </w:pPr>
            <w:r w:rsidRPr="00316C18">
              <w:rPr>
                <w:rFonts w:ascii="Arial" w:hAnsi="Arial" w:cs="Arial"/>
                <w:bCs/>
                <w:color w:val="000000" w:themeColor="text1"/>
                <w:sz w:val="20"/>
                <w:szCs w:val="20"/>
              </w:rPr>
              <w:t>4.</w:t>
            </w:r>
          </w:p>
        </w:tc>
        <w:tc>
          <w:tcPr>
            <w:tcW w:w="3510" w:type="dxa"/>
            <w:vMerge w:val="restart"/>
          </w:tcPr>
          <w:p w14:paraId="1C767EAC" w14:textId="77777777" w:rsidR="00316C18" w:rsidRPr="00316C18" w:rsidRDefault="00316C18" w:rsidP="00D12091">
            <w:pPr>
              <w:spacing w:line="360" w:lineRule="auto"/>
              <w:jc w:val="both"/>
              <w:rPr>
                <w:rFonts w:ascii="Arial" w:hAnsi="Arial" w:cs="Arial"/>
                <w:bCs/>
                <w:color w:val="000000" w:themeColor="text1"/>
                <w:sz w:val="20"/>
                <w:szCs w:val="20"/>
              </w:rPr>
            </w:pPr>
            <w:r w:rsidRPr="00316C18">
              <w:rPr>
                <w:rFonts w:ascii="Arial" w:hAnsi="Arial" w:cs="Arial"/>
                <w:bCs/>
                <w:color w:val="000000" w:themeColor="text1"/>
                <w:sz w:val="20"/>
                <w:szCs w:val="20"/>
              </w:rPr>
              <w:t>Hygiene services</w:t>
            </w:r>
          </w:p>
        </w:tc>
        <w:tc>
          <w:tcPr>
            <w:tcW w:w="2700" w:type="dxa"/>
          </w:tcPr>
          <w:p w14:paraId="08E65DEF" w14:textId="77777777" w:rsidR="00316C18" w:rsidRPr="003326F7" w:rsidRDefault="00316C18" w:rsidP="00D12091">
            <w:pPr>
              <w:spacing w:line="360" w:lineRule="auto"/>
              <w:jc w:val="both"/>
              <w:rPr>
                <w:rFonts w:ascii="Arial" w:hAnsi="Arial" w:cs="Arial"/>
                <w:b/>
                <w:bCs/>
                <w:color w:val="000000" w:themeColor="text1"/>
                <w:sz w:val="20"/>
                <w:szCs w:val="20"/>
                <w:lang w:val="en-ZA"/>
              </w:rPr>
            </w:pPr>
            <w:r w:rsidRPr="003326F7">
              <w:rPr>
                <w:rFonts w:ascii="Arial" w:hAnsi="Arial" w:cs="Arial"/>
                <w:b/>
                <w:bCs/>
                <w:color w:val="000000" w:themeColor="text1"/>
                <w:sz w:val="20"/>
                <w:szCs w:val="20"/>
                <w:lang w:val="en-ZA"/>
              </w:rPr>
              <w:t>a) DSTI building 41</w:t>
            </w:r>
          </w:p>
        </w:tc>
        <w:tc>
          <w:tcPr>
            <w:tcW w:w="1440" w:type="dxa"/>
          </w:tcPr>
          <w:p w14:paraId="08AE5E50" w14:textId="0795FE67" w:rsidR="00316C18" w:rsidRPr="00300506" w:rsidRDefault="00316C18" w:rsidP="00D12091">
            <w:pPr>
              <w:rPr>
                <w:rFonts w:ascii="Arial" w:hAnsi="Arial" w:cs="Arial"/>
                <w:b/>
                <w:color w:val="000000" w:themeColor="text1"/>
                <w:sz w:val="20"/>
                <w:szCs w:val="20"/>
              </w:rPr>
            </w:pPr>
            <w:r>
              <w:rPr>
                <w:rFonts w:ascii="Arial" w:hAnsi="Arial" w:cs="Arial"/>
                <w:b/>
                <w:color w:val="000000" w:themeColor="text1"/>
                <w:sz w:val="20"/>
                <w:szCs w:val="20"/>
              </w:rPr>
              <w:t>R</w:t>
            </w:r>
          </w:p>
        </w:tc>
        <w:tc>
          <w:tcPr>
            <w:tcW w:w="1746" w:type="dxa"/>
          </w:tcPr>
          <w:p w14:paraId="2464D74A" w14:textId="204D70BA" w:rsidR="00316C18" w:rsidRPr="00300506" w:rsidRDefault="00316C18" w:rsidP="00D12091">
            <w:pPr>
              <w:rPr>
                <w:rFonts w:ascii="Arial" w:hAnsi="Arial" w:cs="Arial"/>
                <w:b/>
                <w:color w:val="000000" w:themeColor="text1"/>
                <w:sz w:val="20"/>
                <w:szCs w:val="20"/>
              </w:rPr>
            </w:pPr>
            <w:r>
              <w:rPr>
                <w:rFonts w:ascii="Arial" w:hAnsi="Arial" w:cs="Arial"/>
                <w:b/>
                <w:color w:val="000000" w:themeColor="text1"/>
                <w:sz w:val="20"/>
                <w:szCs w:val="20"/>
              </w:rPr>
              <w:t>R</w:t>
            </w:r>
          </w:p>
        </w:tc>
      </w:tr>
      <w:tr w:rsidR="00316C18" w:rsidRPr="00300506" w14:paraId="489FBE5D" w14:textId="77777777" w:rsidTr="00D12091">
        <w:tc>
          <w:tcPr>
            <w:tcW w:w="805" w:type="dxa"/>
            <w:vMerge/>
          </w:tcPr>
          <w:p w14:paraId="6D1B0421" w14:textId="77777777" w:rsidR="00316C18" w:rsidRPr="00316C18" w:rsidRDefault="00316C18" w:rsidP="00D12091">
            <w:pPr>
              <w:spacing w:line="360" w:lineRule="auto"/>
              <w:jc w:val="both"/>
              <w:rPr>
                <w:rFonts w:ascii="Arial" w:hAnsi="Arial" w:cs="Arial"/>
                <w:bCs/>
                <w:color w:val="000000" w:themeColor="text1"/>
                <w:sz w:val="20"/>
                <w:szCs w:val="20"/>
              </w:rPr>
            </w:pPr>
          </w:p>
        </w:tc>
        <w:tc>
          <w:tcPr>
            <w:tcW w:w="3510" w:type="dxa"/>
            <w:vMerge/>
          </w:tcPr>
          <w:p w14:paraId="407A5E53" w14:textId="77777777" w:rsidR="00316C18" w:rsidRPr="00316C18" w:rsidRDefault="00316C18" w:rsidP="00D12091">
            <w:pPr>
              <w:spacing w:line="360" w:lineRule="auto"/>
              <w:jc w:val="both"/>
              <w:rPr>
                <w:rFonts w:ascii="Arial" w:hAnsi="Arial" w:cs="Arial"/>
                <w:bCs/>
                <w:color w:val="000000" w:themeColor="text1"/>
                <w:sz w:val="20"/>
                <w:szCs w:val="20"/>
              </w:rPr>
            </w:pPr>
          </w:p>
        </w:tc>
        <w:tc>
          <w:tcPr>
            <w:tcW w:w="2700" w:type="dxa"/>
          </w:tcPr>
          <w:p w14:paraId="31816534" w14:textId="77777777" w:rsidR="00316C18" w:rsidRPr="003326F7" w:rsidRDefault="00316C18" w:rsidP="00D12091">
            <w:pPr>
              <w:spacing w:line="360" w:lineRule="auto"/>
              <w:jc w:val="both"/>
              <w:rPr>
                <w:rFonts w:ascii="Arial" w:hAnsi="Arial" w:cs="Arial"/>
                <w:b/>
                <w:bCs/>
                <w:color w:val="000000" w:themeColor="text1"/>
                <w:sz w:val="20"/>
                <w:szCs w:val="20"/>
                <w:lang w:val="en-ZA"/>
              </w:rPr>
            </w:pPr>
            <w:r w:rsidRPr="003326F7">
              <w:rPr>
                <w:rFonts w:ascii="Arial" w:hAnsi="Arial" w:cs="Arial"/>
                <w:b/>
                <w:bCs/>
                <w:color w:val="000000" w:themeColor="text1"/>
                <w:sz w:val="20"/>
                <w:szCs w:val="20"/>
                <w:lang w:val="en-ZA"/>
              </w:rPr>
              <w:t>b) DSTI building 42</w:t>
            </w:r>
          </w:p>
        </w:tc>
        <w:tc>
          <w:tcPr>
            <w:tcW w:w="1440" w:type="dxa"/>
          </w:tcPr>
          <w:p w14:paraId="4C144791" w14:textId="55EA4D59" w:rsidR="00316C18" w:rsidRPr="00300506" w:rsidRDefault="00316C18" w:rsidP="00D12091">
            <w:pPr>
              <w:rPr>
                <w:rFonts w:ascii="Arial" w:hAnsi="Arial" w:cs="Arial"/>
                <w:b/>
                <w:color w:val="000000" w:themeColor="text1"/>
                <w:sz w:val="20"/>
                <w:szCs w:val="20"/>
              </w:rPr>
            </w:pPr>
            <w:r>
              <w:rPr>
                <w:rFonts w:ascii="Arial" w:hAnsi="Arial" w:cs="Arial"/>
                <w:b/>
                <w:color w:val="000000" w:themeColor="text1"/>
                <w:sz w:val="20"/>
                <w:szCs w:val="20"/>
              </w:rPr>
              <w:t>R</w:t>
            </w:r>
          </w:p>
        </w:tc>
        <w:tc>
          <w:tcPr>
            <w:tcW w:w="1746" w:type="dxa"/>
          </w:tcPr>
          <w:p w14:paraId="410A710C" w14:textId="18A63340" w:rsidR="00316C18" w:rsidRPr="00300506" w:rsidRDefault="00316C18" w:rsidP="00D12091">
            <w:pPr>
              <w:rPr>
                <w:rFonts w:ascii="Arial" w:hAnsi="Arial" w:cs="Arial"/>
                <w:b/>
                <w:color w:val="000000" w:themeColor="text1"/>
                <w:sz w:val="20"/>
                <w:szCs w:val="20"/>
              </w:rPr>
            </w:pPr>
            <w:r>
              <w:rPr>
                <w:rFonts w:ascii="Arial" w:hAnsi="Arial" w:cs="Arial"/>
                <w:b/>
                <w:color w:val="000000" w:themeColor="text1"/>
                <w:sz w:val="20"/>
                <w:szCs w:val="20"/>
              </w:rPr>
              <w:t>R</w:t>
            </w:r>
          </w:p>
        </w:tc>
      </w:tr>
      <w:tr w:rsidR="00253FF4" w:rsidRPr="00300506" w14:paraId="0BF64323" w14:textId="77777777" w:rsidTr="00D12091">
        <w:tc>
          <w:tcPr>
            <w:tcW w:w="805" w:type="dxa"/>
          </w:tcPr>
          <w:p w14:paraId="3356C9EE" w14:textId="23387E22" w:rsidR="00253FF4" w:rsidRPr="00316C18" w:rsidRDefault="00316C18" w:rsidP="00D12091">
            <w:pPr>
              <w:spacing w:line="360" w:lineRule="auto"/>
              <w:jc w:val="both"/>
              <w:rPr>
                <w:rFonts w:ascii="Arial" w:hAnsi="Arial" w:cs="Arial"/>
                <w:bCs/>
                <w:color w:val="000000" w:themeColor="text1"/>
                <w:sz w:val="20"/>
                <w:szCs w:val="20"/>
              </w:rPr>
            </w:pPr>
            <w:r w:rsidRPr="00316C18">
              <w:rPr>
                <w:rFonts w:ascii="Arial" w:hAnsi="Arial" w:cs="Arial"/>
                <w:bCs/>
                <w:color w:val="000000" w:themeColor="text1"/>
                <w:sz w:val="20"/>
                <w:szCs w:val="20"/>
              </w:rPr>
              <w:t>5</w:t>
            </w:r>
          </w:p>
        </w:tc>
        <w:tc>
          <w:tcPr>
            <w:tcW w:w="3510" w:type="dxa"/>
          </w:tcPr>
          <w:p w14:paraId="238D88A1" w14:textId="77777777" w:rsidR="00253FF4" w:rsidRPr="00316C18" w:rsidRDefault="00253FF4" w:rsidP="00D12091">
            <w:pPr>
              <w:spacing w:line="360" w:lineRule="auto"/>
              <w:jc w:val="both"/>
              <w:rPr>
                <w:rFonts w:ascii="Arial" w:hAnsi="Arial" w:cs="Arial"/>
                <w:bCs/>
                <w:color w:val="000000" w:themeColor="text1"/>
                <w:sz w:val="20"/>
                <w:szCs w:val="20"/>
              </w:rPr>
            </w:pPr>
            <w:r w:rsidRPr="00316C18">
              <w:rPr>
                <w:rFonts w:ascii="Arial" w:hAnsi="Arial" w:cs="Arial"/>
                <w:bCs/>
                <w:color w:val="000000" w:themeColor="text1"/>
                <w:sz w:val="20"/>
                <w:szCs w:val="20"/>
              </w:rPr>
              <w:t xml:space="preserve">Other costs </w:t>
            </w:r>
            <w:r w:rsidRPr="00316C18">
              <w:rPr>
                <w:rFonts w:ascii="Arial" w:hAnsi="Arial" w:cs="Arial"/>
                <w:bCs/>
                <w:i/>
                <w:iCs/>
                <w:color w:val="000000" w:themeColor="text1"/>
                <w:sz w:val="20"/>
                <w:szCs w:val="20"/>
              </w:rPr>
              <w:t>– please specify</w:t>
            </w:r>
          </w:p>
          <w:p w14:paraId="07BF41D0" w14:textId="77777777" w:rsidR="00253FF4" w:rsidRPr="00316C18" w:rsidRDefault="00253FF4" w:rsidP="00D12091">
            <w:pPr>
              <w:spacing w:line="360" w:lineRule="auto"/>
              <w:jc w:val="both"/>
              <w:rPr>
                <w:rFonts w:ascii="Arial" w:hAnsi="Arial" w:cs="Arial"/>
                <w:bCs/>
                <w:color w:val="000000" w:themeColor="text1"/>
                <w:sz w:val="20"/>
                <w:szCs w:val="20"/>
                <w:lang w:val="en-ZA"/>
              </w:rPr>
            </w:pPr>
          </w:p>
        </w:tc>
        <w:tc>
          <w:tcPr>
            <w:tcW w:w="2700" w:type="dxa"/>
          </w:tcPr>
          <w:p w14:paraId="4F4C7A50" w14:textId="77777777" w:rsidR="00253FF4" w:rsidRPr="00300506" w:rsidRDefault="00253FF4" w:rsidP="00D12091">
            <w:pPr>
              <w:spacing w:line="360" w:lineRule="auto"/>
              <w:jc w:val="both"/>
              <w:rPr>
                <w:rFonts w:ascii="Arial" w:hAnsi="Arial" w:cs="Arial"/>
                <w:color w:val="000000" w:themeColor="text1"/>
                <w:lang w:val="en-ZA"/>
              </w:rPr>
            </w:pPr>
          </w:p>
        </w:tc>
        <w:tc>
          <w:tcPr>
            <w:tcW w:w="1440" w:type="dxa"/>
          </w:tcPr>
          <w:p w14:paraId="43FD4047" w14:textId="77777777" w:rsidR="00253FF4" w:rsidRPr="00300506" w:rsidRDefault="00253FF4" w:rsidP="00D12091">
            <w:pPr>
              <w:rPr>
                <w:rFonts w:ascii="Arial" w:hAnsi="Arial" w:cs="Arial"/>
                <w:color w:val="000000" w:themeColor="text1"/>
                <w:lang w:val="en-ZA"/>
              </w:rPr>
            </w:pPr>
            <w:r w:rsidRPr="00300506">
              <w:rPr>
                <w:rFonts w:ascii="Arial" w:hAnsi="Arial" w:cs="Arial"/>
                <w:b/>
                <w:color w:val="000000" w:themeColor="text1"/>
                <w:sz w:val="20"/>
                <w:szCs w:val="20"/>
              </w:rPr>
              <w:t>R</w:t>
            </w:r>
          </w:p>
        </w:tc>
        <w:tc>
          <w:tcPr>
            <w:tcW w:w="1746" w:type="dxa"/>
          </w:tcPr>
          <w:p w14:paraId="6597CF3D" w14:textId="77777777" w:rsidR="00253FF4" w:rsidRPr="00300506" w:rsidRDefault="00253FF4" w:rsidP="00D12091">
            <w:pPr>
              <w:rPr>
                <w:rFonts w:ascii="Arial" w:hAnsi="Arial" w:cs="Arial"/>
                <w:color w:val="000000" w:themeColor="text1"/>
                <w:lang w:val="en-ZA"/>
              </w:rPr>
            </w:pPr>
            <w:r w:rsidRPr="00300506">
              <w:rPr>
                <w:rFonts w:ascii="Arial" w:hAnsi="Arial" w:cs="Arial"/>
                <w:b/>
                <w:color w:val="000000" w:themeColor="text1"/>
                <w:sz w:val="20"/>
                <w:szCs w:val="20"/>
              </w:rPr>
              <w:t>R</w:t>
            </w:r>
          </w:p>
        </w:tc>
      </w:tr>
      <w:tr w:rsidR="00253FF4" w:rsidRPr="00300506" w14:paraId="5614F275" w14:textId="77777777" w:rsidTr="00D12091">
        <w:tc>
          <w:tcPr>
            <w:tcW w:w="7015" w:type="dxa"/>
            <w:gridSpan w:val="3"/>
          </w:tcPr>
          <w:p w14:paraId="017A3F61"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TOTAL BID PRICE EXCLUDING VAT</w:t>
            </w:r>
          </w:p>
        </w:tc>
        <w:tc>
          <w:tcPr>
            <w:tcW w:w="1440" w:type="dxa"/>
          </w:tcPr>
          <w:p w14:paraId="49DE1F6A" w14:textId="77777777" w:rsidR="00253FF4" w:rsidRPr="00300506" w:rsidRDefault="00253FF4" w:rsidP="00D12091">
            <w:pPr>
              <w:spacing w:line="48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R</w:t>
            </w:r>
          </w:p>
        </w:tc>
        <w:tc>
          <w:tcPr>
            <w:tcW w:w="1746" w:type="dxa"/>
          </w:tcPr>
          <w:p w14:paraId="696801AB" w14:textId="77777777" w:rsidR="00253FF4" w:rsidRPr="00300506" w:rsidRDefault="00253FF4" w:rsidP="00D12091">
            <w:pPr>
              <w:spacing w:line="48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R</w:t>
            </w:r>
          </w:p>
        </w:tc>
      </w:tr>
      <w:tr w:rsidR="00253FF4" w:rsidRPr="00300506" w14:paraId="342987F5" w14:textId="77777777" w:rsidTr="00D12091">
        <w:tc>
          <w:tcPr>
            <w:tcW w:w="7015" w:type="dxa"/>
            <w:gridSpan w:val="3"/>
          </w:tcPr>
          <w:p w14:paraId="7CA65D93"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 xml:space="preserve">VAT AMOUNT </w:t>
            </w:r>
          </w:p>
        </w:tc>
        <w:tc>
          <w:tcPr>
            <w:tcW w:w="1440" w:type="dxa"/>
          </w:tcPr>
          <w:p w14:paraId="1560BFE6" w14:textId="77777777" w:rsidR="00253FF4" w:rsidRPr="00300506" w:rsidRDefault="00253FF4" w:rsidP="00D12091">
            <w:pPr>
              <w:spacing w:line="48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R</w:t>
            </w:r>
          </w:p>
        </w:tc>
        <w:tc>
          <w:tcPr>
            <w:tcW w:w="1746" w:type="dxa"/>
          </w:tcPr>
          <w:p w14:paraId="3BAE98D2" w14:textId="77777777" w:rsidR="00253FF4" w:rsidRPr="00300506" w:rsidRDefault="00253FF4" w:rsidP="00D12091">
            <w:pPr>
              <w:spacing w:line="48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R</w:t>
            </w:r>
          </w:p>
        </w:tc>
      </w:tr>
      <w:tr w:rsidR="00253FF4" w:rsidRPr="00300506" w14:paraId="1938F4F1" w14:textId="77777777" w:rsidTr="00D12091">
        <w:tc>
          <w:tcPr>
            <w:tcW w:w="7015" w:type="dxa"/>
            <w:gridSpan w:val="3"/>
          </w:tcPr>
          <w:p w14:paraId="38518969" w14:textId="77777777" w:rsidR="00253FF4" w:rsidRPr="00300506" w:rsidRDefault="00253FF4" w:rsidP="00D12091">
            <w:pPr>
              <w:spacing w:line="36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TOTAL AMOUNT INCLUDING VAT</w:t>
            </w:r>
          </w:p>
        </w:tc>
        <w:tc>
          <w:tcPr>
            <w:tcW w:w="1440" w:type="dxa"/>
          </w:tcPr>
          <w:p w14:paraId="2B115EF5" w14:textId="77777777" w:rsidR="00253FF4" w:rsidRPr="00300506" w:rsidRDefault="00253FF4" w:rsidP="00D12091">
            <w:pPr>
              <w:spacing w:line="48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R</w:t>
            </w:r>
          </w:p>
        </w:tc>
        <w:tc>
          <w:tcPr>
            <w:tcW w:w="1746" w:type="dxa"/>
          </w:tcPr>
          <w:p w14:paraId="5474A05D" w14:textId="77777777" w:rsidR="00253FF4" w:rsidRPr="00300506" w:rsidRDefault="00253FF4" w:rsidP="00D12091">
            <w:pPr>
              <w:spacing w:line="480" w:lineRule="auto"/>
              <w:jc w:val="both"/>
              <w:rPr>
                <w:rFonts w:ascii="Arial" w:hAnsi="Arial" w:cs="Arial"/>
                <w:b/>
                <w:color w:val="000000" w:themeColor="text1"/>
                <w:sz w:val="20"/>
                <w:szCs w:val="20"/>
              </w:rPr>
            </w:pPr>
            <w:r w:rsidRPr="00300506">
              <w:rPr>
                <w:rFonts w:ascii="Arial" w:hAnsi="Arial" w:cs="Arial"/>
                <w:b/>
                <w:color w:val="000000" w:themeColor="text1"/>
                <w:sz w:val="20"/>
                <w:szCs w:val="20"/>
              </w:rPr>
              <w:t>R</w:t>
            </w:r>
          </w:p>
        </w:tc>
      </w:tr>
    </w:tbl>
    <w:p w14:paraId="1C50FD93" w14:textId="77777777" w:rsidR="00411E64" w:rsidRDefault="00411E64" w:rsidP="003326F7">
      <w:pPr>
        <w:pStyle w:val="ListParagraph"/>
        <w:spacing w:line="360" w:lineRule="auto"/>
        <w:ind w:left="360"/>
        <w:jc w:val="both"/>
        <w:rPr>
          <w:rFonts w:ascii="Arial" w:hAnsi="Arial" w:cs="Arial"/>
          <w:b/>
          <w:lang w:val="en-ZA"/>
        </w:rPr>
      </w:pPr>
    </w:p>
    <w:p w14:paraId="274121E4" w14:textId="77777777" w:rsidR="00316C18" w:rsidRDefault="00316C18" w:rsidP="003326F7">
      <w:pPr>
        <w:pStyle w:val="ListParagraph"/>
        <w:spacing w:line="360" w:lineRule="auto"/>
        <w:ind w:left="360"/>
        <w:jc w:val="both"/>
        <w:rPr>
          <w:rFonts w:ascii="Arial" w:hAnsi="Arial" w:cs="Arial"/>
          <w:b/>
          <w:lang w:val="en-ZA"/>
        </w:rPr>
      </w:pPr>
    </w:p>
    <w:p w14:paraId="78CF1745" w14:textId="77777777" w:rsidR="00316C18" w:rsidRPr="00411E64" w:rsidRDefault="00316C18" w:rsidP="003326F7">
      <w:pPr>
        <w:pStyle w:val="ListParagraph"/>
        <w:spacing w:line="360" w:lineRule="auto"/>
        <w:ind w:left="360"/>
        <w:jc w:val="both"/>
        <w:rPr>
          <w:rFonts w:ascii="Arial" w:hAnsi="Arial" w:cs="Arial"/>
          <w:b/>
          <w:lang w:val="en-ZA"/>
        </w:rPr>
      </w:pPr>
    </w:p>
    <w:p w14:paraId="0015A95B" w14:textId="1DCB538D" w:rsidR="00B032DB" w:rsidRPr="00E67224" w:rsidRDefault="00B032DB" w:rsidP="00091760">
      <w:pPr>
        <w:pStyle w:val="ListParagraph"/>
        <w:numPr>
          <w:ilvl w:val="0"/>
          <w:numId w:val="50"/>
        </w:numPr>
        <w:spacing w:line="360" w:lineRule="auto"/>
        <w:jc w:val="both"/>
        <w:rPr>
          <w:rFonts w:ascii="Arial" w:hAnsi="Arial" w:cs="Arial"/>
          <w:b/>
          <w:lang w:val="en-ZA"/>
        </w:rPr>
      </w:pPr>
      <w:r w:rsidRPr="00E67224">
        <w:rPr>
          <w:rFonts w:ascii="Arial" w:hAnsi="Arial" w:cs="Arial"/>
          <w:b/>
        </w:rPr>
        <w:t>DURATION, TIMEFRAMES AND FORMAL CONTRACT</w:t>
      </w:r>
    </w:p>
    <w:p w14:paraId="5A0EB337" w14:textId="77777777" w:rsidR="00B032DB" w:rsidRPr="00757EE5" w:rsidRDefault="00B032DB" w:rsidP="00B032DB">
      <w:pPr>
        <w:spacing w:line="360" w:lineRule="auto"/>
        <w:ind w:left="720"/>
        <w:jc w:val="both"/>
        <w:rPr>
          <w:rFonts w:ascii="Arial" w:hAnsi="Arial" w:cs="Arial"/>
        </w:rPr>
      </w:pPr>
    </w:p>
    <w:p w14:paraId="04ED3F77" w14:textId="77777777" w:rsidR="003326F7" w:rsidRPr="003326F7" w:rsidRDefault="003326F7" w:rsidP="00091760">
      <w:pPr>
        <w:pStyle w:val="ListParagraph"/>
        <w:numPr>
          <w:ilvl w:val="0"/>
          <w:numId w:val="9"/>
        </w:numPr>
        <w:spacing w:line="360" w:lineRule="auto"/>
        <w:jc w:val="both"/>
        <w:rPr>
          <w:rFonts w:ascii="Arial" w:hAnsi="Arial" w:cs="Arial"/>
          <w:vanish/>
        </w:rPr>
      </w:pPr>
    </w:p>
    <w:p w14:paraId="06975524" w14:textId="77777777" w:rsidR="003326F7" w:rsidRPr="003326F7" w:rsidRDefault="003326F7" w:rsidP="00091760">
      <w:pPr>
        <w:pStyle w:val="ListParagraph"/>
        <w:numPr>
          <w:ilvl w:val="0"/>
          <w:numId w:val="9"/>
        </w:numPr>
        <w:spacing w:line="360" w:lineRule="auto"/>
        <w:jc w:val="both"/>
        <w:rPr>
          <w:rFonts w:ascii="Arial" w:hAnsi="Arial" w:cs="Arial"/>
          <w:vanish/>
        </w:rPr>
      </w:pPr>
    </w:p>
    <w:p w14:paraId="11C78D79" w14:textId="48CD6176" w:rsidR="006D11E5" w:rsidRDefault="006D11E5" w:rsidP="00091760">
      <w:pPr>
        <w:pStyle w:val="ListParagraph"/>
        <w:numPr>
          <w:ilvl w:val="1"/>
          <w:numId w:val="9"/>
        </w:numPr>
        <w:spacing w:line="360" w:lineRule="auto"/>
        <w:ind w:left="990" w:hanging="630"/>
        <w:jc w:val="both"/>
        <w:rPr>
          <w:rFonts w:ascii="Arial" w:hAnsi="Arial" w:cs="Arial"/>
        </w:rPr>
      </w:pPr>
      <w:r w:rsidRPr="009A1723">
        <w:rPr>
          <w:rFonts w:ascii="Arial" w:hAnsi="Arial" w:cs="Arial"/>
        </w:rPr>
        <w:t xml:space="preserve">Successful </w:t>
      </w:r>
      <w:r w:rsidRPr="006D11E5">
        <w:rPr>
          <w:rFonts w:ascii="Arial" w:hAnsi="Arial" w:cs="Arial"/>
        </w:rPr>
        <w:t xml:space="preserve">service providers will be required to enter into a formal contract with </w:t>
      </w:r>
      <w:r w:rsidR="006C0DE1">
        <w:rPr>
          <w:rFonts w:ascii="Arial" w:hAnsi="Arial" w:cs="Arial"/>
        </w:rPr>
        <w:t>DSTI</w:t>
      </w:r>
      <w:r w:rsidRPr="006D11E5">
        <w:rPr>
          <w:rFonts w:ascii="Arial" w:hAnsi="Arial" w:cs="Arial"/>
        </w:rPr>
        <w:t xml:space="preserve"> for a period of </w:t>
      </w:r>
      <w:r w:rsidR="001D14D4">
        <w:rPr>
          <w:rFonts w:ascii="Arial" w:hAnsi="Arial" w:cs="Arial"/>
        </w:rPr>
        <w:t>eighteen</w:t>
      </w:r>
      <w:r w:rsidRPr="006D11E5">
        <w:rPr>
          <w:rFonts w:ascii="Arial" w:hAnsi="Arial" w:cs="Arial"/>
        </w:rPr>
        <w:t xml:space="preserve"> months</w:t>
      </w:r>
      <w:r w:rsidRPr="002408B2">
        <w:rPr>
          <w:rFonts w:ascii="Arial" w:hAnsi="Arial" w:cs="Arial"/>
        </w:rPr>
        <w:t>.</w:t>
      </w:r>
    </w:p>
    <w:p w14:paraId="1AA98FC9" w14:textId="77777777" w:rsidR="006D11E5" w:rsidRPr="00F21986" w:rsidRDefault="006D11E5" w:rsidP="00091760">
      <w:pPr>
        <w:pStyle w:val="ListParagraph"/>
        <w:numPr>
          <w:ilvl w:val="1"/>
          <w:numId w:val="9"/>
        </w:numPr>
        <w:spacing w:line="360" w:lineRule="auto"/>
        <w:ind w:left="990" w:hanging="630"/>
        <w:jc w:val="both"/>
        <w:rPr>
          <w:rFonts w:ascii="Arial" w:hAnsi="Arial" w:cs="Arial"/>
        </w:rPr>
      </w:pPr>
      <w:r w:rsidRPr="00F21986">
        <w:rPr>
          <w:rFonts w:ascii="Arial" w:hAnsi="Arial" w:cs="Arial"/>
        </w:rPr>
        <w:t>This bid and all contracts will be subject</w:t>
      </w:r>
      <w:r>
        <w:rPr>
          <w:rFonts w:ascii="Arial" w:hAnsi="Arial" w:cs="Arial"/>
        </w:rPr>
        <w:t>ed</w:t>
      </w:r>
      <w:r w:rsidRPr="00F21986">
        <w:rPr>
          <w:rFonts w:ascii="Arial" w:hAnsi="Arial" w:cs="Arial"/>
        </w:rPr>
        <w:t xml:space="preserve"> to the General Conditions of Contract (GCC) issued in accordance with the Treasury Regulations 16A published in terms of the Public Finance Management Act, 1999 (Act 1 of 1999).  The Special Conditions of Contract are supplementary to that of the General Conditions of Contract.  Where, however, the Special Conditions of Contract are in conflict with the General Conditions of Contract, the Special Conditions of Contract prevail.</w:t>
      </w:r>
    </w:p>
    <w:p w14:paraId="10B5EDF1" w14:textId="77777777" w:rsidR="00EE1B89" w:rsidRPr="00757EE5" w:rsidRDefault="00EE1B89" w:rsidP="00B032DB">
      <w:pPr>
        <w:spacing w:line="360" w:lineRule="auto"/>
        <w:jc w:val="both"/>
        <w:rPr>
          <w:rFonts w:ascii="Arial" w:hAnsi="Arial" w:cs="Arial"/>
        </w:rPr>
      </w:pPr>
    </w:p>
    <w:p w14:paraId="2E75E1DC"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hAnsi="Arial" w:cs="Arial"/>
          <w:b/>
        </w:rPr>
        <w:t>PROJECT MANAGEMENT</w:t>
      </w:r>
    </w:p>
    <w:p w14:paraId="7B668E4F" w14:textId="77777777" w:rsidR="00B032DB" w:rsidRPr="00757EE5" w:rsidRDefault="00B032DB" w:rsidP="00B032DB">
      <w:pPr>
        <w:spacing w:line="360" w:lineRule="auto"/>
        <w:ind w:left="1440" w:hanging="720"/>
        <w:jc w:val="both"/>
        <w:rPr>
          <w:rFonts w:ascii="Arial" w:hAnsi="Arial" w:cs="Arial"/>
        </w:rPr>
      </w:pPr>
    </w:p>
    <w:p w14:paraId="2B9F0699" w14:textId="663B243F" w:rsidR="002611EF" w:rsidRPr="00757EE5" w:rsidRDefault="002611EF" w:rsidP="00091760">
      <w:pPr>
        <w:numPr>
          <w:ilvl w:val="1"/>
          <w:numId w:val="9"/>
        </w:numPr>
        <w:spacing w:line="360" w:lineRule="auto"/>
        <w:ind w:hanging="720"/>
        <w:jc w:val="both"/>
        <w:rPr>
          <w:rFonts w:ascii="Arial" w:hAnsi="Arial" w:cs="Arial"/>
        </w:rPr>
      </w:pPr>
      <w:r w:rsidRPr="00757EE5">
        <w:rPr>
          <w:rFonts w:ascii="Arial" w:hAnsi="Arial" w:cs="Arial"/>
        </w:rPr>
        <w:t xml:space="preserve">Service Provider must </w:t>
      </w:r>
      <w:r w:rsidR="000B1C7C" w:rsidRPr="00757EE5">
        <w:rPr>
          <w:rFonts w:ascii="Arial" w:hAnsi="Arial" w:cs="Arial"/>
        </w:rPr>
        <w:t>always comply with safety regulations</w:t>
      </w:r>
      <w:r w:rsidRPr="00757EE5">
        <w:rPr>
          <w:rFonts w:ascii="Arial" w:hAnsi="Arial" w:cs="Arial"/>
        </w:rPr>
        <w:t xml:space="preserve"> during operations</w:t>
      </w:r>
      <w:r w:rsidR="000B1C7C">
        <w:rPr>
          <w:rFonts w:ascii="Arial" w:hAnsi="Arial" w:cs="Arial"/>
        </w:rPr>
        <w:t xml:space="preserve"> or during the rendering of the </w:t>
      </w:r>
      <w:r w:rsidR="00D84C5E">
        <w:rPr>
          <w:rFonts w:ascii="Arial" w:hAnsi="Arial" w:cs="Arial"/>
        </w:rPr>
        <w:t>above-mentioned</w:t>
      </w:r>
      <w:r w:rsidR="000B1C7C">
        <w:rPr>
          <w:rFonts w:ascii="Arial" w:hAnsi="Arial" w:cs="Arial"/>
        </w:rPr>
        <w:t xml:space="preserve"> services</w:t>
      </w:r>
      <w:r w:rsidRPr="00757EE5">
        <w:rPr>
          <w:rFonts w:ascii="Arial" w:hAnsi="Arial" w:cs="Arial"/>
        </w:rPr>
        <w:t>.</w:t>
      </w:r>
    </w:p>
    <w:p w14:paraId="6BFD355C" w14:textId="6A9DF441" w:rsidR="005C4B01" w:rsidRPr="00757EE5" w:rsidRDefault="005C4B01" w:rsidP="00091760">
      <w:pPr>
        <w:pStyle w:val="ListParagraph"/>
        <w:numPr>
          <w:ilvl w:val="1"/>
          <w:numId w:val="9"/>
        </w:numPr>
        <w:spacing w:line="360" w:lineRule="auto"/>
        <w:ind w:hanging="720"/>
        <w:jc w:val="both"/>
        <w:rPr>
          <w:rFonts w:ascii="Arial" w:hAnsi="Arial" w:cs="Arial"/>
        </w:rPr>
      </w:pPr>
      <w:r w:rsidRPr="00757EE5">
        <w:rPr>
          <w:rFonts w:ascii="Arial" w:hAnsi="Arial" w:cs="Arial"/>
        </w:rPr>
        <w:t xml:space="preserve">The service provider </w:t>
      </w:r>
      <w:r w:rsidR="00C23C55">
        <w:rPr>
          <w:rFonts w:ascii="Arial" w:hAnsi="Arial" w:cs="Arial"/>
        </w:rPr>
        <w:t>shall</w:t>
      </w:r>
      <w:r w:rsidR="00C23C55" w:rsidRPr="00757EE5">
        <w:rPr>
          <w:rFonts w:ascii="Arial" w:hAnsi="Arial" w:cs="Arial"/>
        </w:rPr>
        <w:t xml:space="preserve"> </w:t>
      </w:r>
      <w:r w:rsidRPr="00757EE5">
        <w:rPr>
          <w:rFonts w:ascii="Arial" w:hAnsi="Arial" w:cs="Arial"/>
        </w:rPr>
        <w:t>submit a safety</w:t>
      </w:r>
      <w:r w:rsidR="00BC19DC">
        <w:rPr>
          <w:rFonts w:ascii="Arial" w:hAnsi="Arial" w:cs="Arial"/>
        </w:rPr>
        <w:t xml:space="preserve"> file</w:t>
      </w:r>
      <w:r w:rsidRPr="00757EE5">
        <w:rPr>
          <w:rFonts w:ascii="Arial" w:hAnsi="Arial" w:cs="Arial"/>
        </w:rPr>
        <w:t xml:space="preserve"> within ten </w:t>
      </w:r>
      <w:r w:rsidR="00C23C55">
        <w:rPr>
          <w:rFonts w:ascii="Arial" w:hAnsi="Arial" w:cs="Arial"/>
        </w:rPr>
        <w:t xml:space="preserve">(10) </w:t>
      </w:r>
      <w:r w:rsidRPr="00757EE5">
        <w:rPr>
          <w:rFonts w:ascii="Arial" w:hAnsi="Arial" w:cs="Arial"/>
        </w:rPr>
        <w:t xml:space="preserve">working days </w:t>
      </w:r>
      <w:r w:rsidR="00C23C55">
        <w:rPr>
          <w:rFonts w:ascii="Arial" w:hAnsi="Arial" w:cs="Arial"/>
        </w:rPr>
        <w:t>of</w:t>
      </w:r>
      <w:r w:rsidR="00C23C55" w:rsidRPr="00757EE5">
        <w:rPr>
          <w:rFonts w:ascii="Arial" w:hAnsi="Arial" w:cs="Arial"/>
        </w:rPr>
        <w:t xml:space="preserve"> </w:t>
      </w:r>
      <w:r w:rsidRPr="00757EE5">
        <w:rPr>
          <w:rFonts w:ascii="Arial" w:hAnsi="Arial" w:cs="Arial"/>
        </w:rPr>
        <w:t xml:space="preserve">signing the </w:t>
      </w:r>
      <w:r w:rsidR="00C23C55">
        <w:rPr>
          <w:rFonts w:ascii="Arial" w:hAnsi="Arial" w:cs="Arial"/>
        </w:rPr>
        <w:t>S</w:t>
      </w:r>
      <w:r w:rsidR="00C23C55" w:rsidRPr="00757EE5">
        <w:rPr>
          <w:rFonts w:ascii="Arial" w:hAnsi="Arial" w:cs="Arial"/>
        </w:rPr>
        <w:t xml:space="preserve">ervice </w:t>
      </w:r>
      <w:r w:rsidR="00C23C55">
        <w:rPr>
          <w:rFonts w:ascii="Arial" w:hAnsi="Arial" w:cs="Arial"/>
        </w:rPr>
        <w:t>L</w:t>
      </w:r>
      <w:r w:rsidR="00C23C55" w:rsidRPr="00757EE5">
        <w:rPr>
          <w:rFonts w:ascii="Arial" w:hAnsi="Arial" w:cs="Arial"/>
        </w:rPr>
        <w:t xml:space="preserve">evel </w:t>
      </w:r>
      <w:r w:rsidR="00C23C55">
        <w:rPr>
          <w:rFonts w:ascii="Arial" w:hAnsi="Arial" w:cs="Arial"/>
        </w:rPr>
        <w:t>A</w:t>
      </w:r>
      <w:r w:rsidR="00C23C55" w:rsidRPr="00757EE5">
        <w:rPr>
          <w:rFonts w:ascii="Arial" w:hAnsi="Arial" w:cs="Arial"/>
        </w:rPr>
        <w:t>greement</w:t>
      </w:r>
      <w:r w:rsidRPr="00757EE5">
        <w:rPr>
          <w:rFonts w:ascii="Arial" w:hAnsi="Arial" w:cs="Arial"/>
        </w:rPr>
        <w:t xml:space="preserve">. The safety file must </w:t>
      </w:r>
      <w:r w:rsidR="00C23C55">
        <w:rPr>
          <w:rFonts w:ascii="Arial" w:hAnsi="Arial" w:cs="Arial"/>
        </w:rPr>
        <w:t>include the following</w:t>
      </w:r>
      <w:r w:rsidRPr="00757EE5">
        <w:rPr>
          <w:rFonts w:ascii="Arial" w:hAnsi="Arial" w:cs="Arial"/>
        </w:rPr>
        <w:t>:</w:t>
      </w:r>
    </w:p>
    <w:p w14:paraId="429F5F2C" w14:textId="48B05899" w:rsidR="005C4B01" w:rsidRPr="00757EE5" w:rsidRDefault="001D14D4" w:rsidP="005C4B01">
      <w:pPr>
        <w:spacing w:line="360" w:lineRule="auto"/>
        <w:jc w:val="both"/>
        <w:rPr>
          <w:rFonts w:ascii="Arial" w:hAnsi="Arial" w:cs="Arial"/>
        </w:rPr>
      </w:pPr>
      <w:r>
        <w:rPr>
          <w:rFonts w:ascii="Arial" w:hAnsi="Arial" w:cs="Arial"/>
        </w:rPr>
        <w:t>7</w:t>
      </w:r>
      <w:r w:rsidR="005C4B01" w:rsidRPr="00757EE5">
        <w:rPr>
          <w:rFonts w:ascii="Arial" w:hAnsi="Arial" w:cs="Arial"/>
        </w:rPr>
        <w:t xml:space="preserve">.2.1    Valid letter of good </w:t>
      </w:r>
      <w:r w:rsidR="000B1C7C" w:rsidRPr="00757EE5">
        <w:rPr>
          <w:rFonts w:ascii="Arial" w:hAnsi="Arial" w:cs="Arial"/>
        </w:rPr>
        <w:t>standing</w:t>
      </w:r>
      <w:r w:rsidR="00217233">
        <w:rPr>
          <w:rFonts w:ascii="Arial" w:hAnsi="Arial" w:cs="Arial"/>
        </w:rPr>
        <w:t>;</w:t>
      </w:r>
    </w:p>
    <w:p w14:paraId="7712E6E2" w14:textId="3043D082" w:rsidR="005C4B01" w:rsidRPr="00757EE5" w:rsidRDefault="001D14D4" w:rsidP="005C4B01">
      <w:pPr>
        <w:spacing w:line="360" w:lineRule="auto"/>
        <w:ind w:left="810" w:hanging="810"/>
        <w:jc w:val="both"/>
        <w:rPr>
          <w:rFonts w:ascii="Arial" w:hAnsi="Arial" w:cs="Arial"/>
        </w:rPr>
      </w:pPr>
      <w:r>
        <w:rPr>
          <w:rFonts w:ascii="Arial" w:hAnsi="Arial" w:cs="Arial"/>
        </w:rPr>
        <w:t>7</w:t>
      </w:r>
      <w:r w:rsidR="005C4B01" w:rsidRPr="00757EE5">
        <w:rPr>
          <w:rFonts w:ascii="Arial" w:hAnsi="Arial" w:cs="Arial"/>
        </w:rPr>
        <w:t xml:space="preserve">.2.2    Valid medical certificates of all those who will be assigned in the project, detailing the physical and psychological </w:t>
      </w:r>
      <w:r w:rsidR="000B1C7C" w:rsidRPr="00757EE5">
        <w:rPr>
          <w:rFonts w:ascii="Arial" w:hAnsi="Arial" w:cs="Arial"/>
        </w:rPr>
        <w:t>fitness</w:t>
      </w:r>
      <w:r w:rsidR="00217233">
        <w:rPr>
          <w:rFonts w:ascii="Arial" w:hAnsi="Arial" w:cs="Arial"/>
        </w:rPr>
        <w:t>;</w:t>
      </w:r>
    </w:p>
    <w:p w14:paraId="2B306C61" w14:textId="167D6975" w:rsidR="005C4B01" w:rsidRPr="00757EE5" w:rsidRDefault="001D14D4" w:rsidP="005C4B01">
      <w:pPr>
        <w:spacing w:line="360" w:lineRule="auto"/>
        <w:ind w:left="810" w:hanging="810"/>
        <w:jc w:val="both"/>
        <w:rPr>
          <w:rFonts w:ascii="Arial" w:hAnsi="Arial" w:cs="Arial"/>
        </w:rPr>
      </w:pPr>
      <w:r>
        <w:rPr>
          <w:rFonts w:ascii="Arial" w:hAnsi="Arial" w:cs="Arial"/>
        </w:rPr>
        <w:t>7</w:t>
      </w:r>
      <w:r w:rsidR="005C4B01" w:rsidRPr="00757EE5">
        <w:rPr>
          <w:rFonts w:ascii="Arial" w:hAnsi="Arial" w:cs="Arial"/>
        </w:rPr>
        <w:t>.2.3    List of Personal Protective Equipment (PPE) that will be used during the project</w:t>
      </w:r>
      <w:r w:rsidR="000B1C7C">
        <w:rPr>
          <w:rFonts w:ascii="Arial" w:hAnsi="Arial" w:cs="Arial"/>
        </w:rPr>
        <w:t>.</w:t>
      </w:r>
    </w:p>
    <w:p w14:paraId="7BBA9DE0" w14:textId="34A2C66C" w:rsidR="005C4B01" w:rsidRPr="00757EE5" w:rsidRDefault="001D14D4" w:rsidP="00FB232C">
      <w:pPr>
        <w:spacing w:line="360" w:lineRule="auto"/>
        <w:ind w:left="810" w:hanging="810"/>
        <w:jc w:val="both"/>
        <w:rPr>
          <w:rFonts w:ascii="Arial" w:hAnsi="Arial" w:cs="Arial"/>
        </w:rPr>
      </w:pPr>
      <w:r>
        <w:rPr>
          <w:rFonts w:ascii="Arial" w:hAnsi="Arial" w:cs="Arial"/>
        </w:rPr>
        <w:t>7</w:t>
      </w:r>
      <w:r w:rsidR="005C4B01" w:rsidRPr="00757EE5">
        <w:rPr>
          <w:rFonts w:ascii="Arial" w:hAnsi="Arial" w:cs="Arial"/>
        </w:rPr>
        <w:t>.2.4</w:t>
      </w:r>
      <w:r w:rsidR="00FB232C" w:rsidRPr="00757EE5">
        <w:rPr>
          <w:rFonts w:ascii="Arial" w:hAnsi="Arial" w:cs="Arial"/>
        </w:rPr>
        <w:t xml:space="preserve">    </w:t>
      </w:r>
      <w:r w:rsidR="005C4B01" w:rsidRPr="00757EE5">
        <w:rPr>
          <w:rFonts w:ascii="Arial" w:hAnsi="Arial" w:cs="Arial"/>
        </w:rPr>
        <w:t xml:space="preserve">Valid </w:t>
      </w:r>
      <w:r w:rsidR="000B1C7C">
        <w:rPr>
          <w:rFonts w:ascii="Arial" w:hAnsi="Arial" w:cs="Arial"/>
        </w:rPr>
        <w:t xml:space="preserve">and relevant </w:t>
      </w:r>
      <w:r w:rsidR="005C4B01" w:rsidRPr="00757EE5">
        <w:rPr>
          <w:rFonts w:ascii="Arial" w:hAnsi="Arial" w:cs="Arial"/>
        </w:rPr>
        <w:t xml:space="preserve">training certificates of </w:t>
      </w:r>
      <w:r w:rsidR="000B1C7C">
        <w:rPr>
          <w:rFonts w:ascii="Arial" w:hAnsi="Arial" w:cs="Arial"/>
        </w:rPr>
        <w:t xml:space="preserve">the cleaning </w:t>
      </w:r>
      <w:r w:rsidR="007A688F">
        <w:rPr>
          <w:rFonts w:ascii="Arial" w:hAnsi="Arial" w:cs="Arial"/>
        </w:rPr>
        <w:t xml:space="preserve">staff </w:t>
      </w:r>
      <w:r w:rsidR="007A688F" w:rsidRPr="00757EE5">
        <w:rPr>
          <w:rFonts w:ascii="Arial" w:hAnsi="Arial" w:cs="Arial"/>
        </w:rPr>
        <w:t>to</w:t>
      </w:r>
      <w:r w:rsidR="000B1C7C">
        <w:rPr>
          <w:rFonts w:ascii="Arial" w:hAnsi="Arial" w:cs="Arial"/>
        </w:rPr>
        <w:t xml:space="preserve"> </w:t>
      </w:r>
      <w:r w:rsidR="005C4B01" w:rsidRPr="00757EE5">
        <w:rPr>
          <w:rFonts w:ascii="Arial" w:hAnsi="Arial" w:cs="Arial"/>
        </w:rPr>
        <w:t xml:space="preserve">be assigned </w:t>
      </w:r>
      <w:r w:rsidR="000B1C7C">
        <w:rPr>
          <w:rFonts w:ascii="Arial" w:hAnsi="Arial" w:cs="Arial"/>
        </w:rPr>
        <w:t>to</w:t>
      </w:r>
      <w:r w:rsidR="005C4B01" w:rsidRPr="00757EE5">
        <w:rPr>
          <w:rFonts w:ascii="Arial" w:hAnsi="Arial" w:cs="Arial"/>
        </w:rPr>
        <w:t xml:space="preserve"> the project</w:t>
      </w:r>
      <w:r w:rsidR="00217233">
        <w:rPr>
          <w:rFonts w:ascii="Arial" w:hAnsi="Arial" w:cs="Arial"/>
        </w:rPr>
        <w:t>;</w:t>
      </w:r>
      <w:r w:rsidR="005C4B01" w:rsidRPr="00757EE5">
        <w:rPr>
          <w:rFonts w:ascii="Arial" w:hAnsi="Arial" w:cs="Arial"/>
        </w:rPr>
        <w:t xml:space="preserve"> </w:t>
      </w:r>
    </w:p>
    <w:p w14:paraId="41479602" w14:textId="52D07AF9" w:rsidR="005C4B01" w:rsidRPr="00757EE5" w:rsidRDefault="001D14D4" w:rsidP="00FB232C">
      <w:pPr>
        <w:spacing w:line="360" w:lineRule="auto"/>
        <w:ind w:left="810" w:hanging="810"/>
        <w:jc w:val="both"/>
        <w:rPr>
          <w:rFonts w:ascii="Arial" w:hAnsi="Arial" w:cs="Arial"/>
        </w:rPr>
      </w:pPr>
      <w:r>
        <w:rPr>
          <w:rFonts w:ascii="Arial" w:hAnsi="Arial" w:cs="Arial"/>
        </w:rPr>
        <w:t>7</w:t>
      </w:r>
      <w:r w:rsidR="00FB232C" w:rsidRPr="00757EE5">
        <w:rPr>
          <w:rFonts w:ascii="Arial" w:hAnsi="Arial" w:cs="Arial"/>
        </w:rPr>
        <w:t xml:space="preserve">.2.5    </w:t>
      </w:r>
      <w:r w:rsidR="005C4B01" w:rsidRPr="00757EE5">
        <w:rPr>
          <w:rFonts w:ascii="Arial" w:hAnsi="Arial" w:cs="Arial"/>
        </w:rPr>
        <w:t>Legal appointment</w:t>
      </w:r>
      <w:r w:rsidR="000B1C7C">
        <w:rPr>
          <w:rFonts w:ascii="Arial" w:hAnsi="Arial" w:cs="Arial"/>
        </w:rPr>
        <w:t>s</w:t>
      </w:r>
      <w:r w:rsidR="005C4B01" w:rsidRPr="00757EE5">
        <w:rPr>
          <w:rFonts w:ascii="Arial" w:hAnsi="Arial" w:cs="Arial"/>
        </w:rPr>
        <w:t xml:space="preserve"> with proof of training;</w:t>
      </w:r>
    </w:p>
    <w:p w14:paraId="72529979" w14:textId="63A2E3BD" w:rsidR="005C4B01" w:rsidRPr="00757EE5" w:rsidRDefault="001D14D4" w:rsidP="00FB232C">
      <w:pPr>
        <w:spacing w:line="360" w:lineRule="auto"/>
        <w:ind w:left="810" w:hanging="810"/>
        <w:jc w:val="both"/>
        <w:rPr>
          <w:rFonts w:ascii="Arial" w:hAnsi="Arial" w:cs="Arial"/>
        </w:rPr>
      </w:pPr>
      <w:r>
        <w:rPr>
          <w:rFonts w:ascii="Arial" w:hAnsi="Arial" w:cs="Arial"/>
        </w:rPr>
        <w:t>7</w:t>
      </w:r>
      <w:r w:rsidR="00FB232C" w:rsidRPr="00757EE5">
        <w:rPr>
          <w:rFonts w:ascii="Arial" w:hAnsi="Arial" w:cs="Arial"/>
        </w:rPr>
        <w:t>.2.</w:t>
      </w:r>
      <w:r w:rsidR="00757EE5">
        <w:rPr>
          <w:rFonts w:ascii="Arial" w:hAnsi="Arial" w:cs="Arial"/>
        </w:rPr>
        <w:t>6</w:t>
      </w:r>
      <w:r w:rsidR="00FB232C" w:rsidRPr="00757EE5">
        <w:rPr>
          <w:rFonts w:ascii="Arial" w:hAnsi="Arial" w:cs="Arial"/>
        </w:rPr>
        <w:t xml:space="preserve">   </w:t>
      </w:r>
      <w:r w:rsidR="005C4B01" w:rsidRPr="00757EE5">
        <w:rPr>
          <w:rFonts w:ascii="Arial" w:hAnsi="Arial" w:cs="Arial"/>
        </w:rPr>
        <w:t xml:space="preserve">Certified </w:t>
      </w:r>
      <w:r w:rsidR="00FB232C" w:rsidRPr="00757EE5">
        <w:rPr>
          <w:rFonts w:ascii="Arial" w:hAnsi="Arial" w:cs="Arial"/>
        </w:rPr>
        <w:t xml:space="preserve">ID </w:t>
      </w:r>
      <w:r w:rsidR="005C4B01" w:rsidRPr="00757EE5">
        <w:rPr>
          <w:rFonts w:ascii="Arial" w:hAnsi="Arial" w:cs="Arial"/>
        </w:rPr>
        <w:t xml:space="preserve">copies of </w:t>
      </w:r>
      <w:r w:rsidR="000B1C7C">
        <w:rPr>
          <w:rFonts w:ascii="Arial" w:hAnsi="Arial" w:cs="Arial"/>
        </w:rPr>
        <w:t>the cleaning staff to be allocated to this project</w:t>
      </w:r>
      <w:r w:rsidR="00217233">
        <w:rPr>
          <w:rFonts w:ascii="Arial" w:hAnsi="Arial" w:cs="Arial"/>
        </w:rPr>
        <w:t>;</w:t>
      </w:r>
    </w:p>
    <w:p w14:paraId="65D6B37C" w14:textId="7B07C6F0" w:rsidR="005C4B01" w:rsidRPr="00757EE5" w:rsidRDefault="00FB232C" w:rsidP="00FB232C">
      <w:pPr>
        <w:spacing w:line="360" w:lineRule="auto"/>
        <w:ind w:left="810" w:hanging="810"/>
        <w:jc w:val="both"/>
        <w:rPr>
          <w:rFonts w:ascii="Arial" w:hAnsi="Arial" w:cs="Arial"/>
        </w:rPr>
      </w:pPr>
      <w:r w:rsidRPr="00757EE5">
        <w:rPr>
          <w:rFonts w:ascii="Arial" w:hAnsi="Arial" w:cs="Arial"/>
        </w:rPr>
        <w:lastRenderedPageBreak/>
        <w:t>6.2.</w:t>
      </w:r>
      <w:r w:rsidR="00757EE5">
        <w:rPr>
          <w:rFonts w:ascii="Arial" w:hAnsi="Arial" w:cs="Arial"/>
        </w:rPr>
        <w:t>7</w:t>
      </w:r>
      <w:r w:rsidRPr="00757EE5">
        <w:rPr>
          <w:rFonts w:ascii="Arial" w:hAnsi="Arial" w:cs="Arial"/>
        </w:rPr>
        <w:t xml:space="preserve">    </w:t>
      </w:r>
      <w:r w:rsidR="005C4B01" w:rsidRPr="00757EE5">
        <w:rPr>
          <w:rFonts w:ascii="Arial" w:hAnsi="Arial" w:cs="Arial"/>
        </w:rPr>
        <w:t xml:space="preserve">Material safety data </w:t>
      </w:r>
      <w:r w:rsidR="000B1C7C" w:rsidRPr="00757EE5">
        <w:rPr>
          <w:rFonts w:ascii="Arial" w:hAnsi="Arial" w:cs="Arial"/>
        </w:rPr>
        <w:t>sheet</w:t>
      </w:r>
      <w:r w:rsidR="000B1C7C">
        <w:rPr>
          <w:rFonts w:ascii="Arial" w:hAnsi="Arial" w:cs="Arial"/>
        </w:rPr>
        <w:t xml:space="preserve"> of products / chemicals to be used </w:t>
      </w:r>
      <w:r w:rsidR="0019611D">
        <w:rPr>
          <w:rFonts w:ascii="Arial" w:hAnsi="Arial" w:cs="Arial"/>
        </w:rPr>
        <w:t>in providing the required services</w:t>
      </w:r>
      <w:r w:rsidR="00217233">
        <w:rPr>
          <w:rFonts w:ascii="Arial" w:hAnsi="Arial" w:cs="Arial"/>
        </w:rPr>
        <w:t>;</w:t>
      </w:r>
    </w:p>
    <w:p w14:paraId="78B0980D" w14:textId="7467D9FF" w:rsidR="005C4B01" w:rsidRPr="00757EE5" w:rsidRDefault="001D14D4" w:rsidP="00FB232C">
      <w:pPr>
        <w:spacing w:line="360" w:lineRule="auto"/>
        <w:ind w:left="810" w:hanging="810"/>
        <w:jc w:val="both"/>
        <w:rPr>
          <w:rFonts w:ascii="Arial" w:hAnsi="Arial" w:cs="Arial"/>
        </w:rPr>
      </w:pPr>
      <w:r>
        <w:rPr>
          <w:rFonts w:ascii="Arial" w:hAnsi="Arial" w:cs="Arial"/>
        </w:rPr>
        <w:t>7</w:t>
      </w:r>
      <w:r w:rsidR="00FB232C" w:rsidRPr="00757EE5">
        <w:rPr>
          <w:rFonts w:ascii="Arial" w:hAnsi="Arial" w:cs="Arial"/>
        </w:rPr>
        <w:t>.2.</w:t>
      </w:r>
      <w:r w:rsidR="00757EE5">
        <w:rPr>
          <w:rFonts w:ascii="Arial" w:hAnsi="Arial" w:cs="Arial"/>
        </w:rPr>
        <w:t>8</w:t>
      </w:r>
      <w:r w:rsidR="00FB232C" w:rsidRPr="00757EE5">
        <w:rPr>
          <w:rFonts w:ascii="Arial" w:hAnsi="Arial" w:cs="Arial"/>
        </w:rPr>
        <w:t xml:space="preserve">    </w:t>
      </w:r>
      <w:r w:rsidR="005C4B01" w:rsidRPr="00757EE5">
        <w:rPr>
          <w:rFonts w:ascii="Arial" w:hAnsi="Arial" w:cs="Arial"/>
        </w:rPr>
        <w:t xml:space="preserve">Safe work </w:t>
      </w:r>
      <w:r w:rsidR="0019611D" w:rsidRPr="00757EE5">
        <w:rPr>
          <w:rFonts w:ascii="Arial" w:hAnsi="Arial" w:cs="Arial"/>
        </w:rPr>
        <w:t>procedure</w:t>
      </w:r>
      <w:r w:rsidR="00217233">
        <w:rPr>
          <w:rFonts w:ascii="Arial" w:hAnsi="Arial" w:cs="Arial"/>
        </w:rPr>
        <w:t>;</w:t>
      </w:r>
    </w:p>
    <w:p w14:paraId="2D971FA3" w14:textId="5BC82FE2" w:rsidR="00B0652C" w:rsidRDefault="001D14D4" w:rsidP="003659C0">
      <w:pPr>
        <w:spacing w:line="360" w:lineRule="auto"/>
        <w:ind w:left="810" w:hanging="810"/>
        <w:jc w:val="both"/>
        <w:rPr>
          <w:rFonts w:ascii="Arial" w:hAnsi="Arial" w:cs="Arial"/>
        </w:rPr>
      </w:pPr>
      <w:r>
        <w:rPr>
          <w:rFonts w:ascii="Arial" w:hAnsi="Arial" w:cs="Arial"/>
        </w:rPr>
        <w:t>7</w:t>
      </w:r>
      <w:r w:rsidR="00CB3BE0" w:rsidRPr="00757EE5">
        <w:rPr>
          <w:rFonts w:ascii="Arial" w:hAnsi="Arial" w:cs="Arial"/>
        </w:rPr>
        <w:t>.2.</w:t>
      </w:r>
      <w:r w:rsidR="00757EE5">
        <w:rPr>
          <w:rFonts w:ascii="Arial" w:hAnsi="Arial" w:cs="Arial"/>
        </w:rPr>
        <w:t>9</w:t>
      </w:r>
      <w:r w:rsidR="00CB3BE0" w:rsidRPr="00757EE5">
        <w:rPr>
          <w:rFonts w:ascii="Arial" w:hAnsi="Arial" w:cs="Arial"/>
        </w:rPr>
        <w:t xml:space="preserve">  </w:t>
      </w:r>
      <w:r w:rsidR="005C4B01" w:rsidRPr="00757EE5">
        <w:rPr>
          <w:rFonts w:ascii="Arial" w:hAnsi="Arial" w:cs="Arial"/>
        </w:rPr>
        <w:t>Incident reporting procedures</w:t>
      </w:r>
      <w:r w:rsidR="00217233">
        <w:rPr>
          <w:rFonts w:ascii="Arial" w:hAnsi="Arial" w:cs="Arial"/>
        </w:rPr>
        <w:t>.</w:t>
      </w:r>
    </w:p>
    <w:p w14:paraId="1003A18B" w14:textId="77777777" w:rsidR="001D14D4" w:rsidRPr="00757EE5" w:rsidRDefault="001D14D4" w:rsidP="003659C0">
      <w:pPr>
        <w:spacing w:line="360" w:lineRule="auto"/>
        <w:ind w:left="810" w:hanging="810"/>
        <w:jc w:val="both"/>
        <w:rPr>
          <w:rFonts w:ascii="Arial" w:hAnsi="Arial" w:cs="Arial"/>
        </w:rPr>
      </w:pPr>
    </w:p>
    <w:p w14:paraId="19A57C32" w14:textId="0700CECA"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eastAsia="Calibri" w:hAnsi="Arial" w:cs="Arial"/>
          <w:b/>
          <w:bCs/>
        </w:rPr>
        <w:t>BRIEFING SESSION</w:t>
      </w:r>
      <w:r w:rsidR="00E24A5A" w:rsidRPr="00757EE5">
        <w:rPr>
          <w:rFonts w:ascii="Arial" w:eastAsia="Calibri" w:hAnsi="Arial" w:cs="Arial"/>
          <w:b/>
          <w:bCs/>
        </w:rPr>
        <w:t xml:space="preserve"> </w:t>
      </w:r>
    </w:p>
    <w:p w14:paraId="7C9A44AE" w14:textId="77777777" w:rsidR="00B032DB" w:rsidRPr="00386487" w:rsidRDefault="00B032DB" w:rsidP="00B032DB">
      <w:pPr>
        <w:autoSpaceDE w:val="0"/>
        <w:autoSpaceDN w:val="0"/>
        <w:adjustRightInd w:val="0"/>
        <w:spacing w:line="360" w:lineRule="auto"/>
        <w:ind w:left="709"/>
        <w:jc w:val="both"/>
        <w:rPr>
          <w:rFonts w:ascii="Arial" w:eastAsia="Calibri" w:hAnsi="Arial" w:cs="Arial"/>
          <w:color w:val="FF0000"/>
        </w:rPr>
      </w:pPr>
    </w:p>
    <w:p w14:paraId="46D18D92" w14:textId="5BDE0B6B" w:rsidR="001E1411" w:rsidRPr="009A1723" w:rsidRDefault="001D14D4" w:rsidP="001E1411">
      <w:pPr>
        <w:tabs>
          <w:tab w:val="left" w:pos="720"/>
        </w:tabs>
        <w:autoSpaceDE w:val="0"/>
        <w:autoSpaceDN w:val="0"/>
        <w:adjustRightInd w:val="0"/>
        <w:spacing w:line="360" w:lineRule="auto"/>
        <w:ind w:left="630" w:hanging="630"/>
        <w:jc w:val="both"/>
        <w:rPr>
          <w:rFonts w:ascii="Arial" w:hAnsi="Arial" w:cs="Arial"/>
        </w:rPr>
      </w:pPr>
      <w:r>
        <w:rPr>
          <w:rFonts w:ascii="Arial" w:hAnsi="Arial" w:cs="Arial"/>
        </w:rPr>
        <w:t>8</w:t>
      </w:r>
      <w:r w:rsidR="006D11E5">
        <w:rPr>
          <w:rFonts w:ascii="Arial" w:hAnsi="Arial" w:cs="Arial"/>
        </w:rPr>
        <w:t xml:space="preserve">.1    </w:t>
      </w:r>
      <w:r w:rsidR="00423AE0" w:rsidRPr="00110D08">
        <w:rPr>
          <w:rFonts w:ascii="Arial" w:hAnsi="Arial" w:cs="Arial"/>
          <w:color w:val="000000"/>
          <w:lang w:val="en-ZA"/>
        </w:rPr>
        <w:t xml:space="preserve">A briefing session will be held on </w:t>
      </w:r>
      <w:r w:rsidR="009D7037" w:rsidRPr="00895DDC">
        <w:rPr>
          <w:rFonts w:ascii="Arial" w:hAnsi="Arial" w:cs="Arial"/>
          <w:color w:val="EE0000"/>
          <w:lang w:val="en-ZA"/>
        </w:rPr>
        <w:t>27 July</w:t>
      </w:r>
      <w:r w:rsidR="00423AE0" w:rsidRPr="00895DDC">
        <w:rPr>
          <w:rFonts w:ascii="Arial" w:hAnsi="Arial" w:cs="Arial"/>
          <w:color w:val="EE0000"/>
          <w:lang w:val="en-ZA"/>
        </w:rPr>
        <w:t xml:space="preserve"> 202</w:t>
      </w:r>
      <w:r w:rsidR="009D7037" w:rsidRPr="00895DDC">
        <w:rPr>
          <w:rFonts w:ascii="Arial" w:hAnsi="Arial" w:cs="Arial"/>
          <w:color w:val="EE0000"/>
          <w:lang w:val="en-ZA"/>
        </w:rPr>
        <w:t>6</w:t>
      </w:r>
      <w:r w:rsidR="00423AE0" w:rsidRPr="00895DDC">
        <w:rPr>
          <w:rFonts w:ascii="Arial" w:hAnsi="Arial" w:cs="Arial"/>
          <w:color w:val="EE0000"/>
          <w:lang w:val="en-ZA"/>
        </w:rPr>
        <w:t xml:space="preserve"> </w:t>
      </w:r>
      <w:r w:rsidR="00423AE0" w:rsidRPr="00110D08">
        <w:rPr>
          <w:rFonts w:ascii="Arial" w:hAnsi="Arial" w:cs="Arial"/>
          <w:color w:val="000000"/>
          <w:lang w:val="en-ZA"/>
        </w:rPr>
        <w:t xml:space="preserve">on an online platform, from </w:t>
      </w:r>
      <w:r w:rsidR="00423AE0" w:rsidRPr="00110D08">
        <w:rPr>
          <w:rFonts w:ascii="Arial" w:hAnsi="Arial" w:cs="Arial"/>
          <w:color w:val="FF0000"/>
          <w:lang w:val="en-ZA"/>
        </w:rPr>
        <w:t>10:00– 12:00</w:t>
      </w:r>
      <w:r w:rsidR="00423AE0" w:rsidRPr="00110D08">
        <w:rPr>
          <w:rFonts w:ascii="Arial" w:hAnsi="Arial" w:cs="Arial"/>
          <w:color w:val="000000"/>
          <w:lang w:val="en-ZA"/>
        </w:rPr>
        <w:t>.  Prospective service providers are therefore required to attend the briefing session to get clarity on department’s specifications. Bidders interested in attending the proposed briefing session must notify DS</w:t>
      </w:r>
      <w:r w:rsidR="00895DDC">
        <w:rPr>
          <w:rFonts w:ascii="Arial" w:hAnsi="Arial" w:cs="Arial"/>
          <w:color w:val="000000"/>
          <w:lang w:val="en-ZA"/>
        </w:rPr>
        <w:t>T</w:t>
      </w:r>
      <w:r w:rsidR="00423AE0" w:rsidRPr="00110D08">
        <w:rPr>
          <w:rFonts w:ascii="Arial" w:hAnsi="Arial" w:cs="Arial"/>
          <w:color w:val="000000"/>
          <w:lang w:val="en-ZA"/>
        </w:rPr>
        <w:t xml:space="preserve">I Supply Chain Management via e-mail prior to </w:t>
      </w:r>
      <w:r w:rsidR="00895DDC">
        <w:rPr>
          <w:rFonts w:ascii="Arial" w:hAnsi="Arial" w:cs="Arial"/>
          <w:color w:val="000000"/>
          <w:lang w:val="en-ZA"/>
        </w:rPr>
        <w:t>27 July</w:t>
      </w:r>
      <w:r w:rsidR="00895DDC" w:rsidRPr="00110D08">
        <w:rPr>
          <w:rFonts w:ascii="Arial" w:hAnsi="Arial" w:cs="Arial"/>
          <w:color w:val="000000"/>
          <w:lang w:val="en-ZA"/>
        </w:rPr>
        <w:t xml:space="preserve"> 202</w:t>
      </w:r>
      <w:r w:rsidR="00895DDC">
        <w:rPr>
          <w:rFonts w:ascii="Arial" w:hAnsi="Arial" w:cs="Arial"/>
          <w:color w:val="000000"/>
          <w:lang w:val="en-ZA"/>
        </w:rPr>
        <w:t>6</w:t>
      </w:r>
      <w:r w:rsidR="00895DDC" w:rsidRPr="00110D08">
        <w:rPr>
          <w:rFonts w:ascii="Arial" w:hAnsi="Arial" w:cs="Arial"/>
          <w:color w:val="000000"/>
          <w:lang w:val="en-ZA"/>
        </w:rPr>
        <w:t xml:space="preserve"> </w:t>
      </w:r>
      <w:r w:rsidR="00423AE0" w:rsidRPr="00110D08">
        <w:rPr>
          <w:rFonts w:ascii="Arial" w:hAnsi="Arial" w:cs="Arial"/>
          <w:color w:val="000000"/>
          <w:lang w:val="en-ZA"/>
        </w:rPr>
        <w:t>(</w:t>
      </w:r>
      <w:hyperlink r:id="rId12" w:history="1">
        <w:r w:rsidR="00423AE0" w:rsidRPr="00110D08">
          <w:rPr>
            <w:rFonts w:ascii="Arial" w:hAnsi="Arial" w:cs="Arial"/>
            <w:color w:val="0000FF"/>
            <w:u w:val="single"/>
            <w:lang w:val="en-ZA"/>
          </w:rPr>
          <w:t>tenders@dsti.gov.za</w:t>
        </w:r>
      </w:hyperlink>
      <w:r w:rsidR="00423AE0" w:rsidRPr="00110D08">
        <w:rPr>
          <w:rFonts w:ascii="Arial" w:hAnsi="Arial" w:cs="Arial"/>
          <w:color w:val="000000"/>
          <w:lang w:val="en-ZA"/>
        </w:rPr>
        <w:t>).</w:t>
      </w:r>
    </w:p>
    <w:p w14:paraId="59ECF9F5" w14:textId="5B955977" w:rsidR="001E1411" w:rsidRDefault="001E1411" w:rsidP="001E1411">
      <w:pPr>
        <w:tabs>
          <w:tab w:val="left" w:pos="720"/>
        </w:tabs>
        <w:autoSpaceDE w:val="0"/>
        <w:autoSpaceDN w:val="0"/>
        <w:adjustRightInd w:val="0"/>
        <w:spacing w:line="360" w:lineRule="auto"/>
        <w:ind w:left="630" w:hanging="630"/>
        <w:jc w:val="both"/>
        <w:rPr>
          <w:rFonts w:ascii="Arial" w:hAnsi="Arial" w:cs="Arial"/>
        </w:rPr>
      </w:pPr>
      <w:r>
        <w:rPr>
          <w:rFonts w:ascii="Arial" w:hAnsi="Arial" w:cs="Arial"/>
        </w:rPr>
        <w:t xml:space="preserve">8.2    </w:t>
      </w:r>
      <w:r w:rsidRPr="001E1411">
        <w:rPr>
          <w:rFonts w:ascii="Arial" w:hAnsi="Arial" w:cs="Arial"/>
        </w:rPr>
        <w:t>Service providers are required to familiarise themselves with the project site, and site visits will be arranged on an appointment basis</w:t>
      </w:r>
      <w:r>
        <w:rPr>
          <w:rFonts w:ascii="Arial" w:hAnsi="Arial" w:cs="Arial"/>
        </w:rPr>
        <w:t>.</w:t>
      </w:r>
    </w:p>
    <w:p w14:paraId="3FA4C086" w14:textId="77777777" w:rsidR="00B032DB" w:rsidRPr="006D11E5" w:rsidRDefault="00B032DB" w:rsidP="00B032DB">
      <w:pPr>
        <w:spacing w:line="360" w:lineRule="auto"/>
        <w:jc w:val="both"/>
        <w:rPr>
          <w:rFonts w:ascii="Arial" w:hAnsi="Arial" w:cs="Arial"/>
          <w:b/>
          <w:bCs/>
        </w:rPr>
      </w:pPr>
    </w:p>
    <w:p w14:paraId="2E7A99C4" w14:textId="212964C1" w:rsidR="00E419DA" w:rsidRPr="00757EE5" w:rsidRDefault="00E419DA" w:rsidP="00091760">
      <w:pPr>
        <w:pStyle w:val="ListParagraph"/>
        <w:numPr>
          <w:ilvl w:val="0"/>
          <w:numId w:val="9"/>
        </w:numPr>
        <w:spacing w:line="360" w:lineRule="auto"/>
        <w:ind w:hanging="720"/>
        <w:jc w:val="both"/>
        <w:rPr>
          <w:rFonts w:ascii="Arial" w:hAnsi="Arial" w:cs="Arial"/>
          <w:b/>
          <w:lang w:val="en-ZA"/>
        </w:rPr>
      </w:pPr>
      <w:r w:rsidRPr="00757EE5">
        <w:rPr>
          <w:rFonts w:ascii="Arial" w:hAnsi="Arial" w:cs="Arial"/>
          <w:b/>
        </w:rPr>
        <w:t>SCREENING FOR COMP</w:t>
      </w:r>
      <w:r w:rsidR="0019611D">
        <w:rPr>
          <w:rFonts w:ascii="Arial" w:hAnsi="Arial" w:cs="Arial"/>
          <w:b/>
        </w:rPr>
        <w:t>L</w:t>
      </w:r>
      <w:r w:rsidRPr="00757EE5">
        <w:rPr>
          <w:rFonts w:ascii="Arial" w:hAnsi="Arial" w:cs="Arial"/>
          <w:b/>
        </w:rPr>
        <w:t>IANCE</w:t>
      </w:r>
    </w:p>
    <w:p w14:paraId="3069B9D0" w14:textId="77777777" w:rsidR="009F1785" w:rsidRPr="00757EE5" w:rsidRDefault="009F1785" w:rsidP="009F1785">
      <w:pPr>
        <w:pStyle w:val="ListParagraph"/>
        <w:spacing w:line="360" w:lineRule="auto"/>
        <w:jc w:val="both"/>
        <w:rPr>
          <w:rFonts w:ascii="Arial" w:hAnsi="Arial" w:cs="Arial"/>
          <w:b/>
          <w:lang w:val="en-ZA"/>
        </w:rPr>
      </w:pPr>
    </w:p>
    <w:p w14:paraId="630A3096" w14:textId="75601C44" w:rsidR="009A1723" w:rsidRPr="00757EE5" w:rsidRDefault="009A1723" w:rsidP="00E24A5A">
      <w:pPr>
        <w:pStyle w:val="ListParagraph"/>
        <w:spacing w:line="360" w:lineRule="auto"/>
        <w:ind w:hanging="11"/>
        <w:jc w:val="both"/>
        <w:rPr>
          <w:rFonts w:ascii="Arial" w:hAnsi="Arial" w:cs="Arial"/>
          <w:i/>
        </w:rPr>
      </w:pPr>
      <w:r w:rsidRPr="00757EE5">
        <w:rPr>
          <w:rFonts w:ascii="Arial" w:hAnsi="Arial" w:cs="Arial"/>
        </w:rPr>
        <w:t xml:space="preserve">During </w:t>
      </w:r>
      <w:r w:rsidR="002408B2" w:rsidRPr="00757EE5">
        <w:rPr>
          <w:rFonts w:ascii="Arial" w:hAnsi="Arial" w:cs="Arial"/>
        </w:rPr>
        <w:t>this phase</w:t>
      </w:r>
      <w:r w:rsidRPr="00757EE5">
        <w:rPr>
          <w:rFonts w:ascii="Arial" w:hAnsi="Arial" w:cs="Arial"/>
        </w:rPr>
        <w:t xml:space="preserve">, a shortlist </w:t>
      </w:r>
      <w:r w:rsidR="002937CA">
        <w:rPr>
          <w:rFonts w:ascii="Arial" w:hAnsi="Arial" w:cs="Arial"/>
        </w:rPr>
        <w:t xml:space="preserve">of service </w:t>
      </w:r>
      <w:r w:rsidR="004D3832">
        <w:rPr>
          <w:rFonts w:ascii="Arial" w:hAnsi="Arial" w:cs="Arial"/>
        </w:rPr>
        <w:t xml:space="preserve">providers </w:t>
      </w:r>
      <w:r w:rsidRPr="00757EE5">
        <w:rPr>
          <w:rFonts w:ascii="Arial" w:hAnsi="Arial" w:cs="Arial"/>
        </w:rPr>
        <w:t xml:space="preserve">will be </w:t>
      </w:r>
      <w:r w:rsidR="00F84030">
        <w:rPr>
          <w:rFonts w:ascii="Arial" w:hAnsi="Arial" w:cs="Arial"/>
        </w:rPr>
        <w:t>developed</w:t>
      </w:r>
      <w:r w:rsidR="004D3832">
        <w:rPr>
          <w:rFonts w:ascii="Arial" w:hAnsi="Arial" w:cs="Arial"/>
        </w:rPr>
        <w:t>. S</w:t>
      </w:r>
      <w:r w:rsidRPr="00757EE5">
        <w:rPr>
          <w:rFonts w:ascii="Arial" w:hAnsi="Arial" w:cs="Arial"/>
        </w:rPr>
        <w:t xml:space="preserve">hortlisted service providers </w:t>
      </w:r>
      <w:r w:rsidR="00F84030">
        <w:rPr>
          <w:rFonts w:ascii="Arial" w:hAnsi="Arial" w:cs="Arial"/>
          <w:b/>
        </w:rPr>
        <w:t xml:space="preserve">will be </w:t>
      </w:r>
      <w:r w:rsidR="004D3832">
        <w:rPr>
          <w:rFonts w:ascii="Arial" w:hAnsi="Arial" w:cs="Arial"/>
          <w:b/>
        </w:rPr>
        <w:t xml:space="preserve">required </w:t>
      </w:r>
      <w:r w:rsidR="00F84030">
        <w:rPr>
          <w:rFonts w:ascii="Arial" w:hAnsi="Arial" w:cs="Arial"/>
          <w:b/>
        </w:rPr>
        <w:t xml:space="preserve">to meet the </w:t>
      </w:r>
      <w:r w:rsidR="004D3832">
        <w:rPr>
          <w:rFonts w:ascii="Arial" w:hAnsi="Arial" w:cs="Arial"/>
          <w:b/>
        </w:rPr>
        <w:t>criteria</w:t>
      </w:r>
      <w:r w:rsidR="004D3832" w:rsidRPr="00757EE5">
        <w:rPr>
          <w:rFonts w:ascii="Arial" w:hAnsi="Arial" w:cs="Arial"/>
          <w:b/>
        </w:rPr>
        <w:t xml:space="preserve"> </w:t>
      </w:r>
      <w:r w:rsidR="00F84030">
        <w:rPr>
          <w:rFonts w:ascii="Arial" w:hAnsi="Arial" w:cs="Arial"/>
          <w:b/>
        </w:rPr>
        <w:t xml:space="preserve">listed below </w:t>
      </w:r>
      <w:r w:rsidR="004B357F">
        <w:rPr>
          <w:rFonts w:ascii="Arial" w:hAnsi="Arial" w:cs="Arial"/>
          <w:b/>
        </w:rPr>
        <w:t xml:space="preserve">in order </w:t>
      </w:r>
      <w:r w:rsidR="00D84C5E">
        <w:rPr>
          <w:rFonts w:ascii="Arial" w:hAnsi="Arial" w:cs="Arial"/>
          <w:b/>
        </w:rPr>
        <w:t xml:space="preserve">to </w:t>
      </w:r>
      <w:r w:rsidR="00D84C5E" w:rsidRPr="00757EE5">
        <w:rPr>
          <w:rFonts w:ascii="Arial" w:hAnsi="Arial" w:cs="Arial"/>
          <w:b/>
        </w:rPr>
        <w:t>proceed</w:t>
      </w:r>
      <w:r w:rsidRPr="00757EE5">
        <w:rPr>
          <w:rFonts w:ascii="Arial" w:hAnsi="Arial" w:cs="Arial"/>
          <w:b/>
        </w:rPr>
        <w:t xml:space="preserve"> </w:t>
      </w:r>
      <w:r w:rsidR="002408B2" w:rsidRPr="00757EE5">
        <w:rPr>
          <w:rFonts w:ascii="Arial" w:hAnsi="Arial" w:cs="Arial"/>
          <w:b/>
        </w:rPr>
        <w:t xml:space="preserve"> to </w:t>
      </w:r>
      <w:r w:rsidR="00F84030">
        <w:rPr>
          <w:rFonts w:ascii="Arial" w:hAnsi="Arial" w:cs="Arial"/>
          <w:b/>
        </w:rPr>
        <w:t>the</w:t>
      </w:r>
      <w:r w:rsidR="00E77534">
        <w:rPr>
          <w:rFonts w:ascii="Arial" w:hAnsi="Arial" w:cs="Arial"/>
          <w:b/>
        </w:rPr>
        <w:t xml:space="preserve"> </w:t>
      </w:r>
      <w:r w:rsidR="004B357F">
        <w:rPr>
          <w:rFonts w:ascii="Arial" w:hAnsi="Arial" w:cs="Arial"/>
          <w:b/>
        </w:rPr>
        <w:t xml:space="preserve">next stage </w:t>
      </w:r>
      <w:r w:rsidR="00F84030">
        <w:rPr>
          <w:rFonts w:ascii="Arial" w:hAnsi="Arial" w:cs="Arial"/>
          <w:b/>
        </w:rPr>
        <w:t xml:space="preserve">of </w:t>
      </w:r>
      <w:r w:rsidR="00AE4C8B">
        <w:rPr>
          <w:rFonts w:ascii="Arial" w:hAnsi="Arial" w:cs="Arial"/>
          <w:b/>
        </w:rPr>
        <w:t xml:space="preserve">the </w:t>
      </w:r>
      <w:r w:rsidR="00F84030">
        <w:rPr>
          <w:rFonts w:ascii="Arial" w:hAnsi="Arial" w:cs="Arial"/>
          <w:b/>
        </w:rPr>
        <w:t>evaluation</w:t>
      </w:r>
      <w:r w:rsidR="00AE4C8B">
        <w:rPr>
          <w:rFonts w:ascii="Arial" w:hAnsi="Arial" w:cs="Arial"/>
          <w:b/>
        </w:rPr>
        <w:t xml:space="preserve"> process, namely the</w:t>
      </w:r>
      <w:r w:rsidR="00F84030">
        <w:rPr>
          <w:rFonts w:ascii="Arial" w:hAnsi="Arial" w:cs="Arial"/>
          <w:b/>
        </w:rPr>
        <w:t xml:space="preserve"> </w:t>
      </w:r>
      <w:r w:rsidR="002408B2" w:rsidRPr="00757EE5">
        <w:rPr>
          <w:rFonts w:ascii="Arial" w:hAnsi="Arial" w:cs="Arial"/>
          <w:b/>
        </w:rPr>
        <w:t>functional</w:t>
      </w:r>
      <w:r w:rsidR="00F84030">
        <w:rPr>
          <w:rFonts w:ascii="Arial" w:hAnsi="Arial" w:cs="Arial"/>
          <w:b/>
        </w:rPr>
        <w:t>ity evaluation.</w:t>
      </w:r>
      <w:r w:rsidR="002408B2" w:rsidRPr="00757EE5">
        <w:rPr>
          <w:rFonts w:ascii="Arial" w:hAnsi="Arial" w:cs="Arial"/>
          <w:b/>
        </w:rPr>
        <w:t xml:space="preserve"> </w:t>
      </w:r>
    </w:p>
    <w:p w14:paraId="18F6C409" w14:textId="77777777" w:rsidR="009F1785" w:rsidRPr="00757EE5" w:rsidRDefault="009F1785" w:rsidP="00E24A5A">
      <w:pPr>
        <w:pStyle w:val="ListParagraph"/>
        <w:spacing w:line="360" w:lineRule="auto"/>
        <w:ind w:hanging="720"/>
        <w:jc w:val="both"/>
        <w:rPr>
          <w:rFonts w:ascii="Arial" w:hAnsi="Arial" w:cs="Arial"/>
          <w:b/>
          <w:lang w:val="en-ZA"/>
        </w:rPr>
      </w:pPr>
    </w:p>
    <w:p w14:paraId="4DCB4311" w14:textId="647F265E" w:rsidR="009A1723" w:rsidRPr="00757EE5" w:rsidRDefault="00203B14"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Pr>
          <w:rFonts w:ascii="Arial" w:hAnsi="Arial" w:cs="Arial"/>
        </w:rPr>
        <w:t>The</w:t>
      </w:r>
      <w:r w:rsidR="00DB661B">
        <w:rPr>
          <w:rFonts w:ascii="Arial" w:hAnsi="Arial" w:cs="Arial"/>
        </w:rPr>
        <w:t xml:space="preserve"> s</w:t>
      </w:r>
      <w:r w:rsidR="00DB661B" w:rsidRPr="00757EE5">
        <w:rPr>
          <w:rFonts w:ascii="Arial" w:hAnsi="Arial" w:cs="Arial"/>
        </w:rPr>
        <w:t xml:space="preserve">ervice </w:t>
      </w:r>
      <w:r w:rsidR="009A1723" w:rsidRPr="00757EE5">
        <w:rPr>
          <w:rFonts w:ascii="Arial" w:hAnsi="Arial" w:cs="Arial"/>
        </w:rPr>
        <w:t xml:space="preserve">provider </w:t>
      </w:r>
      <w:r w:rsidR="00F84030">
        <w:rPr>
          <w:rFonts w:ascii="Arial" w:hAnsi="Arial" w:cs="Arial"/>
        </w:rPr>
        <w:t xml:space="preserve">must </w:t>
      </w:r>
      <w:r w:rsidR="009A1723" w:rsidRPr="00757EE5">
        <w:rPr>
          <w:rFonts w:ascii="Arial" w:hAnsi="Arial" w:cs="Arial"/>
        </w:rPr>
        <w:t xml:space="preserve">be registered on the Central Supplier Database (CSD) </w:t>
      </w:r>
      <w:r w:rsidR="00977BD7">
        <w:rPr>
          <w:rFonts w:ascii="Arial" w:hAnsi="Arial" w:cs="Arial"/>
        </w:rPr>
        <w:t>maintained</w:t>
      </w:r>
      <w:r w:rsidR="00977BD7" w:rsidRPr="00757EE5">
        <w:rPr>
          <w:rFonts w:ascii="Arial" w:hAnsi="Arial" w:cs="Arial"/>
        </w:rPr>
        <w:t xml:space="preserve"> </w:t>
      </w:r>
      <w:r w:rsidR="009A1723" w:rsidRPr="00757EE5">
        <w:rPr>
          <w:rFonts w:ascii="Arial" w:hAnsi="Arial" w:cs="Arial"/>
        </w:rPr>
        <w:t xml:space="preserve">by </w:t>
      </w:r>
      <w:r w:rsidR="00977BD7">
        <w:rPr>
          <w:rFonts w:ascii="Arial" w:hAnsi="Arial" w:cs="Arial"/>
        </w:rPr>
        <w:t xml:space="preserve">the </w:t>
      </w:r>
      <w:r w:rsidR="009A1723" w:rsidRPr="00757EE5">
        <w:rPr>
          <w:rFonts w:ascii="Arial" w:hAnsi="Arial" w:cs="Arial"/>
        </w:rPr>
        <w:t xml:space="preserve">National Treasury. </w:t>
      </w:r>
    </w:p>
    <w:p w14:paraId="09D8CD0E" w14:textId="7CEFE061" w:rsidR="009A1723" w:rsidRPr="00757EE5" w:rsidRDefault="002415EF"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Pr>
          <w:rFonts w:ascii="Arial" w:hAnsi="Arial" w:cs="Arial"/>
        </w:rPr>
        <w:t xml:space="preserve">The service provider must </w:t>
      </w:r>
      <w:r w:rsidR="00F84030">
        <w:rPr>
          <w:rFonts w:ascii="Arial" w:hAnsi="Arial" w:cs="Arial"/>
        </w:rPr>
        <w:t>c</w:t>
      </w:r>
      <w:r w:rsidR="009A1723" w:rsidRPr="00757EE5">
        <w:rPr>
          <w:rFonts w:ascii="Arial" w:hAnsi="Arial" w:cs="Arial"/>
        </w:rPr>
        <w:t xml:space="preserve">omplete and sign </w:t>
      </w:r>
      <w:r>
        <w:rPr>
          <w:rFonts w:ascii="Arial" w:hAnsi="Arial" w:cs="Arial"/>
        </w:rPr>
        <w:t xml:space="preserve">all required </w:t>
      </w:r>
      <w:r w:rsidR="009A1723" w:rsidRPr="00757EE5">
        <w:rPr>
          <w:rFonts w:ascii="Arial" w:hAnsi="Arial" w:cs="Arial"/>
        </w:rPr>
        <w:t>S</w:t>
      </w:r>
      <w:r w:rsidR="00DB6CCC" w:rsidRPr="00757EE5">
        <w:rPr>
          <w:rFonts w:ascii="Arial" w:hAnsi="Arial" w:cs="Arial"/>
        </w:rPr>
        <w:t xml:space="preserve">tandard </w:t>
      </w:r>
      <w:r w:rsidR="009A1723" w:rsidRPr="00757EE5">
        <w:rPr>
          <w:rFonts w:ascii="Arial" w:hAnsi="Arial" w:cs="Arial"/>
        </w:rPr>
        <w:t>B</w:t>
      </w:r>
      <w:r w:rsidR="00DB6CCC" w:rsidRPr="00757EE5">
        <w:rPr>
          <w:rFonts w:ascii="Arial" w:hAnsi="Arial" w:cs="Arial"/>
        </w:rPr>
        <w:t xml:space="preserve">idding </w:t>
      </w:r>
      <w:r w:rsidR="009A1723" w:rsidRPr="00757EE5">
        <w:rPr>
          <w:rFonts w:ascii="Arial" w:hAnsi="Arial" w:cs="Arial"/>
        </w:rPr>
        <w:t>D</w:t>
      </w:r>
      <w:r w:rsidR="00DB6CCC" w:rsidRPr="00757EE5">
        <w:rPr>
          <w:rFonts w:ascii="Arial" w:hAnsi="Arial" w:cs="Arial"/>
        </w:rPr>
        <w:t>ocument (SBD)</w:t>
      </w:r>
      <w:r w:rsidR="009A1723" w:rsidRPr="00757EE5">
        <w:rPr>
          <w:rFonts w:ascii="Arial" w:hAnsi="Arial" w:cs="Arial"/>
        </w:rPr>
        <w:t xml:space="preserve"> forms.</w:t>
      </w:r>
    </w:p>
    <w:p w14:paraId="5D3F3873" w14:textId="3806E091" w:rsidR="009A1723" w:rsidRPr="00757EE5" w:rsidRDefault="00404EAF"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Pr>
          <w:rFonts w:ascii="Arial" w:hAnsi="Arial" w:cs="Arial"/>
        </w:rPr>
        <w:t>The s</w:t>
      </w:r>
      <w:r w:rsidRPr="00757EE5">
        <w:rPr>
          <w:rFonts w:ascii="Arial" w:hAnsi="Arial" w:cs="Arial"/>
        </w:rPr>
        <w:t xml:space="preserve">ervice </w:t>
      </w:r>
      <w:r w:rsidR="009A1723" w:rsidRPr="00757EE5">
        <w:rPr>
          <w:rFonts w:ascii="Arial" w:hAnsi="Arial" w:cs="Arial"/>
        </w:rPr>
        <w:t>provider</w:t>
      </w:r>
      <w:r w:rsidR="00F84030">
        <w:rPr>
          <w:rFonts w:ascii="Arial" w:hAnsi="Arial" w:cs="Arial"/>
        </w:rPr>
        <w:t xml:space="preserve"> must</w:t>
      </w:r>
      <w:r w:rsidR="009A1723" w:rsidRPr="00757EE5">
        <w:rPr>
          <w:rFonts w:ascii="Arial" w:hAnsi="Arial" w:cs="Arial"/>
        </w:rPr>
        <w:t xml:space="preserve"> </w:t>
      </w:r>
      <w:r>
        <w:rPr>
          <w:rFonts w:ascii="Arial" w:hAnsi="Arial" w:cs="Arial"/>
        </w:rPr>
        <w:t>indicate acceptance of</w:t>
      </w:r>
      <w:r w:rsidRPr="00757EE5">
        <w:rPr>
          <w:rFonts w:ascii="Arial" w:hAnsi="Arial" w:cs="Arial"/>
        </w:rPr>
        <w:t xml:space="preserve"> </w:t>
      </w:r>
      <w:r w:rsidR="00F84030">
        <w:rPr>
          <w:rFonts w:ascii="Arial" w:hAnsi="Arial" w:cs="Arial"/>
        </w:rPr>
        <w:t>the</w:t>
      </w:r>
      <w:r>
        <w:rPr>
          <w:rFonts w:ascii="Arial" w:hAnsi="Arial" w:cs="Arial"/>
        </w:rPr>
        <w:t>se</w:t>
      </w:r>
      <w:r w:rsidR="009A1723" w:rsidRPr="00757EE5">
        <w:rPr>
          <w:rFonts w:ascii="Arial" w:hAnsi="Arial" w:cs="Arial"/>
        </w:rPr>
        <w:t xml:space="preserve"> terms of reference, (ToR) by initial</w:t>
      </w:r>
      <w:r w:rsidR="00A6284D">
        <w:rPr>
          <w:rFonts w:ascii="Arial" w:hAnsi="Arial" w:cs="Arial"/>
        </w:rPr>
        <w:t xml:space="preserve">ing </w:t>
      </w:r>
      <w:r w:rsidR="009A1723" w:rsidRPr="00757EE5">
        <w:rPr>
          <w:rFonts w:ascii="Arial" w:hAnsi="Arial" w:cs="Arial"/>
        </w:rPr>
        <w:t>each page.</w:t>
      </w:r>
    </w:p>
    <w:p w14:paraId="5D656D9D" w14:textId="47B95148" w:rsidR="009A1723" w:rsidRPr="00757EE5" w:rsidRDefault="00E42DC2"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Pr>
          <w:rFonts w:ascii="Arial" w:hAnsi="Arial" w:cs="Arial"/>
        </w:rPr>
        <w:t>The s</w:t>
      </w:r>
      <w:r w:rsidRPr="00757EE5">
        <w:rPr>
          <w:rFonts w:ascii="Arial" w:hAnsi="Arial" w:cs="Arial"/>
        </w:rPr>
        <w:t xml:space="preserve">ervice </w:t>
      </w:r>
      <w:r w:rsidR="009A1723" w:rsidRPr="00757EE5">
        <w:rPr>
          <w:rFonts w:ascii="Arial" w:hAnsi="Arial" w:cs="Arial"/>
        </w:rPr>
        <w:t>provider</w:t>
      </w:r>
      <w:r w:rsidR="00F84030">
        <w:rPr>
          <w:rFonts w:ascii="Arial" w:hAnsi="Arial" w:cs="Arial"/>
        </w:rPr>
        <w:t xml:space="preserve"> must </w:t>
      </w:r>
      <w:r>
        <w:rPr>
          <w:rFonts w:ascii="Arial" w:hAnsi="Arial" w:cs="Arial"/>
        </w:rPr>
        <w:t>indicate</w:t>
      </w:r>
      <w:r w:rsidR="00C44A8C">
        <w:rPr>
          <w:rFonts w:ascii="Arial" w:hAnsi="Arial" w:cs="Arial"/>
        </w:rPr>
        <w:t xml:space="preserve"> acceptance of</w:t>
      </w:r>
      <w:r>
        <w:rPr>
          <w:rFonts w:ascii="Arial" w:hAnsi="Arial" w:cs="Arial"/>
        </w:rPr>
        <w:t xml:space="preserve"> </w:t>
      </w:r>
      <w:r w:rsidR="008D5443">
        <w:rPr>
          <w:rFonts w:ascii="Arial" w:hAnsi="Arial" w:cs="Arial"/>
        </w:rPr>
        <w:t xml:space="preserve">the </w:t>
      </w:r>
      <w:r w:rsidR="008D5443" w:rsidRPr="00757EE5">
        <w:rPr>
          <w:rFonts w:ascii="Arial" w:hAnsi="Arial" w:cs="Arial"/>
        </w:rPr>
        <w:t>terms</w:t>
      </w:r>
      <w:r w:rsidR="009A1723" w:rsidRPr="00757EE5">
        <w:rPr>
          <w:rFonts w:ascii="Arial" w:hAnsi="Arial" w:cs="Arial"/>
        </w:rPr>
        <w:t xml:space="preserve"> and conditions of the bid, by placing initials on each page of the General Conditions of Contract (GCC).</w:t>
      </w:r>
    </w:p>
    <w:p w14:paraId="4A7639F2" w14:textId="2B701D49" w:rsidR="00DB6CCC" w:rsidRPr="00757EE5" w:rsidRDefault="00EE2416"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Pr>
          <w:rFonts w:ascii="Arial" w:hAnsi="Arial" w:cs="Arial"/>
        </w:rPr>
        <w:t xml:space="preserve">The service provider must </w:t>
      </w:r>
      <w:r w:rsidR="00F84030">
        <w:rPr>
          <w:rFonts w:ascii="Arial" w:hAnsi="Arial" w:cs="Arial"/>
        </w:rPr>
        <w:t>s</w:t>
      </w:r>
      <w:r w:rsidR="004E41E1" w:rsidRPr="00757EE5">
        <w:rPr>
          <w:rFonts w:ascii="Arial" w:hAnsi="Arial" w:cs="Arial"/>
        </w:rPr>
        <w:t xml:space="preserve">ubmit a </w:t>
      </w:r>
      <w:r w:rsidR="00302A2B">
        <w:rPr>
          <w:rFonts w:ascii="Arial" w:hAnsi="Arial" w:cs="Arial"/>
        </w:rPr>
        <w:t xml:space="preserve">valid </w:t>
      </w:r>
      <w:r w:rsidR="004E41E1" w:rsidRPr="00757EE5">
        <w:rPr>
          <w:rFonts w:ascii="Arial" w:hAnsi="Arial" w:cs="Arial"/>
        </w:rPr>
        <w:t>certified B-BBEE</w:t>
      </w:r>
      <w:r w:rsidR="004E41E1" w:rsidRPr="00757EE5">
        <w:rPr>
          <w:rFonts w:ascii="Arial" w:hAnsi="Arial" w:cs="Arial"/>
          <w:spacing w:val="1"/>
        </w:rPr>
        <w:t xml:space="preserve"> c</w:t>
      </w:r>
      <w:r w:rsidR="004E41E1" w:rsidRPr="00757EE5">
        <w:rPr>
          <w:rFonts w:ascii="Arial" w:hAnsi="Arial" w:cs="Arial"/>
        </w:rPr>
        <w:t>ertifica</w:t>
      </w:r>
      <w:r w:rsidR="004E41E1" w:rsidRPr="00757EE5">
        <w:rPr>
          <w:rFonts w:ascii="Arial" w:hAnsi="Arial" w:cs="Arial"/>
          <w:spacing w:val="-2"/>
        </w:rPr>
        <w:t>t</w:t>
      </w:r>
      <w:r w:rsidR="004E41E1" w:rsidRPr="00757EE5">
        <w:rPr>
          <w:rFonts w:ascii="Arial" w:hAnsi="Arial" w:cs="Arial"/>
        </w:rPr>
        <w:t xml:space="preserve">e or </w:t>
      </w:r>
      <w:bookmarkStart w:id="5" w:name="_Hlk45717488"/>
      <w:r w:rsidR="004E41E1" w:rsidRPr="00757EE5">
        <w:rPr>
          <w:rFonts w:ascii="Arial" w:hAnsi="Arial" w:cs="Arial"/>
        </w:rPr>
        <w:t xml:space="preserve">Sworn </w:t>
      </w:r>
      <w:r w:rsidR="004E41E1" w:rsidRPr="00757EE5">
        <w:rPr>
          <w:rFonts w:ascii="Arial" w:hAnsi="Arial" w:cs="Arial"/>
        </w:rPr>
        <w:lastRenderedPageBreak/>
        <w:t>Affidavit</w:t>
      </w:r>
      <w:bookmarkEnd w:id="5"/>
      <w:r w:rsidR="004E41E1" w:rsidRPr="00757EE5">
        <w:rPr>
          <w:rFonts w:ascii="Arial" w:hAnsi="Arial" w:cs="Arial"/>
        </w:rPr>
        <w:t>.</w:t>
      </w:r>
    </w:p>
    <w:p w14:paraId="1B2558D2" w14:textId="0E6BD1BD" w:rsidR="00CC215D" w:rsidRPr="00757EE5" w:rsidRDefault="001E66A5"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Pr>
          <w:rFonts w:ascii="Arial" w:hAnsi="Arial" w:cs="Arial"/>
          <w:b/>
          <w:bCs/>
        </w:rPr>
        <w:t xml:space="preserve">The service provider must </w:t>
      </w:r>
      <w:r w:rsidR="00F84030">
        <w:rPr>
          <w:rFonts w:ascii="Arial" w:hAnsi="Arial" w:cs="Arial"/>
          <w:b/>
          <w:bCs/>
        </w:rPr>
        <w:t xml:space="preserve">submit </w:t>
      </w:r>
      <w:r>
        <w:rPr>
          <w:rFonts w:ascii="Arial" w:hAnsi="Arial" w:cs="Arial"/>
          <w:b/>
          <w:bCs/>
        </w:rPr>
        <w:t xml:space="preserve">the </w:t>
      </w:r>
      <w:r w:rsidR="00F84030">
        <w:rPr>
          <w:rFonts w:ascii="Arial" w:hAnsi="Arial" w:cs="Arial"/>
          <w:b/>
          <w:bCs/>
        </w:rPr>
        <w:t>l</w:t>
      </w:r>
      <w:r w:rsidR="003039A6" w:rsidRPr="00757EE5">
        <w:rPr>
          <w:rFonts w:ascii="Arial" w:hAnsi="Arial" w:cs="Arial"/>
          <w:b/>
          <w:bCs/>
        </w:rPr>
        <w:t xml:space="preserve">atest </w:t>
      </w:r>
      <w:r>
        <w:rPr>
          <w:rFonts w:ascii="Arial" w:hAnsi="Arial" w:cs="Arial"/>
          <w:b/>
          <w:bCs/>
        </w:rPr>
        <w:t>c</w:t>
      </w:r>
      <w:r w:rsidRPr="00757EE5">
        <w:rPr>
          <w:rFonts w:ascii="Arial" w:hAnsi="Arial" w:cs="Arial"/>
          <w:b/>
          <w:bCs/>
        </w:rPr>
        <w:t xml:space="preserve">ompany </w:t>
      </w:r>
      <w:r w:rsidR="003039A6" w:rsidRPr="00757EE5">
        <w:rPr>
          <w:rFonts w:ascii="Arial" w:hAnsi="Arial" w:cs="Arial"/>
          <w:b/>
          <w:bCs/>
        </w:rPr>
        <w:t xml:space="preserve">registration documents </w:t>
      </w:r>
      <w:r w:rsidR="003C1B27">
        <w:rPr>
          <w:rFonts w:ascii="Arial" w:hAnsi="Arial" w:cs="Arial"/>
          <w:b/>
          <w:bCs/>
        </w:rPr>
        <w:t>issued by the Companies and Intellectual Property Commission</w:t>
      </w:r>
      <w:r w:rsidR="00820E1C">
        <w:rPr>
          <w:rFonts w:ascii="Arial" w:hAnsi="Arial" w:cs="Arial"/>
          <w:b/>
          <w:bCs/>
        </w:rPr>
        <w:t xml:space="preserve"> </w:t>
      </w:r>
      <w:r w:rsidR="003039A6" w:rsidRPr="00757EE5">
        <w:rPr>
          <w:rFonts w:ascii="Arial" w:hAnsi="Arial" w:cs="Arial"/>
          <w:b/>
          <w:bCs/>
        </w:rPr>
        <w:t>(CIPC)</w:t>
      </w:r>
      <w:r w:rsidR="00820E1C">
        <w:rPr>
          <w:rFonts w:ascii="Arial" w:hAnsi="Arial" w:cs="Arial"/>
          <w:b/>
          <w:bCs/>
        </w:rPr>
        <w:t xml:space="preserve">, including </w:t>
      </w:r>
      <w:r w:rsidR="003039A6" w:rsidRPr="00757EE5">
        <w:rPr>
          <w:rFonts w:ascii="Arial" w:hAnsi="Arial" w:cs="Arial"/>
          <w:b/>
          <w:bCs/>
        </w:rPr>
        <w:t>detailed particulars of ownership</w:t>
      </w:r>
      <w:r w:rsidR="00F84030">
        <w:rPr>
          <w:rFonts w:ascii="Arial" w:hAnsi="Arial" w:cs="Arial"/>
          <w:b/>
          <w:bCs/>
        </w:rPr>
        <w:t>. F</w:t>
      </w:r>
      <w:r w:rsidR="003039A6" w:rsidRPr="00757EE5">
        <w:rPr>
          <w:rFonts w:ascii="Arial" w:hAnsi="Arial" w:cs="Arial"/>
          <w:b/>
          <w:bCs/>
        </w:rPr>
        <w:t xml:space="preserve">ailure to submit </w:t>
      </w:r>
      <w:r w:rsidR="00820E1C">
        <w:rPr>
          <w:rFonts w:ascii="Arial" w:hAnsi="Arial" w:cs="Arial"/>
          <w:b/>
          <w:bCs/>
        </w:rPr>
        <w:t xml:space="preserve">these documents </w:t>
      </w:r>
      <w:r w:rsidR="003039A6" w:rsidRPr="00757EE5">
        <w:rPr>
          <w:rFonts w:ascii="Arial" w:hAnsi="Arial" w:cs="Arial"/>
          <w:b/>
          <w:bCs/>
        </w:rPr>
        <w:t xml:space="preserve">will </w:t>
      </w:r>
      <w:r w:rsidR="00F84030">
        <w:rPr>
          <w:rFonts w:ascii="Arial" w:hAnsi="Arial" w:cs="Arial"/>
          <w:b/>
          <w:bCs/>
        </w:rPr>
        <w:t xml:space="preserve">result in </w:t>
      </w:r>
      <w:r w:rsidR="000373DC">
        <w:rPr>
          <w:rFonts w:ascii="Arial" w:hAnsi="Arial" w:cs="Arial"/>
          <w:b/>
          <w:bCs/>
        </w:rPr>
        <w:t xml:space="preserve">the </w:t>
      </w:r>
      <w:r w:rsidR="00F84030">
        <w:rPr>
          <w:rFonts w:ascii="Arial" w:hAnsi="Arial" w:cs="Arial"/>
          <w:b/>
          <w:bCs/>
        </w:rPr>
        <w:t>service provider scoring</w:t>
      </w:r>
      <w:r w:rsidR="003039A6" w:rsidRPr="00757EE5">
        <w:rPr>
          <w:rFonts w:ascii="Arial" w:hAnsi="Arial" w:cs="Arial"/>
          <w:b/>
          <w:bCs/>
        </w:rPr>
        <w:t xml:space="preserve"> </w:t>
      </w:r>
      <w:r w:rsidR="000373DC">
        <w:rPr>
          <w:rFonts w:ascii="Arial" w:hAnsi="Arial" w:cs="Arial"/>
          <w:b/>
          <w:bCs/>
        </w:rPr>
        <w:t>zero (</w:t>
      </w:r>
      <w:r w:rsidR="003039A6" w:rsidRPr="00757EE5">
        <w:rPr>
          <w:rFonts w:ascii="Arial" w:hAnsi="Arial" w:cs="Arial"/>
          <w:b/>
          <w:bCs/>
        </w:rPr>
        <w:t>0</w:t>
      </w:r>
      <w:r w:rsidR="000373DC">
        <w:rPr>
          <w:rFonts w:ascii="Arial" w:hAnsi="Arial" w:cs="Arial"/>
          <w:b/>
          <w:bCs/>
        </w:rPr>
        <w:t>)</w:t>
      </w:r>
      <w:r w:rsidR="003039A6" w:rsidRPr="00757EE5">
        <w:rPr>
          <w:rFonts w:ascii="Arial" w:hAnsi="Arial" w:cs="Arial"/>
          <w:b/>
          <w:bCs/>
        </w:rPr>
        <w:t xml:space="preserve"> points for strategic goals</w:t>
      </w:r>
      <w:r w:rsidR="003039A6" w:rsidRPr="00757EE5">
        <w:rPr>
          <w:rFonts w:ascii="Arial" w:hAnsi="Arial" w:cs="Arial"/>
        </w:rPr>
        <w:t>.</w:t>
      </w:r>
    </w:p>
    <w:p w14:paraId="172B1813" w14:textId="148E5580" w:rsidR="009A1723" w:rsidRPr="00757EE5" w:rsidRDefault="001D14D4" w:rsidP="003E1908">
      <w:pPr>
        <w:widowControl w:val="0"/>
        <w:autoSpaceDE w:val="0"/>
        <w:autoSpaceDN w:val="0"/>
        <w:adjustRightInd w:val="0"/>
        <w:spacing w:line="360" w:lineRule="auto"/>
        <w:jc w:val="both"/>
        <w:rPr>
          <w:rFonts w:ascii="Arial" w:hAnsi="Arial" w:cs="Arial"/>
        </w:rPr>
      </w:pPr>
      <w:r>
        <w:rPr>
          <w:rFonts w:ascii="Arial" w:hAnsi="Arial" w:cs="Arial"/>
        </w:rPr>
        <w:t>9</w:t>
      </w:r>
      <w:r w:rsidR="003E1908" w:rsidRPr="00757EE5">
        <w:rPr>
          <w:rFonts w:ascii="Arial" w:hAnsi="Arial" w:cs="Arial"/>
        </w:rPr>
        <w:t xml:space="preserve">.7       </w:t>
      </w:r>
      <w:r w:rsidR="00F612BB">
        <w:rPr>
          <w:rFonts w:ascii="Arial" w:hAnsi="Arial" w:cs="Arial"/>
        </w:rPr>
        <w:t>The following must be submitted with the proposal</w:t>
      </w:r>
    </w:p>
    <w:p w14:paraId="1909B233" w14:textId="77777777" w:rsidR="003E1908" w:rsidRPr="00757EE5" w:rsidRDefault="003E1908" w:rsidP="003E1908">
      <w:pPr>
        <w:pStyle w:val="ListParagraph"/>
        <w:widowControl w:val="0"/>
        <w:autoSpaceDE w:val="0"/>
        <w:autoSpaceDN w:val="0"/>
        <w:adjustRightInd w:val="0"/>
        <w:spacing w:line="360" w:lineRule="auto"/>
        <w:ind w:left="360"/>
        <w:jc w:val="both"/>
        <w:rPr>
          <w:rFonts w:ascii="Arial" w:hAnsi="Arial" w:cs="Arial"/>
        </w:rPr>
      </w:pPr>
    </w:p>
    <w:p w14:paraId="666B5702" w14:textId="64B0927D" w:rsidR="003E1908" w:rsidRPr="00757EE5" w:rsidRDefault="00F612BB" w:rsidP="00091760">
      <w:pPr>
        <w:pStyle w:val="ListParagraph"/>
        <w:numPr>
          <w:ilvl w:val="0"/>
          <w:numId w:val="10"/>
        </w:numPr>
        <w:spacing w:line="360" w:lineRule="auto"/>
        <w:ind w:left="1260" w:hanging="630"/>
        <w:jc w:val="both"/>
        <w:rPr>
          <w:rFonts w:ascii="Arial" w:hAnsi="Arial" w:cs="Arial"/>
        </w:rPr>
      </w:pPr>
      <w:r>
        <w:rPr>
          <w:rFonts w:ascii="Arial" w:hAnsi="Arial" w:cs="Arial"/>
        </w:rPr>
        <w:t xml:space="preserve">Proof of registration with </w:t>
      </w:r>
      <w:r w:rsidR="003E1908" w:rsidRPr="00757EE5">
        <w:rPr>
          <w:rFonts w:ascii="Arial" w:hAnsi="Arial" w:cs="Arial"/>
        </w:rPr>
        <w:t>CIPC (Previously known as CIPRO)</w:t>
      </w:r>
    </w:p>
    <w:p w14:paraId="3EF5CF94" w14:textId="0801EF47" w:rsidR="003E1908" w:rsidRPr="00757EE5" w:rsidRDefault="004F6126" w:rsidP="00091760">
      <w:pPr>
        <w:pStyle w:val="ListParagraph"/>
        <w:numPr>
          <w:ilvl w:val="0"/>
          <w:numId w:val="10"/>
        </w:numPr>
        <w:spacing w:line="360" w:lineRule="auto"/>
        <w:ind w:left="1260" w:hanging="630"/>
        <w:jc w:val="both"/>
        <w:rPr>
          <w:rFonts w:ascii="Arial" w:hAnsi="Arial" w:cs="Arial"/>
        </w:rPr>
      </w:pPr>
      <w:r>
        <w:rPr>
          <w:rFonts w:ascii="Arial" w:hAnsi="Arial" w:cs="Arial"/>
        </w:rPr>
        <w:t xml:space="preserve">Valid </w:t>
      </w:r>
      <w:r w:rsidR="003E1908" w:rsidRPr="00757EE5">
        <w:rPr>
          <w:rFonts w:ascii="Arial" w:hAnsi="Arial" w:cs="Arial"/>
        </w:rPr>
        <w:t xml:space="preserve">COIDA </w:t>
      </w:r>
      <w:r>
        <w:rPr>
          <w:rFonts w:ascii="Arial" w:hAnsi="Arial" w:cs="Arial"/>
        </w:rPr>
        <w:t xml:space="preserve">certificate for office cleaning and hygiene services, in the name of the service providing submitting bid documents </w:t>
      </w:r>
      <w:r w:rsidR="003E1908" w:rsidRPr="00757EE5">
        <w:rPr>
          <w:rFonts w:ascii="Arial" w:hAnsi="Arial" w:cs="Arial"/>
        </w:rPr>
        <w:t>(letter of good standing)</w:t>
      </w:r>
    </w:p>
    <w:p w14:paraId="77293129" w14:textId="58CAB0D2" w:rsidR="003E1908" w:rsidRPr="00757EE5" w:rsidRDefault="00F612BB" w:rsidP="00091760">
      <w:pPr>
        <w:pStyle w:val="ListParagraph"/>
        <w:numPr>
          <w:ilvl w:val="0"/>
          <w:numId w:val="10"/>
        </w:numPr>
        <w:spacing w:line="360" w:lineRule="auto"/>
        <w:ind w:left="1260" w:hanging="630"/>
        <w:jc w:val="both"/>
        <w:rPr>
          <w:rFonts w:ascii="Arial" w:hAnsi="Arial" w:cs="Arial"/>
        </w:rPr>
      </w:pPr>
      <w:r>
        <w:rPr>
          <w:rFonts w:ascii="Arial" w:hAnsi="Arial" w:cs="Arial"/>
        </w:rPr>
        <w:t xml:space="preserve">Proof of </w:t>
      </w:r>
      <w:r w:rsidR="003E1908" w:rsidRPr="00757EE5">
        <w:rPr>
          <w:rFonts w:ascii="Arial" w:hAnsi="Arial" w:cs="Arial"/>
        </w:rPr>
        <w:t>UIF</w:t>
      </w:r>
      <w:r>
        <w:rPr>
          <w:rFonts w:ascii="Arial" w:hAnsi="Arial" w:cs="Arial"/>
        </w:rPr>
        <w:t xml:space="preserve"> (valid certificate of good standing)</w:t>
      </w:r>
    </w:p>
    <w:p w14:paraId="024FEE48" w14:textId="6BE82C33" w:rsidR="003E1908" w:rsidRPr="00757EE5" w:rsidRDefault="00F612BB" w:rsidP="00091760">
      <w:pPr>
        <w:pStyle w:val="ListParagraph"/>
        <w:numPr>
          <w:ilvl w:val="0"/>
          <w:numId w:val="10"/>
        </w:numPr>
        <w:spacing w:line="360" w:lineRule="auto"/>
        <w:ind w:left="1260" w:hanging="630"/>
        <w:jc w:val="both"/>
        <w:rPr>
          <w:rFonts w:ascii="Arial" w:hAnsi="Arial" w:cs="Arial"/>
        </w:rPr>
      </w:pPr>
      <w:r>
        <w:rPr>
          <w:rFonts w:ascii="Arial" w:hAnsi="Arial" w:cs="Arial"/>
        </w:rPr>
        <w:t xml:space="preserve">Proof of </w:t>
      </w:r>
      <w:r w:rsidR="003E1908" w:rsidRPr="00757EE5">
        <w:rPr>
          <w:rFonts w:ascii="Arial" w:hAnsi="Arial" w:cs="Arial"/>
        </w:rPr>
        <w:t>PAYE</w:t>
      </w:r>
    </w:p>
    <w:p w14:paraId="4F74E159" w14:textId="4D18728A" w:rsidR="003E1908" w:rsidRPr="00757EE5" w:rsidRDefault="00F612BB" w:rsidP="00091760">
      <w:pPr>
        <w:pStyle w:val="ListParagraph"/>
        <w:numPr>
          <w:ilvl w:val="0"/>
          <w:numId w:val="10"/>
        </w:numPr>
        <w:spacing w:line="360" w:lineRule="auto"/>
        <w:ind w:left="1260" w:hanging="630"/>
        <w:jc w:val="both"/>
        <w:rPr>
          <w:rFonts w:ascii="Arial" w:hAnsi="Arial" w:cs="Arial"/>
        </w:rPr>
      </w:pPr>
      <w:r>
        <w:rPr>
          <w:rFonts w:ascii="Arial" w:hAnsi="Arial" w:cs="Arial"/>
        </w:rPr>
        <w:t xml:space="preserve">Valid proof of </w:t>
      </w:r>
      <w:r w:rsidRPr="00F612BB">
        <w:rPr>
          <w:rFonts w:ascii="Arial" w:hAnsi="Arial" w:cs="Arial"/>
        </w:rPr>
        <w:t>Membership to cleaning association/industry</w:t>
      </w:r>
    </w:p>
    <w:p w14:paraId="45C2CA0A" w14:textId="11E57938" w:rsidR="004F6126" w:rsidRDefault="004F6126" w:rsidP="00091760">
      <w:pPr>
        <w:pStyle w:val="ListParagraph"/>
        <w:numPr>
          <w:ilvl w:val="0"/>
          <w:numId w:val="10"/>
        </w:numPr>
        <w:spacing w:line="360" w:lineRule="auto"/>
        <w:ind w:left="1260" w:hanging="630"/>
        <w:jc w:val="both"/>
        <w:rPr>
          <w:rFonts w:ascii="Arial" w:hAnsi="Arial" w:cs="Arial"/>
        </w:rPr>
      </w:pPr>
      <w:r>
        <w:rPr>
          <w:rFonts w:ascii="Arial" w:hAnsi="Arial" w:cs="Arial"/>
        </w:rPr>
        <w:t xml:space="preserve">Proof of </w:t>
      </w:r>
      <w:r w:rsidR="003E1908" w:rsidRPr="00757EE5">
        <w:rPr>
          <w:rFonts w:ascii="Arial" w:hAnsi="Arial" w:cs="Arial"/>
        </w:rPr>
        <w:t xml:space="preserve">Public Liability </w:t>
      </w:r>
      <w:r w:rsidR="00753BA7">
        <w:rPr>
          <w:rFonts w:ascii="Arial" w:hAnsi="Arial" w:cs="Arial"/>
        </w:rPr>
        <w:t xml:space="preserve">cover of </w:t>
      </w:r>
      <w:r>
        <w:rPr>
          <w:rFonts w:ascii="Arial" w:hAnsi="Arial" w:cs="Arial"/>
        </w:rPr>
        <w:t xml:space="preserve">at least not less than </w:t>
      </w:r>
      <w:r w:rsidR="00753BA7">
        <w:rPr>
          <w:rFonts w:ascii="Arial" w:hAnsi="Arial" w:cs="Arial"/>
        </w:rPr>
        <w:t>R1’000’000</w:t>
      </w:r>
      <w:r>
        <w:rPr>
          <w:rFonts w:ascii="Arial" w:hAnsi="Arial" w:cs="Arial"/>
        </w:rPr>
        <w:t xml:space="preserve"> – to c</w:t>
      </w:r>
      <w:r w:rsidRPr="004F6126">
        <w:rPr>
          <w:rFonts w:ascii="Arial" w:hAnsi="Arial" w:cs="Arial"/>
        </w:rPr>
        <w:t>over third-party claim</w:t>
      </w:r>
      <w:r>
        <w:rPr>
          <w:rFonts w:ascii="Arial" w:hAnsi="Arial" w:cs="Arial"/>
        </w:rPr>
        <w:t>s</w:t>
      </w:r>
      <w:r w:rsidR="00753BA7">
        <w:rPr>
          <w:rFonts w:ascii="Arial" w:hAnsi="Arial" w:cs="Arial"/>
        </w:rPr>
        <w:t xml:space="preserve"> while this contract is in place.</w:t>
      </w:r>
    </w:p>
    <w:p w14:paraId="09AA1529" w14:textId="67D70EE0" w:rsidR="004F6126" w:rsidRPr="00D84C5E" w:rsidRDefault="004F6126" w:rsidP="00091760">
      <w:pPr>
        <w:pStyle w:val="ListParagraph"/>
        <w:numPr>
          <w:ilvl w:val="0"/>
          <w:numId w:val="10"/>
        </w:numPr>
        <w:spacing w:line="360" w:lineRule="auto"/>
        <w:ind w:left="1260" w:hanging="630"/>
        <w:jc w:val="both"/>
        <w:rPr>
          <w:rFonts w:ascii="Arial" w:hAnsi="Arial" w:cs="Arial"/>
        </w:rPr>
      </w:pPr>
      <w:r w:rsidRPr="00D84C5E">
        <w:rPr>
          <w:rFonts w:ascii="Arial" w:hAnsi="Arial" w:cs="Arial"/>
        </w:rPr>
        <w:t>Confirmation of full compliance with payment</w:t>
      </w:r>
      <w:r>
        <w:rPr>
          <w:rFonts w:ascii="Arial" w:hAnsi="Arial" w:cs="Arial"/>
        </w:rPr>
        <w:t xml:space="preserve"> </w:t>
      </w:r>
      <w:r w:rsidRPr="00D84C5E">
        <w:rPr>
          <w:rFonts w:ascii="Arial" w:hAnsi="Arial" w:cs="Arial"/>
        </w:rPr>
        <w:t xml:space="preserve">of workers in </w:t>
      </w:r>
      <w:r w:rsidR="00694AB5">
        <w:rPr>
          <w:rFonts w:ascii="Arial" w:hAnsi="Arial" w:cs="Arial"/>
        </w:rPr>
        <w:t>accordance</w:t>
      </w:r>
      <w:r w:rsidR="00694AB5" w:rsidRPr="00D84C5E">
        <w:rPr>
          <w:rFonts w:ascii="Arial" w:hAnsi="Arial" w:cs="Arial"/>
        </w:rPr>
        <w:t xml:space="preserve"> </w:t>
      </w:r>
      <w:r w:rsidRPr="00D84C5E">
        <w:rPr>
          <w:rFonts w:ascii="Arial" w:hAnsi="Arial" w:cs="Arial"/>
        </w:rPr>
        <w:t>with the Sectoral Determination for</w:t>
      </w:r>
      <w:r>
        <w:rPr>
          <w:rFonts w:ascii="Arial" w:hAnsi="Arial" w:cs="Arial"/>
        </w:rPr>
        <w:t xml:space="preserve"> </w:t>
      </w:r>
      <w:r w:rsidRPr="00D84C5E">
        <w:rPr>
          <w:rFonts w:ascii="Arial" w:hAnsi="Arial" w:cs="Arial"/>
        </w:rPr>
        <w:t xml:space="preserve">contract cleaners. </w:t>
      </w:r>
      <w:r w:rsidR="003811F2">
        <w:rPr>
          <w:rFonts w:ascii="Arial" w:hAnsi="Arial" w:cs="Arial"/>
        </w:rPr>
        <w:t>Service providers are</w:t>
      </w:r>
      <w:r w:rsidR="003811F2" w:rsidRPr="00D84C5E">
        <w:rPr>
          <w:rFonts w:ascii="Arial" w:hAnsi="Arial" w:cs="Arial"/>
        </w:rPr>
        <w:t xml:space="preserve"> </w:t>
      </w:r>
      <w:r w:rsidRPr="00D84C5E">
        <w:rPr>
          <w:rFonts w:ascii="Arial" w:hAnsi="Arial" w:cs="Arial"/>
        </w:rPr>
        <w:t>require</w:t>
      </w:r>
      <w:r w:rsidR="003811F2">
        <w:rPr>
          <w:rFonts w:ascii="Arial" w:hAnsi="Arial" w:cs="Arial"/>
        </w:rPr>
        <w:t>d</w:t>
      </w:r>
      <w:r w:rsidRPr="00D84C5E">
        <w:rPr>
          <w:rFonts w:ascii="Arial" w:hAnsi="Arial" w:cs="Arial"/>
        </w:rPr>
        <w:t xml:space="preserve"> </w:t>
      </w:r>
      <w:r w:rsidR="00021367">
        <w:rPr>
          <w:rFonts w:ascii="Arial" w:hAnsi="Arial" w:cs="Arial"/>
        </w:rPr>
        <w:t xml:space="preserve">to submit </w:t>
      </w:r>
      <w:r w:rsidRPr="00D84C5E">
        <w:rPr>
          <w:rFonts w:ascii="Arial" w:hAnsi="Arial" w:cs="Arial"/>
        </w:rPr>
        <w:t xml:space="preserve">a signed letter </w:t>
      </w:r>
      <w:r w:rsidR="00274F8F">
        <w:rPr>
          <w:rFonts w:ascii="Arial" w:hAnsi="Arial" w:cs="Arial"/>
        </w:rPr>
        <w:t xml:space="preserve">confirming </w:t>
      </w:r>
      <w:r w:rsidRPr="00D84C5E">
        <w:rPr>
          <w:rFonts w:ascii="Arial" w:hAnsi="Arial" w:cs="Arial"/>
        </w:rPr>
        <w:t xml:space="preserve">that their staff </w:t>
      </w:r>
      <w:r>
        <w:rPr>
          <w:rFonts w:ascii="Arial" w:hAnsi="Arial" w:cs="Arial"/>
        </w:rPr>
        <w:t>will be</w:t>
      </w:r>
      <w:r w:rsidRPr="00D84C5E">
        <w:rPr>
          <w:rFonts w:ascii="Arial" w:hAnsi="Arial" w:cs="Arial"/>
        </w:rPr>
        <w:t xml:space="preserve"> </w:t>
      </w:r>
      <w:r w:rsidR="00274F8F">
        <w:rPr>
          <w:rFonts w:ascii="Arial" w:hAnsi="Arial" w:cs="Arial"/>
        </w:rPr>
        <w:t>renumerated</w:t>
      </w:r>
      <w:r w:rsidR="00274F8F" w:rsidRPr="00D84C5E">
        <w:rPr>
          <w:rFonts w:ascii="Arial" w:hAnsi="Arial" w:cs="Arial"/>
        </w:rPr>
        <w:t xml:space="preserve"> </w:t>
      </w:r>
      <w:r w:rsidRPr="00D84C5E">
        <w:rPr>
          <w:rFonts w:ascii="Arial" w:hAnsi="Arial" w:cs="Arial"/>
        </w:rPr>
        <w:t>in</w:t>
      </w:r>
      <w:r>
        <w:rPr>
          <w:rFonts w:ascii="Arial" w:hAnsi="Arial" w:cs="Arial"/>
        </w:rPr>
        <w:t xml:space="preserve"> </w:t>
      </w:r>
      <w:r w:rsidRPr="00D84C5E">
        <w:rPr>
          <w:rFonts w:ascii="Arial" w:hAnsi="Arial" w:cs="Arial"/>
        </w:rPr>
        <w:t xml:space="preserve">line with the latest </w:t>
      </w:r>
      <w:r w:rsidR="00274F8F">
        <w:rPr>
          <w:rFonts w:ascii="Arial" w:hAnsi="Arial" w:cs="Arial"/>
        </w:rPr>
        <w:t xml:space="preserve">applicable </w:t>
      </w:r>
      <w:r w:rsidRPr="00D84C5E">
        <w:rPr>
          <w:rFonts w:ascii="Arial" w:hAnsi="Arial" w:cs="Arial"/>
        </w:rPr>
        <w:t>Sectoral Determination</w:t>
      </w:r>
      <w:r w:rsidR="00274F8F">
        <w:rPr>
          <w:rFonts w:ascii="Arial" w:hAnsi="Arial" w:cs="Arial"/>
        </w:rPr>
        <w:t>.</w:t>
      </w:r>
    </w:p>
    <w:p w14:paraId="17B558F3" w14:textId="77777777" w:rsidR="003E1908" w:rsidRPr="00757EE5" w:rsidRDefault="003E1908" w:rsidP="003E1908">
      <w:pPr>
        <w:widowControl w:val="0"/>
        <w:autoSpaceDE w:val="0"/>
        <w:autoSpaceDN w:val="0"/>
        <w:adjustRightInd w:val="0"/>
        <w:spacing w:line="360" w:lineRule="auto"/>
        <w:jc w:val="both"/>
        <w:rPr>
          <w:rFonts w:ascii="Arial" w:hAnsi="Arial" w:cs="Arial"/>
        </w:rPr>
      </w:pPr>
    </w:p>
    <w:p w14:paraId="40E976E6" w14:textId="547C938F" w:rsidR="00741686" w:rsidRDefault="003C6057" w:rsidP="00F84030">
      <w:pPr>
        <w:widowControl w:val="0"/>
        <w:autoSpaceDE w:val="0"/>
        <w:autoSpaceDN w:val="0"/>
        <w:adjustRightInd w:val="0"/>
        <w:spacing w:line="360" w:lineRule="auto"/>
        <w:jc w:val="both"/>
        <w:rPr>
          <w:rFonts w:ascii="Arial" w:hAnsi="Arial" w:cs="Arial"/>
        </w:rPr>
      </w:pPr>
      <w:r>
        <w:rPr>
          <w:rFonts w:ascii="Arial" w:hAnsi="Arial" w:cs="Arial"/>
        </w:rPr>
        <w:t>9</w:t>
      </w:r>
      <w:r w:rsidR="003E1908" w:rsidRPr="00757EE5">
        <w:rPr>
          <w:rFonts w:ascii="Arial" w:hAnsi="Arial" w:cs="Arial"/>
        </w:rPr>
        <w:t xml:space="preserve">.8   </w:t>
      </w:r>
      <w:r w:rsidR="00F84030">
        <w:rPr>
          <w:rFonts w:ascii="Arial" w:hAnsi="Arial" w:cs="Arial"/>
        </w:rPr>
        <w:t xml:space="preserve">The above documents must be submitted </w:t>
      </w:r>
      <w:r w:rsidR="00E77534">
        <w:rPr>
          <w:rFonts w:ascii="Arial" w:hAnsi="Arial" w:cs="Arial"/>
        </w:rPr>
        <w:t xml:space="preserve">together with the proposal </w:t>
      </w:r>
      <w:r w:rsidR="00F84030">
        <w:rPr>
          <w:rFonts w:ascii="Arial" w:hAnsi="Arial" w:cs="Arial"/>
          <w:b/>
        </w:rPr>
        <w:t>F</w:t>
      </w:r>
      <w:r w:rsidR="00F84030" w:rsidRPr="00757EE5">
        <w:rPr>
          <w:rFonts w:ascii="Arial" w:hAnsi="Arial" w:cs="Arial"/>
          <w:i/>
          <w:spacing w:val="-3"/>
        </w:rPr>
        <w:t xml:space="preserve">ailure to submit the </w:t>
      </w:r>
      <w:r w:rsidR="00F84030">
        <w:rPr>
          <w:rFonts w:ascii="Arial" w:hAnsi="Arial" w:cs="Arial"/>
          <w:i/>
          <w:spacing w:val="-3"/>
        </w:rPr>
        <w:t>above will</w:t>
      </w:r>
      <w:r w:rsidR="00F84030" w:rsidRPr="00757EE5">
        <w:rPr>
          <w:rFonts w:ascii="Arial" w:hAnsi="Arial" w:cs="Arial"/>
          <w:i/>
        </w:rPr>
        <w:t xml:space="preserve"> result in disqualification</w:t>
      </w:r>
      <w:r w:rsidR="00F84030">
        <w:rPr>
          <w:rFonts w:ascii="Arial" w:hAnsi="Arial" w:cs="Arial"/>
          <w:i/>
        </w:rPr>
        <w:t xml:space="preserve"> of a </w:t>
      </w:r>
      <w:r w:rsidR="00E77534">
        <w:rPr>
          <w:rFonts w:ascii="Arial" w:hAnsi="Arial" w:cs="Arial"/>
          <w:i/>
        </w:rPr>
        <w:t>proposal</w:t>
      </w:r>
      <w:r w:rsidR="00F84030">
        <w:rPr>
          <w:rFonts w:ascii="Arial" w:hAnsi="Arial" w:cs="Arial"/>
          <w:i/>
        </w:rPr>
        <w:t xml:space="preserve">. </w:t>
      </w:r>
    </w:p>
    <w:p w14:paraId="476C80F2" w14:textId="77777777" w:rsidR="00E77534" w:rsidRPr="00757EE5" w:rsidRDefault="00E77534" w:rsidP="006A2BA3">
      <w:pPr>
        <w:widowControl w:val="0"/>
        <w:autoSpaceDE w:val="0"/>
        <w:autoSpaceDN w:val="0"/>
        <w:adjustRightInd w:val="0"/>
        <w:spacing w:line="360" w:lineRule="auto"/>
        <w:jc w:val="both"/>
        <w:rPr>
          <w:rFonts w:ascii="Arial" w:hAnsi="Arial" w:cs="Arial"/>
        </w:rPr>
      </w:pPr>
    </w:p>
    <w:p w14:paraId="01FD5EB2"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hAnsi="Arial" w:cs="Arial"/>
          <w:b/>
        </w:rPr>
        <w:t>EVALUATION PROCESS</w:t>
      </w:r>
    </w:p>
    <w:p w14:paraId="70267847" w14:textId="77777777" w:rsidR="00B032DB" w:rsidRPr="00757EE5" w:rsidRDefault="00B032DB" w:rsidP="00B032DB">
      <w:pPr>
        <w:widowControl w:val="0"/>
        <w:tabs>
          <w:tab w:val="left" w:pos="720"/>
        </w:tabs>
        <w:autoSpaceDE w:val="0"/>
        <w:autoSpaceDN w:val="0"/>
        <w:adjustRightInd w:val="0"/>
        <w:spacing w:line="360" w:lineRule="auto"/>
        <w:ind w:left="1440" w:right="-20" w:hanging="720"/>
        <w:jc w:val="both"/>
        <w:rPr>
          <w:rFonts w:ascii="Arial" w:hAnsi="Arial" w:cs="Arial"/>
        </w:rPr>
      </w:pPr>
    </w:p>
    <w:p w14:paraId="0EE11CAE" w14:textId="77777777" w:rsidR="00B032DB" w:rsidRPr="00757EE5" w:rsidRDefault="00B032DB" w:rsidP="00091760">
      <w:pPr>
        <w:pStyle w:val="ListParagraph"/>
        <w:widowControl w:val="0"/>
        <w:numPr>
          <w:ilvl w:val="1"/>
          <w:numId w:val="9"/>
        </w:numPr>
        <w:tabs>
          <w:tab w:val="left" w:pos="720"/>
        </w:tabs>
        <w:autoSpaceDE w:val="0"/>
        <w:autoSpaceDN w:val="0"/>
        <w:adjustRightInd w:val="0"/>
        <w:spacing w:line="360" w:lineRule="auto"/>
        <w:ind w:right="-20" w:hanging="720"/>
        <w:jc w:val="both"/>
        <w:rPr>
          <w:rFonts w:ascii="Arial" w:hAnsi="Arial" w:cs="Arial"/>
        </w:rPr>
      </w:pPr>
      <w:r w:rsidRPr="00757EE5">
        <w:rPr>
          <w:rFonts w:ascii="Arial" w:hAnsi="Arial" w:cs="Arial"/>
        </w:rPr>
        <w:t>The evaluation process will comprise of the following phases:</w:t>
      </w:r>
    </w:p>
    <w:p w14:paraId="6D16045E" w14:textId="77777777" w:rsidR="00B032DB" w:rsidRPr="00757EE5" w:rsidRDefault="00B032DB" w:rsidP="00B032DB">
      <w:pPr>
        <w:widowControl w:val="0"/>
        <w:tabs>
          <w:tab w:val="left" w:pos="720"/>
        </w:tabs>
        <w:autoSpaceDE w:val="0"/>
        <w:autoSpaceDN w:val="0"/>
        <w:adjustRightInd w:val="0"/>
        <w:spacing w:line="360" w:lineRule="auto"/>
        <w:ind w:left="720" w:right="-20" w:hanging="720"/>
        <w:jc w:val="both"/>
        <w:rPr>
          <w:rFonts w:ascii="Arial" w:hAnsi="Arial" w:cs="Arial"/>
        </w:rPr>
      </w:pPr>
    </w:p>
    <w:p w14:paraId="00B27D18" w14:textId="4E5F1E75" w:rsidR="00B032DB" w:rsidRPr="00757EE5" w:rsidRDefault="00B032DB" w:rsidP="00DB01CC">
      <w:pPr>
        <w:pStyle w:val="ListParagraph"/>
        <w:widowControl w:val="0"/>
        <w:numPr>
          <w:ilvl w:val="0"/>
          <w:numId w:val="3"/>
        </w:numPr>
        <w:tabs>
          <w:tab w:val="left" w:pos="720"/>
        </w:tabs>
        <w:autoSpaceDE w:val="0"/>
        <w:autoSpaceDN w:val="0"/>
        <w:adjustRightInd w:val="0"/>
        <w:spacing w:line="360" w:lineRule="auto"/>
        <w:ind w:right="-20"/>
        <w:contextualSpacing/>
        <w:jc w:val="both"/>
        <w:rPr>
          <w:rFonts w:ascii="Arial" w:hAnsi="Arial" w:cs="Arial"/>
        </w:rPr>
      </w:pPr>
      <w:r w:rsidRPr="00757EE5">
        <w:rPr>
          <w:rFonts w:ascii="Arial" w:hAnsi="Arial" w:cs="Arial"/>
        </w:rPr>
        <w:t xml:space="preserve">Phase </w:t>
      </w:r>
      <w:r w:rsidR="00E419DA" w:rsidRPr="00757EE5">
        <w:rPr>
          <w:rFonts w:ascii="Arial" w:hAnsi="Arial" w:cs="Arial"/>
        </w:rPr>
        <w:t>1</w:t>
      </w:r>
      <w:r w:rsidRPr="00757EE5">
        <w:rPr>
          <w:rFonts w:ascii="Arial" w:hAnsi="Arial" w:cs="Arial"/>
        </w:rPr>
        <w:t>: Functional Evaluation;</w:t>
      </w:r>
    </w:p>
    <w:p w14:paraId="6EA428A1" w14:textId="3673E623" w:rsidR="00B032DB" w:rsidRPr="00757EE5" w:rsidRDefault="00B032DB" w:rsidP="00DB01CC">
      <w:pPr>
        <w:pStyle w:val="ListParagraph"/>
        <w:widowControl w:val="0"/>
        <w:numPr>
          <w:ilvl w:val="0"/>
          <w:numId w:val="3"/>
        </w:numPr>
        <w:tabs>
          <w:tab w:val="left" w:pos="720"/>
        </w:tabs>
        <w:autoSpaceDE w:val="0"/>
        <w:autoSpaceDN w:val="0"/>
        <w:adjustRightInd w:val="0"/>
        <w:spacing w:line="360" w:lineRule="auto"/>
        <w:ind w:right="-20"/>
        <w:contextualSpacing/>
        <w:jc w:val="both"/>
        <w:rPr>
          <w:rFonts w:ascii="Arial" w:hAnsi="Arial" w:cs="Arial"/>
        </w:rPr>
      </w:pPr>
      <w:r w:rsidRPr="00757EE5">
        <w:rPr>
          <w:rFonts w:ascii="Arial" w:hAnsi="Arial" w:cs="Arial"/>
        </w:rPr>
        <w:t xml:space="preserve">Phase </w:t>
      </w:r>
      <w:r w:rsidR="00757EE5">
        <w:rPr>
          <w:rFonts w:ascii="Arial" w:hAnsi="Arial" w:cs="Arial"/>
        </w:rPr>
        <w:t>2</w:t>
      </w:r>
      <w:r w:rsidRPr="00757EE5">
        <w:rPr>
          <w:rFonts w:ascii="Arial" w:hAnsi="Arial" w:cs="Arial"/>
        </w:rPr>
        <w:t>: Pric</w:t>
      </w:r>
      <w:r w:rsidR="005832A3" w:rsidRPr="00757EE5">
        <w:rPr>
          <w:rFonts w:ascii="Arial" w:hAnsi="Arial" w:cs="Arial"/>
        </w:rPr>
        <w:t>e</w:t>
      </w:r>
      <w:r w:rsidRPr="00757EE5">
        <w:rPr>
          <w:rFonts w:ascii="Arial" w:hAnsi="Arial" w:cs="Arial"/>
        </w:rPr>
        <w:t xml:space="preserve"> and </w:t>
      </w:r>
      <w:r w:rsidR="005832A3" w:rsidRPr="00757EE5">
        <w:rPr>
          <w:rFonts w:ascii="Arial" w:hAnsi="Arial" w:cs="Arial"/>
        </w:rPr>
        <w:t>Specific Goals</w:t>
      </w:r>
      <w:r w:rsidRPr="00757EE5">
        <w:rPr>
          <w:rFonts w:ascii="Arial" w:hAnsi="Arial" w:cs="Arial"/>
        </w:rPr>
        <w:t xml:space="preserve"> Evaluation </w:t>
      </w:r>
    </w:p>
    <w:p w14:paraId="2AB7AAB7" w14:textId="77777777" w:rsidR="00B032DB" w:rsidRPr="00757EE5" w:rsidRDefault="00B032DB" w:rsidP="00B032DB">
      <w:pPr>
        <w:widowControl w:val="0"/>
        <w:tabs>
          <w:tab w:val="left" w:pos="720"/>
        </w:tabs>
        <w:autoSpaceDE w:val="0"/>
        <w:autoSpaceDN w:val="0"/>
        <w:adjustRightInd w:val="0"/>
        <w:spacing w:line="360" w:lineRule="auto"/>
        <w:ind w:left="720" w:right="-20" w:hanging="720"/>
        <w:jc w:val="both"/>
        <w:rPr>
          <w:rFonts w:ascii="Arial" w:hAnsi="Arial" w:cs="Arial"/>
        </w:rPr>
      </w:pPr>
    </w:p>
    <w:p w14:paraId="631CFCA1" w14:textId="77777777" w:rsidR="00B032DB" w:rsidRPr="00757EE5" w:rsidRDefault="00B032DB" w:rsidP="00B032DB">
      <w:pPr>
        <w:pStyle w:val="ListParagraph"/>
        <w:spacing w:line="360" w:lineRule="auto"/>
        <w:ind w:left="709"/>
        <w:jc w:val="both"/>
        <w:rPr>
          <w:rFonts w:ascii="Arial" w:hAnsi="Arial" w:cs="Arial"/>
        </w:rPr>
      </w:pPr>
      <w:r w:rsidRPr="00757EE5">
        <w:rPr>
          <w:rFonts w:ascii="Arial" w:hAnsi="Arial" w:cs="Arial"/>
        </w:rPr>
        <w:lastRenderedPageBreak/>
        <w:t>The following rating values for evaluation will be used:</w:t>
      </w:r>
    </w:p>
    <w:p w14:paraId="6A1497A2" w14:textId="77777777" w:rsidR="00B032DB" w:rsidRPr="00757EE5" w:rsidRDefault="00B032DB" w:rsidP="00B032DB">
      <w:pPr>
        <w:spacing w:line="360" w:lineRule="auto"/>
        <w:ind w:left="709"/>
        <w:jc w:val="both"/>
        <w:rPr>
          <w:rFonts w:ascii="Arial" w:hAnsi="Arial" w:cs="Arial"/>
        </w:rPr>
      </w:pPr>
    </w:p>
    <w:p w14:paraId="330A1850" w14:textId="77777777" w:rsidR="00B032DB" w:rsidRPr="00757EE5" w:rsidRDefault="00B032DB" w:rsidP="00DB01CC">
      <w:pPr>
        <w:widowControl w:val="0"/>
        <w:numPr>
          <w:ilvl w:val="0"/>
          <w:numId w:val="2"/>
        </w:numPr>
        <w:autoSpaceDE w:val="0"/>
        <w:autoSpaceDN w:val="0"/>
        <w:adjustRightInd w:val="0"/>
        <w:spacing w:line="360" w:lineRule="auto"/>
        <w:jc w:val="both"/>
        <w:rPr>
          <w:rFonts w:ascii="Arial" w:hAnsi="Arial" w:cs="Arial"/>
        </w:rPr>
      </w:pPr>
      <w:r w:rsidRPr="00757EE5">
        <w:rPr>
          <w:rFonts w:ascii="Arial" w:hAnsi="Arial" w:cs="Arial"/>
        </w:rPr>
        <w:t>Each</w:t>
      </w:r>
      <w:r w:rsidRPr="00757EE5">
        <w:rPr>
          <w:rFonts w:ascii="Arial" w:hAnsi="Arial" w:cs="Arial"/>
          <w:spacing w:val="14"/>
        </w:rPr>
        <w:t xml:space="preserve"> </w:t>
      </w:r>
      <w:r w:rsidRPr="00757EE5">
        <w:rPr>
          <w:rFonts w:ascii="Arial" w:hAnsi="Arial" w:cs="Arial"/>
          <w:spacing w:val="-1"/>
        </w:rPr>
        <w:t>p</w:t>
      </w:r>
      <w:r w:rsidRPr="00757EE5">
        <w:rPr>
          <w:rFonts w:ascii="Arial" w:hAnsi="Arial" w:cs="Arial"/>
        </w:rPr>
        <w:t>a</w:t>
      </w:r>
      <w:r w:rsidRPr="00757EE5">
        <w:rPr>
          <w:rFonts w:ascii="Arial" w:hAnsi="Arial" w:cs="Arial"/>
          <w:spacing w:val="-1"/>
        </w:rPr>
        <w:t>n</w:t>
      </w:r>
      <w:r w:rsidRPr="00757EE5">
        <w:rPr>
          <w:rFonts w:ascii="Arial" w:hAnsi="Arial" w:cs="Arial"/>
        </w:rPr>
        <w:t>el</w:t>
      </w:r>
      <w:r w:rsidRPr="00757EE5">
        <w:rPr>
          <w:rFonts w:ascii="Arial" w:hAnsi="Arial" w:cs="Arial"/>
          <w:spacing w:val="13"/>
        </w:rPr>
        <w:t xml:space="preserve"> </w:t>
      </w:r>
      <w:r w:rsidRPr="00757EE5">
        <w:rPr>
          <w:rFonts w:ascii="Arial" w:hAnsi="Arial" w:cs="Arial"/>
          <w:spacing w:val="-1"/>
        </w:rPr>
        <w:t>m</w:t>
      </w:r>
      <w:r w:rsidRPr="00757EE5">
        <w:rPr>
          <w:rFonts w:ascii="Arial" w:hAnsi="Arial" w:cs="Arial"/>
        </w:rPr>
        <w:t>e</w:t>
      </w:r>
      <w:r w:rsidRPr="00757EE5">
        <w:rPr>
          <w:rFonts w:ascii="Arial" w:hAnsi="Arial" w:cs="Arial"/>
          <w:spacing w:val="1"/>
        </w:rPr>
        <w:t>m</w:t>
      </w:r>
      <w:r w:rsidRPr="00757EE5">
        <w:rPr>
          <w:rFonts w:ascii="Arial" w:hAnsi="Arial" w:cs="Arial"/>
          <w:spacing w:val="-3"/>
        </w:rPr>
        <w:t>b</w:t>
      </w:r>
      <w:r w:rsidRPr="00757EE5">
        <w:rPr>
          <w:rFonts w:ascii="Arial" w:hAnsi="Arial" w:cs="Arial"/>
        </w:rPr>
        <w:t>er</w:t>
      </w:r>
      <w:r w:rsidRPr="00757EE5">
        <w:rPr>
          <w:rFonts w:ascii="Arial" w:hAnsi="Arial" w:cs="Arial"/>
          <w:spacing w:val="13"/>
        </w:rPr>
        <w:t xml:space="preserve"> </w:t>
      </w:r>
      <w:r w:rsidRPr="00757EE5">
        <w:rPr>
          <w:rFonts w:ascii="Arial" w:hAnsi="Arial" w:cs="Arial"/>
        </w:rPr>
        <w:t>will</w:t>
      </w:r>
      <w:r w:rsidRPr="00757EE5">
        <w:rPr>
          <w:rFonts w:ascii="Arial" w:hAnsi="Arial" w:cs="Arial"/>
          <w:spacing w:val="15"/>
        </w:rPr>
        <w:t xml:space="preserve"> </w:t>
      </w:r>
      <w:r w:rsidRPr="00757EE5">
        <w:rPr>
          <w:rFonts w:ascii="Arial" w:hAnsi="Arial" w:cs="Arial"/>
        </w:rPr>
        <w:t>r</w:t>
      </w:r>
      <w:r w:rsidRPr="00757EE5">
        <w:rPr>
          <w:rFonts w:ascii="Arial" w:hAnsi="Arial" w:cs="Arial"/>
          <w:spacing w:val="-3"/>
        </w:rPr>
        <w:t>a</w:t>
      </w:r>
      <w:r w:rsidRPr="00757EE5">
        <w:rPr>
          <w:rFonts w:ascii="Arial" w:hAnsi="Arial" w:cs="Arial"/>
        </w:rPr>
        <w:t>te</w:t>
      </w:r>
      <w:r w:rsidRPr="00757EE5">
        <w:rPr>
          <w:rFonts w:ascii="Arial" w:hAnsi="Arial" w:cs="Arial"/>
          <w:spacing w:val="13"/>
        </w:rPr>
        <w:t xml:space="preserve"> </w:t>
      </w:r>
      <w:r w:rsidRPr="00757EE5">
        <w:rPr>
          <w:rFonts w:ascii="Arial" w:hAnsi="Arial" w:cs="Arial"/>
        </w:rPr>
        <w:t>each</w:t>
      </w:r>
      <w:r w:rsidRPr="00757EE5">
        <w:rPr>
          <w:rFonts w:ascii="Arial" w:hAnsi="Arial" w:cs="Arial"/>
          <w:spacing w:val="15"/>
        </w:rPr>
        <w:t xml:space="preserve"> </w:t>
      </w:r>
      <w:r w:rsidRPr="00757EE5">
        <w:rPr>
          <w:rFonts w:ascii="Arial" w:hAnsi="Arial" w:cs="Arial"/>
        </w:rPr>
        <w:t>i</w:t>
      </w:r>
      <w:r w:rsidRPr="00757EE5">
        <w:rPr>
          <w:rFonts w:ascii="Arial" w:hAnsi="Arial" w:cs="Arial"/>
          <w:spacing w:val="-1"/>
        </w:rPr>
        <w:t>nd</w:t>
      </w:r>
      <w:r w:rsidRPr="00757EE5">
        <w:rPr>
          <w:rFonts w:ascii="Arial" w:hAnsi="Arial" w:cs="Arial"/>
        </w:rPr>
        <w:t>ivid</w:t>
      </w:r>
      <w:r w:rsidRPr="00757EE5">
        <w:rPr>
          <w:rFonts w:ascii="Arial" w:hAnsi="Arial" w:cs="Arial"/>
          <w:spacing w:val="-1"/>
        </w:rPr>
        <w:t>u</w:t>
      </w:r>
      <w:r w:rsidRPr="00757EE5">
        <w:rPr>
          <w:rFonts w:ascii="Arial" w:hAnsi="Arial" w:cs="Arial"/>
        </w:rPr>
        <w:t>al</w:t>
      </w:r>
      <w:r w:rsidRPr="00757EE5">
        <w:rPr>
          <w:rFonts w:ascii="Arial" w:hAnsi="Arial" w:cs="Arial"/>
          <w:spacing w:val="12"/>
        </w:rPr>
        <w:t xml:space="preserve"> </w:t>
      </w:r>
      <w:r w:rsidRPr="00757EE5">
        <w:rPr>
          <w:rFonts w:ascii="Arial" w:hAnsi="Arial" w:cs="Arial"/>
        </w:rPr>
        <w:t>criter</w:t>
      </w:r>
      <w:r w:rsidRPr="00757EE5">
        <w:rPr>
          <w:rFonts w:ascii="Arial" w:hAnsi="Arial" w:cs="Arial"/>
          <w:spacing w:val="-2"/>
        </w:rPr>
        <w:t>i</w:t>
      </w:r>
      <w:r w:rsidRPr="00757EE5">
        <w:rPr>
          <w:rFonts w:ascii="Arial" w:hAnsi="Arial" w:cs="Arial"/>
          <w:spacing w:val="1"/>
        </w:rPr>
        <w:t>o</w:t>
      </w:r>
      <w:r w:rsidRPr="00757EE5">
        <w:rPr>
          <w:rFonts w:ascii="Arial" w:hAnsi="Arial" w:cs="Arial"/>
        </w:rPr>
        <w:t>n</w:t>
      </w:r>
      <w:r w:rsidRPr="00757EE5">
        <w:rPr>
          <w:rFonts w:ascii="Arial" w:hAnsi="Arial" w:cs="Arial"/>
          <w:spacing w:val="12"/>
        </w:rPr>
        <w:t xml:space="preserve"> </w:t>
      </w:r>
      <w:r w:rsidRPr="00757EE5">
        <w:rPr>
          <w:rFonts w:ascii="Arial" w:hAnsi="Arial" w:cs="Arial"/>
          <w:spacing w:val="1"/>
        </w:rPr>
        <w:t>o</w:t>
      </w:r>
      <w:r w:rsidRPr="00757EE5">
        <w:rPr>
          <w:rFonts w:ascii="Arial" w:hAnsi="Arial" w:cs="Arial"/>
        </w:rPr>
        <w:t>n</w:t>
      </w:r>
      <w:r w:rsidRPr="00757EE5">
        <w:rPr>
          <w:rFonts w:ascii="Arial" w:hAnsi="Arial" w:cs="Arial"/>
          <w:spacing w:val="12"/>
        </w:rPr>
        <w:t xml:space="preserve"> </w:t>
      </w:r>
      <w:r w:rsidRPr="00757EE5">
        <w:rPr>
          <w:rFonts w:ascii="Arial" w:hAnsi="Arial" w:cs="Arial"/>
        </w:rPr>
        <w:t>the</w:t>
      </w:r>
      <w:r w:rsidRPr="00757EE5">
        <w:rPr>
          <w:rFonts w:ascii="Arial" w:hAnsi="Arial" w:cs="Arial"/>
          <w:spacing w:val="13"/>
        </w:rPr>
        <w:t xml:space="preserve"> </w:t>
      </w:r>
      <w:r w:rsidRPr="00757EE5">
        <w:rPr>
          <w:rFonts w:ascii="Arial" w:hAnsi="Arial" w:cs="Arial"/>
        </w:rPr>
        <w:t>sc</w:t>
      </w:r>
      <w:r w:rsidRPr="00757EE5">
        <w:rPr>
          <w:rFonts w:ascii="Arial" w:hAnsi="Arial" w:cs="Arial"/>
          <w:spacing w:val="1"/>
        </w:rPr>
        <w:t>o</w:t>
      </w:r>
      <w:r w:rsidRPr="00757EE5">
        <w:rPr>
          <w:rFonts w:ascii="Arial" w:hAnsi="Arial" w:cs="Arial"/>
          <w:spacing w:val="-3"/>
        </w:rPr>
        <w:t>r</w:t>
      </w:r>
      <w:r w:rsidRPr="00757EE5">
        <w:rPr>
          <w:rFonts w:ascii="Arial" w:hAnsi="Arial" w:cs="Arial"/>
        </w:rPr>
        <w:t>e</w:t>
      </w:r>
      <w:r w:rsidRPr="00757EE5">
        <w:rPr>
          <w:rFonts w:ascii="Arial" w:hAnsi="Arial" w:cs="Arial"/>
          <w:spacing w:val="15"/>
        </w:rPr>
        <w:t xml:space="preserve"> </w:t>
      </w:r>
      <w:r w:rsidRPr="00757EE5">
        <w:rPr>
          <w:rFonts w:ascii="Arial" w:hAnsi="Arial" w:cs="Arial"/>
        </w:rPr>
        <w:t>s</w:t>
      </w:r>
      <w:r w:rsidRPr="00757EE5">
        <w:rPr>
          <w:rFonts w:ascii="Arial" w:hAnsi="Arial" w:cs="Arial"/>
          <w:spacing w:val="-3"/>
        </w:rPr>
        <w:t>h</w:t>
      </w:r>
      <w:r w:rsidRPr="00757EE5">
        <w:rPr>
          <w:rFonts w:ascii="Arial" w:hAnsi="Arial" w:cs="Arial"/>
        </w:rPr>
        <w:t>e</w:t>
      </w:r>
      <w:r w:rsidRPr="00757EE5">
        <w:rPr>
          <w:rFonts w:ascii="Arial" w:hAnsi="Arial" w:cs="Arial"/>
          <w:spacing w:val="1"/>
        </w:rPr>
        <w:t>e</w:t>
      </w:r>
      <w:r w:rsidRPr="00757EE5">
        <w:rPr>
          <w:rFonts w:ascii="Arial" w:hAnsi="Arial" w:cs="Arial"/>
        </w:rPr>
        <w:t>ts</w:t>
      </w:r>
      <w:r w:rsidRPr="00757EE5">
        <w:rPr>
          <w:rFonts w:ascii="Arial" w:hAnsi="Arial" w:cs="Arial"/>
          <w:spacing w:val="13"/>
        </w:rPr>
        <w:t xml:space="preserve"> as indicated for each phase, </w:t>
      </w:r>
      <w:r w:rsidRPr="00757EE5">
        <w:rPr>
          <w:rFonts w:ascii="Arial" w:hAnsi="Arial" w:cs="Arial"/>
          <w:spacing w:val="-1"/>
        </w:rPr>
        <w:t>u</w:t>
      </w:r>
      <w:r w:rsidRPr="00757EE5">
        <w:rPr>
          <w:rFonts w:ascii="Arial" w:hAnsi="Arial" w:cs="Arial"/>
        </w:rPr>
        <w:t>si</w:t>
      </w:r>
      <w:r w:rsidRPr="00757EE5">
        <w:rPr>
          <w:rFonts w:ascii="Arial" w:hAnsi="Arial" w:cs="Arial"/>
          <w:spacing w:val="-1"/>
        </w:rPr>
        <w:t>n</w:t>
      </w:r>
      <w:r w:rsidRPr="00757EE5">
        <w:rPr>
          <w:rFonts w:ascii="Arial" w:hAnsi="Arial" w:cs="Arial"/>
        </w:rPr>
        <w:t>g</w:t>
      </w:r>
      <w:r w:rsidRPr="00757EE5">
        <w:rPr>
          <w:rFonts w:ascii="Arial" w:hAnsi="Arial" w:cs="Arial"/>
          <w:spacing w:val="14"/>
        </w:rPr>
        <w:t xml:space="preserve"> </w:t>
      </w:r>
      <w:r w:rsidRPr="00757EE5">
        <w:rPr>
          <w:rFonts w:ascii="Arial" w:hAnsi="Arial" w:cs="Arial"/>
          <w:spacing w:val="-2"/>
        </w:rPr>
        <w:t>t</w:t>
      </w:r>
      <w:r w:rsidRPr="00757EE5">
        <w:rPr>
          <w:rFonts w:ascii="Arial" w:hAnsi="Arial" w:cs="Arial"/>
          <w:spacing w:val="-1"/>
        </w:rPr>
        <w:t>h</w:t>
      </w:r>
      <w:r w:rsidRPr="00757EE5">
        <w:rPr>
          <w:rFonts w:ascii="Arial" w:hAnsi="Arial" w:cs="Arial"/>
        </w:rPr>
        <w:t>e</w:t>
      </w:r>
      <w:r w:rsidRPr="00757EE5">
        <w:rPr>
          <w:rFonts w:ascii="Arial" w:hAnsi="Arial" w:cs="Arial"/>
          <w:spacing w:val="15"/>
        </w:rPr>
        <w:t xml:space="preserve"> </w:t>
      </w:r>
      <w:r w:rsidRPr="00757EE5">
        <w:rPr>
          <w:rFonts w:ascii="Arial" w:hAnsi="Arial" w:cs="Arial"/>
        </w:rPr>
        <w:t>f</w:t>
      </w:r>
      <w:r w:rsidRPr="00757EE5">
        <w:rPr>
          <w:rFonts w:ascii="Arial" w:hAnsi="Arial" w:cs="Arial"/>
          <w:spacing w:val="1"/>
        </w:rPr>
        <w:t>o</w:t>
      </w:r>
      <w:r w:rsidRPr="00757EE5">
        <w:rPr>
          <w:rFonts w:ascii="Arial" w:hAnsi="Arial" w:cs="Arial"/>
        </w:rPr>
        <w:t>l</w:t>
      </w:r>
      <w:r w:rsidRPr="00757EE5">
        <w:rPr>
          <w:rFonts w:ascii="Arial" w:hAnsi="Arial" w:cs="Arial"/>
          <w:spacing w:val="-3"/>
        </w:rPr>
        <w:t>l</w:t>
      </w:r>
      <w:r w:rsidRPr="00757EE5">
        <w:rPr>
          <w:rFonts w:ascii="Arial" w:hAnsi="Arial" w:cs="Arial"/>
          <w:spacing w:val="1"/>
        </w:rPr>
        <w:t>o</w:t>
      </w:r>
      <w:r w:rsidRPr="00757EE5">
        <w:rPr>
          <w:rFonts w:ascii="Arial" w:hAnsi="Arial" w:cs="Arial"/>
        </w:rPr>
        <w:t>wing scale:</w:t>
      </w:r>
    </w:p>
    <w:tbl>
      <w:tblPr>
        <w:tblStyle w:val="TableGrid"/>
        <w:tblW w:w="0" w:type="auto"/>
        <w:tblInd w:w="1101" w:type="dxa"/>
        <w:tblLook w:val="04A0" w:firstRow="1" w:lastRow="0" w:firstColumn="1" w:lastColumn="0" w:noHBand="0" w:noVBand="1"/>
      </w:tblPr>
      <w:tblGrid>
        <w:gridCol w:w="1842"/>
        <w:gridCol w:w="5841"/>
      </w:tblGrid>
      <w:tr w:rsidR="00757EE5" w:rsidRPr="00757EE5" w14:paraId="1A606029" w14:textId="77777777" w:rsidTr="00B032DB">
        <w:tc>
          <w:tcPr>
            <w:tcW w:w="1842" w:type="dxa"/>
          </w:tcPr>
          <w:p w14:paraId="129DDA15"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b/>
                <w:bCs/>
                <w:spacing w:val="-1"/>
                <w:position w:val="1"/>
              </w:rPr>
              <w:t>Va</w:t>
            </w:r>
            <w:r w:rsidRPr="00757EE5">
              <w:rPr>
                <w:rFonts w:ascii="Arial" w:hAnsi="Arial" w:cs="Arial"/>
                <w:b/>
                <w:bCs/>
                <w:spacing w:val="1"/>
                <w:position w:val="1"/>
              </w:rPr>
              <w:t>l</w:t>
            </w:r>
            <w:r w:rsidRPr="00757EE5">
              <w:rPr>
                <w:rFonts w:ascii="Arial" w:hAnsi="Arial" w:cs="Arial"/>
                <w:b/>
                <w:bCs/>
                <w:spacing w:val="-1"/>
                <w:position w:val="1"/>
              </w:rPr>
              <w:t>u</w:t>
            </w:r>
            <w:r w:rsidRPr="00757EE5">
              <w:rPr>
                <w:rFonts w:ascii="Arial" w:hAnsi="Arial" w:cs="Arial"/>
                <w:b/>
                <w:bCs/>
                <w:position w:val="1"/>
              </w:rPr>
              <w:t>e</w:t>
            </w:r>
          </w:p>
        </w:tc>
        <w:tc>
          <w:tcPr>
            <w:tcW w:w="5841" w:type="dxa"/>
          </w:tcPr>
          <w:p w14:paraId="4CC41B83"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b/>
                <w:bCs/>
                <w:position w:val="1"/>
              </w:rPr>
              <w:t>Des</w:t>
            </w:r>
            <w:r w:rsidRPr="00757EE5">
              <w:rPr>
                <w:rFonts w:ascii="Arial" w:hAnsi="Arial" w:cs="Arial"/>
                <w:b/>
                <w:bCs/>
                <w:spacing w:val="-1"/>
                <w:position w:val="1"/>
              </w:rPr>
              <w:t>c</w:t>
            </w:r>
            <w:r w:rsidRPr="00757EE5">
              <w:rPr>
                <w:rFonts w:ascii="Arial" w:hAnsi="Arial" w:cs="Arial"/>
                <w:b/>
                <w:bCs/>
                <w:spacing w:val="1"/>
                <w:position w:val="1"/>
              </w:rPr>
              <w:t>ri</w:t>
            </w:r>
            <w:r w:rsidRPr="00757EE5">
              <w:rPr>
                <w:rFonts w:ascii="Arial" w:hAnsi="Arial" w:cs="Arial"/>
                <w:b/>
                <w:bCs/>
                <w:spacing w:val="-1"/>
                <w:position w:val="1"/>
              </w:rPr>
              <w:t>p</w:t>
            </w:r>
            <w:r w:rsidRPr="00757EE5">
              <w:rPr>
                <w:rFonts w:ascii="Arial" w:hAnsi="Arial" w:cs="Arial"/>
                <w:b/>
                <w:bCs/>
                <w:spacing w:val="-2"/>
                <w:position w:val="1"/>
              </w:rPr>
              <w:t>t</w:t>
            </w:r>
            <w:r w:rsidRPr="00757EE5">
              <w:rPr>
                <w:rFonts w:ascii="Arial" w:hAnsi="Arial" w:cs="Arial"/>
                <w:b/>
                <w:bCs/>
                <w:spacing w:val="1"/>
                <w:position w:val="1"/>
              </w:rPr>
              <w:t>i</w:t>
            </w:r>
            <w:r w:rsidRPr="00757EE5">
              <w:rPr>
                <w:rFonts w:ascii="Arial" w:hAnsi="Arial" w:cs="Arial"/>
                <w:b/>
                <w:bCs/>
                <w:spacing w:val="-1"/>
                <w:position w:val="1"/>
              </w:rPr>
              <w:t>o</w:t>
            </w:r>
            <w:r w:rsidRPr="00757EE5">
              <w:rPr>
                <w:rFonts w:ascii="Arial" w:hAnsi="Arial" w:cs="Arial"/>
                <w:b/>
                <w:bCs/>
                <w:position w:val="1"/>
              </w:rPr>
              <w:t>n</w:t>
            </w:r>
          </w:p>
        </w:tc>
      </w:tr>
      <w:tr w:rsidR="00757EE5" w:rsidRPr="00757EE5" w14:paraId="51517AA0" w14:textId="77777777" w:rsidTr="00B032DB">
        <w:tc>
          <w:tcPr>
            <w:tcW w:w="1842" w:type="dxa"/>
          </w:tcPr>
          <w:p w14:paraId="7E55CA20"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5</w:t>
            </w:r>
            <w:r w:rsidRPr="00757EE5">
              <w:rPr>
                <w:rFonts w:ascii="Arial" w:hAnsi="Arial" w:cs="Arial"/>
                <w:spacing w:val="2"/>
                <w:position w:val="1"/>
              </w:rPr>
              <w:t xml:space="preserve"> </w:t>
            </w:r>
            <w:r w:rsidRPr="00757EE5">
              <w:rPr>
                <w:rFonts w:ascii="Arial" w:hAnsi="Arial" w:cs="Arial"/>
                <w:position w:val="1"/>
              </w:rPr>
              <w:t>–</w:t>
            </w:r>
            <w:r w:rsidRPr="00757EE5">
              <w:rPr>
                <w:rFonts w:ascii="Arial" w:hAnsi="Arial" w:cs="Arial"/>
                <w:spacing w:val="-1"/>
                <w:position w:val="1"/>
              </w:rPr>
              <w:t xml:space="preserve"> </w:t>
            </w:r>
            <w:r w:rsidRPr="00757EE5">
              <w:rPr>
                <w:rFonts w:ascii="Arial" w:hAnsi="Arial" w:cs="Arial"/>
                <w:position w:val="1"/>
              </w:rPr>
              <w:t>Ex</w:t>
            </w:r>
            <w:r w:rsidRPr="00757EE5">
              <w:rPr>
                <w:rFonts w:ascii="Arial" w:hAnsi="Arial" w:cs="Arial"/>
                <w:spacing w:val="-2"/>
                <w:position w:val="1"/>
              </w:rPr>
              <w:t>c</w:t>
            </w:r>
            <w:r w:rsidRPr="00757EE5">
              <w:rPr>
                <w:rFonts w:ascii="Arial" w:hAnsi="Arial" w:cs="Arial"/>
                <w:position w:val="1"/>
              </w:rPr>
              <w:t>ellent</w:t>
            </w:r>
          </w:p>
        </w:tc>
        <w:tc>
          <w:tcPr>
            <w:tcW w:w="5841" w:type="dxa"/>
          </w:tcPr>
          <w:p w14:paraId="3C382789"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E</w:t>
            </w:r>
            <w:r w:rsidRPr="00757EE5">
              <w:rPr>
                <w:rFonts w:ascii="Arial" w:hAnsi="Arial" w:cs="Arial"/>
                <w:spacing w:val="1"/>
                <w:position w:val="1"/>
              </w:rPr>
              <w:t>x</w:t>
            </w:r>
            <w:r w:rsidRPr="00757EE5">
              <w:rPr>
                <w:rFonts w:ascii="Arial" w:hAnsi="Arial" w:cs="Arial"/>
                <w:spacing w:val="-2"/>
                <w:position w:val="1"/>
              </w:rPr>
              <w:t>c</w:t>
            </w:r>
            <w:r w:rsidRPr="00757EE5">
              <w:rPr>
                <w:rFonts w:ascii="Arial" w:hAnsi="Arial" w:cs="Arial"/>
                <w:position w:val="1"/>
              </w:rPr>
              <w:t>e</w:t>
            </w:r>
            <w:r w:rsidRPr="00757EE5">
              <w:rPr>
                <w:rFonts w:ascii="Arial" w:hAnsi="Arial" w:cs="Arial"/>
                <w:spacing w:val="1"/>
                <w:position w:val="1"/>
              </w:rPr>
              <w:t>e</w:t>
            </w:r>
            <w:r w:rsidRPr="00757EE5">
              <w:rPr>
                <w:rFonts w:ascii="Arial" w:hAnsi="Arial" w:cs="Arial"/>
                <w:spacing w:val="-1"/>
                <w:position w:val="1"/>
              </w:rPr>
              <w:t>d</w:t>
            </w:r>
            <w:r w:rsidRPr="00757EE5">
              <w:rPr>
                <w:rFonts w:ascii="Arial" w:hAnsi="Arial" w:cs="Arial"/>
                <w:position w:val="1"/>
              </w:rPr>
              <w:t>s the f</w:t>
            </w:r>
            <w:r w:rsidRPr="00757EE5">
              <w:rPr>
                <w:rFonts w:ascii="Arial" w:hAnsi="Arial" w:cs="Arial"/>
                <w:spacing w:val="-1"/>
                <w:position w:val="1"/>
              </w:rPr>
              <w:t>un</w:t>
            </w:r>
            <w:r w:rsidRPr="00757EE5">
              <w:rPr>
                <w:rFonts w:ascii="Arial" w:hAnsi="Arial" w:cs="Arial"/>
                <w:position w:val="1"/>
              </w:rPr>
              <w:t>ct</w:t>
            </w:r>
            <w:r w:rsidRPr="00757EE5">
              <w:rPr>
                <w:rFonts w:ascii="Arial" w:hAnsi="Arial" w:cs="Arial"/>
                <w:spacing w:val="-2"/>
                <w:position w:val="1"/>
              </w:rPr>
              <w:t>i</w:t>
            </w:r>
            <w:r w:rsidRPr="00757EE5">
              <w:rPr>
                <w:rFonts w:ascii="Arial" w:hAnsi="Arial" w:cs="Arial"/>
                <w:spacing w:val="1"/>
                <w:position w:val="1"/>
              </w:rPr>
              <w:t>o</w:t>
            </w:r>
            <w:r w:rsidRPr="00757EE5">
              <w:rPr>
                <w:rFonts w:ascii="Arial" w:hAnsi="Arial" w:cs="Arial"/>
                <w:spacing w:val="-1"/>
                <w:position w:val="1"/>
              </w:rPr>
              <w:t>n</w:t>
            </w:r>
            <w:r w:rsidRPr="00757EE5">
              <w:rPr>
                <w:rFonts w:ascii="Arial" w:hAnsi="Arial" w:cs="Arial"/>
                <w:position w:val="1"/>
              </w:rPr>
              <w:t>al</w:t>
            </w:r>
            <w:r w:rsidRPr="00757EE5">
              <w:rPr>
                <w:rFonts w:ascii="Arial" w:hAnsi="Arial" w:cs="Arial"/>
                <w:spacing w:val="-1"/>
                <w:position w:val="1"/>
              </w:rPr>
              <w:t>i</w:t>
            </w:r>
            <w:r w:rsidRPr="00757EE5">
              <w:rPr>
                <w:rFonts w:ascii="Arial" w:hAnsi="Arial" w:cs="Arial"/>
                <w:spacing w:val="-2"/>
                <w:position w:val="1"/>
              </w:rPr>
              <w:t>t</w:t>
            </w:r>
            <w:r w:rsidRPr="00757EE5">
              <w:rPr>
                <w:rFonts w:ascii="Arial" w:hAnsi="Arial" w:cs="Arial"/>
                <w:position w:val="1"/>
              </w:rPr>
              <w:t xml:space="preserve">y </w:t>
            </w:r>
            <w:r w:rsidRPr="00757EE5">
              <w:rPr>
                <w:rFonts w:ascii="Arial" w:hAnsi="Arial" w:cs="Arial"/>
              </w:rPr>
              <w:t>req</w:t>
            </w:r>
            <w:r w:rsidRPr="00757EE5">
              <w:rPr>
                <w:rFonts w:ascii="Arial" w:hAnsi="Arial" w:cs="Arial"/>
                <w:spacing w:val="-1"/>
              </w:rPr>
              <w:t>u</w:t>
            </w:r>
            <w:r w:rsidRPr="00757EE5">
              <w:rPr>
                <w:rFonts w:ascii="Arial" w:hAnsi="Arial" w:cs="Arial"/>
              </w:rPr>
              <w:t>ire</w:t>
            </w:r>
            <w:r w:rsidRPr="00757EE5">
              <w:rPr>
                <w:rFonts w:ascii="Arial" w:hAnsi="Arial" w:cs="Arial"/>
                <w:spacing w:val="-1"/>
              </w:rPr>
              <w:t>m</w:t>
            </w:r>
            <w:r w:rsidRPr="00757EE5">
              <w:rPr>
                <w:rFonts w:ascii="Arial" w:hAnsi="Arial" w:cs="Arial"/>
              </w:rPr>
              <w:t>ents</w:t>
            </w:r>
          </w:p>
        </w:tc>
      </w:tr>
      <w:tr w:rsidR="00757EE5" w:rsidRPr="00757EE5" w14:paraId="3FA7A9FC" w14:textId="77777777" w:rsidTr="00B032DB">
        <w:tc>
          <w:tcPr>
            <w:tcW w:w="1842" w:type="dxa"/>
          </w:tcPr>
          <w:p w14:paraId="3DDA2D62"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4</w:t>
            </w:r>
            <w:r w:rsidRPr="00757EE5">
              <w:rPr>
                <w:rFonts w:ascii="Arial" w:hAnsi="Arial" w:cs="Arial"/>
                <w:spacing w:val="2"/>
                <w:position w:val="1"/>
              </w:rPr>
              <w:t xml:space="preserve"> </w:t>
            </w:r>
            <w:r w:rsidRPr="00757EE5">
              <w:rPr>
                <w:rFonts w:ascii="Arial" w:hAnsi="Arial" w:cs="Arial"/>
                <w:position w:val="1"/>
              </w:rPr>
              <w:t>–</w:t>
            </w:r>
            <w:r w:rsidRPr="00757EE5">
              <w:rPr>
                <w:rFonts w:ascii="Arial" w:hAnsi="Arial" w:cs="Arial"/>
                <w:spacing w:val="1"/>
                <w:position w:val="1"/>
              </w:rPr>
              <w:t xml:space="preserve"> </w:t>
            </w:r>
            <w:r w:rsidRPr="00757EE5">
              <w:rPr>
                <w:rFonts w:ascii="Arial" w:hAnsi="Arial" w:cs="Arial"/>
                <w:spacing w:val="-3"/>
                <w:position w:val="1"/>
              </w:rPr>
              <w:t>V</w:t>
            </w:r>
            <w:r w:rsidRPr="00757EE5">
              <w:rPr>
                <w:rFonts w:ascii="Arial" w:hAnsi="Arial" w:cs="Arial"/>
                <w:position w:val="1"/>
              </w:rPr>
              <w:t>ery</w:t>
            </w:r>
            <w:r w:rsidRPr="00757EE5">
              <w:rPr>
                <w:rFonts w:ascii="Arial" w:hAnsi="Arial" w:cs="Arial"/>
                <w:spacing w:val="-1"/>
                <w:position w:val="1"/>
              </w:rPr>
              <w:t xml:space="preserve"> </w:t>
            </w:r>
            <w:r w:rsidRPr="00757EE5">
              <w:rPr>
                <w:rFonts w:ascii="Arial" w:hAnsi="Arial" w:cs="Arial"/>
                <w:position w:val="1"/>
              </w:rPr>
              <w:t>G</w:t>
            </w:r>
            <w:r w:rsidRPr="00757EE5">
              <w:rPr>
                <w:rFonts w:ascii="Arial" w:hAnsi="Arial" w:cs="Arial"/>
                <w:spacing w:val="-1"/>
                <w:position w:val="1"/>
              </w:rPr>
              <w:t>o</w:t>
            </w:r>
            <w:r w:rsidRPr="00757EE5">
              <w:rPr>
                <w:rFonts w:ascii="Arial" w:hAnsi="Arial" w:cs="Arial"/>
                <w:spacing w:val="1"/>
                <w:position w:val="1"/>
              </w:rPr>
              <w:t>o</w:t>
            </w:r>
            <w:r w:rsidRPr="00757EE5">
              <w:rPr>
                <w:rFonts w:ascii="Arial" w:hAnsi="Arial" w:cs="Arial"/>
                <w:position w:val="1"/>
              </w:rPr>
              <w:t>d</w:t>
            </w:r>
          </w:p>
        </w:tc>
        <w:tc>
          <w:tcPr>
            <w:tcW w:w="5841" w:type="dxa"/>
          </w:tcPr>
          <w:p w14:paraId="760BD999"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A</w:t>
            </w:r>
            <w:r w:rsidRPr="00757EE5">
              <w:rPr>
                <w:rFonts w:ascii="Arial" w:hAnsi="Arial" w:cs="Arial"/>
                <w:spacing w:val="-1"/>
                <w:position w:val="1"/>
              </w:rPr>
              <w:t>b</w:t>
            </w:r>
            <w:r w:rsidRPr="00757EE5">
              <w:rPr>
                <w:rFonts w:ascii="Arial" w:hAnsi="Arial" w:cs="Arial"/>
                <w:spacing w:val="1"/>
                <w:position w:val="1"/>
              </w:rPr>
              <w:t>ov</w:t>
            </w:r>
            <w:r w:rsidRPr="00757EE5">
              <w:rPr>
                <w:rFonts w:ascii="Arial" w:hAnsi="Arial" w:cs="Arial"/>
                <w:position w:val="1"/>
              </w:rPr>
              <w:t xml:space="preserve">e </w:t>
            </w:r>
            <w:r w:rsidRPr="00757EE5">
              <w:rPr>
                <w:rFonts w:ascii="Arial" w:hAnsi="Arial" w:cs="Arial"/>
                <w:spacing w:val="-3"/>
                <w:position w:val="1"/>
              </w:rPr>
              <w:t>a</w:t>
            </w:r>
            <w:r w:rsidRPr="00757EE5">
              <w:rPr>
                <w:rFonts w:ascii="Arial" w:hAnsi="Arial" w:cs="Arial"/>
                <w:spacing w:val="1"/>
                <w:position w:val="1"/>
              </w:rPr>
              <w:t>v</w:t>
            </w:r>
            <w:r w:rsidRPr="00757EE5">
              <w:rPr>
                <w:rFonts w:ascii="Arial" w:hAnsi="Arial" w:cs="Arial"/>
                <w:position w:val="1"/>
              </w:rPr>
              <w:t>era</w:t>
            </w:r>
            <w:r w:rsidRPr="00757EE5">
              <w:rPr>
                <w:rFonts w:ascii="Arial" w:hAnsi="Arial" w:cs="Arial"/>
                <w:spacing w:val="-1"/>
                <w:position w:val="1"/>
              </w:rPr>
              <w:t>g</w:t>
            </w:r>
            <w:r w:rsidRPr="00757EE5">
              <w:rPr>
                <w:rFonts w:ascii="Arial" w:hAnsi="Arial" w:cs="Arial"/>
                <w:position w:val="1"/>
              </w:rPr>
              <w:t xml:space="preserve">e </w:t>
            </w:r>
            <w:r w:rsidRPr="00757EE5">
              <w:rPr>
                <w:rFonts w:ascii="Arial" w:hAnsi="Arial" w:cs="Arial"/>
                <w:spacing w:val="-2"/>
                <w:position w:val="1"/>
              </w:rPr>
              <w:t>c</w:t>
            </w:r>
            <w:r w:rsidRPr="00757EE5">
              <w:rPr>
                <w:rFonts w:ascii="Arial" w:hAnsi="Arial" w:cs="Arial"/>
                <w:spacing w:val="-1"/>
                <w:position w:val="1"/>
              </w:rPr>
              <w:t>omp</w:t>
            </w:r>
            <w:r w:rsidRPr="00757EE5">
              <w:rPr>
                <w:rFonts w:ascii="Arial" w:hAnsi="Arial" w:cs="Arial"/>
                <w:position w:val="1"/>
              </w:rPr>
              <w:t>lia</w:t>
            </w:r>
            <w:r w:rsidRPr="00757EE5">
              <w:rPr>
                <w:rFonts w:ascii="Arial" w:hAnsi="Arial" w:cs="Arial"/>
                <w:spacing w:val="-1"/>
                <w:position w:val="1"/>
              </w:rPr>
              <w:t>n</w:t>
            </w:r>
            <w:r w:rsidRPr="00757EE5">
              <w:rPr>
                <w:rFonts w:ascii="Arial" w:hAnsi="Arial" w:cs="Arial"/>
                <w:position w:val="1"/>
              </w:rPr>
              <w:t xml:space="preserve">ce to the </w:t>
            </w:r>
            <w:r w:rsidRPr="00757EE5">
              <w:rPr>
                <w:rFonts w:ascii="Arial" w:hAnsi="Arial" w:cs="Arial"/>
              </w:rPr>
              <w:t>req</w:t>
            </w:r>
            <w:r w:rsidRPr="00757EE5">
              <w:rPr>
                <w:rFonts w:ascii="Arial" w:hAnsi="Arial" w:cs="Arial"/>
                <w:spacing w:val="-1"/>
              </w:rPr>
              <w:t>u</w:t>
            </w:r>
            <w:r w:rsidRPr="00757EE5">
              <w:rPr>
                <w:rFonts w:ascii="Arial" w:hAnsi="Arial" w:cs="Arial"/>
              </w:rPr>
              <w:t>ire</w:t>
            </w:r>
            <w:r w:rsidRPr="00757EE5">
              <w:rPr>
                <w:rFonts w:ascii="Arial" w:hAnsi="Arial" w:cs="Arial"/>
                <w:spacing w:val="-1"/>
              </w:rPr>
              <w:t>m</w:t>
            </w:r>
            <w:r w:rsidRPr="00757EE5">
              <w:rPr>
                <w:rFonts w:ascii="Arial" w:hAnsi="Arial" w:cs="Arial"/>
              </w:rPr>
              <w:t>ents</w:t>
            </w:r>
          </w:p>
        </w:tc>
      </w:tr>
      <w:tr w:rsidR="00757EE5" w:rsidRPr="00757EE5" w14:paraId="58A05E69" w14:textId="77777777" w:rsidTr="00B032DB">
        <w:tc>
          <w:tcPr>
            <w:tcW w:w="1842" w:type="dxa"/>
          </w:tcPr>
          <w:p w14:paraId="1E30F580"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3</w:t>
            </w:r>
            <w:r w:rsidRPr="00757EE5">
              <w:rPr>
                <w:rFonts w:ascii="Arial" w:hAnsi="Arial" w:cs="Arial"/>
                <w:spacing w:val="2"/>
                <w:position w:val="1"/>
              </w:rPr>
              <w:t xml:space="preserve"> </w:t>
            </w:r>
            <w:r w:rsidRPr="00757EE5">
              <w:rPr>
                <w:rFonts w:ascii="Arial" w:hAnsi="Arial" w:cs="Arial"/>
                <w:position w:val="1"/>
              </w:rPr>
              <w:t>–</w:t>
            </w:r>
            <w:r w:rsidRPr="00757EE5">
              <w:rPr>
                <w:rFonts w:ascii="Arial" w:hAnsi="Arial" w:cs="Arial"/>
                <w:spacing w:val="-1"/>
                <w:position w:val="1"/>
              </w:rPr>
              <w:t xml:space="preserve"> </w:t>
            </w:r>
            <w:r w:rsidRPr="00757EE5">
              <w:rPr>
                <w:rFonts w:ascii="Arial" w:hAnsi="Arial" w:cs="Arial"/>
                <w:position w:val="1"/>
              </w:rPr>
              <w:t>G</w:t>
            </w:r>
            <w:r w:rsidRPr="00757EE5">
              <w:rPr>
                <w:rFonts w:ascii="Arial" w:hAnsi="Arial" w:cs="Arial"/>
                <w:spacing w:val="-1"/>
                <w:position w:val="1"/>
              </w:rPr>
              <w:t>o</w:t>
            </w:r>
            <w:r w:rsidRPr="00757EE5">
              <w:rPr>
                <w:rFonts w:ascii="Arial" w:hAnsi="Arial" w:cs="Arial"/>
                <w:spacing w:val="1"/>
                <w:position w:val="1"/>
              </w:rPr>
              <w:t>o</w:t>
            </w:r>
            <w:r w:rsidRPr="00757EE5">
              <w:rPr>
                <w:rFonts w:ascii="Arial" w:hAnsi="Arial" w:cs="Arial"/>
                <w:position w:val="1"/>
              </w:rPr>
              <w:t>d</w:t>
            </w:r>
          </w:p>
        </w:tc>
        <w:tc>
          <w:tcPr>
            <w:tcW w:w="5841" w:type="dxa"/>
          </w:tcPr>
          <w:p w14:paraId="5746F7E1"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spacing w:val="-1"/>
                <w:position w:val="1"/>
              </w:rPr>
              <w:t>S</w:t>
            </w:r>
            <w:r w:rsidRPr="00757EE5">
              <w:rPr>
                <w:rFonts w:ascii="Arial" w:hAnsi="Arial" w:cs="Arial"/>
                <w:position w:val="1"/>
              </w:rPr>
              <w:t>atisfac</w:t>
            </w:r>
            <w:r w:rsidRPr="00757EE5">
              <w:rPr>
                <w:rFonts w:ascii="Arial" w:hAnsi="Arial" w:cs="Arial"/>
                <w:spacing w:val="-2"/>
                <w:position w:val="1"/>
              </w:rPr>
              <w:t>t</w:t>
            </w:r>
            <w:r w:rsidRPr="00757EE5">
              <w:rPr>
                <w:rFonts w:ascii="Arial" w:hAnsi="Arial" w:cs="Arial"/>
                <w:spacing w:val="1"/>
                <w:position w:val="1"/>
              </w:rPr>
              <w:t>o</w:t>
            </w:r>
            <w:r w:rsidRPr="00757EE5">
              <w:rPr>
                <w:rFonts w:ascii="Arial" w:hAnsi="Arial" w:cs="Arial"/>
                <w:position w:val="1"/>
              </w:rPr>
              <w:t>ry a</w:t>
            </w:r>
            <w:r w:rsidRPr="00757EE5">
              <w:rPr>
                <w:rFonts w:ascii="Arial" w:hAnsi="Arial" w:cs="Arial"/>
                <w:spacing w:val="-1"/>
                <w:position w:val="1"/>
              </w:rPr>
              <w:t>n</w:t>
            </w:r>
            <w:r w:rsidRPr="00757EE5">
              <w:rPr>
                <w:rFonts w:ascii="Arial" w:hAnsi="Arial" w:cs="Arial"/>
                <w:position w:val="1"/>
              </w:rPr>
              <w:t>d meets the requirements</w:t>
            </w:r>
          </w:p>
        </w:tc>
      </w:tr>
      <w:tr w:rsidR="00757EE5" w:rsidRPr="00757EE5" w14:paraId="6C10EABF" w14:textId="77777777" w:rsidTr="00B032DB">
        <w:tc>
          <w:tcPr>
            <w:tcW w:w="1842" w:type="dxa"/>
          </w:tcPr>
          <w:p w14:paraId="1B52BCA9"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2</w:t>
            </w:r>
            <w:r w:rsidRPr="00757EE5">
              <w:rPr>
                <w:rFonts w:ascii="Arial" w:hAnsi="Arial" w:cs="Arial"/>
                <w:spacing w:val="2"/>
                <w:position w:val="1"/>
              </w:rPr>
              <w:t xml:space="preserve"> </w:t>
            </w:r>
            <w:r w:rsidRPr="00757EE5">
              <w:rPr>
                <w:rFonts w:ascii="Arial" w:hAnsi="Arial" w:cs="Arial"/>
                <w:position w:val="1"/>
              </w:rPr>
              <w:t>–</w:t>
            </w:r>
            <w:r w:rsidRPr="00757EE5">
              <w:rPr>
                <w:rFonts w:ascii="Arial" w:hAnsi="Arial" w:cs="Arial"/>
                <w:spacing w:val="1"/>
                <w:position w:val="1"/>
              </w:rPr>
              <w:t xml:space="preserve"> </w:t>
            </w:r>
            <w:r w:rsidRPr="00757EE5">
              <w:rPr>
                <w:rFonts w:ascii="Arial" w:hAnsi="Arial" w:cs="Arial"/>
                <w:spacing w:val="-3"/>
                <w:position w:val="1"/>
              </w:rPr>
              <w:t>A</w:t>
            </w:r>
            <w:r w:rsidRPr="00757EE5">
              <w:rPr>
                <w:rFonts w:ascii="Arial" w:hAnsi="Arial" w:cs="Arial"/>
                <w:spacing w:val="1"/>
                <w:position w:val="1"/>
              </w:rPr>
              <w:t>v</w:t>
            </w:r>
            <w:r w:rsidRPr="00757EE5">
              <w:rPr>
                <w:rFonts w:ascii="Arial" w:hAnsi="Arial" w:cs="Arial"/>
                <w:position w:val="1"/>
              </w:rPr>
              <w:t>era</w:t>
            </w:r>
            <w:r w:rsidRPr="00757EE5">
              <w:rPr>
                <w:rFonts w:ascii="Arial" w:hAnsi="Arial" w:cs="Arial"/>
                <w:spacing w:val="-3"/>
                <w:position w:val="1"/>
              </w:rPr>
              <w:t>g</w:t>
            </w:r>
            <w:r w:rsidRPr="00757EE5">
              <w:rPr>
                <w:rFonts w:ascii="Arial" w:hAnsi="Arial" w:cs="Arial"/>
                <w:position w:val="1"/>
              </w:rPr>
              <w:t>e</w:t>
            </w:r>
          </w:p>
        </w:tc>
        <w:tc>
          <w:tcPr>
            <w:tcW w:w="5841" w:type="dxa"/>
          </w:tcPr>
          <w:p w14:paraId="501C630E"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Partial c</w:t>
            </w:r>
            <w:r w:rsidRPr="00757EE5">
              <w:rPr>
                <w:rFonts w:ascii="Arial" w:hAnsi="Arial" w:cs="Arial"/>
                <w:spacing w:val="-1"/>
                <w:position w:val="1"/>
              </w:rPr>
              <w:t>o</w:t>
            </w:r>
            <w:r w:rsidRPr="00757EE5">
              <w:rPr>
                <w:rFonts w:ascii="Arial" w:hAnsi="Arial" w:cs="Arial"/>
                <w:spacing w:val="1"/>
                <w:position w:val="1"/>
              </w:rPr>
              <w:t>m</w:t>
            </w:r>
            <w:r w:rsidRPr="00757EE5">
              <w:rPr>
                <w:rFonts w:ascii="Arial" w:hAnsi="Arial" w:cs="Arial"/>
                <w:spacing w:val="-1"/>
                <w:position w:val="1"/>
              </w:rPr>
              <w:t>p</w:t>
            </w:r>
            <w:r w:rsidRPr="00757EE5">
              <w:rPr>
                <w:rFonts w:ascii="Arial" w:hAnsi="Arial" w:cs="Arial"/>
                <w:position w:val="1"/>
              </w:rPr>
              <w:t>lia</w:t>
            </w:r>
            <w:r w:rsidRPr="00757EE5">
              <w:rPr>
                <w:rFonts w:ascii="Arial" w:hAnsi="Arial" w:cs="Arial"/>
                <w:spacing w:val="-1"/>
                <w:position w:val="1"/>
              </w:rPr>
              <w:t>n</w:t>
            </w:r>
            <w:r w:rsidRPr="00757EE5">
              <w:rPr>
                <w:rFonts w:ascii="Arial" w:hAnsi="Arial" w:cs="Arial"/>
                <w:position w:val="1"/>
              </w:rPr>
              <w:t>ce</w:t>
            </w:r>
            <w:r w:rsidRPr="00757EE5">
              <w:rPr>
                <w:rFonts w:ascii="Arial" w:hAnsi="Arial" w:cs="Arial"/>
                <w:spacing w:val="1"/>
                <w:position w:val="1"/>
              </w:rPr>
              <w:t xml:space="preserve"> </w:t>
            </w:r>
            <w:r w:rsidRPr="00757EE5">
              <w:rPr>
                <w:rFonts w:ascii="Arial" w:hAnsi="Arial" w:cs="Arial"/>
                <w:spacing w:val="-2"/>
                <w:position w:val="1"/>
              </w:rPr>
              <w:t>t</w:t>
            </w:r>
            <w:r w:rsidRPr="00757EE5">
              <w:rPr>
                <w:rFonts w:ascii="Arial" w:hAnsi="Arial" w:cs="Arial"/>
                <w:position w:val="1"/>
              </w:rPr>
              <w:t>o</w:t>
            </w:r>
            <w:r w:rsidRPr="00757EE5">
              <w:rPr>
                <w:rFonts w:ascii="Arial" w:hAnsi="Arial" w:cs="Arial"/>
                <w:spacing w:val="-1"/>
                <w:position w:val="1"/>
              </w:rPr>
              <w:t xml:space="preserve"> </w:t>
            </w:r>
            <w:r w:rsidRPr="00757EE5">
              <w:rPr>
                <w:rFonts w:ascii="Arial" w:hAnsi="Arial" w:cs="Arial"/>
                <w:position w:val="1"/>
              </w:rPr>
              <w:t xml:space="preserve">the </w:t>
            </w:r>
            <w:r w:rsidRPr="00757EE5">
              <w:rPr>
                <w:rFonts w:ascii="Arial" w:hAnsi="Arial" w:cs="Arial"/>
                <w:spacing w:val="-2"/>
                <w:position w:val="1"/>
              </w:rPr>
              <w:t>r</w:t>
            </w:r>
            <w:r w:rsidRPr="00757EE5">
              <w:rPr>
                <w:rFonts w:ascii="Arial" w:hAnsi="Arial" w:cs="Arial"/>
                <w:position w:val="1"/>
              </w:rPr>
              <w:t>eq</w:t>
            </w:r>
            <w:r w:rsidRPr="00757EE5">
              <w:rPr>
                <w:rFonts w:ascii="Arial" w:hAnsi="Arial" w:cs="Arial"/>
                <w:spacing w:val="-1"/>
                <w:position w:val="1"/>
              </w:rPr>
              <w:t>u</w:t>
            </w:r>
            <w:r w:rsidRPr="00757EE5">
              <w:rPr>
                <w:rFonts w:ascii="Arial" w:hAnsi="Arial" w:cs="Arial"/>
                <w:position w:val="1"/>
              </w:rPr>
              <w:t>ir</w:t>
            </w:r>
            <w:r w:rsidRPr="00757EE5">
              <w:rPr>
                <w:rFonts w:ascii="Arial" w:hAnsi="Arial" w:cs="Arial"/>
                <w:spacing w:val="-2"/>
                <w:position w:val="1"/>
              </w:rPr>
              <w:t>e</w:t>
            </w:r>
            <w:r w:rsidRPr="00757EE5">
              <w:rPr>
                <w:rFonts w:ascii="Arial" w:hAnsi="Arial" w:cs="Arial"/>
                <w:spacing w:val="1"/>
                <w:position w:val="1"/>
              </w:rPr>
              <w:t>m</w:t>
            </w:r>
            <w:r w:rsidRPr="00757EE5">
              <w:rPr>
                <w:rFonts w:ascii="Arial" w:hAnsi="Arial" w:cs="Arial"/>
                <w:position w:val="1"/>
              </w:rPr>
              <w:t>ents</w:t>
            </w:r>
          </w:p>
        </w:tc>
      </w:tr>
      <w:tr w:rsidR="00B032DB" w:rsidRPr="00757EE5" w14:paraId="37E44755" w14:textId="77777777" w:rsidTr="00B032DB">
        <w:tc>
          <w:tcPr>
            <w:tcW w:w="1842" w:type="dxa"/>
          </w:tcPr>
          <w:p w14:paraId="600A9958"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1</w:t>
            </w:r>
            <w:r w:rsidRPr="00757EE5">
              <w:rPr>
                <w:rFonts w:ascii="Arial" w:hAnsi="Arial" w:cs="Arial"/>
                <w:spacing w:val="2"/>
                <w:position w:val="1"/>
              </w:rPr>
              <w:t xml:space="preserve"> </w:t>
            </w:r>
            <w:r w:rsidRPr="00757EE5">
              <w:rPr>
                <w:rFonts w:ascii="Arial" w:hAnsi="Arial" w:cs="Arial"/>
                <w:position w:val="1"/>
              </w:rPr>
              <w:t>–</w:t>
            </w:r>
            <w:r w:rsidRPr="00757EE5">
              <w:rPr>
                <w:rFonts w:ascii="Arial" w:hAnsi="Arial" w:cs="Arial"/>
                <w:spacing w:val="-1"/>
                <w:position w:val="1"/>
              </w:rPr>
              <w:t xml:space="preserve"> P</w:t>
            </w:r>
            <w:r w:rsidRPr="00757EE5">
              <w:rPr>
                <w:rFonts w:ascii="Arial" w:hAnsi="Arial" w:cs="Arial"/>
                <w:spacing w:val="1"/>
                <w:position w:val="1"/>
              </w:rPr>
              <w:t>oo</w:t>
            </w:r>
            <w:r w:rsidRPr="00757EE5">
              <w:rPr>
                <w:rFonts w:ascii="Arial" w:hAnsi="Arial" w:cs="Arial"/>
                <w:position w:val="1"/>
              </w:rPr>
              <w:t>r</w:t>
            </w:r>
          </w:p>
        </w:tc>
        <w:tc>
          <w:tcPr>
            <w:tcW w:w="5841" w:type="dxa"/>
          </w:tcPr>
          <w:p w14:paraId="11A9BDD5" w14:textId="77777777" w:rsidR="00B032DB" w:rsidRPr="00757EE5" w:rsidRDefault="00B032DB" w:rsidP="00B032DB">
            <w:pPr>
              <w:widowControl w:val="0"/>
              <w:autoSpaceDE w:val="0"/>
              <w:autoSpaceDN w:val="0"/>
              <w:adjustRightInd w:val="0"/>
              <w:spacing w:line="360" w:lineRule="auto"/>
              <w:jc w:val="both"/>
              <w:rPr>
                <w:rFonts w:ascii="Arial" w:hAnsi="Arial" w:cs="Arial"/>
              </w:rPr>
            </w:pPr>
            <w:r w:rsidRPr="00757EE5">
              <w:rPr>
                <w:rFonts w:ascii="Arial" w:hAnsi="Arial" w:cs="Arial"/>
                <w:position w:val="1"/>
              </w:rPr>
              <w:t>U</w:t>
            </w:r>
            <w:r w:rsidRPr="00757EE5">
              <w:rPr>
                <w:rFonts w:ascii="Arial" w:hAnsi="Arial" w:cs="Arial"/>
                <w:spacing w:val="-1"/>
                <w:position w:val="1"/>
              </w:rPr>
              <w:t>n</w:t>
            </w:r>
            <w:r w:rsidRPr="00757EE5">
              <w:rPr>
                <w:rFonts w:ascii="Arial" w:hAnsi="Arial" w:cs="Arial"/>
                <w:position w:val="1"/>
              </w:rPr>
              <w:t>acc</w:t>
            </w:r>
            <w:r w:rsidRPr="00757EE5">
              <w:rPr>
                <w:rFonts w:ascii="Arial" w:hAnsi="Arial" w:cs="Arial"/>
                <w:spacing w:val="1"/>
                <w:position w:val="1"/>
              </w:rPr>
              <w:t>e</w:t>
            </w:r>
            <w:r w:rsidRPr="00757EE5">
              <w:rPr>
                <w:rFonts w:ascii="Arial" w:hAnsi="Arial" w:cs="Arial"/>
                <w:spacing w:val="-1"/>
                <w:position w:val="1"/>
              </w:rPr>
              <w:t>p</w:t>
            </w:r>
            <w:r w:rsidRPr="00757EE5">
              <w:rPr>
                <w:rFonts w:ascii="Arial" w:hAnsi="Arial" w:cs="Arial"/>
                <w:position w:val="1"/>
              </w:rPr>
              <w:t>tab</w:t>
            </w:r>
            <w:r w:rsidRPr="00757EE5">
              <w:rPr>
                <w:rFonts w:ascii="Arial" w:hAnsi="Arial" w:cs="Arial"/>
                <w:spacing w:val="-1"/>
                <w:position w:val="1"/>
              </w:rPr>
              <w:t>l</w:t>
            </w:r>
            <w:r w:rsidRPr="00757EE5">
              <w:rPr>
                <w:rFonts w:ascii="Arial" w:hAnsi="Arial" w:cs="Arial"/>
                <w:position w:val="1"/>
              </w:rPr>
              <w:t>e,</w:t>
            </w:r>
            <w:r w:rsidRPr="00757EE5">
              <w:rPr>
                <w:rFonts w:ascii="Arial" w:hAnsi="Arial" w:cs="Arial"/>
                <w:spacing w:val="-2"/>
                <w:position w:val="1"/>
              </w:rPr>
              <w:t xml:space="preserve"> </w:t>
            </w:r>
            <w:r w:rsidRPr="00757EE5">
              <w:rPr>
                <w:rFonts w:ascii="Arial" w:hAnsi="Arial" w:cs="Arial"/>
                <w:position w:val="1"/>
              </w:rPr>
              <w:t>d</w:t>
            </w:r>
            <w:r w:rsidRPr="00757EE5">
              <w:rPr>
                <w:rFonts w:ascii="Arial" w:hAnsi="Arial" w:cs="Arial"/>
                <w:spacing w:val="-1"/>
                <w:position w:val="1"/>
              </w:rPr>
              <w:t>o</w:t>
            </w:r>
            <w:r w:rsidRPr="00757EE5">
              <w:rPr>
                <w:rFonts w:ascii="Arial" w:hAnsi="Arial" w:cs="Arial"/>
                <w:position w:val="1"/>
              </w:rPr>
              <w:t>es</w:t>
            </w:r>
            <w:r w:rsidRPr="00757EE5">
              <w:rPr>
                <w:rFonts w:ascii="Arial" w:hAnsi="Arial" w:cs="Arial"/>
                <w:spacing w:val="1"/>
                <w:position w:val="1"/>
              </w:rPr>
              <w:t xml:space="preserve"> </w:t>
            </w:r>
            <w:r w:rsidRPr="00757EE5">
              <w:rPr>
                <w:rFonts w:ascii="Arial" w:hAnsi="Arial" w:cs="Arial"/>
                <w:spacing w:val="-3"/>
                <w:position w:val="1"/>
              </w:rPr>
              <w:t>n</w:t>
            </w:r>
            <w:r w:rsidRPr="00757EE5">
              <w:rPr>
                <w:rFonts w:ascii="Arial" w:hAnsi="Arial" w:cs="Arial"/>
                <w:spacing w:val="1"/>
                <w:position w:val="1"/>
              </w:rPr>
              <w:t>o</w:t>
            </w:r>
            <w:r w:rsidRPr="00757EE5">
              <w:rPr>
                <w:rFonts w:ascii="Arial" w:hAnsi="Arial" w:cs="Arial"/>
                <w:position w:val="1"/>
              </w:rPr>
              <w:t>t</w:t>
            </w:r>
            <w:r w:rsidRPr="00757EE5">
              <w:rPr>
                <w:rFonts w:ascii="Arial" w:hAnsi="Arial" w:cs="Arial"/>
                <w:spacing w:val="-1"/>
                <w:position w:val="1"/>
              </w:rPr>
              <w:t xml:space="preserve"> </w:t>
            </w:r>
            <w:r w:rsidRPr="00757EE5">
              <w:rPr>
                <w:rFonts w:ascii="Arial" w:hAnsi="Arial" w:cs="Arial"/>
                <w:spacing w:val="1"/>
                <w:position w:val="1"/>
              </w:rPr>
              <w:t>m</w:t>
            </w:r>
            <w:r w:rsidRPr="00757EE5">
              <w:rPr>
                <w:rFonts w:ascii="Arial" w:hAnsi="Arial" w:cs="Arial"/>
                <w:spacing w:val="-2"/>
                <w:position w:val="1"/>
              </w:rPr>
              <w:t>e</w:t>
            </w:r>
            <w:r w:rsidRPr="00757EE5">
              <w:rPr>
                <w:rFonts w:ascii="Arial" w:hAnsi="Arial" w:cs="Arial"/>
                <w:position w:val="1"/>
              </w:rPr>
              <w:t>et</w:t>
            </w:r>
            <w:r w:rsidRPr="00757EE5">
              <w:rPr>
                <w:rFonts w:ascii="Arial" w:hAnsi="Arial" w:cs="Arial"/>
                <w:spacing w:val="1"/>
                <w:position w:val="1"/>
              </w:rPr>
              <w:t xml:space="preserve"> </w:t>
            </w:r>
            <w:r w:rsidRPr="00757EE5">
              <w:rPr>
                <w:rFonts w:ascii="Arial" w:hAnsi="Arial" w:cs="Arial"/>
                <w:position w:val="1"/>
              </w:rPr>
              <w:t>s</w:t>
            </w:r>
            <w:r w:rsidRPr="00757EE5">
              <w:rPr>
                <w:rFonts w:ascii="Arial" w:hAnsi="Arial" w:cs="Arial"/>
                <w:spacing w:val="-1"/>
                <w:position w:val="1"/>
              </w:rPr>
              <w:t>e</w:t>
            </w:r>
            <w:r w:rsidRPr="00757EE5">
              <w:rPr>
                <w:rFonts w:ascii="Arial" w:hAnsi="Arial" w:cs="Arial"/>
                <w:position w:val="1"/>
              </w:rPr>
              <w:t>t</w:t>
            </w:r>
            <w:r w:rsidRPr="00757EE5">
              <w:rPr>
                <w:rFonts w:ascii="Arial" w:hAnsi="Arial" w:cs="Arial"/>
                <w:spacing w:val="1"/>
                <w:position w:val="1"/>
              </w:rPr>
              <w:t xml:space="preserve"> </w:t>
            </w:r>
            <w:r w:rsidRPr="00757EE5">
              <w:rPr>
                <w:rFonts w:ascii="Arial" w:hAnsi="Arial" w:cs="Arial"/>
                <w:position w:val="1"/>
              </w:rPr>
              <w:t>cr</w:t>
            </w:r>
            <w:r w:rsidRPr="00757EE5">
              <w:rPr>
                <w:rFonts w:ascii="Arial" w:hAnsi="Arial" w:cs="Arial"/>
                <w:spacing w:val="-3"/>
                <w:position w:val="1"/>
              </w:rPr>
              <w:t>i</w:t>
            </w:r>
            <w:r w:rsidRPr="00757EE5">
              <w:rPr>
                <w:rFonts w:ascii="Arial" w:hAnsi="Arial" w:cs="Arial"/>
                <w:position w:val="1"/>
              </w:rPr>
              <w:t>t</w:t>
            </w:r>
            <w:r w:rsidRPr="00757EE5">
              <w:rPr>
                <w:rFonts w:ascii="Arial" w:hAnsi="Arial" w:cs="Arial"/>
                <w:spacing w:val="1"/>
                <w:position w:val="1"/>
              </w:rPr>
              <w:t>e</w:t>
            </w:r>
            <w:r w:rsidRPr="00757EE5">
              <w:rPr>
                <w:rFonts w:ascii="Arial" w:hAnsi="Arial" w:cs="Arial"/>
                <w:position w:val="1"/>
              </w:rPr>
              <w:t>ria</w:t>
            </w:r>
          </w:p>
        </w:tc>
      </w:tr>
    </w:tbl>
    <w:p w14:paraId="4B914F23" w14:textId="77777777" w:rsidR="00B032DB" w:rsidRPr="00757EE5" w:rsidRDefault="00B032DB" w:rsidP="00B032DB">
      <w:pPr>
        <w:pStyle w:val="ListParagraph"/>
        <w:spacing w:line="360" w:lineRule="auto"/>
        <w:rPr>
          <w:rFonts w:ascii="Arial" w:hAnsi="Arial" w:cs="Arial"/>
        </w:rPr>
      </w:pPr>
    </w:p>
    <w:p w14:paraId="2C308976" w14:textId="24AE131B" w:rsidR="00B032DB" w:rsidRPr="003412E6" w:rsidRDefault="00B032DB" w:rsidP="003412E6">
      <w:pPr>
        <w:widowControl w:val="0"/>
        <w:numPr>
          <w:ilvl w:val="0"/>
          <w:numId w:val="2"/>
        </w:numPr>
        <w:autoSpaceDE w:val="0"/>
        <w:autoSpaceDN w:val="0"/>
        <w:adjustRightInd w:val="0"/>
        <w:spacing w:line="360" w:lineRule="auto"/>
        <w:jc w:val="both"/>
        <w:rPr>
          <w:rFonts w:ascii="Arial" w:hAnsi="Arial" w:cs="Arial"/>
        </w:rPr>
      </w:pPr>
      <w:r w:rsidRPr="00757EE5">
        <w:rPr>
          <w:rFonts w:ascii="Arial" w:hAnsi="Arial" w:cs="Arial"/>
        </w:rPr>
        <w:t>The</w:t>
      </w:r>
      <w:r w:rsidRPr="00757EE5">
        <w:rPr>
          <w:rFonts w:ascii="Arial" w:hAnsi="Arial" w:cs="Arial"/>
          <w:spacing w:val="34"/>
        </w:rPr>
        <w:t xml:space="preserve"> </w:t>
      </w:r>
      <w:r w:rsidRPr="00757EE5">
        <w:rPr>
          <w:rFonts w:ascii="Arial" w:hAnsi="Arial" w:cs="Arial"/>
          <w:spacing w:val="1"/>
        </w:rPr>
        <w:t>v</w:t>
      </w:r>
      <w:r w:rsidRPr="00757EE5">
        <w:rPr>
          <w:rFonts w:ascii="Arial" w:hAnsi="Arial" w:cs="Arial"/>
        </w:rPr>
        <w:t>al</w:t>
      </w:r>
      <w:r w:rsidRPr="00757EE5">
        <w:rPr>
          <w:rFonts w:ascii="Arial" w:hAnsi="Arial" w:cs="Arial"/>
          <w:spacing w:val="-1"/>
        </w:rPr>
        <w:t>u</w:t>
      </w:r>
      <w:r w:rsidRPr="00757EE5">
        <w:rPr>
          <w:rFonts w:ascii="Arial" w:hAnsi="Arial" w:cs="Arial"/>
        </w:rPr>
        <w:t>e</w:t>
      </w:r>
      <w:r w:rsidRPr="00757EE5">
        <w:rPr>
          <w:rFonts w:ascii="Arial" w:hAnsi="Arial" w:cs="Arial"/>
          <w:spacing w:val="33"/>
        </w:rPr>
        <w:t xml:space="preserve"> </w:t>
      </w:r>
      <w:r w:rsidRPr="00757EE5">
        <w:rPr>
          <w:rFonts w:ascii="Arial" w:hAnsi="Arial" w:cs="Arial"/>
        </w:rPr>
        <w:t>sc</w:t>
      </w:r>
      <w:r w:rsidRPr="00757EE5">
        <w:rPr>
          <w:rFonts w:ascii="Arial" w:hAnsi="Arial" w:cs="Arial"/>
          <w:spacing w:val="1"/>
        </w:rPr>
        <w:t>o</w:t>
      </w:r>
      <w:r w:rsidRPr="00757EE5">
        <w:rPr>
          <w:rFonts w:ascii="Arial" w:hAnsi="Arial" w:cs="Arial"/>
          <w:spacing w:val="-3"/>
        </w:rPr>
        <w:t>r</w:t>
      </w:r>
      <w:r w:rsidRPr="00757EE5">
        <w:rPr>
          <w:rFonts w:ascii="Arial" w:hAnsi="Arial" w:cs="Arial"/>
        </w:rPr>
        <w:t>ed</w:t>
      </w:r>
      <w:r w:rsidRPr="00757EE5">
        <w:rPr>
          <w:rFonts w:ascii="Arial" w:hAnsi="Arial" w:cs="Arial"/>
          <w:spacing w:val="34"/>
        </w:rPr>
        <w:t xml:space="preserve"> </w:t>
      </w:r>
      <w:r w:rsidRPr="00757EE5">
        <w:rPr>
          <w:rFonts w:ascii="Arial" w:hAnsi="Arial" w:cs="Arial"/>
        </w:rPr>
        <w:t>f</w:t>
      </w:r>
      <w:r w:rsidRPr="00757EE5">
        <w:rPr>
          <w:rFonts w:ascii="Arial" w:hAnsi="Arial" w:cs="Arial"/>
          <w:spacing w:val="1"/>
        </w:rPr>
        <w:t>o</w:t>
      </w:r>
      <w:r w:rsidRPr="00757EE5">
        <w:rPr>
          <w:rFonts w:ascii="Arial" w:hAnsi="Arial" w:cs="Arial"/>
        </w:rPr>
        <w:t>r</w:t>
      </w:r>
      <w:r w:rsidRPr="00757EE5">
        <w:rPr>
          <w:rFonts w:ascii="Arial" w:hAnsi="Arial" w:cs="Arial"/>
          <w:spacing w:val="32"/>
        </w:rPr>
        <w:t xml:space="preserve"> </w:t>
      </w:r>
      <w:r w:rsidRPr="00757EE5">
        <w:rPr>
          <w:rFonts w:ascii="Arial" w:hAnsi="Arial" w:cs="Arial"/>
        </w:rPr>
        <w:t>each</w:t>
      </w:r>
      <w:r w:rsidRPr="00757EE5">
        <w:rPr>
          <w:rFonts w:ascii="Arial" w:hAnsi="Arial" w:cs="Arial"/>
          <w:spacing w:val="32"/>
        </w:rPr>
        <w:t xml:space="preserve"> </w:t>
      </w:r>
      <w:r w:rsidRPr="00757EE5">
        <w:rPr>
          <w:rFonts w:ascii="Arial" w:hAnsi="Arial" w:cs="Arial"/>
        </w:rPr>
        <w:t>criter</w:t>
      </w:r>
      <w:r w:rsidRPr="00757EE5">
        <w:rPr>
          <w:rFonts w:ascii="Arial" w:hAnsi="Arial" w:cs="Arial"/>
          <w:spacing w:val="-2"/>
        </w:rPr>
        <w:t>i</w:t>
      </w:r>
      <w:r w:rsidRPr="00757EE5">
        <w:rPr>
          <w:rFonts w:ascii="Arial" w:hAnsi="Arial" w:cs="Arial"/>
          <w:spacing w:val="1"/>
        </w:rPr>
        <w:t>o</w:t>
      </w:r>
      <w:r w:rsidRPr="00757EE5">
        <w:rPr>
          <w:rFonts w:ascii="Arial" w:hAnsi="Arial" w:cs="Arial"/>
        </w:rPr>
        <w:t>n</w:t>
      </w:r>
      <w:r w:rsidRPr="00757EE5">
        <w:rPr>
          <w:rFonts w:ascii="Arial" w:hAnsi="Arial" w:cs="Arial"/>
          <w:spacing w:val="33"/>
        </w:rPr>
        <w:t xml:space="preserve"> </w:t>
      </w:r>
      <w:r w:rsidRPr="00757EE5">
        <w:rPr>
          <w:rFonts w:ascii="Arial" w:hAnsi="Arial" w:cs="Arial"/>
        </w:rPr>
        <w:t>will</w:t>
      </w:r>
      <w:r w:rsidRPr="00757EE5">
        <w:rPr>
          <w:rFonts w:ascii="Arial" w:hAnsi="Arial" w:cs="Arial"/>
          <w:spacing w:val="34"/>
        </w:rPr>
        <w:t xml:space="preserve"> </w:t>
      </w:r>
      <w:r w:rsidRPr="00757EE5">
        <w:rPr>
          <w:rFonts w:ascii="Arial" w:hAnsi="Arial" w:cs="Arial"/>
          <w:spacing w:val="-1"/>
        </w:rPr>
        <w:t>b</w:t>
      </w:r>
      <w:r w:rsidRPr="00757EE5">
        <w:rPr>
          <w:rFonts w:ascii="Arial" w:hAnsi="Arial" w:cs="Arial"/>
        </w:rPr>
        <w:t>e</w:t>
      </w:r>
      <w:r w:rsidRPr="00757EE5">
        <w:rPr>
          <w:rFonts w:ascii="Arial" w:hAnsi="Arial" w:cs="Arial"/>
          <w:spacing w:val="33"/>
        </w:rPr>
        <w:t xml:space="preserve"> </w:t>
      </w:r>
      <w:r w:rsidRPr="00757EE5">
        <w:rPr>
          <w:rFonts w:ascii="Arial" w:hAnsi="Arial" w:cs="Arial"/>
          <w:spacing w:val="1"/>
        </w:rPr>
        <w:t>m</w:t>
      </w:r>
      <w:r w:rsidRPr="00757EE5">
        <w:rPr>
          <w:rFonts w:ascii="Arial" w:hAnsi="Arial" w:cs="Arial"/>
          <w:spacing w:val="-1"/>
        </w:rPr>
        <w:t>u</w:t>
      </w:r>
      <w:r w:rsidRPr="00757EE5">
        <w:rPr>
          <w:rFonts w:ascii="Arial" w:hAnsi="Arial" w:cs="Arial"/>
        </w:rPr>
        <w:t>lti</w:t>
      </w:r>
      <w:r w:rsidRPr="00757EE5">
        <w:rPr>
          <w:rFonts w:ascii="Arial" w:hAnsi="Arial" w:cs="Arial"/>
          <w:spacing w:val="-1"/>
        </w:rPr>
        <w:t>p</w:t>
      </w:r>
      <w:r w:rsidRPr="00757EE5">
        <w:rPr>
          <w:rFonts w:ascii="Arial" w:hAnsi="Arial" w:cs="Arial"/>
        </w:rPr>
        <w:t>li</w:t>
      </w:r>
      <w:r w:rsidRPr="00757EE5">
        <w:rPr>
          <w:rFonts w:ascii="Arial" w:hAnsi="Arial" w:cs="Arial"/>
          <w:spacing w:val="-2"/>
        </w:rPr>
        <w:t>e</w:t>
      </w:r>
      <w:r w:rsidRPr="00757EE5">
        <w:rPr>
          <w:rFonts w:ascii="Arial" w:hAnsi="Arial" w:cs="Arial"/>
        </w:rPr>
        <w:t>d</w:t>
      </w:r>
      <w:r w:rsidRPr="00757EE5">
        <w:rPr>
          <w:rFonts w:ascii="Arial" w:hAnsi="Arial" w:cs="Arial"/>
          <w:spacing w:val="33"/>
        </w:rPr>
        <w:t xml:space="preserve"> </w:t>
      </w:r>
      <w:r w:rsidRPr="00757EE5">
        <w:rPr>
          <w:rFonts w:ascii="Arial" w:hAnsi="Arial" w:cs="Arial"/>
        </w:rPr>
        <w:t>with</w:t>
      </w:r>
      <w:r w:rsidRPr="00757EE5">
        <w:rPr>
          <w:rFonts w:ascii="Arial" w:hAnsi="Arial" w:cs="Arial"/>
          <w:spacing w:val="34"/>
        </w:rPr>
        <w:t xml:space="preserve"> </w:t>
      </w:r>
      <w:r w:rsidRPr="00757EE5">
        <w:rPr>
          <w:rFonts w:ascii="Arial" w:hAnsi="Arial" w:cs="Arial"/>
        </w:rPr>
        <w:t>the</w:t>
      </w:r>
      <w:r w:rsidRPr="00757EE5">
        <w:rPr>
          <w:rFonts w:ascii="Arial" w:hAnsi="Arial" w:cs="Arial"/>
          <w:spacing w:val="34"/>
        </w:rPr>
        <w:t xml:space="preserve"> </w:t>
      </w:r>
      <w:r w:rsidRPr="00757EE5">
        <w:rPr>
          <w:rFonts w:ascii="Arial" w:hAnsi="Arial" w:cs="Arial"/>
        </w:rPr>
        <w:t>specif</w:t>
      </w:r>
      <w:r w:rsidRPr="00757EE5">
        <w:rPr>
          <w:rFonts w:ascii="Arial" w:hAnsi="Arial" w:cs="Arial"/>
          <w:spacing w:val="-3"/>
        </w:rPr>
        <w:t>i</w:t>
      </w:r>
      <w:r w:rsidRPr="00757EE5">
        <w:rPr>
          <w:rFonts w:ascii="Arial" w:hAnsi="Arial" w:cs="Arial"/>
        </w:rPr>
        <w:t>ed</w:t>
      </w:r>
      <w:r w:rsidRPr="00757EE5">
        <w:rPr>
          <w:rFonts w:ascii="Arial" w:hAnsi="Arial" w:cs="Arial"/>
          <w:spacing w:val="34"/>
        </w:rPr>
        <w:t xml:space="preserve"> </w:t>
      </w:r>
      <w:r w:rsidRPr="00757EE5">
        <w:rPr>
          <w:rFonts w:ascii="Arial" w:hAnsi="Arial" w:cs="Arial"/>
        </w:rPr>
        <w:t>w</w:t>
      </w:r>
      <w:r w:rsidRPr="00757EE5">
        <w:rPr>
          <w:rFonts w:ascii="Arial" w:hAnsi="Arial" w:cs="Arial"/>
          <w:spacing w:val="1"/>
        </w:rPr>
        <w:t>e</w:t>
      </w:r>
      <w:r w:rsidRPr="00757EE5">
        <w:rPr>
          <w:rFonts w:ascii="Arial" w:hAnsi="Arial" w:cs="Arial"/>
        </w:rPr>
        <w:t>i</w:t>
      </w:r>
      <w:r w:rsidRPr="00757EE5">
        <w:rPr>
          <w:rFonts w:ascii="Arial" w:hAnsi="Arial" w:cs="Arial"/>
          <w:spacing w:val="-3"/>
        </w:rPr>
        <w:t>g</w:t>
      </w:r>
      <w:r w:rsidRPr="00757EE5">
        <w:rPr>
          <w:rFonts w:ascii="Arial" w:hAnsi="Arial" w:cs="Arial"/>
          <w:spacing w:val="-1"/>
        </w:rPr>
        <w:t>h</w:t>
      </w:r>
      <w:r w:rsidRPr="00757EE5">
        <w:rPr>
          <w:rFonts w:ascii="Arial" w:hAnsi="Arial" w:cs="Arial"/>
        </w:rPr>
        <w:t>ti</w:t>
      </w:r>
      <w:r w:rsidRPr="00757EE5">
        <w:rPr>
          <w:rFonts w:ascii="Arial" w:hAnsi="Arial" w:cs="Arial"/>
          <w:spacing w:val="-1"/>
        </w:rPr>
        <w:t>n</w:t>
      </w:r>
      <w:r w:rsidRPr="00757EE5">
        <w:rPr>
          <w:rFonts w:ascii="Arial" w:hAnsi="Arial" w:cs="Arial"/>
        </w:rPr>
        <w:t>g</w:t>
      </w:r>
      <w:r w:rsidRPr="00757EE5">
        <w:rPr>
          <w:rFonts w:ascii="Arial" w:hAnsi="Arial" w:cs="Arial"/>
          <w:spacing w:val="33"/>
        </w:rPr>
        <w:t xml:space="preserve"> </w:t>
      </w:r>
      <w:r w:rsidRPr="00757EE5">
        <w:rPr>
          <w:rFonts w:ascii="Arial" w:hAnsi="Arial" w:cs="Arial"/>
        </w:rPr>
        <w:t>f</w:t>
      </w:r>
      <w:r w:rsidRPr="00757EE5">
        <w:rPr>
          <w:rFonts w:ascii="Arial" w:hAnsi="Arial" w:cs="Arial"/>
          <w:spacing w:val="1"/>
        </w:rPr>
        <w:t>o</w:t>
      </w:r>
      <w:r w:rsidRPr="00757EE5">
        <w:rPr>
          <w:rFonts w:ascii="Arial" w:hAnsi="Arial" w:cs="Arial"/>
        </w:rPr>
        <w:t>r</w:t>
      </w:r>
      <w:r w:rsidRPr="00757EE5">
        <w:rPr>
          <w:rFonts w:ascii="Arial" w:hAnsi="Arial" w:cs="Arial"/>
          <w:spacing w:val="34"/>
        </w:rPr>
        <w:t xml:space="preserve"> </w:t>
      </w:r>
      <w:r w:rsidRPr="00757EE5">
        <w:rPr>
          <w:rFonts w:ascii="Arial" w:hAnsi="Arial" w:cs="Arial"/>
        </w:rPr>
        <w:t>the rele</w:t>
      </w:r>
      <w:r w:rsidRPr="00757EE5">
        <w:rPr>
          <w:rFonts w:ascii="Arial" w:hAnsi="Arial" w:cs="Arial"/>
          <w:spacing w:val="2"/>
        </w:rPr>
        <w:t>v</w:t>
      </w:r>
      <w:r w:rsidRPr="00757EE5">
        <w:rPr>
          <w:rFonts w:ascii="Arial" w:hAnsi="Arial" w:cs="Arial"/>
        </w:rPr>
        <w:t>a</w:t>
      </w:r>
      <w:r w:rsidRPr="00757EE5">
        <w:rPr>
          <w:rFonts w:ascii="Arial" w:hAnsi="Arial" w:cs="Arial"/>
          <w:spacing w:val="-3"/>
        </w:rPr>
        <w:t>n</w:t>
      </w:r>
      <w:r w:rsidRPr="00757EE5">
        <w:rPr>
          <w:rFonts w:ascii="Arial" w:hAnsi="Arial" w:cs="Arial"/>
        </w:rPr>
        <w:t>t</w:t>
      </w:r>
      <w:r w:rsidRPr="00757EE5">
        <w:rPr>
          <w:rFonts w:ascii="Arial" w:hAnsi="Arial" w:cs="Arial"/>
          <w:spacing w:val="4"/>
        </w:rPr>
        <w:t xml:space="preserve"> </w:t>
      </w:r>
      <w:r w:rsidRPr="00757EE5">
        <w:rPr>
          <w:rFonts w:ascii="Arial" w:hAnsi="Arial" w:cs="Arial"/>
        </w:rPr>
        <w:t>cri</w:t>
      </w:r>
      <w:r w:rsidRPr="00757EE5">
        <w:rPr>
          <w:rFonts w:ascii="Arial" w:hAnsi="Arial" w:cs="Arial"/>
          <w:spacing w:val="-2"/>
        </w:rPr>
        <w:t>t</w:t>
      </w:r>
      <w:r w:rsidRPr="00757EE5">
        <w:rPr>
          <w:rFonts w:ascii="Arial" w:hAnsi="Arial" w:cs="Arial"/>
        </w:rPr>
        <w:t>eri</w:t>
      </w:r>
      <w:r w:rsidRPr="00757EE5">
        <w:rPr>
          <w:rFonts w:ascii="Arial" w:hAnsi="Arial" w:cs="Arial"/>
          <w:spacing w:val="1"/>
        </w:rPr>
        <w:t>o</w:t>
      </w:r>
      <w:r w:rsidRPr="00757EE5">
        <w:rPr>
          <w:rFonts w:ascii="Arial" w:hAnsi="Arial" w:cs="Arial"/>
        </w:rPr>
        <w:t xml:space="preserve">n </w:t>
      </w:r>
      <w:r w:rsidRPr="00757EE5">
        <w:rPr>
          <w:rFonts w:ascii="Arial" w:hAnsi="Arial" w:cs="Arial"/>
          <w:spacing w:val="-2"/>
        </w:rPr>
        <w:t>t</w:t>
      </w:r>
      <w:r w:rsidRPr="00757EE5">
        <w:rPr>
          <w:rFonts w:ascii="Arial" w:hAnsi="Arial" w:cs="Arial"/>
        </w:rPr>
        <w:t>o</w:t>
      </w:r>
      <w:r w:rsidRPr="00757EE5">
        <w:rPr>
          <w:rFonts w:ascii="Arial" w:hAnsi="Arial" w:cs="Arial"/>
          <w:spacing w:val="4"/>
        </w:rPr>
        <w:t xml:space="preserve"> </w:t>
      </w:r>
      <w:r w:rsidRPr="00757EE5">
        <w:rPr>
          <w:rFonts w:ascii="Arial" w:hAnsi="Arial" w:cs="Arial"/>
          <w:spacing w:val="1"/>
        </w:rPr>
        <w:t>o</w:t>
      </w:r>
      <w:r w:rsidRPr="00757EE5">
        <w:rPr>
          <w:rFonts w:ascii="Arial" w:hAnsi="Arial" w:cs="Arial"/>
          <w:spacing w:val="-3"/>
        </w:rPr>
        <w:t>b</w:t>
      </w:r>
      <w:r w:rsidRPr="00757EE5">
        <w:rPr>
          <w:rFonts w:ascii="Arial" w:hAnsi="Arial" w:cs="Arial"/>
        </w:rPr>
        <w:t>tain</w:t>
      </w:r>
      <w:r w:rsidRPr="00757EE5">
        <w:rPr>
          <w:rFonts w:ascii="Arial" w:hAnsi="Arial" w:cs="Arial"/>
          <w:spacing w:val="2"/>
        </w:rPr>
        <w:t xml:space="preserve"> </w:t>
      </w:r>
      <w:r w:rsidRPr="00757EE5">
        <w:rPr>
          <w:rFonts w:ascii="Arial" w:hAnsi="Arial" w:cs="Arial"/>
        </w:rPr>
        <w:t>the</w:t>
      </w:r>
      <w:r w:rsidRPr="00757EE5">
        <w:rPr>
          <w:rFonts w:ascii="Arial" w:hAnsi="Arial" w:cs="Arial"/>
          <w:spacing w:val="1"/>
        </w:rPr>
        <w:t xml:space="preserve"> m</w:t>
      </w:r>
      <w:r w:rsidRPr="00757EE5">
        <w:rPr>
          <w:rFonts w:ascii="Arial" w:hAnsi="Arial" w:cs="Arial"/>
        </w:rPr>
        <w:t>arks</w:t>
      </w:r>
      <w:r w:rsidRPr="00757EE5">
        <w:rPr>
          <w:rFonts w:ascii="Arial" w:hAnsi="Arial" w:cs="Arial"/>
          <w:spacing w:val="1"/>
        </w:rPr>
        <w:t xml:space="preserve"> </w:t>
      </w:r>
      <w:r w:rsidRPr="00757EE5">
        <w:rPr>
          <w:rFonts w:ascii="Arial" w:hAnsi="Arial" w:cs="Arial"/>
        </w:rPr>
        <w:t>s</w:t>
      </w:r>
      <w:r w:rsidRPr="00757EE5">
        <w:rPr>
          <w:rFonts w:ascii="Arial" w:hAnsi="Arial" w:cs="Arial"/>
          <w:spacing w:val="-2"/>
        </w:rPr>
        <w:t>c</w:t>
      </w:r>
      <w:r w:rsidRPr="00757EE5">
        <w:rPr>
          <w:rFonts w:ascii="Arial" w:hAnsi="Arial" w:cs="Arial"/>
          <w:spacing w:val="1"/>
        </w:rPr>
        <w:t>o</w:t>
      </w:r>
      <w:r w:rsidRPr="00757EE5">
        <w:rPr>
          <w:rFonts w:ascii="Arial" w:hAnsi="Arial" w:cs="Arial"/>
        </w:rPr>
        <w:t>red</w:t>
      </w:r>
      <w:r w:rsidRPr="00757EE5">
        <w:rPr>
          <w:rFonts w:ascii="Arial" w:hAnsi="Arial" w:cs="Arial"/>
          <w:spacing w:val="3"/>
        </w:rPr>
        <w:t xml:space="preserve"> </w:t>
      </w:r>
      <w:r w:rsidRPr="00757EE5">
        <w:rPr>
          <w:rFonts w:ascii="Arial" w:hAnsi="Arial" w:cs="Arial"/>
          <w:spacing w:val="-3"/>
        </w:rPr>
        <w:t>f</w:t>
      </w:r>
      <w:r w:rsidRPr="00757EE5">
        <w:rPr>
          <w:rFonts w:ascii="Arial" w:hAnsi="Arial" w:cs="Arial"/>
          <w:spacing w:val="1"/>
        </w:rPr>
        <w:t>o</w:t>
      </w:r>
      <w:r w:rsidRPr="00757EE5">
        <w:rPr>
          <w:rFonts w:ascii="Arial" w:hAnsi="Arial" w:cs="Arial"/>
        </w:rPr>
        <w:t>r</w:t>
      </w:r>
      <w:r w:rsidRPr="00757EE5">
        <w:rPr>
          <w:rFonts w:ascii="Arial" w:hAnsi="Arial" w:cs="Arial"/>
          <w:spacing w:val="1"/>
        </w:rPr>
        <w:t xml:space="preserve"> </w:t>
      </w:r>
      <w:r w:rsidRPr="00757EE5">
        <w:rPr>
          <w:rFonts w:ascii="Arial" w:hAnsi="Arial" w:cs="Arial"/>
        </w:rPr>
        <w:t>each</w:t>
      </w:r>
      <w:r w:rsidRPr="00757EE5">
        <w:rPr>
          <w:rFonts w:ascii="Arial" w:hAnsi="Arial" w:cs="Arial"/>
          <w:spacing w:val="1"/>
        </w:rPr>
        <w:t xml:space="preserve"> </w:t>
      </w:r>
      <w:r w:rsidRPr="00757EE5">
        <w:rPr>
          <w:rFonts w:ascii="Arial" w:hAnsi="Arial" w:cs="Arial"/>
        </w:rPr>
        <w:t>criterion.</w:t>
      </w:r>
      <w:r w:rsidRPr="00757EE5">
        <w:rPr>
          <w:rFonts w:ascii="Arial" w:hAnsi="Arial" w:cs="Arial"/>
          <w:spacing w:val="3"/>
        </w:rPr>
        <w:t xml:space="preserve"> </w:t>
      </w:r>
      <w:r w:rsidRPr="00757EE5">
        <w:rPr>
          <w:rFonts w:ascii="Arial" w:hAnsi="Arial" w:cs="Arial"/>
        </w:rPr>
        <w:t>T</w:t>
      </w:r>
      <w:r w:rsidRPr="00757EE5">
        <w:rPr>
          <w:rFonts w:ascii="Arial" w:hAnsi="Arial" w:cs="Arial"/>
          <w:spacing w:val="-3"/>
        </w:rPr>
        <w:t>h</w:t>
      </w:r>
      <w:r w:rsidRPr="00757EE5">
        <w:rPr>
          <w:rFonts w:ascii="Arial" w:hAnsi="Arial" w:cs="Arial"/>
        </w:rPr>
        <w:t>ese</w:t>
      </w:r>
      <w:r w:rsidRPr="00757EE5">
        <w:rPr>
          <w:rFonts w:ascii="Arial" w:hAnsi="Arial" w:cs="Arial"/>
          <w:spacing w:val="2"/>
        </w:rPr>
        <w:t xml:space="preserve"> </w:t>
      </w:r>
      <w:r w:rsidRPr="00757EE5">
        <w:rPr>
          <w:rFonts w:ascii="Arial" w:hAnsi="Arial" w:cs="Arial"/>
          <w:spacing w:val="1"/>
        </w:rPr>
        <w:t>m</w:t>
      </w:r>
      <w:r w:rsidRPr="00757EE5">
        <w:rPr>
          <w:rFonts w:ascii="Arial" w:hAnsi="Arial" w:cs="Arial"/>
        </w:rPr>
        <w:t>a</w:t>
      </w:r>
      <w:r w:rsidRPr="00757EE5">
        <w:rPr>
          <w:rFonts w:ascii="Arial" w:hAnsi="Arial" w:cs="Arial"/>
          <w:spacing w:val="-3"/>
        </w:rPr>
        <w:t>r</w:t>
      </w:r>
      <w:r w:rsidRPr="00757EE5">
        <w:rPr>
          <w:rFonts w:ascii="Arial" w:hAnsi="Arial" w:cs="Arial"/>
        </w:rPr>
        <w:t>ks</w:t>
      </w:r>
      <w:r w:rsidRPr="00757EE5">
        <w:rPr>
          <w:rFonts w:ascii="Arial" w:hAnsi="Arial" w:cs="Arial"/>
          <w:spacing w:val="1"/>
        </w:rPr>
        <w:t xml:space="preserve"> </w:t>
      </w:r>
      <w:r w:rsidRPr="00757EE5">
        <w:rPr>
          <w:rFonts w:ascii="Arial" w:hAnsi="Arial" w:cs="Arial"/>
        </w:rPr>
        <w:t>will</w:t>
      </w:r>
      <w:r w:rsidRPr="00757EE5">
        <w:rPr>
          <w:rFonts w:ascii="Arial" w:hAnsi="Arial" w:cs="Arial"/>
          <w:spacing w:val="3"/>
        </w:rPr>
        <w:t xml:space="preserve"> </w:t>
      </w:r>
      <w:r w:rsidRPr="00757EE5">
        <w:rPr>
          <w:rFonts w:ascii="Arial" w:hAnsi="Arial" w:cs="Arial"/>
          <w:spacing w:val="-3"/>
        </w:rPr>
        <w:t>b</w:t>
      </w:r>
      <w:r w:rsidRPr="00757EE5">
        <w:rPr>
          <w:rFonts w:ascii="Arial" w:hAnsi="Arial" w:cs="Arial"/>
        </w:rPr>
        <w:t>e</w:t>
      </w:r>
      <w:r w:rsidRPr="00757EE5">
        <w:rPr>
          <w:rFonts w:ascii="Arial" w:hAnsi="Arial" w:cs="Arial"/>
          <w:spacing w:val="4"/>
        </w:rPr>
        <w:t xml:space="preserve"> </w:t>
      </w:r>
      <w:r w:rsidRPr="00757EE5">
        <w:rPr>
          <w:rFonts w:ascii="Arial" w:hAnsi="Arial" w:cs="Arial"/>
        </w:rPr>
        <w:t>a</w:t>
      </w:r>
      <w:r w:rsidRPr="00757EE5">
        <w:rPr>
          <w:rFonts w:ascii="Arial" w:hAnsi="Arial" w:cs="Arial"/>
          <w:spacing w:val="-1"/>
        </w:rPr>
        <w:t>dd</w:t>
      </w:r>
      <w:r w:rsidRPr="00757EE5">
        <w:rPr>
          <w:rFonts w:ascii="Arial" w:hAnsi="Arial" w:cs="Arial"/>
        </w:rPr>
        <w:t>ed</w:t>
      </w:r>
      <w:r w:rsidRPr="00757EE5">
        <w:rPr>
          <w:rFonts w:ascii="Arial" w:hAnsi="Arial" w:cs="Arial"/>
          <w:spacing w:val="3"/>
        </w:rPr>
        <w:t xml:space="preserve"> </w:t>
      </w:r>
      <w:r w:rsidRPr="00757EE5">
        <w:rPr>
          <w:rFonts w:ascii="Arial" w:hAnsi="Arial" w:cs="Arial"/>
        </w:rPr>
        <w:t>a</w:t>
      </w:r>
      <w:r w:rsidRPr="00757EE5">
        <w:rPr>
          <w:rFonts w:ascii="Arial" w:hAnsi="Arial" w:cs="Arial"/>
          <w:spacing w:val="-1"/>
        </w:rPr>
        <w:t>n</w:t>
      </w:r>
      <w:r w:rsidRPr="00757EE5">
        <w:rPr>
          <w:rFonts w:ascii="Arial" w:hAnsi="Arial" w:cs="Arial"/>
        </w:rPr>
        <w:t>d e</w:t>
      </w:r>
      <w:r w:rsidRPr="00757EE5">
        <w:rPr>
          <w:rFonts w:ascii="Arial" w:hAnsi="Arial" w:cs="Arial"/>
          <w:spacing w:val="1"/>
        </w:rPr>
        <w:t>x</w:t>
      </w:r>
      <w:r w:rsidRPr="00757EE5">
        <w:rPr>
          <w:rFonts w:ascii="Arial" w:hAnsi="Arial" w:cs="Arial"/>
          <w:spacing w:val="-1"/>
        </w:rPr>
        <w:t>p</w:t>
      </w:r>
      <w:r w:rsidRPr="00757EE5">
        <w:rPr>
          <w:rFonts w:ascii="Arial" w:hAnsi="Arial" w:cs="Arial"/>
        </w:rPr>
        <w:t>res</w:t>
      </w:r>
      <w:r w:rsidRPr="00757EE5">
        <w:rPr>
          <w:rFonts w:ascii="Arial" w:hAnsi="Arial" w:cs="Arial"/>
          <w:spacing w:val="-2"/>
        </w:rPr>
        <w:t>s</w:t>
      </w:r>
      <w:r w:rsidRPr="00757EE5">
        <w:rPr>
          <w:rFonts w:ascii="Arial" w:hAnsi="Arial" w:cs="Arial"/>
        </w:rPr>
        <w:t>ed as a</w:t>
      </w:r>
      <w:r w:rsidRPr="00757EE5">
        <w:rPr>
          <w:rFonts w:ascii="Arial" w:hAnsi="Arial" w:cs="Arial"/>
          <w:spacing w:val="-2"/>
        </w:rPr>
        <w:t xml:space="preserve"> </w:t>
      </w:r>
      <w:r w:rsidRPr="00757EE5">
        <w:rPr>
          <w:rFonts w:ascii="Arial" w:hAnsi="Arial" w:cs="Arial"/>
        </w:rPr>
        <w:t>fract</w:t>
      </w:r>
      <w:r w:rsidRPr="00757EE5">
        <w:rPr>
          <w:rFonts w:ascii="Arial" w:hAnsi="Arial" w:cs="Arial"/>
          <w:spacing w:val="-2"/>
        </w:rPr>
        <w:t>i</w:t>
      </w:r>
      <w:r w:rsidRPr="00757EE5">
        <w:rPr>
          <w:rFonts w:ascii="Arial" w:hAnsi="Arial" w:cs="Arial"/>
          <w:spacing w:val="1"/>
        </w:rPr>
        <w:t>o</w:t>
      </w:r>
      <w:r w:rsidRPr="00757EE5">
        <w:rPr>
          <w:rFonts w:ascii="Arial" w:hAnsi="Arial" w:cs="Arial"/>
        </w:rPr>
        <w:t>n</w:t>
      </w:r>
      <w:r w:rsidRPr="00757EE5">
        <w:rPr>
          <w:rFonts w:ascii="Arial" w:hAnsi="Arial" w:cs="Arial"/>
          <w:spacing w:val="-3"/>
        </w:rPr>
        <w:t xml:space="preserve"> </w:t>
      </w:r>
      <w:r w:rsidRPr="00757EE5">
        <w:rPr>
          <w:rFonts w:ascii="Arial" w:hAnsi="Arial" w:cs="Arial"/>
          <w:spacing w:val="1"/>
        </w:rPr>
        <w:t>o</w:t>
      </w:r>
      <w:r w:rsidRPr="00757EE5">
        <w:rPr>
          <w:rFonts w:ascii="Arial" w:hAnsi="Arial" w:cs="Arial"/>
        </w:rPr>
        <w:t xml:space="preserve">f </w:t>
      </w:r>
      <w:r w:rsidRPr="00757EE5">
        <w:rPr>
          <w:rFonts w:ascii="Arial" w:hAnsi="Arial" w:cs="Arial"/>
          <w:spacing w:val="-2"/>
        </w:rPr>
        <w:t>t</w:t>
      </w:r>
      <w:r w:rsidRPr="00757EE5">
        <w:rPr>
          <w:rFonts w:ascii="Arial" w:hAnsi="Arial" w:cs="Arial"/>
          <w:spacing w:val="-1"/>
        </w:rPr>
        <w:t>h</w:t>
      </w:r>
      <w:r w:rsidRPr="00757EE5">
        <w:rPr>
          <w:rFonts w:ascii="Arial" w:hAnsi="Arial" w:cs="Arial"/>
        </w:rPr>
        <w:t>e</w:t>
      </w:r>
      <w:r w:rsidRPr="00757EE5">
        <w:rPr>
          <w:rFonts w:ascii="Arial" w:hAnsi="Arial" w:cs="Arial"/>
          <w:spacing w:val="1"/>
        </w:rPr>
        <w:t xml:space="preserve"> </w:t>
      </w:r>
      <w:r w:rsidRPr="00757EE5">
        <w:rPr>
          <w:rFonts w:ascii="Arial" w:hAnsi="Arial" w:cs="Arial"/>
          <w:spacing w:val="-1"/>
        </w:rPr>
        <w:t>b</w:t>
      </w:r>
      <w:r w:rsidRPr="00757EE5">
        <w:rPr>
          <w:rFonts w:ascii="Arial" w:hAnsi="Arial" w:cs="Arial"/>
        </w:rPr>
        <w:t>est</w:t>
      </w:r>
      <w:r w:rsidRPr="00757EE5">
        <w:rPr>
          <w:rFonts w:ascii="Arial" w:hAnsi="Arial" w:cs="Arial"/>
          <w:spacing w:val="1"/>
        </w:rPr>
        <w:t xml:space="preserve"> </w:t>
      </w:r>
      <w:r w:rsidRPr="00757EE5">
        <w:rPr>
          <w:rFonts w:ascii="Arial" w:hAnsi="Arial" w:cs="Arial"/>
          <w:spacing w:val="-3"/>
        </w:rPr>
        <w:t>p</w:t>
      </w:r>
      <w:r w:rsidRPr="00757EE5">
        <w:rPr>
          <w:rFonts w:ascii="Arial" w:hAnsi="Arial" w:cs="Arial"/>
          <w:spacing w:val="1"/>
        </w:rPr>
        <w:t>o</w:t>
      </w:r>
      <w:r w:rsidRPr="00757EE5">
        <w:rPr>
          <w:rFonts w:ascii="Arial" w:hAnsi="Arial" w:cs="Arial"/>
        </w:rPr>
        <w:t>ssi</w:t>
      </w:r>
      <w:r w:rsidRPr="00757EE5">
        <w:rPr>
          <w:rFonts w:ascii="Arial" w:hAnsi="Arial" w:cs="Arial"/>
          <w:spacing w:val="-1"/>
        </w:rPr>
        <w:t>b</w:t>
      </w:r>
      <w:r w:rsidRPr="00757EE5">
        <w:rPr>
          <w:rFonts w:ascii="Arial" w:hAnsi="Arial" w:cs="Arial"/>
        </w:rPr>
        <w:t>le</w:t>
      </w:r>
      <w:r w:rsidRPr="00757EE5">
        <w:rPr>
          <w:rFonts w:ascii="Arial" w:hAnsi="Arial" w:cs="Arial"/>
          <w:spacing w:val="-2"/>
        </w:rPr>
        <w:t xml:space="preserve"> </w:t>
      </w:r>
      <w:r w:rsidRPr="00757EE5">
        <w:rPr>
          <w:rFonts w:ascii="Arial" w:hAnsi="Arial" w:cs="Arial"/>
        </w:rPr>
        <w:t>s</w:t>
      </w:r>
      <w:r w:rsidRPr="00757EE5">
        <w:rPr>
          <w:rFonts w:ascii="Arial" w:hAnsi="Arial" w:cs="Arial"/>
          <w:spacing w:val="-2"/>
        </w:rPr>
        <w:t>c</w:t>
      </w:r>
      <w:r w:rsidRPr="00757EE5">
        <w:rPr>
          <w:rFonts w:ascii="Arial" w:hAnsi="Arial" w:cs="Arial"/>
          <w:spacing w:val="1"/>
        </w:rPr>
        <w:t>o</w:t>
      </w:r>
      <w:r w:rsidRPr="00757EE5">
        <w:rPr>
          <w:rFonts w:ascii="Arial" w:hAnsi="Arial" w:cs="Arial"/>
        </w:rPr>
        <w:t>re</w:t>
      </w:r>
      <w:r w:rsidRPr="00757EE5">
        <w:rPr>
          <w:rFonts w:ascii="Arial" w:hAnsi="Arial" w:cs="Arial"/>
          <w:spacing w:val="1"/>
        </w:rPr>
        <w:t xml:space="preserve"> </w:t>
      </w:r>
      <w:r w:rsidRPr="00757EE5">
        <w:rPr>
          <w:rFonts w:ascii="Arial" w:hAnsi="Arial" w:cs="Arial"/>
          <w:spacing w:val="-3"/>
        </w:rPr>
        <w:t>f</w:t>
      </w:r>
      <w:r w:rsidRPr="00757EE5">
        <w:rPr>
          <w:rFonts w:ascii="Arial" w:hAnsi="Arial" w:cs="Arial"/>
          <w:spacing w:val="1"/>
        </w:rPr>
        <w:t>o</w:t>
      </w:r>
      <w:r w:rsidRPr="00757EE5">
        <w:rPr>
          <w:rFonts w:ascii="Arial" w:hAnsi="Arial" w:cs="Arial"/>
        </w:rPr>
        <w:t xml:space="preserve">r </w:t>
      </w:r>
      <w:r w:rsidRPr="00757EE5">
        <w:rPr>
          <w:rFonts w:ascii="Arial" w:hAnsi="Arial" w:cs="Arial"/>
          <w:spacing w:val="-2"/>
        </w:rPr>
        <w:t>a</w:t>
      </w:r>
      <w:r w:rsidRPr="00757EE5">
        <w:rPr>
          <w:rFonts w:ascii="Arial" w:hAnsi="Arial" w:cs="Arial"/>
        </w:rPr>
        <w:t>ll criteria.</w:t>
      </w:r>
    </w:p>
    <w:p w14:paraId="37857A68" w14:textId="1D7545FB" w:rsidR="00B032DB" w:rsidRPr="003412E6" w:rsidRDefault="00B032DB" w:rsidP="003412E6">
      <w:pPr>
        <w:widowControl w:val="0"/>
        <w:numPr>
          <w:ilvl w:val="0"/>
          <w:numId w:val="2"/>
        </w:numPr>
        <w:autoSpaceDE w:val="0"/>
        <w:autoSpaceDN w:val="0"/>
        <w:adjustRightInd w:val="0"/>
        <w:spacing w:line="360" w:lineRule="auto"/>
        <w:jc w:val="both"/>
        <w:rPr>
          <w:rFonts w:ascii="Arial" w:hAnsi="Arial" w:cs="Arial"/>
        </w:rPr>
      </w:pPr>
      <w:r w:rsidRPr="00757EE5">
        <w:rPr>
          <w:rFonts w:ascii="Arial" w:hAnsi="Arial" w:cs="Arial"/>
          <w:position w:val="1"/>
        </w:rPr>
        <w:t>The</w:t>
      </w:r>
      <w:r w:rsidRPr="00757EE5">
        <w:rPr>
          <w:rFonts w:ascii="Arial" w:hAnsi="Arial" w:cs="Arial"/>
          <w:spacing w:val="7"/>
          <w:position w:val="1"/>
        </w:rPr>
        <w:t xml:space="preserve"> </w:t>
      </w:r>
      <w:r w:rsidRPr="00757EE5">
        <w:rPr>
          <w:rFonts w:ascii="Arial" w:hAnsi="Arial" w:cs="Arial"/>
          <w:position w:val="1"/>
        </w:rPr>
        <w:t>s</w:t>
      </w:r>
      <w:r w:rsidRPr="00757EE5">
        <w:rPr>
          <w:rFonts w:ascii="Arial" w:hAnsi="Arial" w:cs="Arial"/>
          <w:spacing w:val="-2"/>
          <w:position w:val="1"/>
        </w:rPr>
        <w:t>c</w:t>
      </w:r>
      <w:r w:rsidRPr="00757EE5">
        <w:rPr>
          <w:rFonts w:ascii="Arial" w:hAnsi="Arial" w:cs="Arial"/>
          <w:spacing w:val="1"/>
          <w:position w:val="1"/>
        </w:rPr>
        <w:t>o</w:t>
      </w:r>
      <w:r w:rsidRPr="00757EE5">
        <w:rPr>
          <w:rFonts w:ascii="Arial" w:hAnsi="Arial" w:cs="Arial"/>
          <w:position w:val="1"/>
        </w:rPr>
        <w:t>res</w:t>
      </w:r>
      <w:r w:rsidRPr="00757EE5">
        <w:rPr>
          <w:rFonts w:ascii="Arial" w:hAnsi="Arial" w:cs="Arial"/>
          <w:spacing w:val="6"/>
          <w:position w:val="1"/>
        </w:rPr>
        <w:t xml:space="preserve"> </w:t>
      </w:r>
      <w:r w:rsidRPr="00757EE5">
        <w:rPr>
          <w:rFonts w:ascii="Arial" w:hAnsi="Arial" w:cs="Arial"/>
          <w:position w:val="1"/>
        </w:rPr>
        <w:t>will</w:t>
      </w:r>
      <w:r w:rsidRPr="00757EE5">
        <w:rPr>
          <w:rFonts w:ascii="Arial" w:hAnsi="Arial" w:cs="Arial"/>
          <w:spacing w:val="7"/>
          <w:position w:val="1"/>
        </w:rPr>
        <w:t xml:space="preserve"> </w:t>
      </w:r>
      <w:r w:rsidRPr="00757EE5">
        <w:rPr>
          <w:rFonts w:ascii="Arial" w:hAnsi="Arial" w:cs="Arial"/>
          <w:spacing w:val="-1"/>
          <w:position w:val="1"/>
        </w:rPr>
        <w:t>b</w:t>
      </w:r>
      <w:r w:rsidRPr="00757EE5">
        <w:rPr>
          <w:rFonts w:ascii="Arial" w:hAnsi="Arial" w:cs="Arial"/>
          <w:position w:val="1"/>
        </w:rPr>
        <w:t>e</w:t>
      </w:r>
      <w:r w:rsidRPr="00757EE5">
        <w:rPr>
          <w:rFonts w:ascii="Arial" w:hAnsi="Arial" w:cs="Arial"/>
          <w:spacing w:val="6"/>
          <w:position w:val="1"/>
        </w:rPr>
        <w:t xml:space="preserve"> </w:t>
      </w:r>
      <w:r w:rsidRPr="00757EE5">
        <w:rPr>
          <w:rFonts w:ascii="Arial" w:hAnsi="Arial" w:cs="Arial"/>
          <w:spacing w:val="-2"/>
          <w:position w:val="1"/>
        </w:rPr>
        <w:t>c</w:t>
      </w:r>
      <w:r w:rsidRPr="00757EE5">
        <w:rPr>
          <w:rFonts w:ascii="Arial" w:hAnsi="Arial" w:cs="Arial"/>
          <w:spacing w:val="1"/>
          <w:position w:val="1"/>
        </w:rPr>
        <w:t>o</w:t>
      </w:r>
      <w:r w:rsidRPr="00757EE5">
        <w:rPr>
          <w:rFonts w:ascii="Arial" w:hAnsi="Arial" w:cs="Arial"/>
          <w:spacing w:val="-1"/>
          <w:position w:val="1"/>
        </w:rPr>
        <w:t>n</w:t>
      </w:r>
      <w:r w:rsidRPr="00757EE5">
        <w:rPr>
          <w:rFonts w:ascii="Arial" w:hAnsi="Arial" w:cs="Arial"/>
          <w:spacing w:val="1"/>
          <w:position w:val="1"/>
        </w:rPr>
        <w:t>v</w:t>
      </w:r>
      <w:r w:rsidRPr="00757EE5">
        <w:rPr>
          <w:rFonts w:ascii="Arial" w:hAnsi="Arial" w:cs="Arial"/>
          <w:spacing w:val="-2"/>
          <w:position w:val="1"/>
        </w:rPr>
        <w:t>e</w:t>
      </w:r>
      <w:r w:rsidRPr="00757EE5">
        <w:rPr>
          <w:rFonts w:ascii="Arial" w:hAnsi="Arial" w:cs="Arial"/>
          <w:position w:val="1"/>
        </w:rPr>
        <w:t>rt</w:t>
      </w:r>
      <w:r w:rsidRPr="00757EE5">
        <w:rPr>
          <w:rFonts w:ascii="Arial" w:hAnsi="Arial" w:cs="Arial"/>
          <w:spacing w:val="-2"/>
          <w:position w:val="1"/>
        </w:rPr>
        <w:t>e</w:t>
      </w:r>
      <w:r w:rsidRPr="00757EE5">
        <w:rPr>
          <w:rFonts w:ascii="Arial" w:hAnsi="Arial" w:cs="Arial"/>
          <w:position w:val="1"/>
        </w:rPr>
        <w:t>d</w:t>
      </w:r>
      <w:r w:rsidRPr="00757EE5">
        <w:rPr>
          <w:rFonts w:ascii="Arial" w:hAnsi="Arial" w:cs="Arial"/>
          <w:spacing w:val="7"/>
          <w:position w:val="1"/>
        </w:rPr>
        <w:t xml:space="preserve"> </w:t>
      </w:r>
      <w:r w:rsidRPr="00757EE5">
        <w:rPr>
          <w:rFonts w:ascii="Arial" w:hAnsi="Arial" w:cs="Arial"/>
          <w:position w:val="1"/>
        </w:rPr>
        <w:t>to</w:t>
      </w:r>
      <w:r w:rsidRPr="00757EE5">
        <w:rPr>
          <w:rFonts w:ascii="Arial" w:hAnsi="Arial" w:cs="Arial"/>
          <w:spacing w:val="7"/>
          <w:position w:val="1"/>
        </w:rPr>
        <w:t xml:space="preserve"> </w:t>
      </w:r>
      <w:r w:rsidRPr="00757EE5">
        <w:rPr>
          <w:rFonts w:ascii="Arial" w:hAnsi="Arial" w:cs="Arial"/>
          <w:position w:val="1"/>
        </w:rPr>
        <w:t>a</w:t>
      </w:r>
      <w:r w:rsidRPr="00757EE5">
        <w:rPr>
          <w:rFonts w:ascii="Arial" w:hAnsi="Arial" w:cs="Arial"/>
          <w:spacing w:val="7"/>
          <w:position w:val="1"/>
        </w:rPr>
        <w:t xml:space="preserve"> </w:t>
      </w:r>
      <w:r w:rsidRPr="00757EE5">
        <w:rPr>
          <w:rFonts w:ascii="Arial" w:hAnsi="Arial" w:cs="Arial"/>
          <w:spacing w:val="-1"/>
          <w:position w:val="1"/>
        </w:rPr>
        <w:t>p</w:t>
      </w:r>
      <w:r w:rsidRPr="00757EE5">
        <w:rPr>
          <w:rFonts w:ascii="Arial" w:hAnsi="Arial" w:cs="Arial"/>
          <w:position w:val="1"/>
        </w:rPr>
        <w:t>er</w:t>
      </w:r>
      <w:r w:rsidRPr="00757EE5">
        <w:rPr>
          <w:rFonts w:ascii="Arial" w:hAnsi="Arial" w:cs="Arial"/>
          <w:spacing w:val="-2"/>
          <w:position w:val="1"/>
        </w:rPr>
        <w:t>c</w:t>
      </w:r>
      <w:r w:rsidRPr="00757EE5">
        <w:rPr>
          <w:rFonts w:ascii="Arial" w:hAnsi="Arial" w:cs="Arial"/>
          <w:position w:val="1"/>
        </w:rPr>
        <w:t>enta</w:t>
      </w:r>
      <w:r w:rsidRPr="00757EE5">
        <w:rPr>
          <w:rFonts w:ascii="Arial" w:hAnsi="Arial" w:cs="Arial"/>
          <w:spacing w:val="-1"/>
          <w:position w:val="1"/>
        </w:rPr>
        <w:t>g</w:t>
      </w:r>
      <w:r w:rsidRPr="00757EE5">
        <w:rPr>
          <w:rFonts w:ascii="Arial" w:hAnsi="Arial" w:cs="Arial"/>
          <w:position w:val="1"/>
        </w:rPr>
        <w:t>e</w:t>
      </w:r>
      <w:r w:rsidRPr="00757EE5">
        <w:rPr>
          <w:rFonts w:ascii="Arial" w:hAnsi="Arial" w:cs="Arial"/>
          <w:spacing w:val="6"/>
          <w:position w:val="1"/>
        </w:rPr>
        <w:t xml:space="preserve"> </w:t>
      </w:r>
      <w:r w:rsidRPr="00757EE5">
        <w:rPr>
          <w:rFonts w:ascii="Arial" w:hAnsi="Arial" w:cs="Arial"/>
          <w:position w:val="1"/>
        </w:rPr>
        <w:t>a</w:t>
      </w:r>
      <w:r w:rsidRPr="00757EE5">
        <w:rPr>
          <w:rFonts w:ascii="Arial" w:hAnsi="Arial" w:cs="Arial"/>
          <w:spacing w:val="-1"/>
          <w:position w:val="1"/>
        </w:rPr>
        <w:t>n</w:t>
      </w:r>
      <w:r w:rsidRPr="00757EE5">
        <w:rPr>
          <w:rFonts w:ascii="Arial" w:hAnsi="Arial" w:cs="Arial"/>
          <w:position w:val="1"/>
        </w:rPr>
        <w:t>d</w:t>
      </w:r>
      <w:r w:rsidRPr="00757EE5">
        <w:rPr>
          <w:rFonts w:ascii="Arial" w:hAnsi="Arial" w:cs="Arial"/>
          <w:spacing w:val="10"/>
          <w:position w:val="1"/>
        </w:rPr>
        <w:t xml:space="preserve"> </w:t>
      </w:r>
      <w:r w:rsidRPr="00757EE5">
        <w:rPr>
          <w:rFonts w:ascii="Arial" w:hAnsi="Arial" w:cs="Arial"/>
          <w:b/>
          <w:bCs/>
          <w:spacing w:val="-1"/>
          <w:position w:val="1"/>
        </w:rPr>
        <w:t>ON</w:t>
      </w:r>
      <w:r w:rsidRPr="00757EE5">
        <w:rPr>
          <w:rFonts w:ascii="Arial" w:hAnsi="Arial" w:cs="Arial"/>
          <w:b/>
          <w:bCs/>
          <w:spacing w:val="1"/>
          <w:position w:val="1"/>
        </w:rPr>
        <w:t>L</w:t>
      </w:r>
      <w:r w:rsidRPr="00757EE5">
        <w:rPr>
          <w:rFonts w:ascii="Arial" w:hAnsi="Arial" w:cs="Arial"/>
          <w:b/>
          <w:bCs/>
          <w:position w:val="1"/>
        </w:rPr>
        <w:t>Y</w:t>
      </w:r>
      <w:r w:rsidRPr="00757EE5">
        <w:rPr>
          <w:rFonts w:ascii="Arial" w:hAnsi="Arial" w:cs="Arial"/>
          <w:bCs/>
          <w:spacing w:val="7"/>
          <w:position w:val="1"/>
        </w:rPr>
        <w:t xml:space="preserve"> </w:t>
      </w:r>
      <w:r w:rsidRPr="00757EE5">
        <w:rPr>
          <w:rFonts w:ascii="Arial" w:hAnsi="Arial" w:cs="Arial"/>
          <w:spacing w:val="-1"/>
          <w:position w:val="1"/>
        </w:rPr>
        <w:t>service provider</w:t>
      </w:r>
      <w:r w:rsidRPr="00757EE5">
        <w:rPr>
          <w:rFonts w:ascii="Arial" w:hAnsi="Arial" w:cs="Arial"/>
          <w:position w:val="1"/>
        </w:rPr>
        <w:t>s</w:t>
      </w:r>
      <w:r w:rsidRPr="00757EE5">
        <w:rPr>
          <w:rFonts w:ascii="Arial" w:hAnsi="Arial" w:cs="Arial"/>
          <w:spacing w:val="8"/>
          <w:position w:val="1"/>
        </w:rPr>
        <w:t xml:space="preserve"> </w:t>
      </w:r>
      <w:r w:rsidRPr="00757EE5">
        <w:rPr>
          <w:rFonts w:ascii="Arial" w:hAnsi="Arial" w:cs="Arial"/>
          <w:position w:val="1"/>
        </w:rPr>
        <w:t>that</w:t>
      </w:r>
      <w:r w:rsidRPr="00757EE5">
        <w:rPr>
          <w:rFonts w:ascii="Arial" w:hAnsi="Arial" w:cs="Arial"/>
          <w:spacing w:val="5"/>
          <w:position w:val="1"/>
        </w:rPr>
        <w:t xml:space="preserve"> </w:t>
      </w:r>
      <w:r w:rsidRPr="00757EE5">
        <w:rPr>
          <w:rFonts w:ascii="Arial" w:hAnsi="Arial" w:cs="Arial"/>
          <w:spacing w:val="-1"/>
          <w:position w:val="1"/>
        </w:rPr>
        <w:t>h</w:t>
      </w:r>
      <w:r w:rsidRPr="00757EE5">
        <w:rPr>
          <w:rFonts w:ascii="Arial" w:hAnsi="Arial" w:cs="Arial"/>
          <w:position w:val="1"/>
        </w:rPr>
        <w:t>a</w:t>
      </w:r>
      <w:r w:rsidRPr="00757EE5">
        <w:rPr>
          <w:rFonts w:ascii="Arial" w:hAnsi="Arial" w:cs="Arial"/>
          <w:spacing w:val="-1"/>
          <w:position w:val="1"/>
        </w:rPr>
        <w:t>v</w:t>
      </w:r>
      <w:r w:rsidRPr="00757EE5">
        <w:rPr>
          <w:rFonts w:ascii="Arial" w:hAnsi="Arial" w:cs="Arial"/>
          <w:position w:val="1"/>
        </w:rPr>
        <w:t>e</w:t>
      </w:r>
      <w:r w:rsidRPr="00757EE5">
        <w:rPr>
          <w:rFonts w:ascii="Arial" w:hAnsi="Arial" w:cs="Arial"/>
          <w:spacing w:val="6"/>
          <w:position w:val="1"/>
        </w:rPr>
        <w:t xml:space="preserve"> </w:t>
      </w:r>
      <w:r w:rsidRPr="00757EE5">
        <w:rPr>
          <w:rFonts w:ascii="Arial" w:hAnsi="Arial" w:cs="Arial"/>
          <w:spacing w:val="1"/>
          <w:position w:val="1"/>
        </w:rPr>
        <w:t>m</w:t>
      </w:r>
      <w:r w:rsidRPr="00757EE5">
        <w:rPr>
          <w:rFonts w:ascii="Arial" w:hAnsi="Arial" w:cs="Arial"/>
          <w:position w:val="1"/>
        </w:rPr>
        <w:t>et</w:t>
      </w:r>
      <w:r w:rsidRPr="00757EE5">
        <w:rPr>
          <w:rFonts w:ascii="Arial" w:hAnsi="Arial" w:cs="Arial"/>
          <w:spacing w:val="6"/>
          <w:position w:val="1"/>
        </w:rPr>
        <w:t xml:space="preserve"> </w:t>
      </w:r>
      <w:r w:rsidRPr="00757EE5">
        <w:rPr>
          <w:rFonts w:ascii="Arial" w:hAnsi="Arial" w:cs="Arial"/>
          <w:spacing w:val="1"/>
          <w:position w:val="1"/>
        </w:rPr>
        <w:t>o</w:t>
      </w:r>
      <w:r w:rsidRPr="00757EE5">
        <w:rPr>
          <w:rFonts w:ascii="Arial" w:hAnsi="Arial" w:cs="Arial"/>
          <w:position w:val="1"/>
        </w:rPr>
        <w:t>r</w:t>
      </w:r>
      <w:r w:rsidRPr="00757EE5">
        <w:rPr>
          <w:rFonts w:ascii="Arial" w:hAnsi="Arial" w:cs="Arial"/>
          <w:spacing w:val="3"/>
          <w:position w:val="1"/>
        </w:rPr>
        <w:t xml:space="preserve"> </w:t>
      </w:r>
      <w:r w:rsidRPr="00757EE5">
        <w:rPr>
          <w:rFonts w:ascii="Arial" w:hAnsi="Arial" w:cs="Arial"/>
          <w:position w:val="1"/>
        </w:rPr>
        <w:t>e</w:t>
      </w:r>
      <w:r w:rsidRPr="00757EE5">
        <w:rPr>
          <w:rFonts w:ascii="Arial" w:hAnsi="Arial" w:cs="Arial"/>
          <w:spacing w:val="1"/>
          <w:position w:val="1"/>
        </w:rPr>
        <w:t>x</w:t>
      </w:r>
      <w:r w:rsidRPr="00757EE5">
        <w:rPr>
          <w:rFonts w:ascii="Arial" w:hAnsi="Arial" w:cs="Arial"/>
          <w:position w:val="1"/>
        </w:rPr>
        <w:t>c</w:t>
      </w:r>
      <w:r w:rsidRPr="00757EE5">
        <w:rPr>
          <w:rFonts w:ascii="Arial" w:hAnsi="Arial" w:cs="Arial"/>
          <w:spacing w:val="-2"/>
          <w:position w:val="1"/>
        </w:rPr>
        <w:t>e</w:t>
      </w:r>
      <w:r w:rsidRPr="00757EE5">
        <w:rPr>
          <w:rFonts w:ascii="Arial" w:hAnsi="Arial" w:cs="Arial"/>
          <w:position w:val="1"/>
        </w:rPr>
        <w:t>eded</w:t>
      </w:r>
      <w:r w:rsidRPr="00757EE5">
        <w:rPr>
          <w:rFonts w:ascii="Arial" w:hAnsi="Arial" w:cs="Arial"/>
          <w:spacing w:val="7"/>
          <w:position w:val="1"/>
        </w:rPr>
        <w:t xml:space="preserve"> </w:t>
      </w:r>
      <w:r w:rsidRPr="00757EE5">
        <w:rPr>
          <w:rFonts w:ascii="Arial" w:hAnsi="Arial" w:cs="Arial"/>
          <w:position w:val="1"/>
        </w:rPr>
        <w:t>t</w:t>
      </w:r>
      <w:r w:rsidRPr="00757EE5">
        <w:rPr>
          <w:rFonts w:ascii="Arial" w:hAnsi="Arial" w:cs="Arial"/>
          <w:spacing w:val="-3"/>
          <w:position w:val="1"/>
        </w:rPr>
        <w:t>h</w:t>
      </w:r>
      <w:r w:rsidRPr="00757EE5">
        <w:rPr>
          <w:rFonts w:ascii="Arial" w:hAnsi="Arial" w:cs="Arial"/>
          <w:position w:val="1"/>
        </w:rPr>
        <w:t>e</w:t>
      </w:r>
      <w:r w:rsidRPr="00757EE5">
        <w:rPr>
          <w:rFonts w:ascii="Arial" w:hAnsi="Arial" w:cs="Arial"/>
        </w:rPr>
        <w:t xml:space="preserve"> </w:t>
      </w:r>
      <w:r w:rsidRPr="00757EE5">
        <w:rPr>
          <w:rFonts w:ascii="Arial" w:hAnsi="Arial" w:cs="Arial"/>
          <w:spacing w:val="1"/>
        </w:rPr>
        <w:t>m</w:t>
      </w:r>
      <w:r w:rsidRPr="00757EE5">
        <w:rPr>
          <w:rFonts w:ascii="Arial" w:hAnsi="Arial" w:cs="Arial"/>
        </w:rPr>
        <w:t>i</w:t>
      </w:r>
      <w:r w:rsidRPr="00757EE5">
        <w:rPr>
          <w:rFonts w:ascii="Arial" w:hAnsi="Arial" w:cs="Arial"/>
          <w:spacing w:val="-1"/>
        </w:rPr>
        <w:t>n</w:t>
      </w:r>
      <w:r w:rsidRPr="00757EE5">
        <w:rPr>
          <w:rFonts w:ascii="Arial" w:hAnsi="Arial" w:cs="Arial"/>
        </w:rPr>
        <w:t>i</w:t>
      </w:r>
      <w:r w:rsidRPr="00757EE5">
        <w:rPr>
          <w:rFonts w:ascii="Arial" w:hAnsi="Arial" w:cs="Arial"/>
          <w:spacing w:val="1"/>
        </w:rPr>
        <w:t>m</w:t>
      </w:r>
      <w:r w:rsidRPr="00757EE5">
        <w:rPr>
          <w:rFonts w:ascii="Arial" w:hAnsi="Arial" w:cs="Arial"/>
          <w:spacing w:val="-3"/>
        </w:rPr>
        <w:t>u</w:t>
      </w:r>
      <w:r w:rsidRPr="00757EE5">
        <w:rPr>
          <w:rFonts w:ascii="Arial" w:hAnsi="Arial" w:cs="Arial"/>
        </w:rPr>
        <w:t>m</w:t>
      </w:r>
      <w:r w:rsidRPr="00757EE5">
        <w:rPr>
          <w:rFonts w:ascii="Arial" w:hAnsi="Arial" w:cs="Arial"/>
          <w:spacing w:val="16"/>
        </w:rPr>
        <w:t xml:space="preserve"> </w:t>
      </w:r>
      <w:r w:rsidRPr="00757EE5">
        <w:rPr>
          <w:rFonts w:ascii="Arial" w:hAnsi="Arial" w:cs="Arial"/>
        </w:rPr>
        <w:t>thr</w:t>
      </w:r>
      <w:r w:rsidRPr="00757EE5">
        <w:rPr>
          <w:rFonts w:ascii="Arial" w:hAnsi="Arial" w:cs="Arial"/>
          <w:spacing w:val="-2"/>
        </w:rPr>
        <w:t>e</w:t>
      </w:r>
      <w:r w:rsidRPr="00757EE5">
        <w:rPr>
          <w:rFonts w:ascii="Arial" w:hAnsi="Arial" w:cs="Arial"/>
        </w:rPr>
        <w:t>shold</w:t>
      </w:r>
      <w:r w:rsidRPr="00757EE5">
        <w:rPr>
          <w:rFonts w:ascii="Arial" w:hAnsi="Arial" w:cs="Arial"/>
          <w:spacing w:val="12"/>
        </w:rPr>
        <w:t xml:space="preserve"> </w:t>
      </w:r>
      <w:r w:rsidRPr="00757EE5">
        <w:rPr>
          <w:rFonts w:ascii="Arial" w:hAnsi="Arial" w:cs="Arial"/>
        </w:rPr>
        <w:t>f</w:t>
      </w:r>
      <w:r w:rsidRPr="00757EE5">
        <w:rPr>
          <w:rFonts w:ascii="Arial" w:hAnsi="Arial" w:cs="Arial"/>
          <w:spacing w:val="1"/>
        </w:rPr>
        <w:t>o</w:t>
      </w:r>
      <w:r w:rsidRPr="00757EE5">
        <w:rPr>
          <w:rFonts w:ascii="Arial" w:hAnsi="Arial" w:cs="Arial"/>
        </w:rPr>
        <w:t>r</w:t>
      </w:r>
      <w:r w:rsidRPr="00757EE5">
        <w:rPr>
          <w:rFonts w:ascii="Arial" w:hAnsi="Arial" w:cs="Arial"/>
          <w:spacing w:val="15"/>
        </w:rPr>
        <w:t xml:space="preserve"> a </w:t>
      </w:r>
      <w:r w:rsidRPr="00757EE5">
        <w:rPr>
          <w:rFonts w:ascii="Arial" w:hAnsi="Arial" w:cs="Arial"/>
        </w:rPr>
        <w:t>phase</w:t>
      </w:r>
      <w:r w:rsidRPr="00757EE5">
        <w:rPr>
          <w:rFonts w:ascii="Arial" w:hAnsi="Arial" w:cs="Arial"/>
          <w:spacing w:val="15"/>
        </w:rPr>
        <w:t xml:space="preserve"> </w:t>
      </w:r>
      <w:r w:rsidRPr="00757EE5">
        <w:rPr>
          <w:rFonts w:ascii="Arial" w:hAnsi="Arial" w:cs="Arial"/>
        </w:rPr>
        <w:t>will</w:t>
      </w:r>
      <w:r w:rsidRPr="00757EE5">
        <w:rPr>
          <w:rFonts w:ascii="Arial" w:hAnsi="Arial" w:cs="Arial"/>
          <w:spacing w:val="15"/>
        </w:rPr>
        <w:t xml:space="preserve"> </w:t>
      </w:r>
      <w:r w:rsidRPr="00757EE5">
        <w:rPr>
          <w:rFonts w:ascii="Arial" w:hAnsi="Arial" w:cs="Arial"/>
          <w:spacing w:val="-1"/>
        </w:rPr>
        <w:t>b</w:t>
      </w:r>
      <w:r w:rsidRPr="00757EE5">
        <w:rPr>
          <w:rFonts w:ascii="Arial" w:hAnsi="Arial" w:cs="Arial"/>
        </w:rPr>
        <w:t>e</w:t>
      </w:r>
      <w:r w:rsidRPr="00757EE5">
        <w:rPr>
          <w:rFonts w:ascii="Arial" w:hAnsi="Arial" w:cs="Arial"/>
          <w:spacing w:val="13"/>
        </w:rPr>
        <w:t xml:space="preserve"> </w:t>
      </w:r>
      <w:r w:rsidRPr="00757EE5">
        <w:rPr>
          <w:rFonts w:ascii="Arial" w:hAnsi="Arial" w:cs="Arial"/>
        </w:rPr>
        <w:t>e</w:t>
      </w:r>
      <w:r w:rsidRPr="00757EE5">
        <w:rPr>
          <w:rFonts w:ascii="Arial" w:hAnsi="Arial" w:cs="Arial"/>
          <w:spacing w:val="1"/>
        </w:rPr>
        <w:t>v</w:t>
      </w:r>
      <w:r w:rsidRPr="00757EE5">
        <w:rPr>
          <w:rFonts w:ascii="Arial" w:hAnsi="Arial" w:cs="Arial"/>
        </w:rPr>
        <w:t>al</w:t>
      </w:r>
      <w:r w:rsidRPr="00757EE5">
        <w:rPr>
          <w:rFonts w:ascii="Arial" w:hAnsi="Arial" w:cs="Arial"/>
          <w:spacing w:val="-1"/>
        </w:rPr>
        <w:t>u</w:t>
      </w:r>
      <w:r w:rsidRPr="00757EE5">
        <w:rPr>
          <w:rFonts w:ascii="Arial" w:hAnsi="Arial" w:cs="Arial"/>
        </w:rPr>
        <w:t>a</w:t>
      </w:r>
      <w:r w:rsidRPr="00757EE5">
        <w:rPr>
          <w:rFonts w:ascii="Arial" w:hAnsi="Arial" w:cs="Arial"/>
          <w:spacing w:val="-2"/>
        </w:rPr>
        <w:t>t</w:t>
      </w:r>
      <w:r w:rsidRPr="00757EE5">
        <w:rPr>
          <w:rFonts w:ascii="Arial" w:hAnsi="Arial" w:cs="Arial"/>
        </w:rPr>
        <w:t>ed in terms of the next phase</w:t>
      </w:r>
      <w:r w:rsidRPr="00757EE5">
        <w:rPr>
          <w:rFonts w:ascii="Arial" w:hAnsi="Arial" w:cs="Arial"/>
          <w:spacing w:val="15"/>
        </w:rPr>
        <w:t>.</w:t>
      </w:r>
    </w:p>
    <w:p w14:paraId="54E8ECE8" w14:textId="161FFA8E" w:rsidR="00B032DB" w:rsidRPr="003412E6" w:rsidRDefault="00B032DB" w:rsidP="003412E6">
      <w:pPr>
        <w:widowControl w:val="0"/>
        <w:numPr>
          <w:ilvl w:val="0"/>
          <w:numId w:val="2"/>
        </w:numPr>
        <w:autoSpaceDE w:val="0"/>
        <w:autoSpaceDN w:val="0"/>
        <w:adjustRightInd w:val="0"/>
        <w:spacing w:line="360" w:lineRule="auto"/>
        <w:jc w:val="both"/>
        <w:rPr>
          <w:rFonts w:ascii="Arial" w:hAnsi="Arial" w:cs="Arial"/>
        </w:rPr>
      </w:pPr>
      <w:r w:rsidRPr="00757EE5">
        <w:rPr>
          <w:rFonts w:ascii="Arial" w:hAnsi="Arial" w:cs="Arial"/>
        </w:rPr>
        <w:t xml:space="preserve">Service providers </w:t>
      </w:r>
      <w:r w:rsidRPr="00757EE5">
        <w:rPr>
          <w:rFonts w:ascii="Arial" w:hAnsi="Arial" w:cs="Arial"/>
          <w:spacing w:val="1"/>
        </w:rPr>
        <w:t>m</w:t>
      </w:r>
      <w:r w:rsidRPr="00757EE5">
        <w:rPr>
          <w:rFonts w:ascii="Arial" w:hAnsi="Arial" w:cs="Arial"/>
          <w:spacing w:val="-1"/>
        </w:rPr>
        <w:t>u</w:t>
      </w:r>
      <w:r w:rsidRPr="00757EE5">
        <w:rPr>
          <w:rFonts w:ascii="Arial" w:hAnsi="Arial" w:cs="Arial"/>
        </w:rPr>
        <w:t xml:space="preserve">st, </w:t>
      </w:r>
      <w:r w:rsidRPr="00757EE5">
        <w:rPr>
          <w:rFonts w:ascii="Arial" w:hAnsi="Arial" w:cs="Arial"/>
          <w:spacing w:val="-3"/>
        </w:rPr>
        <w:t>a</w:t>
      </w:r>
      <w:r w:rsidRPr="00757EE5">
        <w:rPr>
          <w:rFonts w:ascii="Arial" w:hAnsi="Arial" w:cs="Arial"/>
        </w:rPr>
        <w:t xml:space="preserve">s </w:t>
      </w:r>
      <w:r w:rsidRPr="00757EE5">
        <w:rPr>
          <w:rFonts w:ascii="Arial" w:hAnsi="Arial" w:cs="Arial"/>
          <w:spacing w:val="-1"/>
        </w:rPr>
        <w:t>p</w:t>
      </w:r>
      <w:r w:rsidRPr="00757EE5">
        <w:rPr>
          <w:rFonts w:ascii="Arial" w:hAnsi="Arial" w:cs="Arial"/>
        </w:rPr>
        <w:t xml:space="preserve">art </w:t>
      </w:r>
      <w:r w:rsidRPr="00757EE5">
        <w:rPr>
          <w:rFonts w:ascii="Arial" w:hAnsi="Arial" w:cs="Arial"/>
          <w:spacing w:val="1"/>
        </w:rPr>
        <w:t>o</w:t>
      </w:r>
      <w:r w:rsidRPr="00757EE5">
        <w:rPr>
          <w:rFonts w:ascii="Arial" w:hAnsi="Arial" w:cs="Arial"/>
        </w:rPr>
        <w:t xml:space="preserve">f their </w:t>
      </w:r>
      <w:r w:rsidRPr="00757EE5">
        <w:rPr>
          <w:rFonts w:ascii="Arial" w:hAnsi="Arial" w:cs="Arial"/>
          <w:spacing w:val="-1"/>
        </w:rPr>
        <w:t>b</w:t>
      </w:r>
      <w:r w:rsidRPr="00757EE5">
        <w:rPr>
          <w:rFonts w:ascii="Arial" w:hAnsi="Arial" w:cs="Arial"/>
        </w:rPr>
        <w:t xml:space="preserve">id </w:t>
      </w:r>
      <w:r w:rsidRPr="00757EE5">
        <w:rPr>
          <w:rFonts w:ascii="Arial" w:hAnsi="Arial" w:cs="Arial"/>
          <w:spacing w:val="-1"/>
        </w:rPr>
        <w:t>d</w:t>
      </w:r>
      <w:r w:rsidRPr="00757EE5">
        <w:rPr>
          <w:rFonts w:ascii="Arial" w:hAnsi="Arial" w:cs="Arial"/>
          <w:spacing w:val="1"/>
        </w:rPr>
        <w:t>o</w:t>
      </w:r>
      <w:r w:rsidRPr="00757EE5">
        <w:rPr>
          <w:rFonts w:ascii="Arial" w:hAnsi="Arial" w:cs="Arial"/>
        </w:rPr>
        <w:t>cu</w:t>
      </w:r>
      <w:r w:rsidRPr="00757EE5">
        <w:rPr>
          <w:rFonts w:ascii="Arial" w:hAnsi="Arial" w:cs="Arial"/>
          <w:spacing w:val="-2"/>
        </w:rPr>
        <w:t>m</w:t>
      </w:r>
      <w:r w:rsidRPr="00757EE5">
        <w:rPr>
          <w:rFonts w:ascii="Arial" w:hAnsi="Arial" w:cs="Arial"/>
        </w:rPr>
        <w:t>ents, s</w:t>
      </w:r>
      <w:r w:rsidRPr="00757EE5">
        <w:rPr>
          <w:rFonts w:ascii="Arial" w:hAnsi="Arial" w:cs="Arial"/>
          <w:spacing w:val="-3"/>
        </w:rPr>
        <w:t>u</w:t>
      </w:r>
      <w:r w:rsidRPr="00757EE5">
        <w:rPr>
          <w:rFonts w:ascii="Arial" w:hAnsi="Arial" w:cs="Arial"/>
          <w:spacing w:val="-1"/>
        </w:rPr>
        <w:t>b</w:t>
      </w:r>
      <w:r w:rsidRPr="00757EE5">
        <w:rPr>
          <w:rFonts w:ascii="Arial" w:hAnsi="Arial" w:cs="Arial"/>
          <w:spacing w:val="1"/>
        </w:rPr>
        <w:t>m</w:t>
      </w:r>
      <w:r w:rsidRPr="00757EE5">
        <w:rPr>
          <w:rFonts w:ascii="Arial" w:hAnsi="Arial" w:cs="Arial"/>
        </w:rPr>
        <w:t>it su</w:t>
      </w:r>
      <w:r w:rsidRPr="00757EE5">
        <w:rPr>
          <w:rFonts w:ascii="Arial" w:hAnsi="Arial" w:cs="Arial"/>
          <w:spacing w:val="-2"/>
        </w:rPr>
        <w:t>p</w:t>
      </w:r>
      <w:r w:rsidRPr="00757EE5">
        <w:rPr>
          <w:rFonts w:ascii="Arial" w:hAnsi="Arial" w:cs="Arial"/>
          <w:spacing w:val="-1"/>
        </w:rPr>
        <w:t>p</w:t>
      </w:r>
      <w:r w:rsidRPr="00757EE5">
        <w:rPr>
          <w:rFonts w:ascii="Arial" w:hAnsi="Arial" w:cs="Arial"/>
          <w:spacing w:val="1"/>
        </w:rPr>
        <w:t>o</w:t>
      </w:r>
      <w:r w:rsidRPr="00757EE5">
        <w:rPr>
          <w:rFonts w:ascii="Arial" w:hAnsi="Arial" w:cs="Arial"/>
        </w:rPr>
        <w:t>rt</w:t>
      </w:r>
      <w:r w:rsidRPr="00757EE5">
        <w:rPr>
          <w:rFonts w:ascii="Arial" w:hAnsi="Arial" w:cs="Arial"/>
          <w:spacing w:val="-2"/>
        </w:rPr>
        <w:t>i</w:t>
      </w:r>
      <w:r w:rsidRPr="00757EE5">
        <w:rPr>
          <w:rFonts w:ascii="Arial" w:hAnsi="Arial" w:cs="Arial"/>
          <w:spacing w:val="1"/>
        </w:rPr>
        <w:t>ng</w:t>
      </w:r>
      <w:r w:rsidRPr="00757EE5">
        <w:rPr>
          <w:rFonts w:ascii="Arial" w:hAnsi="Arial" w:cs="Arial"/>
        </w:rPr>
        <w:t xml:space="preserve"> </w:t>
      </w:r>
      <w:r w:rsidRPr="00757EE5">
        <w:rPr>
          <w:rFonts w:ascii="Arial" w:hAnsi="Arial" w:cs="Arial"/>
          <w:spacing w:val="-3"/>
        </w:rPr>
        <w:t>d</w:t>
      </w:r>
      <w:r w:rsidRPr="00757EE5">
        <w:rPr>
          <w:rFonts w:ascii="Arial" w:hAnsi="Arial" w:cs="Arial"/>
          <w:spacing w:val="1"/>
        </w:rPr>
        <w:t>o</w:t>
      </w:r>
      <w:r w:rsidRPr="00757EE5">
        <w:rPr>
          <w:rFonts w:ascii="Arial" w:hAnsi="Arial" w:cs="Arial"/>
        </w:rPr>
        <w:t>c</w:t>
      </w:r>
      <w:r w:rsidRPr="00757EE5">
        <w:rPr>
          <w:rFonts w:ascii="Arial" w:hAnsi="Arial" w:cs="Arial"/>
          <w:spacing w:val="2"/>
        </w:rPr>
        <w:t>u</w:t>
      </w:r>
      <w:r w:rsidRPr="00757EE5">
        <w:rPr>
          <w:rFonts w:ascii="Arial" w:hAnsi="Arial" w:cs="Arial"/>
          <w:spacing w:val="1"/>
        </w:rPr>
        <w:t>m</w:t>
      </w:r>
      <w:r w:rsidRPr="00757EE5">
        <w:rPr>
          <w:rFonts w:ascii="Arial" w:hAnsi="Arial" w:cs="Arial"/>
        </w:rPr>
        <w:t>e</w:t>
      </w:r>
      <w:r w:rsidRPr="00757EE5">
        <w:rPr>
          <w:rFonts w:ascii="Arial" w:hAnsi="Arial" w:cs="Arial"/>
          <w:spacing w:val="-3"/>
        </w:rPr>
        <w:t>n</w:t>
      </w:r>
      <w:r w:rsidRPr="00757EE5">
        <w:rPr>
          <w:rFonts w:ascii="Arial" w:hAnsi="Arial" w:cs="Arial"/>
        </w:rPr>
        <w:t>tati</w:t>
      </w:r>
      <w:r w:rsidRPr="00757EE5">
        <w:rPr>
          <w:rFonts w:ascii="Arial" w:hAnsi="Arial" w:cs="Arial"/>
          <w:spacing w:val="1"/>
        </w:rPr>
        <w:t>o</w:t>
      </w:r>
      <w:r w:rsidRPr="00757EE5">
        <w:rPr>
          <w:rFonts w:ascii="Arial" w:hAnsi="Arial" w:cs="Arial"/>
        </w:rPr>
        <w:t xml:space="preserve">n </w:t>
      </w:r>
      <w:r w:rsidRPr="00757EE5">
        <w:rPr>
          <w:rFonts w:ascii="Arial" w:hAnsi="Arial" w:cs="Arial"/>
          <w:spacing w:val="8"/>
        </w:rPr>
        <w:t>for</w:t>
      </w:r>
      <w:r w:rsidRPr="00757EE5">
        <w:rPr>
          <w:rFonts w:ascii="Arial" w:hAnsi="Arial" w:cs="Arial"/>
        </w:rPr>
        <w:t xml:space="preserve"> </w:t>
      </w:r>
      <w:r w:rsidRPr="00757EE5">
        <w:rPr>
          <w:rFonts w:ascii="Arial" w:hAnsi="Arial" w:cs="Arial"/>
          <w:spacing w:val="8"/>
        </w:rPr>
        <w:t>all</w:t>
      </w:r>
      <w:r w:rsidRPr="00757EE5">
        <w:rPr>
          <w:rFonts w:ascii="Arial" w:hAnsi="Arial" w:cs="Arial"/>
        </w:rPr>
        <w:t xml:space="preserve"> t</w:t>
      </w:r>
      <w:r w:rsidRPr="00757EE5">
        <w:rPr>
          <w:rFonts w:ascii="Arial" w:hAnsi="Arial" w:cs="Arial"/>
          <w:spacing w:val="1"/>
        </w:rPr>
        <w:t>e</w:t>
      </w:r>
      <w:r w:rsidRPr="00757EE5">
        <w:rPr>
          <w:rFonts w:ascii="Arial" w:hAnsi="Arial" w:cs="Arial"/>
        </w:rPr>
        <w:t>ch</w:t>
      </w:r>
      <w:r w:rsidRPr="00757EE5">
        <w:rPr>
          <w:rFonts w:ascii="Arial" w:hAnsi="Arial" w:cs="Arial"/>
          <w:spacing w:val="-1"/>
        </w:rPr>
        <w:t>n</w:t>
      </w:r>
      <w:r w:rsidRPr="00757EE5">
        <w:rPr>
          <w:rFonts w:ascii="Arial" w:hAnsi="Arial" w:cs="Arial"/>
        </w:rPr>
        <w:t>ical</w:t>
      </w:r>
      <w:r w:rsidRPr="00757EE5">
        <w:rPr>
          <w:rFonts w:ascii="Arial" w:hAnsi="Arial" w:cs="Arial"/>
          <w:spacing w:val="2"/>
        </w:rPr>
        <w:t xml:space="preserve"> </w:t>
      </w:r>
      <w:r w:rsidRPr="00757EE5">
        <w:rPr>
          <w:rFonts w:ascii="Arial" w:hAnsi="Arial" w:cs="Arial"/>
        </w:rPr>
        <w:t>req</w:t>
      </w:r>
      <w:r w:rsidRPr="00757EE5">
        <w:rPr>
          <w:rFonts w:ascii="Arial" w:hAnsi="Arial" w:cs="Arial"/>
          <w:spacing w:val="-1"/>
        </w:rPr>
        <w:t>u</w:t>
      </w:r>
      <w:r w:rsidRPr="00757EE5">
        <w:rPr>
          <w:rFonts w:ascii="Arial" w:hAnsi="Arial" w:cs="Arial"/>
        </w:rPr>
        <w:t>ir</w:t>
      </w:r>
      <w:r w:rsidRPr="00757EE5">
        <w:rPr>
          <w:rFonts w:ascii="Arial" w:hAnsi="Arial" w:cs="Arial"/>
          <w:spacing w:val="-2"/>
        </w:rPr>
        <w:t>e</w:t>
      </w:r>
      <w:r w:rsidRPr="00757EE5">
        <w:rPr>
          <w:rFonts w:ascii="Arial" w:hAnsi="Arial" w:cs="Arial"/>
          <w:spacing w:val="1"/>
        </w:rPr>
        <w:t>m</w:t>
      </w:r>
      <w:r w:rsidRPr="00757EE5">
        <w:rPr>
          <w:rFonts w:ascii="Arial" w:hAnsi="Arial" w:cs="Arial"/>
        </w:rPr>
        <w:t>ents.</w:t>
      </w:r>
      <w:r w:rsidRPr="00757EE5">
        <w:rPr>
          <w:rFonts w:ascii="Arial" w:hAnsi="Arial" w:cs="Arial"/>
          <w:spacing w:val="2"/>
        </w:rPr>
        <w:t xml:space="preserve"> </w:t>
      </w:r>
      <w:r w:rsidRPr="00757EE5">
        <w:rPr>
          <w:rFonts w:ascii="Arial" w:hAnsi="Arial" w:cs="Arial"/>
          <w:spacing w:val="-2"/>
        </w:rPr>
        <w:t>T</w:t>
      </w:r>
      <w:r w:rsidRPr="00757EE5">
        <w:rPr>
          <w:rFonts w:ascii="Arial" w:hAnsi="Arial" w:cs="Arial"/>
          <w:spacing w:val="-1"/>
        </w:rPr>
        <w:t>h</w:t>
      </w:r>
      <w:r w:rsidRPr="00757EE5">
        <w:rPr>
          <w:rFonts w:ascii="Arial" w:hAnsi="Arial" w:cs="Arial"/>
        </w:rPr>
        <w:t>e</w:t>
      </w:r>
      <w:r w:rsidRPr="00757EE5">
        <w:rPr>
          <w:rFonts w:ascii="Arial" w:hAnsi="Arial" w:cs="Arial"/>
          <w:spacing w:val="3"/>
        </w:rPr>
        <w:t xml:space="preserve"> </w:t>
      </w:r>
      <w:r w:rsidRPr="00757EE5">
        <w:rPr>
          <w:rFonts w:ascii="Arial" w:hAnsi="Arial" w:cs="Arial"/>
          <w:spacing w:val="-1"/>
        </w:rPr>
        <w:t>p</w:t>
      </w:r>
      <w:r w:rsidRPr="00757EE5">
        <w:rPr>
          <w:rFonts w:ascii="Arial" w:hAnsi="Arial" w:cs="Arial"/>
        </w:rPr>
        <w:t>a</w:t>
      </w:r>
      <w:r w:rsidRPr="00757EE5">
        <w:rPr>
          <w:rFonts w:ascii="Arial" w:hAnsi="Arial" w:cs="Arial"/>
          <w:spacing w:val="-1"/>
        </w:rPr>
        <w:t>n</w:t>
      </w:r>
      <w:r w:rsidRPr="00757EE5">
        <w:rPr>
          <w:rFonts w:ascii="Arial" w:hAnsi="Arial" w:cs="Arial"/>
        </w:rPr>
        <w:t>el</w:t>
      </w:r>
      <w:r w:rsidRPr="00757EE5">
        <w:rPr>
          <w:rFonts w:ascii="Arial" w:hAnsi="Arial" w:cs="Arial"/>
          <w:spacing w:val="2"/>
        </w:rPr>
        <w:t xml:space="preserve"> </w:t>
      </w:r>
      <w:r w:rsidRPr="00757EE5">
        <w:rPr>
          <w:rFonts w:ascii="Arial" w:hAnsi="Arial" w:cs="Arial"/>
        </w:rPr>
        <w:t>respo</w:t>
      </w:r>
      <w:r w:rsidRPr="00757EE5">
        <w:rPr>
          <w:rFonts w:ascii="Arial" w:hAnsi="Arial" w:cs="Arial"/>
          <w:spacing w:val="-1"/>
        </w:rPr>
        <w:t>n</w:t>
      </w:r>
      <w:r w:rsidRPr="00757EE5">
        <w:rPr>
          <w:rFonts w:ascii="Arial" w:hAnsi="Arial" w:cs="Arial"/>
        </w:rPr>
        <w:t>si</w:t>
      </w:r>
      <w:r w:rsidRPr="00757EE5">
        <w:rPr>
          <w:rFonts w:ascii="Arial" w:hAnsi="Arial" w:cs="Arial"/>
          <w:spacing w:val="-1"/>
        </w:rPr>
        <w:t>b</w:t>
      </w:r>
      <w:r w:rsidRPr="00757EE5">
        <w:rPr>
          <w:rFonts w:ascii="Arial" w:hAnsi="Arial" w:cs="Arial"/>
        </w:rPr>
        <w:t>le</w:t>
      </w:r>
      <w:r w:rsidRPr="00757EE5">
        <w:rPr>
          <w:rFonts w:ascii="Arial" w:hAnsi="Arial" w:cs="Arial"/>
          <w:spacing w:val="2"/>
        </w:rPr>
        <w:t xml:space="preserve"> </w:t>
      </w:r>
      <w:r w:rsidRPr="00757EE5">
        <w:rPr>
          <w:rFonts w:ascii="Arial" w:hAnsi="Arial" w:cs="Arial"/>
        </w:rPr>
        <w:t>f</w:t>
      </w:r>
      <w:r w:rsidRPr="00757EE5">
        <w:rPr>
          <w:rFonts w:ascii="Arial" w:hAnsi="Arial" w:cs="Arial"/>
          <w:spacing w:val="1"/>
        </w:rPr>
        <w:t>o</w:t>
      </w:r>
      <w:r w:rsidRPr="00757EE5">
        <w:rPr>
          <w:rFonts w:ascii="Arial" w:hAnsi="Arial" w:cs="Arial"/>
        </w:rPr>
        <w:t>r sc</w:t>
      </w:r>
      <w:r w:rsidRPr="00757EE5">
        <w:rPr>
          <w:rFonts w:ascii="Arial" w:hAnsi="Arial" w:cs="Arial"/>
          <w:spacing w:val="1"/>
        </w:rPr>
        <w:t>o</w:t>
      </w:r>
      <w:r w:rsidRPr="00757EE5">
        <w:rPr>
          <w:rFonts w:ascii="Arial" w:hAnsi="Arial" w:cs="Arial"/>
        </w:rPr>
        <w:t>ri</w:t>
      </w:r>
      <w:r w:rsidRPr="00757EE5">
        <w:rPr>
          <w:rFonts w:ascii="Arial" w:hAnsi="Arial" w:cs="Arial"/>
          <w:spacing w:val="-1"/>
        </w:rPr>
        <w:t>n</w:t>
      </w:r>
      <w:r w:rsidRPr="00757EE5">
        <w:rPr>
          <w:rFonts w:ascii="Arial" w:hAnsi="Arial" w:cs="Arial"/>
        </w:rPr>
        <w:t>g</w:t>
      </w:r>
      <w:r w:rsidRPr="00757EE5">
        <w:rPr>
          <w:rFonts w:ascii="Arial" w:hAnsi="Arial" w:cs="Arial"/>
          <w:spacing w:val="1"/>
        </w:rPr>
        <w:t xml:space="preserve"> </w:t>
      </w:r>
      <w:r w:rsidRPr="00757EE5">
        <w:rPr>
          <w:rFonts w:ascii="Arial" w:hAnsi="Arial" w:cs="Arial"/>
        </w:rPr>
        <w:t>the respect</w:t>
      </w:r>
      <w:r w:rsidRPr="00757EE5">
        <w:rPr>
          <w:rFonts w:ascii="Arial" w:hAnsi="Arial" w:cs="Arial"/>
          <w:spacing w:val="-2"/>
        </w:rPr>
        <w:t>i</w:t>
      </w:r>
      <w:r w:rsidRPr="00757EE5">
        <w:rPr>
          <w:rFonts w:ascii="Arial" w:hAnsi="Arial" w:cs="Arial"/>
          <w:spacing w:val="1"/>
        </w:rPr>
        <w:t>v</w:t>
      </w:r>
      <w:r w:rsidRPr="00757EE5">
        <w:rPr>
          <w:rFonts w:ascii="Arial" w:hAnsi="Arial" w:cs="Arial"/>
        </w:rPr>
        <w:t>e</w:t>
      </w:r>
      <w:r w:rsidRPr="00757EE5">
        <w:rPr>
          <w:rFonts w:ascii="Arial" w:hAnsi="Arial" w:cs="Arial"/>
          <w:spacing w:val="33"/>
        </w:rPr>
        <w:t xml:space="preserve"> </w:t>
      </w:r>
      <w:r w:rsidRPr="00757EE5">
        <w:rPr>
          <w:rFonts w:ascii="Arial" w:hAnsi="Arial" w:cs="Arial"/>
          <w:spacing w:val="-1"/>
        </w:rPr>
        <w:t>b</w:t>
      </w:r>
      <w:r w:rsidRPr="00757EE5">
        <w:rPr>
          <w:rFonts w:ascii="Arial" w:hAnsi="Arial" w:cs="Arial"/>
        </w:rPr>
        <w:t>i</w:t>
      </w:r>
      <w:r w:rsidRPr="00757EE5">
        <w:rPr>
          <w:rFonts w:ascii="Arial" w:hAnsi="Arial" w:cs="Arial"/>
          <w:spacing w:val="-1"/>
        </w:rPr>
        <w:t>d</w:t>
      </w:r>
      <w:r w:rsidRPr="00757EE5">
        <w:rPr>
          <w:rFonts w:ascii="Arial" w:hAnsi="Arial" w:cs="Arial"/>
        </w:rPr>
        <w:t xml:space="preserve">s will </w:t>
      </w:r>
      <w:r w:rsidRPr="00757EE5">
        <w:rPr>
          <w:rFonts w:ascii="Arial" w:hAnsi="Arial" w:cs="Arial"/>
          <w:spacing w:val="-2"/>
        </w:rPr>
        <w:t>e</w:t>
      </w:r>
      <w:r w:rsidRPr="00757EE5">
        <w:rPr>
          <w:rFonts w:ascii="Arial" w:hAnsi="Arial" w:cs="Arial"/>
          <w:spacing w:val="1"/>
        </w:rPr>
        <w:t>v</w:t>
      </w:r>
      <w:r w:rsidRPr="00757EE5">
        <w:rPr>
          <w:rFonts w:ascii="Arial" w:hAnsi="Arial" w:cs="Arial"/>
        </w:rPr>
        <w:t>a</w:t>
      </w:r>
      <w:r w:rsidRPr="00757EE5">
        <w:rPr>
          <w:rFonts w:ascii="Arial" w:hAnsi="Arial" w:cs="Arial"/>
          <w:spacing w:val="-3"/>
        </w:rPr>
        <w:t>l</w:t>
      </w:r>
      <w:r w:rsidRPr="00757EE5">
        <w:rPr>
          <w:rFonts w:ascii="Arial" w:hAnsi="Arial" w:cs="Arial"/>
          <w:spacing w:val="-1"/>
        </w:rPr>
        <w:t>u</w:t>
      </w:r>
      <w:r w:rsidRPr="00757EE5">
        <w:rPr>
          <w:rFonts w:ascii="Arial" w:hAnsi="Arial" w:cs="Arial"/>
        </w:rPr>
        <w:t>ate a</w:t>
      </w:r>
      <w:r w:rsidRPr="00757EE5">
        <w:rPr>
          <w:rFonts w:ascii="Arial" w:hAnsi="Arial" w:cs="Arial"/>
          <w:spacing w:val="-1"/>
        </w:rPr>
        <w:t>n</w:t>
      </w:r>
      <w:r w:rsidRPr="00757EE5">
        <w:rPr>
          <w:rFonts w:ascii="Arial" w:hAnsi="Arial" w:cs="Arial"/>
        </w:rPr>
        <w:t xml:space="preserve">d </w:t>
      </w:r>
      <w:r w:rsidRPr="00757EE5">
        <w:rPr>
          <w:rFonts w:ascii="Arial" w:hAnsi="Arial" w:cs="Arial"/>
          <w:spacing w:val="-2"/>
        </w:rPr>
        <w:t>s</w:t>
      </w:r>
      <w:r w:rsidRPr="00757EE5">
        <w:rPr>
          <w:rFonts w:ascii="Arial" w:hAnsi="Arial" w:cs="Arial"/>
        </w:rPr>
        <w:t>c</w:t>
      </w:r>
      <w:r w:rsidRPr="00757EE5">
        <w:rPr>
          <w:rFonts w:ascii="Arial" w:hAnsi="Arial" w:cs="Arial"/>
          <w:spacing w:val="1"/>
        </w:rPr>
        <w:t>o</w:t>
      </w:r>
      <w:r w:rsidRPr="00757EE5">
        <w:rPr>
          <w:rFonts w:ascii="Arial" w:hAnsi="Arial" w:cs="Arial"/>
          <w:spacing w:val="-3"/>
        </w:rPr>
        <w:t>r</w:t>
      </w:r>
      <w:r w:rsidRPr="00757EE5">
        <w:rPr>
          <w:rFonts w:ascii="Arial" w:hAnsi="Arial" w:cs="Arial"/>
        </w:rPr>
        <w:t xml:space="preserve">e all </w:t>
      </w:r>
      <w:r w:rsidRPr="00757EE5">
        <w:rPr>
          <w:rFonts w:ascii="Arial" w:hAnsi="Arial" w:cs="Arial"/>
          <w:spacing w:val="-1"/>
        </w:rPr>
        <w:t>b</w:t>
      </w:r>
      <w:r w:rsidRPr="00757EE5">
        <w:rPr>
          <w:rFonts w:ascii="Arial" w:hAnsi="Arial" w:cs="Arial"/>
        </w:rPr>
        <w:t>i</w:t>
      </w:r>
      <w:r w:rsidRPr="00757EE5">
        <w:rPr>
          <w:rFonts w:ascii="Arial" w:hAnsi="Arial" w:cs="Arial"/>
          <w:spacing w:val="-1"/>
        </w:rPr>
        <w:t>d</w:t>
      </w:r>
      <w:r w:rsidRPr="00757EE5">
        <w:rPr>
          <w:rFonts w:ascii="Arial" w:hAnsi="Arial" w:cs="Arial"/>
        </w:rPr>
        <w:t>s</w:t>
      </w:r>
      <w:r w:rsidRPr="00757EE5">
        <w:rPr>
          <w:rFonts w:ascii="Arial" w:hAnsi="Arial" w:cs="Arial"/>
          <w:spacing w:val="33"/>
        </w:rPr>
        <w:t xml:space="preserve"> </w:t>
      </w:r>
      <w:r w:rsidRPr="00757EE5">
        <w:rPr>
          <w:rFonts w:ascii="Arial" w:hAnsi="Arial" w:cs="Arial"/>
          <w:spacing w:val="-1"/>
        </w:rPr>
        <w:t>b</w:t>
      </w:r>
      <w:r w:rsidRPr="00757EE5">
        <w:rPr>
          <w:rFonts w:ascii="Arial" w:hAnsi="Arial" w:cs="Arial"/>
        </w:rPr>
        <w:t>ased</w:t>
      </w:r>
      <w:r w:rsidRPr="00757EE5">
        <w:rPr>
          <w:rFonts w:ascii="Arial" w:hAnsi="Arial" w:cs="Arial"/>
          <w:spacing w:val="32"/>
        </w:rPr>
        <w:t xml:space="preserve"> </w:t>
      </w:r>
      <w:r w:rsidRPr="00757EE5">
        <w:rPr>
          <w:rFonts w:ascii="Arial" w:hAnsi="Arial" w:cs="Arial"/>
          <w:spacing w:val="1"/>
        </w:rPr>
        <w:t>o</w:t>
      </w:r>
      <w:r w:rsidRPr="00757EE5">
        <w:rPr>
          <w:rFonts w:ascii="Arial" w:hAnsi="Arial" w:cs="Arial"/>
        </w:rPr>
        <w:t>n</w:t>
      </w:r>
      <w:r w:rsidRPr="00757EE5">
        <w:rPr>
          <w:rFonts w:ascii="Arial" w:hAnsi="Arial" w:cs="Arial"/>
          <w:spacing w:val="34"/>
        </w:rPr>
        <w:t xml:space="preserve"> </w:t>
      </w:r>
      <w:r w:rsidRPr="00757EE5">
        <w:rPr>
          <w:rFonts w:ascii="Arial" w:hAnsi="Arial" w:cs="Arial"/>
        </w:rPr>
        <w:t>their</w:t>
      </w:r>
      <w:r w:rsidRPr="00757EE5">
        <w:rPr>
          <w:rFonts w:ascii="Arial" w:hAnsi="Arial" w:cs="Arial"/>
          <w:spacing w:val="32"/>
        </w:rPr>
        <w:t xml:space="preserve"> </w:t>
      </w:r>
      <w:r w:rsidRPr="00757EE5">
        <w:rPr>
          <w:rFonts w:ascii="Arial" w:hAnsi="Arial" w:cs="Arial"/>
        </w:rPr>
        <w:t>su</w:t>
      </w:r>
      <w:r w:rsidRPr="00757EE5">
        <w:rPr>
          <w:rFonts w:ascii="Arial" w:hAnsi="Arial" w:cs="Arial"/>
          <w:spacing w:val="-2"/>
        </w:rPr>
        <w:t>b</w:t>
      </w:r>
      <w:r w:rsidRPr="00757EE5">
        <w:rPr>
          <w:rFonts w:ascii="Arial" w:hAnsi="Arial" w:cs="Arial"/>
          <w:spacing w:val="1"/>
        </w:rPr>
        <w:t>m</w:t>
      </w:r>
      <w:r w:rsidRPr="00757EE5">
        <w:rPr>
          <w:rFonts w:ascii="Arial" w:hAnsi="Arial" w:cs="Arial"/>
          <w:spacing w:val="-3"/>
        </w:rPr>
        <w:t>i</w:t>
      </w:r>
      <w:r w:rsidRPr="00757EE5">
        <w:rPr>
          <w:rFonts w:ascii="Arial" w:hAnsi="Arial" w:cs="Arial"/>
        </w:rPr>
        <w:t>s</w:t>
      </w:r>
      <w:r w:rsidRPr="00757EE5">
        <w:rPr>
          <w:rFonts w:ascii="Arial" w:hAnsi="Arial" w:cs="Arial"/>
          <w:spacing w:val="-2"/>
        </w:rPr>
        <w:t>s</w:t>
      </w:r>
      <w:r w:rsidRPr="00757EE5">
        <w:rPr>
          <w:rFonts w:ascii="Arial" w:hAnsi="Arial" w:cs="Arial"/>
        </w:rPr>
        <w:t>i</w:t>
      </w:r>
      <w:r w:rsidRPr="00757EE5">
        <w:rPr>
          <w:rFonts w:ascii="Arial" w:hAnsi="Arial" w:cs="Arial"/>
          <w:spacing w:val="1"/>
        </w:rPr>
        <w:t>o</w:t>
      </w:r>
      <w:r w:rsidRPr="00757EE5">
        <w:rPr>
          <w:rFonts w:ascii="Arial" w:hAnsi="Arial" w:cs="Arial"/>
          <w:spacing w:val="-1"/>
        </w:rPr>
        <w:t>n</w:t>
      </w:r>
      <w:r w:rsidRPr="00757EE5">
        <w:rPr>
          <w:rFonts w:ascii="Arial" w:hAnsi="Arial" w:cs="Arial"/>
        </w:rPr>
        <w:t>s a</w:t>
      </w:r>
      <w:r w:rsidRPr="00757EE5">
        <w:rPr>
          <w:rFonts w:ascii="Arial" w:hAnsi="Arial" w:cs="Arial"/>
          <w:spacing w:val="-1"/>
        </w:rPr>
        <w:t>n</w:t>
      </w:r>
      <w:r w:rsidRPr="00757EE5">
        <w:rPr>
          <w:rFonts w:ascii="Arial" w:hAnsi="Arial" w:cs="Arial"/>
        </w:rPr>
        <w:t>d t</w:t>
      </w:r>
      <w:r w:rsidRPr="00757EE5">
        <w:rPr>
          <w:rFonts w:ascii="Arial" w:hAnsi="Arial" w:cs="Arial"/>
          <w:spacing w:val="-3"/>
        </w:rPr>
        <w:t>h</w:t>
      </w:r>
      <w:r w:rsidRPr="00757EE5">
        <w:rPr>
          <w:rFonts w:ascii="Arial" w:hAnsi="Arial" w:cs="Arial"/>
        </w:rPr>
        <w:t>e i</w:t>
      </w:r>
      <w:r w:rsidRPr="00757EE5">
        <w:rPr>
          <w:rFonts w:ascii="Arial" w:hAnsi="Arial" w:cs="Arial"/>
          <w:spacing w:val="-1"/>
        </w:rPr>
        <w:t>n</w:t>
      </w:r>
      <w:r w:rsidRPr="00757EE5">
        <w:rPr>
          <w:rFonts w:ascii="Arial" w:hAnsi="Arial" w:cs="Arial"/>
        </w:rPr>
        <w:t>f</w:t>
      </w:r>
      <w:r w:rsidRPr="00757EE5">
        <w:rPr>
          <w:rFonts w:ascii="Arial" w:hAnsi="Arial" w:cs="Arial"/>
          <w:spacing w:val="1"/>
        </w:rPr>
        <w:t>o</w:t>
      </w:r>
      <w:r w:rsidRPr="00757EE5">
        <w:rPr>
          <w:rFonts w:ascii="Arial" w:hAnsi="Arial" w:cs="Arial"/>
        </w:rPr>
        <w:t>r</w:t>
      </w:r>
      <w:r w:rsidRPr="00757EE5">
        <w:rPr>
          <w:rFonts w:ascii="Arial" w:hAnsi="Arial" w:cs="Arial"/>
          <w:spacing w:val="1"/>
        </w:rPr>
        <w:t>m</w:t>
      </w:r>
      <w:r w:rsidRPr="00757EE5">
        <w:rPr>
          <w:rFonts w:ascii="Arial" w:hAnsi="Arial" w:cs="Arial"/>
          <w:spacing w:val="-3"/>
        </w:rPr>
        <w:t>a</w:t>
      </w:r>
      <w:r w:rsidRPr="00757EE5">
        <w:rPr>
          <w:rFonts w:ascii="Arial" w:hAnsi="Arial" w:cs="Arial"/>
        </w:rPr>
        <w:t>ti</w:t>
      </w:r>
      <w:r w:rsidRPr="00757EE5">
        <w:rPr>
          <w:rFonts w:ascii="Arial" w:hAnsi="Arial" w:cs="Arial"/>
          <w:spacing w:val="1"/>
        </w:rPr>
        <w:t>o</w:t>
      </w:r>
      <w:r w:rsidRPr="00757EE5">
        <w:rPr>
          <w:rFonts w:ascii="Arial" w:hAnsi="Arial" w:cs="Arial"/>
        </w:rPr>
        <w:t>n</w:t>
      </w:r>
      <w:r w:rsidRPr="00757EE5">
        <w:rPr>
          <w:rFonts w:ascii="Arial" w:hAnsi="Arial" w:cs="Arial"/>
          <w:spacing w:val="-1"/>
        </w:rPr>
        <w:t xml:space="preserve"> </w:t>
      </w:r>
      <w:r w:rsidRPr="00757EE5">
        <w:rPr>
          <w:rFonts w:ascii="Arial" w:hAnsi="Arial" w:cs="Arial"/>
        </w:rPr>
        <w:t>p</w:t>
      </w:r>
      <w:r w:rsidRPr="00757EE5">
        <w:rPr>
          <w:rFonts w:ascii="Arial" w:hAnsi="Arial" w:cs="Arial"/>
          <w:spacing w:val="-3"/>
        </w:rPr>
        <w:t>r</w:t>
      </w:r>
      <w:r w:rsidRPr="00757EE5">
        <w:rPr>
          <w:rFonts w:ascii="Arial" w:hAnsi="Arial" w:cs="Arial"/>
          <w:spacing w:val="-1"/>
        </w:rPr>
        <w:t>o</w:t>
      </w:r>
      <w:r w:rsidRPr="00757EE5">
        <w:rPr>
          <w:rFonts w:ascii="Arial" w:hAnsi="Arial" w:cs="Arial"/>
          <w:spacing w:val="1"/>
        </w:rPr>
        <w:t>v</w:t>
      </w:r>
      <w:r w:rsidRPr="00757EE5">
        <w:rPr>
          <w:rFonts w:ascii="Arial" w:hAnsi="Arial" w:cs="Arial"/>
        </w:rPr>
        <w:t>i</w:t>
      </w:r>
      <w:r w:rsidRPr="00757EE5">
        <w:rPr>
          <w:rFonts w:ascii="Arial" w:hAnsi="Arial" w:cs="Arial"/>
          <w:spacing w:val="-1"/>
        </w:rPr>
        <w:t>d</w:t>
      </w:r>
      <w:r w:rsidRPr="00757EE5">
        <w:rPr>
          <w:rFonts w:ascii="Arial" w:hAnsi="Arial" w:cs="Arial"/>
        </w:rPr>
        <w:t>ed.</w:t>
      </w:r>
    </w:p>
    <w:p w14:paraId="2036DA47" w14:textId="7C46BC1F" w:rsidR="00386487" w:rsidRDefault="00B032DB" w:rsidP="00442479">
      <w:pPr>
        <w:widowControl w:val="0"/>
        <w:numPr>
          <w:ilvl w:val="0"/>
          <w:numId w:val="2"/>
        </w:numPr>
        <w:autoSpaceDE w:val="0"/>
        <w:autoSpaceDN w:val="0"/>
        <w:adjustRightInd w:val="0"/>
        <w:spacing w:line="360" w:lineRule="auto"/>
        <w:jc w:val="both"/>
        <w:rPr>
          <w:rFonts w:ascii="Arial" w:hAnsi="Arial" w:cs="Arial"/>
        </w:rPr>
      </w:pPr>
      <w:r w:rsidRPr="00757EE5">
        <w:rPr>
          <w:rFonts w:ascii="Arial" w:hAnsi="Arial" w:cs="Arial"/>
        </w:rPr>
        <w:t xml:space="preserve">Service providers </w:t>
      </w:r>
      <w:r w:rsidRPr="00757EE5">
        <w:rPr>
          <w:rFonts w:ascii="Arial" w:hAnsi="Arial" w:cs="Arial"/>
          <w:spacing w:val="2"/>
        </w:rPr>
        <w:t>will</w:t>
      </w:r>
      <w:r w:rsidRPr="00757EE5">
        <w:rPr>
          <w:rFonts w:ascii="Arial" w:hAnsi="Arial" w:cs="Arial"/>
        </w:rPr>
        <w:t xml:space="preserve"> </w:t>
      </w:r>
      <w:r w:rsidRPr="00757EE5">
        <w:rPr>
          <w:rFonts w:ascii="Arial" w:hAnsi="Arial" w:cs="Arial"/>
          <w:spacing w:val="1"/>
        </w:rPr>
        <w:t>not</w:t>
      </w:r>
      <w:r w:rsidRPr="00757EE5">
        <w:rPr>
          <w:rFonts w:ascii="Arial" w:hAnsi="Arial" w:cs="Arial"/>
          <w:spacing w:val="49"/>
        </w:rPr>
        <w:t xml:space="preserve"> </w:t>
      </w:r>
      <w:r w:rsidRPr="00757EE5">
        <w:rPr>
          <w:rFonts w:ascii="Arial" w:hAnsi="Arial" w:cs="Arial"/>
        </w:rPr>
        <w:t>rate</w:t>
      </w:r>
      <w:r w:rsidRPr="00757EE5">
        <w:rPr>
          <w:rFonts w:ascii="Arial" w:hAnsi="Arial" w:cs="Arial"/>
          <w:spacing w:val="49"/>
        </w:rPr>
        <w:t xml:space="preserve"> </w:t>
      </w:r>
      <w:r w:rsidRPr="00757EE5">
        <w:rPr>
          <w:rFonts w:ascii="Arial" w:hAnsi="Arial" w:cs="Arial"/>
        </w:rPr>
        <w:t>th</w:t>
      </w:r>
      <w:r w:rsidRPr="00757EE5">
        <w:rPr>
          <w:rFonts w:ascii="Arial" w:hAnsi="Arial" w:cs="Arial"/>
          <w:spacing w:val="-2"/>
        </w:rPr>
        <w:t>e</w:t>
      </w:r>
      <w:r w:rsidRPr="00757EE5">
        <w:rPr>
          <w:rFonts w:ascii="Arial" w:hAnsi="Arial" w:cs="Arial"/>
          <w:spacing w:val="1"/>
        </w:rPr>
        <w:t>m</w:t>
      </w:r>
      <w:r w:rsidRPr="00757EE5">
        <w:rPr>
          <w:rFonts w:ascii="Arial" w:hAnsi="Arial" w:cs="Arial"/>
        </w:rPr>
        <w:t>se</w:t>
      </w:r>
      <w:r w:rsidRPr="00757EE5">
        <w:rPr>
          <w:rFonts w:ascii="Arial" w:hAnsi="Arial" w:cs="Arial"/>
          <w:spacing w:val="-2"/>
        </w:rPr>
        <w:t>l</w:t>
      </w:r>
      <w:r w:rsidRPr="00757EE5">
        <w:rPr>
          <w:rFonts w:ascii="Arial" w:hAnsi="Arial" w:cs="Arial"/>
          <w:spacing w:val="1"/>
        </w:rPr>
        <w:t>v</w:t>
      </w:r>
      <w:r w:rsidRPr="00757EE5">
        <w:rPr>
          <w:rFonts w:ascii="Arial" w:hAnsi="Arial" w:cs="Arial"/>
        </w:rPr>
        <w:t>e</w:t>
      </w:r>
      <w:r w:rsidRPr="00757EE5">
        <w:rPr>
          <w:rFonts w:ascii="Arial" w:hAnsi="Arial" w:cs="Arial"/>
          <w:spacing w:val="-2"/>
        </w:rPr>
        <w:t>s</w:t>
      </w:r>
      <w:r w:rsidRPr="00757EE5">
        <w:rPr>
          <w:rFonts w:ascii="Arial" w:hAnsi="Arial" w:cs="Arial"/>
        </w:rPr>
        <w:t xml:space="preserve">, </w:t>
      </w:r>
      <w:r w:rsidRPr="00757EE5">
        <w:rPr>
          <w:rFonts w:ascii="Arial" w:hAnsi="Arial" w:cs="Arial"/>
          <w:spacing w:val="1"/>
        </w:rPr>
        <w:t>but</w:t>
      </w:r>
      <w:r w:rsidRPr="00757EE5">
        <w:rPr>
          <w:rFonts w:ascii="Arial" w:hAnsi="Arial" w:cs="Arial"/>
        </w:rPr>
        <w:t xml:space="preserve"> </w:t>
      </w:r>
      <w:r w:rsidRPr="00757EE5">
        <w:rPr>
          <w:rFonts w:ascii="Arial" w:hAnsi="Arial" w:cs="Arial"/>
          <w:spacing w:val="1"/>
        </w:rPr>
        <w:t>need</w:t>
      </w:r>
      <w:r w:rsidRPr="00757EE5">
        <w:rPr>
          <w:rFonts w:ascii="Arial" w:hAnsi="Arial" w:cs="Arial"/>
        </w:rPr>
        <w:t xml:space="preserve"> </w:t>
      </w:r>
      <w:r w:rsidRPr="00757EE5">
        <w:rPr>
          <w:rFonts w:ascii="Arial" w:hAnsi="Arial" w:cs="Arial"/>
          <w:spacing w:val="1"/>
        </w:rPr>
        <w:t>to</w:t>
      </w:r>
      <w:r w:rsidRPr="00757EE5">
        <w:rPr>
          <w:rFonts w:ascii="Arial" w:hAnsi="Arial" w:cs="Arial"/>
          <w:spacing w:val="50"/>
        </w:rPr>
        <w:t xml:space="preserve"> </w:t>
      </w:r>
      <w:r w:rsidRPr="00757EE5">
        <w:rPr>
          <w:rFonts w:ascii="Arial" w:hAnsi="Arial" w:cs="Arial"/>
          <w:spacing w:val="4"/>
        </w:rPr>
        <w:t>e</w:t>
      </w:r>
      <w:r w:rsidRPr="00757EE5">
        <w:rPr>
          <w:rFonts w:ascii="Arial" w:hAnsi="Arial" w:cs="Arial"/>
          <w:spacing w:val="-1"/>
        </w:rPr>
        <w:t>n</w:t>
      </w:r>
      <w:r w:rsidRPr="00757EE5">
        <w:rPr>
          <w:rFonts w:ascii="Arial" w:hAnsi="Arial" w:cs="Arial"/>
          <w:spacing w:val="-2"/>
        </w:rPr>
        <w:t>s</w:t>
      </w:r>
      <w:r w:rsidRPr="00757EE5">
        <w:rPr>
          <w:rFonts w:ascii="Arial" w:hAnsi="Arial" w:cs="Arial"/>
          <w:spacing w:val="-1"/>
        </w:rPr>
        <w:t>u</w:t>
      </w:r>
      <w:r w:rsidRPr="00757EE5">
        <w:rPr>
          <w:rFonts w:ascii="Arial" w:hAnsi="Arial" w:cs="Arial"/>
        </w:rPr>
        <w:t xml:space="preserve">re </w:t>
      </w:r>
      <w:r w:rsidRPr="00757EE5">
        <w:rPr>
          <w:rFonts w:ascii="Arial" w:hAnsi="Arial" w:cs="Arial"/>
          <w:spacing w:val="1"/>
        </w:rPr>
        <w:t>that</w:t>
      </w:r>
      <w:r w:rsidRPr="00757EE5">
        <w:rPr>
          <w:rFonts w:ascii="Arial" w:hAnsi="Arial" w:cs="Arial"/>
          <w:spacing w:val="49"/>
        </w:rPr>
        <w:t xml:space="preserve"> </w:t>
      </w:r>
      <w:r w:rsidRPr="00757EE5">
        <w:rPr>
          <w:rFonts w:ascii="Arial" w:hAnsi="Arial" w:cs="Arial"/>
        </w:rPr>
        <w:t xml:space="preserve">all </w:t>
      </w:r>
      <w:r w:rsidRPr="00757EE5">
        <w:rPr>
          <w:rFonts w:ascii="Arial" w:hAnsi="Arial" w:cs="Arial"/>
          <w:spacing w:val="1"/>
        </w:rPr>
        <w:t>information</w:t>
      </w:r>
      <w:r w:rsidRPr="00757EE5">
        <w:rPr>
          <w:rFonts w:ascii="Arial" w:hAnsi="Arial" w:cs="Arial"/>
          <w:spacing w:val="50"/>
        </w:rPr>
        <w:t xml:space="preserve"> </w:t>
      </w:r>
      <w:r w:rsidRPr="00757EE5">
        <w:rPr>
          <w:rFonts w:ascii="Arial" w:hAnsi="Arial" w:cs="Arial"/>
          <w:spacing w:val="-3"/>
        </w:rPr>
        <w:t>i</w:t>
      </w:r>
      <w:r w:rsidRPr="00757EE5">
        <w:rPr>
          <w:rFonts w:ascii="Arial" w:hAnsi="Arial" w:cs="Arial"/>
        </w:rPr>
        <w:t xml:space="preserve">s </w:t>
      </w:r>
      <w:r w:rsidRPr="00757EE5">
        <w:rPr>
          <w:rFonts w:ascii="Arial" w:hAnsi="Arial" w:cs="Arial"/>
          <w:spacing w:val="1"/>
        </w:rPr>
        <w:t>supplied</w:t>
      </w:r>
      <w:r w:rsidRPr="00757EE5">
        <w:rPr>
          <w:rFonts w:ascii="Arial" w:hAnsi="Arial" w:cs="Arial"/>
        </w:rPr>
        <w:t xml:space="preserve"> </w:t>
      </w:r>
      <w:r w:rsidRPr="00757EE5">
        <w:rPr>
          <w:rFonts w:ascii="Arial" w:hAnsi="Arial" w:cs="Arial"/>
          <w:spacing w:val="1"/>
        </w:rPr>
        <w:t>as</w:t>
      </w:r>
      <w:r w:rsidRPr="00757EE5">
        <w:rPr>
          <w:rFonts w:ascii="Arial" w:hAnsi="Arial" w:cs="Arial"/>
        </w:rPr>
        <w:t xml:space="preserve"> req</w:t>
      </w:r>
      <w:r w:rsidRPr="00757EE5">
        <w:rPr>
          <w:rFonts w:ascii="Arial" w:hAnsi="Arial" w:cs="Arial"/>
          <w:spacing w:val="-1"/>
        </w:rPr>
        <w:t>u</w:t>
      </w:r>
      <w:r w:rsidRPr="00757EE5">
        <w:rPr>
          <w:rFonts w:ascii="Arial" w:hAnsi="Arial" w:cs="Arial"/>
        </w:rPr>
        <w:t>ire</w:t>
      </w:r>
      <w:r w:rsidRPr="00757EE5">
        <w:rPr>
          <w:rFonts w:ascii="Arial" w:hAnsi="Arial" w:cs="Arial"/>
          <w:spacing w:val="-1"/>
        </w:rPr>
        <w:t>d</w:t>
      </w:r>
      <w:r w:rsidRPr="00757EE5">
        <w:rPr>
          <w:rFonts w:ascii="Arial" w:hAnsi="Arial" w:cs="Arial"/>
        </w:rPr>
        <w:t>.</w:t>
      </w:r>
      <w:r w:rsidRPr="00757EE5">
        <w:rPr>
          <w:rFonts w:ascii="Arial" w:hAnsi="Arial" w:cs="Arial"/>
          <w:spacing w:val="4"/>
        </w:rPr>
        <w:t xml:space="preserve"> </w:t>
      </w:r>
      <w:r w:rsidRPr="00757EE5">
        <w:rPr>
          <w:rFonts w:ascii="Arial" w:hAnsi="Arial" w:cs="Arial"/>
        </w:rPr>
        <w:t>The</w:t>
      </w:r>
      <w:r w:rsidRPr="00757EE5">
        <w:rPr>
          <w:rFonts w:ascii="Arial" w:hAnsi="Arial" w:cs="Arial"/>
          <w:spacing w:val="4"/>
        </w:rPr>
        <w:t xml:space="preserve"> </w:t>
      </w:r>
      <w:r w:rsidR="006C0DE1">
        <w:rPr>
          <w:rFonts w:ascii="Arial" w:hAnsi="Arial" w:cs="Arial"/>
        </w:rPr>
        <w:t>DSTI</w:t>
      </w:r>
      <w:r w:rsidR="00C445EA" w:rsidRPr="00757EE5">
        <w:rPr>
          <w:rFonts w:ascii="Arial" w:hAnsi="Arial" w:cs="Arial"/>
        </w:rPr>
        <w:t xml:space="preserve"> </w:t>
      </w:r>
      <w:r w:rsidRPr="00757EE5">
        <w:rPr>
          <w:rFonts w:ascii="Arial" w:hAnsi="Arial" w:cs="Arial"/>
        </w:rPr>
        <w:t>panel members</w:t>
      </w:r>
      <w:r w:rsidRPr="00757EE5">
        <w:rPr>
          <w:rFonts w:ascii="Arial" w:hAnsi="Arial" w:cs="Arial"/>
          <w:spacing w:val="2"/>
        </w:rPr>
        <w:t xml:space="preserve"> </w:t>
      </w:r>
      <w:r w:rsidRPr="00757EE5">
        <w:rPr>
          <w:rFonts w:ascii="Arial" w:hAnsi="Arial" w:cs="Arial"/>
        </w:rPr>
        <w:t>will</w:t>
      </w:r>
      <w:r w:rsidRPr="00757EE5">
        <w:rPr>
          <w:rFonts w:ascii="Arial" w:hAnsi="Arial" w:cs="Arial"/>
          <w:spacing w:val="4"/>
        </w:rPr>
        <w:t xml:space="preserve"> </w:t>
      </w:r>
      <w:r w:rsidRPr="00757EE5">
        <w:rPr>
          <w:rFonts w:ascii="Arial" w:hAnsi="Arial" w:cs="Arial"/>
          <w:spacing w:val="-2"/>
        </w:rPr>
        <w:t>e</w:t>
      </w:r>
      <w:r w:rsidRPr="00757EE5">
        <w:rPr>
          <w:rFonts w:ascii="Arial" w:hAnsi="Arial" w:cs="Arial"/>
          <w:spacing w:val="1"/>
        </w:rPr>
        <w:t>v</w:t>
      </w:r>
      <w:r w:rsidRPr="00757EE5">
        <w:rPr>
          <w:rFonts w:ascii="Arial" w:hAnsi="Arial" w:cs="Arial"/>
          <w:spacing w:val="-3"/>
        </w:rPr>
        <w:t>a</w:t>
      </w:r>
      <w:r w:rsidRPr="00757EE5">
        <w:rPr>
          <w:rFonts w:ascii="Arial" w:hAnsi="Arial" w:cs="Arial"/>
        </w:rPr>
        <w:t>l</w:t>
      </w:r>
      <w:r w:rsidRPr="00757EE5">
        <w:rPr>
          <w:rFonts w:ascii="Arial" w:hAnsi="Arial" w:cs="Arial"/>
          <w:spacing w:val="-1"/>
        </w:rPr>
        <w:t>u</w:t>
      </w:r>
      <w:r w:rsidRPr="00757EE5">
        <w:rPr>
          <w:rFonts w:ascii="Arial" w:hAnsi="Arial" w:cs="Arial"/>
        </w:rPr>
        <w:t>ate</w:t>
      </w:r>
      <w:r w:rsidRPr="00757EE5">
        <w:rPr>
          <w:rFonts w:ascii="Arial" w:hAnsi="Arial" w:cs="Arial"/>
          <w:spacing w:val="5"/>
        </w:rPr>
        <w:t xml:space="preserve"> </w:t>
      </w:r>
      <w:r w:rsidRPr="00757EE5">
        <w:rPr>
          <w:rFonts w:ascii="Arial" w:hAnsi="Arial" w:cs="Arial"/>
        </w:rPr>
        <w:t>a</w:t>
      </w:r>
      <w:r w:rsidRPr="00757EE5">
        <w:rPr>
          <w:rFonts w:ascii="Arial" w:hAnsi="Arial" w:cs="Arial"/>
          <w:spacing w:val="-1"/>
        </w:rPr>
        <w:t>n</w:t>
      </w:r>
      <w:r w:rsidRPr="00757EE5">
        <w:rPr>
          <w:rFonts w:ascii="Arial" w:hAnsi="Arial" w:cs="Arial"/>
        </w:rPr>
        <w:t>d</w:t>
      </w:r>
      <w:r w:rsidRPr="00757EE5">
        <w:rPr>
          <w:rFonts w:ascii="Arial" w:hAnsi="Arial" w:cs="Arial"/>
          <w:spacing w:val="3"/>
        </w:rPr>
        <w:t xml:space="preserve"> </w:t>
      </w:r>
      <w:r w:rsidRPr="00757EE5">
        <w:rPr>
          <w:rFonts w:ascii="Arial" w:hAnsi="Arial" w:cs="Arial"/>
        </w:rPr>
        <w:t>s</w:t>
      </w:r>
      <w:r w:rsidRPr="00757EE5">
        <w:rPr>
          <w:rFonts w:ascii="Arial" w:hAnsi="Arial" w:cs="Arial"/>
          <w:spacing w:val="-2"/>
        </w:rPr>
        <w:t>c</w:t>
      </w:r>
      <w:r w:rsidRPr="00757EE5">
        <w:rPr>
          <w:rFonts w:ascii="Arial" w:hAnsi="Arial" w:cs="Arial"/>
          <w:spacing w:val="1"/>
        </w:rPr>
        <w:t>o</w:t>
      </w:r>
      <w:r w:rsidRPr="00757EE5">
        <w:rPr>
          <w:rFonts w:ascii="Arial" w:hAnsi="Arial" w:cs="Arial"/>
        </w:rPr>
        <w:t>re</w:t>
      </w:r>
      <w:r w:rsidRPr="00757EE5">
        <w:rPr>
          <w:rFonts w:ascii="Arial" w:hAnsi="Arial" w:cs="Arial"/>
          <w:spacing w:val="2"/>
        </w:rPr>
        <w:t xml:space="preserve"> </w:t>
      </w:r>
      <w:r w:rsidRPr="00757EE5">
        <w:rPr>
          <w:rFonts w:ascii="Arial" w:hAnsi="Arial" w:cs="Arial"/>
        </w:rPr>
        <w:t>all</w:t>
      </w:r>
      <w:r w:rsidRPr="00757EE5">
        <w:rPr>
          <w:rFonts w:ascii="Arial" w:hAnsi="Arial" w:cs="Arial"/>
          <w:spacing w:val="3"/>
        </w:rPr>
        <w:t xml:space="preserve"> </w:t>
      </w:r>
      <w:r w:rsidRPr="00757EE5">
        <w:rPr>
          <w:rFonts w:ascii="Arial" w:hAnsi="Arial" w:cs="Arial"/>
        </w:rPr>
        <w:t>res</w:t>
      </w:r>
      <w:r w:rsidRPr="00757EE5">
        <w:rPr>
          <w:rFonts w:ascii="Arial" w:hAnsi="Arial" w:cs="Arial"/>
          <w:spacing w:val="-3"/>
        </w:rPr>
        <w:t>p</w:t>
      </w:r>
      <w:r w:rsidRPr="00757EE5">
        <w:rPr>
          <w:rFonts w:ascii="Arial" w:hAnsi="Arial" w:cs="Arial"/>
          <w:spacing w:val="1"/>
        </w:rPr>
        <w:t>o</w:t>
      </w:r>
      <w:r w:rsidRPr="00757EE5">
        <w:rPr>
          <w:rFonts w:ascii="Arial" w:hAnsi="Arial" w:cs="Arial"/>
          <w:spacing w:val="-1"/>
        </w:rPr>
        <w:t>n</w:t>
      </w:r>
      <w:r w:rsidRPr="00757EE5">
        <w:rPr>
          <w:rFonts w:ascii="Arial" w:hAnsi="Arial" w:cs="Arial"/>
          <w:spacing w:val="-2"/>
        </w:rPr>
        <w:t>s</w:t>
      </w:r>
      <w:r w:rsidRPr="00757EE5">
        <w:rPr>
          <w:rFonts w:ascii="Arial" w:hAnsi="Arial" w:cs="Arial"/>
        </w:rPr>
        <w:t>ive</w:t>
      </w:r>
      <w:r w:rsidRPr="00757EE5">
        <w:rPr>
          <w:rFonts w:ascii="Arial" w:hAnsi="Arial" w:cs="Arial"/>
          <w:spacing w:val="5"/>
        </w:rPr>
        <w:t xml:space="preserve"> </w:t>
      </w:r>
      <w:r w:rsidRPr="00757EE5">
        <w:rPr>
          <w:rFonts w:ascii="Arial" w:hAnsi="Arial" w:cs="Arial"/>
          <w:spacing w:val="-1"/>
        </w:rPr>
        <w:t>b</w:t>
      </w:r>
      <w:r w:rsidRPr="00757EE5">
        <w:rPr>
          <w:rFonts w:ascii="Arial" w:hAnsi="Arial" w:cs="Arial"/>
        </w:rPr>
        <w:t>i</w:t>
      </w:r>
      <w:r w:rsidRPr="00757EE5">
        <w:rPr>
          <w:rFonts w:ascii="Arial" w:hAnsi="Arial" w:cs="Arial"/>
          <w:spacing w:val="-1"/>
        </w:rPr>
        <w:t>d</w:t>
      </w:r>
      <w:r w:rsidRPr="00757EE5">
        <w:rPr>
          <w:rFonts w:ascii="Arial" w:hAnsi="Arial" w:cs="Arial"/>
        </w:rPr>
        <w:t>s</w:t>
      </w:r>
      <w:r w:rsidRPr="00757EE5">
        <w:rPr>
          <w:rFonts w:ascii="Arial" w:hAnsi="Arial" w:cs="Arial"/>
          <w:spacing w:val="4"/>
        </w:rPr>
        <w:t xml:space="preserve"> </w:t>
      </w:r>
      <w:r w:rsidRPr="00757EE5">
        <w:rPr>
          <w:rFonts w:ascii="Arial" w:hAnsi="Arial" w:cs="Arial"/>
        </w:rPr>
        <w:t>a</w:t>
      </w:r>
      <w:r w:rsidRPr="00757EE5">
        <w:rPr>
          <w:rFonts w:ascii="Arial" w:hAnsi="Arial" w:cs="Arial"/>
          <w:spacing w:val="-1"/>
        </w:rPr>
        <w:t>n</w:t>
      </w:r>
      <w:r w:rsidRPr="00757EE5">
        <w:rPr>
          <w:rFonts w:ascii="Arial" w:hAnsi="Arial" w:cs="Arial"/>
        </w:rPr>
        <w:t>d will</w:t>
      </w:r>
      <w:r w:rsidRPr="00757EE5">
        <w:rPr>
          <w:rFonts w:ascii="Arial" w:hAnsi="Arial" w:cs="Arial"/>
          <w:spacing w:val="1"/>
        </w:rPr>
        <w:t xml:space="preserve"> </w:t>
      </w:r>
      <w:r w:rsidRPr="00757EE5">
        <w:rPr>
          <w:rFonts w:ascii="Arial" w:hAnsi="Arial" w:cs="Arial"/>
          <w:spacing w:val="-1"/>
        </w:rPr>
        <w:t>v</w:t>
      </w:r>
      <w:r w:rsidRPr="00757EE5">
        <w:rPr>
          <w:rFonts w:ascii="Arial" w:hAnsi="Arial" w:cs="Arial"/>
        </w:rPr>
        <w:t>erify</w:t>
      </w:r>
      <w:r w:rsidRPr="00757EE5">
        <w:rPr>
          <w:rFonts w:ascii="Arial" w:hAnsi="Arial" w:cs="Arial"/>
          <w:spacing w:val="-1"/>
        </w:rPr>
        <w:t xml:space="preserve"> </w:t>
      </w:r>
      <w:r w:rsidRPr="00757EE5">
        <w:rPr>
          <w:rFonts w:ascii="Arial" w:hAnsi="Arial" w:cs="Arial"/>
        </w:rPr>
        <w:t>all d</w:t>
      </w:r>
      <w:r w:rsidRPr="00757EE5">
        <w:rPr>
          <w:rFonts w:ascii="Arial" w:hAnsi="Arial" w:cs="Arial"/>
          <w:spacing w:val="1"/>
        </w:rPr>
        <w:t>o</w:t>
      </w:r>
      <w:r w:rsidRPr="00757EE5">
        <w:rPr>
          <w:rFonts w:ascii="Arial" w:hAnsi="Arial" w:cs="Arial"/>
        </w:rPr>
        <w:t>c</w:t>
      </w:r>
      <w:r w:rsidRPr="00757EE5">
        <w:rPr>
          <w:rFonts w:ascii="Arial" w:hAnsi="Arial" w:cs="Arial"/>
          <w:spacing w:val="-3"/>
        </w:rPr>
        <w:t>u</w:t>
      </w:r>
      <w:r w:rsidRPr="00757EE5">
        <w:rPr>
          <w:rFonts w:ascii="Arial" w:hAnsi="Arial" w:cs="Arial"/>
          <w:spacing w:val="1"/>
        </w:rPr>
        <w:t>m</w:t>
      </w:r>
      <w:r w:rsidRPr="00757EE5">
        <w:rPr>
          <w:rFonts w:ascii="Arial" w:hAnsi="Arial" w:cs="Arial"/>
        </w:rPr>
        <w:t>e</w:t>
      </w:r>
      <w:r w:rsidRPr="00757EE5">
        <w:rPr>
          <w:rFonts w:ascii="Arial" w:hAnsi="Arial" w:cs="Arial"/>
          <w:spacing w:val="-3"/>
        </w:rPr>
        <w:t>n</w:t>
      </w:r>
      <w:r w:rsidRPr="00757EE5">
        <w:rPr>
          <w:rFonts w:ascii="Arial" w:hAnsi="Arial" w:cs="Arial"/>
        </w:rPr>
        <w:t>ts</w:t>
      </w:r>
      <w:r w:rsidRPr="00757EE5">
        <w:rPr>
          <w:rFonts w:ascii="Arial" w:hAnsi="Arial" w:cs="Arial"/>
          <w:spacing w:val="1"/>
        </w:rPr>
        <w:t xml:space="preserve"> </w:t>
      </w:r>
      <w:r w:rsidRPr="00757EE5">
        <w:rPr>
          <w:rFonts w:ascii="Arial" w:hAnsi="Arial" w:cs="Arial"/>
        </w:rPr>
        <w:t>s</w:t>
      </w:r>
      <w:r w:rsidRPr="00757EE5">
        <w:rPr>
          <w:rFonts w:ascii="Arial" w:hAnsi="Arial" w:cs="Arial"/>
          <w:spacing w:val="-3"/>
        </w:rPr>
        <w:t>u</w:t>
      </w:r>
      <w:r w:rsidRPr="00757EE5">
        <w:rPr>
          <w:rFonts w:ascii="Arial" w:hAnsi="Arial" w:cs="Arial"/>
          <w:spacing w:val="-1"/>
        </w:rPr>
        <w:t>b</w:t>
      </w:r>
      <w:r w:rsidRPr="00757EE5">
        <w:rPr>
          <w:rFonts w:ascii="Arial" w:hAnsi="Arial" w:cs="Arial"/>
          <w:spacing w:val="1"/>
        </w:rPr>
        <w:t>m</w:t>
      </w:r>
      <w:r w:rsidRPr="00757EE5">
        <w:rPr>
          <w:rFonts w:ascii="Arial" w:hAnsi="Arial" w:cs="Arial"/>
        </w:rPr>
        <w:t>it</w:t>
      </w:r>
      <w:r w:rsidRPr="00757EE5">
        <w:rPr>
          <w:rFonts w:ascii="Arial" w:hAnsi="Arial" w:cs="Arial"/>
          <w:spacing w:val="-2"/>
        </w:rPr>
        <w:t>t</w:t>
      </w:r>
      <w:r w:rsidRPr="00757EE5">
        <w:rPr>
          <w:rFonts w:ascii="Arial" w:hAnsi="Arial" w:cs="Arial"/>
        </w:rPr>
        <w:t>ed by</w:t>
      </w:r>
      <w:r w:rsidRPr="00757EE5">
        <w:rPr>
          <w:rFonts w:ascii="Arial" w:hAnsi="Arial" w:cs="Arial"/>
          <w:spacing w:val="-1"/>
        </w:rPr>
        <w:t xml:space="preserve"> </w:t>
      </w:r>
      <w:r w:rsidRPr="00757EE5">
        <w:rPr>
          <w:rFonts w:ascii="Arial" w:hAnsi="Arial" w:cs="Arial"/>
        </w:rPr>
        <w:t>the service providers.</w:t>
      </w:r>
    </w:p>
    <w:p w14:paraId="0C75E98A" w14:textId="77777777" w:rsidR="00442479" w:rsidRPr="00442479" w:rsidRDefault="00442479" w:rsidP="00442479">
      <w:pPr>
        <w:widowControl w:val="0"/>
        <w:autoSpaceDE w:val="0"/>
        <w:autoSpaceDN w:val="0"/>
        <w:adjustRightInd w:val="0"/>
        <w:spacing w:line="360" w:lineRule="auto"/>
        <w:jc w:val="both"/>
        <w:rPr>
          <w:rFonts w:ascii="Arial" w:hAnsi="Arial" w:cs="Arial"/>
        </w:rPr>
      </w:pPr>
    </w:p>
    <w:p w14:paraId="6AEE5442" w14:textId="208C5C4F" w:rsidR="004A6EB8" w:rsidRPr="00442479" w:rsidRDefault="002D1057" w:rsidP="00091760">
      <w:pPr>
        <w:pStyle w:val="ListParagraph"/>
        <w:widowControl w:val="0"/>
        <w:numPr>
          <w:ilvl w:val="1"/>
          <w:numId w:val="9"/>
        </w:numPr>
        <w:tabs>
          <w:tab w:val="left" w:pos="720"/>
        </w:tabs>
        <w:autoSpaceDE w:val="0"/>
        <w:autoSpaceDN w:val="0"/>
        <w:adjustRightInd w:val="0"/>
        <w:spacing w:line="360" w:lineRule="auto"/>
        <w:ind w:left="709" w:right="-20" w:hanging="709"/>
        <w:jc w:val="both"/>
        <w:rPr>
          <w:rFonts w:ascii="Arial" w:hAnsi="Arial" w:cs="Arial"/>
        </w:rPr>
      </w:pPr>
      <w:r w:rsidRPr="00757EE5">
        <w:rPr>
          <w:rFonts w:ascii="Arial" w:hAnsi="Arial" w:cs="Arial"/>
          <w:b/>
        </w:rPr>
        <w:t xml:space="preserve">Phase </w:t>
      </w:r>
      <w:r w:rsidR="00E77534">
        <w:rPr>
          <w:rFonts w:ascii="Arial" w:hAnsi="Arial" w:cs="Arial"/>
          <w:b/>
        </w:rPr>
        <w:t>1</w:t>
      </w:r>
      <w:r w:rsidRPr="00757EE5">
        <w:rPr>
          <w:rFonts w:ascii="Arial" w:hAnsi="Arial" w:cs="Arial"/>
          <w:b/>
        </w:rPr>
        <w:t>:  Functionality Evaluation</w:t>
      </w:r>
    </w:p>
    <w:p w14:paraId="220C2D9A" w14:textId="55EBC979" w:rsidR="00442479" w:rsidRDefault="000A387C" w:rsidP="000A387C">
      <w:pPr>
        <w:widowControl w:val="0"/>
        <w:tabs>
          <w:tab w:val="left" w:pos="1260"/>
        </w:tabs>
        <w:autoSpaceDE w:val="0"/>
        <w:autoSpaceDN w:val="0"/>
        <w:adjustRightInd w:val="0"/>
        <w:spacing w:line="360" w:lineRule="auto"/>
        <w:ind w:left="900" w:hanging="990"/>
        <w:jc w:val="both"/>
        <w:rPr>
          <w:rFonts w:ascii="Arial" w:hAnsi="Arial" w:cs="Arial"/>
          <w:spacing w:val="1"/>
        </w:rPr>
      </w:pPr>
      <w:r>
        <w:rPr>
          <w:rFonts w:ascii="Arial" w:hAnsi="Arial" w:cs="Arial"/>
          <w:spacing w:val="1"/>
        </w:rPr>
        <w:t>10</w:t>
      </w:r>
      <w:r w:rsidR="00E77534">
        <w:rPr>
          <w:rFonts w:ascii="Arial" w:hAnsi="Arial" w:cs="Arial"/>
          <w:spacing w:val="1"/>
        </w:rPr>
        <w:t>.2.1</w:t>
      </w:r>
      <w:r w:rsidR="00E77534">
        <w:rPr>
          <w:rFonts w:ascii="Arial" w:hAnsi="Arial" w:cs="Arial"/>
          <w:spacing w:val="1"/>
        </w:rPr>
        <w:tab/>
      </w:r>
      <w:r w:rsidR="00B032DB" w:rsidRPr="006A2BA3">
        <w:rPr>
          <w:rFonts w:ascii="Arial" w:hAnsi="Arial" w:cs="Arial"/>
          <w:spacing w:val="1"/>
        </w:rPr>
        <w:t>Service provider</w:t>
      </w:r>
      <w:r w:rsidR="00B032DB" w:rsidRPr="006A2BA3">
        <w:rPr>
          <w:rFonts w:ascii="Arial" w:hAnsi="Arial" w:cs="Arial"/>
        </w:rPr>
        <w:t>s’</w:t>
      </w:r>
      <w:r w:rsidR="00B032DB" w:rsidRPr="006A2BA3">
        <w:rPr>
          <w:rFonts w:ascii="Arial" w:hAnsi="Arial" w:cs="Arial"/>
          <w:spacing w:val="3"/>
        </w:rPr>
        <w:t xml:space="preserve"> </w:t>
      </w:r>
      <w:r w:rsidR="00B032DB" w:rsidRPr="006A2BA3">
        <w:rPr>
          <w:rFonts w:ascii="Arial" w:hAnsi="Arial" w:cs="Arial"/>
        </w:rPr>
        <w:t>r</w:t>
      </w:r>
      <w:r w:rsidR="00B032DB" w:rsidRPr="006A2BA3">
        <w:rPr>
          <w:rFonts w:ascii="Arial" w:hAnsi="Arial" w:cs="Arial"/>
          <w:spacing w:val="-2"/>
        </w:rPr>
        <w:t>e</w:t>
      </w:r>
      <w:r w:rsidR="00B032DB" w:rsidRPr="006A2BA3">
        <w:rPr>
          <w:rFonts w:ascii="Arial" w:hAnsi="Arial" w:cs="Arial"/>
        </w:rPr>
        <w:t>spons</w:t>
      </w:r>
      <w:r w:rsidR="00B032DB" w:rsidRPr="006A2BA3">
        <w:rPr>
          <w:rFonts w:ascii="Arial" w:hAnsi="Arial" w:cs="Arial"/>
          <w:spacing w:val="-2"/>
        </w:rPr>
        <w:t>e</w:t>
      </w:r>
      <w:r w:rsidR="00B032DB" w:rsidRPr="006A2BA3">
        <w:rPr>
          <w:rFonts w:ascii="Arial" w:hAnsi="Arial" w:cs="Arial"/>
        </w:rPr>
        <w:t>s</w:t>
      </w:r>
      <w:r w:rsidR="00B032DB" w:rsidRPr="006A2BA3">
        <w:rPr>
          <w:rFonts w:ascii="Arial" w:hAnsi="Arial" w:cs="Arial"/>
          <w:spacing w:val="1"/>
        </w:rPr>
        <w:t xml:space="preserve"> </w:t>
      </w:r>
      <w:r w:rsidR="00B032DB" w:rsidRPr="006A2BA3">
        <w:rPr>
          <w:rFonts w:ascii="Arial" w:hAnsi="Arial" w:cs="Arial"/>
        </w:rPr>
        <w:t>will</w:t>
      </w:r>
      <w:r w:rsidR="00B032DB" w:rsidRPr="006A2BA3">
        <w:rPr>
          <w:rFonts w:ascii="Arial" w:hAnsi="Arial" w:cs="Arial"/>
          <w:spacing w:val="2"/>
        </w:rPr>
        <w:t xml:space="preserve"> </w:t>
      </w:r>
      <w:r w:rsidR="00B032DB" w:rsidRPr="006A2BA3">
        <w:rPr>
          <w:rFonts w:ascii="Arial" w:hAnsi="Arial" w:cs="Arial"/>
          <w:spacing w:val="-1"/>
        </w:rPr>
        <w:t>b</w:t>
      </w:r>
      <w:r w:rsidR="00B032DB" w:rsidRPr="006A2BA3">
        <w:rPr>
          <w:rFonts w:ascii="Arial" w:hAnsi="Arial" w:cs="Arial"/>
        </w:rPr>
        <w:t>e</w:t>
      </w:r>
      <w:r w:rsidR="00B032DB" w:rsidRPr="006A2BA3">
        <w:rPr>
          <w:rFonts w:ascii="Arial" w:hAnsi="Arial" w:cs="Arial"/>
          <w:spacing w:val="1"/>
        </w:rPr>
        <w:t xml:space="preserve"> </w:t>
      </w:r>
      <w:r w:rsidR="00B032DB" w:rsidRPr="006A2BA3">
        <w:rPr>
          <w:rFonts w:ascii="Arial" w:hAnsi="Arial" w:cs="Arial"/>
          <w:spacing w:val="-2"/>
        </w:rPr>
        <w:t>e</w:t>
      </w:r>
      <w:r w:rsidR="00B032DB" w:rsidRPr="006A2BA3">
        <w:rPr>
          <w:rFonts w:ascii="Arial" w:hAnsi="Arial" w:cs="Arial"/>
          <w:spacing w:val="1"/>
        </w:rPr>
        <w:t>v</w:t>
      </w:r>
      <w:r w:rsidR="00B032DB" w:rsidRPr="006A2BA3">
        <w:rPr>
          <w:rFonts w:ascii="Arial" w:hAnsi="Arial" w:cs="Arial"/>
        </w:rPr>
        <w:t>al</w:t>
      </w:r>
      <w:r w:rsidR="00B032DB" w:rsidRPr="006A2BA3">
        <w:rPr>
          <w:rFonts w:ascii="Arial" w:hAnsi="Arial" w:cs="Arial"/>
          <w:spacing w:val="-1"/>
        </w:rPr>
        <w:t>u</w:t>
      </w:r>
      <w:r w:rsidR="00B032DB" w:rsidRPr="006A2BA3">
        <w:rPr>
          <w:rFonts w:ascii="Arial" w:hAnsi="Arial" w:cs="Arial"/>
        </w:rPr>
        <w:t>ated f</w:t>
      </w:r>
      <w:r w:rsidR="00B032DB" w:rsidRPr="006A2BA3">
        <w:rPr>
          <w:rFonts w:ascii="Arial" w:hAnsi="Arial" w:cs="Arial"/>
          <w:spacing w:val="1"/>
        </w:rPr>
        <w:t>o</w:t>
      </w:r>
      <w:r w:rsidR="00B032DB" w:rsidRPr="006A2BA3">
        <w:rPr>
          <w:rFonts w:ascii="Arial" w:hAnsi="Arial" w:cs="Arial"/>
        </w:rPr>
        <w:t>r f</w:t>
      </w:r>
      <w:r w:rsidR="00B032DB" w:rsidRPr="006A2BA3">
        <w:rPr>
          <w:rFonts w:ascii="Arial" w:hAnsi="Arial" w:cs="Arial"/>
          <w:spacing w:val="-1"/>
        </w:rPr>
        <w:t>un</w:t>
      </w:r>
      <w:r w:rsidR="00B032DB" w:rsidRPr="006A2BA3">
        <w:rPr>
          <w:rFonts w:ascii="Arial" w:hAnsi="Arial" w:cs="Arial"/>
        </w:rPr>
        <w:t>cti</w:t>
      </w:r>
      <w:r w:rsidR="00B032DB" w:rsidRPr="006A2BA3">
        <w:rPr>
          <w:rFonts w:ascii="Arial" w:hAnsi="Arial" w:cs="Arial"/>
          <w:spacing w:val="1"/>
        </w:rPr>
        <w:t>o</w:t>
      </w:r>
      <w:r w:rsidR="00B032DB" w:rsidRPr="006A2BA3">
        <w:rPr>
          <w:rFonts w:ascii="Arial" w:hAnsi="Arial" w:cs="Arial"/>
          <w:spacing w:val="-1"/>
        </w:rPr>
        <w:t>n</w:t>
      </w:r>
      <w:r w:rsidR="00B032DB" w:rsidRPr="006A2BA3">
        <w:rPr>
          <w:rFonts w:ascii="Arial" w:hAnsi="Arial" w:cs="Arial"/>
        </w:rPr>
        <w:t>al</w:t>
      </w:r>
      <w:r w:rsidR="00B032DB" w:rsidRPr="006A2BA3">
        <w:rPr>
          <w:rFonts w:ascii="Arial" w:hAnsi="Arial" w:cs="Arial"/>
          <w:spacing w:val="-1"/>
        </w:rPr>
        <w:t>i</w:t>
      </w:r>
      <w:r w:rsidR="00B032DB" w:rsidRPr="006A2BA3">
        <w:rPr>
          <w:rFonts w:ascii="Arial" w:hAnsi="Arial" w:cs="Arial"/>
        </w:rPr>
        <w:t xml:space="preserve">ty in this </w:t>
      </w:r>
      <w:r w:rsidR="00E77534">
        <w:rPr>
          <w:rFonts w:ascii="Arial" w:hAnsi="Arial" w:cs="Arial"/>
        </w:rPr>
        <w:t xml:space="preserve">phase and will be expected to achieve a score of sixty percent (60%) </w:t>
      </w:r>
      <w:r w:rsidR="00E77534">
        <w:rPr>
          <w:rFonts w:ascii="Arial" w:hAnsi="Arial" w:cs="Arial"/>
          <w:spacing w:val="1"/>
        </w:rPr>
        <w:t>for them to proceed to the next phase of evaluation.</w:t>
      </w:r>
    </w:p>
    <w:p w14:paraId="29F7836E" w14:textId="58FEAE21" w:rsidR="002E50F9" w:rsidRDefault="000A387C"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r>
        <w:rPr>
          <w:rFonts w:ascii="Arial" w:hAnsi="Arial" w:cs="Arial"/>
        </w:rPr>
        <w:lastRenderedPageBreak/>
        <w:t>10</w:t>
      </w:r>
      <w:r w:rsidR="00E77534">
        <w:rPr>
          <w:rFonts w:ascii="Arial" w:hAnsi="Arial" w:cs="Arial"/>
        </w:rPr>
        <w:t>.2.2</w:t>
      </w:r>
      <w:r>
        <w:rPr>
          <w:rFonts w:ascii="Arial" w:hAnsi="Arial" w:cs="Arial"/>
        </w:rPr>
        <w:t xml:space="preserve">   </w:t>
      </w:r>
      <w:r w:rsidR="00FF6C8E" w:rsidRPr="006A2BA3">
        <w:rPr>
          <w:rFonts w:ascii="Arial" w:hAnsi="Arial" w:cs="Arial"/>
        </w:rPr>
        <w:t>The</w:t>
      </w:r>
      <w:r w:rsidR="00FF6C8E" w:rsidRPr="006A2BA3">
        <w:rPr>
          <w:rFonts w:ascii="Arial" w:hAnsi="Arial" w:cs="Arial"/>
          <w:spacing w:val="2"/>
        </w:rPr>
        <w:t xml:space="preserve"> </w:t>
      </w:r>
      <w:r w:rsidR="006C0DE1">
        <w:rPr>
          <w:rFonts w:ascii="Arial" w:hAnsi="Arial" w:cs="Arial"/>
          <w:spacing w:val="2"/>
        </w:rPr>
        <w:t>DSTI</w:t>
      </w:r>
      <w:r w:rsidR="00FF6C8E" w:rsidRPr="006A2BA3">
        <w:rPr>
          <w:rFonts w:ascii="Arial" w:hAnsi="Arial" w:cs="Arial"/>
          <w:spacing w:val="2"/>
        </w:rPr>
        <w:t xml:space="preserve"> </w:t>
      </w:r>
      <w:r w:rsidR="00FF6C8E" w:rsidRPr="006A2BA3">
        <w:rPr>
          <w:rFonts w:ascii="Arial" w:hAnsi="Arial" w:cs="Arial"/>
          <w:spacing w:val="-1"/>
        </w:rPr>
        <w:t>p</w:t>
      </w:r>
      <w:r w:rsidR="00FF6C8E" w:rsidRPr="006A2BA3">
        <w:rPr>
          <w:rFonts w:ascii="Arial" w:hAnsi="Arial" w:cs="Arial"/>
        </w:rPr>
        <w:t>a</w:t>
      </w:r>
      <w:r w:rsidR="00FF6C8E" w:rsidRPr="006A2BA3">
        <w:rPr>
          <w:rFonts w:ascii="Arial" w:hAnsi="Arial" w:cs="Arial"/>
          <w:spacing w:val="-1"/>
        </w:rPr>
        <w:t>n</w:t>
      </w:r>
      <w:r w:rsidR="00FF6C8E" w:rsidRPr="006A2BA3">
        <w:rPr>
          <w:rFonts w:ascii="Arial" w:hAnsi="Arial" w:cs="Arial"/>
        </w:rPr>
        <w:t>el</w:t>
      </w:r>
      <w:r w:rsidR="00FF6C8E" w:rsidRPr="006A2BA3">
        <w:rPr>
          <w:rFonts w:ascii="Arial" w:hAnsi="Arial" w:cs="Arial"/>
          <w:spacing w:val="2"/>
        </w:rPr>
        <w:t xml:space="preserve"> </w:t>
      </w:r>
      <w:r w:rsidR="00FF6C8E" w:rsidRPr="006A2BA3">
        <w:rPr>
          <w:rFonts w:ascii="Arial" w:hAnsi="Arial" w:cs="Arial"/>
          <w:spacing w:val="-1"/>
        </w:rPr>
        <w:t>m</w:t>
      </w:r>
      <w:r w:rsidR="00FF6C8E" w:rsidRPr="006A2BA3">
        <w:rPr>
          <w:rFonts w:ascii="Arial" w:hAnsi="Arial" w:cs="Arial"/>
        </w:rPr>
        <w:t>e</w:t>
      </w:r>
      <w:r w:rsidR="00FF6C8E" w:rsidRPr="006A2BA3">
        <w:rPr>
          <w:rFonts w:ascii="Arial" w:hAnsi="Arial" w:cs="Arial"/>
          <w:spacing w:val="1"/>
        </w:rPr>
        <w:t>m</w:t>
      </w:r>
      <w:r w:rsidR="00FF6C8E" w:rsidRPr="006A2BA3">
        <w:rPr>
          <w:rFonts w:ascii="Arial" w:hAnsi="Arial" w:cs="Arial"/>
          <w:spacing w:val="-3"/>
        </w:rPr>
        <w:t>b</w:t>
      </w:r>
      <w:r w:rsidR="00FF6C8E" w:rsidRPr="006A2BA3">
        <w:rPr>
          <w:rFonts w:ascii="Arial" w:hAnsi="Arial" w:cs="Arial"/>
        </w:rPr>
        <w:t>ers</w:t>
      </w:r>
      <w:r w:rsidR="00FF6C8E" w:rsidRPr="006A2BA3">
        <w:rPr>
          <w:rFonts w:ascii="Arial" w:hAnsi="Arial" w:cs="Arial"/>
          <w:spacing w:val="2"/>
        </w:rPr>
        <w:t xml:space="preserve"> </w:t>
      </w:r>
      <w:r w:rsidR="00FF6C8E" w:rsidRPr="006A2BA3">
        <w:rPr>
          <w:rFonts w:ascii="Arial" w:hAnsi="Arial" w:cs="Arial"/>
        </w:rPr>
        <w:t>will</w:t>
      </w:r>
      <w:r w:rsidR="00FF6C8E" w:rsidRPr="006A2BA3">
        <w:rPr>
          <w:rFonts w:ascii="Arial" w:hAnsi="Arial" w:cs="Arial"/>
          <w:spacing w:val="2"/>
        </w:rPr>
        <w:t xml:space="preserve"> </w:t>
      </w:r>
      <w:r w:rsidR="00FF6C8E" w:rsidRPr="006A2BA3">
        <w:rPr>
          <w:rFonts w:ascii="Arial" w:hAnsi="Arial" w:cs="Arial"/>
          <w:spacing w:val="-3"/>
        </w:rPr>
        <w:t>i</w:t>
      </w:r>
      <w:r w:rsidR="00FF6C8E" w:rsidRPr="006A2BA3">
        <w:rPr>
          <w:rFonts w:ascii="Arial" w:hAnsi="Arial" w:cs="Arial"/>
          <w:spacing w:val="-1"/>
        </w:rPr>
        <w:t>nd</w:t>
      </w:r>
      <w:r w:rsidR="00FF6C8E" w:rsidRPr="006A2BA3">
        <w:rPr>
          <w:rFonts w:ascii="Arial" w:hAnsi="Arial" w:cs="Arial"/>
        </w:rPr>
        <w:t>ivid</w:t>
      </w:r>
      <w:r w:rsidR="00FF6C8E" w:rsidRPr="006A2BA3">
        <w:rPr>
          <w:rFonts w:ascii="Arial" w:hAnsi="Arial" w:cs="Arial"/>
          <w:spacing w:val="-1"/>
        </w:rPr>
        <w:t>u</w:t>
      </w:r>
      <w:r w:rsidR="00FF6C8E" w:rsidRPr="006A2BA3">
        <w:rPr>
          <w:rFonts w:ascii="Arial" w:hAnsi="Arial" w:cs="Arial"/>
        </w:rPr>
        <w:t>al</w:t>
      </w:r>
      <w:r w:rsidR="00FF6C8E" w:rsidRPr="006A2BA3">
        <w:rPr>
          <w:rFonts w:ascii="Arial" w:hAnsi="Arial" w:cs="Arial"/>
          <w:spacing w:val="-1"/>
        </w:rPr>
        <w:t>l</w:t>
      </w:r>
      <w:r w:rsidR="00FF6C8E" w:rsidRPr="006A2BA3">
        <w:rPr>
          <w:rFonts w:ascii="Arial" w:hAnsi="Arial" w:cs="Arial"/>
        </w:rPr>
        <w:t>y</w:t>
      </w:r>
      <w:r w:rsidR="00FF6C8E" w:rsidRPr="006A2BA3">
        <w:rPr>
          <w:rFonts w:ascii="Arial" w:hAnsi="Arial" w:cs="Arial"/>
          <w:spacing w:val="3"/>
        </w:rPr>
        <w:t xml:space="preserve"> </w:t>
      </w:r>
      <w:r w:rsidR="00FF6C8E" w:rsidRPr="006A2BA3">
        <w:rPr>
          <w:rFonts w:ascii="Arial" w:hAnsi="Arial" w:cs="Arial"/>
        </w:rPr>
        <w:t>e</w:t>
      </w:r>
      <w:r w:rsidR="00FF6C8E" w:rsidRPr="006A2BA3">
        <w:rPr>
          <w:rFonts w:ascii="Arial" w:hAnsi="Arial" w:cs="Arial"/>
          <w:spacing w:val="1"/>
        </w:rPr>
        <w:t>v</w:t>
      </w:r>
      <w:r w:rsidR="00FF6C8E" w:rsidRPr="006A2BA3">
        <w:rPr>
          <w:rFonts w:ascii="Arial" w:hAnsi="Arial" w:cs="Arial"/>
        </w:rPr>
        <w:t>al</w:t>
      </w:r>
      <w:r w:rsidR="00FF6C8E" w:rsidRPr="006A2BA3">
        <w:rPr>
          <w:rFonts w:ascii="Arial" w:hAnsi="Arial" w:cs="Arial"/>
          <w:spacing w:val="-1"/>
        </w:rPr>
        <w:t>u</w:t>
      </w:r>
      <w:r w:rsidR="00FF6C8E" w:rsidRPr="006A2BA3">
        <w:rPr>
          <w:rFonts w:ascii="Arial" w:hAnsi="Arial" w:cs="Arial"/>
          <w:spacing w:val="-3"/>
        </w:rPr>
        <w:t>a</w:t>
      </w:r>
      <w:r w:rsidR="00FF6C8E" w:rsidRPr="006A2BA3">
        <w:rPr>
          <w:rFonts w:ascii="Arial" w:hAnsi="Arial" w:cs="Arial"/>
        </w:rPr>
        <w:t>te</w:t>
      </w:r>
      <w:r w:rsidR="00FF6C8E" w:rsidRPr="006A2BA3">
        <w:rPr>
          <w:rFonts w:ascii="Arial" w:hAnsi="Arial" w:cs="Arial"/>
          <w:spacing w:val="3"/>
        </w:rPr>
        <w:t xml:space="preserve"> </w:t>
      </w:r>
      <w:r w:rsidR="00FF6C8E" w:rsidRPr="006A2BA3">
        <w:rPr>
          <w:rFonts w:ascii="Arial" w:hAnsi="Arial" w:cs="Arial"/>
        </w:rPr>
        <w:t>the</w:t>
      </w:r>
      <w:r w:rsidR="00FF6C8E" w:rsidRPr="006A2BA3">
        <w:rPr>
          <w:rFonts w:ascii="Arial" w:hAnsi="Arial" w:cs="Arial"/>
          <w:spacing w:val="2"/>
        </w:rPr>
        <w:t xml:space="preserve"> </w:t>
      </w:r>
      <w:r w:rsidR="00FF6C8E" w:rsidRPr="006A2BA3">
        <w:rPr>
          <w:rFonts w:ascii="Arial" w:hAnsi="Arial" w:cs="Arial"/>
          <w:spacing w:val="-3"/>
        </w:rPr>
        <w:t>r</w:t>
      </w:r>
      <w:r w:rsidR="00FF6C8E" w:rsidRPr="006A2BA3">
        <w:rPr>
          <w:rFonts w:ascii="Arial" w:hAnsi="Arial" w:cs="Arial"/>
        </w:rPr>
        <w:t>esp</w:t>
      </w:r>
      <w:r w:rsidR="00FF6C8E" w:rsidRPr="006A2BA3">
        <w:rPr>
          <w:rFonts w:ascii="Arial" w:hAnsi="Arial" w:cs="Arial"/>
          <w:spacing w:val="1"/>
        </w:rPr>
        <w:t>o</w:t>
      </w:r>
      <w:r w:rsidR="00FF6C8E" w:rsidRPr="006A2BA3">
        <w:rPr>
          <w:rFonts w:ascii="Arial" w:hAnsi="Arial" w:cs="Arial"/>
          <w:spacing w:val="-1"/>
        </w:rPr>
        <w:t>n</w:t>
      </w:r>
      <w:r w:rsidR="00FF6C8E" w:rsidRPr="006A2BA3">
        <w:rPr>
          <w:rFonts w:ascii="Arial" w:hAnsi="Arial" w:cs="Arial"/>
        </w:rPr>
        <w:t>s</w:t>
      </w:r>
      <w:r w:rsidR="00FF6C8E" w:rsidRPr="006A2BA3">
        <w:rPr>
          <w:rFonts w:ascii="Arial" w:hAnsi="Arial" w:cs="Arial"/>
          <w:spacing w:val="-2"/>
        </w:rPr>
        <w:t>e</w:t>
      </w:r>
      <w:r w:rsidR="00FF6C8E" w:rsidRPr="006A2BA3">
        <w:rPr>
          <w:rFonts w:ascii="Arial" w:hAnsi="Arial" w:cs="Arial"/>
        </w:rPr>
        <w:t>s</w:t>
      </w:r>
      <w:r w:rsidR="00FF6C8E" w:rsidRPr="006A2BA3">
        <w:rPr>
          <w:rFonts w:ascii="Arial" w:hAnsi="Arial" w:cs="Arial"/>
          <w:spacing w:val="2"/>
        </w:rPr>
        <w:t xml:space="preserve"> </w:t>
      </w:r>
      <w:r w:rsidR="00FF6C8E" w:rsidRPr="006A2BA3">
        <w:rPr>
          <w:rFonts w:ascii="Arial" w:hAnsi="Arial" w:cs="Arial"/>
        </w:rPr>
        <w:t>rec</w:t>
      </w:r>
      <w:r w:rsidR="00FF6C8E" w:rsidRPr="006A2BA3">
        <w:rPr>
          <w:rFonts w:ascii="Arial" w:hAnsi="Arial" w:cs="Arial"/>
          <w:spacing w:val="1"/>
        </w:rPr>
        <w:t>e</w:t>
      </w:r>
      <w:r w:rsidR="00FF6C8E" w:rsidRPr="006A2BA3">
        <w:rPr>
          <w:rFonts w:ascii="Arial" w:hAnsi="Arial" w:cs="Arial"/>
          <w:spacing w:val="-3"/>
        </w:rPr>
        <w:t>i</w:t>
      </w:r>
      <w:r w:rsidR="00FF6C8E" w:rsidRPr="006A2BA3">
        <w:rPr>
          <w:rFonts w:ascii="Arial" w:hAnsi="Arial" w:cs="Arial"/>
          <w:spacing w:val="1"/>
        </w:rPr>
        <w:t>v</w:t>
      </w:r>
      <w:r w:rsidR="00FF6C8E" w:rsidRPr="006A2BA3">
        <w:rPr>
          <w:rFonts w:ascii="Arial" w:hAnsi="Arial" w:cs="Arial"/>
        </w:rPr>
        <w:t>ed</w:t>
      </w:r>
      <w:r w:rsidR="00E77534">
        <w:rPr>
          <w:rFonts w:ascii="Arial" w:hAnsi="Arial" w:cs="Arial"/>
        </w:rPr>
        <w:t xml:space="preserve"> based on</w:t>
      </w:r>
      <w:r w:rsidR="00FE1ACD">
        <w:rPr>
          <w:rFonts w:ascii="Arial" w:hAnsi="Arial" w:cs="Arial"/>
        </w:rPr>
        <w:t xml:space="preserve"> </w:t>
      </w:r>
      <w:r w:rsidR="00FF6C8E" w:rsidRPr="006A2BA3">
        <w:rPr>
          <w:rFonts w:ascii="Arial" w:hAnsi="Arial" w:cs="Arial"/>
        </w:rPr>
        <w:t>the</w:t>
      </w:r>
      <w:r w:rsidR="00FF6C8E" w:rsidRPr="006A2BA3">
        <w:rPr>
          <w:rFonts w:ascii="Arial" w:hAnsi="Arial" w:cs="Arial"/>
          <w:spacing w:val="2"/>
        </w:rPr>
        <w:t xml:space="preserve"> </w:t>
      </w:r>
      <w:r w:rsidR="00FF6C8E" w:rsidRPr="006A2BA3">
        <w:rPr>
          <w:rFonts w:ascii="Arial" w:hAnsi="Arial" w:cs="Arial"/>
        </w:rPr>
        <w:t>f</w:t>
      </w:r>
      <w:r w:rsidR="00FF6C8E" w:rsidRPr="006A2BA3">
        <w:rPr>
          <w:rFonts w:ascii="Arial" w:hAnsi="Arial" w:cs="Arial"/>
          <w:spacing w:val="1"/>
        </w:rPr>
        <w:t>o</w:t>
      </w:r>
      <w:r w:rsidR="00FF6C8E" w:rsidRPr="006A2BA3">
        <w:rPr>
          <w:rFonts w:ascii="Arial" w:hAnsi="Arial" w:cs="Arial"/>
        </w:rPr>
        <w:t>l</w:t>
      </w:r>
      <w:r w:rsidR="00FF6C8E" w:rsidRPr="006A2BA3">
        <w:rPr>
          <w:rFonts w:ascii="Arial" w:hAnsi="Arial" w:cs="Arial"/>
          <w:spacing w:val="-3"/>
        </w:rPr>
        <w:t>l</w:t>
      </w:r>
      <w:r w:rsidR="00FF6C8E" w:rsidRPr="006A2BA3">
        <w:rPr>
          <w:rFonts w:ascii="Arial" w:hAnsi="Arial" w:cs="Arial"/>
          <w:spacing w:val="1"/>
        </w:rPr>
        <w:t>o</w:t>
      </w:r>
      <w:r w:rsidR="00FF6C8E" w:rsidRPr="006A2BA3">
        <w:rPr>
          <w:rFonts w:ascii="Arial" w:hAnsi="Arial" w:cs="Arial"/>
        </w:rPr>
        <w:t>wing criteria</w:t>
      </w:r>
      <w:r w:rsidR="00E77534">
        <w:rPr>
          <w:rFonts w:ascii="Arial" w:hAnsi="Arial" w:cs="Arial"/>
        </w:rPr>
        <w:t>:-</w:t>
      </w:r>
    </w:p>
    <w:p w14:paraId="7F8B8A5B" w14:textId="77777777" w:rsidR="008E6DA6" w:rsidRDefault="008E6DA6"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p w14:paraId="062E1B43" w14:textId="77777777" w:rsidR="008E6DA6" w:rsidRDefault="008E6DA6"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p w14:paraId="5BF81B96" w14:textId="77777777" w:rsidR="008E6DA6" w:rsidRDefault="008E6DA6"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p w14:paraId="1871DB8F" w14:textId="77777777" w:rsidR="00E06ADA" w:rsidRDefault="00E06ADA"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p w14:paraId="2B6923B0" w14:textId="77777777" w:rsidR="00E06ADA" w:rsidRDefault="00E06ADA"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p w14:paraId="183EC244" w14:textId="77777777" w:rsidR="00E06ADA" w:rsidRDefault="00E06ADA"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p w14:paraId="3FEBF9F8" w14:textId="77777777" w:rsidR="008E6DA6" w:rsidRPr="002E50F9" w:rsidRDefault="008E6DA6" w:rsidP="000A387C">
      <w:pPr>
        <w:widowControl w:val="0"/>
        <w:tabs>
          <w:tab w:val="left" w:pos="810"/>
          <w:tab w:val="left" w:pos="1260"/>
        </w:tabs>
        <w:autoSpaceDE w:val="0"/>
        <w:autoSpaceDN w:val="0"/>
        <w:adjustRightInd w:val="0"/>
        <w:spacing w:line="360" w:lineRule="auto"/>
        <w:ind w:left="810" w:hanging="810"/>
        <w:jc w:val="both"/>
        <w:rPr>
          <w:rFonts w:ascii="Arial" w:hAnsi="Arial" w:cs="Arial"/>
        </w:rPr>
      </w:pPr>
    </w:p>
    <w:tbl>
      <w:tblPr>
        <w:tblStyle w:val="TableGrid"/>
        <w:tblW w:w="8886" w:type="dxa"/>
        <w:tblInd w:w="720" w:type="dxa"/>
        <w:tblLayout w:type="fixed"/>
        <w:tblLook w:val="04A0" w:firstRow="1" w:lastRow="0" w:firstColumn="1" w:lastColumn="0" w:noHBand="0" w:noVBand="1"/>
      </w:tblPr>
      <w:tblGrid>
        <w:gridCol w:w="442"/>
        <w:gridCol w:w="273"/>
        <w:gridCol w:w="1440"/>
        <w:gridCol w:w="1373"/>
        <w:gridCol w:w="1389"/>
        <w:gridCol w:w="1417"/>
        <w:gridCol w:w="1418"/>
        <w:gridCol w:w="1134"/>
      </w:tblGrid>
      <w:tr w:rsidR="00757EE5" w:rsidRPr="00757EE5" w14:paraId="7F959B49" w14:textId="77777777" w:rsidTr="00DA6CFB">
        <w:tc>
          <w:tcPr>
            <w:tcW w:w="8886" w:type="dxa"/>
            <w:gridSpan w:val="8"/>
            <w:tcBorders>
              <w:bottom w:val="single" w:sz="4" w:space="0" w:color="auto"/>
            </w:tcBorders>
          </w:tcPr>
          <w:p w14:paraId="4D5CE3A2" w14:textId="77777777" w:rsidR="00757EE5" w:rsidRPr="00D84C5E" w:rsidRDefault="00757EE5" w:rsidP="00DA6CFB">
            <w:pPr>
              <w:widowControl w:val="0"/>
              <w:autoSpaceDE w:val="0"/>
              <w:autoSpaceDN w:val="0"/>
              <w:adjustRightInd w:val="0"/>
              <w:spacing w:before="40" w:after="40"/>
              <w:ind w:right="-23"/>
              <w:jc w:val="both"/>
              <w:rPr>
                <w:rFonts w:ascii="Arial" w:hAnsi="Arial" w:cs="Arial"/>
                <w:sz w:val="16"/>
                <w:szCs w:val="16"/>
              </w:rPr>
            </w:pPr>
            <w:r w:rsidRPr="00D84C5E">
              <w:rPr>
                <w:rFonts w:ascii="Arial" w:hAnsi="Arial" w:cs="Arial"/>
                <w:b/>
                <w:sz w:val="16"/>
                <w:szCs w:val="16"/>
              </w:rPr>
              <w:t>PHASE 2:  PROPOSAL</w:t>
            </w:r>
          </w:p>
        </w:tc>
      </w:tr>
      <w:tr w:rsidR="00757EE5" w:rsidRPr="00757EE5" w14:paraId="42892EC0" w14:textId="77777777" w:rsidTr="00DA6CFB">
        <w:tc>
          <w:tcPr>
            <w:tcW w:w="8886" w:type="dxa"/>
            <w:gridSpan w:val="8"/>
            <w:tcBorders>
              <w:bottom w:val="single" w:sz="4" w:space="0" w:color="auto"/>
            </w:tcBorders>
          </w:tcPr>
          <w:p w14:paraId="29732CC4" w14:textId="77777777" w:rsidR="00757EE5" w:rsidRPr="00D84C5E" w:rsidRDefault="00757EE5" w:rsidP="00DA6CFB">
            <w:pPr>
              <w:widowControl w:val="0"/>
              <w:tabs>
                <w:tab w:val="left" w:pos="1123"/>
                <w:tab w:val="left" w:pos="2399"/>
                <w:tab w:val="left" w:pos="3958"/>
                <w:tab w:val="left" w:pos="5234"/>
                <w:tab w:val="right" w:pos="8306"/>
              </w:tabs>
              <w:autoSpaceDE w:val="0"/>
              <w:autoSpaceDN w:val="0"/>
              <w:adjustRightInd w:val="0"/>
              <w:spacing w:before="40" w:after="40"/>
              <w:ind w:right="-23"/>
              <w:jc w:val="both"/>
              <w:rPr>
                <w:rFonts w:ascii="Arial" w:hAnsi="Arial" w:cs="Arial"/>
                <w:sz w:val="16"/>
                <w:szCs w:val="16"/>
              </w:rPr>
            </w:pPr>
            <w:r w:rsidRPr="00D84C5E">
              <w:rPr>
                <w:rFonts w:ascii="Arial" w:hAnsi="Arial" w:cs="Arial"/>
                <w:b/>
                <w:sz w:val="16"/>
                <w:szCs w:val="16"/>
              </w:rPr>
              <w:t>Rating</w:t>
            </w:r>
            <w:r w:rsidRPr="00D84C5E">
              <w:rPr>
                <w:rFonts w:ascii="Arial" w:hAnsi="Arial" w:cs="Arial"/>
                <w:sz w:val="16"/>
                <w:szCs w:val="16"/>
              </w:rPr>
              <w:t>:</w:t>
            </w:r>
            <w:r w:rsidRPr="00D84C5E">
              <w:rPr>
                <w:rFonts w:ascii="Arial" w:hAnsi="Arial" w:cs="Arial"/>
                <w:sz w:val="16"/>
                <w:szCs w:val="16"/>
              </w:rPr>
              <w:tab/>
              <w:t>1 = Poor</w:t>
            </w:r>
            <w:r w:rsidRPr="00D84C5E">
              <w:rPr>
                <w:rFonts w:ascii="Arial" w:hAnsi="Arial" w:cs="Arial"/>
                <w:sz w:val="16"/>
                <w:szCs w:val="16"/>
              </w:rPr>
              <w:tab/>
              <w:t>2 = Average</w:t>
            </w:r>
            <w:r w:rsidRPr="00D84C5E">
              <w:rPr>
                <w:rFonts w:ascii="Arial" w:hAnsi="Arial" w:cs="Arial"/>
                <w:sz w:val="16"/>
                <w:szCs w:val="16"/>
              </w:rPr>
              <w:tab/>
              <w:t>3 = Good</w:t>
            </w:r>
            <w:r w:rsidRPr="00D84C5E">
              <w:rPr>
                <w:rFonts w:ascii="Arial" w:hAnsi="Arial" w:cs="Arial"/>
                <w:sz w:val="16"/>
                <w:szCs w:val="16"/>
              </w:rPr>
              <w:tab/>
              <w:t>4 = Very good</w:t>
            </w:r>
            <w:r w:rsidRPr="00D84C5E">
              <w:rPr>
                <w:rFonts w:ascii="Arial" w:hAnsi="Arial" w:cs="Arial"/>
                <w:sz w:val="16"/>
                <w:szCs w:val="16"/>
              </w:rPr>
              <w:tab/>
              <w:t>5 = Excellent</w:t>
            </w:r>
          </w:p>
        </w:tc>
      </w:tr>
      <w:tr w:rsidR="00757EE5" w:rsidRPr="00757EE5" w14:paraId="7B528BC8" w14:textId="77777777" w:rsidTr="00DA6CFB">
        <w:tc>
          <w:tcPr>
            <w:tcW w:w="7752" w:type="dxa"/>
            <w:gridSpan w:val="7"/>
            <w:tcBorders>
              <w:bottom w:val="single" w:sz="4" w:space="0" w:color="auto"/>
            </w:tcBorders>
            <w:shd w:val="pct10" w:color="auto" w:fill="auto"/>
          </w:tcPr>
          <w:p w14:paraId="23D34389" w14:textId="77777777" w:rsidR="00757EE5" w:rsidRPr="00D84C5E" w:rsidRDefault="00757EE5" w:rsidP="00DA6CFB">
            <w:pPr>
              <w:widowControl w:val="0"/>
              <w:tabs>
                <w:tab w:val="left" w:pos="720"/>
              </w:tabs>
              <w:autoSpaceDE w:val="0"/>
              <w:autoSpaceDN w:val="0"/>
              <w:adjustRightInd w:val="0"/>
              <w:spacing w:before="60" w:after="60"/>
              <w:ind w:right="-23"/>
              <w:jc w:val="center"/>
              <w:rPr>
                <w:rFonts w:ascii="Arial" w:hAnsi="Arial" w:cs="Arial"/>
                <w:b/>
                <w:sz w:val="16"/>
                <w:szCs w:val="16"/>
              </w:rPr>
            </w:pPr>
            <w:r w:rsidRPr="00D84C5E">
              <w:rPr>
                <w:rFonts w:ascii="Arial" w:hAnsi="Arial" w:cs="Arial"/>
                <w:b/>
                <w:bCs/>
                <w:sz w:val="16"/>
                <w:szCs w:val="16"/>
              </w:rPr>
              <w:t>CRITERIA</w:t>
            </w:r>
          </w:p>
        </w:tc>
        <w:tc>
          <w:tcPr>
            <w:tcW w:w="1134" w:type="dxa"/>
            <w:tcBorders>
              <w:bottom w:val="single" w:sz="4" w:space="0" w:color="auto"/>
            </w:tcBorders>
            <w:shd w:val="pct10" w:color="auto" w:fill="auto"/>
          </w:tcPr>
          <w:p w14:paraId="7AD292B1" w14:textId="77777777" w:rsidR="00757EE5" w:rsidRPr="00D84C5E" w:rsidRDefault="00757EE5" w:rsidP="00DA6CFB">
            <w:pPr>
              <w:widowControl w:val="0"/>
              <w:tabs>
                <w:tab w:val="left" w:pos="720"/>
              </w:tabs>
              <w:autoSpaceDE w:val="0"/>
              <w:autoSpaceDN w:val="0"/>
              <w:adjustRightInd w:val="0"/>
              <w:spacing w:before="60" w:after="60"/>
              <w:ind w:right="-23"/>
              <w:jc w:val="center"/>
              <w:rPr>
                <w:rFonts w:ascii="Arial" w:hAnsi="Arial" w:cs="Arial"/>
                <w:b/>
                <w:sz w:val="16"/>
                <w:szCs w:val="16"/>
              </w:rPr>
            </w:pPr>
            <w:r w:rsidRPr="00D84C5E">
              <w:rPr>
                <w:rFonts w:ascii="Arial" w:hAnsi="Arial" w:cs="Arial"/>
                <w:b/>
                <w:bCs/>
                <w:sz w:val="16"/>
                <w:szCs w:val="16"/>
              </w:rPr>
              <w:t>WEIGHTS</w:t>
            </w:r>
          </w:p>
        </w:tc>
      </w:tr>
      <w:tr w:rsidR="00757EE5" w:rsidRPr="00757EE5" w14:paraId="3C3198A9" w14:textId="77777777" w:rsidTr="006A2BA3">
        <w:tblPrEx>
          <w:tblBorders>
            <w:insideH w:val="none" w:sz="0" w:space="0" w:color="auto"/>
            <w:insideV w:val="none" w:sz="0" w:space="0" w:color="auto"/>
          </w:tblBorders>
        </w:tblPrEx>
        <w:trPr>
          <w:trHeight w:val="186"/>
        </w:trPr>
        <w:tc>
          <w:tcPr>
            <w:tcW w:w="442" w:type="dxa"/>
            <w:tcBorders>
              <w:top w:val="single" w:sz="4" w:space="0" w:color="auto"/>
            </w:tcBorders>
          </w:tcPr>
          <w:p w14:paraId="28C95EAF"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1.</w:t>
            </w:r>
          </w:p>
        </w:tc>
        <w:tc>
          <w:tcPr>
            <w:tcW w:w="7310" w:type="dxa"/>
            <w:gridSpan w:val="6"/>
            <w:tcBorders>
              <w:top w:val="single" w:sz="4" w:space="0" w:color="auto"/>
              <w:bottom w:val="nil"/>
              <w:right w:val="nil"/>
            </w:tcBorders>
          </w:tcPr>
          <w:p w14:paraId="5042301F"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Experience of the bidder in providing cleaning and hygiene services</w:t>
            </w:r>
          </w:p>
        </w:tc>
        <w:tc>
          <w:tcPr>
            <w:tcW w:w="1134" w:type="dxa"/>
            <w:tcBorders>
              <w:top w:val="single" w:sz="4" w:space="0" w:color="auto"/>
              <w:left w:val="nil"/>
              <w:bottom w:val="nil"/>
              <w:right w:val="single" w:sz="4" w:space="0" w:color="auto"/>
            </w:tcBorders>
          </w:tcPr>
          <w:p w14:paraId="163CF938"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757EE5" w14:paraId="7EF5B071" w14:textId="77777777" w:rsidTr="00DA6CFB">
        <w:tc>
          <w:tcPr>
            <w:tcW w:w="442" w:type="dxa"/>
            <w:tcBorders>
              <w:top w:val="nil"/>
              <w:left w:val="single" w:sz="4" w:space="0" w:color="auto"/>
              <w:bottom w:val="nil"/>
              <w:right w:val="nil"/>
            </w:tcBorders>
          </w:tcPr>
          <w:p w14:paraId="55BA5187"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7310" w:type="dxa"/>
            <w:gridSpan w:val="6"/>
            <w:tcBorders>
              <w:top w:val="nil"/>
              <w:left w:val="nil"/>
              <w:bottom w:val="single" w:sz="4" w:space="0" w:color="auto"/>
              <w:right w:val="nil"/>
            </w:tcBorders>
          </w:tcPr>
          <w:p w14:paraId="59E81160" w14:textId="15AFE898" w:rsidR="0065401C" w:rsidRPr="00D84C5E" w:rsidRDefault="0062510C" w:rsidP="00E37D85">
            <w:pPr>
              <w:widowControl w:val="0"/>
              <w:autoSpaceDE w:val="0"/>
              <w:autoSpaceDN w:val="0"/>
              <w:adjustRightInd w:val="0"/>
              <w:jc w:val="both"/>
              <w:rPr>
                <w:rFonts w:ascii="Arial" w:hAnsi="Arial" w:cs="Arial"/>
                <w:sz w:val="16"/>
                <w:szCs w:val="16"/>
              </w:rPr>
            </w:pPr>
            <w:r w:rsidRPr="00D84C5E">
              <w:rPr>
                <w:rFonts w:ascii="Arial" w:hAnsi="Arial" w:cs="Arial"/>
                <w:sz w:val="16"/>
                <w:szCs w:val="16"/>
              </w:rPr>
              <w:t xml:space="preserve">The company must  have </w:t>
            </w:r>
            <w:r w:rsidR="00B51B10" w:rsidRPr="00D84C5E">
              <w:rPr>
                <w:rFonts w:ascii="Arial" w:hAnsi="Arial" w:cs="Arial"/>
                <w:sz w:val="16"/>
                <w:szCs w:val="16"/>
              </w:rPr>
              <w:t xml:space="preserve">at least </w:t>
            </w:r>
            <w:r w:rsidRPr="00D84C5E">
              <w:rPr>
                <w:rFonts w:ascii="Arial" w:hAnsi="Arial" w:cs="Arial"/>
                <w:sz w:val="16"/>
                <w:szCs w:val="16"/>
              </w:rPr>
              <w:t>5 years’ experience in providing cleaning and hygiene service in buildings with sqm area of</w:t>
            </w:r>
            <w:r w:rsidRPr="00D84C5E">
              <w:rPr>
                <w:rFonts w:ascii="Arial" w:hAnsi="Arial" w:cs="Arial"/>
                <w:b/>
                <w:bCs/>
                <w:sz w:val="16"/>
                <w:szCs w:val="16"/>
              </w:rPr>
              <w:t xml:space="preserve"> </w:t>
            </w:r>
            <w:r w:rsidR="008E6DA6">
              <w:rPr>
                <w:rFonts w:ascii="Arial" w:hAnsi="Arial" w:cs="Arial"/>
                <w:b/>
                <w:bCs/>
                <w:sz w:val="16"/>
                <w:szCs w:val="16"/>
              </w:rPr>
              <w:t>5</w:t>
            </w:r>
            <w:r w:rsidRPr="00D84C5E">
              <w:rPr>
                <w:rFonts w:ascii="Arial" w:hAnsi="Arial" w:cs="Arial"/>
                <w:b/>
                <w:bCs/>
                <w:sz w:val="16"/>
                <w:szCs w:val="16"/>
              </w:rPr>
              <w:t>000</w:t>
            </w:r>
            <w:r w:rsidRPr="00D84C5E">
              <w:rPr>
                <w:rFonts w:ascii="Arial" w:hAnsi="Arial" w:cs="Arial"/>
                <w:sz w:val="16"/>
                <w:szCs w:val="16"/>
              </w:rPr>
              <w:t xml:space="preserve"> and above</w:t>
            </w:r>
            <w:r w:rsidR="007209DD" w:rsidRPr="00D84C5E">
              <w:rPr>
                <w:rFonts w:ascii="Arial" w:hAnsi="Arial" w:cs="Arial"/>
                <w:sz w:val="16"/>
                <w:szCs w:val="16"/>
              </w:rPr>
              <w:t xml:space="preserve"> per contract</w:t>
            </w:r>
            <w:r w:rsidRPr="00D84C5E">
              <w:rPr>
                <w:rFonts w:ascii="Arial" w:hAnsi="Arial" w:cs="Arial"/>
                <w:sz w:val="16"/>
                <w:szCs w:val="16"/>
              </w:rPr>
              <w:t xml:space="preserve">. </w:t>
            </w:r>
            <w:r w:rsidR="00B51B10" w:rsidRPr="00D84C5E">
              <w:rPr>
                <w:rFonts w:ascii="Arial" w:hAnsi="Arial" w:cs="Arial"/>
                <w:sz w:val="16"/>
                <w:szCs w:val="16"/>
              </w:rPr>
              <w:t xml:space="preserve">In order for the evaluation panel to determine a score for </w:t>
            </w:r>
            <w:r w:rsidR="00E37D85" w:rsidRPr="00D84C5E">
              <w:rPr>
                <w:rFonts w:ascii="Arial" w:hAnsi="Arial" w:cs="Arial"/>
                <w:sz w:val="16"/>
                <w:szCs w:val="16"/>
              </w:rPr>
              <w:t>this criterion</w:t>
            </w:r>
            <w:r w:rsidR="00B51B10" w:rsidRPr="00D84C5E">
              <w:rPr>
                <w:rFonts w:ascii="Arial" w:hAnsi="Arial" w:cs="Arial"/>
                <w:sz w:val="16"/>
                <w:szCs w:val="16"/>
              </w:rPr>
              <w:t xml:space="preserve">, service providers are expected to submit positive reference letters for the services required herein.  </w:t>
            </w:r>
            <w:r w:rsidR="00757EE5" w:rsidRPr="00D84C5E">
              <w:rPr>
                <w:rFonts w:ascii="Arial" w:hAnsi="Arial" w:cs="Arial"/>
                <w:sz w:val="16"/>
                <w:szCs w:val="16"/>
              </w:rPr>
              <w:t>Annexure A attached hereto</w:t>
            </w:r>
            <w:r w:rsidR="00F23707" w:rsidRPr="00D84C5E">
              <w:rPr>
                <w:rFonts w:ascii="Arial" w:hAnsi="Arial" w:cs="Arial"/>
                <w:sz w:val="16"/>
                <w:szCs w:val="16"/>
              </w:rPr>
              <w:t xml:space="preserve"> shall be used by the service provider to record all contracts held (only those relevant to the services required herein).</w:t>
            </w:r>
            <w:r w:rsidRPr="00D84C5E">
              <w:rPr>
                <w:rFonts w:ascii="Arial" w:hAnsi="Arial" w:cs="Arial"/>
                <w:sz w:val="16"/>
                <w:szCs w:val="16"/>
              </w:rPr>
              <w:t xml:space="preserve">. </w:t>
            </w:r>
            <w:r w:rsidR="0065401C" w:rsidRPr="00D84C5E">
              <w:rPr>
                <w:rFonts w:ascii="Arial" w:hAnsi="Arial" w:cs="Arial"/>
                <w:sz w:val="16"/>
                <w:szCs w:val="16"/>
              </w:rPr>
              <w:t>The reference letter</w:t>
            </w:r>
            <w:r w:rsidR="00B51B10" w:rsidRPr="00D84C5E">
              <w:rPr>
                <w:rFonts w:ascii="Arial" w:hAnsi="Arial" w:cs="Arial"/>
                <w:sz w:val="16"/>
                <w:szCs w:val="16"/>
              </w:rPr>
              <w:t xml:space="preserve">, which must </w:t>
            </w:r>
            <w:r w:rsidR="00E37D85" w:rsidRPr="00D84C5E">
              <w:rPr>
                <w:rFonts w:ascii="Arial" w:hAnsi="Arial" w:cs="Arial"/>
                <w:sz w:val="16"/>
                <w:szCs w:val="16"/>
              </w:rPr>
              <w:t>be</w:t>
            </w:r>
            <w:r w:rsidR="00B51B10" w:rsidRPr="00D84C5E">
              <w:rPr>
                <w:rFonts w:ascii="Arial" w:hAnsi="Arial" w:cs="Arial"/>
                <w:sz w:val="16"/>
                <w:szCs w:val="16"/>
              </w:rPr>
              <w:t xml:space="preserve"> duly signed and stamped,</w:t>
            </w:r>
            <w:r w:rsidR="0065401C" w:rsidRPr="00D84C5E">
              <w:rPr>
                <w:rFonts w:ascii="Arial" w:hAnsi="Arial" w:cs="Arial"/>
                <w:sz w:val="16"/>
                <w:szCs w:val="16"/>
              </w:rPr>
              <w:t xml:space="preserve"> must include the following details: the name of the company where the service was provided, the contact person's information (including their name and telephone number), the contract period, the square footage of the area serviced, and a description of the services rendered. </w:t>
            </w:r>
          </w:p>
          <w:p w14:paraId="4C597787" w14:textId="268D1586" w:rsidR="00757EE5" w:rsidRPr="00D84C5E" w:rsidRDefault="0062510C" w:rsidP="00E37D85">
            <w:pPr>
              <w:widowControl w:val="0"/>
              <w:autoSpaceDE w:val="0"/>
              <w:autoSpaceDN w:val="0"/>
              <w:adjustRightInd w:val="0"/>
              <w:jc w:val="both"/>
              <w:rPr>
                <w:rFonts w:ascii="Arial" w:hAnsi="Arial" w:cs="Arial"/>
                <w:sz w:val="16"/>
                <w:szCs w:val="16"/>
              </w:rPr>
            </w:pPr>
            <w:r w:rsidRPr="00D84C5E">
              <w:rPr>
                <w:rFonts w:ascii="Arial" w:hAnsi="Arial" w:cs="Arial"/>
                <w:sz w:val="16"/>
                <w:szCs w:val="16"/>
              </w:rPr>
              <w:t>.</w:t>
            </w:r>
          </w:p>
          <w:p w14:paraId="2B3B1AE1" w14:textId="6F44CEEC" w:rsidR="006948EC" w:rsidRPr="00D84C5E" w:rsidRDefault="006948EC" w:rsidP="00D84C5E">
            <w:pPr>
              <w:spacing w:line="276" w:lineRule="auto"/>
              <w:jc w:val="both"/>
              <w:rPr>
                <w:rFonts w:ascii="Arial" w:hAnsi="Arial" w:cs="Arial"/>
                <w:b/>
                <w:bCs/>
                <w:sz w:val="16"/>
                <w:szCs w:val="16"/>
              </w:rPr>
            </w:pPr>
            <w:r w:rsidRPr="00D84C5E">
              <w:rPr>
                <w:rFonts w:ascii="Arial" w:hAnsi="Arial" w:cs="Arial"/>
                <w:b/>
                <w:bCs/>
                <w:sz w:val="16"/>
                <w:szCs w:val="16"/>
              </w:rPr>
              <w:t>NB: p</w:t>
            </w:r>
            <w:r w:rsidR="00E37D85" w:rsidRPr="00D84C5E">
              <w:rPr>
                <w:rFonts w:ascii="Arial" w:hAnsi="Arial" w:cs="Arial"/>
                <w:b/>
                <w:bCs/>
                <w:sz w:val="16"/>
                <w:szCs w:val="16"/>
              </w:rPr>
              <w:t>ro</w:t>
            </w:r>
            <w:r w:rsidRPr="00D84C5E">
              <w:rPr>
                <w:rFonts w:ascii="Arial" w:hAnsi="Arial" w:cs="Arial"/>
                <w:b/>
                <w:bCs/>
                <w:sz w:val="16"/>
                <w:szCs w:val="16"/>
              </w:rPr>
              <w:t xml:space="preserve">spective </w:t>
            </w:r>
            <w:r w:rsidR="00E37D85" w:rsidRPr="00D84C5E">
              <w:rPr>
                <w:rFonts w:ascii="Arial" w:hAnsi="Arial" w:cs="Arial"/>
                <w:b/>
                <w:bCs/>
                <w:sz w:val="16"/>
                <w:szCs w:val="16"/>
              </w:rPr>
              <w:t xml:space="preserve">service providers must take note of the following: </w:t>
            </w:r>
          </w:p>
          <w:p w14:paraId="1582FFE9" w14:textId="777F828C" w:rsidR="006948EC" w:rsidRPr="00D84C5E" w:rsidRDefault="006948EC" w:rsidP="00091760">
            <w:pPr>
              <w:pStyle w:val="ListParagraph"/>
              <w:numPr>
                <w:ilvl w:val="0"/>
                <w:numId w:val="46"/>
              </w:numPr>
              <w:spacing w:after="40" w:line="276" w:lineRule="auto"/>
              <w:jc w:val="both"/>
              <w:rPr>
                <w:rFonts w:ascii="Arial" w:hAnsi="Arial" w:cs="Arial"/>
                <w:sz w:val="16"/>
                <w:szCs w:val="16"/>
                <w:lang w:val="en-GB"/>
              </w:rPr>
            </w:pPr>
            <w:r w:rsidRPr="00D84C5E">
              <w:rPr>
                <w:rFonts w:ascii="Arial" w:hAnsi="Arial" w:cs="Arial"/>
                <w:sz w:val="16"/>
                <w:szCs w:val="16"/>
                <w:lang w:val="en-GB"/>
              </w:rPr>
              <w:t>When scoring the reference letters, the content of the letters will be considered as per the above structure of the letters required and reference check will be conducted in addition to the letters.</w:t>
            </w:r>
          </w:p>
          <w:p w14:paraId="47AC78B6" w14:textId="0BA42573" w:rsidR="006948EC" w:rsidRPr="00D84C5E" w:rsidRDefault="006948EC" w:rsidP="00091760">
            <w:pPr>
              <w:pStyle w:val="ListParagraph"/>
              <w:numPr>
                <w:ilvl w:val="0"/>
                <w:numId w:val="46"/>
              </w:numPr>
              <w:spacing w:after="40" w:line="276" w:lineRule="auto"/>
              <w:jc w:val="both"/>
              <w:rPr>
                <w:rFonts w:ascii="Arial" w:hAnsi="Arial" w:cs="Arial"/>
                <w:sz w:val="16"/>
                <w:szCs w:val="16"/>
                <w:lang w:val="en-GB"/>
              </w:rPr>
            </w:pPr>
            <w:r w:rsidRPr="00D84C5E">
              <w:rPr>
                <w:rFonts w:ascii="Arial" w:hAnsi="Arial" w:cs="Arial"/>
                <w:sz w:val="16"/>
                <w:szCs w:val="16"/>
                <w:lang w:val="en-GB"/>
              </w:rPr>
              <w:t xml:space="preserve">Over and above point </w:t>
            </w:r>
            <w:r w:rsidR="00B51B10" w:rsidRPr="00D84C5E">
              <w:rPr>
                <w:rFonts w:ascii="Arial" w:hAnsi="Arial" w:cs="Arial"/>
                <w:sz w:val="16"/>
                <w:szCs w:val="16"/>
                <w:lang w:val="en-GB"/>
              </w:rPr>
              <w:t>(i)</w:t>
            </w:r>
            <w:r w:rsidRPr="00D84C5E">
              <w:rPr>
                <w:rFonts w:ascii="Arial" w:hAnsi="Arial" w:cs="Arial"/>
                <w:sz w:val="16"/>
                <w:szCs w:val="16"/>
                <w:lang w:val="en-GB"/>
              </w:rPr>
              <w:t xml:space="preserve">, </w:t>
            </w:r>
            <w:r w:rsidR="00B51B10" w:rsidRPr="00D84C5E">
              <w:rPr>
                <w:rFonts w:ascii="Arial" w:hAnsi="Arial" w:cs="Arial"/>
                <w:sz w:val="16"/>
                <w:szCs w:val="16"/>
                <w:lang w:val="en-GB"/>
              </w:rPr>
              <w:t xml:space="preserve">service providers who rendered similar services in the DSTI, NACI and NIPMO must ensure that they attach a reference letter duly signed and stamped by the </w:t>
            </w:r>
            <w:r w:rsidR="00E37D85" w:rsidRPr="00D84C5E">
              <w:rPr>
                <w:rFonts w:ascii="Arial" w:hAnsi="Arial" w:cs="Arial"/>
                <w:sz w:val="16"/>
                <w:szCs w:val="16"/>
                <w:lang w:val="en-GB"/>
              </w:rPr>
              <w:t>DSTI project</w:t>
            </w:r>
            <w:r w:rsidR="00B51B10" w:rsidRPr="00D84C5E">
              <w:rPr>
                <w:rFonts w:ascii="Arial" w:hAnsi="Arial" w:cs="Arial"/>
                <w:sz w:val="16"/>
                <w:szCs w:val="16"/>
                <w:lang w:val="en-GB"/>
              </w:rPr>
              <w:t xml:space="preserve"> owner.  The DSTI </w:t>
            </w:r>
            <w:r w:rsidR="00E37D85" w:rsidRPr="00D84C5E">
              <w:rPr>
                <w:rFonts w:ascii="Arial" w:hAnsi="Arial" w:cs="Arial"/>
                <w:sz w:val="16"/>
                <w:szCs w:val="16"/>
                <w:lang w:val="en-GB"/>
              </w:rPr>
              <w:t xml:space="preserve">evaluation panel </w:t>
            </w:r>
            <w:r w:rsidR="00B51B10" w:rsidRPr="00D84C5E">
              <w:rPr>
                <w:rFonts w:ascii="Arial" w:hAnsi="Arial" w:cs="Arial"/>
                <w:sz w:val="16"/>
                <w:szCs w:val="16"/>
                <w:lang w:val="en-GB"/>
              </w:rPr>
              <w:t xml:space="preserve">reserves the right to check performance </w:t>
            </w:r>
            <w:r w:rsidR="00E37D85" w:rsidRPr="00D84C5E">
              <w:rPr>
                <w:rFonts w:ascii="Arial" w:hAnsi="Arial" w:cs="Arial"/>
                <w:sz w:val="16"/>
                <w:szCs w:val="16"/>
                <w:lang w:val="en-GB"/>
              </w:rPr>
              <w:t xml:space="preserve">of service providers who rendered similar services in the DSTI when evaluating this criteria, should a service provider fail to submit this reference letter. </w:t>
            </w:r>
          </w:p>
          <w:p w14:paraId="67D6827B" w14:textId="65E8BAB4" w:rsidR="00E37D85" w:rsidRPr="00D84C5E" w:rsidRDefault="00E37D85" w:rsidP="00D84C5E">
            <w:pPr>
              <w:spacing w:after="40" w:line="276" w:lineRule="auto"/>
              <w:jc w:val="both"/>
              <w:rPr>
                <w:rFonts w:ascii="Arial" w:hAnsi="Arial" w:cs="Arial"/>
                <w:sz w:val="16"/>
                <w:szCs w:val="16"/>
                <w:lang w:val="en-GB"/>
              </w:rPr>
            </w:pPr>
            <w:r w:rsidRPr="00D84C5E">
              <w:rPr>
                <w:rFonts w:ascii="Arial" w:hAnsi="Arial" w:cs="Arial"/>
                <w:sz w:val="16"/>
                <w:szCs w:val="16"/>
                <w:lang w:val="en-GB"/>
              </w:rPr>
              <w:t xml:space="preserve">Below are the values that the evaluation panel will use when scoring this criterion: </w:t>
            </w:r>
          </w:p>
        </w:tc>
        <w:tc>
          <w:tcPr>
            <w:tcW w:w="1134" w:type="dxa"/>
            <w:tcBorders>
              <w:top w:val="nil"/>
              <w:left w:val="nil"/>
              <w:bottom w:val="single" w:sz="4" w:space="0" w:color="auto"/>
              <w:right w:val="single" w:sz="4" w:space="0" w:color="auto"/>
            </w:tcBorders>
          </w:tcPr>
          <w:p w14:paraId="2B588BBE"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757EE5" w14:paraId="020531D1" w14:textId="77777777" w:rsidTr="006A2BA3">
        <w:tblPrEx>
          <w:tblBorders>
            <w:insideH w:val="none" w:sz="0" w:space="0" w:color="auto"/>
            <w:insideV w:val="none" w:sz="0" w:space="0" w:color="auto"/>
          </w:tblBorders>
        </w:tblPrEx>
        <w:tc>
          <w:tcPr>
            <w:tcW w:w="442" w:type="dxa"/>
          </w:tcPr>
          <w:p w14:paraId="327ED6A3"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single" w:sz="4" w:space="0" w:color="auto"/>
            </w:tcBorders>
          </w:tcPr>
          <w:p w14:paraId="46FD0128"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a.</w:t>
            </w:r>
          </w:p>
        </w:tc>
        <w:tc>
          <w:tcPr>
            <w:tcW w:w="7037" w:type="dxa"/>
            <w:gridSpan w:val="5"/>
            <w:tcBorders>
              <w:top w:val="single" w:sz="4" w:space="0" w:color="auto"/>
              <w:bottom w:val="single" w:sz="4" w:space="0" w:color="auto"/>
              <w:right w:val="single" w:sz="4" w:space="0" w:color="auto"/>
            </w:tcBorders>
          </w:tcPr>
          <w:p w14:paraId="7322427B"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Cleaning Experience</w:t>
            </w:r>
          </w:p>
        </w:tc>
        <w:tc>
          <w:tcPr>
            <w:tcW w:w="1134" w:type="dxa"/>
            <w:vMerge w:val="restart"/>
            <w:tcBorders>
              <w:top w:val="single" w:sz="4" w:space="0" w:color="auto"/>
              <w:left w:val="single" w:sz="4" w:space="0" w:color="auto"/>
            </w:tcBorders>
          </w:tcPr>
          <w:p w14:paraId="045D588E"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0C1AFA68"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r w:rsidRPr="00D84C5E">
              <w:rPr>
                <w:rFonts w:ascii="Arial" w:hAnsi="Arial" w:cs="Arial"/>
                <w:sz w:val="16"/>
                <w:szCs w:val="16"/>
              </w:rPr>
              <w:t>25</w:t>
            </w:r>
          </w:p>
        </w:tc>
      </w:tr>
      <w:tr w:rsidR="00757EE5" w:rsidRPr="00757EE5" w14:paraId="4573AE7F" w14:textId="77777777" w:rsidTr="006A2BA3">
        <w:tblPrEx>
          <w:tblBorders>
            <w:insideH w:val="none" w:sz="0" w:space="0" w:color="auto"/>
            <w:insideV w:val="none" w:sz="0" w:space="0" w:color="auto"/>
          </w:tblBorders>
        </w:tblPrEx>
        <w:tc>
          <w:tcPr>
            <w:tcW w:w="442" w:type="dxa"/>
          </w:tcPr>
          <w:p w14:paraId="1C54BDB9"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bottom w:val="nil"/>
              <w:right w:val="single" w:sz="4" w:space="0" w:color="auto"/>
            </w:tcBorders>
          </w:tcPr>
          <w:p w14:paraId="79FF2EC8" w14:textId="77777777" w:rsidR="00757EE5" w:rsidRPr="00D84C5E" w:rsidRDefault="00757EE5" w:rsidP="00DA6CFB">
            <w:pPr>
              <w:keepNext/>
              <w:widowControl w:val="0"/>
              <w:tabs>
                <w:tab w:val="left" w:pos="720"/>
                <w:tab w:val="left" w:pos="1080"/>
              </w:tabs>
              <w:overflowPunct w:val="0"/>
              <w:autoSpaceDE w:val="0"/>
              <w:autoSpaceDN w:val="0"/>
              <w:adjustRightInd w:val="0"/>
              <w:spacing w:before="40" w:after="40"/>
              <w:ind w:right="-23"/>
              <w:jc w:val="both"/>
              <w:textAlignment w:val="baseline"/>
              <w:outlineLvl w:val="0"/>
              <w:rPr>
                <w:rFonts w:ascii="Arial" w:hAnsi="Arial" w:cs="Arial"/>
                <w:caps/>
                <w:noProof/>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DB2B7ED" w14:textId="483DC840" w:rsidR="00757EE5" w:rsidRPr="00D84C5E" w:rsidRDefault="0022660E" w:rsidP="00DA6CFB">
            <w:pPr>
              <w:jc w:val="center"/>
              <w:rPr>
                <w:rFonts w:ascii="Arial" w:hAnsi="Arial" w:cs="Arial"/>
                <w:sz w:val="16"/>
                <w:szCs w:val="16"/>
                <w:lang w:eastAsia="en-GB"/>
              </w:rPr>
            </w:pPr>
            <w:r w:rsidRPr="00D84C5E">
              <w:rPr>
                <w:rFonts w:ascii="Arial" w:hAnsi="Arial" w:cs="Arial"/>
                <w:sz w:val="16"/>
                <w:szCs w:val="16"/>
              </w:rPr>
              <w:t xml:space="preserve"> 1 </w:t>
            </w:r>
            <w:r w:rsidR="00E37D85" w:rsidRPr="00D84C5E">
              <w:rPr>
                <w:rFonts w:ascii="Arial" w:hAnsi="Arial" w:cs="Arial"/>
                <w:sz w:val="16"/>
                <w:szCs w:val="16"/>
              </w:rPr>
              <w:t xml:space="preserve"> </w:t>
            </w:r>
            <w:r w:rsidRPr="00D84C5E">
              <w:rPr>
                <w:rFonts w:ascii="Arial" w:hAnsi="Arial" w:cs="Arial"/>
                <w:sz w:val="16"/>
                <w:szCs w:val="16"/>
              </w:rPr>
              <w:t>reference letter</w:t>
            </w:r>
            <w:r w:rsidR="00E37D85" w:rsidRPr="00D84C5E">
              <w:rPr>
                <w:rFonts w:ascii="Arial" w:hAnsi="Arial" w:cs="Arial"/>
                <w:sz w:val="16"/>
                <w:szCs w:val="16"/>
              </w:rPr>
              <w:t xml:space="preserve"> – with positive recommendation </w:t>
            </w:r>
          </w:p>
        </w:tc>
        <w:tc>
          <w:tcPr>
            <w:tcW w:w="1373" w:type="dxa"/>
            <w:tcBorders>
              <w:top w:val="single" w:sz="4" w:space="0" w:color="auto"/>
              <w:left w:val="single" w:sz="4" w:space="0" w:color="auto"/>
              <w:bottom w:val="single" w:sz="4" w:space="0" w:color="auto"/>
              <w:right w:val="single" w:sz="4" w:space="0" w:color="auto"/>
            </w:tcBorders>
          </w:tcPr>
          <w:p w14:paraId="5C46CFF2" w14:textId="541339EF"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2 </w:t>
            </w:r>
            <w:r w:rsidR="0022660E"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389" w:type="dxa"/>
            <w:tcBorders>
              <w:top w:val="single" w:sz="4" w:space="0" w:color="auto"/>
              <w:left w:val="single" w:sz="4" w:space="0" w:color="auto"/>
              <w:bottom w:val="single" w:sz="4" w:space="0" w:color="auto"/>
              <w:right w:val="single" w:sz="4" w:space="0" w:color="auto"/>
            </w:tcBorders>
          </w:tcPr>
          <w:p w14:paraId="23A45061" w14:textId="6EBE7FA1"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3</w:t>
            </w:r>
            <w:r w:rsidR="00F23707" w:rsidRPr="00D84C5E">
              <w:rPr>
                <w:rFonts w:ascii="Arial" w:hAnsi="Arial" w:cs="Arial"/>
                <w:sz w:val="16"/>
                <w:szCs w:val="16"/>
              </w:rPr>
              <w:t xml:space="preserve"> </w:t>
            </w:r>
            <w:r w:rsidR="0022660E"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417" w:type="dxa"/>
            <w:tcBorders>
              <w:top w:val="single" w:sz="4" w:space="0" w:color="auto"/>
              <w:left w:val="single" w:sz="4" w:space="0" w:color="auto"/>
              <w:bottom w:val="single" w:sz="4" w:space="0" w:color="auto"/>
              <w:right w:val="single" w:sz="4" w:space="0" w:color="auto"/>
            </w:tcBorders>
          </w:tcPr>
          <w:p w14:paraId="71AC6E6E" w14:textId="4E8E4A7E"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4 </w:t>
            </w:r>
            <w:r w:rsidR="0022660E"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418" w:type="dxa"/>
            <w:tcBorders>
              <w:top w:val="single" w:sz="4" w:space="0" w:color="auto"/>
              <w:left w:val="single" w:sz="4" w:space="0" w:color="auto"/>
              <w:bottom w:val="single" w:sz="4" w:space="0" w:color="auto"/>
              <w:right w:val="single" w:sz="4" w:space="0" w:color="auto"/>
            </w:tcBorders>
          </w:tcPr>
          <w:p w14:paraId="7F155FF4" w14:textId="1AB64DFF"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5 </w:t>
            </w:r>
            <w:r w:rsidR="0022660E"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134" w:type="dxa"/>
            <w:vMerge/>
            <w:tcBorders>
              <w:left w:val="single" w:sz="4" w:space="0" w:color="auto"/>
            </w:tcBorders>
          </w:tcPr>
          <w:p w14:paraId="720F065A"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757EE5" w14:paraId="2A417048" w14:textId="77777777" w:rsidTr="006A2BA3">
        <w:tblPrEx>
          <w:tblBorders>
            <w:insideH w:val="none" w:sz="0" w:space="0" w:color="auto"/>
            <w:insideV w:val="none" w:sz="0" w:space="0" w:color="auto"/>
          </w:tblBorders>
        </w:tblPrEx>
        <w:tc>
          <w:tcPr>
            <w:tcW w:w="442" w:type="dxa"/>
          </w:tcPr>
          <w:p w14:paraId="01FA0519"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nil"/>
              <w:bottom w:val="single" w:sz="4" w:space="0" w:color="auto"/>
              <w:right w:val="single" w:sz="4" w:space="0" w:color="auto"/>
            </w:tcBorders>
          </w:tcPr>
          <w:p w14:paraId="6FA24414"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F1AB5B8"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1</w:t>
            </w:r>
          </w:p>
        </w:tc>
        <w:tc>
          <w:tcPr>
            <w:tcW w:w="1373" w:type="dxa"/>
            <w:tcBorders>
              <w:top w:val="single" w:sz="4" w:space="0" w:color="auto"/>
              <w:left w:val="single" w:sz="4" w:space="0" w:color="auto"/>
              <w:bottom w:val="single" w:sz="4" w:space="0" w:color="auto"/>
              <w:right w:val="single" w:sz="4" w:space="0" w:color="auto"/>
            </w:tcBorders>
          </w:tcPr>
          <w:p w14:paraId="7EBA2763"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2</w:t>
            </w:r>
          </w:p>
        </w:tc>
        <w:tc>
          <w:tcPr>
            <w:tcW w:w="1389" w:type="dxa"/>
            <w:tcBorders>
              <w:top w:val="single" w:sz="4" w:space="0" w:color="auto"/>
              <w:left w:val="single" w:sz="4" w:space="0" w:color="auto"/>
              <w:bottom w:val="single" w:sz="4" w:space="0" w:color="auto"/>
              <w:right w:val="single" w:sz="4" w:space="0" w:color="auto"/>
            </w:tcBorders>
          </w:tcPr>
          <w:p w14:paraId="4685EF1C"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1B32DF9D"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09B946BB"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5</w:t>
            </w:r>
          </w:p>
        </w:tc>
        <w:tc>
          <w:tcPr>
            <w:tcW w:w="1134" w:type="dxa"/>
            <w:vMerge/>
            <w:tcBorders>
              <w:left w:val="single" w:sz="4" w:space="0" w:color="auto"/>
              <w:bottom w:val="single" w:sz="4" w:space="0" w:color="auto"/>
            </w:tcBorders>
          </w:tcPr>
          <w:p w14:paraId="23DB2C5B"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757EE5" w14:paraId="4D563128" w14:textId="77777777" w:rsidTr="006A2BA3">
        <w:tblPrEx>
          <w:tblBorders>
            <w:insideH w:val="none" w:sz="0" w:space="0" w:color="auto"/>
            <w:insideV w:val="none" w:sz="0" w:space="0" w:color="auto"/>
          </w:tblBorders>
        </w:tblPrEx>
        <w:tc>
          <w:tcPr>
            <w:tcW w:w="442" w:type="dxa"/>
          </w:tcPr>
          <w:p w14:paraId="2B7D501A"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single" w:sz="4" w:space="0" w:color="auto"/>
            </w:tcBorders>
          </w:tcPr>
          <w:p w14:paraId="0176B60A"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b.</w:t>
            </w:r>
          </w:p>
        </w:tc>
        <w:tc>
          <w:tcPr>
            <w:tcW w:w="7037" w:type="dxa"/>
            <w:gridSpan w:val="5"/>
            <w:tcBorders>
              <w:top w:val="single" w:sz="4" w:space="0" w:color="auto"/>
              <w:bottom w:val="single" w:sz="4" w:space="0" w:color="auto"/>
              <w:right w:val="single" w:sz="4" w:space="0" w:color="auto"/>
            </w:tcBorders>
          </w:tcPr>
          <w:p w14:paraId="423240C6"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bCs/>
                <w:sz w:val="16"/>
                <w:szCs w:val="16"/>
              </w:rPr>
            </w:pPr>
            <w:r w:rsidRPr="00D84C5E">
              <w:rPr>
                <w:rFonts w:ascii="Arial" w:hAnsi="Arial" w:cs="Arial"/>
                <w:b/>
                <w:bCs/>
                <w:sz w:val="16"/>
                <w:szCs w:val="16"/>
              </w:rPr>
              <w:t>Hygiene Experience</w:t>
            </w:r>
          </w:p>
        </w:tc>
        <w:tc>
          <w:tcPr>
            <w:tcW w:w="1134" w:type="dxa"/>
            <w:vMerge w:val="restart"/>
            <w:tcBorders>
              <w:top w:val="single" w:sz="4" w:space="0" w:color="auto"/>
              <w:left w:val="single" w:sz="4" w:space="0" w:color="auto"/>
            </w:tcBorders>
          </w:tcPr>
          <w:p w14:paraId="1CEBCD0A"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1D25C729" w14:textId="071F0ABD"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r w:rsidRPr="00D84C5E">
              <w:rPr>
                <w:rFonts w:ascii="Arial" w:hAnsi="Arial" w:cs="Arial"/>
                <w:sz w:val="16"/>
                <w:szCs w:val="16"/>
              </w:rPr>
              <w:t>10</w:t>
            </w:r>
          </w:p>
        </w:tc>
      </w:tr>
      <w:tr w:rsidR="00757EE5" w:rsidRPr="00757EE5" w14:paraId="0A92B9B2" w14:textId="77777777" w:rsidTr="006A2BA3">
        <w:tblPrEx>
          <w:tblBorders>
            <w:insideH w:val="none" w:sz="0" w:space="0" w:color="auto"/>
            <w:insideV w:val="none" w:sz="0" w:space="0" w:color="auto"/>
          </w:tblBorders>
        </w:tblPrEx>
        <w:tc>
          <w:tcPr>
            <w:tcW w:w="442" w:type="dxa"/>
          </w:tcPr>
          <w:p w14:paraId="7EA8AD62"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bottom w:val="nil"/>
              <w:right w:val="single" w:sz="4" w:space="0" w:color="auto"/>
            </w:tcBorders>
          </w:tcPr>
          <w:p w14:paraId="28109159"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1EA4C9D8" w14:textId="0F643468"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1 </w:t>
            </w:r>
            <w:r w:rsidR="003347E4" w:rsidRPr="00D84C5E">
              <w:rPr>
                <w:rFonts w:ascii="Arial" w:hAnsi="Arial" w:cs="Arial"/>
                <w:sz w:val="16"/>
                <w:szCs w:val="16"/>
              </w:rPr>
              <w:t>reference letter</w:t>
            </w:r>
            <w:r w:rsidR="00E37D85" w:rsidRPr="00D84C5E">
              <w:rPr>
                <w:rFonts w:ascii="Arial" w:hAnsi="Arial" w:cs="Arial"/>
                <w:sz w:val="16"/>
                <w:szCs w:val="16"/>
              </w:rPr>
              <w:t xml:space="preserve"> with positive recommendation </w:t>
            </w:r>
          </w:p>
        </w:tc>
        <w:tc>
          <w:tcPr>
            <w:tcW w:w="1373" w:type="dxa"/>
            <w:tcBorders>
              <w:top w:val="single" w:sz="4" w:space="0" w:color="auto"/>
              <w:left w:val="single" w:sz="4" w:space="0" w:color="auto"/>
              <w:bottom w:val="single" w:sz="4" w:space="0" w:color="auto"/>
              <w:right w:val="single" w:sz="4" w:space="0" w:color="auto"/>
            </w:tcBorders>
          </w:tcPr>
          <w:p w14:paraId="32E01406" w14:textId="054C573F"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2 </w:t>
            </w:r>
            <w:r w:rsidR="00AE0B21"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389" w:type="dxa"/>
            <w:tcBorders>
              <w:top w:val="single" w:sz="4" w:space="0" w:color="auto"/>
              <w:left w:val="single" w:sz="4" w:space="0" w:color="auto"/>
              <w:bottom w:val="single" w:sz="4" w:space="0" w:color="auto"/>
              <w:right w:val="single" w:sz="4" w:space="0" w:color="auto"/>
            </w:tcBorders>
          </w:tcPr>
          <w:p w14:paraId="596CF8A1" w14:textId="7AD2155E"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3 </w:t>
            </w:r>
            <w:r w:rsidR="00AE0B21"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417" w:type="dxa"/>
            <w:tcBorders>
              <w:top w:val="single" w:sz="4" w:space="0" w:color="auto"/>
              <w:left w:val="single" w:sz="4" w:space="0" w:color="auto"/>
              <w:bottom w:val="single" w:sz="4" w:space="0" w:color="auto"/>
              <w:right w:val="single" w:sz="4" w:space="0" w:color="auto"/>
            </w:tcBorders>
          </w:tcPr>
          <w:p w14:paraId="448B1925" w14:textId="2955EFB9"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4 </w:t>
            </w:r>
            <w:r w:rsidR="00AE0B21"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418" w:type="dxa"/>
            <w:tcBorders>
              <w:top w:val="single" w:sz="4" w:space="0" w:color="auto"/>
              <w:left w:val="single" w:sz="4" w:space="0" w:color="auto"/>
              <w:bottom w:val="single" w:sz="4" w:space="0" w:color="auto"/>
              <w:right w:val="single" w:sz="4" w:space="0" w:color="auto"/>
            </w:tcBorders>
          </w:tcPr>
          <w:p w14:paraId="2750866C" w14:textId="2AEC8028"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rPr>
              <w:t xml:space="preserve">5 </w:t>
            </w:r>
            <w:r w:rsidR="00AE0B21" w:rsidRPr="00D84C5E">
              <w:rPr>
                <w:rFonts w:ascii="Arial" w:hAnsi="Arial" w:cs="Arial"/>
                <w:sz w:val="16"/>
                <w:szCs w:val="16"/>
              </w:rPr>
              <w:t>reference letters</w:t>
            </w:r>
            <w:r w:rsidR="00E37D85" w:rsidRPr="00D84C5E">
              <w:rPr>
                <w:rFonts w:ascii="Arial" w:hAnsi="Arial" w:cs="Arial"/>
                <w:sz w:val="16"/>
                <w:szCs w:val="16"/>
              </w:rPr>
              <w:t xml:space="preserve"> with positive recommendation </w:t>
            </w:r>
          </w:p>
        </w:tc>
        <w:tc>
          <w:tcPr>
            <w:tcW w:w="1134" w:type="dxa"/>
            <w:vMerge/>
            <w:tcBorders>
              <w:left w:val="single" w:sz="4" w:space="0" w:color="auto"/>
            </w:tcBorders>
          </w:tcPr>
          <w:p w14:paraId="574198E0"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757EE5" w14:paraId="19D14D28" w14:textId="77777777" w:rsidTr="006A2BA3">
        <w:tblPrEx>
          <w:tblBorders>
            <w:insideH w:val="none" w:sz="0" w:space="0" w:color="auto"/>
            <w:insideV w:val="none" w:sz="0" w:space="0" w:color="auto"/>
          </w:tblBorders>
        </w:tblPrEx>
        <w:tc>
          <w:tcPr>
            <w:tcW w:w="442" w:type="dxa"/>
          </w:tcPr>
          <w:p w14:paraId="39EA9FDB"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nil"/>
              <w:bottom w:val="single" w:sz="4" w:space="0" w:color="auto"/>
              <w:right w:val="single" w:sz="4" w:space="0" w:color="auto"/>
            </w:tcBorders>
          </w:tcPr>
          <w:p w14:paraId="79036541"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14:paraId="12506082"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1</w:t>
            </w:r>
          </w:p>
        </w:tc>
        <w:tc>
          <w:tcPr>
            <w:tcW w:w="1373" w:type="dxa"/>
            <w:tcBorders>
              <w:top w:val="single" w:sz="4" w:space="0" w:color="auto"/>
              <w:left w:val="single" w:sz="4" w:space="0" w:color="auto"/>
              <w:bottom w:val="single" w:sz="4" w:space="0" w:color="auto"/>
              <w:right w:val="single" w:sz="4" w:space="0" w:color="auto"/>
            </w:tcBorders>
          </w:tcPr>
          <w:p w14:paraId="3093124D"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2</w:t>
            </w:r>
          </w:p>
        </w:tc>
        <w:tc>
          <w:tcPr>
            <w:tcW w:w="1389" w:type="dxa"/>
            <w:tcBorders>
              <w:top w:val="single" w:sz="4" w:space="0" w:color="auto"/>
              <w:left w:val="single" w:sz="4" w:space="0" w:color="auto"/>
              <w:bottom w:val="single" w:sz="4" w:space="0" w:color="auto"/>
              <w:right w:val="single" w:sz="4" w:space="0" w:color="auto"/>
            </w:tcBorders>
          </w:tcPr>
          <w:p w14:paraId="1531DADC"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4A5D6F4"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59342ED9"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5</w:t>
            </w:r>
          </w:p>
        </w:tc>
        <w:tc>
          <w:tcPr>
            <w:tcW w:w="1134" w:type="dxa"/>
            <w:vMerge/>
            <w:tcBorders>
              <w:left w:val="single" w:sz="4" w:space="0" w:color="auto"/>
              <w:bottom w:val="single" w:sz="4" w:space="0" w:color="auto"/>
            </w:tcBorders>
          </w:tcPr>
          <w:p w14:paraId="41F61D5D"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bl>
    <w:p w14:paraId="0D89BF3E" w14:textId="77777777" w:rsidR="00757EE5" w:rsidRPr="00757EE5" w:rsidRDefault="00757EE5" w:rsidP="00757EE5">
      <w:r w:rsidRPr="00757EE5">
        <w:br w:type="page"/>
      </w:r>
    </w:p>
    <w:tbl>
      <w:tblPr>
        <w:tblStyle w:val="TableGrid"/>
        <w:tblW w:w="8886" w:type="dxa"/>
        <w:tblInd w:w="720" w:type="dxa"/>
        <w:tblLayout w:type="fixed"/>
        <w:tblLook w:val="04A0" w:firstRow="1" w:lastRow="0" w:firstColumn="1" w:lastColumn="0" w:noHBand="0" w:noVBand="1"/>
      </w:tblPr>
      <w:tblGrid>
        <w:gridCol w:w="442"/>
        <w:gridCol w:w="273"/>
        <w:gridCol w:w="959"/>
        <w:gridCol w:w="549"/>
        <w:gridCol w:w="851"/>
        <w:gridCol w:w="454"/>
        <w:gridCol w:w="1134"/>
        <w:gridCol w:w="373"/>
        <w:gridCol w:w="1157"/>
        <w:gridCol w:w="142"/>
        <w:gridCol w:w="1418"/>
        <w:gridCol w:w="1134"/>
      </w:tblGrid>
      <w:tr w:rsidR="00757EE5" w:rsidRPr="00757EE5" w14:paraId="2C99B976" w14:textId="77777777" w:rsidTr="00DA6CFB">
        <w:tc>
          <w:tcPr>
            <w:tcW w:w="7752" w:type="dxa"/>
            <w:gridSpan w:val="11"/>
            <w:tcBorders>
              <w:bottom w:val="single" w:sz="4" w:space="0" w:color="auto"/>
            </w:tcBorders>
            <w:shd w:val="pct10" w:color="auto" w:fill="auto"/>
          </w:tcPr>
          <w:p w14:paraId="787A5A7A" w14:textId="77777777" w:rsidR="00757EE5" w:rsidRPr="00D84C5E" w:rsidRDefault="00757EE5" w:rsidP="00DA6CFB">
            <w:pPr>
              <w:widowControl w:val="0"/>
              <w:tabs>
                <w:tab w:val="left" w:pos="720"/>
              </w:tabs>
              <w:autoSpaceDE w:val="0"/>
              <w:autoSpaceDN w:val="0"/>
              <w:adjustRightInd w:val="0"/>
              <w:spacing w:before="60" w:after="60"/>
              <w:ind w:right="-23"/>
              <w:jc w:val="center"/>
              <w:rPr>
                <w:rFonts w:ascii="Arial" w:hAnsi="Arial" w:cs="Arial"/>
                <w:b/>
                <w:sz w:val="16"/>
                <w:szCs w:val="16"/>
              </w:rPr>
            </w:pPr>
            <w:r w:rsidRPr="00D84C5E">
              <w:rPr>
                <w:rFonts w:ascii="Arial" w:hAnsi="Arial" w:cs="Arial"/>
                <w:b/>
                <w:bCs/>
                <w:sz w:val="16"/>
                <w:szCs w:val="16"/>
              </w:rPr>
              <w:lastRenderedPageBreak/>
              <w:t>CRITERIA</w:t>
            </w:r>
          </w:p>
        </w:tc>
        <w:tc>
          <w:tcPr>
            <w:tcW w:w="1134" w:type="dxa"/>
            <w:tcBorders>
              <w:bottom w:val="single" w:sz="4" w:space="0" w:color="auto"/>
            </w:tcBorders>
            <w:shd w:val="pct10" w:color="auto" w:fill="auto"/>
          </w:tcPr>
          <w:p w14:paraId="08EDF9ED" w14:textId="77777777" w:rsidR="00757EE5" w:rsidRPr="00D84C5E" w:rsidRDefault="00757EE5" w:rsidP="00DA6CFB">
            <w:pPr>
              <w:widowControl w:val="0"/>
              <w:tabs>
                <w:tab w:val="left" w:pos="720"/>
              </w:tabs>
              <w:autoSpaceDE w:val="0"/>
              <w:autoSpaceDN w:val="0"/>
              <w:adjustRightInd w:val="0"/>
              <w:spacing w:before="60" w:after="60"/>
              <w:ind w:right="-23"/>
              <w:jc w:val="center"/>
              <w:rPr>
                <w:rFonts w:ascii="Arial" w:hAnsi="Arial" w:cs="Arial"/>
                <w:b/>
                <w:sz w:val="16"/>
                <w:szCs w:val="16"/>
              </w:rPr>
            </w:pPr>
            <w:r w:rsidRPr="00D84C5E">
              <w:rPr>
                <w:rFonts w:ascii="Arial" w:hAnsi="Arial" w:cs="Arial"/>
                <w:b/>
                <w:bCs/>
                <w:sz w:val="16"/>
                <w:szCs w:val="16"/>
              </w:rPr>
              <w:t>WEIGHTS</w:t>
            </w:r>
          </w:p>
        </w:tc>
      </w:tr>
      <w:tr w:rsidR="00757EE5" w:rsidRPr="0062510C" w14:paraId="762A0B2C" w14:textId="77777777" w:rsidTr="00DA6CFB">
        <w:tblPrEx>
          <w:tblBorders>
            <w:insideH w:val="none" w:sz="0" w:space="0" w:color="auto"/>
            <w:insideV w:val="none" w:sz="0" w:space="0" w:color="auto"/>
          </w:tblBorders>
        </w:tblPrEx>
        <w:tc>
          <w:tcPr>
            <w:tcW w:w="442" w:type="dxa"/>
            <w:tcBorders>
              <w:top w:val="single" w:sz="4" w:space="0" w:color="auto"/>
            </w:tcBorders>
          </w:tcPr>
          <w:p w14:paraId="206CBED5"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2.</w:t>
            </w:r>
          </w:p>
        </w:tc>
        <w:tc>
          <w:tcPr>
            <w:tcW w:w="7310" w:type="dxa"/>
            <w:gridSpan w:val="10"/>
            <w:tcBorders>
              <w:top w:val="single" w:sz="4" w:space="0" w:color="auto"/>
              <w:bottom w:val="nil"/>
              <w:right w:val="nil"/>
            </w:tcBorders>
          </w:tcPr>
          <w:p w14:paraId="06E1B87D"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 xml:space="preserve">Capacity to render services </w:t>
            </w:r>
          </w:p>
        </w:tc>
        <w:tc>
          <w:tcPr>
            <w:tcW w:w="1134" w:type="dxa"/>
            <w:tcBorders>
              <w:top w:val="single" w:sz="4" w:space="0" w:color="auto"/>
              <w:left w:val="nil"/>
              <w:bottom w:val="nil"/>
              <w:right w:val="single" w:sz="4" w:space="0" w:color="auto"/>
            </w:tcBorders>
          </w:tcPr>
          <w:p w14:paraId="1C6F5559"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2B5E8DE2" w14:textId="77777777" w:rsidTr="00DA6CFB">
        <w:tc>
          <w:tcPr>
            <w:tcW w:w="442" w:type="dxa"/>
            <w:tcBorders>
              <w:top w:val="nil"/>
              <w:left w:val="single" w:sz="4" w:space="0" w:color="auto"/>
              <w:bottom w:val="nil"/>
              <w:right w:val="nil"/>
            </w:tcBorders>
          </w:tcPr>
          <w:p w14:paraId="45FBA101"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7310" w:type="dxa"/>
            <w:gridSpan w:val="10"/>
            <w:tcBorders>
              <w:top w:val="nil"/>
              <w:left w:val="nil"/>
              <w:bottom w:val="single" w:sz="4" w:space="0" w:color="auto"/>
              <w:right w:val="nil"/>
            </w:tcBorders>
          </w:tcPr>
          <w:p w14:paraId="615C6D51" w14:textId="0882253A" w:rsidR="00757EE5" w:rsidRPr="00D84C5E" w:rsidRDefault="007209DD" w:rsidP="00DA6CFB">
            <w:pPr>
              <w:widowControl w:val="0"/>
              <w:autoSpaceDE w:val="0"/>
              <w:autoSpaceDN w:val="0"/>
              <w:adjustRightInd w:val="0"/>
              <w:jc w:val="both"/>
              <w:rPr>
                <w:rFonts w:ascii="Arial" w:hAnsi="Arial" w:cs="Arial"/>
                <w:sz w:val="16"/>
                <w:szCs w:val="16"/>
              </w:rPr>
            </w:pPr>
            <w:r w:rsidRPr="00D84C5E">
              <w:rPr>
                <w:rFonts w:ascii="Arial" w:hAnsi="Arial" w:cs="Arial"/>
                <w:sz w:val="16"/>
                <w:szCs w:val="16"/>
              </w:rPr>
              <w:t xml:space="preserve"> Ability to provide the required cleaning, hygiene and kitchen services as per </w:t>
            </w:r>
            <w:r w:rsidR="00E37D85" w:rsidRPr="00D84C5E">
              <w:rPr>
                <w:rFonts w:ascii="Arial" w:hAnsi="Arial" w:cs="Arial"/>
                <w:sz w:val="16"/>
                <w:szCs w:val="16"/>
              </w:rPr>
              <w:t xml:space="preserve">Appendix </w:t>
            </w:r>
            <w:r w:rsidRPr="00D84C5E">
              <w:rPr>
                <w:rFonts w:ascii="Arial" w:hAnsi="Arial" w:cs="Arial"/>
                <w:sz w:val="16"/>
                <w:szCs w:val="16"/>
              </w:rPr>
              <w:t xml:space="preserve"> A and B of the terms of reference.</w:t>
            </w:r>
            <w:r w:rsidR="00E37D85" w:rsidRPr="00D84C5E">
              <w:rPr>
                <w:rFonts w:ascii="Arial" w:hAnsi="Arial" w:cs="Arial"/>
                <w:sz w:val="16"/>
                <w:szCs w:val="16"/>
              </w:rPr>
              <w:t xml:space="preserve"> </w:t>
            </w:r>
            <w:r w:rsidRPr="00D84C5E">
              <w:rPr>
                <w:rFonts w:ascii="Arial" w:hAnsi="Arial" w:cs="Arial"/>
                <w:sz w:val="16"/>
                <w:szCs w:val="16"/>
              </w:rPr>
              <w:t>The following wil</w:t>
            </w:r>
            <w:r w:rsidR="00177C7A" w:rsidRPr="00D84C5E">
              <w:rPr>
                <w:rFonts w:ascii="Arial" w:hAnsi="Arial" w:cs="Arial"/>
                <w:sz w:val="16"/>
                <w:szCs w:val="16"/>
              </w:rPr>
              <w:t>l</w:t>
            </w:r>
            <w:r w:rsidRPr="00D84C5E">
              <w:rPr>
                <w:rFonts w:ascii="Arial" w:hAnsi="Arial" w:cs="Arial"/>
                <w:sz w:val="16"/>
                <w:szCs w:val="16"/>
              </w:rPr>
              <w:t xml:space="preserve"> be considered in scoring </w:t>
            </w:r>
            <w:r w:rsidR="00F612BB" w:rsidRPr="00D84C5E">
              <w:rPr>
                <w:rFonts w:ascii="Arial" w:hAnsi="Arial" w:cs="Arial"/>
                <w:sz w:val="16"/>
                <w:szCs w:val="16"/>
              </w:rPr>
              <w:t>this criterion</w:t>
            </w:r>
            <w:r w:rsidRPr="00D84C5E">
              <w:rPr>
                <w:rFonts w:ascii="Arial" w:hAnsi="Arial" w:cs="Arial"/>
                <w:sz w:val="16"/>
                <w:szCs w:val="16"/>
              </w:rPr>
              <w:t>:</w:t>
            </w:r>
          </w:p>
        </w:tc>
        <w:tc>
          <w:tcPr>
            <w:tcW w:w="1134" w:type="dxa"/>
            <w:tcBorders>
              <w:top w:val="nil"/>
              <w:left w:val="nil"/>
              <w:bottom w:val="single" w:sz="4" w:space="0" w:color="auto"/>
              <w:right w:val="single" w:sz="4" w:space="0" w:color="auto"/>
            </w:tcBorders>
          </w:tcPr>
          <w:p w14:paraId="31DAA0FB"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1A9FD25C" w14:textId="77777777" w:rsidTr="00D84C5E">
        <w:tblPrEx>
          <w:tblBorders>
            <w:insideH w:val="none" w:sz="0" w:space="0" w:color="auto"/>
            <w:insideV w:val="none" w:sz="0" w:space="0" w:color="auto"/>
          </w:tblBorders>
        </w:tblPrEx>
        <w:tc>
          <w:tcPr>
            <w:tcW w:w="442" w:type="dxa"/>
          </w:tcPr>
          <w:p w14:paraId="6575E2A1"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single" w:sz="4" w:space="0" w:color="auto"/>
            </w:tcBorders>
          </w:tcPr>
          <w:p w14:paraId="768417EC" w14:textId="7CC857B0"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7037" w:type="dxa"/>
            <w:gridSpan w:val="9"/>
            <w:tcBorders>
              <w:top w:val="single" w:sz="4" w:space="0" w:color="auto"/>
              <w:bottom w:val="single" w:sz="4" w:space="0" w:color="auto"/>
              <w:right w:val="single" w:sz="4" w:space="0" w:color="auto"/>
            </w:tcBorders>
          </w:tcPr>
          <w:p w14:paraId="26340AB8" w14:textId="03DACCB5" w:rsidR="00757EE5" w:rsidRPr="00D84C5E" w:rsidRDefault="007209DD" w:rsidP="00091760">
            <w:pPr>
              <w:pStyle w:val="ListParagraph"/>
              <w:widowControl w:val="0"/>
              <w:numPr>
                <w:ilvl w:val="0"/>
                <w:numId w:val="11"/>
              </w:numPr>
              <w:autoSpaceDE w:val="0"/>
              <w:autoSpaceDN w:val="0"/>
              <w:adjustRightInd w:val="0"/>
              <w:spacing w:before="40" w:after="40"/>
              <w:ind w:left="417" w:right="-23" w:hanging="426"/>
              <w:jc w:val="both"/>
              <w:rPr>
                <w:rFonts w:ascii="Arial" w:hAnsi="Arial" w:cs="Arial"/>
                <w:sz w:val="16"/>
                <w:szCs w:val="16"/>
                <w:lang w:val="en-GB"/>
              </w:rPr>
            </w:pPr>
            <w:r w:rsidRPr="00D84C5E">
              <w:rPr>
                <w:rFonts w:ascii="Arial" w:hAnsi="Arial" w:cs="Arial"/>
                <w:b/>
                <w:sz w:val="16"/>
                <w:szCs w:val="16"/>
              </w:rPr>
              <w:t>Cleaning Services (</w:t>
            </w:r>
            <w:r w:rsidR="00E37D85" w:rsidRPr="00D84C5E">
              <w:rPr>
                <w:rFonts w:ascii="Arial" w:hAnsi="Arial" w:cs="Arial"/>
                <w:b/>
                <w:sz w:val="16"/>
                <w:szCs w:val="16"/>
              </w:rPr>
              <w:t>Appendix</w:t>
            </w:r>
            <w:r w:rsidRPr="00D84C5E">
              <w:rPr>
                <w:rFonts w:ascii="Arial" w:hAnsi="Arial" w:cs="Arial"/>
                <w:b/>
                <w:sz w:val="16"/>
                <w:szCs w:val="16"/>
              </w:rPr>
              <w:t xml:space="preserve"> A) </w:t>
            </w:r>
            <w:r w:rsidR="00757EE5" w:rsidRPr="00D84C5E">
              <w:rPr>
                <w:rFonts w:ascii="Arial" w:hAnsi="Arial" w:cs="Arial"/>
                <w:sz w:val="16"/>
                <w:szCs w:val="16"/>
                <w:lang w:val="en-GB"/>
              </w:rPr>
              <w:t>Human Resources (</w:t>
            </w:r>
            <w:r w:rsidR="00F23707" w:rsidRPr="00D84C5E">
              <w:rPr>
                <w:rFonts w:ascii="Arial" w:hAnsi="Arial" w:cs="Arial"/>
                <w:sz w:val="16"/>
                <w:szCs w:val="16"/>
                <w:lang w:val="en-GB"/>
              </w:rPr>
              <w:t xml:space="preserve">list of staff to be allocated to this project, including training received by each – </w:t>
            </w:r>
            <w:r w:rsidRPr="00D84C5E">
              <w:rPr>
                <w:rFonts w:ascii="Arial" w:hAnsi="Arial" w:cs="Arial"/>
                <w:sz w:val="16"/>
                <w:szCs w:val="16"/>
                <w:lang w:val="en-GB"/>
              </w:rPr>
              <w:t xml:space="preserve">CV’s and training certificates </w:t>
            </w:r>
            <w:r w:rsidR="00F23707" w:rsidRPr="00D84C5E">
              <w:rPr>
                <w:rFonts w:ascii="Arial" w:hAnsi="Arial" w:cs="Arial"/>
                <w:sz w:val="16"/>
                <w:szCs w:val="16"/>
                <w:lang w:val="en-GB"/>
              </w:rPr>
              <w:t>to be attached.</w:t>
            </w:r>
            <w:r w:rsidRPr="00D84C5E">
              <w:rPr>
                <w:rFonts w:ascii="Arial" w:hAnsi="Arial" w:cs="Arial"/>
                <w:sz w:val="16"/>
                <w:szCs w:val="16"/>
                <w:lang w:val="en-GB"/>
              </w:rPr>
              <w:t xml:space="preserve"> The supervisor must have two years’ experience in supervising the project similar to the project referred to herein.</w:t>
            </w:r>
          </w:p>
          <w:p w14:paraId="358BE8C5" w14:textId="6F65B22E" w:rsidR="00757EE5" w:rsidRPr="00D84C5E" w:rsidRDefault="00ED760E" w:rsidP="00091760">
            <w:pPr>
              <w:pStyle w:val="ListParagraph"/>
              <w:widowControl w:val="0"/>
              <w:numPr>
                <w:ilvl w:val="0"/>
                <w:numId w:val="11"/>
              </w:numPr>
              <w:autoSpaceDE w:val="0"/>
              <w:autoSpaceDN w:val="0"/>
              <w:adjustRightInd w:val="0"/>
              <w:spacing w:before="40" w:after="40"/>
              <w:ind w:left="417" w:right="-23" w:hanging="426"/>
              <w:jc w:val="both"/>
              <w:rPr>
                <w:rFonts w:ascii="Arial" w:hAnsi="Arial" w:cs="Arial"/>
                <w:sz w:val="16"/>
                <w:szCs w:val="16"/>
                <w:lang w:val="en-GB"/>
              </w:rPr>
            </w:pPr>
            <w:r w:rsidRPr="00D84C5E">
              <w:rPr>
                <w:rFonts w:ascii="Arial" w:hAnsi="Arial" w:cs="Arial"/>
                <w:sz w:val="16"/>
                <w:szCs w:val="16"/>
              </w:rPr>
              <w:t xml:space="preserve"> A list and quantity of </w:t>
            </w:r>
            <w:r w:rsidRPr="00D84C5E">
              <w:rPr>
                <w:rFonts w:ascii="Arial" w:hAnsi="Arial" w:cs="Arial"/>
                <w:sz w:val="16"/>
                <w:szCs w:val="16"/>
                <w:lang w:val="en-GB"/>
              </w:rPr>
              <w:t xml:space="preserve">all appropriate (SABS approved) cleaning material and cleaning equipment. </w:t>
            </w:r>
          </w:p>
          <w:p w14:paraId="536DA2AF" w14:textId="46D94972" w:rsidR="00757EE5" w:rsidRPr="00D84C5E" w:rsidRDefault="00ED760E" w:rsidP="00091760">
            <w:pPr>
              <w:pStyle w:val="ListParagraph"/>
              <w:widowControl w:val="0"/>
              <w:numPr>
                <w:ilvl w:val="0"/>
                <w:numId w:val="11"/>
              </w:numPr>
              <w:autoSpaceDE w:val="0"/>
              <w:autoSpaceDN w:val="0"/>
              <w:adjustRightInd w:val="0"/>
              <w:spacing w:before="40" w:after="40"/>
              <w:ind w:left="417" w:right="-23" w:hanging="426"/>
              <w:jc w:val="both"/>
              <w:rPr>
                <w:rFonts w:ascii="Arial" w:hAnsi="Arial" w:cs="Arial"/>
                <w:sz w:val="16"/>
                <w:szCs w:val="16"/>
                <w:lang w:val="en-GB"/>
              </w:rPr>
            </w:pPr>
            <w:r w:rsidRPr="00D84C5E">
              <w:rPr>
                <w:rFonts w:ascii="Arial" w:hAnsi="Arial" w:cs="Arial"/>
                <w:sz w:val="16"/>
                <w:szCs w:val="16"/>
              </w:rPr>
              <w:t xml:space="preserve"> </w:t>
            </w:r>
            <w:r w:rsidR="00D84C5E" w:rsidRPr="00D84C5E">
              <w:rPr>
                <w:rFonts w:ascii="Arial" w:hAnsi="Arial" w:cs="Arial"/>
                <w:sz w:val="16"/>
                <w:szCs w:val="16"/>
              </w:rPr>
              <w:t>sample</w:t>
            </w:r>
            <w:r w:rsidRPr="00D84C5E">
              <w:rPr>
                <w:rFonts w:ascii="Arial" w:hAnsi="Arial" w:cs="Arial"/>
                <w:sz w:val="16"/>
                <w:szCs w:val="16"/>
              </w:rPr>
              <w:t xml:space="preserve"> </w:t>
            </w:r>
            <w:r w:rsidR="00D84C5E">
              <w:rPr>
                <w:rFonts w:ascii="Arial" w:hAnsi="Arial" w:cs="Arial"/>
                <w:sz w:val="16"/>
                <w:szCs w:val="16"/>
              </w:rPr>
              <w:t xml:space="preserve">of </w:t>
            </w:r>
            <w:r w:rsidRPr="00D84C5E">
              <w:rPr>
                <w:rFonts w:ascii="Arial" w:hAnsi="Arial" w:cs="Arial"/>
                <w:sz w:val="16"/>
                <w:szCs w:val="16"/>
              </w:rPr>
              <w:t>bathroom and cleaning services checklists</w:t>
            </w:r>
          </w:p>
          <w:p w14:paraId="7BE9EF6C" w14:textId="7BEBFCCA" w:rsidR="00F13153" w:rsidRPr="00D84C5E" w:rsidRDefault="00757EE5" w:rsidP="00091760">
            <w:pPr>
              <w:pStyle w:val="ListParagraph"/>
              <w:widowControl w:val="0"/>
              <w:numPr>
                <w:ilvl w:val="0"/>
                <w:numId w:val="11"/>
              </w:numPr>
              <w:autoSpaceDE w:val="0"/>
              <w:autoSpaceDN w:val="0"/>
              <w:adjustRightInd w:val="0"/>
              <w:spacing w:before="40" w:after="40"/>
              <w:ind w:left="417" w:right="-23" w:hanging="426"/>
              <w:jc w:val="both"/>
              <w:rPr>
                <w:rFonts w:ascii="Arial" w:hAnsi="Arial" w:cs="Arial"/>
                <w:sz w:val="16"/>
                <w:szCs w:val="16"/>
              </w:rPr>
            </w:pPr>
            <w:r w:rsidRPr="00D84C5E">
              <w:rPr>
                <w:rFonts w:ascii="Arial" w:hAnsi="Arial" w:cs="Arial"/>
                <w:sz w:val="16"/>
                <w:szCs w:val="16"/>
                <w:lang w:val="en-GB"/>
              </w:rPr>
              <w:t>Suppliers (list of suppliers</w:t>
            </w:r>
            <w:r w:rsidR="00F23707" w:rsidRPr="00D84C5E">
              <w:rPr>
                <w:rFonts w:ascii="Arial" w:hAnsi="Arial" w:cs="Arial"/>
                <w:sz w:val="16"/>
                <w:szCs w:val="16"/>
                <w:lang w:val="en-GB"/>
              </w:rPr>
              <w:t xml:space="preserve"> used – proof to be attached</w:t>
            </w:r>
            <w:r w:rsidRPr="00D84C5E">
              <w:rPr>
                <w:rFonts w:ascii="Arial" w:hAnsi="Arial" w:cs="Arial"/>
                <w:sz w:val="16"/>
                <w:szCs w:val="16"/>
                <w:lang w:val="en-GB"/>
              </w:rPr>
              <w:t>)</w:t>
            </w:r>
          </w:p>
          <w:p w14:paraId="3006FA9A" w14:textId="1FB31941" w:rsidR="00AE5D32" w:rsidRPr="00D84C5E" w:rsidRDefault="00A96D5C" w:rsidP="00091760">
            <w:pPr>
              <w:pStyle w:val="ListParagraph"/>
              <w:widowControl w:val="0"/>
              <w:numPr>
                <w:ilvl w:val="0"/>
                <w:numId w:val="11"/>
              </w:numPr>
              <w:autoSpaceDE w:val="0"/>
              <w:autoSpaceDN w:val="0"/>
              <w:adjustRightInd w:val="0"/>
              <w:spacing w:before="40" w:after="40"/>
              <w:ind w:left="417" w:right="-23" w:hanging="426"/>
              <w:jc w:val="both"/>
              <w:rPr>
                <w:rFonts w:ascii="Arial" w:hAnsi="Arial" w:cs="Arial"/>
                <w:sz w:val="16"/>
                <w:szCs w:val="16"/>
              </w:rPr>
            </w:pPr>
            <w:r w:rsidRPr="00A96D5C">
              <w:rPr>
                <w:rFonts w:ascii="Arial" w:hAnsi="Arial" w:cs="Arial"/>
                <w:sz w:val="16"/>
                <w:szCs w:val="16"/>
              </w:rPr>
              <w:t xml:space="preserve">Company Annual Financial Statements for the 2024/2025 financial year </w:t>
            </w:r>
            <w:r w:rsidRPr="00A96D5C">
              <w:rPr>
                <w:rFonts w:ascii="Arial" w:hAnsi="Arial" w:cs="Arial"/>
                <w:b/>
                <w:bCs/>
                <w:sz w:val="16"/>
                <w:szCs w:val="16"/>
              </w:rPr>
              <w:t>or</w:t>
            </w:r>
            <w:r w:rsidRPr="00A96D5C">
              <w:rPr>
                <w:rFonts w:ascii="Arial" w:hAnsi="Arial" w:cs="Arial"/>
                <w:sz w:val="16"/>
                <w:szCs w:val="16"/>
              </w:rPr>
              <w:t xml:space="preserve"> a bank-stamped bank statement covering the most recent twelve (12) months.</w:t>
            </w:r>
            <w:r w:rsidRPr="00A96D5C" w:rsidDel="00A96D5C">
              <w:rPr>
                <w:rFonts w:ascii="Arial" w:hAnsi="Arial" w:cs="Arial"/>
                <w:sz w:val="16"/>
                <w:szCs w:val="16"/>
              </w:rPr>
              <w:t xml:space="preserve"> </w:t>
            </w:r>
            <w:r w:rsidR="00F612BB" w:rsidRPr="00D84C5E">
              <w:rPr>
                <w:rFonts w:ascii="Arial" w:hAnsi="Arial" w:cs="Arial"/>
                <w:sz w:val="16"/>
                <w:szCs w:val="16"/>
              </w:rPr>
              <w:t xml:space="preserve">. Since this is a huge project that require financial capacity, the appointed service provider will be expected to have a minimum amount of  R1million. </w:t>
            </w:r>
            <w:r w:rsidR="00D84C5E" w:rsidRPr="00D84C5E">
              <w:rPr>
                <w:rFonts w:ascii="Arial" w:hAnsi="Arial" w:cs="Arial"/>
                <w:sz w:val="16"/>
                <w:szCs w:val="16"/>
              </w:rPr>
              <w:t>Company vehicles</w:t>
            </w:r>
            <w:r w:rsidR="004E6603" w:rsidRPr="00D84C5E">
              <w:rPr>
                <w:rFonts w:ascii="Arial" w:hAnsi="Arial" w:cs="Arial"/>
                <w:sz w:val="16"/>
                <w:szCs w:val="16"/>
              </w:rPr>
              <w:t xml:space="preserve"> (attach proof</w:t>
            </w:r>
            <w:r w:rsidR="00F13153" w:rsidRPr="00D84C5E">
              <w:rPr>
                <w:rFonts w:ascii="Arial" w:hAnsi="Arial" w:cs="Arial"/>
                <w:sz w:val="16"/>
                <w:szCs w:val="16"/>
              </w:rPr>
              <w:t xml:space="preserve"> of ownership</w:t>
            </w:r>
            <w:r w:rsidR="004E6603" w:rsidRPr="00D84C5E">
              <w:rPr>
                <w:rFonts w:ascii="Arial" w:hAnsi="Arial" w:cs="Arial"/>
                <w:sz w:val="16"/>
                <w:szCs w:val="16"/>
              </w:rPr>
              <w:t>)</w:t>
            </w:r>
          </w:p>
        </w:tc>
        <w:tc>
          <w:tcPr>
            <w:tcW w:w="1134" w:type="dxa"/>
            <w:vMerge w:val="restart"/>
            <w:tcBorders>
              <w:top w:val="single" w:sz="4" w:space="0" w:color="auto"/>
              <w:left w:val="single" w:sz="4" w:space="0" w:color="auto"/>
            </w:tcBorders>
          </w:tcPr>
          <w:p w14:paraId="16C8B66C"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2D0B03DC"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r w:rsidRPr="00D84C5E">
              <w:rPr>
                <w:rFonts w:ascii="Arial" w:hAnsi="Arial" w:cs="Arial"/>
                <w:sz w:val="16"/>
                <w:szCs w:val="16"/>
              </w:rPr>
              <w:t>25</w:t>
            </w:r>
          </w:p>
        </w:tc>
      </w:tr>
      <w:tr w:rsidR="00757EE5" w:rsidRPr="0062510C" w14:paraId="58093A0E" w14:textId="77777777" w:rsidTr="00D84C5E">
        <w:tblPrEx>
          <w:tblBorders>
            <w:insideH w:val="none" w:sz="0" w:space="0" w:color="auto"/>
            <w:insideV w:val="none" w:sz="0" w:space="0" w:color="auto"/>
          </w:tblBorders>
        </w:tblPrEx>
        <w:tc>
          <w:tcPr>
            <w:tcW w:w="442" w:type="dxa"/>
          </w:tcPr>
          <w:p w14:paraId="0055D92F"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bottom w:val="nil"/>
              <w:right w:val="single" w:sz="4" w:space="0" w:color="auto"/>
            </w:tcBorders>
          </w:tcPr>
          <w:p w14:paraId="787997AB" w14:textId="77777777" w:rsidR="00757EE5" w:rsidRPr="00D84C5E" w:rsidRDefault="00757EE5" w:rsidP="00DA6CFB">
            <w:pPr>
              <w:keepNext/>
              <w:widowControl w:val="0"/>
              <w:tabs>
                <w:tab w:val="left" w:pos="720"/>
                <w:tab w:val="left" w:pos="1080"/>
              </w:tabs>
              <w:overflowPunct w:val="0"/>
              <w:autoSpaceDE w:val="0"/>
              <w:autoSpaceDN w:val="0"/>
              <w:adjustRightInd w:val="0"/>
              <w:spacing w:before="40" w:after="40"/>
              <w:ind w:right="-23"/>
              <w:jc w:val="both"/>
              <w:textAlignment w:val="baseline"/>
              <w:outlineLvl w:val="0"/>
              <w:rPr>
                <w:rFonts w:ascii="Arial" w:hAnsi="Arial" w:cs="Arial"/>
                <w:caps/>
                <w:noProof/>
                <w:sz w:val="16"/>
                <w:szCs w:val="16"/>
              </w:rPr>
            </w:pPr>
          </w:p>
        </w:tc>
        <w:tc>
          <w:tcPr>
            <w:tcW w:w="1508" w:type="dxa"/>
            <w:gridSpan w:val="2"/>
            <w:tcBorders>
              <w:top w:val="single" w:sz="4" w:space="0" w:color="auto"/>
              <w:left w:val="single" w:sz="4" w:space="0" w:color="auto"/>
              <w:bottom w:val="single" w:sz="4" w:space="0" w:color="auto"/>
              <w:right w:val="single" w:sz="4" w:space="0" w:color="auto"/>
            </w:tcBorders>
          </w:tcPr>
          <w:p w14:paraId="6BBC72C8" w14:textId="3C9BCEBE" w:rsidR="00757EE5" w:rsidRPr="00D84C5E" w:rsidRDefault="00757EE5" w:rsidP="00DA6CFB">
            <w:pPr>
              <w:jc w:val="center"/>
              <w:rPr>
                <w:rFonts w:ascii="Arial" w:hAnsi="Arial" w:cs="Arial"/>
                <w:b/>
                <w:sz w:val="16"/>
                <w:szCs w:val="16"/>
                <w:lang w:eastAsia="en-GB"/>
              </w:rPr>
            </w:pPr>
            <w:r w:rsidRPr="00D84C5E">
              <w:rPr>
                <w:rFonts w:ascii="Arial" w:hAnsi="Arial" w:cs="Arial"/>
                <w:sz w:val="16"/>
                <w:szCs w:val="16"/>
                <w:lang w:eastAsia="en-GB"/>
              </w:rPr>
              <w:t>a of the elements listed above</w:t>
            </w:r>
          </w:p>
        </w:tc>
        <w:tc>
          <w:tcPr>
            <w:tcW w:w="1305" w:type="dxa"/>
            <w:gridSpan w:val="2"/>
            <w:tcBorders>
              <w:top w:val="single" w:sz="4" w:space="0" w:color="auto"/>
              <w:left w:val="single" w:sz="4" w:space="0" w:color="auto"/>
              <w:bottom w:val="single" w:sz="4" w:space="0" w:color="auto"/>
              <w:right w:val="single" w:sz="4" w:space="0" w:color="auto"/>
            </w:tcBorders>
          </w:tcPr>
          <w:p w14:paraId="378C4E08" w14:textId="4057130F"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a-</w:t>
            </w:r>
            <w:r w:rsidR="00F23707" w:rsidRPr="00D84C5E">
              <w:rPr>
                <w:rFonts w:ascii="Arial" w:hAnsi="Arial" w:cs="Arial"/>
                <w:sz w:val="16"/>
                <w:szCs w:val="16"/>
                <w:lang w:eastAsia="en-GB"/>
              </w:rPr>
              <w:t>b</w:t>
            </w:r>
            <w:r w:rsidRPr="00D84C5E">
              <w:rPr>
                <w:rFonts w:ascii="Arial" w:hAnsi="Arial" w:cs="Arial"/>
                <w:sz w:val="16"/>
                <w:szCs w:val="16"/>
                <w:lang w:eastAsia="en-GB"/>
              </w:rPr>
              <w:t xml:space="preserve"> of the elements listed above</w:t>
            </w:r>
          </w:p>
        </w:tc>
        <w:tc>
          <w:tcPr>
            <w:tcW w:w="1507" w:type="dxa"/>
            <w:gridSpan w:val="2"/>
            <w:tcBorders>
              <w:top w:val="single" w:sz="4" w:space="0" w:color="auto"/>
              <w:left w:val="single" w:sz="4" w:space="0" w:color="auto"/>
              <w:bottom w:val="single" w:sz="4" w:space="0" w:color="auto"/>
              <w:right w:val="single" w:sz="4" w:space="0" w:color="auto"/>
            </w:tcBorders>
          </w:tcPr>
          <w:p w14:paraId="1C9A47A0" w14:textId="44B228A4"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a-</w:t>
            </w:r>
            <w:r w:rsidR="008B5396" w:rsidRPr="00D84C5E">
              <w:rPr>
                <w:rFonts w:ascii="Arial" w:hAnsi="Arial" w:cs="Arial"/>
                <w:sz w:val="16"/>
                <w:szCs w:val="16"/>
                <w:lang w:eastAsia="en-GB"/>
              </w:rPr>
              <w:t>d</w:t>
            </w:r>
            <w:r w:rsidRPr="00D84C5E">
              <w:rPr>
                <w:rFonts w:ascii="Arial" w:hAnsi="Arial" w:cs="Arial"/>
                <w:sz w:val="16"/>
                <w:szCs w:val="16"/>
                <w:lang w:eastAsia="en-GB"/>
              </w:rPr>
              <w:t xml:space="preserve"> of the elements listed above</w:t>
            </w:r>
          </w:p>
        </w:tc>
        <w:tc>
          <w:tcPr>
            <w:tcW w:w="1299" w:type="dxa"/>
            <w:gridSpan w:val="2"/>
            <w:tcBorders>
              <w:top w:val="single" w:sz="4" w:space="0" w:color="auto"/>
              <w:left w:val="single" w:sz="4" w:space="0" w:color="auto"/>
              <w:bottom w:val="single" w:sz="4" w:space="0" w:color="auto"/>
              <w:right w:val="single" w:sz="4" w:space="0" w:color="auto"/>
            </w:tcBorders>
          </w:tcPr>
          <w:p w14:paraId="65BA79DF" w14:textId="01CDE8D5" w:rsidR="00757EE5" w:rsidRPr="00D84C5E" w:rsidRDefault="00EE61C5" w:rsidP="006A2BA3">
            <w:pPr>
              <w:rPr>
                <w:rFonts w:ascii="Arial" w:hAnsi="Arial" w:cs="Arial"/>
                <w:sz w:val="16"/>
                <w:szCs w:val="16"/>
                <w:lang w:eastAsia="en-GB"/>
              </w:rPr>
            </w:pPr>
            <w:r w:rsidRPr="00D84C5E">
              <w:rPr>
                <w:rFonts w:ascii="Arial" w:hAnsi="Arial" w:cs="Arial"/>
                <w:sz w:val="16"/>
                <w:szCs w:val="16"/>
                <w:lang w:eastAsia="en-GB"/>
              </w:rPr>
              <w:t xml:space="preserve"> a-</w:t>
            </w:r>
            <w:r w:rsidR="00AE5D32" w:rsidRPr="00D84C5E">
              <w:rPr>
                <w:rFonts w:ascii="Arial" w:hAnsi="Arial" w:cs="Arial"/>
                <w:sz w:val="16"/>
                <w:szCs w:val="16"/>
                <w:lang w:eastAsia="en-GB"/>
              </w:rPr>
              <w:t>e</w:t>
            </w:r>
            <w:r w:rsidRPr="00D84C5E">
              <w:rPr>
                <w:rFonts w:ascii="Arial" w:hAnsi="Arial" w:cs="Arial"/>
                <w:sz w:val="16"/>
                <w:szCs w:val="16"/>
                <w:lang w:eastAsia="en-GB"/>
              </w:rPr>
              <w:t xml:space="preserve"> of the elements listed above</w:t>
            </w:r>
          </w:p>
        </w:tc>
        <w:tc>
          <w:tcPr>
            <w:tcW w:w="1418" w:type="dxa"/>
            <w:tcBorders>
              <w:top w:val="single" w:sz="4" w:space="0" w:color="auto"/>
              <w:left w:val="single" w:sz="4" w:space="0" w:color="auto"/>
              <w:bottom w:val="single" w:sz="4" w:space="0" w:color="auto"/>
              <w:right w:val="single" w:sz="4" w:space="0" w:color="auto"/>
            </w:tcBorders>
          </w:tcPr>
          <w:p w14:paraId="3DE25B6B" w14:textId="5369F145"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 xml:space="preserve">In addition to </w:t>
            </w:r>
            <w:r w:rsidR="00EE61C5" w:rsidRPr="00D84C5E">
              <w:rPr>
                <w:rFonts w:ascii="Arial" w:hAnsi="Arial" w:cs="Arial"/>
                <w:sz w:val="16"/>
                <w:szCs w:val="16"/>
                <w:lang w:eastAsia="en-GB"/>
              </w:rPr>
              <w:t>a-</w:t>
            </w:r>
            <w:r w:rsidR="004E6603" w:rsidRPr="00D84C5E">
              <w:rPr>
                <w:rFonts w:ascii="Arial" w:hAnsi="Arial" w:cs="Arial"/>
                <w:sz w:val="16"/>
                <w:szCs w:val="16"/>
                <w:lang w:eastAsia="en-GB"/>
              </w:rPr>
              <w:t>f</w:t>
            </w:r>
            <w:r w:rsidR="00EE61C5" w:rsidRPr="00D84C5E">
              <w:rPr>
                <w:rFonts w:ascii="Arial" w:hAnsi="Arial" w:cs="Arial"/>
                <w:sz w:val="16"/>
                <w:szCs w:val="16"/>
                <w:lang w:eastAsia="en-GB"/>
              </w:rPr>
              <w:t xml:space="preserve"> of the elements listed above, capacity </w:t>
            </w:r>
            <w:r w:rsidR="007209DD" w:rsidRPr="00D84C5E">
              <w:rPr>
                <w:rFonts w:ascii="Arial" w:hAnsi="Arial" w:cs="Arial"/>
                <w:sz w:val="16"/>
                <w:szCs w:val="16"/>
                <w:lang w:eastAsia="en-GB"/>
              </w:rPr>
              <w:t xml:space="preserve">of the supervisor </w:t>
            </w:r>
            <w:r w:rsidR="00EE61C5" w:rsidRPr="00D84C5E">
              <w:rPr>
                <w:rFonts w:ascii="Arial" w:hAnsi="Arial" w:cs="Arial"/>
                <w:sz w:val="16"/>
                <w:szCs w:val="16"/>
                <w:lang w:eastAsia="en-GB"/>
              </w:rPr>
              <w:t>to</w:t>
            </w:r>
            <w:r w:rsidR="007209DD" w:rsidRPr="00D84C5E">
              <w:rPr>
                <w:rFonts w:ascii="Arial" w:hAnsi="Arial" w:cs="Arial"/>
                <w:sz w:val="16"/>
                <w:szCs w:val="16"/>
                <w:lang w:eastAsia="en-GB"/>
              </w:rPr>
              <w:t xml:space="preserve"> oversee and </w:t>
            </w:r>
            <w:r w:rsidR="00EE61C5" w:rsidRPr="00D84C5E">
              <w:rPr>
                <w:rFonts w:ascii="Arial" w:hAnsi="Arial" w:cs="Arial"/>
                <w:sz w:val="16"/>
                <w:szCs w:val="16"/>
                <w:lang w:eastAsia="en-GB"/>
              </w:rPr>
              <w:t xml:space="preserve">manage the project. </w:t>
            </w:r>
          </w:p>
        </w:tc>
        <w:tc>
          <w:tcPr>
            <w:tcW w:w="1134" w:type="dxa"/>
            <w:vMerge/>
            <w:tcBorders>
              <w:left w:val="single" w:sz="4" w:space="0" w:color="auto"/>
            </w:tcBorders>
          </w:tcPr>
          <w:p w14:paraId="2FD9F7EE"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2C41CC27" w14:textId="77777777" w:rsidTr="00D84C5E">
        <w:tblPrEx>
          <w:tblBorders>
            <w:insideH w:val="none" w:sz="0" w:space="0" w:color="auto"/>
            <w:insideV w:val="none" w:sz="0" w:space="0" w:color="auto"/>
          </w:tblBorders>
        </w:tblPrEx>
        <w:tc>
          <w:tcPr>
            <w:tcW w:w="442" w:type="dxa"/>
          </w:tcPr>
          <w:p w14:paraId="750507B2"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nil"/>
              <w:bottom w:val="single" w:sz="4" w:space="0" w:color="auto"/>
              <w:right w:val="single" w:sz="4" w:space="0" w:color="auto"/>
            </w:tcBorders>
          </w:tcPr>
          <w:p w14:paraId="5D0524FC"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508" w:type="dxa"/>
            <w:gridSpan w:val="2"/>
            <w:tcBorders>
              <w:top w:val="single" w:sz="4" w:space="0" w:color="auto"/>
              <w:left w:val="single" w:sz="4" w:space="0" w:color="auto"/>
              <w:bottom w:val="single" w:sz="4" w:space="0" w:color="auto"/>
              <w:right w:val="single" w:sz="4" w:space="0" w:color="auto"/>
            </w:tcBorders>
          </w:tcPr>
          <w:p w14:paraId="2968B1FD"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1</w:t>
            </w:r>
          </w:p>
        </w:tc>
        <w:tc>
          <w:tcPr>
            <w:tcW w:w="1305" w:type="dxa"/>
            <w:gridSpan w:val="2"/>
            <w:tcBorders>
              <w:top w:val="single" w:sz="4" w:space="0" w:color="auto"/>
              <w:left w:val="single" w:sz="4" w:space="0" w:color="auto"/>
              <w:bottom w:val="single" w:sz="4" w:space="0" w:color="auto"/>
              <w:right w:val="single" w:sz="4" w:space="0" w:color="auto"/>
            </w:tcBorders>
          </w:tcPr>
          <w:p w14:paraId="3080F39A"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2</w:t>
            </w:r>
          </w:p>
        </w:tc>
        <w:tc>
          <w:tcPr>
            <w:tcW w:w="1507" w:type="dxa"/>
            <w:gridSpan w:val="2"/>
            <w:tcBorders>
              <w:top w:val="single" w:sz="4" w:space="0" w:color="auto"/>
              <w:left w:val="single" w:sz="4" w:space="0" w:color="auto"/>
              <w:bottom w:val="single" w:sz="4" w:space="0" w:color="auto"/>
              <w:right w:val="single" w:sz="4" w:space="0" w:color="auto"/>
            </w:tcBorders>
          </w:tcPr>
          <w:p w14:paraId="5E0E39BA"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3</w:t>
            </w:r>
          </w:p>
        </w:tc>
        <w:tc>
          <w:tcPr>
            <w:tcW w:w="1299" w:type="dxa"/>
            <w:gridSpan w:val="2"/>
            <w:tcBorders>
              <w:top w:val="single" w:sz="4" w:space="0" w:color="auto"/>
              <w:left w:val="single" w:sz="4" w:space="0" w:color="auto"/>
              <w:bottom w:val="single" w:sz="4" w:space="0" w:color="auto"/>
              <w:right w:val="single" w:sz="4" w:space="0" w:color="auto"/>
            </w:tcBorders>
          </w:tcPr>
          <w:p w14:paraId="62C98C27"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6912B079"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5</w:t>
            </w:r>
          </w:p>
        </w:tc>
        <w:tc>
          <w:tcPr>
            <w:tcW w:w="1134" w:type="dxa"/>
            <w:vMerge/>
            <w:tcBorders>
              <w:left w:val="single" w:sz="4" w:space="0" w:color="auto"/>
              <w:bottom w:val="single" w:sz="4" w:space="0" w:color="auto"/>
            </w:tcBorders>
          </w:tcPr>
          <w:p w14:paraId="0D08F8E9"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647C4BE7" w14:textId="77777777" w:rsidTr="00D84C5E">
        <w:tblPrEx>
          <w:tblBorders>
            <w:insideH w:val="none" w:sz="0" w:space="0" w:color="auto"/>
            <w:insideV w:val="none" w:sz="0" w:space="0" w:color="auto"/>
          </w:tblBorders>
        </w:tblPrEx>
        <w:tc>
          <w:tcPr>
            <w:tcW w:w="442" w:type="dxa"/>
          </w:tcPr>
          <w:p w14:paraId="7341AEE9"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single" w:sz="4" w:space="0" w:color="auto"/>
            </w:tcBorders>
          </w:tcPr>
          <w:p w14:paraId="39E00A12"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b.</w:t>
            </w:r>
          </w:p>
        </w:tc>
        <w:tc>
          <w:tcPr>
            <w:tcW w:w="7037" w:type="dxa"/>
            <w:gridSpan w:val="9"/>
            <w:tcBorders>
              <w:top w:val="single" w:sz="4" w:space="0" w:color="auto"/>
              <w:bottom w:val="single" w:sz="4" w:space="0" w:color="auto"/>
              <w:right w:val="single" w:sz="4" w:space="0" w:color="auto"/>
            </w:tcBorders>
          </w:tcPr>
          <w:p w14:paraId="62EF1DE4" w14:textId="2259BF42"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Hygiene Service</w:t>
            </w:r>
            <w:r w:rsidR="007209DD" w:rsidRPr="00D84C5E">
              <w:rPr>
                <w:rFonts w:ascii="Arial" w:hAnsi="Arial" w:cs="Arial"/>
                <w:b/>
                <w:sz w:val="16"/>
                <w:szCs w:val="16"/>
              </w:rPr>
              <w:t xml:space="preserve"> (</w:t>
            </w:r>
            <w:r w:rsidR="00F13153" w:rsidRPr="00D84C5E">
              <w:rPr>
                <w:rFonts w:ascii="Arial" w:hAnsi="Arial" w:cs="Arial"/>
                <w:b/>
                <w:sz w:val="16"/>
                <w:szCs w:val="16"/>
              </w:rPr>
              <w:t>Appendix</w:t>
            </w:r>
            <w:r w:rsidRPr="00D84C5E">
              <w:rPr>
                <w:rFonts w:ascii="Arial" w:hAnsi="Arial" w:cs="Arial"/>
                <w:b/>
                <w:sz w:val="16"/>
                <w:szCs w:val="16"/>
              </w:rPr>
              <w:t xml:space="preserve"> B</w:t>
            </w:r>
            <w:r w:rsidR="007209DD" w:rsidRPr="00D84C5E">
              <w:rPr>
                <w:rFonts w:ascii="Arial" w:hAnsi="Arial" w:cs="Arial"/>
                <w:b/>
                <w:sz w:val="16"/>
                <w:szCs w:val="16"/>
              </w:rPr>
              <w:t>)</w:t>
            </w:r>
          </w:p>
          <w:p w14:paraId="0A5AAD5E"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lang w:val="en-GB"/>
              </w:rPr>
            </w:pPr>
            <w:r w:rsidRPr="00D84C5E">
              <w:rPr>
                <w:rFonts w:ascii="Arial" w:hAnsi="Arial" w:cs="Arial"/>
                <w:sz w:val="16"/>
                <w:szCs w:val="16"/>
                <w:lang w:val="en-GB"/>
              </w:rPr>
              <w:t xml:space="preserve">The bidder must demonstrate if they have the necessary capacity to render hygiene services, this may include but not limited to:  </w:t>
            </w:r>
          </w:p>
          <w:p w14:paraId="53B99416" w14:textId="37BCB8AD" w:rsidR="00757EE5" w:rsidRPr="00D84C5E" w:rsidRDefault="00757EE5" w:rsidP="00091760">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6"/>
                <w:szCs w:val="16"/>
                <w:lang w:val="en-GB"/>
              </w:rPr>
            </w:pPr>
            <w:r w:rsidRPr="00D84C5E">
              <w:rPr>
                <w:rFonts w:ascii="Arial" w:hAnsi="Arial" w:cs="Arial"/>
                <w:sz w:val="16"/>
                <w:szCs w:val="16"/>
                <w:lang w:val="en-GB"/>
              </w:rPr>
              <w:t xml:space="preserve">Equipment (list of </w:t>
            </w:r>
            <w:r w:rsidR="00ED760E" w:rsidRPr="00D84C5E">
              <w:rPr>
                <w:rFonts w:ascii="Arial" w:hAnsi="Arial" w:cs="Arial"/>
                <w:sz w:val="16"/>
                <w:szCs w:val="16"/>
                <w:lang w:val="en-GB"/>
              </w:rPr>
              <w:t xml:space="preserve">SABS approved </w:t>
            </w:r>
            <w:r w:rsidRPr="00D84C5E">
              <w:rPr>
                <w:rFonts w:ascii="Arial" w:hAnsi="Arial" w:cs="Arial"/>
                <w:sz w:val="16"/>
                <w:szCs w:val="16"/>
                <w:lang w:val="en-GB"/>
              </w:rPr>
              <w:t>equipment</w:t>
            </w:r>
            <w:r w:rsidR="00EE61C5" w:rsidRPr="00D84C5E">
              <w:rPr>
                <w:rFonts w:ascii="Arial" w:hAnsi="Arial" w:cs="Arial"/>
                <w:sz w:val="16"/>
                <w:szCs w:val="16"/>
                <w:lang w:val="en-GB"/>
              </w:rPr>
              <w:t xml:space="preserve"> </w:t>
            </w:r>
            <w:r w:rsidR="00ED760E" w:rsidRPr="00D84C5E">
              <w:rPr>
                <w:rFonts w:ascii="Arial" w:hAnsi="Arial" w:cs="Arial"/>
                <w:sz w:val="16"/>
                <w:szCs w:val="16"/>
                <w:lang w:val="en-GB"/>
              </w:rPr>
              <w:t>and dispensers - attach</w:t>
            </w:r>
            <w:r w:rsidR="00EE61C5" w:rsidRPr="00D84C5E">
              <w:rPr>
                <w:rFonts w:ascii="Arial" w:hAnsi="Arial" w:cs="Arial"/>
                <w:sz w:val="16"/>
                <w:szCs w:val="16"/>
                <w:lang w:val="en-GB"/>
              </w:rPr>
              <w:t xml:space="preserve"> proof of company equipment</w:t>
            </w:r>
            <w:r w:rsidRPr="00D84C5E">
              <w:rPr>
                <w:rFonts w:ascii="Arial" w:hAnsi="Arial" w:cs="Arial"/>
                <w:sz w:val="16"/>
                <w:szCs w:val="16"/>
                <w:lang w:val="en-GB"/>
              </w:rPr>
              <w:t>),</w:t>
            </w:r>
          </w:p>
          <w:p w14:paraId="1172FEE4" w14:textId="076409C9" w:rsidR="00757EE5" w:rsidRPr="00D84C5E" w:rsidRDefault="00ED760E" w:rsidP="00091760">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6"/>
                <w:szCs w:val="16"/>
                <w:lang w:val="en-GB"/>
              </w:rPr>
            </w:pPr>
            <w:r w:rsidRPr="00D84C5E">
              <w:rPr>
                <w:rFonts w:ascii="Arial" w:hAnsi="Arial" w:cs="Arial"/>
                <w:sz w:val="16"/>
                <w:szCs w:val="16"/>
                <w:lang w:val="en-GB"/>
              </w:rPr>
              <w:t>Stock Management processes</w:t>
            </w:r>
          </w:p>
          <w:p w14:paraId="03A91DB7" w14:textId="054B0955" w:rsidR="00757EE5" w:rsidRPr="00D84C5E" w:rsidRDefault="00757EE5" w:rsidP="00091760">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6"/>
                <w:szCs w:val="16"/>
              </w:rPr>
            </w:pPr>
            <w:r w:rsidRPr="00D84C5E">
              <w:rPr>
                <w:rFonts w:ascii="Arial" w:hAnsi="Arial" w:cs="Arial"/>
                <w:sz w:val="16"/>
                <w:szCs w:val="16"/>
                <w:lang w:val="en-GB"/>
              </w:rPr>
              <w:t>Consumables</w:t>
            </w:r>
            <w:r w:rsidR="00ED760E" w:rsidRPr="00D84C5E">
              <w:rPr>
                <w:rFonts w:ascii="Arial" w:hAnsi="Arial" w:cs="Arial"/>
                <w:sz w:val="16"/>
                <w:szCs w:val="16"/>
                <w:lang w:val="en-GB"/>
              </w:rPr>
              <w:t xml:space="preserve"> (list of SABS approved consumables)</w:t>
            </w:r>
            <w:r w:rsidRPr="00D84C5E">
              <w:rPr>
                <w:rFonts w:ascii="Arial" w:hAnsi="Arial" w:cs="Arial"/>
                <w:sz w:val="16"/>
                <w:szCs w:val="16"/>
                <w:lang w:val="en-GB"/>
              </w:rPr>
              <w:t>,</w:t>
            </w:r>
          </w:p>
          <w:p w14:paraId="7F61E183" w14:textId="77777777" w:rsidR="00757EE5" w:rsidRPr="00D84C5E" w:rsidRDefault="00757EE5" w:rsidP="00091760">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6"/>
                <w:szCs w:val="16"/>
              </w:rPr>
            </w:pPr>
            <w:r w:rsidRPr="00D84C5E">
              <w:rPr>
                <w:rFonts w:ascii="Arial" w:hAnsi="Arial" w:cs="Arial"/>
                <w:sz w:val="16"/>
                <w:szCs w:val="16"/>
                <w:lang w:val="en-GB"/>
              </w:rPr>
              <w:t>Suppliers (list of suppliers</w:t>
            </w:r>
            <w:r w:rsidR="00EE61C5" w:rsidRPr="00D84C5E">
              <w:rPr>
                <w:rFonts w:ascii="Arial" w:hAnsi="Arial" w:cs="Arial"/>
                <w:sz w:val="16"/>
                <w:szCs w:val="16"/>
                <w:lang w:val="en-GB"/>
              </w:rPr>
              <w:t xml:space="preserve"> – proof to be attached</w:t>
            </w:r>
            <w:r w:rsidRPr="00D84C5E">
              <w:rPr>
                <w:rFonts w:ascii="Arial" w:hAnsi="Arial" w:cs="Arial"/>
                <w:sz w:val="16"/>
                <w:szCs w:val="16"/>
                <w:lang w:val="en-GB"/>
              </w:rPr>
              <w:t>)</w:t>
            </w:r>
          </w:p>
          <w:p w14:paraId="188A42B1" w14:textId="77777777" w:rsidR="00BD72D8" w:rsidRPr="00D84C5E" w:rsidRDefault="00DD3953" w:rsidP="00091760">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6"/>
                <w:szCs w:val="16"/>
              </w:rPr>
            </w:pPr>
            <w:r w:rsidRPr="00D84C5E">
              <w:rPr>
                <w:rFonts w:ascii="Arial" w:hAnsi="Arial" w:cs="Arial"/>
                <w:sz w:val="16"/>
                <w:szCs w:val="16"/>
                <w:lang w:val="en-GB"/>
              </w:rPr>
              <w:t>Human Resources (list of staff to be allocated to this project, including training received by each – CV’s and training certificates to be attached</w:t>
            </w:r>
          </w:p>
          <w:p w14:paraId="09E5A164" w14:textId="21B76BAE" w:rsidR="00893294" w:rsidRPr="00D84C5E" w:rsidRDefault="005A3DEF" w:rsidP="00091760">
            <w:pPr>
              <w:pStyle w:val="ListParagraph"/>
              <w:widowControl w:val="0"/>
              <w:numPr>
                <w:ilvl w:val="0"/>
                <w:numId w:val="12"/>
              </w:numPr>
              <w:autoSpaceDE w:val="0"/>
              <w:autoSpaceDN w:val="0"/>
              <w:adjustRightInd w:val="0"/>
              <w:spacing w:before="40" w:after="40"/>
              <w:ind w:left="417" w:right="-23" w:hanging="426"/>
              <w:jc w:val="both"/>
              <w:rPr>
                <w:rFonts w:ascii="Arial" w:hAnsi="Arial" w:cs="Arial"/>
                <w:sz w:val="16"/>
                <w:szCs w:val="16"/>
              </w:rPr>
            </w:pPr>
            <w:r w:rsidRPr="00D84C5E">
              <w:rPr>
                <w:rFonts w:ascii="Arial" w:hAnsi="Arial" w:cs="Arial"/>
                <w:sz w:val="16"/>
                <w:szCs w:val="16"/>
              </w:rPr>
              <w:t>Procedure for servicing/changing SHE bins and attach disposal certificate</w:t>
            </w:r>
          </w:p>
        </w:tc>
        <w:tc>
          <w:tcPr>
            <w:tcW w:w="1134" w:type="dxa"/>
            <w:vMerge w:val="restart"/>
            <w:tcBorders>
              <w:top w:val="single" w:sz="4" w:space="0" w:color="auto"/>
              <w:left w:val="single" w:sz="4" w:space="0" w:color="auto"/>
            </w:tcBorders>
          </w:tcPr>
          <w:p w14:paraId="496D3DBD"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7EE64F47"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r w:rsidRPr="00D84C5E">
              <w:rPr>
                <w:rFonts w:ascii="Arial" w:hAnsi="Arial" w:cs="Arial"/>
                <w:sz w:val="16"/>
                <w:szCs w:val="16"/>
              </w:rPr>
              <w:t>10</w:t>
            </w:r>
          </w:p>
        </w:tc>
      </w:tr>
      <w:tr w:rsidR="00757EE5" w:rsidRPr="0062510C" w14:paraId="32FBE6A0" w14:textId="77777777" w:rsidTr="00D84C5E">
        <w:tblPrEx>
          <w:tblBorders>
            <w:insideH w:val="none" w:sz="0" w:space="0" w:color="auto"/>
            <w:insideV w:val="none" w:sz="0" w:space="0" w:color="auto"/>
          </w:tblBorders>
        </w:tblPrEx>
        <w:tc>
          <w:tcPr>
            <w:tcW w:w="442" w:type="dxa"/>
          </w:tcPr>
          <w:p w14:paraId="0F78D987"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bottom w:val="nil"/>
              <w:right w:val="single" w:sz="4" w:space="0" w:color="auto"/>
            </w:tcBorders>
          </w:tcPr>
          <w:p w14:paraId="2A3DC625"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508" w:type="dxa"/>
            <w:gridSpan w:val="2"/>
            <w:tcBorders>
              <w:top w:val="single" w:sz="4" w:space="0" w:color="auto"/>
              <w:left w:val="single" w:sz="4" w:space="0" w:color="auto"/>
              <w:bottom w:val="single" w:sz="4" w:space="0" w:color="auto"/>
              <w:right w:val="single" w:sz="4" w:space="0" w:color="auto"/>
            </w:tcBorders>
          </w:tcPr>
          <w:p w14:paraId="1EE73277" w14:textId="23D82223" w:rsidR="00757EE5" w:rsidRPr="00D84C5E" w:rsidRDefault="00757EE5" w:rsidP="00DA6CFB">
            <w:pPr>
              <w:jc w:val="center"/>
              <w:rPr>
                <w:rFonts w:ascii="Arial" w:hAnsi="Arial" w:cs="Arial"/>
                <w:b/>
                <w:sz w:val="16"/>
                <w:szCs w:val="16"/>
                <w:lang w:eastAsia="en-GB"/>
              </w:rPr>
            </w:pPr>
            <w:r w:rsidRPr="00D84C5E">
              <w:rPr>
                <w:rFonts w:ascii="Arial" w:hAnsi="Arial" w:cs="Arial"/>
                <w:sz w:val="16"/>
                <w:szCs w:val="16"/>
                <w:lang w:eastAsia="en-GB"/>
              </w:rPr>
              <w:t>a of the elements listed above</w:t>
            </w:r>
          </w:p>
        </w:tc>
        <w:tc>
          <w:tcPr>
            <w:tcW w:w="1305" w:type="dxa"/>
            <w:gridSpan w:val="2"/>
            <w:tcBorders>
              <w:top w:val="single" w:sz="4" w:space="0" w:color="auto"/>
              <w:left w:val="single" w:sz="4" w:space="0" w:color="auto"/>
              <w:bottom w:val="single" w:sz="4" w:space="0" w:color="auto"/>
              <w:right w:val="single" w:sz="4" w:space="0" w:color="auto"/>
            </w:tcBorders>
          </w:tcPr>
          <w:p w14:paraId="2687BB7A" w14:textId="35A26272"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a-</w:t>
            </w:r>
            <w:r w:rsidR="00EE61C5" w:rsidRPr="00D84C5E">
              <w:rPr>
                <w:rFonts w:ascii="Arial" w:hAnsi="Arial" w:cs="Arial"/>
                <w:sz w:val="16"/>
                <w:szCs w:val="16"/>
                <w:lang w:eastAsia="en-GB"/>
              </w:rPr>
              <w:t>b</w:t>
            </w:r>
            <w:r w:rsidRPr="00D84C5E">
              <w:rPr>
                <w:rFonts w:ascii="Arial" w:hAnsi="Arial" w:cs="Arial"/>
                <w:sz w:val="16"/>
                <w:szCs w:val="16"/>
                <w:lang w:eastAsia="en-GB"/>
              </w:rPr>
              <w:t xml:space="preserve"> of the elements listed above</w:t>
            </w:r>
          </w:p>
        </w:tc>
        <w:tc>
          <w:tcPr>
            <w:tcW w:w="1507" w:type="dxa"/>
            <w:gridSpan w:val="2"/>
            <w:tcBorders>
              <w:top w:val="single" w:sz="4" w:space="0" w:color="auto"/>
              <w:left w:val="single" w:sz="4" w:space="0" w:color="auto"/>
              <w:bottom w:val="single" w:sz="4" w:space="0" w:color="auto"/>
              <w:right w:val="single" w:sz="4" w:space="0" w:color="auto"/>
            </w:tcBorders>
          </w:tcPr>
          <w:p w14:paraId="402FEC4C" w14:textId="680B13A0"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a-</w:t>
            </w:r>
            <w:r w:rsidR="00BD72D8" w:rsidRPr="00D84C5E">
              <w:rPr>
                <w:rFonts w:ascii="Arial" w:hAnsi="Arial" w:cs="Arial"/>
                <w:sz w:val="16"/>
                <w:szCs w:val="16"/>
                <w:lang w:eastAsia="en-GB"/>
              </w:rPr>
              <w:t>d</w:t>
            </w:r>
            <w:r w:rsidRPr="00D84C5E">
              <w:rPr>
                <w:rFonts w:ascii="Arial" w:hAnsi="Arial" w:cs="Arial"/>
                <w:sz w:val="16"/>
                <w:szCs w:val="16"/>
                <w:lang w:eastAsia="en-GB"/>
              </w:rPr>
              <w:t xml:space="preserve"> of the elements listed above</w:t>
            </w:r>
          </w:p>
        </w:tc>
        <w:tc>
          <w:tcPr>
            <w:tcW w:w="1299" w:type="dxa"/>
            <w:gridSpan w:val="2"/>
            <w:tcBorders>
              <w:top w:val="single" w:sz="4" w:space="0" w:color="auto"/>
              <w:left w:val="single" w:sz="4" w:space="0" w:color="auto"/>
              <w:bottom w:val="single" w:sz="4" w:space="0" w:color="auto"/>
              <w:right w:val="single" w:sz="4" w:space="0" w:color="auto"/>
            </w:tcBorders>
          </w:tcPr>
          <w:p w14:paraId="0988E333" w14:textId="0BFCDA5D" w:rsidR="00757EE5" w:rsidRPr="00D84C5E" w:rsidRDefault="00EE61C5" w:rsidP="00DA6CFB">
            <w:pPr>
              <w:jc w:val="center"/>
              <w:rPr>
                <w:rFonts w:ascii="Arial" w:hAnsi="Arial" w:cs="Arial"/>
                <w:sz w:val="16"/>
                <w:szCs w:val="16"/>
                <w:lang w:eastAsia="en-GB"/>
              </w:rPr>
            </w:pPr>
            <w:r w:rsidRPr="00D84C5E">
              <w:rPr>
                <w:rFonts w:ascii="Arial" w:hAnsi="Arial" w:cs="Arial"/>
                <w:sz w:val="16"/>
                <w:szCs w:val="16"/>
                <w:lang w:eastAsia="en-GB"/>
              </w:rPr>
              <w:t xml:space="preserve"> a-</w:t>
            </w:r>
            <w:r w:rsidR="00893294" w:rsidRPr="00D84C5E">
              <w:rPr>
                <w:rFonts w:ascii="Arial" w:hAnsi="Arial" w:cs="Arial"/>
                <w:sz w:val="16"/>
                <w:szCs w:val="16"/>
                <w:lang w:eastAsia="en-GB"/>
              </w:rPr>
              <w:t>e</w:t>
            </w:r>
            <w:r w:rsidRPr="00D84C5E">
              <w:rPr>
                <w:rFonts w:ascii="Arial" w:hAnsi="Arial" w:cs="Arial"/>
                <w:sz w:val="16"/>
                <w:szCs w:val="16"/>
                <w:lang w:eastAsia="en-GB"/>
              </w:rPr>
              <w:t xml:space="preserve"> of the elements listed above</w:t>
            </w:r>
          </w:p>
        </w:tc>
        <w:tc>
          <w:tcPr>
            <w:tcW w:w="1418" w:type="dxa"/>
            <w:tcBorders>
              <w:top w:val="single" w:sz="4" w:space="0" w:color="auto"/>
              <w:left w:val="single" w:sz="4" w:space="0" w:color="auto"/>
              <w:bottom w:val="single" w:sz="4" w:space="0" w:color="auto"/>
              <w:right w:val="single" w:sz="4" w:space="0" w:color="auto"/>
            </w:tcBorders>
          </w:tcPr>
          <w:p w14:paraId="6380C8DB" w14:textId="7E51D136" w:rsidR="00757EE5" w:rsidRPr="00D84C5E" w:rsidRDefault="00EE61C5" w:rsidP="00DA6CFB">
            <w:pPr>
              <w:jc w:val="center"/>
              <w:rPr>
                <w:rFonts w:ascii="Arial" w:hAnsi="Arial" w:cs="Arial"/>
                <w:sz w:val="16"/>
                <w:szCs w:val="16"/>
                <w:lang w:eastAsia="en-GB"/>
              </w:rPr>
            </w:pPr>
            <w:r w:rsidRPr="00D84C5E">
              <w:rPr>
                <w:rFonts w:ascii="Arial" w:hAnsi="Arial" w:cs="Arial"/>
                <w:sz w:val="16"/>
                <w:szCs w:val="16"/>
                <w:lang w:eastAsia="en-GB"/>
              </w:rPr>
              <w:t xml:space="preserve"> In addition to a-</w:t>
            </w:r>
            <w:r w:rsidR="00A573CC" w:rsidRPr="00D84C5E">
              <w:rPr>
                <w:rFonts w:ascii="Arial" w:hAnsi="Arial" w:cs="Arial"/>
                <w:sz w:val="16"/>
                <w:szCs w:val="16"/>
                <w:lang w:eastAsia="en-GB"/>
              </w:rPr>
              <w:t>f</w:t>
            </w:r>
            <w:r w:rsidRPr="00D84C5E">
              <w:rPr>
                <w:rFonts w:ascii="Arial" w:hAnsi="Arial" w:cs="Arial"/>
                <w:sz w:val="16"/>
                <w:szCs w:val="16"/>
                <w:lang w:eastAsia="en-GB"/>
              </w:rPr>
              <w:t xml:space="preserve"> of the elements listed above, capacity to manage the project</w:t>
            </w:r>
            <w:r w:rsidRPr="00D84C5E" w:rsidDel="00EE61C5">
              <w:rPr>
                <w:rFonts w:ascii="Arial" w:hAnsi="Arial" w:cs="Arial"/>
                <w:sz w:val="16"/>
                <w:szCs w:val="16"/>
                <w:lang w:eastAsia="en-GB"/>
              </w:rPr>
              <w:t xml:space="preserve"> </w:t>
            </w:r>
          </w:p>
        </w:tc>
        <w:tc>
          <w:tcPr>
            <w:tcW w:w="1134" w:type="dxa"/>
            <w:vMerge/>
            <w:tcBorders>
              <w:left w:val="single" w:sz="4" w:space="0" w:color="auto"/>
            </w:tcBorders>
          </w:tcPr>
          <w:p w14:paraId="5EA675A3"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7FDD959F" w14:textId="77777777" w:rsidTr="00D84C5E">
        <w:tblPrEx>
          <w:tblBorders>
            <w:insideH w:val="none" w:sz="0" w:space="0" w:color="auto"/>
            <w:insideV w:val="none" w:sz="0" w:space="0" w:color="auto"/>
          </w:tblBorders>
        </w:tblPrEx>
        <w:tc>
          <w:tcPr>
            <w:tcW w:w="442" w:type="dxa"/>
            <w:tcBorders>
              <w:bottom w:val="single" w:sz="4" w:space="0" w:color="auto"/>
            </w:tcBorders>
          </w:tcPr>
          <w:p w14:paraId="04CB5DFF"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273" w:type="dxa"/>
            <w:tcBorders>
              <w:top w:val="nil"/>
              <w:bottom w:val="single" w:sz="4" w:space="0" w:color="auto"/>
              <w:right w:val="single" w:sz="4" w:space="0" w:color="auto"/>
            </w:tcBorders>
          </w:tcPr>
          <w:p w14:paraId="08E1B943"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508" w:type="dxa"/>
            <w:gridSpan w:val="2"/>
            <w:tcBorders>
              <w:top w:val="single" w:sz="4" w:space="0" w:color="auto"/>
              <w:left w:val="single" w:sz="4" w:space="0" w:color="auto"/>
              <w:bottom w:val="single" w:sz="4" w:space="0" w:color="auto"/>
              <w:right w:val="single" w:sz="4" w:space="0" w:color="auto"/>
            </w:tcBorders>
          </w:tcPr>
          <w:p w14:paraId="568CE69A"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1</w:t>
            </w:r>
          </w:p>
        </w:tc>
        <w:tc>
          <w:tcPr>
            <w:tcW w:w="1305" w:type="dxa"/>
            <w:gridSpan w:val="2"/>
            <w:tcBorders>
              <w:top w:val="single" w:sz="4" w:space="0" w:color="auto"/>
              <w:left w:val="single" w:sz="4" w:space="0" w:color="auto"/>
              <w:bottom w:val="single" w:sz="4" w:space="0" w:color="auto"/>
              <w:right w:val="single" w:sz="4" w:space="0" w:color="auto"/>
            </w:tcBorders>
          </w:tcPr>
          <w:p w14:paraId="767782AD"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2</w:t>
            </w:r>
          </w:p>
        </w:tc>
        <w:tc>
          <w:tcPr>
            <w:tcW w:w="1507" w:type="dxa"/>
            <w:gridSpan w:val="2"/>
            <w:tcBorders>
              <w:top w:val="single" w:sz="4" w:space="0" w:color="auto"/>
              <w:left w:val="single" w:sz="4" w:space="0" w:color="auto"/>
              <w:bottom w:val="single" w:sz="4" w:space="0" w:color="auto"/>
              <w:right w:val="single" w:sz="4" w:space="0" w:color="auto"/>
            </w:tcBorders>
          </w:tcPr>
          <w:p w14:paraId="61DD13CB"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3</w:t>
            </w:r>
          </w:p>
        </w:tc>
        <w:tc>
          <w:tcPr>
            <w:tcW w:w="1299" w:type="dxa"/>
            <w:gridSpan w:val="2"/>
            <w:tcBorders>
              <w:top w:val="single" w:sz="4" w:space="0" w:color="auto"/>
              <w:left w:val="single" w:sz="4" w:space="0" w:color="auto"/>
              <w:bottom w:val="single" w:sz="4" w:space="0" w:color="auto"/>
              <w:right w:val="single" w:sz="4" w:space="0" w:color="auto"/>
            </w:tcBorders>
          </w:tcPr>
          <w:p w14:paraId="794D30C7"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215540ED"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5</w:t>
            </w:r>
          </w:p>
        </w:tc>
        <w:tc>
          <w:tcPr>
            <w:tcW w:w="1134" w:type="dxa"/>
            <w:vMerge/>
            <w:tcBorders>
              <w:left w:val="single" w:sz="4" w:space="0" w:color="auto"/>
              <w:bottom w:val="single" w:sz="4" w:space="0" w:color="auto"/>
            </w:tcBorders>
          </w:tcPr>
          <w:p w14:paraId="5EA876AC"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24A95494" w14:textId="77777777" w:rsidTr="00DA6CFB">
        <w:tc>
          <w:tcPr>
            <w:tcW w:w="442" w:type="dxa"/>
            <w:tcBorders>
              <w:top w:val="single" w:sz="4" w:space="0" w:color="auto"/>
              <w:left w:val="single" w:sz="4" w:space="0" w:color="auto"/>
              <w:bottom w:val="nil"/>
              <w:right w:val="nil"/>
            </w:tcBorders>
          </w:tcPr>
          <w:p w14:paraId="72C1FF9A"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3.</w:t>
            </w:r>
          </w:p>
        </w:tc>
        <w:tc>
          <w:tcPr>
            <w:tcW w:w="7310" w:type="dxa"/>
            <w:gridSpan w:val="10"/>
            <w:tcBorders>
              <w:top w:val="nil"/>
              <w:left w:val="nil"/>
              <w:bottom w:val="nil"/>
              <w:right w:val="single" w:sz="4" w:space="0" w:color="auto"/>
            </w:tcBorders>
          </w:tcPr>
          <w:p w14:paraId="1777A71E" w14:textId="23E2BAB3"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t>Project Plan</w:t>
            </w:r>
            <w:r w:rsidR="007209DD" w:rsidRPr="00D84C5E">
              <w:rPr>
                <w:rFonts w:ascii="Arial" w:hAnsi="Arial" w:cs="Arial"/>
                <w:b/>
                <w:sz w:val="16"/>
                <w:szCs w:val="16"/>
              </w:rPr>
              <w:t xml:space="preserve"> </w:t>
            </w:r>
          </w:p>
        </w:tc>
        <w:tc>
          <w:tcPr>
            <w:tcW w:w="1134" w:type="dxa"/>
            <w:vMerge w:val="restart"/>
            <w:tcBorders>
              <w:top w:val="single" w:sz="4" w:space="0" w:color="auto"/>
              <w:left w:val="single" w:sz="4" w:space="0" w:color="auto"/>
            </w:tcBorders>
          </w:tcPr>
          <w:p w14:paraId="6452DA3A"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598AC2FA"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3B66DDD7"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p w14:paraId="745965F5"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r w:rsidRPr="00D84C5E">
              <w:rPr>
                <w:rFonts w:ascii="Arial" w:hAnsi="Arial" w:cs="Arial"/>
                <w:sz w:val="16"/>
                <w:szCs w:val="16"/>
              </w:rPr>
              <w:t>30</w:t>
            </w:r>
          </w:p>
        </w:tc>
      </w:tr>
      <w:tr w:rsidR="00757EE5" w:rsidRPr="0062510C" w14:paraId="6DEB83A5" w14:textId="77777777" w:rsidTr="00DA6CFB">
        <w:tc>
          <w:tcPr>
            <w:tcW w:w="442" w:type="dxa"/>
            <w:tcBorders>
              <w:top w:val="nil"/>
              <w:left w:val="single" w:sz="4" w:space="0" w:color="auto"/>
              <w:bottom w:val="nil"/>
              <w:right w:val="nil"/>
            </w:tcBorders>
          </w:tcPr>
          <w:p w14:paraId="0F1E6CE3" w14:textId="1B799DAF" w:rsidR="00757EE5" w:rsidRPr="00D84C5E" w:rsidRDefault="00177C7A" w:rsidP="00DA6CFB">
            <w:pPr>
              <w:widowControl w:val="0"/>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 xml:space="preserve"> </w:t>
            </w:r>
          </w:p>
        </w:tc>
        <w:tc>
          <w:tcPr>
            <w:tcW w:w="7310" w:type="dxa"/>
            <w:gridSpan w:val="10"/>
            <w:tcBorders>
              <w:top w:val="nil"/>
              <w:left w:val="nil"/>
              <w:bottom w:val="nil"/>
              <w:right w:val="single" w:sz="4" w:space="0" w:color="auto"/>
            </w:tcBorders>
          </w:tcPr>
          <w:p w14:paraId="388EE4D6" w14:textId="002EDF6D" w:rsidR="007209DD" w:rsidRPr="00D84C5E" w:rsidRDefault="007209DD" w:rsidP="007209DD">
            <w:pPr>
              <w:widowControl w:val="0"/>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 xml:space="preserve">The service provider shall provide a detailed cleaning services project plan which shall </w:t>
            </w:r>
            <w:r w:rsidR="00ED760E" w:rsidRPr="00D84C5E">
              <w:rPr>
                <w:rFonts w:ascii="Arial" w:hAnsi="Arial" w:cs="Arial"/>
                <w:sz w:val="16"/>
                <w:szCs w:val="16"/>
              </w:rPr>
              <w:t>consist of</w:t>
            </w:r>
            <w:r w:rsidRPr="00D84C5E">
              <w:rPr>
                <w:rFonts w:ascii="Arial" w:hAnsi="Arial" w:cs="Arial"/>
                <w:sz w:val="16"/>
                <w:szCs w:val="16"/>
              </w:rPr>
              <w:t xml:space="preserve"> the following information: </w:t>
            </w:r>
          </w:p>
          <w:p w14:paraId="7AB2F9B6" w14:textId="6830A780" w:rsidR="007209DD" w:rsidRPr="00D84C5E" w:rsidRDefault="00ED760E" w:rsidP="00091760">
            <w:pPr>
              <w:pStyle w:val="ListParagraph"/>
              <w:widowControl w:val="0"/>
              <w:numPr>
                <w:ilvl w:val="0"/>
                <w:numId w:val="40"/>
              </w:numPr>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 xml:space="preserve">Cleaning, hygiene and kitchen services schedules showing </w:t>
            </w:r>
            <w:r w:rsidR="007209DD" w:rsidRPr="00D84C5E">
              <w:rPr>
                <w:rFonts w:ascii="Arial" w:hAnsi="Arial" w:cs="Arial"/>
                <w:sz w:val="16"/>
                <w:szCs w:val="16"/>
              </w:rPr>
              <w:t xml:space="preserve">daily </w:t>
            </w:r>
            <w:r w:rsidRPr="00D84C5E">
              <w:rPr>
                <w:rFonts w:ascii="Arial" w:hAnsi="Arial" w:cs="Arial"/>
                <w:sz w:val="16"/>
                <w:szCs w:val="16"/>
              </w:rPr>
              <w:t>,</w:t>
            </w:r>
            <w:r w:rsidR="007209DD" w:rsidRPr="00D84C5E">
              <w:rPr>
                <w:rFonts w:ascii="Arial" w:hAnsi="Arial" w:cs="Arial"/>
                <w:sz w:val="16"/>
                <w:szCs w:val="16"/>
              </w:rPr>
              <w:t>weekly, monthly, quarterly and six-monthly duties</w:t>
            </w:r>
          </w:p>
          <w:p w14:paraId="27BA2BF9" w14:textId="6EA7F42B" w:rsidR="00A5313D" w:rsidRPr="00D84C5E" w:rsidRDefault="007209DD" w:rsidP="00091760">
            <w:pPr>
              <w:pStyle w:val="ListParagraph"/>
              <w:widowControl w:val="0"/>
              <w:numPr>
                <w:ilvl w:val="0"/>
                <w:numId w:val="40"/>
              </w:numPr>
              <w:tabs>
                <w:tab w:val="left" w:pos="720"/>
              </w:tabs>
              <w:autoSpaceDE w:val="0"/>
              <w:autoSpaceDN w:val="0"/>
              <w:adjustRightInd w:val="0"/>
              <w:spacing w:before="40" w:after="40"/>
              <w:ind w:right="-23"/>
              <w:jc w:val="both"/>
              <w:rPr>
                <w:rFonts w:ascii="Arial" w:hAnsi="Arial" w:cs="Arial"/>
                <w:sz w:val="16"/>
                <w:szCs w:val="16"/>
              </w:rPr>
            </w:pPr>
            <w:r w:rsidRPr="00D84C5E">
              <w:rPr>
                <w:rFonts w:ascii="Arial" w:hAnsi="Arial" w:cs="Arial"/>
                <w:sz w:val="16"/>
                <w:szCs w:val="16"/>
              </w:rPr>
              <w:t>health and safety plan indicating the Occupational Health and Safety Act compliance in office working environment.</w:t>
            </w:r>
          </w:p>
          <w:p w14:paraId="0B5F9A7F" w14:textId="3F7F8E0F" w:rsidR="00757EE5" w:rsidRPr="00D84C5E" w:rsidRDefault="00177C7A" w:rsidP="006A2BA3">
            <w:pPr>
              <w:widowControl w:val="0"/>
              <w:autoSpaceDE w:val="0"/>
              <w:autoSpaceDN w:val="0"/>
              <w:adjustRightInd w:val="0"/>
              <w:spacing w:before="40" w:after="40"/>
              <w:ind w:left="66" w:right="-23"/>
              <w:jc w:val="both"/>
              <w:rPr>
                <w:rFonts w:ascii="Arial" w:hAnsi="Arial" w:cs="Arial"/>
                <w:sz w:val="16"/>
                <w:szCs w:val="16"/>
              </w:rPr>
            </w:pPr>
            <w:r w:rsidRPr="00D84C5E">
              <w:rPr>
                <w:rFonts w:ascii="Arial" w:hAnsi="Arial" w:cs="Arial"/>
                <w:sz w:val="16"/>
                <w:szCs w:val="16"/>
              </w:rPr>
              <w:t xml:space="preserve">       </w:t>
            </w:r>
            <w:r w:rsidR="00A5313D" w:rsidRPr="00D84C5E">
              <w:rPr>
                <w:rFonts w:ascii="Arial" w:hAnsi="Arial" w:cs="Arial"/>
                <w:sz w:val="16"/>
                <w:szCs w:val="16"/>
              </w:rPr>
              <w:t xml:space="preserve">c) </w:t>
            </w:r>
            <w:r w:rsidR="00757EE5" w:rsidRPr="00D84C5E">
              <w:rPr>
                <w:rFonts w:ascii="Arial" w:hAnsi="Arial" w:cs="Arial"/>
                <w:sz w:val="16"/>
                <w:szCs w:val="16"/>
              </w:rPr>
              <w:t>Contingency Plan (disputes, strikes, stock management system),</w:t>
            </w:r>
          </w:p>
          <w:p w14:paraId="6DB6B7F3" w14:textId="6EFCDBF8" w:rsidR="00757EE5" w:rsidRPr="00D84C5E" w:rsidRDefault="00A5313D" w:rsidP="00177C7A">
            <w:pPr>
              <w:widowControl w:val="0"/>
              <w:autoSpaceDE w:val="0"/>
              <w:autoSpaceDN w:val="0"/>
              <w:adjustRightInd w:val="0"/>
              <w:spacing w:before="40" w:after="40"/>
              <w:ind w:right="-23" w:firstLine="340"/>
              <w:jc w:val="both"/>
              <w:rPr>
                <w:rFonts w:ascii="Arial" w:hAnsi="Arial" w:cs="Arial"/>
                <w:sz w:val="16"/>
                <w:szCs w:val="16"/>
              </w:rPr>
            </w:pPr>
            <w:r w:rsidRPr="00D84C5E">
              <w:rPr>
                <w:rFonts w:ascii="Arial" w:hAnsi="Arial" w:cs="Arial"/>
                <w:sz w:val="16"/>
                <w:szCs w:val="16"/>
              </w:rPr>
              <w:t xml:space="preserve">(d) </w:t>
            </w:r>
            <w:r w:rsidR="00757EE5" w:rsidRPr="00D84C5E">
              <w:rPr>
                <w:rFonts w:ascii="Arial" w:hAnsi="Arial" w:cs="Arial"/>
                <w:sz w:val="16"/>
                <w:szCs w:val="16"/>
              </w:rPr>
              <w:t>Training Plan (schedule of training plans</w:t>
            </w:r>
            <w:r w:rsidR="00EE61C5" w:rsidRPr="00D84C5E">
              <w:rPr>
                <w:rFonts w:ascii="Arial" w:hAnsi="Arial" w:cs="Arial"/>
                <w:sz w:val="16"/>
                <w:szCs w:val="16"/>
              </w:rPr>
              <w:t>)</w:t>
            </w:r>
          </w:p>
          <w:p w14:paraId="78E7A991" w14:textId="77777777" w:rsidR="00757EE5" w:rsidRPr="00D84C5E" w:rsidRDefault="00177C7A" w:rsidP="00177C7A">
            <w:pPr>
              <w:widowControl w:val="0"/>
              <w:autoSpaceDE w:val="0"/>
              <w:autoSpaceDN w:val="0"/>
              <w:adjustRightInd w:val="0"/>
              <w:spacing w:before="40" w:after="40"/>
              <w:ind w:left="520" w:right="-23" w:hanging="180"/>
              <w:jc w:val="both"/>
              <w:rPr>
                <w:rFonts w:ascii="Arial" w:hAnsi="Arial" w:cs="Arial"/>
                <w:sz w:val="16"/>
                <w:szCs w:val="16"/>
              </w:rPr>
            </w:pPr>
            <w:r w:rsidRPr="00D84C5E">
              <w:rPr>
                <w:rFonts w:ascii="Arial" w:hAnsi="Arial" w:cs="Arial"/>
                <w:sz w:val="16"/>
                <w:szCs w:val="16"/>
              </w:rPr>
              <w:t xml:space="preserve">(e) </w:t>
            </w:r>
            <w:r w:rsidR="00C70943" w:rsidRPr="00D84C5E">
              <w:rPr>
                <w:rFonts w:ascii="Arial" w:hAnsi="Arial" w:cs="Arial"/>
                <w:sz w:val="16"/>
                <w:szCs w:val="16"/>
              </w:rPr>
              <w:t xml:space="preserve">Quality control </w:t>
            </w:r>
            <w:r w:rsidR="00E661E0" w:rsidRPr="00D84C5E">
              <w:rPr>
                <w:rFonts w:ascii="Arial" w:hAnsi="Arial" w:cs="Arial"/>
                <w:sz w:val="16"/>
                <w:szCs w:val="16"/>
              </w:rPr>
              <w:t>plan</w:t>
            </w:r>
            <w:r w:rsidR="00757EE5" w:rsidRPr="00D84C5E">
              <w:rPr>
                <w:rFonts w:ascii="Arial" w:hAnsi="Arial" w:cs="Arial"/>
                <w:sz w:val="16"/>
                <w:szCs w:val="16"/>
              </w:rPr>
              <w:t xml:space="preserve"> to manage the </w:t>
            </w:r>
            <w:r w:rsidR="006C0DE1" w:rsidRPr="00D84C5E">
              <w:rPr>
                <w:rFonts w:ascii="Arial" w:hAnsi="Arial" w:cs="Arial"/>
                <w:sz w:val="16"/>
                <w:szCs w:val="16"/>
              </w:rPr>
              <w:t>DSTI</w:t>
            </w:r>
            <w:r w:rsidR="00757EE5" w:rsidRPr="00D84C5E">
              <w:rPr>
                <w:rFonts w:ascii="Arial" w:hAnsi="Arial" w:cs="Arial"/>
                <w:sz w:val="16"/>
                <w:szCs w:val="16"/>
              </w:rPr>
              <w:t>, NACI and NIPMO Offices</w:t>
            </w:r>
            <w:r w:rsidR="00EE61C5" w:rsidRPr="00D84C5E">
              <w:rPr>
                <w:rFonts w:ascii="Arial" w:hAnsi="Arial" w:cs="Arial"/>
                <w:sz w:val="16"/>
                <w:szCs w:val="16"/>
              </w:rPr>
              <w:t xml:space="preserve"> (how the various departments in your company will be involved in ensuring the delivery of high quality services required herein)</w:t>
            </w:r>
          </w:p>
          <w:p w14:paraId="695BD09D" w14:textId="118B5848" w:rsidR="008B5396" w:rsidRPr="00D84C5E" w:rsidRDefault="008B5396" w:rsidP="00177C7A">
            <w:pPr>
              <w:widowControl w:val="0"/>
              <w:autoSpaceDE w:val="0"/>
              <w:autoSpaceDN w:val="0"/>
              <w:adjustRightInd w:val="0"/>
              <w:spacing w:before="40" w:after="40"/>
              <w:ind w:left="520" w:right="-23" w:hanging="180"/>
              <w:jc w:val="both"/>
              <w:rPr>
                <w:rFonts w:ascii="Arial" w:hAnsi="Arial" w:cs="Arial"/>
                <w:sz w:val="16"/>
                <w:szCs w:val="16"/>
              </w:rPr>
            </w:pPr>
            <w:r w:rsidRPr="00D84C5E">
              <w:rPr>
                <w:rFonts w:ascii="Arial" w:hAnsi="Arial" w:cs="Arial"/>
                <w:sz w:val="16"/>
                <w:szCs w:val="16"/>
              </w:rPr>
              <w:t>f)  Baseline risk assessment related to the project</w:t>
            </w:r>
            <w:r w:rsidR="00F13153" w:rsidRPr="00D84C5E">
              <w:rPr>
                <w:rFonts w:ascii="Arial" w:hAnsi="Arial" w:cs="Arial"/>
                <w:sz w:val="16"/>
                <w:szCs w:val="16"/>
              </w:rPr>
              <w:t xml:space="preserve"> (including mitigation)</w:t>
            </w:r>
          </w:p>
          <w:p w14:paraId="15BBDFDD" w14:textId="4904B13A" w:rsidR="00522CA8" w:rsidRPr="00D84C5E" w:rsidRDefault="00522CA8" w:rsidP="00177C7A">
            <w:pPr>
              <w:widowControl w:val="0"/>
              <w:autoSpaceDE w:val="0"/>
              <w:autoSpaceDN w:val="0"/>
              <w:adjustRightInd w:val="0"/>
              <w:spacing w:before="40" w:after="40"/>
              <w:ind w:left="520" w:right="-23" w:hanging="180"/>
              <w:jc w:val="both"/>
              <w:rPr>
                <w:rFonts w:ascii="Arial" w:hAnsi="Arial" w:cs="Arial"/>
                <w:sz w:val="16"/>
                <w:szCs w:val="16"/>
              </w:rPr>
            </w:pPr>
            <w:r w:rsidRPr="00D84C5E">
              <w:rPr>
                <w:rFonts w:ascii="Arial" w:hAnsi="Arial" w:cs="Arial"/>
                <w:sz w:val="16"/>
                <w:szCs w:val="16"/>
              </w:rPr>
              <w:t>h)</w:t>
            </w:r>
            <w:r w:rsidR="00114582" w:rsidRPr="00D84C5E">
              <w:rPr>
                <w:rFonts w:ascii="Arial" w:hAnsi="Arial" w:cs="Arial"/>
                <w:sz w:val="16"/>
                <w:szCs w:val="16"/>
              </w:rPr>
              <w:t xml:space="preserve"> environmental management plan</w:t>
            </w:r>
            <w:r w:rsidR="00F13153" w:rsidRPr="00D84C5E">
              <w:rPr>
                <w:rFonts w:ascii="Arial" w:hAnsi="Arial" w:cs="Arial"/>
                <w:sz w:val="16"/>
                <w:szCs w:val="16"/>
              </w:rPr>
              <w:t xml:space="preserve"> (</w:t>
            </w:r>
            <w:r w:rsidR="00114582" w:rsidRPr="00D84C5E">
              <w:rPr>
                <w:rFonts w:ascii="Arial" w:hAnsi="Arial" w:cs="Arial"/>
                <w:sz w:val="16"/>
                <w:szCs w:val="16"/>
              </w:rPr>
              <w:t xml:space="preserve"> must include but not limited to management of hazardous chemicals, waste management and noise control</w:t>
            </w:r>
            <w:r w:rsidR="00F13153" w:rsidRPr="00D84C5E">
              <w:rPr>
                <w:rFonts w:ascii="Arial" w:hAnsi="Arial" w:cs="Arial"/>
                <w:sz w:val="16"/>
                <w:szCs w:val="16"/>
              </w:rPr>
              <w:t>)</w:t>
            </w:r>
          </w:p>
        </w:tc>
        <w:tc>
          <w:tcPr>
            <w:tcW w:w="1134" w:type="dxa"/>
            <w:vMerge/>
            <w:tcBorders>
              <w:left w:val="single" w:sz="4" w:space="0" w:color="auto"/>
            </w:tcBorders>
          </w:tcPr>
          <w:p w14:paraId="6387DB0E"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sz w:val="16"/>
                <w:szCs w:val="16"/>
              </w:rPr>
            </w:pPr>
          </w:p>
        </w:tc>
      </w:tr>
      <w:tr w:rsidR="00757EE5" w:rsidRPr="0062510C" w14:paraId="20ED5977" w14:textId="77777777" w:rsidTr="00DA6CFB">
        <w:tc>
          <w:tcPr>
            <w:tcW w:w="442" w:type="dxa"/>
            <w:tcBorders>
              <w:top w:val="nil"/>
              <w:left w:val="single" w:sz="4" w:space="0" w:color="auto"/>
              <w:bottom w:val="nil"/>
              <w:right w:val="single" w:sz="4" w:space="0" w:color="auto"/>
            </w:tcBorders>
          </w:tcPr>
          <w:p w14:paraId="7F264FCB"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232" w:type="dxa"/>
            <w:gridSpan w:val="2"/>
            <w:tcBorders>
              <w:top w:val="single" w:sz="4" w:space="0" w:color="auto"/>
              <w:left w:val="single" w:sz="4" w:space="0" w:color="auto"/>
            </w:tcBorders>
          </w:tcPr>
          <w:p w14:paraId="7BD00C83" w14:textId="2309E9B6" w:rsidR="00757EE5" w:rsidRPr="00D84C5E" w:rsidRDefault="00757EE5" w:rsidP="00DA6CFB">
            <w:pPr>
              <w:jc w:val="center"/>
              <w:rPr>
                <w:rFonts w:ascii="Arial" w:hAnsi="Arial" w:cs="Arial"/>
                <w:b/>
                <w:sz w:val="16"/>
                <w:szCs w:val="16"/>
                <w:lang w:eastAsia="en-GB"/>
              </w:rPr>
            </w:pPr>
            <w:r w:rsidRPr="00D84C5E">
              <w:rPr>
                <w:rFonts w:ascii="Arial" w:hAnsi="Arial" w:cs="Arial"/>
                <w:sz w:val="16"/>
                <w:szCs w:val="16"/>
                <w:lang w:eastAsia="en-GB"/>
              </w:rPr>
              <w:t>a of the elements listed above</w:t>
            </w:r>
          </w:p>
        </w:tc>
        <w:tc>
          <w:tcPr>
            <w:tcW w:w="1400" w:type="dxa"/>
            <w:gridSpan w:val="2"/>
            <w:tcBorders>
              <w:top w:val="single" w:sz="4" w:space="0" w:color="auto"/>
            </w:tcBorders>
          </w:tcPr>
          <w:p w14:paraId="777D01D6" w14:textId="4E57A230"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a-</w:t>
            </w:r>
            <w:r w:rsidR="00EE61C5" w:rsidRPr="00D84C5E">
              <w:rPr>
                <w:rFonts w:ascii="Arial" w:hAnsi="Arial" w:cs="Arial"/>
                <w:sz w:val="16"/>
                <w:szCs w:val="16"/>
                <w:lang w:eastAsia="en-GB"/>
              </w:rPr>
              <w:t>b</w:t>
            </w:r>
            <w:r w:rsidRPr="00D84C5E">
              <w:rPr>
                <w:rFonts w:ascii="Arial" w:hAnsi="Arial" w:cs="Arial"/>
                <w:sz w:val="16"/>
                <w:szCs w:val="16"/>
                <w:lang w:eastAsia="en-GB"/>
              </w:rPr>
              <w:t xml:space="preserve"> of the elements listed above</w:t>
            </w:r>
          </w:p>
        </w:tc>
        <w:tc>
          <w:tcPr>
            <w:tcW w:w="1588" w:type="dxa"/>
            <w:gridSpan w:val="2"/>
            <w:tcBorders>
              <w:top w:val="single" w:sz="4" w:space="0" w:color="auto"/>
            </w:tcBorders>
          </w:tcPr>
          <w:p w14:paraId="11BC5F83" w14:textId="23D403FF" w:rsidR="00757EE5" w:rsidRPr="00D84C5E" w:rsidRDefault="00757EE5" w:rsidP="00DA6CFB">
            <w:pPr>
              <w:jc w:val="center"/>
              <w:rPr>
                <w:rFonts w:ascii="Arial" w:hAnsi="Arial" w:cs="Arial"/>
                <w:sz w:val="16"/>
                <w:szCs w:val="16"/>
                <w:lang w:eastAsia="en-GB"/>
              </w:rPr>
            </w:pPr>
            <w:r w:rsidRPr="00D84C5E">
              <w:rPr>
                <w:rFonts w:ascii="Arial" w:hAnsi="Arial" w:cs="Arial"/>
                <w:sz w:val="16"/>
                <w:szCs w:val="16"/>
                <w:lang w:eastAsia="en-GB"/>
              </w:rPr>
              <w:t>a-</w:t>
            </w:r>
            <w:r w:rsidR="00522CA8" w:rsidRPr="00D84C5E">
              <w:rPr>
                <w:rFonts w:ascii="Arial" w:hAnsi="Arial" w:cs="Arial"/>
                <w:sz w:val="16"/>
                <w:szCs w:val="16"/>
                <w:lang w:eastAsia="en-GB"/>
              </w:rPr>
              <w:t>e</w:t>
            </w:r>
            <w:r w:rsidRPr="00D84C5E">
              <w:rPr>
                <w:rFonts w:ascii="Arial" w:hAnsi="Arial" w:cs="Arial"/>
                <w:sz w:val="16"/>
                <w:szCs w:val="16"/>
                <w:lang w:eastAsia="en-GB"/>
              </w:rPr>
              <w:t xml:space="preserve"> of the elements listed above</w:t>
            </w:r>
          </w:p>
        </w:tc>
        <w:tc>
          <w:tcPr>
            <w:tcW w:w="1530" w:type="dxa"/>
            <w:gridSpan w:val="2"/>
            <w:tcBorders>
              <w:top w:val="single" w:sz="4" w:space="0" w:color="auto"/>
            </w:tcBorders>
          </w:tcPr>
          <w:p w14:paraId="02A8E64E" w14:textId="17AA1F63" w:rsidR="00757EE5" w:rsidRPr="00D84C5E" w:rsidRDefault="00EE61C5" w:rsidP="00DA6CFB">
            <w:pPr>
              <w:jc w:val="center"/>
              <w:rPr>
                <w:rFonts w:ascii="Arial" w:hAnsi="Arial" w:cs="Arial"/>
                <w:sz w:val="16"/>
                <w:szCs w:val="16"/>
                <w:lang w:eastAsia="en-GB"/>
              </w:rPr>
            </w:pPr>
            <w:r w:rsidRPr="00D84C5E">
              <w:rPr>
                <w:rFonts w:ascii="Arial" w:hAnsi="Arial" w:cs="Arial"/>
                <w:sz w:val="16"/>
                <w:szCs w:val="16"/>
              </w:rPr>
              <w:t>a-</w:t>
            </w:r>
            <w:r w:rsidR="008B5396" w:rsidRPr="00D84C5E">
              <w:rPr>
                <w:rFonts w:ascii="Arial" w:hAnsi="Arial" w:cs="Arial"/>
                <w:sz w:val="16"/>
                <w:szCs w:val="16"/>
              </w:rPr>
              <w:t>f</w:t>
            </w:r>
            <w:r w:rsidRPr="00D84C5E">
              <w:rPr>
                <w:rFonts w:ascii="Arial" w:hAnsi="Arial" w:cs="Arial"/>
                <w:sz w:val="16"/>
                <w:szCs w:val="16"/>
              </w:rPr>
              <w:t xml:space="preserve"> </w:t>
            </w:r>
            <w:r w:rsidRPr="00D84C5E">
              <w:rPr>
                <w:rFonts w:ascii="Arial" w:hAnsi="Arial" w:cs="Arial"/>
                <w:sz w:val="16"/>
                <w:szCs w:val="16"/>
                <w:lang w:eastAsia="en-GB"/>
              </w:rPr>
              <w:t>of the elements listed above</w:t>
            </w:r>
            <w:r w:rsidRPr="00D84C5E" w:rsidDel="00EE61C5">
              <w:rPr>
                <w:rFonts w:ascii="Arial" w:hAnsi="Arial" w:cs="Arial"/>
                <w:sz w:val="16"/>
                <w:szCs w:val="16"/>
              </w:rPr>
              <w:t xml:space="preserve"> </w:t>
            </w:r>
          </w:p>
        </w:tc>
        <w:tc>
          <w:tcPr>
            <w:tcW w:w="1560" w:type="dxa"/>
            <w:gridSpan w:val="2"/>
            <w:tcBorders>
              <w:top w:val="single" w:sz="4" w:space="0" w:color="auto"/>
              <w:right w:val="single" w:sz="4" w:space="0" w:color="auto"/>
            </w:tcBorders>
          </w:tcPr>
          <w:p w14:paraId="2497FD47" w14:textId="7482D2F5" w:rsidR="00757EE5" w:rsidRPr="00D84C5E" w:rsidRDefault="00A5313D" w:rsidP="00DA6CFB">
            <w:pPr>
              <w:jc w:val="center"/>
              <w:rPr>
                <w:rFonts w:ascii="Arial" w:hAnsi="Arial" w:cs="Arial"/>
                <w:sz w:val="16"/>
                <w:szCs w:val="16"/>
                <w:lang w:eastAsia="en-GB"/>
              </w:rPr>
            </w:pPr>
            <w:r w:rsidRPr="00D84C5E">
              <w:rPr>
                <w:rFonts w:ascii="Arial" w:hAnsi="Arial" w:cs="Arial"/>
                <w:sz w:val="16"/>
                <w:szCs w:val="16"/>
              </w:rPr>
              <w:t>a -</w:t>
            </w:r>
            <w:r w:rsidR="00114582" w:rsidRPr="00D84C5E">
              <w:rPr>
                <w:rFonts w:ascii="Arial" w:hAnsi="Arial" w:cs="Arial"/>
                <w:sz w:val="16"/>
                <w:szCs w:val="16"/>
              </w:rPr>
              <w:t>h</w:t>
            </w:r>
            <w:r w:rsidRPr="00D84C5E">
              <w:rPr>
                <w:rFonts w:ascii="Arial" w:hAnsi="Arial" w:cs="Arial"/>
                <w:sz w:val="16"/>
                <w:szCs w:val="16"/>
              </w:rPr>
              <w:t xml:space="preserve"> of the elements listed above</w:t>
            </w:r>
            <w:r w:rsidRPr="00D84C5E" w:rsidDel="00A5313D">
              <w:rPr>
                <w:rFonts w:ascii="Arial" w:hAnsi="Arial" w:cs="Arial"/>
                <w:sz w:val="16"/>
                <w:szCs w:val="16"/>
              </w:rPr>
              <w:t xml:space="preserve"> </w:t>
            </w:r>
          </w:p>
        </w:tc>
        <w:tc>
          <w:tcPr>
            <w:tcW w:w="1134" w:type="dxa"/>
            <w:vMerge/>
            <w:tcBorders>
              <w:left w:val="single" w:sz="4" w:space="0" w:color="auto"/>
            </w:tcBorders>
          </w:tcPr>
          <w:p w14:paraId="75DC5672"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53C63350" w14:textId="77777777" w:rsidTr="00DA6CFB">
        <w:tc>
          <w:tcPr>
            <w:tcW w:w="442" w:type="dxa"/>
            <w:tcBorders>
              <w:top w:val="nil"/>
              <w:left w:val="single" w:sz="4" w:space="0" w:color="auto"/>
              <w:bottom w:val="single" w:sz="4" w:space="0" w:color="auto"/>
              <w:right w:val="single" w:sz="4" w:space="0" w:color="auto"/>
            </w:tcBorders>
          </w:tcPr>
          <w:p w14:paraId="4C8DDC0F"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c>
          <w:tcPr>
            <w:tcW w:w="1232" w:type="dxa"/>
            <w:gridSpan w:val="2"/>
            <w:tcBorders>
              <w:left w:val="single" w:sz="4" w:space="0" w:color="auto"/>
              <w:bottom w:val="single" w:sz="4" w:space="0" w:color="auto"/>
            </w:tcBorders>
          </w:tcPr>
          <w:p w14:paraId="793FFD45"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1</w:t>
            </w:r>
          </w:p>
        </w:tc>
        <w:tc>
          <w:tcPr>
            <w:tcW w:w="1400" w:type="dxa"/>
            <w:gridSpan w:val="2"/>
            <w:tcBorders>
              <w:bottom w:val="single" w:sz="4" w:space="0" w:color="auto"/>
            </w:tcBorders>
          </w:tcPr>
          <w:p w14:paraId="26E42765"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2</w:t>
            </w:r>
          </w:p>
        </w:tc>
        <w:tc>
          <w:tcPr>
            <w:tcW w:w="1588" w:type="dxa"/>
            <w:gridSpan w:val="2"/>
            <w:tcBorders>
              <w:bottom w:val="single" w:sz="4" w:space="0" w:color="auto"/>
            </w:tcBorders>
          </w:tcPr>
          <w:p w14:paraId="19C813C1"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3</w:t>
            </w:r>
          </w:p>
        </w:tc>
        <w:tc>
          <w:tcPr>
            <w:tcW w:w="1530" w:type="dxa"/>
            <w:gridSpan w:val="2"/>
            <w:tcBorders>
              <w:bottom w:val="single" w:sz="4" w:space="0" w:color="auto"/>
            </w:tcBorders>
          </w:tcPr>
          <w:p w14:paraId="2BAA8039"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4</w:t>
            </w:r>
          </w:p>
        </w:tc>
        <w:tc>
          <w:tcPr>
            <w:tcW w:w="1560" w:type="dxa"/>
            <w:gridSpan w:val="2"/>
            <w:tcBorders>
              <w:bottom w:val="single" w:sz="4" w:space="0" w:color="auto"/>
              <w:right w:val="single" w:sz="4" w:space="0" w:color="auto"/>
            </w:tcBorders>
          </w:tcPr>
          <w:p w14:paraId="4705CB85"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5</w:t>
            </w:r>
          </w:p>
        </w:tc>
        <w:tc>
          <w:tcPr>
            <w:tcW w:w="1134" w:type="dxa"/>
            <w:vMerge/>
            <w:tcBorders>
              <w:left w:val="single" w:sz="4" w:space="0" w:color="auto"/>
              <w:bottom w:val="single" w:sz="4" w:space="0" w:color="auto"/>
            </w:tcBorders>
          </w:tcPr>
          <w:p w14:paraId="445D8BBA"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sz w:val="16"/>
                <w:szCs w:val="16"/>
              </w:rPr>
            </w:pPr>
          </w:p>
        </w:tc>
      </w:tr>
      <w:tr w:rsidR="00757EE5" w:rsidRPr="0062510C" w14:paraId="5F640FF0" w14:textId="77777777" w:rsidTr="00DA6CFB">
        <w:tblPrEx>
          <w:tblBorders>
            <w:insideH w:val="none" w:sz="0" w:space="0" w:color="auto"/>
            <w:insideV w:val="none" w:sz="0" w:space="0" w:color="auto"/>
          </w:tblBorders>
        </w:tblPrEx>
        <w:tc>
          <w:tcPr>
            <w:tcW w:w="7752" w:type="dxa"/>
            <w:gridSpan w:val="11"/>
            <w:tcBorders>
              <w:top w:val="single" w:sz="4" w:space="0" w:color="auto"/>
              <w:bottom w:val="single" w:sz="4" w:space="0" w:color="auto"/>
              <w:right w:val="single" w:sz="4" w:space="0" w:color="auto"/>
            </w:tcBorders>
            <w:shd w:val="pct5" w:color="auto" w:fill="auto"/>
          </w:tcPr>
          <w:p w14:paraId="75AB6E9C" w14:textId="77777777" w:rsidR="00757EE5" w:rsidRPr="00D84C5E" w:rsidRDefault="00757EE5" w:rsidP="00DA6CFB">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sz w:val="16"/>
                <w:szCs w:val="16"/>
              </w:rPr>
              <w:lastRenderedPageBreak/>
              <w:t>TOTAL SCORE</w:t>
            </w:r>
          </w:p>
        </w:tc>
        <w:tc>
          <w:tcPr>
            <w:tcW w:w="1134" w:type="dxa"/>
            <w:tcBorders>
              <w:top w:val="single" w:sz="4" w:space="0" w:color="auto"/>
              <w:left w:val="single" w:sz="4" w:space="0" w:color="auto"/>
              <w:bottom w:val="single" w:sz="4" w:space="0" w:color="auto"/>
            </w:tcBorders>
            <w:shd w:val="pct5" w:color="auto" w:fill="auto"/>
          </w:tcPr>
          <w:p w14:paraId="4CBF3BC0" w14:textId="77777777" w:rsidR="00757EE5" w:rsidRPr="00D84C5E" w:rsidRDefault="00757EE5" w:rsidP="00DA6CFB">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b/>
                <w:sz w:val="16"/>
                <w:szCs w:val="16"/>
              </w:rPr>
              <w:t>100</w:t>
            </w:r>
          </w:p>
        </w:tc>
      </w:tr>
      <w:tr w:rsidR="00177C7A" w:rsidRPr="0062510C" w14:paraId="2DD751AB" w14:textId="77777777" w:rsidTr="00DA6CFB">
        <w:tblPrEx>
          <w:tblBorders>
            <w:insideH w:val="none" w:sz="0" w:space="0" w:color="auto"/>
            <w:insideV w:val="none" w:sz="0" w:space="0" w:color="auto"/>
          </w:tblBorders>
        </w:tblPrEx>
        <w:tc>
          <w:tcPr>
            <w:tcW w:w="7752" w:type="dxa"/>
            <w:gridSpan w:val="11"/>
            <w:tcBorders>
              <w:top w:val="single" w:sz="4" w:space="0" w:color="auto"/>
              <w:bottom w:val="single" w:sz="4" w:space="0" w:color="auto"/>
              <w:right w:val="single" w:sz="4" w:space="0" w:color="auto"/>
            </w:tcBorders>
            <w:shd w:val="pct5" w:color="auto" w:fill="auto"/>
          </w:tcPr>
          <w:p w14:paraId="7892C05C" w14:textId="50D44060" w:rsidR="00177C7A" w:rsidRPr="00D84C5E" w:rsidRDefault="00177C7A" w:rsidP="00177C7A">
            <w:pPr>
              <w:widowControl w:val="0"/>
              <w:tabs>
                <w:tab w:val="left" w:pos="720"/>
              </w:tabs>
              <w:autoSpaceDE w:val="0"/>
              <w:autoSpaceDN w:val="0"/>
              <w:adjustRightInd w:val="0"/>
              <w:spacing w:before="40" w:after="40"/>
              <w:ind w:right="-23"/>
              <w:jc w:val="both"/>
              <w:rPr>
                <w:rFonts w:ascii="Arial" w:hAnsi="Arial" w:cs="Arial"/>
                <w:b/>
                <w:sz w:val="16"/>
                <w:szCs w:val="16"/>
              </w:rPr>
            </w:pPr>
            <w:r w:rsidRPr="00D84C5E">
              <w:rPr>
                <w:rFonts w:ascii="Arial" w:hAnsi="Arial" w:cs="Arial"/>
                <w:b/>
                <w:bCs/>
                <w:spacing w:val="1"/>
                <w:position w:val="1"/>
                <w:sz w:val="16"/>
                <w:szCs w:val="16"/>
              </w:rPr>
              <w:t>MINIMUM T</w:t>
            </w:r>
            <w:r w:rsidRPr="00D84C5E">
              <w:rPr>
                <w:rFonts w:ascii="Arial" w:hAnsi="Arial" w:cs="Arial"/>
                <w:b/>
                <w:bCs/>
                <w:spacing w:val="-1"/>
                <w:position w:val="1"/>
                <w:sz w:val="16"/>
                <w:szCs w:val="16"/>
              </w:rPr>
              <w:t>H</w:t>
            </w:r>
            <w:r w:rsidRPr="00D84C5E">
              <w:rPr>
                <w:rFonts w:ascii="Arial" w:hAnsi="Arial" w:cs="Arial"/>
                <w:b/>
                <w:bCs/>
                <w:spacing w:val="1"/>
                <w:position w:val="1"/>
                <w:sz w:val="16"/>
                <w:szCs w:val="16"/>
              </w:rPr>
              <w:t>R</w:t>
            </w:r>
            <w:r w:rsidRPr="00D84C5E">
              <w:rPr>
                <w:rFonts w:ascii="Arial" w:hAnsi="Arial" w:cs="Arial"/>
                <w:b/>
                <w:bCs/>
                <w:spacing w:val="-1"/>
                <w:position w:val="1"/>
                <w:sz w:val="16"/>
                <w:szCs w:val="16"/>
              </w:rPr>
              <w:t>E</w:t>
            </w:r>
            <w:r w:rsidRPr="00D84C5E">
              <w:rPr>
                <w:rFonts w:ascii="Arial" w:hAnsi="Arial" w:cs="Arial"/>
                <w:b/>
                <w:bCs/>
                <w:position w:val="1"/>
                <w:sz w:val="16"/>
                <w:szCs w:val="16"/>
              </w:rPr>
              <w:t>S</w:t>
            </w:r>
            <w:r w:rsidRPr="00D84C5E">
              <w:rPr>
                <w:rFonts w:ascii="Arial" w:hAnsi="Arial" w:cs="Arial"/>
                <w:b/>
                <w:bCs/>
                <w:spacing w:val="-1"/>
                <w:position w:val="1"/>
                <w:sz w:val="16"/>
                <w:szCs w:val="16"/>
              </w:rPr>
              <w:t>HO</w:t>
            </w:r>
            <w:r w:rsidRPr="00D84C5E">
              <w:rPr>
                <w:rFonts w:ascii="Arial" w:hAnsi="Arial" w:cs="Arial"/>
                <w:b/>
                <w:bCs/>
                <w:spacing w:val="1"/>
                <w:position w:val="1"/>
                <w:sz w:val="16"/>
                <w:szCs w:val="16"/>
              </w:rPr>
              <w:t>L</w:t>
            </w:r>
            <w:r w:rsidRPr="00D84C5E">
              <w:rPr>
                <w:rFonts w:ascii="Arial" w:hAnsi="Arial" w:cs="Arial"/>
                <w:b/>
                <w:bCs/>
                <w:position w:val="1"/>
                <w:sz w:val="16"/>
                <w:szCs w:val="16"/>
              </w:rPr>
              <w:t>D</w:t>
            </w:r>
            <w:r w:rsidRPr="00D84C5E">
              <w:rPr>
                <w:rFonts w:ascii="Arial" w:hAnsi="Arial" w:cs="Arial"/>
                <w:b/>
                <w:bCs/>
                <w:spacing w:val="-1"/>
                <w:position w:val="1"/>
                <w:sz w:val="16"/>
                <w:szCs w:val="16"/>
              </w:rPr>
              <w:t xml:space="preserve"> </w:t>
            </w:r>
            <w:r w:rsidRPr="00D84C5E">
              <w:rPr>
                <w:rFonts w:ascii="Arial" w:hAnsi="Arial" w:cs="Arial"/>
                <w:b/>
                <w:bCs/>
                <w:spacing w:val="-3"/>
                <w:position w:val="1"/>
                <w:sz w:val="16"/>
                <w:szCs w:val="16"/>
              </w:rPr>
              <w:t>S</w:t>
            </w:r>
            <w:r w:rsidRPr="00D84C5E">
              <w:rPr>
                <w:rFonts w:ascii="Arial" w:hAnsi="Arial" w:cs="Arial"/>
                <w:b/>
                <w:bCs/>
                <w:spacing w:val="1"/>
                <w:position w:val="1"/>
                <w:sz w:val="16"/>
                <w:szCs w:val="16"/>
              </w:rPr>
              <w:t>C</w:t>
            </w:r>
            <w:r w:rsidRPr="00D84C5E">
              <w:rPr>
                <w:rFonts w:ascii="Arial" w:hAnsi="Arial" w:cs="Arial"/>
                <w:b/>
                <w:bCs/>
                <w:spacing w:val="-1"/>
                <w:position w:val="1"/>
                <w:sz w:val="16"/>
                <w:szCs w:val="16"/>
              </w:rPr>
              <w:t>O</w:t>
            </w:r>
            <w:r w:rsidRPr="00D84C5E">
              <w:rPr>
                <w:rFonts w:ascii="Arial" w:hAnsi="Arial" w:cs="Arial"/>
                <w:b/>
                <w:bCs/>
                <w:spacing w:val="1"/>
                <w:position w:val="1"/>
                <w:sz w:val="16"/>
                <w:szCs w:val="16"/>
              </w:rPr>
              <w:t>R</w:t>
            </w:r>
            <w:r w:rsidRPr="00D84C5E">
              <w:rPr>
                <w:rFonts w:ascii="Arial" w:hAnsi="Arial" w:cs="Arial"/>
                <w:b/>
                <w:bCs/>
                <w:position w:val="1"/>
                <w:sz w:val="16"/>
                <w:szCs w:val="16"/>
              </w:rPr>
              <w:t>E</w:t>
            </w:r>
          </w:p>
        </w:tc>
        <w:tc>
          <w:tcPr>
            <w:tcW w:w="1134" w:type="dxa"/>
            <w:tcBorders>
              <w:top w:val="single" w:sz="4" w:space="0" w:color="auto"/>
              <w:left w:val="single" w:sz="4" w:space="0" w:color="auto"/>
              <w:bottom w:val="single" w:sz="4" w:space="0" w:color="auto"/>
            </w:tcBorders>
            <w:shd w:val="pct5" w:color="auto" w:fill="auto"/>
          </w:tcPr>
          <w:p w14:paraId="30EA76AB" w14:textId="79B6790A" w:rsidR="00177C7A" w:rsidRPr="00D84C5E" w:rsidRDefault="00177C7A" w:rsidP="00177C7A">
            <w:pPr>
              <w:widowControl w:val="0"/>
              <w:tabs>
                <w:tab w:val="left" w:pos="720"/>
              </w:tabs>
              <w:autoSpaceDE w:val="0"/>
              <w:autoSpaceDN w:val="0"/>
              <w:adjustRightInd w:val="0"/>
              <w:spacing w:before="40" w:after="40"/>
              <w:ind w:right="-23"/>
              <w:jc w:val="center"/>
              <w:rPr>
                <w:rFonts w:ascii="Arial" w:hAnsi="Arial" w:cs="Arial"/>
                <w:b/>
                <w:sz w:val="16"/>
                <w:szCs w:val="16"/>
              </w:rPr>
            </w:pPr>
            <w:r w:rsidRPr="00D84C5E">
              <w:rPr>
                <w:rFonts w:ascii="Arial" w:hAnsi="Arial" w:cs="Arial"/>
                <w:sz w:val="16"/>
                <w:szCs w:val="16"/>
              </w:rPr>
              <w:t>60</w:t>
            </w:r>
          </w:p>
        </w:tc>
      </w:tr>
    </w:tbl>
    <w:p w14:paraId="3AB7144E" w14:textId="77777777" w:rsidR="00741686" w:rsidRPr="006A2BA3" w:rsidRDefault="00741686" w:rsidP="00757EE5">
      <w:pPr>
        <w:widowControl w:val="0"/>
        <w:autoSpaceDE w:val="0"/>
        <w:autoSpaceDN w:val="0"/>
        <w:adjustRightInd w:val="0"/>
        <w:spacing w:line="360" w:lineRule="auto"/>
        <w:jc w:val="both"/>
        <w:rPr>
          <w:rFonts w:ascii="Arial" w:hAnsi="Arial" w:cs="Arial"/>
          <w:spacing w:val="1"/>
          <w:sz w:val="20"/>
          <w:szCs w:val="20"/>
        </w:rPr>
      </w:pPr>
    </w:p>
    <w:p w14:paraId="14A4207A" w14:textId="1646EE87" w:rsidR="00453288" w:rsidRPr="00453288" w:rsidRDefault="00335386" w:rsidP="00453288">
      <w:pPr>
        <w:widowControl w:val="0"/>
        <w:autoSpaceDE w:val="0"/>
        <w:autoSpaceDN w:val="0"/>
        <w:adjustRightInd w:val="0"/>
        <w:spacing w:line="360" w:lineRule="auto"/>
        <w:ind w:left="810" w:hanging="810"/>
        <w:jc w:val="both"/>
        <w:rPr>
          <w:rFonts w:ascii="Arial" w:hAnsi="Arial" w:cs="Arial"/>
          <w:spacing w:val="1"/>
        </w:rPr>
      </w:pPr>
      <w:r>
        <w:rPr>
          <w:rFonts w:ascii="Arial" w:hAnsi="Arial" w:cs="Arial"/>
          <w:b/>
        </w:rPr>
        <w:t>10</w:t>
      </w:r>
      <w:r w:rsidR="00453288" w:rsidRPr="00453288">
        <w:rPr>
          <w:rFonts w:ascii="Arial" w:hAnsi="Arial" w:cs="Arial"/>
          <w:b/>
        </w:rPr>
        <w:t xml:space="preserve">.2.3   </w:t>
      </w:r>
      <w:r w:rsidR="00453288" w:rsidRPr="00453288">
        <w:rPr>
          <w:rFonts w:ascii="Arial" w:hAnsi="Arial" w:cs="Arial"/>
          <w:position w:val="1"/>
        </w:rPr>
        <w:t>A</w:t>
      </w:r>
      <w:r w:rsidR="00453288" w:rsidRPr="00453288">
        <w:rPr>
          <w:rFonts w:ascii="Arial" w:hAnsi="Arial" w:cs="Arial"/>
          <w:spacing w:val="-1"/>
          <w:position w:val="1"/>
        </w:rPr>
        <w:t>n</w:t>
      </w:r>
      <w:r w:rsidR="00453288" w:rsidRPr="00453288">
        <w:rPr>
          <w:rFonts w:ascii="Arial" w:hAnsi="Arial" w:cs="Arial"/>
          <w:position w:val="1"/>
        </w:rPr>
        <w:t>y</w:t>
      </w:r>
      <w:r w:rsidR="00453288" w:rsidRPr="00453288">
        <w:rPr>
          <w:rFonts w:ascii="Arial" w:hAnsi="Arial" w:cs="Arial"/>
          <w:spacing w:val="14"/>
          <w:position w:val="1"/>
        </w:rPr>
        <w:t xml:space="preserve"> </w:t>
      </w:r>
      <w:r w:rsidR="00453288" w:rsidRPr="00453288">
        <w:rPr>
          <w:rFonts w:ascii="Arial" w:hAnsi="Arial" w:cs="Arial"/>
          <w:spacing w:val="-1"/>
          <w:position w:val="1"/>
        </w:rPr>
        <w:t>p</w:t>
      </w:r>
      <w:r w:rsidR="00453288" w:rsidRPr="00453288">
        <w:rPr>
          <w:rFonts w:ascii="Arial" w:hAnsi="Arial" w:cs="Arial"/>
          <w:position w:val="1"/>
        </w:rPr>
        <w:t>r</w:t>
      </w:r>
      <w:r w:rsidR="00453288" w:rsidRPr="00453288">
        <w:rPr>
          <w:rFonts w:ascii="Arial" w:hAnsi="Arial" w:cs="Arial"/>
          <w:spacing w:val="1"/>
          <w:position w:val="1"/>
        </w:rPr>
        <w:t>o</w:t>
      </w:r>
      <w:r w:rsidR="00453288" w:rsidRPr="00453288">
        <w:rPr>
          <w:rFonts w:ascii="Arial" w:hAnsi="Arial" w:cs="Arial"/>
          <w:spacing w:val="-3"/>
          <w:position w:val="1"/>
        </w:rPr>
        <w:t>p</w:t>
      </w:r>
      <w:r w:rsidR="00453288" w:rsidRPr="00453288">
        <w:rPr>
          <w:rFonts w:ascii="Arial" w:hAnsi="Arial" w:cs="Arial"/>
          <w:spacing w:val="1"/>
          <w:position w:val="1"/>
        </w:rPr>
        <w:t>o</w:t>
      </w:r>
      <w:r w:rsidR="00453288" w:rsidRPr="00453288">
        <w:rPr>
          <w:rFonts w:ascii="Arial" w:hAnsi="Arial" w:cs="Arial"/>
          <w:position w:val="1"/>
        </w:rPr>
        <w:t xml:space="preserve">sal </w:t>
      </w:r>
      <w:r w:rsidR="00453288" w:rsidRPr="00453288">
        <w:rPr>
          <w:rFonts w:ascii="Arial" w:hAnsi="Arial" w:cs="Arial"/>
          <w:spacing w:val="-3"/>
          <w:position w:val="1"/>
        </w:rPr>
        <w:t>n</w:t>
      </w:r>
      <w:r w:rsidR="00453288" w:rsidRPr="00453288">
        <w:rPr>
          <w:rFonts w:ascii="Arial" w:hAnsi="Arial" w:cs="Arial"/>
          <w:spacing w:val="1"/>
          <w:position w:val="1"/>
        </w:rPr>
        <w:t>o</w:t>
      </w:r>
      <w:r w:rsidR="00453288" w:rsidRPr="00453288">
        <w:rPr>
          <w:rFonts w:ascii="Arial" w:hAnsi="Arial" w:cs="Arial"/>
          <w:position w:val="1"/>
        </w:rPr>
        <w:t>t</w:t>
      </w:r>
      <w:r w:rsidR="00453288" w:rsidRPr="00453288">
        <w:rPr>
          <w:rFonts w:ascii="Arial" w:hAnsi="Arial" w:cs="Arial"/>
          <w:spacing w:val="11"/>
          <w:position w:val="1"/>
        </w:rPr>
        <w:t xml:space="preserve"> </w:t>
      </w:r>
      <w:r w:rsidR="00453288" w:rsidRPr="00453288">
        <w:rPr>
          <w:rFonts w:ascii="Arial" w:hAnsi="Arial" w:cs="Arial"/>
          <w:spacing w:val="1"/>
          <w:position w:val="1"/>
        </w:rPr>
        <w:t>m</w:t>
      </w:r>
      <w:r w:rsidR="00453288" w:rsidRPr="00453288">
        <w:rPr>
          <w:rFonts w:ascii="Arial" w:hAnsi="Arial" w:cs="Arial"/>
          <w:spacing w:val="-2"/>
          <w:position w:val="1"/>
        </w:rPr>
        <w:t>e</w:t>
      </w:r>
      <w:r w:rsidR="00453288" w:rsidRPr="00453288">
        <w:rPr>
          <w:rFonts w:ascii="Arial" w:hAnsi="Arial" w:cs="Arial"/>
          <w:position w:val="1"/>
        </w:rPr>
        <w:t>e</w:t>
      </w:r>
      <w:r w:rsidR="00453288" w:rsidRPr="00453288">
        <w:rPr>
          <w:rFonts w:ascii="Arial" w:hAnsi="Arial" w:cs="Arial"/>
          <w:spacing w:val="1"/>
          <w:position w:val="1"/>
        </w:rPr>
        <w:t>t</w:t>
      </w:r>
      <w:r w:rsidR="00453288" w:rsidRPr="00453288">
        <w:rPr>
          <w:rFonts w:ascii="Arial" w:hAnsi="Arial" w:cs="Arial"/>
          <w:position w:val="1"/>
        </w:rPr>
        <w:t>i</w:t>
      </w:r>
      <w:r w:rsidR="00453288" w:rsidRPr="00453288">
        <w:rPr>
          <w:rFonts w:ascii="Arial" w:hAnsi="Arial" w:cs="Arial"/>
          <w:spacing w:val="-4"/>
          <w:position w:val="1"/>
        </w:rPr>
        <w:t>n</w:t>
      </w:r>
      <w:r w:rsidR="00453288" w:rsidRPr="00453288">
        <w:rPr>
          <w:rFonts w:ascii="Arial" w:hAnsi="Arial" w:cs="Arial"/>
          <w:position w:val="1"/>
        </w:rPr>
        <w:t>g a</w:t>
      </w:r>
      <w:r w:rsidR="00453288" w:rsidRPr="00453288">
        <w:rPr>
          <w:rFonts w:ascii="Arial" w:hAnsi="Arial" w:cs="Arial"/>
          <w:spacing w:val="13"/>
          <w:position w:val="1"/>
        </w:rPr>
        <w:t xml:space="preserve"> </w:t>
      </w:r>
      <w:r w:rsidR="00453288" w:rsidRPr="00453288">
        <w:rPr>
          <w:rFonts w:ascii="Arial" w:hAnsi="Arial" w:cs="Arial"/>
          <w:spacing w:val="1"/>
          <w:position w:val="1"/>
        </w:rPr>
        <w:t>m</w:t>
      </w:r>
      <w:r w:rsidR="00453288" w:rsidRPr="00453288">
        <w:rPr>
          <w:rFonts w:ascii="Arial" w:hAnsi="Arial" w:cs="Arial"/>
          <w:position w:val="1"/>
        </w:rPr>
        <w:t>i</w:t>
      </w:r>
      <w:r w:rsidR="00453288" w:rsidRPr="00453288">
        <w:rPr>
          <w:rFonts w:ascii="Arial" w:hAnsi="Arial" w:cs="Arial"/>
          <w:spacing w:val="-1"/>
          <w:position w:val="1"/>
        </w:rPr>
        <w:t>n</w:t>
      </w:r>
      <w:r w:rsidR="00453288" w:rsidRPr="00453288">
        <w:rPr>
          <w:rFonts w:ascii="Arial" w:hAnsi="Arial" w:cs="Arial"/>
          <w:spacing w:val="-3"/>
          <w:position w:val="1"/>
        </w:rPr>
        <w:t>i</w:t>
      </w:r>
      <w:r w:rsidR="00453288" w:rsidRPr="00453288">
        <w:rPr>
          <w:rFonts w:ascii="Arial" w:hAnsi="Arial" w:cs="Arial"/>
          <w:spacing w:val="1"/>
          <w:position w:val="1"/>
        </w:rPr>
        <w:t>m</w:t>
      </w:r>
      <w:r w:rsidR="00453288" w:rsidRPr="00453288">
        <w:rPr>
          <w:rFonts w:ascii="Arial" w:hAnsi="Arial" w:cs="Arial"/>
          <w:spacing w:val="-1"/>
          <w:position w:val="1"/>
        </w:rPr>
        <w:t>u</w:t>
      </w:r>
      <w:r w:rsidR="00453288" w:rsidRPr="00453288">
        <w:rPr>
          <w:rFonts w:ascii="Arial" w:hAnsi="Arial" w:cs="Arial"/>
          <w:position w:val="1"/>
        </w:rPr>
        <w:t>m s</w:t>
      </w:r>
      <w:r w:rsidR="00453288" w:rsidRPr="00453288">
        <w:rPr>
          <w:rFonts w:ascii="Arial" w:hAnsi="Arial" w:cs="Arial"/>
          <w:spacing w:val="-2"/>
          <w:position w:val="1"/>
        </w:rPr>
        <w:t>c</w:t>
      </w:r>
      <w:r w:rsidR="00453288" w:rsidRPr="00453288">
        <w:rPr>
          <w:rFonts w:ascii="Arial" w:hAnsi="Arial" w:cs="Arial"/>
          <w:spacing w:val="1"/>
          <w:position w:val="1"/>
        </w:rPr>
        <w:t>o</w:t>
      </w:r>
      <w:r w:rsidR="00453288" w:rsidRPr="00453288">
        <w:rPr>
          <w:rFonts w:ascii="Arial" w:hAnsi="Arial" w:cs="Arial"/>
          <w:position w:val="1"/>
        </w:rPr>
        <w:t xml:space="preserve">re </w:t>
      </w:r>
      <w:r w:rsidR="00453288" w:rsidRPr="00453288">
        <w:rPr>
          <w:rFonts w:ascii="Arial" w:hAnsi="Arial" w:cs="Arial"/>
          <w:spacing w:val="1"/>
          <w:position w:val="1"/>
        </w:rPr>
        <w:t>o</w:t>
      </w:r>
      <w:r w:rsidR="00453288" w:rsidRPr="00453288">
        <w:rPr>
          <w:rFonts w:ascii="Arial" w:hAnsi="Arial" w:cs="Arial"/>
          <w:position w:val="1"/>
        </w:rPr>
        <w:t>f</w:t>
      </w:r>
      <w:r w:rsidR="00453288" w:rsidRPr="00453288">
        <w:rPr>
          <w:rFonts w:ascii="Arial" w:hAnsi="Arial" w:cs="Arial"/>
          <w:spacing w:val="14"/>
          <w:position w:val="1"/>
        </w:rPr>
        <w:t xml:space="preserve"> </w:t>
      </w:r>
      <w:r w:rsidR="00453288" w:rsidRPr="00D84C5E">
        <w:rPr>
          <w:rFonts w:ascii="Arial" w:hAnsi="Arial" w:cs="Arial"/>
          <w:spacing w:val="-2"/>
          <w:position w:val="1"/>
        </w:rPr>
        <w:t>6</w:t>
      </w:r>
      <w:r w:rsidR="00453288" w:rsidRPr="00D84C5E">
        <w:rPr>
          <w:rFonts w:ascii="Arial" w:hAnsi="Arial" w:cs="Arial"/>
          <w:position w:val="1"/>
        </w:rPr>
        <w:t>0</w:t>
      </w:r>
      <w:r w:rsidR="00453288" w:rsidRPr="00D84C5E">
        <w:rPr>
          <w:rFonts w:ascii="Arial" w:hAnsi="Arial" w:cs="Arial"/>
          <w:spacing w:val="14"/>
          <w:position w:val="1"/>
        </w:rPr>
        <w:t xml:space="preserve"> </w:t>
      </w:r>
      <w:r w:rsidR="00453288" w:rsidRPr="00453288">
        <w:rPr>
          <w:rFonts w:ascii="Arial" w:hAnsi="Arial" w:cs="Arial"/>
          <w:spacing w:val="-1"/>
          <w:position w:val="1"/>
        </w:rPr>
        <w:t>p</w:t>
      </w:r>
      <w:r w:rsidR="00453288" w:rsidRPr="00453288">
        <w:rPr>
          <w:rFonts w:ascii="Arial" w:hAnsi="Arial" w:cs="Arial"/>
          <w:position w:val="1"/>
        </w:rPr>
        <w:t xml:space="preserve">ercent </w:t>
      </w:r>
      <w:r w:rsidR="00453288" w:rsidRPr="00453288">
        <w:rPr>
          <w:rFonts w:ascii="Arial" w:hAnsi="Arial" w:cs="Arial"/>
          <w:spacing w:val="11"/>
          <w:position w:val="1"/>
        </w:rPr>
        <w:t xml:space="preserve">on </w:t>
      </w:r>
      <w:r w:rsidR="00453288" w:rsidRPr="00453288">
        <w:rPr>
          <w:rFonts w:ascii="Arial" w:hAnsi="Arial" w:cs="Arial"/>
          <w:position w:val="1"/>
        </w:rPr>
        <w:t xml:space="preserve">functional </w:t>
      </w:r>
      <w:r w:rsidR="00453288" w:rsidRPr="00453288">
        <w:rPr>
          <w:rFonts w:ascii="Arial" w:hAnsi="Arial" w:cs="Arial"/>
          <w:spacing w:val="-1"/>
          <w:position w:val="1"/>
        </w:rPr>
        <w:t>p</w:t>
      </w:r>
      <w:r w:rsidR="00453288" w:rsidRPr="00453288">
        <w:rPr>
          <w:rFonts w:ascii="Arial" w:hAnsi="Arial" w:cs="Arial"/>
          <w:position w:val="1"/>
        </w:rPr>
        <w:t>r</w:t>
      </w:r>
      <w:r w:rsidR="00453288" w:rsidRPr="00453288">
        <w:rPr>
          <w:rFonts w:ascii="Arial" w:hAnsi="Arial" w:cs="Arial"/>
          <w:spacing w:val="-1"/>
          <w:position w:val="1"/>
        </w:rPr>
        <w:t>op</w:t>
      </w:r>
      <w:r w:rsidR="00453288" w:rsidRPr="00453288">
        <w:rPr>
          <w:rFonts w:ascii="Arial" w:hAnsi="Arial" w:cs="Arial"/>
          <w:spacing w:val="1"/>
          <w:position w:val="1"/>
        </w:rPr>
        <w:t>o</w:t>
      </w:r>
      <w:r w:rsidR="00453288" w:rsidRPr="00453288">
        <w:rPr>
          <w:rFonts w:ascii="Arial" w:hAnsi="Arial" w:cs="Arial"/>
          <w:position w:val="1"/>
        </w:rPr>
        <w:t>sal</w:t>
      </w:r>
      <w:r w:rsidR="00453288" w:rsidRPr="00453288">
        <w:rPr>
          <w:rFonts w:ascii="Arial" w:hAnsi="Arial" w:cs="Arial"/>
          <w:spacing w:val="13"/>
          <w:position w:val="1"/>
        </w:rPr>
        <w:t xml:space="preserve"> </w:t>
      </w:r>
      <w:r w:rsidR="00453288" w:rsidRPr="00453288">
        <w:rPr>
          <w:rFonts w:ascii="Arial" w:hAnsi="Arial" w:cs="Arial"/>
          <w:position w:val="1"/>
        </w:rPr>
        <w:t>will</w:t>
      </w:r>
      <w:r w:rsidR="00453288" w:rsidRPr="00453288">
        <w:rPr>
          <w:rFonts w:ascii="Arial" w:hAnsi="Arial" w:cs="Arial"/>
          <w:spacing w:val="10"/>
          <w:position w:val="1"/>
        </w:rPr>
        <w:t xml:space="preserve"> </w:t>
      </w:r>
      <w:r w:rsidR="00453288" w:rsidRPr="00453288">
        <w:rPr>
          <w:rFonts w:ascii="Arial" w:hAnsi="Arial" w:cs="Arial"/>
          <w:spacing w:val="-1"/>
          <w:position w:val="1"/>
        </w:rPr>
        <w:t>b</w:t>
      </w:r>
      <w:r w:rsidR="00453288" w:rsidRPr="00453288">
        <w:rPr>
          <w:rFonts w:ascii="Arial" w:hAnsi="Arial" w:cs="Arial"/>
          <w:position w:val="1"/>
        </w:rPr>
        <w:t>e</w:t>
      </w:r>
      <w:r w:rsidR="00453288" w:rsidRPr="00453288">
        <w:rPr>
          <w:rFonts w:ascii="Arial" w:hAnsi="Arial" w:cs="Arial"/>
        </w:rPr>
        <w:t xml:space="preserve"> </w:t>
      </w:r>
      <w:r w:rsidR="00453288" w:rsidRPr="00453288">
        <w:rPr>
          <w:rFonts w:ascii="Arial" w:hAnsi="Arial" w:cs="Arial"/>
          <w:spacing w:val="-1"/>
        </w:rPr>
        <w:t>d</w:t>
      </w:r>
      <w:r w:rsidR="00453288" w:rsidRPr="00453288">
        <w:rPr>
          <w:rFonts w:ascii="Arial" w:hAnsi="Arial" w:cs="Arial"/>
        </w:rPr>
        <w:t>is</w:t>
      </w:r>
      <w:r w:rsidR="00453288" w:rsidRPr="00453288">
        <w:rPr>
          <w:rFonts w:ascii="Arial" w:hAnsi="Arial" w:cs="Arial"/>
          <w:spacing w:val="-1"/>
        </w:rPr>
        <w:t>qu</w:t>
      </w:r>
      <w:r w:rsidR="00453288" w:rsidRPr="00453288">
        <w:rPr>
          <w:rFonts w:ascii="Arial" w:hAnsi="Arial" w:cs="Arial"/>
        </w:rPr>
        <w:t>al</w:t>
      </w:r>
      <w:r w:rsidR="00453288" w:rsidRPr="00453288">
        <w:rPr>
          <w:rFonts w:ascii="Arial" w:hAnsi="Arial" w:cs="Arial"/>
          <w:spacing w:val="-1"/>
        </w:rPr>
        <w:t>i</w:t>
      </w:r>
      <w:r w:rsidR="00453288" w:rsidRPr="00453288">
        <w:rPr>
          <w:rFonts w:ascii="Arial" w:hAnsi="Arial" w:cs="Arial"/>
        </w:rPr>
        <w:t>fied</w:t>
      </w:r>
      <w:r w:rsidR="00453288" w:rsidRPr="00453288">
        <w:rPr>
          <w:rFonts w:ascii="Arial" w:hAnsi="Arial" w:cs="Arial"/>
          <w:spacing w:val="-1"/>
        </w:rPr>
        <w:t xml:space="preserve"> </w:t>
      </w:r>
      <w:r w:rsidR="00453288" w:rsidRPr="00453288">
        <w:rPr>
          <w:rFonts w:ascii="Arial" w:hAnsi="Arial" w:cs="Arial"/>
        </w:rPr>
        <w:t>and</w:t>
      </w:r>
      <w:r w:rsidR="00453288" w:rsidRPr="00453288">
        <w:rPr>
          <w:rFonts w:ascii="Arial" w:hAnsi="Arial" w:cs="Arial"/>
          <w:spacing w:val="-1"/>
        </w:rPr>
        <w:t xml:space="preserve"> </w:t>
      </w:r>
      <w:r w:rsidR="00453288" w:rsidRPr="00453288">
        <w:rPr>
          <w:rFonts w:ascii="Arial" w:hAnsi="Arial" w:cs="Arial"/>
          <w:spacing w:val="1"/>
        </w:rPr>
        <w:t>will not be considered for the next Phase</w:t>
      </w:r>
      <w:r w:rsidR="00453288" w:rsidRPr="00453288">
        <w:rPr>
          <w:rFonts w:ascii="Arial" w:hAnsi="Arial" w:cs="Arial"/>
          <w:spacing w:val="15"/>
        </w:rPr>
        <w:t>.</w:t>
      </w:r>
    </w:p>
    <w:p w14:paraId="5C286FFF" w14:textId="777E9D4B" w:rsidR="00757EE5" w:rsidRPr="00E661E0" w:rsidRDefault="00757EE5" w:rsidP="00E661E0">
      <w:pPr>
        <w:widowControl w:val="0"/>
        <w:autoSpaceDE w:val="0"/>
        <w:autoSpaceDN w:val="0"/>
        <w:adjustRightInd w:val="0"/>
        <w:spacing w:line="360" w:lineRule="auto"/>
        <w:ind w:right="-20"/>
        <w:jc w:val="both"/>
        <w:rPr>
          <w:rFonts w:ascii="Arial" w:hAnsi="Arial" w:cs="Arial"/>
          <w:b/>
        </w:rPr>
      </w:pPr>
    </w:p>
    <w:p w14:paraId="6E992B9B" w14:textId="65CB37B4" w:rsidR="00453288" w:rsidRPr="00453288" w:rsidRDefault="002D1057" w:rsidP="00091760">
      <w:pPr>
        <w:pStyle w:val="ListParagraph"/>
        <w:widowControl w:val="0"/>
        <w:numPr>
          <w:ilvl w:val="1"/>
          <w:numId w:val="9"/>
        </w:numPr>
        <w:tabs>
          <w:tab w:val="left" w:pos="720"/>
        </w:tabs>
        <w:autoSpaceDE w:val="0"/>
        <w:autoSpaceDN w:val="0"/>
        <w:adjustRightInd w:val="0"/>
        <w:spacing w:line="360" w:lineRule="auto"/>
        <w:ind w:left="709" w:right="-20" w:hanging="709"/>
        <w:jc w:val="both"/>
        <w:rPr>
          <w:rFonts w:ascii="Arial" w:hAnsi="Arial" w:cs="Arial"/>
        </w:rPr>
      </w:pPr>
      <w:r w:rsidRPr="00757EE5">
        <w:rPr>
          <w:rFonts w:ascii="Arial" w:hAnsi="Arial" w:cs="Arial"/>
          <w:b/>
        </w:rPr>
        <w:t>Phase</w:t>
      </w:r>
      <w:r w:rsidR="00E661E0">
        <w:rPr>
          <w:rFonts w:ascii="Arial" w:hAnsi="Arial" w:cs="Arial"/>
          <w:b/>
        </w:rPr>
        <w:t xml:space="preserve"> 2</w:t>
      </w:r>
      <w:r w:rsidRPr="00757EE5">
        <w:rPr>
          <w:rFonts w:ascii="Arial" w:hAnsi="Arial" w:cs="Arial"/>
          <w:b/>
        </w:rPr>
        <w:t xml:space="preserve">: </w:t>
      </w:r>
      <w:r w:rsidR="00DA496A" w:rsidRPr="00757EE5">
        <w:rPr>
          <w:rFonts w:ascii="Arial" w:hAnsi="Arial" w:cs="Arial"/>
          <w:b/>
          <w:bCs/>
        </w:rPr>
        <w:t>Price and Specific Goals</w:t>
      </w:r>
      <w:r w:rsidR="00DA496A" w:rsidRPr="00757EE5">
        <w:rPr>
          <w:rFonts w:ascii="Arial" w:hAnsi="Arial" w:cs="Arial"/>
          <w:b/>
        </w:rPr>
        <w:t xml:space="preserve"> Evaluation</w:t>
      </w:r>
    </w:p>
    <w:p w14:paraId="691081D6" w14:textId="77777777" w:rsidR="00453288" w:rsidRDefault="00453288" w:rsidP="00453288">
      <w:pPr>
        <w:pStyle w:val="ListParagraph"/>
        <w:widowControl w:val="0"/>
        <w:tabs>
          <w:tab w:val="left" w:pos="720"/>
        </w:tabs>
        <w:autoSpaceDE w:val="0"/>
        <w:autoSpaceDN w:val="0"/>
        <w:adjustRightInd w:val="0"/>
        <w:spacing w:line="360" w:lineRule="auto"/>
        <w:ind w:left="709" w:right="-20"/>
        <w:jc w:val="both"/>
        <w:rPr>
          <w:rFonts w:ascii="Arial" w:hAnsi="Arial" w:cs="Arial"/>
          <w:b/>
        </w:rPr>
      </w:pPr>
    </w:p>
    <w:p w14:paraId="6C15438E" w14:textId="77777777" w:rsidR="00453288" w:rsidRPr="00325F0F" w:rsidRDefault="00453288" w:rsidP="00453288">
      <w:pPr>
        <w:widowControl w:val="0"/>
        <w:autoSpaceDE w:val="0"/>
        <w:autoSpaceDN w:val="0"/>
        <w:adjustRightInd w:val="0"/>
        <w:spacing w:line="360" w:lineRule="auto"/>
        <w:ind w:firstLine="720"/>
        <w:jc w:val="both"/>
        <w:rPr>
          <w:rFonts w:ascii="Arial" w:hAnsi="Arial" w:cs="Arial"/>
        </w:rPr>
      </w:pPr>
      <w:r w:rsidRPr="00325F0F">
        <w:rPr>
          <w:rFonts w:ascii="Arial" w:hAnsi="Arial" w:cs="Arial"/>
          <w:spacing w:val="1"/>
        </w:rPr>
        <w:t>P</w:t>
      </w:r>
      <w:r w:rsidRPr="00325F0F">
        <w:rPr>
          <w:rFonts w:ascii="Arial" w:hAnsi="Arial" w:cs="Arial"/>
        </w:rPr>
        <w:t>rice</w:t>
      </w:r>
      <w:r w:rsidRPr="00325F0F">
        <w:rPr>
          <w:rFonts w:ascii="Arial" w:hAnsi="Arial" w:cs="Arial"/>
          <w:spacing w:val="-1"/>
        </w:rPr>
        <w:t xml:space="preserve"> </w:t>
      </w:r>
      <w:r w:rsidRPr="00325F0F">
        <w:rPr>
          <w:rFonts w:ascii="Arial" w:hAnsi="Arial" w:cs="Arial"/>
        </w:rPr>
        <w:t>i</w:t>
      </w:r>
      <w:r w:rsidRPr="00325F0F">
        <w:rPr>
          <w:rFonts w:ascii="Arial" w:hAnsi="Arial" w:cs="Arial"/>
          <w:spacing w:val="-1"/>
        </w:rPr>
        <w:t>n</w:t>
      </w:r>
      <w:r w:rsidRPr="00325F0F">
        <w:rPr>
          <w:rFonts w:ascii="Arial" w:hAnsi="Arial" w:cs="Arial"/>
        </w:rPr>
        <w:t>cl</w:t>
      </w:r>
      <w:r w:rsidRPr="00325F0F">
        <w:rPr>
          <w:rFonts w:ascii="Arial" w:hAnsi="Arial" w:cs="Arial"/>
          <w:spacing w:val="-1"/>
        </w:rPr>
        <w:t>u</w:t>
      </w:r>
      <w:r w:rsidRPr="00325F0F">
        <w:rPr>
          <w:rFonts w:ascii="Arial" w:hAnsi="Arial" w:cs="Arial"/>
        </w:rPr>
        <w:t>si</w:t>
      </w:r>
      <w:r w:rsidRPr="00325F0F">
        <w:rPr>
          <w:rFonts w:ascii="Arial" w:hAnsi="Arial" w:cs="Arial"/>
          <w:spacing w:val="1"/>
        </w:rPr>
        <w:t>v</w:t>
      </w:r>
      <w:r w:rsidRPr="00325F0F">
        <w:rPr>
          <w:rFonts w:ascii="Arial" w:hAnsi="Arial" w:cs="Arial"/>
        </w:rPr>
        <w:t>e</w:t>
      </w:r>
      <w:r w:rsidRPr="00325F0F">
        <w:rPr>
          <w:rFonts w:ascii="Arial" w:hAnsi="Arial" w:cs="Arial"/>
          <w:spacing w:val="-2"/>
        </w:rPr>
        <w:t xml:space="preserve"> </w:t>
      </w:r>
      <w:r w:rsidRPr="00325F0F">
        <w:rPr>
          <w:rFonts w:ascii="Arial" w:hAnsi="Arial" w:cs="Arial"/>
          <w:spacing w:val="1"/>
        </w:rPr>
        <w:t>o</w:t>
      </w:r>
      <w:r w:rsidRPr="00325F0F">
        <w:rPr>
          <w:rFonts w:ascii="Arial" w:hAnsi="Arial" w:cs="Arial"/>
        </w:rPr>
        <w:t>f</w:t>
      </w:r>
      <w:r w:rsidRPr="00325F0F">
        <w:rPr>
          <w:rFonts w:ascii="Arial" w:hAnsi="Arial" w:cs="Arial"/>
          <w:spacing w:val="-3"/>
        </w:rPr>
        <w:t xml:space="preserve"> </w:t>
      </w:r>
      <w:r w:rsidRPr="00325F0F">
        <w:rPr>
          <w:rFonts w:ascii="Arial" w:hAnsi="Arial" w:cs="Arial"/>
        </w:rPr>
        <w:t>VAT</w:t>
      </w:r>
      <w:r w:rsidRPr="00325F0F">
        <w:rPr>
          <w:rFonts w:ascii="Arial" w:hAnsi="Arial" w:cs="Arial"/>
          <w:spacing w:val="-1"/>
        </w:rPr>
        <w:t xml:space="preserve"> </w:t>
      </w:r>
      <w:r w:rsidRPr="00325F0F">
        <w:rPr>
          <w:rFonts w:ascii="Arial" w:hAnsi="Arial" w:cs="Arial"/>
        </w:rPr>
        <w:t>will</w:t>
      </w:r>
      <w:r w:rsidRPr="00325F0F">
        <w:rPr>
          <w:rFonts w:ascii="Arial" w:hAnsi="Arial" w:cs="Arial"/>
          <w:spacing w:val="1"/>
        </w:rPr>
        <w:t xml:space="preserve"> </w:t>
      </w:r>
      <w:r w:rsidRPr="00325F0F">
        <w:rPr>
          <w:rFonts w:ascii="Arial" w:hAnsi="Arial" w:cs="Arial"/>
          <w:spacing w:val="-3"/>
        </w:rPr>
        <w:t>b</w:t>
      </w:r>
      <w:r w:rsidRPr="00325F0F">
        <w:rPr>
          <w:rFonts w:ascii="Arial" w:hAnsi="Arial" w:cs="Arial"/>
        </w:rPr>
        <w:t>e</w:t>
      </w:r>
      <w:r w:rsidRPr="00325F0F">
        <w:rPr>
          <w:rFonts w:ascii="Arial" w:hAnsi="Arial" w:cs="Arial"/>
          <w:spacing w:val="1"/>
        </w:rPr>
        <w:t xml:space="preserve"> </w:t>
      </w:r>
      <w:r w:rsidRPr="00325F0F">
        <w:rPr>
          <w:rFonts w:ascii="Arial" w:hAnsi="Arial" w:cs="Arial"/>
          <w:spacing w:val="-2"/>
        </w:rPr>
        <w:t>e</w:t>
      </w:r>
      <w:r w:rsidRPr="00325F0F">
        <w:rPr>
          <w:rFonts w:ascii="Arial" w:hAnsi="Arial" w:cs="Arial"/>
          <w:spacing w:val="1"/>
        </w:rPr>
        <w:t>v</w:t>
      </w:r>
      <w:r w:rsidRPr="00325F0F">
        <w:rPr>
          <w:rFonts w:ascii="Arial" w:hAnsi="Arial" w:cs="Arial"/>
        </w:rPr>
        <w:t>al</w:t>
      </w:r>
      <w:r w:rsidRPr="00325F0F">
        <w:rPr>
          <w:rFonts w:ascii="Arial" w:hAnsi="Arial" w:cs="Arial"/>
          <w:spacing w:val="-1"/>
        </w:rPr>
        <w:t>u</w:t>
      </w:r>
      <w:r w:rsidRPr="00325F0F">
        <w:rPr>
          <w:rFonts w:ascii="Arial" w:hAnsi="Arial" w:cs="Arial"/>
        </w:rPr>
        <w:t>at</w:t>
      </w:r>
      <w:r w:rsidRPr="00325F0F">
        <w:rPr>
          <w:rFonts w:ascii="Arial" w:hAnsi="Arial" w:cs="Arial"/>
          <w:spacing w:val="1"/>
        </w:rPr>
        <w:t>e</w:t>
      </w:r>
      <w:r w:rsidRPr="00325F0F">
        <w:rPr>
          <w:rFonts w:ascii="Arial" w:hAnsi="Arial" w:cs="Arial"/>
        </w:rPr>
        <w:t>d</w:t>
      </w:r>
      <w:r w:rsidRPr="00325F0F">
        <w:rPr>
          <w:rFonts w:ascii="Arial" w:hAnsi="Arial" w:cs="Arial"/>
          <w:spacing w:val="-1"/>
        </w:rPr>
        <w:t xml:space="preserve"> </w:t>
      </w:r>
      <w:r w:rsidRPr="00325F0F">
        <w:rPr>
          <w:rFonts w:ascii="Arial" w:hAnsi="Arial" w:cs="Arial"/>
          <w:spacing w:val="-2"/>
        </w:rPr>
        <w:t>a</w:t>
      </w:r>
      <w:r w:rsidRPr="00325F0F">
        <w:rPr>
          <w:rFonts w:ascii="Arial" w:hAnsi="Arial" w:cs="Arial"/>
        </w:rPr>
        <w:t>s in</w:t>
      </w:r>
      <w:r w:rsidRPr="00325F0F">
        <w:rPr>
          <w:rFonts w:ascii="Arial" w:hAnsi="Arial" w:cs="Arial"/>
          <w:spacing w:val="-1"/>
        </w:rPr>
        <w:t>d</w:t>
      </w:r>
      <w:r w:rsidRPr="00325F0F">
        <w:rPr>
          <w:rFonts w:ascii="Arial" w:hAnsi="Arial" w:cs="Arial"/>
        </w:rPr>
        <w:t>ica</w:t>
      </w:r>
      <w:r w:rsidRPr="00325F0F">
        <w:rPr>
          <w:rFonts w:ascii="Arial" w:hAnsi="Arial" w:cs="Arial"/>
          <w:spacing w:val="-2"/>
        </w:rPr>
        <w:t>t</w:t>
      </w:r>
      <w:r w:rsidRPr="00325F0F">
        <w:rPr>
          <w:rFonts w:ascii="Arial" w:hAnsi="Arial" w:cs="Arial"/>
        </w:rPr>
        <w:t>ed b</w:t>
      </w:r>
      <w:r w:rsidRPr="00325F0F">
        <w:rPr>
          <w:rFonts w:ascii="Arial" w:hAnsi="Arial" w:cs="Arial"/>
          <w:spacing w:val="-2"/>
        </w:rPr>
        <w:t>e</w:t>
      </w:r>
      <w:r w:rsidRPr="00325F0F">
        <w:rPr>
          <w:rFonts w:ascii="Arial" w:hAnsi="Arial" w:cs="Arial"/>
        </w:rPr>
        <w:t>l</w:t>
      </w:r>
      <w:r w:rsidRPr="00325F0F">
        <w:rPr>
          <w:rFonts w:ascii="Arial" w:hAnsi="Arial" w:cs="Arial"/>
          <w:spacing w:val="1"/>
        </w:rPr>
        <w:t>o</w:t>
      </w:r>
      <w:r w:rsidRPr="00325F0F">
        <w:rPr>
          <w:rFonts w:ascii="Arial" w:hAnsi="Arial" w:cs="Arial"/>
        </w:rPr>
        <w:t>w.</w:t>
      </w:r>
    </w:p>
    <w:p w14:paraId="06CD901B" w14:textId="77777777" w:rsidR="00453288" w:rsidRPr="008B28F6" w:rsidRDefault="00453288" w:rsidP="00453288">
      <w:pPr>
        <w:widowControl w:val="0"/>
        <w:autoSpaceDE w:val="0"/>
        <w:autoSpaceDN w:val="0"/>
        <w:adjustRightInd w:val="0"/>
        <w:spacing w:line="360" w:lineRule="auto"/>
        <w:ind w:right="-20" w:firstLine="720"/>
        <w:jc w:val="both"/>
        <w:rPr>
          <w:rFonts w:ascii="Arial" w:hAnsi="Arial" w:cs="Arial"/>
        </w:rPr>
      </w:pPr>
    </w:p>
    <w:p w14:paraId="171E167B" w14:textId="374BC1F0" w:rsidR="00453288" w:rsidRPr="008B28F6" w:rsidRDefault="00453288" w:rsidP="00453288">
      <w:pPr>
        <w:widowControl w:val="0"/>
        <w:autoSpaceDE w:val="0"/>
        <w:autoSpaceDN w:val="0"/>
        <w:adjustRightInd w:val="0"/>
        <w:spacing w:line="360" w:lineRule="auto"/>
        <w:ind w:left="1134" w:right="186" w:hanging="425"/>
        <w:jc w:val="both"/>
        <w:rPr>
          <w:rFonts w:ascii="Arial" w:hAnsi="Arial" w:cs="Arial"/>
        </w:rPr>
      </w:pPr>
      <w:r w:rsidRPr="008B28F6">
        <w:rPr>
          <w:rFonts w:ascii="Arial" w:hAnsi="Arial" w:cs="Arial"/>
        </w:rPr>
        <w:t>a)</w:t>
      </w:r>
      <w:r w:rsidRPr="008B28F6">
        <w:rPr>
          <w:rFonts w:ascii="Arial" w:hAnsi="Arial" w:cs="Arial"/>
          <w:spacing w:val="31"/>
        </w:rPr>
        <w:tab/>
      </w:r>
      <w:r w:rsidRPr="008B28F6">
        <w:rPr>
          <w:rFonts w:ascii="Arial" w:hAnsi="Arial" w:cs="Arial"/>
          <w:color w:val="000000"/>
        </w:rPr>
        <w:t>In</w:t>
      </w:r>
      <w:r w:rsidRPr="008B28F6">
        <w:rPr>
          <w:rFonts w:ascii="Arial" w:hAnsi="Arial" w:cs="Arial"/>
          <w:color w:val="000000"/>
          <w:spacing w:val="2"/>
        </w:rPr>
        <w:t xml:space="preserve"> </w:t>
      </w:r>
      <w:r w:rsidRPr="008B28F6">
        <w:rPr>
          <w:rFonts w:ascii="Arial" w:hAnsi="Arial" w:cs="Arial"/>
          <w:color w:val="000000"/>
        </w:rPr>
        <w:t>t</w:t>
      </w:r>
      <w:r w:rsidRPr="008B28F6">
        <w:rPr>
          <w:rFonts w:ascii="Arial" w:hAnsi="Arial" w:cs="Arial"/>
          <w:color w:val="000000"/>
          <w:spacing w:val="1"/>
        </w:rPr>
        <w:t>e</w:t>
      </w:r>
      <w:r w:rsidRPr="008B28F6">
        <w:rPr>
          <w:rFonts w:ascii="Arial" w:hAnsi="Arial" w:cs="Arial"/>
          <w:color w:val="000000"/>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3"/>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4"/>
        </w:rPr>
        <w:t xml:space="preserve"> </w:t>
      </w:r>
      <w:r w:rsidRPr="008B28F6">
        <w:rPr>
          <w:rFonts w:ascii="Arial" w:hAnsi="Arial" w:cs="Arial"/>
          <w:color w:val="000000"/>
          <w:spacing w:val="-3"/>
        </w:rPr>
        <w:t>r</w:t>
      </w:r>
      <w:r w:rsidRPr="008B28F6">
        <w:rPr>
          <w:rFonts w:ascii="Arial" w:hAnsi="Arial" w:cs="Arial"/>
          <w:color w:val="000000"/>
        </w:rPr>
        <w:t>eg</w:t>
      </w:r>
      <w:r w:rsidRPr="008B28F6">
        <w:rPr>
          <w:rFonts w:ascii="Arial" w:hAnsi="Arial" w:cs="Arial"/>
          <w:color w:val="000000"/>
          <w:spacing w:val="-1"/>
        </w:rPr>
        <w:t>u</w:t>
      </w:r>
      <w:r w:rsidRPr="008B28F6">
        <w:rPr>
          <w:rFonts w:ascii="Arial" w:hAnsi="Arial" w:cs="Arial"/>
          <w:color w:val="000000"/>
        </w:rPr>
        <w:t>lati</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2"/>
        </w:rPr>
        <w:t xml:space="preserve"> </w:t>
      </w:r>
      <w:r>
        <w:rPr>
          <w:rFonts w:ascii="Arial" w:hAnsi="Arial" w:cs="Arial"/>
          <w:color w:val="000000"/>
        </w:rPr>
        <w:t>4</w:t>
      </w:r>
      <w:r w:rsidRPr="008B28F6">
        <w:rPr>
          <w:rFonts w:ascii="Arial" w:hAnsi="Arial" w:cs="Arial"/>
          <w:color w:val="000000"/>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the</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re</w:t>
      </w:r>
      <w:r w:rsidRPr="008B28F6">
        <w:rPr>
          <w:rFonts w:ascii="Arial" w:hAnsi="Arial" w:cs="Arial"/>
          <w:color w:val="000000"/>
          <w:spacing w:val="-2"/>
        </w:rPr>
        <w:t>f</w:t>
      </w:r>
      <w:r w:rsidRPr="008B28F6">
        <w:rPr>
          <w:rFonts w:ascii="Arial" w:hAnsi="Arial" w:cs="Arial"/>
          <w:color w:val="000000"/>
        </w:rPr>
        <w:t xml:space="preserve">erential </w:t>
      </w:r>
      <w:r w:rsidRPr="008B28F6">
        <w:rPr>
          <w:rFonts w:ascii="Arial" w:hAnsi="Arial" w:cs="Arial"/>
          <w:color w:val="000000"/>
          <w:spacing w:val="1"/>
        </w:rPr>
        <w:t>P</w:t>
      </w:r>
      <w:r w:rsidRPr="008B28F6">
        <w:rPr>
          <w:rFonts w:ascii="Arial" w:hAnsi="Arial" w:cs="Arial"/>
          <w:color w:val="000000"/>
        </w:rPr>
        <w:t>r</w:t>
      </w:r>
      <w:r w:rsidRPr="008B28F6">
        <w:rPr>
          <w:rFonts w:ascii="Arial" w:hAnsi="Arial" w:cs="Arial"/>
          <w:color w:val="000000"/>
          <w:spacing w:val="-1"/>
        </w:rPr>
        <w:t>o</w:t>
      </w:r>
      <w:r w:rsidRPr="008B28F6">
        <w:rPr>
          <w:rFonts w:ascii="Arial" w:hAnsi="Arial" w:cs="Arial"/>
          <w:color w:val="000000"/>
          <w:spacing w:val="-2"/>
        </w:rPr>
        <w:t>c</w:t>
      </w:r>
      <w:r w:rsidRPr="008B28F6">
        <w:rPr>
          <w:rFonts w:ascii="Arial" w:hAnsi="Arial" w:cs="Arial"/>
          <w:color w:val="000000"/>
          <w:spacing w:val="-1"/>
        </w:rPr>
        <w:t>u</w:t>
      </w:r>
      <w:r w:rsidRPr="008B28F6">
        <w:rPr>
          <w:rFonts w:ascii="Arial" w:hAnsi="Arial" w:cs="Arial"/>
          <w:color w:val="000000"/>
        </w:rPr>
        <w:t>re</w:t>
      </w:r>
      <w:r w:rsidRPr="008B28F6">
        <w:rPr>
          <w:rFonts w:ascii="Arial" w:hAnsi="Arial" w:cs="Arial"/>
          <w:color w:val="000000"/>
          <w:spacing w:val="1"/>
        </w:rPr>
        <w:t>m</w:t>
      </w:r>
      <w:r w:rsidRPr="008B28F6">
        <w:rPr>
          <w:rFonts w:ascii="Arial" w:hAnsi="Arial" w:cs="Arial"/>
          <w:color w:val="000000"/>
        </w:rPr>
        <w:t>e</w:t>
      </w:r>
      <w:r w:rsidRPr="008B28F6">
        <w:rPr>
          <w:rFonts w:ascii="Arial" w:hAnsi="Arial" w:cs="Arial"/>
          <w:color w:val="000000"/>
          <w:spacing w:val="-3"/>
        </w:rPr>
        <w:t>n</w:t>
      </w:r>
      <w:r w:rsidRPr="008B28F6">
        <w:rPr>
          <w:rFonts w:ascii="Arial" w:hAnsi="Arial" w:cs="Arial"/>
          <w:color w:val="000000"/>
        </w:rPr>
        <w:t>t</w:t>
      </w:r>
      <w:r w:rsidRPr="008B28F6">
        <w:rPr>
          <w:rFonts w:ascii="Arial" w:hAnsi="Arial" w:cs="Arial"/>
          <w:color w:val="000000"/>
          <w:spacing w:val="3"/>
        </w:rPr>
        <w:t xml:space="preserve"> </w:t>
      </w:r>
      <w:r w:rsidRPr="008B28F6">
        <w:rPr>
          <w:rFonts w:ascii="Arial" w:hAnsi="Arial" w:cs="Arial"/>
          <w:color w:val="000000"/>
        </w:rPr>
        <w:t>Reg</w:t>
      </w:r>
      <w:r w:rsidRPr="008B28F6">
        <w:rPr>
          <w:rFonts w:ascii="Arial" w:hAnsi="Arial" w:cs="Arial"/>
          <w:color w:val="000000"/>
          <w:spacing w:val="-1"/>
        </w:rPr>
        <w:t>u</w:t>
      </w:r>
      <w:r w:rsidRPr="008B28F6">
        <w:rPr>
          <w:rFonts w:ascii="Arial" w:hAnsi="Arial" w:cs="Arial"/>
          <w:color w:val="000000"/>
        </w:rPr>
        <w:t>lat</w:t>
      </w:r>
      <w:r w:rsidRPr="008B28F6">
        <w:rPr>
          <w:rFonts w:ascii="Arial" w:hAnsi="Arial" w:cs="Arial"/>
          <w:color w:val="000000"/>
          <w:spacing w:val="-3"/>
        </w:rPr>
        <w:t>i</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 20</w:t>
      </w:r>
      <w:r>
        <w:rPr>
          <w:rFonts w:ascii="Arial" w:hAnsi="Arial" w:cs="Arial"/>
          <w:color w:val="000000"/>
        </w:rPr>
        <w:t>22</w:t>
      </w:r>
      <w:r w:rsidRPr="008B28F6">
        <w:rPr>
          <w:rFonts w:ascii="Arial" w:hAnsi="Arial" w:cs="Arial"/>
          <w:color w:val="000000"/>
          <w:spacing w:val="3"/>
        </w:rPr>
        <w:t xml:space="preserve"> </w:t>
      </w:r>
      <w:r w:rsidRPr="008B28F6">
        <w:rPr>
          <w:rFonts w:ascii="Arial" w:hAnsi="Arial" w:cs="Arial"/>
          <w:color w:val="000000"/>
          <w:spacing w:val="-1"/>
        </w:rPr>
        <w:t>p</w:t>
      </w:r>
      <w:r w:rsidRPr="008B28F6">
        <w:rPr>
          <w:rFonts w:ascii="Arial" w:hAnsi="Arial" w:cs="Arial"/>
          <w:color w:val="000000"/>
        </w:rPr>
        <w:t>er</w:t>
      </w:r>
      <w:r w:rsidRPr="008B28F6">
        <w:rPr>
          <w:rFonts w:ascii="Arial" w:hAnsi="Arial" w:cs="Arial"/>
          <w:color w:val="000000"/>
          <w:spacing w:val="-2"/>
        </w:rPr>
        <w:t>t</w:t>
      </w:r>
      <w:r w:rsidRPr="008B28F6">
        <w:rPr>
          <w:rFonts w:ascii="Arial" w:hAnsi="Arial" w:cs="Arial"/>
          <w:color w:val="000000"/>
        </w:rPr>
        <w:t>ai</w:t>
      </w:r>
      <w:r w:rsidRPr="008B28F6">
        <w:rPr>
          <w:rFonts w:ascii="Arial" w:hAnsi="Arial" w:cs="Arial"/>
          <w:color w:val="000000"/>
          <w:spacing w:val="-1"/>
        </w:rPr>
        <w:t>n</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g</w:t>
      </w:r>
      <w:r w:rsidRPr="008B28F6">
        <w:rPr>
          <w:rFonts w:ascii="Arial" w:hAnsi="Arial" w:cs="Arial"/>
          <w:color w:val="000000"/>
          <w:spacing w:val="2"/>
        </w:rPr>
        <w:t xml:space="preserve"> </w:t>
      </w:r>
      <w:r w:rsidRPr="008B28F6">
        <w:rPr>
          <w:rFonts w:ascii="Arial" w:hAnsi="Arial" w:cs="Arial"/>
          <w:color w:val="000000"/>
        </w:rPr>
        <w:t>to</w:t>
      </w:r>
      <w:r w:rsidRPr="008B28F6">
        <w:rPr>
          <w:rFonts w:ascii="Arial" w:hAnsi="Arial" w:cs="Arial"/>
          <w:color w:val="000000"/>
          <w:spacing w:val="4"/>
        </w:rPr>
        <w:t xml:space="preserve"> </w:t>
      </w:r>
      <w:r w:rsidRPr="008B28F6">
        <w:rPr>
          <w:rFonts w:ascii="Arial" w:hAnsi="Arial" w:cs="Arial"/>
          <w:color w:val="000000"/>
        </w:rPr>
        <w:t xml:space="preserve">the </w:t>
      </w:r>
      <w:r w:rsidRPr="008B28F6">
        <w:rPr>
          <w:rFonts w:ascii="Arial" w:hAnsi="Arial" w:cs="Arial"/>
          <w:color w:val="000000"/>
          <w:spacing w:val="1"/>
        </w:rPr>
        <w:t>P</w:t>
      </w:r>
      <w:r w:rsidRPr="008B28F6">
        <w:rPr>
          <w:rFonts w:ascii="Arial" w:hAnsi="Arial" w:cs="Arial"/>
          <w:color w:val="000000"/>
        </w:rPr>
        <w:t>ref</w:t>
      </w:r>
      <w:r w:rsidRPr="008B28F6">
        <w:rPr>
          <w:rFonts w:ascii="Arial" w:hAnsi="Arial" w:cs="Arial"/>
          <w:color w:val="000000"/>
          <w:spacing w:val="-2"/>
        </w:rPr>
        <w:t>e</w:t>
      </w:r>
      <w:r w:rsidRPr="008B28F6">
        <w:rPr>
          <w:rFonts w:ascii="Arial" w:hAnsi="Arial" w:cs="Arial"/>
          <w:color w:val="000000"/>
        </w:rPr>
        <w:t xml:space="preserve">rential </w:t>
      </w:r>
      <w:r w:rsidRPr="008B28F6">
        <w:rPr>
          <w:rFonts w:ascii="Arial" w:hAnsi="Arial" w:cs="Arial"/>
          <w:color w:val="000000"/>
          <w:spacing w:val="1"/>
        </w:rPr>
        <w:t>P</w:t>
      </w:r>
      <w:r w:rsidRPr="008B28F6">
        <w:rPr>
          <w:rFonts w:ascii="Arial" w:hAnsi="Arial" w:cs="Arial"/>
          <w:color w:val="000000"/>
          <w:spacing w:val="-3"/>
        </w:rPr>
        <w:t>r</w:t>
      </w:r>
      <w:r w:rsidRPr="008B28F6">
        <w:rPr>
          <w:rFonts w:ascii="Arial" w:hAnsi="Arial" w:cs="Arial"/>
          <w:color w:val="000000"/>
          <w:spacing w:val="1"/>
        </w:rPr>
        <w:t>o</w:t>
      </w:r>
      <w:r w:rsidRPr="008B28F6">
        <w:rPr>
          <w:rFonts w:ascii="Arial" w:hAnsi="Arial" w:cs="Arial"/>
          <w:color w:val="000000"/>
        </w:rPr>
        <w:t>cu</w:t>
      </w:r>
      <w:r w:rsidRPr="008B28F6">
        <w:rPr>
          <w:rFonts w:ascii="Arial" w:hAnsi="Arial" w:cs="Arial"/>
          <w:color w:val="000000"/>
          <w:spacing w:val="-1"/>
        </w:rPr>
        <w:t>r</w:t>
      </w:r>
      <w:r w:rsidRPr="008B28F6">
        <w:rPr>
          <w:rFonts w:ascii="Arial" w:hAnsi="Arial" w:cs="Arial"/>
          <w:color w:val="000000"/>
          <w:spacing w:val="-2"/>
        </w:rPr>
        <w:t>e</w:t>
      </w:r>
      <w:r w:rsidRPr="008B28F6">
        <w:rPr>
          <w:rFonts w:ascii="Arial" w:hAnsi="Arial" w:cs="Arial"/>
          <w:color w:val="000000"/>
          <w:spacing w:val="1"/>
        </w:rPr>
        <w:t>m</w:t>
      </w:r>
      <w:r w:rsidRPr="008B28F6">
        <w:rPr>
          <w:rFonts w:ascii="Arial" w:hAnsi="Arial" w:cs="Arial"/>
          <w:color w:val="000000"/>
        </w:rPr>
        <w:t>ent</w:t>
      </w:r>
      <w:r w:rsidRPr="008B28F6">
        <w:rPr>
          <w:rFonts w:ascii="Arial" w:hAnsi="Arial" w:cs="Arial"/>
          <w:color w:val="000000"/>
          <w:spacing w:val="1"/>
        </w:rPr>
        <w:t xml:space="preserve"> Po</w:t>
      </w:r>
      <w:r w:rsidRPr="008B28F6">
        <w:rPr>
          <w:rFonts w:ascii="Arial" w:hAnsi="Arial" w:cs="Arial"/>
          <w:color w:val="000000"/>
        </w:rPr>
        <w:t>li</w:t>
      </w:r>
      <w:r w:rsidRPr="008B28F6">
        <w:rPr>
          <w:rFonts w:ascii="Arial" w:hAnsi="Arial" w:cs="Arial"/>
          <w:color w:val="000000"/>
          <w:spacing w:val="-2"/>
        </w:rPr>
        <w:t>c</w:t>
      </w:r>
      <w:r w:rsidRPr="008B28F6">
        <w:rPr>
          <w:rFonts w:ascii="Arial" w:hAnsi="Arial" w:cs="Arial"/>
          <w:color w:val="000000"/>
        </w:rPr>
        <w:t>y</w:t>
      </w:r>
      <w:r w:rsidRPr="008B28F6">
        <w:rPr>
          <w:rFonts w:ascii="Arial" w:hAnsi="Arial" w:cs="Arial"/>
          <w:color w:val="000000"/>
          <w:spacing w:val="4"/>
        </w:rPr>
        <w:t xml:space="preserve"> </w:t>
      </w:r>
      <w:r w:rsidRPr="008B28F6">
        <w:rPr>
          <w:rFonts w:ascii="Arial" w:hAnsi="Arial" w:cs="Arial"/>
          <w:color w:val="000000"/>
        </w:rPr>
        <w:t>F</w:t>
      </w:r>
      <w:r w:rsidRPr="008B28F6">
        <w:rPr>
          <w:rFonts w:ascii="Arial" w:hAnsi="Arial" w:cs="Arial"/>
          <w:color w:val="000000"/>
          <w:spacing w:val="-1"/>
        </w:rPr>
        <w:t>r</w:t>
      </w:r>
      <w:r w:rsidRPr="008B28F6">
        <w:rPr>
          <w:rFonts w:ascii="Arial" w:hAnsi="Arial" w:cs="Arial"/>
          <w:color w:val="000000"/>
          <w:spacing w:val="-3"/>
        </w:rPr>
        <w:t>a</w:t>
      </w:r>
      <w:r w:rsidRPr="008B28F6">
        <w:rPr>
          <w:rFonts w:ascii="Arial" w:hAnsi="Arial" w:cs="Arial"/>
          <w:color w:val="000000"/>
          <w:spacing w:val="1"/>
        </w:rPr>
        <w:t>m</w:t>
      </w:r>
      <w:r w:rsidRPr="008B28F6">
        <w:rPr>
          <w:rFonts w:ascii="Arial" w:hAnsi="Arial" w:cs="Arial"/>
          <w:color w:val="000000"/>
          <w:spacing w:val="-2"/>
        </w:rPr>
        <w:t>e</w:t>
      </w:r>
      <w:r w:rsidRPr="008B28F6">
        <w:rPr>
          <w:rFonts w:ascii="Arial" w:hAnsi="Arial" w:cs="Arial"/>
          <w:color w:val="000000"/>
        </w:rPr>
        <w:t>w</w:t>
      </w:r>
      <w:r w:rsidRPr="008B28F6">
        <w:rPr>
          <w:rFonts w:ascii="Arial" w:hAnsi="Arial" w:cs="Arial"/>
          <w:color w:val="000000"/>
          <w:spacing w:val="2"/>
        </w:rPr>
        <w:t>o</w:t>
      </w:r>
      <w:r w:rsidRPr="008B28F6">
        <w:rPr>
          <w:rFonts w:ascii="Arial" w:hAnsi="Arial" w:cs="Arial"/>
          <w:color w:val="000000"/>
          <w:spacing w:val="-3"/>
        </w:rPr>
        <w:t>r</w:t>
      </w:r>
      <w:r w:rsidRPr="008B28F6">
        <w:rPr>
          <w:rFonts w:ascii="Arial" w:hAnsi="Arial" w:cs="Arial"/>
          <w:color w:val="000000"/>
        </w:rPr>
        <w:t>k</w:t>
      </w:r>
      <w:r w:rsidRPr="008B28F6">
        <w:rPr>
          <w:rFonts w:ascii="Arial" w:hAnsi="Arial" w:cs="Arial"/>
          <w:color w:val="000000"/>
          <w:spacing w:val="4"/>
        </w:rPr>
        <w:t xml:space="preserve"> </w:t>
      </w:r>
      <w:r w:rsidRPr="008B28F6">
        <w:rPr>
          <w:rFonts w:ascii="Arial" w:hAnsi="Arial" w:cs="Arial"/>
          <w:color w:val="000000"/>
        </w:rPr>
        <w:t>Ac</w:t>
      </w:r>
      <w:r w:rsidRPr="008B28F6">
        <w:rPr>
          <w:rFonts w:ascii="Arial" w:hAnsi="Arial" w:cs="Arial"/>
          <w:color w:val="000000"/>
          <w:spacing w:val="-2"/>
        </w:rPr>
        <w:t>t</w:t>
      </w:r>
      <w:r w:rsidRPr="008B28F6">
        <w:rPr>
          <w:rFonts w:ascii="Arial" w:hAnsi="Arial" w:cs="Arial"/>
          <w:color w:val="000000"/>
        </w:rPr>
        <w:t>,</w:t>
      </w:r>
      <w:r w:rsidRPr="008B28F6">
        <w:rPr>
          <w:rFonts w:ascii="Arial" w:hAnsi="Arial" w:cs="Arial"/>
          <w:color w:val="000000"/>
          <w:spacing w:val="4"/>
        </w:rPr>
        <w:t xml:space="preserve"> </w:t>
      </w:r>
      <w:r w:rsidRPr="008B28F6">
        <w:rPr>
          <w:rFonts w:ascii="Arial" w:hAnsi="Arial" w:cs="Arial"/>
          <w:color w:val="000000"/>
          <w:spacing w:val="-2"/>
        </w:rPr>
        <w:t>2</w:t>
      </w:r>
      <w:r w:rsidRPr="008B28F6">
        <w:rPr>
          <w:rFonts w:ascii="Arial" w:hAnsi="Arial" w:cs="Arial"/>
          <w:color w:val="000000"/>
          <w:spacing w:val="1"/>
        </w:rPr>
        <w:t>0</w:t>
      </w:r>
      <w:r w:rsidRPr="008B28F6">
        <w:rPr>
          <w:rFonts w:ascii="Arial" w:hAnsi="Arial" w:cs="Arial"/>
          <w:color w:val="000000"/>
          <w:spacing w:val="-2"/>
        </w:rPr>
        <w:t>0</w:t>
      </w:r>
      <w:r w:rsidRPr="008B28F6">
        <w:rPr>
          <w:rFonts w:ascii="Arial" w:hAnsi="Arial" w:cs="Arial"/>
          <w:color w:val="000000"/>
        </w:rPr>
        <w:t>0</w:t>
      </w:r>
      <w:r w:rsidRPr="008B28F6">
        <w:rPr>
          <w:rFonts w:ascii="Arial" w:hAnsi="Arial" w:cs="Arial"/>
          <w:color w:val="000000"/>
          <w:spacing w:val="4"/>
        </w:rPr>
        <w:t xml:space="preserve"> </w:t>
      </w:r>
      <w:r w:rsidRPr="008B28F6">
        <w:rPr>
          <w:rFonts w:ascii="Arial" w:hAnsi="Arial" w:cs="Arial"/>
          <w:color w:val="000000"/>
        </w:rPr>
        <w:t>(Act</w:t>
      </w:r>
      <w:r w:rsidRPr="008B28F6">
        <w:rPr>
          <w:rFonts w:ascii="Arial" w:hAnsi="Arial" w:cs="Arial"/>
          <w:color w:val="000000"/>
          <w:spacing w:val="2"/>
        </w:rPr>
        <w:t xml:space="preserve"> </w:t>
      </w:r>
      <w:r w:rsidRPr="008B28F6">
        <w:rPr>
          <w:rFonts w:ascii="Arial" w:hAnsi="Arial" w:cs="Arial"/>
          <w:color w:val="000000"/>
        </w:rPr>
        <w:t>5</w:t>
      </w:r>
      <w:r w:rsidRPr="008B28F6">
        <w:rPr>
          <w:rFonts w:ascii="Arial" w:hAnsi="Arial" w:cs="Arial"/>
          <w:color w:val="000000"/>
          <w:spacing w:val="7"/>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1"/>
        </w:rPr>
        <w:t xml:space="preserve"> 2</w:t>
      </w:r>
      <w:r w:rsidRPr="008B28F6">
        <w:rPr>
          <w:rFonts w:ascii="Arial" w:hAnsi="Arial" w:cs="Arial"/>
          <w:color w:val="000000"/>
          <w:spacing w:val="-2"/>
        </w:rPr>
        <w:t>0</w:t>
      </w:r>
      <w:r w:rsidRPr="008B28F6">
        <w:rPr>
          <w:rFonts w:ascii="Arial" w:hAnsi="Arial" w:cs="Arial"/>
          <w:color w:val="000000"/>
          <w:spacing w:val="1"/>
        </w:rPr>
        <w:t>00</w:t>
      </w:r>
      <w:r w:rsidRPr="008B28F6">
        <w:rPr>
          <w:rFonts w:ascii="Arial" w:hAnsi="Arial" w:cs="Arial"/>
          <w:color w:val="000000"/>
        </w:rPr>
        <w:t>),</w:t>
      </w:r>
      <w:r w:rsidRPr="008B28F6">
        <w:rPr>
          <w:rFonts w:ascii="Arial" w:hAnsi="Arial" w:cs="Arial"/>
          <w:color w:val="000000"/>
          <w:spacing w:val="2"/>
        </w:rPr>
        <w:t xml:space="preserve"> </w:t>
      </w:r>
      <w:r w:rsidRPr="008B28F6">
        <w:rPr>
          <w:rFonts w:ascii="Arial" w:hAnsi="Arial" w:cs="Arial"/>
          <w:color w:val="000000"/>
        </w:rPr>
        <w:t>res</w:t>
      </w:r>
      <w:r w:rsidRPr="008B28F6">
        <w:rPr>
          <w:rFonts w:ascii="Arial" w:hAnsi="Arial" w:cs="Arial"/>
          <w:color w:val="000000"/>
          <w:spacing w:val="-3"/>
        </w:rPr>
        <w:t>p</w:t>
      </w:r>
      <w:r w:rsidRPr="008B28F6">
        <w:rPr>
          <w:rFonts w:ascii="Arial" w:hAnsi="Arial" w:cs="Arial"/>
          <w:color w:val="000000"/>
          <w:spacing w:val="1"/>
        </w:rPr>
        <w:t>o</w:t>
      </w:r>
      <w:r w:rsidRPr="008B28F6">
        <w:rPr>
          <w:rFonts w:ascii="Arial" w:hAnsi="Arial" w:cs="Arial"/>
          <w:color w:val="000000"/>
          <w:spacing w:val="-1"/>
        </w:rPr>
        <w:t>n</w:t>
      </w:r>
      <w:r w:rsidRPr="008B28F6">
        <w:rPr>
          <w:rFonts w:ascii="Arial" w:hAnsi="Arial" w:cs="Arial"/>
          <w:color w:val="000000"/>
        </w:rPr>
        <w:t>s</w:t>
      </w:r>
      <w:r w:rsidRPr="008B28F6">
        <w:rPr>
          <w:rFonts w:ascii="Arial" w:hAnsi="Arial" w:cs="Arial"/>
          <w:color w:val="000000"/>
          <w:spacing w:val="-3"/>
        </w:rPr>
        <w:t>i</w:t>
      </w:r>
      <w:r w:rsidRPr="008B28F6">
        <w:rPr>
          <w:rFonts w:ascii="Arial" w:hAnsi="Arial" w:cs="Arial"/>
          <w:color w:val="000000"/>
          <w:spacing w:val="1"/>
        </w:rPr>
        <w:t>v</w:t>
      </w:r>
      <w:r w:rsidRPr="008B28F6">
        <w:rPr>
          <w:rFonts w:ascii="Arial" w:hAnsi="Arial" w:cs="Arial"/>
          <w:color w:val="000000"/>
        </w:rPr>
        <w:t>e</w:t>
      </w:r>
      <w:r w:rsidRPr="008B28F6">
        <w:rPr>
          <w:rFonts w:ascii="Arial" w:hAnsi="Arial" w:cs="Arial"/>
          <w:color w:val="000000"/>
          <w:spacing w:val="4"/>
        </w:rPr>
        <w:t xml:space="preserve"> </w:t>
      </w:r>
      <w:r w:rsidRPr="008B28F6">
        <w:rPr>
          <w:rFonts w:ascii="Arial" w:hAnsi="Arial" w:cs="Arial"/>
          <w:color w:val="000000"/>
          <w:spacing w:val="-1"/>
        </w:rPr>
        <w:t>b</w:t>
      </w:r>
      <w:r w:rsidRPr="008B28F6">
        <w:rPr>
          <w:rFonts w:ascii="Arial" w:hAnsi="Arial" w:cs="Arial"/>
          <w:color w:val="000000"/>
        </w:rPr>
        <w:t>i</w:t>
      </w:r>
      <w:r w:rsidRPr="008B28F6">
        <w:rPr>
          <w:rFonts w:ascii="Arial" w:hAnsi="Arial" w:cs="Arial"/>
          <w:color w:val="000000"/>
          <w:spacing w:val="-1"/>
        </w:rPr>
        <w:t>d</w:t>
      </w:r>
      <w:r w:rsidRPr="008B28F6">
        <w:rPr>
          <w:rFonts w:ascii="Arial" w:hAnsi="Arial" w:cs="Arial"/>
          <w:color w:val="000000"/>
        </w:rPr>
        <w:t>s</w:t>
      </w:r>
      <w:r w:rsidRPr="008B28F6">
        <w:rPr>
          <w:rFonts w:ascii="Arial" w:hAnsi="Arial" w:cs="Arial"/>
          <w:color w:val="000000"/>
          <w:spacing w:val="4"/>
        </w:rPr>
        <w:t xml:space="preserve"> </w:t>
      </w:r>
      <w:r w:rsidRPr="008B28F6">
        <w:rPr>
          <w:rFonts w:ascii="Arial" w:hAnsi="Arial" w:cs="Arial"/>
          <w:color w:val="000000"/>
        </w:rPr>
        <w:t>will</w:t>
      </w:r>
      <w:r w:rsidRPr="008B28F6">
        <w:rPr>
          <w:rFonts w:ascii="Arial" w:hAnsi="Arial" w:cs="Arial"/>
          <w:color w:val="000000"/>
          <w:spacing w:val="3"/>
        </w:rPr>
        <w:t xml:space="preserve"> </w:t>
      </w:r>
      <w:r w:rsidRPr="008B28F6">
        <w:rPr>
          <w:rFonts w:ascii="Arial" w:hAnsi="Arial" w:cs="Arial"/>
          <w:color w:val="000000"/>
          <w:spacing w:val="-1"/>
        </w:rPr>
        <w:t>b</w:t>
      </w:r>
      <w:r w:rsidRPr="008B28F6">
        <w:rPr>
          <w:rFonts w:ascii="Arial" w:hAnsi="Arial" w:cs="Arial"/>
          <w:color w:val="000000"/>
        </w:rPr>
        <w:t>e a</w:t>
      </w:r>
      <w:r w:rsidRPr="008B28F6">
        <w:rPr>
          <w:rFonts w:ascii="Arial" w:hAnsi="Arial" w:cs="Arial"/>
          <w:color w:val="000000"/>
          <w:spacing w:val="-1"/>
        </w:rPr>
        <w:t>d</w:t>
      </w:r>
      <w:r w:rsidRPr="008B28F6">
        <w:rPr>
          <w:rFonts w:ascii="Arial" w:hAnsi="Arial" w:cs="Arial"/>
          <w:color w:val="000000"/>
        </w:rPr>
        <w:t>j</w:t>
      </w:r>
      <w:r w:rsidRPr="008B28F6">
        <w:rPr>
          <w:rFonts w:ascii="Arial" w:hAnsi="Arial" w:cs="Arial"/>
          <w:color w:val="000000"/>
          <w:spacing w:val="-1"/>
        </w:rPr>
        <w:t>ud</w:t>
      </w:r>
      <w:r w:rsidRPr="008B28F6">
        <w:rPr>
          <w:rFonts w:ascii="Arial" w:hAnsi="Arial" w:cs="Arial"/>
          <w:color w:val="000000"/>
        </w:rPr>
        <w:t>icated</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y</w:t>
      </w:r>
      <w:r w:rsidRPr="008B28F6">
        <w:rPr>
          <w:rFonts w:ascii="Arial" w:hAnsi="Arial" w:cs="Arial"/>
          <w:color w:val="000000"/>
          <w:spacing w:val="2"/>
        </w:rPr>
        <w:t xml:space="preserve"> the </w:t>
      </w:r>
      <w:r w:rsidR="006C0DE1">
        <w:rPr>
          <w:rFonts w:ascii="Arial" w:hAnsi="Arial" w:cs="Arial"/>
          <w:color w:val="000000"/>
          <w:spacing w:val="1"/>
        </w:rPr>
        <w:t>DSTI</w:t>
      </w:r>
      <w:r w:rsidRPr="008B28F6">
        <w:rPr>
          <w:rFonts w:ascii="Arial" w:hAnsi="Arial" w:cs="Arial"/>
          <w:color w:val="000000"/>
          <w:spacing w:val="1"/>
        </w:rPr>
        <w:t xml:space="preserve"> </w:t>
      </w:r>
      <w:r w:rsidRPr="008B28F6">
        <w:rPr>
          <w:rFonts w:ascii="Arial" w:hAnsi="Arial" w:cs="Arial"/>
          <w:color w:val="000000"/>
          <w:spacing w:val="-1"/>
        </w:rPr>
        <w:t>o</w:t>
      </w:r>
      <w:r w:rsidRPr="008B28F6">
        <w:rPr>
          <w:rFonts w:ascii="Arial" w:hAnsi="Arial" w:cs="Arial"/>
          <w:color w:val="000000"/>
        </w:rPr>
        <w:t>n the</w:t>
      </w:r>
      <w:r w:rsidRPr="008B28F6">
        <w:rPr>
          <w:rFonts w:ascii="Arial" w:hAnsi="Arial" w:cs="Arial"/>
          <w:color w:val="000000"/>
          <w:spacing w:val="3"/>
        </w:rPr>
        <w:t xml:space="preserve"> 8</w:t>
      </w:r>
      <w:r w:rsidRPr="008B28F6">
        <w:rPr>
          <w:rFonts w:ascii="Arial" w:hAnsi="Arial" w:cs="Arial"/>
          <w:color w:val="000000"/>
          <w:spacing w:val="1"/>
        </w:rPr>
        <w:t>0</w:t>
      </w:r>
      <w:r w:rsidRPr="008B28F6">
        <w:rPr>
          <w:rFonts w:ascii="Arial" w:hAnsi="Arial" w:cs="Arial"/>
          <w:color w:val="000000"/>
          <w:spacing w:val="-1"/>
        </w:rPr>
        <w:t>/20 p</w:t>
      </w:r>
      <w:r w:rsidRPr="008B28F6">
        <w:rPr>
          <w:rFonts w:ascii="Arial" w:hAnsi="Arial" w:cs="Arial"/>
          <w:color w:val="000000"/>
        </w:rPr>
        <w:t>refer</w:t>
      </w:r>
      <w:r w:rsidRPr="008B28F6">
        <w:rPr>
          <w:rFonts w:ascii="Arial" w:hAnsi="Arial" w:cs="Arial"/>
          <w:color w:val="000000"/>
          <w:spacing w:val="1"/>
        </w:rPr>
        <w:t>e</w:t>
      </w:r>
      <w:r w:rsidRPr="008B28F6">
        <w:rPr>
          <w:rFonts w:ascii="Arial" w:hAnsi="Arial" w:cs="Arial"/>
          <w:color w:val="000000"/>
          <w:spacing w:val="-1"/>
        </w:rPr>
        <w:t>n</w:t>
      </w:r>
      <w:r w:rsidRPr="008B28F6">
        <w:rPr>
          <w:rFonts w:ascii="Arial" w:hAnsi="Arial" w:cs="Arial"/>
          <w:color w:val="000000"/>
          <w:spacing w:val="-2"/>
        </w:rPr>
        <w:t>c</w:t>
      </w:r>
      <w:r w:rsidRPr="008B28F6">
        <w:rPr>
          <w:rFonts w:ascii="Arial" w:hAnsi="Arial" w:cs="Arial"/>
          <w:color w:val="000000"/>
        </w:rPr>
        <w:t>e</w:t>
      </w:r>
      <w:r>
        <w:rPr>
          <w:rFonts w:ascii="Arial" w:hAnsi="Arial" w:cs="Arial"/>
          <w:color w:val="000000"/>
        </w:rPr>
        <w:t xml:space="preserve"> point system </w:t>
      </w:r>
      <w:r w:rsidRPr="008B28F6">
        <w:rPr>
          <w:rFonts w:ascii="Arial" w:hAnsi="Arial" w:cs="Arial"/>
          <w:color w:val="000000"/>
        </w:rPr>
        <w:t xml:space="preserve">in </w:t>
      </w:r>
      <w:r w:rsidRPr="008B28F6">
        <w:rPr>
          <w:rFonts w:ascii="Arial" w:hAnsi="Arial" w:cs="Arial"/>
          <w:color w:val="000000"/>
          <w:spacing w:val="-2"/>
        </w:rPr>
        <w:t>t</w:t>
      </w:r>
      <w:r w:rsidRPr="008B28F6">
        <w:rPr>
          <w:rFonts w:ascii="Arial" w:hAnsi="Arial" w:cs="Arial"/>
          <w:color w:val="000000"/>
        </w:rPr>
        <w:t>e</w:t>
      </w:r>
      <w:r w:rsidRPr="008B28F6">
        <w:rPr>
          <w:rFonts w:ascii="Arial" w:hAnsi="Arial" w:cs="Arial"/>
          <w:color w:val="000000"/>
          <w:spacing w:val="-2"/>
        </w:rPr>
        <w:t>r</w:t>
      </w:r>
      <w:r w:rsidRPr="008B28F6">
        <w:rPr>
          <w:rFonts w:ascii="Arial" w:hAnsi="Arial" w:cs="Arial"/>
          <w:color w:val="000000"/>
          <w:spacing w:val="1"/>
        </w:rPr>
        <w:t>m</w:t>
      </w:r>
      <w:r w:rsidRPr="008B28F6">
        <w:rPr>
          <w:rFonts w:ascii="Arial" w:hAnsi="Arial" w:cs="Arial"/>
          <w:color w:val="000000"/>
        </w:rPr>
        <w:t>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color w:val="000000"/>
          <w:spacing w:val="-2"/>
        </w:rPr>
        <w:t xml:space="preserve"> </w:t>
      </w:r>
      <w:r w:rsidRPr="008B28F6">
        <w:rPr>
          <w:rFonts w:ascii="Arial" w:hAnsi="Arial" w:cs="Arial"/>
          <w:color w:val="000000"/>
        </w:rPr>
        <w:t>which</w:t>
      </w:r>
      <w:r w:rsidRPr="008B28F6">
        <w:rPr>
          <w:rFonts w:ascii="Arial" w:hAnsi="Arial" w:cs="Arial"/>
          <w:color w:val="000000"/>
          <w:spacing w:val="-1"/>
        </w:rPr>
        <w:t xml:space="preserve"> </w:t>
      </w:r>
      <w:r w:rsidRPr="008B28F6">
        <w:rPr>
          <w:rFonts w:ascii="Arial" w:hAnsi="Arial" w:cs="Arial"/>
          <w:color w:val="000000"/>
        </w:rPr>
        <w:t>p</w:t>
      </w:r>
      <w:r w:rsidRPr="008B28F6">
        <w:rPr>
          <w:rFonts w:ascii="Arial" w:hAnsi="Arial" w:cs="Arial"/>
          <w:color w:val="000000"/>
          <w:spacing w:val="1"/>
        </w:rPr>
        <w:t>o</w:t>
      </w:r>
      <w:r w:rsidRPr="008B28F6">
        <w:rPr>
          <w:rFonts w:ascii="Arial" w:hAnsi="Arial" w:cs="Arial"/>
          <w:color w:val="000000"/>
        </w:rPr>
        <w:t>i</w:t>
      </w:r>
      <w:r w:rsidRPr="008B28F6">
        <w:rPr>
          <w:rFonts w:ascii="Arial" w:hAnsi="Arial" w:cs="Arial"/>
          <w:color w:val="000000"/>
          <w:spacing w:val="-1"/>
        </w:rPr>
        <w:t>n</w:t>
      </w:r>
      <w:r w:rsidRPr="008B28F6">
        <w:rPr>
          <w:rFonts w:ascii="Arial" w:hAnsi="Arial" w:cs="Arial"/>
          <w:color w:val="000000"/>
        </w:rPr>
        <w:t>ts</w:t>
      </w:r>
      <w:r w:rsidRPr="008B28F6">
        <w:rPr>
          <w:rFonts w:ascii="Arial" w:hAnsi="Arial" w:cs="Arial"/>
          <w:color w:val="000000"/>
          <w:spacing w:val="-2"/>
        </w:rPr>
        <w:t xml:space="preserve"> </w:t>
      </w:r>
      <w:r w:rsidRPr="008B28F6">
        <w:rPr>
          <w:rFonts w:ascii="Arial" w:hAnsi="Arial" w:cs="Arial"/>
          <w:color w:val="000000"/>
        </w:rPr>
        <w:t>are</w:t>
      </w:r>
      <w:r w:rsidRPr="008B28F6">
        <w:rPr>
          <w:rFonts w:ascii="Arial" w:hAnsi="Arial" w:cs="Arial"/>
          <w:color w:val="000000"/>
          <w:spacing w:val="1"/>
        </w:rPr>
        <w:t xml:space="preserve"> </w:t>
      </w:r>
      <w:r w:rsidRPr="008B28F6">
        <w:rPr>
          <w:rFonts w:ascii="Arial" w:hAnsi="Arial" w:cs="Arial"/>
          <w:color w:val="000000"/>
          <w:spacing w:val="-3"/>
        </w:rPr>
        <w:t>a</w:t>
      </w:r>
      <w:r w:rsidRPr="008B28F6">
        <w:rPr>
          <w:rFonts w:ascii="Arial" w:hAnsi="Arial" w:cs="Arial"/>
          <w:color w:val="000000"/>
        </w:rPr>
        <w:t>warded</w:t>
      </w:r>
      <w:r w:rsidRPr="008B28F6">
        <w:rPr>
          <w:rFonts w:ascii="Arial" w:hAnsi="Arial" w:cs="Arial"/>
          <w:color w:val="000000"/>
          <w:spacing w:val="-3"/>
        </w:rPr>
        <w:t xml:space="preserve"> </w:t>
      </w:r>
      <w:r w:rsidRPr="008B28F6">
        <w:rPr>
          <w:rFonts w:ascii="Arial" w:hAnsi="Arial" w:cs="Arial"/>
          <w:color w:val="000000"/>
          <w:spacing w:val="-2"/>
        </w:rPr>
        <w:t>t</w:t>
      </w:r>
      <w:r w:rsidRPr="008B28F6">
        <w:rPr>
          <w:rFonts w:ascii="Arial" w:hAnsi="Arial" w:cs="Arial"/>
          <w:color w:val="000000"/>
        </w:rPr>
        <w:t>o</w:t>
      </w:r>
      <w:r w:rsidRPr="008B28F6">
        <w:rPr>
          <w:rFonts w:ascii="Arial" w:hAnsi="Arial" w:cs="Arial"/>
          <w:color w:val="000000"/>
          <w:spacing w:val="1"/>
        </w:rPr>
        <w:t xml:space="preserve"> </w:t>
      </w:r>
      <w:r w:rsidRPr="008B28F6">
        <w:rPr>
          <w:rFonts w:ascii="Arial" w:hAnsi="Arial" w:cs="Arial"/>
          <w:color w:val="000000"/>
        </w:rPr>
        <w:t>service providers</w:t>
      </w:r>
      <w:r w:rsidRPr="008B28F6">
        <w:rPr>
          <w:rFonts w:ascii="Arial" w:hAnsi="Arial" w:cs="Arial"/>
          <w:color w:val="000000"/>
          <w:spacing w:val="-1"/>
        </w:rPr>
        <w:t xml:space="preserve"> </w:t>
      </w:r>
      <w:r w:rsidRPr="008B28F6">
        <w:rPr>
          <w:rFonts w:ascii="Arial" w:hAnsi="Arial" w:cs="Arial"/>
          <w:color w:val="000000"/>
          <w:spacing w:val="1"/>
        </w:rPr>
        <w:t>o</w:t>
      </w:r>
      <w:r w:rsidRPr="008B28F6">
        <w:rPr>
          <w:rFonts w:ascii="Arial" w:hAnsi="Arial" w:cs="Arial"/>
          <w:color w:val="000000"/>
        </w:rPr>
        <w:t>n</w:t>
      </w:r>
      <w:r w:rsidRPr="008B28F6">
        <w:rPr>
          <w:rFonts w:ascii="Arial" w:hAnsi="Arial" w:cs="Arial"/>
          <w:color w:val="000000"/>
          <w:spacing w:val="-1"/>
        </w:rPr>
        <w:t xml:space="preserve"> </w:t>
      </w:r>
      <w:r w:rsidRPr="008B28F6">
        <w:rPr>
          <w:rFonts w:ascii="Arial" w:hAnsi="Arial" w:cs="Arial"/>
          <w:color w:val="000000"/>
          <w:spacing w:val="1"/>
        </w:rPr>
        <w:t>t</w:t>
      </w:r>
      <w:r w:rsidRPr="008B28F6">
        <w:rPr>
          <w:rFonts w:ascii="Arial" w:hAnsi="Arial" w:cs="Arial"/>
          <w:color w:val="000000"/>
          <w:spacing w:val="-3"/>
        </w:rPr>
        <w:t>h</w:t>
      </w:r>
      <w:r w:rsidRPr="008B28F6">
        <w:rPr>
          <w:rFonts w:ascii="Arial" w:hAnsi="Arial" w:cs="Arial"/>
          <w:color w:val="000000"/>
        </w:rPr>
        <w:t>e</w:t>
      </w:r>
      <w:r w:rsidRPr="008B28F6">
        <w:rPr>
          <w:rFonts w:ascii="Arial" w:hAnsi="Arial" w:cs="Arial"/>
          <w:color w:val="000000"/>
          <w:spacing w:val="1"/>
        </w:rPr>
        <w:t xml:space="preserve"> </w:t>
      </w:r>
      <w:r w:rsidRPr="008B28F6">
        <w:rPr>
          <w:rFonts w:ascii="Arial" w:hAnsi="Arial" w:cs="Arial"/>
          <w:color w:val="000000"/>
          <w:spacing w:val="-1"/>
        </w:rPr>
        <w:t>b</w:t>
      </w:r>
      <w:r w:rsidRPr="008B28F6">
        <w:rPr>
          <w:rFonts w:ascii="Arial" w:hAnsi="Arial" w:cs="Arial"/>
          <w:color w:val="000000"/>
        </w:rPr>
        <w:t>asis</w:t>
      </w:r>
      <w:r w:rsidRPr="008B28F6">
        <w:rPr>
          <w:rFonts w:ascii="Arial" w:hAnsi="Arial" w:cs="Arial"/>
          <w:color w:val="000000"/>
          <w:spacing w:val="-2"/>
        </w:rPr>
        <w:t xml:space="preserve"> </w:t>
      </w:r>
      <w:r w:rsidRPr="008B28F6">
        <w:rPr>
          <w:rFonts w:ascii="Arial" w:hAnsi="Arial" w:cs="Arial"/>
          <w:color w:val="000000"/>
          <w:spacing w:val="1"/>
        </w:rPr>
        <w:t>o</w:t>
      </w:r>
      <w:r w:rsidRPr="008B28F6">
        <w:rPr>
          <w:rFonts w:ascii="Arial" w:hAnsi="Arial" w:cs="Arial"/>
          <w:color w:val="000000"/>
        </w:rPr>
        <w:t>f</w:t>
      </w:r>
      <w:r w:rsidRPr="008B28F6">
        <w:rPr>
          <w:rFonts w:ascii="Arial" w:hAnsi="Arial" w:cs="Arial"/>
        </w:rPr>
        <w:t>:</w:t>
      </w:r>
    </w:p>
    <w:p w14:paraId="785128C6" w14:textId="77777777" w:rsidR="00453288" w:rsidRPr="008B28F6" w:rsidRDefault="00453288" w:rsidP="00453288">
      <w:pPr>
        <w:widowControl w:val="0"/>
        <w:autoSpaceDE w:val="0"/>
        <w:autoSpaceDN w:val="0"/>
        <w:adjustRightInd w:val="0"/>
        <w:spacing w:line="360" w:lineRule="auto"/>
        <w:ind w:left="1440" w:right="186" w:hanging="720"/>
        <w:jc w:val="both"/>
        <w:rPr>
          <w:rFonts w:ascii="Arial" w:hAnsi="Arial" w:cs="Arial"/>
        </w:rPr>
      </w:pPr>
    </w:p>
    <w:p w14:paraId="5C9627B1" w14:textId="77777777" w:rsidR="00453288" w:rsidRPr="00990AF7" w:rsidRDefault="00453288" w:rsidP="00453288">
      <w:pPr>
        <w:widowControl w:val="0"/>
        <w:autoSpaceDE w:val="0"/>
        <w:autoSpaceDN w:val="0"/>
        <w:adjustRightInd w:val="0"/>
        <w:spacing w:line="360" w:lineRule="auto"/>
        <w:ind w:left="1418" w:right="-20" w:hanging="284"/>
        <w:jc w:val="both"/>
        <w:rPr>
          <w:rFonts w:ascii="Arial" w:hAnsi="Arial" w:cs="Arial"/>
        </w:rPr>
      </w:pPr>
      <w:r w:rsidRPr="00990AF7">
        <w:rPr>
          <w:rFonts w:ascii="Arial" w:hAnsi="Arial" w:cs="Arial"/>
        </w:rPr>
        <w:t>-</w:t>
      </w:r>
      <w:r w:rsidRPr="00990AF7">
        <w:rPr>
          <w:rFonts w:ascii="Arial" w:hAnsi="Arial" w:cs="Arial"/>
        </w:rPr>
        <w:tab/>
        <w:t>The</w:t>
      </w:r>
      <w:r w:rsidRPr="00990AF7">
        <w:rPr>
          <w:rFonts w:ascii="Arial" w:hAnsi="Arial" w:cs="Arial"/>
          <w:spacing w:val="1"/>
        </w:rPr>
        <w:t xml:space="preserve"> </w:t>
      </w:r>
      <w:r w:rsidRPr="00990AF7">
        <w:rPr>
          <w:rFonts w:ascii="Arial" w:hAnsi="Arial" w:cs="Arial"/>
          <w:spacing w:val="-1"/>
        </w:rPr>
        <w:t>b</w:t>
      </w:r>
      <w:r w:rsidRPr="00990AF7">
        <w:rPr>
          <w:rFonts w:ascii="Arial" w:hAnsi="Arial" w:cs="Arial"/>
        </w:rPr>
        <w:t>i</w:t>
      </w:r>
      <w:r w:rsidRPr="00990AF7">
        <w:rPr>
          <w:rFonts w:ascii="Arial" w:hAnsi="Arial" w:cs="Arial"/>
          <w:spacing w:val="-1"/>
        </w:rPr>
        <w:t>d</w:t>
      </w:r>
      <w:r w:rsidRPr="00990AF7">
        <w:rPr>
          <w:rFonts w:ascii="Arial" w:hAnsi="Arial" w:cs="Arial"/>
        </w:rPr>
        <w:t xml:space="preserve"> p</w:t>
      </w:r>
      <w:r w:rsidRPr="00990AF7">
        <w:rPr>
          <w:rFonts w:ascii="Arial" w:hAnsi="Arial" w:cs="Arial"/>
          <w:spacing w:val="-1"/>
        </w:rPr>
        <w:t>r</w:t>
      </w:r>
      <w:r w:rsidRPr="00990AF7">
        <w:rPr>
          <w:rFonts w:ascii="Arial" w:hAnsi="Arial" w:cs="Arial"/>
        </w:rPr>
        <w:t>ice</w:t>
      </w:r>
      <w:r w:rsidRPr="00990AF7">
        <w:rPr>
          <w:rFonts w:ascii="Arial" w:hAnsi="Arial" w:cs="Arial"/>
          <w:spacing w:val="-2"/>
        </w:rPr>
        <w:t xml:space="preserve"> </w:t>
      </w:r>
      <w:r w:rsidRPr="00990AF7">
        <w:rPr>
          <w:rFonts w:ascii="Arial" w:hAnsi="Arial" w:cs="Arial"/>
          <w:spacing w:val="1"/>
        </w:rPr>
        <w:t>(</w:t>
      </w:r>
      <w:r w:rsidRPr="00990AF7">
        <w:rPr>
          <w:rFonts w:ascii="Arial" w:hAnsi="Arial" w:cs="Arial"/>
          <w:spacing w:val="-1"/>
        </w:rPr>
        <w:t>m</w:t>
      </w:r>
      <w:r w:rsidRPr="00990AF7">
        <w:rPr>
          <w:rFonts w:ascii="Arial" w:hAnsi="Arial" w:cs="Arial"/>
        </w:rPr>
        <w:t>ax</w:t>
      </w:r>
      <w:r w:rsidRPr="00990AF7">
        <w:rPr>
          <w:rFonts w:ascii="Arial" w:hAnsi="Arial" w:cs="Arial"/>
          <w:spacing w:val="-3"/>
        </w:rPr>
        <w:t>i</w:t>
      </w:r>
      <w:r w:rsidRPr="00990AF7">
        <w:rPr>
          <w:rFonts w:ascii="Arial" w:hAnsi="Arial" w:cs="Arial"/>
          <w:spacing w:val="1"/>
        </w:rPr>
        <w:t>m</w:t>
      </w:r>
      <w:r w:rsidRPr="00990AF7">
        <w:rPr>
          <w:rFonts w:ascii="Arial" w:hAnsi="Arial" w:cs="Arial"/>
          <w:spacing w:val="-1"/>
        </w:rPr>
        <w:t>u</w:t>
      </w:r>
      <w:r w:rsidRPr="00990AF7">
        <w:rPr>
          <w:rFonts w:ascii="Arial" w:hAnsi="Arial" w:cs="Arial"/>
        </w:rPr>
        <w:t>m</w:t>
      </w:r>
      <w:r w:rsidRPr="00990AF7">
        <w:rPr>
          <w:rFonts w:ascii="Arial" w:hAnsi="Arial" w:cs="Arial"/>
          <w:spacing w:val="1"/>
        </w:rPr>
        <w:t xml:space="preserve"> 80</w:t>
      </w:r>
      <w:r w:rsidRPr="00990AF7">
        <w:rPr>
          <w:rFonts w:ascii="Arial" w:hAnsi="Arial" w:cs="Arial"/>
          <w:spacing w:val="2"/>
        </w:rPr>
        <w:t xml:space="preserve"> </w:t>
      </w:r>
      <w:r w:rsidRPr="00990AF7">
        <w:rPr>
          <w:rFonts w:ascii="Arial" w:hAnsi="Arial" w:cs="Arial"/>
          <w:spacing w:val="-3"/>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077DA392" w14:textId="77777777" w:rsidR="00453288" w:rsidRPr="00990AF7" w:rsidRDefault="00453288" w:rsidP="00453288">
      <w:pPr>
        <w:widowControl w:val="0"/>
        <w:autoSpaceDE w:val="0"/>
        <w:autoSpaceDN w:val="0"/>
        <w:adjustRightInd w:val="0"/>
        <w:spacing w:line="360" w:lineRule="auto"/>
        <w:ind w:left="1418" w:right="187" w:hanging="284"/>
        <w:jc w:val="both"/>
        <w:rPr>
          <w:rFonts w:ascii="Arial" w:hAnsi="Arial" w:cs="Arial"/>
        </w:rPr>
      </w:pPr>
      <w:r w:rsidRPr="00990AF7">
        <w:rPr>
          <w:rFonts w:ascii="Arial" w:hAnsi="Arial" w:cs="Arial"/>
        </w:rPr>
        <w:t>-</w:t>
      </w:r>
      <w:r w:rsidRPr="00990AF7">
        <w:rPr>
          <w:rFonts w:ascii="Arial" w:hAnsi="Arial" w:cs="Arial"/>
        </w:rPr>
        <w:tab/>
        <w:t>Specific Goals</w:t>
      </w:r>
      <w:r>
        <w:rPr>
          <w:rFonts w:ascii="Arial" w:hAnsi="Arial" w:cs="Arial"/>
        </w:rPr>
        <w:t xml:space="preserve"> mentioned below in Table1</w:t>
      </w:r>
      <w:r w:rsidRPr="00990AF7">
        <w:rPr>
          <w:rFonts w:ascii="Arial" w:hAnsi="Arial" w:cs="Arial"/>
        </w:rPr>
        <w:t xml:space="preserve"> (</w:t>
      </w:r>
      <w:r w:rsidRPr="00990AF7">
        <w:rPr>
          <w:rFonts w:ascii="Arial" w:hAnsi="Arial" w:cs="Arial"/>
          <w:spacing w:val="1"/>
        </w:rPr>
        <w:t>m</w:t>
      </w:r>
      <w:r w:rsidRPr="00990AF7">
        <w:rPr>
          <w:rFonts w:ascii="Arial" w:hAnsi="Arial" w:cs="Arial"/>
          <w:spacing w:val="-3"/>
        </w:rPr>
        <w:t>a</w:t>
      </w:r>
      <w:r w:rsidRPr="00990AF7">
        <w:rPr>
          <w:rFonts w:ascii="Arial" w:hAnsi="Arial" w:cs="Arial"/>
        </w:rPr>
        <w:t>xi</w:t>
      </w:r>
      <w:r w:rsidRPr="00990AF7">
        <w:rPr>
          <w:rFonts w:ascii="Arial" w:hAnsi="Arial" w:cs="Arial"/>
          <w:spacing w:val="-1"/>
        </w:rPr>
        <w:t>mu</w:t>
      </w:r>
      <w:r w:rsidRPr="00990AF7">
        <w:rPr>
          <w:rFonts w:ascii="Arial" w:hAnsi="Arial" w:cs="Arial"/>
        </w:rPr>
        <w:t>m</w:t>
      </w:r>
      <w:r w:rsidRPr="00990AF7">
        <w:rPr>
          <w:rFonts w:ascii="Arial" w:hAnsi="Arial" w:cs="Arial"/>
          <w:spacing w:val="37"/>
        </w:rPr>
        <w:t xml:space="preserve"> </w:t>
      </w:r>
      <w:r w:rsidRPr="00990AF7">
        <w:rPr>
          <w:rFonts w:ascii="Arial" w:hAnsi="Arial" w:cs="Arial"/>
          <w:spacing w:val="-2"/>
        </w:rPr>
        <w:t xml:space="preserve">20 </w:t>
      </w:r>
      <w:r w:rsidRPr="00990AF7">
        <w:rPr>
          <w:rFonts w:ascii="Arial" w:hAnsi="Arial" w:cs="Arial"/>
          <w:spacing w:val="-1"/>
        </w:rPr>
        <w:t>p</w:t>
      </w:r>
      <w:r w:rsidRPr="00990AF7">
        <w:rPr>
          <w:rFonts w:ascii="Arial" w:hAnsi="Arial" w:cs="Arial"/>
          <w:spacing w:val="1"/>
        </w:rPr>
        <w:t>o</w:t>
      </w:r>
      <w:r w:rsidRPr="00990AF7">
        <w:rPr>
          <w:rFonts w:ascii="Arial" w:hAnsi="Arial" w:cs="Arial"/>
        </w:rPr>
        <w:t>i</w:t>
      </w:r>
      <w:r w:rsidRPr="00990AF7">
        <w:rPr>
          <w:rFonts w:ascii="Arial" w:hAnsi="Arial" w:cs="Arial"/>
          <w:spacing w:val="-1"/>
        </w:rPr>
        <w:t>n</w:t>
      </w:r>
      <w:r w:rsidRPr="00990AF7">
        <w:rPr>
          <w:rFonts w:ascii="Arial" w:hAnsi="Arial" w:cs="Arial"/>
        </w:rPr>
        <w:t>ts)</w:t>
      </w:r>
    </w:p>
    <w:p w14:paraId="79F8CB96" w14:textId="77777777" w:rsidR="00453288" w:rsidRPr="00990AF7" w:rsidRDefault="00453288" w:rsidP="00453288">
      <w:pPr>
        <w:widowControl w:val="0"/>
        <w:tabs>
          <w:tab w:val="left" w:pos="2160"/>
        </w:tabs>
        <w:autoSpaceDE w:val="0"/>
        <w:autoSpaceDN w:val="0"/>
        <w:adjustRightInd w:val="0"/>
        <w:spacing w:line="360" w:lineRule="auto"/>
        <w:ind w:left="1418" w:right="187" w:hanging="284"/>
        <w:jc w:val="both"/>
        <w:rPr>
          <w:rFonts w:ascii="Arial" w:hAnsi="Arial" w:cs="Arial"/>
        </w:rPr>
      </w:pPr>
    </w:p>
    <w:p w14:paraId="58A7387F" w14:textId="77777777" w:rsidR="00453288" w:rsidRPr="008B28F6" w:rsidRDefault="00453288" w:rsidP="00453288">
      <w:pPr>
        <w:widowControl w:val="0"/>
        <w:autoSpaceDE w:val="0"/>
        <w:autoSpaceDN w:val="0"/>
        <w:adjustRightInd w:val="0"/>
        <w:spacing w:line="360" w:lineRule="auto"/>
        <w:ind w:left="1134" w:right="187"/>
        <w:jc w:val="both"/>
        <w:rPr>
          <w:rFonts w:ascii="Arial" w:hAnsi="Arial" w:cs="Arial"/>
        </w:rPr>
      </w:pPr>
      <w:r w:rsidRPr="00990AF7">
        <w:rPr>
          <w:rFonts w:ascii="Arial" w:hAnsi="Arial" w:cs="Arial"/>
        </w:rPr>
        <w:t>Service providers can only claim specific goal credential</w:t>
      </w:r>
      <w:r>
        <w:rPr>
          <w:rFonts w:ascii="Arial" w:hAnsi="Arial" w:cs="Arial"/>
        </w:rPr>
        <w:t>s</w:t>
      </w:r>
      <w:r w:rsidRPr="00990AF7">
        <w:rPr>
          <w:rFonts w:ascii="Arial" w:hAnsi="Arial" w:cs="Arial"/>
        </w:rPr>
        <w:t>,</w:t>
      </w:r>
      <w:r>
        <w:rPr>
          <w:rFonts w:ascii="Arial" w:hAnsi="Arial" w:cs="Arial"/>
        </w:rPr>
        <w:t xml:space="preserve"> by</w:t>
      </w:r>
      <w:r w:rsidRPr="00990AF7">
        <w:rPr>
          <w:rFonts w:ascii="Arial" w:hAnsi="Arial" w:cs="Arial"/>
        </w:rPr>
        <w:t xml:space="preserve"> provid</w:t>
      </w:r>
      <w:r>
        <w:rPr>
          <w:rFonts w:ascii="Arial" w:hAnsi="Arial" w:cs="Arial"/>
        </w:rPr>
        <w:t>ing a valid certified BBBEE certificate or Sworn Affidavit</w:t>
      </w:r>
      <w:r w:rsidRPr="00990AF7">
        <w:rPr>
          <w:rFonts w:ascii="Arial" w:hAnsi="Arial" w:cs="Arial"/>
        </w:rPr>
        <w:t>.</w:t>
      </w:r>
    </w:p>
    <w:p w14:paraId="222F357B" w14:textId="77777777" w:rsidR="00453288" w:rsidRPr="008B28F6" w:rsidRDefault="00453288" w:rsidP="00453288">
      <w:pPr>
        <w:widowControl w:val="0"/>
        <w:autoSpaceDE w:val="0"/>
        <w:autoSpaceDN w:val="0"/>
        <w:adjustRightInd w:val="0"/>
        <w:spacing w:line="360" w:lineRule="auto"/>
        <w:ind w:left="1440" w:right="186" w:hanging="720"/>
        <w:jc w:val="both"/>
        <w:rPr>
          <w:rFonts w:ascii="Arial" w:hAnsi="Arial" w:cs="Arial"/>
        </w:rPr>
      </w:pPr>
    </w:p>
    <w:p w14:paraId="08238541" w14:textId="77777777" w:rsidR="00453288" w:rsidRPr="008B28F6" w:rsidRDefault="00453288" w:rsidP="00453288">
      <w:pPr>
        <w:widowControl w:val="0"/>
        <w:autoSpaceDE w:val="0"/>
        <w:autoSpaceDN w:val="0"/>
        <w:adjustRightInd w:val="0"/>
        <w:spacing w:line="360" w:lineRule="auto"/>
        <w:ind w:left="1134" w:right="-20" w:hanging="425"/>
        <w:jc w:val="both"/>
        <w:rPr>
          <w:rFonts w:ascii="Arial" w:hAnsi="Arial" w:cs="Arial"/>
        </w:rPr>
      </w:pPr>
      <w:r w:rsidRPr="008B28F6">
        <w:rPr>
          <w:rFonts w:ascii="Arial" w:hAnsi="Arial" w:cs="Arial"/>
          <w:spacing w:val="-1"/>
          <w:position w:val="1"/>
        </w:rPr>
        <w:t>b</w:t>
      </w:r>
      <w:r w:rsidRPr="008B28F6">
        <w:rPr>
          <w:rFonts w:ascii="Arial" w:hAnsi="Arial" w:cs="Arial"/>
          <w:position w:val="1"/>
        </w:rPr>
        <w:t>)</w:t>
      </w:r>
      <w:r w:rsidRPr="008B28F6">
        <w:rPr>
          <w:rFonts w:ascii="Arial" w:hAnsi="Arial" w:cs="Arial"/>
          <w:spacing w:val="29"/>
          <w:position w:val="1"/>
        </w:rPr>
        <w:tab/>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position w:val="1"/>
        </w:rPr>
        <w:t>l</w:t>
      </w:r>
      <w:r w:rsidRPr="008B28F6">
        <w:rPr>
          <w:rFonts w:ascii="Arial" w:hAnsi="Arial" w:cs="Arial"/>
          <w:spacing w:val="-3"/>
          <w:position w:val="1"/>
        </w:rPr>
        <w:t>l</w:t>
      </w:r>
      <w:r w:rsidRPr="008B28F6">
        <w:rPr>
          <w:rFonts w:ascii="Arial" w:hAnsi="Arial" w:cs="Arial"/>
          <w:spacing w:val="-1"/>
          <w:position w:val="1"/>
        </w:rPr>
        <w:t>o</w:t>
      </w:r>
      <w:r w:rsidRPr="008B28F6">
        <w:rPr>
          <w:rFonts w:ascii="Arial" w:hAnsi="Arial" w:cs="Arial"/>
          <w:position w:val="1"/>
        </w:rPr>
        <w:t>wing</w:t>
      </w:r>
      <w:r w:rsidRPr="008B28F6">
        <w:rPr>
          <w:rFonts w:ascii="Arial" w:hAnsi="Arial" w:cs="Arial"/>
          <w:spacing w:val="9"/>
          <w:position w:val="1"/>
        </w:rPr>
        <w:t xml:space="preserve"> </w:t>
      </w:r>
      <w:r w:rsidRPr="008B28F6">
        <w:rPr>
          <w:rFonts w:ascii="Arial" w:hAnsi="Arial" w:cs="Arial"/>
          <w:position w:val="1"/>
        </w:rPr>
        <w:t>f</w:t>
      </w:r>
      <w:r w:rsidRPr="008B28F6">
        <w:rPr>
          <w:rFonts w:ascii="Arial" w:hAnsi="Arial" w:cs="Arial"/>
          <w:spacing w:val="1"/>
          <w:position w:val="1"/>
        </w:rPr>
        <w:t>o</w:t>
      </w:r>
      <w:r w:rsidRPr="008B28F6">
        <w:rPr>
          <w:rFonts w:ascii="Arial" w:hAnsi="Arial" w:cs="Arial"/>
          <w:spacing w:val="-3"/>
          <w:position w:val="1"/>
        </w:rPr>
        <w:t>r</w:t>
      </w:r>
      <w:r w:rsidRPr="008B28F6">
        <w:rPr>
          <w:rFonts w:ascii="Arial" w:hAnsi="Arial" w:cs="Arial"/>
          <w:spacing w:val="1"/>
          <w:position w:val="1"/>
        </w:rPr>
        <w:t>m</w:t>
      </w:r>
      <w:r w:rsidRPr="008B28F6">
        <w:rPr>
          <w:rFonts w:ascii="Arial" w:hAnsi="Arial" w:cs="Arial"/>
          <w:spacing w:val="-1"/>
          <w:position w:val="1"/>
        </w:rPr>
        <w:t>u</w:t>
      </w:r>
      <w:r w:rsidRPr="008B28F6">
        <w:rPr>
          <w:rFonts w:ascii="Arial" w:hAnsi="Arial" w:cs="Arial"/>
          <w:position w:val="1"/>
        </w:rPr>
        <w:t>la</w:t>
      </w:r>
      <w:r w:rsidRPr="008B28F6">
        <w:rPr>
          <w:rFonts w:ascii="Arial" w:hAnsi="Arial" w:cs="Arial"/>
          <w:spacing w:val="7"/>
          <w:position w:val="1"/>
        </w:rPr>
        <w:t xml:space="preserve"> </w:t>
      </w:r>
      <w:r w:rsidRPr="008B28F6">
        <w:rPr>
          <w:rFonts w:ascii="Arial" w:hAnsi="Arial" w:cs="Arial"/>
          <w:position w:val="1"/>
        </w:rPr>
        <w:t>will</w:t>
      </w:r>
      <w:r w:rsidRPr="008B28F6">
        <w:rPr>
          <w:rFonts w:ascii="Arial" w:hAnsi="Arial" w:cs="Arial"/>
          <w:spacing w:val="7"/>
          <w:position w:val="1"/>
        </w:rPr>
        <w:t xml:space="preserve"> </w:t>
      </w:r>
      <w:r w:rsidRPr="008B28F6">
        <w:rPr>
          <w:rFonts w:ascii="Arial" w:hAnsi="Arial" w:cs="Arial"/>
          <w:spacing w:val="-1"/>
          <w:position w:val="1"/>
        </w:rPr>
        <w:t>b</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spacing w:val="-1"/>
          <w:position w:val="1"/>
        </w:rPr>
        <w:t>u</w:t>
      </w:r>
      <w:r w:rsidRPr="008B28F6">
        <w:rPr>
          <w:rFonts w:ascii="Arial" w:hAnsi="Arial" w:cs="Arial"/>
          <w:position w:val="1"/>
        </w:rPr>
        <w:t>sed</w:t>
      </w:r>
      <w:r w:rsidRPr="008B28F6">
        <w:rPr>
          <w:rFonts w:ascii="Arial" w:hAnsi="Arial" w:cs="Arial"/>
          <w:spacing w:val="10"/>
          <w:position w:val="1"/>
        </w:rPr>
        <w:t xml:space="preserve"> </w:t>
      </w:r>
      <w:r w:rsidRPr="008B28F6">
        <w:rPr>
          <w:rFonts w:ascii="Arial" w:hAnsi="Arial" w:cs="Arial"/>
          <w:spacing w:val="-2"/>
          <w:position w:val="1"/>
        </w:rPr>
        <w:t>t</w:t>
      </w:r>
      <w:r w:rsidRPr="008B28F6">
        <w:rPr>
          <w:rFonts w:ascii="Arial" w:hAnsi="Arial" w:cs="Arial"/>
          <w:position w:val="1"/>
        </w:rPr>
        <w:t>o</w:t>
      </w:r>
      <w:r w:rsidRPr="008B28F6">
        <w:rPr>
          <w:rFonts w:ascii="Arial" w:hAnsi="Arial" w:cs="Arial"/>
          <w:spacing w:val="11"/>
          <w:position w:val="1"/>
        </w:rPr>
        <w:t xml:space="preserve"> </w:t>
      </w:r>
      <w:r w:rsidRPr="008B28F6">
        <w:rPr>
          <w:rFonts w:ascii="Arial" w:hAnsi="Arial" w:cs="Arial"/>
          <w:position w:val="1"/>
        </w:rPr>
        <w:t>ca</w:t>
      </w:r>
      <w:r w:rsidRPr="008B28F6">
        <w:rPr>
          <w:rFonts w:ascii="Arial" w:hAnsi="Arial" w:cs="Arial"/>
          <w:spacing w:val="-3"/>
          <w:position w:val="1"/>
        </w:rPr>
        <w:t>l</w:t>
      </w:r>
      <w:r w:rsidRPr="008B28F6">
        <w:rPr>
          <w:rFonts w:ascii="Arial" w:hAnsi="Arial" w:cs="Arial"/>
          <w:position w:val="1"/>
        </w:rPr>
        <w:t>cu</w:t>
      </w:r>
      <w:r w:rsidRPr="008B28F6">
        <w:rPr>
          <w:rFonts w:ascii="Arial" w:hAnsi="Arial" w:cs="Arial"/>
          <w:spacing w:val="-1"/>
          <w:position w:val="1"/>
        </w:rPr>
        <w:t>l</w:t>
      </w:r>
      <w:r w:rsidRPr="008B28F6">
        <w:rPr>
          <w:rFonts w:ascii="Arial" w:hAnsi="Arial" w:cs="Arial"/>
          <w:position w:val="1"/>
        </w:rPr>
        <w:t>ate</w:t>
      </w:r>
      <w:r w:rsidRPr="008B28F6">
        <w:rPr>
          <w:rFonts w:ascii="Arial" w:hAnsi="Arial" w:cs="Arial"/>
          <w:spacing w:val="8"/>
          <w:position w:val="1"/>
        </w:rPr>
        <w:t xml:space="preserve"> </w:t>
      </w:r>
      <w:r w:rsidRPr="008B28F6">
        <w:rPr>
          <w:rFonts w:ascii="Arial" w:hAnsi="Arial" w:cs="Arial"/>
          <w:position w:val="1"/>
        </w:rPr>
        <w:t>the</w:t>
      </w:r>
      <w:r w:rsidRPr="008B28F6">
        <w:rPr>
          <w:rFonts w:ascii="Arial" w:hAnsi="Arial" w:cs="Arial"/>
          <w:spacing w:val="10"/>
          <w:position w:val="1"/>
        </w:rPr>
        <w:t xml:space="preserve"> </w:t>
      </w:r>
      <w:r w:rsidRPr="008B28F6">
        <w:rPr>
          <w:rFonts w:ascii="Arial" w:hAnsi="Arial" w:cs="Arial"/>
          <w:spacing w:val="-3"/>
          <w:position w:val="1"/>
        </w:rPr>
        <w:t>p</w:t>
      </w:r>
      <w:r w:rsidRPr="008B28F6">
        <w:rPr>
          <w:rFonts w:ascii="Arial" w:hAnsi="Arial" w:cs="Arial"/>
          <w:spacing w:val="1"/>
          <w:position w:val="1"/>
        </w:rPr>
        <w:t>o</w:t>
      </w:r>
      <w:r w:rsidRPr="008B28F6">
        <w:rPr>
          <w:rFonts w:ascii="Arial" w:hAnsi="Arial" w:cs="Arial"/>
          <w:position w:val="1"/>
        </w:rPr>
        <w:t>i</w:t>
      </w:r>
      <w:r w:rsidRPr="008B28F6">
        <w:rPr>
          <w:rFonts w:ascii="Arial" w:hAnsi="Arial" w:cs="Arial"/>
          <w:spacing w:val="-1"/>
          <w:position w:val="1"/>
        </w:rPr>
        <w:t>n</w:t>
      </w:r>
      <w:r w:rsidRPr="008B28F6">
        <w:rPr>
          <w:rFonts w:ascii="Arial" w:hAnsi="Arial" w:cs="Arial"/>
          <w:position w:val="1"/>
        </w:rPr>
        <w:t>ts</w:t>
      </w:r>
      <w:r w:rsidRPr="008B28F6">
        <w:rPr>
          <w:rFonts w:ascii="Arial" w:hAnsi="Arial" w:cs="Arial"/>
          <w:spacing w:val="11"/>
          <w:position w:val="1"/>
        </w:rPr>
        <w:t xml:space="preserve"> </w:t>
      </w:r>
      <w:r w:rsidRPr="008B28F6">
        <w:rPr>
          <w:rFonts w:ascii="Arial" w:hAnsi="Arial" w:cs="Arial"/>
          <w:spacing w:val="-3"/>
          <w:position w:val="1"/>
        </w:rPr>
        <w:t>f</w:t>
      </w:r>
      <w:r w:rsidRPr="008B28F6">
        <w:rPr>
          <w:rFonts w:ascii="Arial" w:hAnsi="Arial" w:cs="Arial"/>
          <w:spacing w:val="1"/>
          <w:position w:val="1"/>
        </w:rPr>
        <w:t>o</w:t>
      </w:r>
      <w:r w:rsidRPr="008B28F6">
        <w:rPr>
          <w:rFonts w:ascii="Arial" w:hAnsi="Arial" w:cs="Arial"/>
          <w:position w:val="1"/>
        </w:rPr>
        <w:t>r</w:t>
      </w:r>
      <w:r w:rsidRPr="008B28F6">
        <w:rPr>
          <w:rFonts w:ascii="Arial" w:hAnsi="Arial" w:cs="Arial"/>
          <w:spacing w:val="10"/>
          <w:position w:val="1"/>
        </w:rPr>
        <w:t xml:space="preserve"> </w:t>
      </w:r>
      <w:r w:rsidRPr="008B28F6">
        <w:rPr>
          <w:rFonts w:ascii="Arial" w:hAnsi="Arial" w:cs="Arial"/>
          <w:spacing w:val="-1"/>
          <w:position w:val="1"/>
        </w:rPr>
        <w:t>p</w:t>
      </w:r>
      <w:r w:rsidRPr="008B28F6">
        <w:rPr>
          <w:rFonts w:ascii="Arial" w:hAnsi="Arial" w:cs="Arial"/>
          <w:position w:val="1"/>
        </w:rPr>
        <w:t>ri</w:t>
      </w:r>
      <w:r w:rsidRPr="008B28F6">
        <w:rPr>
          <w:rFonts w:ascii="Arial" w:hAnsi="Arial" w:cs="Arial"/>
          <w:spacing w:val="-3"/>
          <w:position w:val="1"/>
        </w:rPr>
        <w:t>c</w:t>
      </w:r>
      <w:r w:rsidRPr="008B28F6">
        <w:rPr>
          <w:rFonts w:ascii="Arial" w:hAnsi="Arial" w:cs="Arial"/>
          <w:position w:val="1"/>
        </w:rPr>
        <w:t>e</w:t>
      </w:r>
      <w:r w:rsidRPr="008B28F6">
        <w:rPr>
          <w:rFonts w:ascii="Arial" w:hAnsi="Arial" w:cs="Arial"/>
          <w:spacing w:val="11"/>
          <w:position w:val="1"/>
        </w:rPr>
        <w:t xml:space="preserve"> </w:t>
      </w:r>
      <w:r w:rsidRPr="008B28F6">
        <w:rPr>
          <w:rFonts w:ascii="Arial" w:hAnsi="Arial" w:cs="Arial"/>
          <w:position w:val="1"/>
        </w:rPr>
        <w:t>in</w:t>
      </w:r>
      <w:r w:rsidRPr="008B28F6">
        <w:rPr>
          <w:rFonts w:ascii="Arial" w:hAnsi="Arial" w:cs="Arial"/>
          <w:spacing w:val="9"/>
          <w:position w:val="1"/>
        </w:rPr>
        <w:t xml:space="preserve"> </w:t>
      </w:r>
      <w:r w:rsidRPr="008B28F6">
        <w:rPr>
          <w:rFonts w:ascii="Arial" w:hAnsi="Arial" w:cs="Arial"/>
          <w:position w:val="1"/>
        </w:rPr>
        <w:t>res</w:t>
      </w:r>
      <w:r w:rsidRPr="008B28F6">
        <w:rPr>
          <w:rFonts w:ascii="Arial" w:hAnsi="Arial" w:cs="Arial"/>
          <w:spacing w:val="-3"/>
          <w:position w:val="1"/>
        </w:rPr>
        <w:t>p</w:t>
      </w:r>
      <w:r w:rsidRPr="008B28F6">
        <w:rPr>
          <w:rFonts w:ascii="Arial" w:hAnsi="Arial" w:cs="Arial"/>
          <w:position w:val="1"/>
        </w:rPr>
        <w:t>ect</w:t>
      </w:r>
      <w:r w:rsidRPr="008B28F6">
        <w:rPr>
          <w:rFonts w:ascii="Arial" w:hAnsi="Arial" w:cs="Arial"/>
          <w:spacing w:val="9"/>
          <w:position w:val="1"/>
        </w:rPr>
        <w:t xml:space="preserve"> </w:t>
      </w:r>
      <w:r w:rsidRPr="008B28F6">
        <w:rPr>
          <w:rFonts w:ascii="Arial" w:hAnsi="Arial" w:cs="Arial"/>
          <w:spacing w:val="-1"/>
          <w:position w:val="1"/>
        </w:rPr>
        <w:t>o</w:t>
      </w:r>
      <w:r w:rsidRPr="008B28F6">
        <w:rPr>
          <w:rFonts w:ascii="Arial" w:hAnsi="Arial" w:cs="Arial"/>
          <w:position w:val="1"/>
        </w:rPr>
        <w:t>f</w:t>
      </w:r>
      <w:r w:rsidRPr="008B28F6">
        <w:rPr>
          <w:rFonts w:ascii="Arial" w:hAnsi="Arial" w:cs="Arial"/>
          <w:spacing w:val="10"/>
          <w:position w:val="1"/>
        </w:rPr>
        <w:t xml:space="preserve"> </w:t>
      </w:r>
      <w:r w:rsidRPr="008B28F6">
        <w:rPr>
          <w:rFonts w:ascii="Arial" w:hAnsi="Arial" w:cs="Arial"/>
          <w:spacing w:val="-1"/>
          <w:position w:val="1"/>
        </w:rPr>
        <w:t>service provider</w:t>
      </w:r>
      <w:r w:rsidRPr="008B28F6">
        <w:rPr>
          <w:rFonts w:ascii="Arial" w:hAnsi="Arial" w:cs="Arial"/>
          <w:position w:val="1"/>
        </w:rPr>
        <w:t>s</w:t>
      </w:r>
      <w:r w:rsidRPr="008B28F6">
        <w:rPr>
          <w:rFonts w:ascii="Arial" w:hAnsi="Arial" w:cs="Arial"/>
          <w:spacing w:val="10"/>
          <w:position w:val="1"/>
        </w:rPr>
        <w:t xml:space="preserve"> </w:t>
      </w:r>
      <w:r w:rsidRPr="008B28F6">
        <w:rPr>
          <w:rFonts w:ascii="Arial" w:hAnsi="Arial" w:cs="Arial"/>
          <w:position w:val="1"/>
        </w:rPr>
        <w:t>with</w:t>
      </w:r>
      <w:r w:rsidRPr="008B28F6">
        <w:rPr>
          <w:rFonts w:ascii="Arial" w:hAnsi="Arial" w:cs="Arial"/>
        </w:rPr>
        <w:t xml:space="preserve"> a </w:t>
      </w:r>
      <w:r>
        <w:rPr>
          <w:rFonts w:ascii="Arial" w:hAnsi="Arial" w:cs="Arial"/>
        </w:rPr>
        <w:t>r</w:t>
      </w:r>
      <w:r w:rsidRPr="0098090A">
        <w:rPr>
          <w:rFonts w:ascii="Arial" w:hAnsi="Arial" w:cs="Arial"/>
        </w:rPr>
        <w:t xml:space="preserve">and value </w:t>
      </w:r>
      <w:r>
        <w:rPr>
          <w:rFonts w:ascii="Arial" w:hAnsi="Arial" w:cs="Arial"/>
        </w:rPr>
        <w:t xml:space="preserve">of </w:t>
      </w:r>
      <w:r w:rsidRPr="008B28F6">
        <w:rPr>
          <w:rFonts w:ascii="Arial" w:hAnsi="Arial" w:cs="Arial"/>
        </w:rPr>
        <w:t>up to</w:t>
      </w:r>
      <w:r w:rsidRPr="008B28F6">
        <w:rPr>
          <w:rFonts w:ascii="Arial" w:hAnsi="Arial" w:cs="Arial"/>
          <w:spacing w:val="-2"/>
        </w:rPr>
        <w:t xml:space="preserve"> </w:t>
      </w:r>
      <w:r w:rsidRPr="008B28F6">
        <w:rPr>
          <w:rFonts w:ascii="Arial" w:hAnsi="Arial" w:cs="Arial"/>
        </w:rPr>
        <w:t>R50</w:t>
      </w:r>
      <w:r>
        <w:rPr>
          <w:rFonts w:ascii="Arial" w:hAnsi="Arial" w:cs="Arial"/>
          <w:spacing w:val="-2"/>
        </w:rPr>
        <w:t> </w:t>
      </w:r>
      <w:r w:rsidRPr="008B28F6">
        <w:rPr>
          <w:rFonts w:ascii="Arial" w:hAnsi="Arial" w:cs="Arial"/>
          <w:spacing w:val="-2"/>
        </w:rPr>
        <w:t>0</w:t>
      </w:r>
      <w:r w:rsidRPr="008B28F6">
        <w:rPr>
          <w:rFonts w:ascii="Arial" w:hAnsi="Arial" w:cs="Arial"/>
          <w:spacing w:val="1"/>
        </w:rPr>
        <w:t>0</w:t>
      </w:r>
      <w:r w:rsidRPr="008B28F6">
        <w:rPr>
          <w:rFonts w:ascii="Arial" w:hAnsi="Arial" w:cs="Arial"/>
          <w:spacing w:val="-2"/>
        </w:rPr>
        <w:t>0</w:t>
      </w:r>
      <w:r>
        <w:rPr>
          <w:rFonts w:ascii="Arial" w:hAnsi="Arial" w:cs="Arial"/>
        </w:rPr>
        <w:t xml:space="preserve"> </w:t>
      </w:r>
      <w:r w:rsidRPr="008B28F6">
        <w:rPr>
          <w:rFonts w:ascii="Arial" w:hAnsi="Arial" w:cs="Arial"/>
          <w:spacing w:val="1"/>
        </w:rPr>
        <w:t>0</w:t>
      </w:r>
      <w:r w:rsidRPr="008B28F6">
        <w:rPr>
          <w:rFonts w:ascii="Arial" w:hAnsi="Arial" w:cs="Arial"/>
          <w:spacing w:val="-2"/>
        </w:rPr>
        <w:t>0</w:t>
      </w:r>
      <w:r w:rsidRPr="008B28F6">
        <w:rPr>
          <w:rFonts w:ascii="Arial" w:hAnsi="Arial" w:cs="Arial"/>
          <w:spacing w:val="1"/>
        </w:rPr>
        <w:t>0</w:t>
      </w:r>
      <w:r w:rsidRPr="008B28F6">
        <w:rPr>
          <w:rFonts w:ascii="Arial" w:hAnsi="Arial" w:cs="Arial"/>
        </w:rPr>
        <w:t>:</w:t>
      </w:r>
    </w:p>
    <w:p w14:paraId="55BBD2B9" w14:textId="77777777" w:rsidR="00453288" w:rsidRPr="008B28F6" w:rsidRDefault="00453288" w:rsidP="00453288">
      <w:pPr>
        <w:widowControl w:val="0"/>
        <w:autoSpaceDE w:val="0"/>
        <w:autoSpaceDN w:val="0"/>
        <w:adjustRightInd w:val="0"/>
        <w:spacing w:line="360" w:lineRule="auto"/>
        <w:ind w:left="720" w:right="6560"/>
        <w:jc w:val="both"/>
        <w:rPr>
          <w:rFonts w:ascii="Arial" w:hAnsi="Arial" w:cs="Arial"/>
        </w:rPr>
      </w:pPr>
    </w:p>
    <w:p w14:paraId="218FE152" w14:textId="77777777" w:rsidR="00453288" w:rsidRPr="008B28F6" w:rsidRDefault="00453288" w:rsidP="00453288">
      <w:pPr>
        <w:spacing w:line="360" w:lineRule="auto"/>
        <w:ind w:left="1134"/>
        <w:rPr>
          <w:rFonts w:ascii="Arial" w:hAnsi="Arial" w:cs="Arial"/>
        </w:rPr>
      </w:pPr>
      <w:r w:rsidRPr="008B28F6">
        <w:rPr>
          <w:rFonts w:ascii="Arial" w:hAnsi="Arial" w:cs="Arial"/>
        </w:rPr>
        <w:t xml:space="preserve">Ps = 80 </w:t>
      </w:r>
      <w:r w:rsidRPr="008B28F6">
        <w:rPr>
          <w:rFonts w:ascii="Arial" w:hAnsi="Arial" w:cs="Arial"/>
          <w:noProof/>
          <w:position w:val="-28"/>
          <w:lang w:eastAsia="en-ZA"/>
        </w:rPr>
        <w:drawing>
          <wp:inline distT="0" distB="0" distL="0" distR="0" wp14:anchorId="3519D80B" wp14:editId="3B81F0B8">
            <wp:extent cx="1057275" cy="428625"/>
            <wp:effectExtent l="0" t="0" r="9525" b="0"/>
            <wp:docPr id="1076304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7C3BFA9" w14:textId="77777777" w:rsidR="00453288" w:rsidRPr="008B28F6" w:rsidRDefault="00453288" w:rsidP="00453288">
      <w:pPr>
        <w:widowControl w:val="0"/>
        <w:autoSpaceDE w:val="0"/>
        <w:autoSpaceDN w:val="0"/>
        <w:adjustRightInd w:val="0"/>
        <w:spacing w:line="360" w:lineRule="auto"/>
        <w:ind w:left="1134"/>
        <w:jc w:val="both"/>
        <w:rPr>
          <w:rFonts w:ascii="Arial" w:hAnsi="Arial" w:cs="Arial"/>
        </w:rPr>
      </w:pPr>
    </w:p>
    <w:p w14:paraId="1B9C8B11" w14:textId="77777777" w:rsidR="00453288" w:rsidRPr="008B28F6" w:rsidRDefault="00453288" w:rsidP="00453288">
      <w:pPr>
        <w:autoSpaceDE w:val="0"/>
        <w:autoSpaceDN w:val="0"/>
        <w:adjustRightInd w:val="0"/>
        <w:spacing w:line="360" w:lineRule="auto"/>
        <w:ind w:left="1134"/>
        <w:rPr>
          <w:rFonts w:ascii="Arial" w:hAnsi="Arial" w:cs="Arial"/>
        </w:rPr>
      </w:pPr>
      <w:r w:rsidRPr="008B28F6">
        <w:rPr>
          <w:rFonts w:ascii="Arial" w:hAnsi="Arial" w:cs="Arial"/>
        </w:rPr>
        <w:t>Where</w:t>
      </w:r>
    </w:p>
    <w:p w14:paraId="5F8FC864" w14:textId="77777777" w:rsidR="00453288" w:rsidRPr="008B28F6" w:rsidRDefault="00453288" w:rsidP="00453288">
      <w:pPr>
        <w:autoSpaceDE w:val="0"/>
        <w:autoSpaceDN w:val="0"/>
        <w:adjustRightInd w:val="0"/>
        <w:spacing w:line="360" w:lineRule="auto"/>
        <w:ind w:left="1134"/>
        <w:rPr>
          <w:rFonts w:ascii="Arial" w:hAnsi="Arial" w:cs="Arial"/>
        </w:rPr>
      </w:pPr>
    </w:p>
    <w:p w14:paraId="2A078D87" w14:textId="77777777" w:rsidR="00453288" w:rsidRPr="006D6DDF" w:rsidRDefault="00453288" w:rsidP="00453288">
      <w:pPr>
        <w:autoSpaceDE w:val="0"/>
        <w:autoSpaceDN w:val="0"/>
        <w:adjustRightInd w:val="0"/>
        <w:spacing w:line="360" w:lineRule="auto"/>
        <w:ind w:left="1134"/>
        <w:jc w:val="both"/>
        <w:rPr>
          <w:rFonts w:ascii="Arial" w:hAnsi="Arial" w:cs="Arial"/>
          <w:i/>
          <w:iCs/>
        </w:rPr>
      </w:pPr>
      <w:r w:rsidRPr="006D6DDF">
        <w:rPr>
          <w:rFonts w:ascii="Arial" w:hAnsi="Arial" w:cs="Arial"/>
          <w:i/>
          <w:iCs/>
        </w:rPr>
        <w:t xml:space="preserve">Ps = </w:t>
      </w:r>
      <w:r w:rsidRPr="006D6DDF">
        <w:rPr>
          <w:rFonts w:ascii="Arial" w:hAnsi="Arial" w:cs="Arial"/>
          <w:i/>
          <w:iCs/>
          <w:color w:val="000000"/>
        </w:rPr>
        <w:t>Points scored for price of tender under consideration;</w:t>
      </w:r>
    </w:p>
    <w:p w14:paraId="7ECD4EC7" w14:textId="77777777" w:rsidR="00453288" w:rsidRPr="006D6DDF" w:rsidRDefault="00453288" w:rsidP="00453288">
      <w:pPr>
        <w:autoSpaceDE w:val="0"/>
        <w:autoSpaceDN w:val="0"/>
        <w:adjustRightInd w:val="0"/>
        <w:spacing w:line="360" w:lineRule="auto"/>
        <w:ind w:left="1134"/>
        <w:jc w:val="both"/>
        <w:rPr>
          <w:rFonts w:ascii="Arial" w:hAnsi="Arial" w:cs="Arial"/>
          <w:i/>
          <w:iCs/>
        </w:rPr>
      </w:pPr>
      <w:r w:rsidRPr="006D6DDF">
        <w:rPr>
          <w:rFonts w:ascii="Arial" w:hAnsi="Arial" w:cs="Arial"/>
          <w:i/>
          <w:iCs/>
        </w:rPr>
        <w:t xml:space="preserve">Pt = </w:t>
      </w:r>
      <w:r w:rsidRPr="006D6DDF">
        <w:rPr>
          <w:rFonts w:ascii="Arial" w:hAnsi="Arial" w:cs="Arial"/>
          <w:i/>
          <w:iCs/>
          <w:color w:val="000000"/>
        </w:rPr>
        <w:t>Price of tender under consideration;</w:t>
      </w:r>
    </w:p>
    <w:p w14:paraId="25542739" w14:textId="77777777" w:rsidR="00453288" w:rsidRPr="006D6DDF" w:rsidRDefault="00453288" w:rsidP="00453288">
      <w:pPr>
        <w:autoSpaceDE w:val="0"/>
        <w:autoSpaceDN w:val="0"/>
        <w:adjustRightInd w:val="0"/>
        <w:spacing w:line="360" w:lineRule="auto"/>
        <w:ind w:left="1134"/>
        <w:jc w:val="both"/>
        <w:rPr>
          <w:rFonts w:ascii="Arial" w:hAnsi="Arial" w:cs="Arial"/>
          <w:i/>
          <w:iCs/>
        </w:rPr>
      </w:pPr>
      <w:r w:rsidRPr="006D6DDF">
        <w:rPr>
          <w:rFonts w:ascii="Arial" w:hAnsi="Arial" w:cs="Arial"/>
          <w:i/>
          <w:iCs/>
        </w:rPr>
        <w:lastRenderedPageBreak/>
        <w:t xml:space="preserve">Pmin = </w:t>
      </w:r>
      <w:r w:rsidRPr="006D6DDF">
        <w:rPr>
          <w:rFonts w:ascii="Arial" w:hAnsi="Arial" w:cs="Arial"/>
          <w:i/>
          <w:iCs/>
          <w:color w:val="000000"/>
        </w:rPr>
        <w:t>Price of lowest acceptable tender.</w:t>
      </w:r>
    </w:p>
    <w:p w14:paraId="28718429" w14:textId="77777777" w:rsidR="00453288" w:rsidRDefault="00453288" w:rsidP="00453288">
      <w:pPr>
        <w:autoSpaceDE w:val="0"/>
        <w:autoSpaceDN w:val="0"/>
        <w:adjustRightInd w:val="0"/>
        <w:spacing w:line="360" w:lineRule="auto"/>
        <w:ind w:left="1134"/>
        <w:jc w:val="both"/>
        <w:rPr>
          <w:rFonts w:ascii="Arial" w:hAnsi="Arial" w:cs="Arial"/>
        </w:rPr>
      </w:pPr>
    </w:p>
    <w:p w14:paraId="25E7D331" w14:textId="77777777" w:rsidR="00453288" w:rsidRPr="00346019" w:rsidRDefault="00453288" w:rsidP="00453288">
      <w:pPr>
        <w:autoSpaceDE w:val="0"/>
        <w:autoSpaceDN w:val="0"/>
        <w:adjustRightInd w:val="0"/>
        <w:spacing w:line="360" w:lineRule="auto"/>
        <w:ind w:left="1134" w:hanging="414"/>
        <w:jc w:val="both"/>
        <w:rPr>
          <w:rFonts w:ascii="Arial" w:hAnsi="Arial" w:cs="Arial"/>
        </w:rPr>
      </w:pPr>
      <w:r w:rsidRPr="008B28F6">
        <w:rPr>
          <w:rFonts w:ascii="Arial" w:hAnsi="Arial" w:cs="Arial"/>
          <w:bCs/>
          <w:spacing w:val="1"/>
          <w:position w:val="1"/>
        </w:rPr>
        <w:t>c)</w:t>
      </w:r>
      <w:r w:rsidRPr="008B28F6">
        <w:rPr>
          <w:rFonts w:ascii="Arial" w:hAnsi="Arial" w:cs="Arial"/>
          <w:bCs/>
          <w:spacing w:val="1"/>
          <w:position w:val="1"/>
        </w:rPr>
        <w:tab/>
      </w:r>
      <w:bookmarkStart w:id="6" w:name="_Hlk171687253"/>
      <w:r w:rsidRPr="00346019">
        <w:rPr>
          <w:rFonts w:ascii="Arial" w:hAnsi="Arial" w:cs="Arial"/>
        </w:rPr>
        <w:t>A maximum of 20 points will be awarded to a tenderer for the specific goal specified for the tender, as per the table below:</w:t>
      </w:r>
      <w:bookmarkEnd w:id="6"/>
    </w:p>
    <w:p w14:paraId="499DBE6A" w14:textId="77777777" w:rsidR="00453288" w:rsidRPr="0098090A" w:rsidRDefault="00453288" w:rsidP="00453288">
      <w:pPr>
        <w:pStyle w:val="ListParagraph"/>
        <w:spacing w:line="360" w:lineRule="auto"/>
        <w:rPr>
          <w:rFonts w:ascii="Arial" w:hAnsi="Arial" w:cs="Arial"/>
          <w:bCs/>
          <w:color w:val="000000" w:themeColor="text1"/>
        </w:rPr>
      </w:pPr>
    </w:p>
    <w:p w14:paraId="439ECA84" w14:textId="77777777" w:rsidR="00453288" w:rsidRPr="0098090A" w:rsidRDefault="00453288" w:rsidP="00453288">
      <w:pPr>
        <w:pStyle w:val="ListParagraph"/>
        <w:spacing w:line="360" w:lineRule="auto"/>
        <w:ind w:left="1170"/>
        <w:rPr>
          <w:rFonts w:ascii="Arial" w:hAnsi="Arial" w:cs="Arial"/>
          <w:bCs/>
          <w:color w:val="000000" w:themeColor="text1"/>
        </w:rPr>
      </w:pPr>
      <w:r w:rsidRPr="0098090A">
        <w:rPr>
          <w:rFonts w:ascii="Arial" w:hAnsi="Arial" w:cs="Arial"/>
          <w:bCs/>
          <w:color w:val="000000" w:themeColor="text1"/>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103"/>
        <w:gridCol w:w="3162"/>
      </w:tblGrid>
      <w:tr w:rsidR="00453288" w:rsidRPr="0098090A" w14:paraId="72F5B570" w14:textId="77777777" w:rsidTr="009A0586">
        <w:trPr>
          <w:trHeight w:val="779"/>
          <w:tblHeader/>
        </w:trPr>
        <w:tc>
          <w:tcPr>
            <w:tcW w:w="5103" w:type="dxa"/>
            <w:shd w:val="clear" w:color="auto" w:fill="D9D9D9" w:themeFill="background1" w:themeFillShade="D9"/>
            <w:vAlign w:val="center"/>
          </w:tcPr>
          <w:p w14:paraId="3DCBF3E8" w14:textId="77777777" w:rsidR="00453288" w:rsidRPr="0098090A" w:rsidRDefault="00453288" w:rsidP="009A0586">
            <w:pPr>
              <w:spacing w:line="360" w:lineRule="auto"/>
              <w:jc w:val="center"/>
              <w:rPr>
                <w:rFonts w:ascii="Arial" w:hAnsi="Arial" w:cs="Arial"/>
                <w:b/>
              </w:rPr>
            </w:pPr>
            <w:r w:rsidRPr="001A7082">
              <w:rPr>
                <w:rFonts w:ascii="Arial" w:hAnsi="Arial" w:cs="Arial"/>
                <w:b/>
                <w:kern w:val="24"/>
              </w:rPr>
              <w:t xml:space="preserve">The specific goals allocated points </w:t>
            </w:r>
            <w:r>
              <w:rPr>
                <w:rFonts w:ascii="Arial" w:hAnsi="Arial" w:cs="Arial"/>
                <w:b/>
                <w:kern w:val="24"/>
              </w:rPr>
              <w:t xml:space="preserve">                 </w:t>
            </w:r>
            <w:r w:rsidRPr="001A7082">
              <w:rPr>
                <w:rFonts w:ascii="Arial" w:hAnsi="Arial" w:cs="Arial"/>
                <w:b/>
                <w:kern w:val="24"/>
              </w:rPr>
              <w:t>in terms of this tender</w:t>
            </w:r>
            <w:r>
              <w:rPr>
                <w:rFonts w:ascii="Arial" w:hAnsi="Arial" w:cs="Arial"/>
                <w:b/>
                <w:kern w:val="24"/>
              </w:rPr>
              <w:t>:</w:t>
            </w:r>
          </w:p>
        </w:tc>
        <w:tc>
          <w:tcPr>
            <w:tcW w:w="3162" w:type="dxa"/>
            <w:shd w:val="clear" w:color="auto" w:fill="D9D9D9" w:themeFill="background1" w:themeFillShade="D9"/>
            <w:vAlign w:val="center"/>
          </w:tcPr>
          <w:p w14:paraId="5458EFD6" w14:textId="77777777" w:rsidR="00453288" w:rsidRPr="0098090A" w:rsidRDefault="00453288" w:rsidP="009A0586">
            <w:pPr>
              <w:spacing w:line="360" w:lineRule="auto"/>
              <w:jc w:val="center"/>
              <w:rPr>
                <w:rFonts w:ascii="Arial" w:hAnsi="Arial" w:cs="Arial"/>
                <w:b/>
              </w:rPr>
            </w:pPr>
            <w:r w:rsidRPr="001A7082">
              <w:rPr>
                <w:rFonts w:ascii="Arial" w:hAnsi="Arial" w:cs="Arial"/>
                <w:b/>
                <w:kern w:val="24"/>
              </w:rPr>
              <w:t xml:space="preserve">Number of points </w:t>
            </w:r>
            <w:r>
              <w:rPr>
                <w:rFonts w:ascii="Arial" w:hAnsi="Arial" w:cs="Arial"/>
                <w:b/>
                <w:kern w:val="24"/>
              </w:rPr>
              <w:t xml:space="preserve">allocated </w:t>
            </w:r>
            <w:r w:rsidRPr="001A7082">
              <w:rPr>
                <w:rFonts w:ascii="Arial" w:hAnsi="Arial" w:cs="Arial"/>
                <w:b/>
                <w:kern w:val="24"/>
              </w:rPr>
              <w:t>(80/20 system</w:t>
            </w:r>
            <w:r>
              <w:rPr>
                <w:rFonts w:ascii="Arial" w:hAnsi="Arial" w:cs="Arial"/>
                <w:b/>
                <w:kern w:val="24"/>
              </w:rPr>
              <w:t>)</w:t>
            </w:r>
          </w:p>
        </w:tc>
      </w:tr>
      <w:tr w:rsidR="00453288" w:rsidRPr="0098090A" w14:paraId="104F23C7" w14:textId="77777777" w:rsidTr="009A0586">
        <w:tc>
          <w:tcPr>
            <w:tcW w:w="5103" w:type="dxa"/>
            <w:vAlign w:val="center"/>
          </w:tcPr>
          <w:p w14:paraId="573E7B94" w14:textId="77777777" w:rsidR="00453288" w:rsidRPr="0098090A" w:rsidRDefault="00453288" w:rsidP="009A0586">
            <w:pPr>
              <w:spacing w:line="360" w:lineRule="auto"/>
              <w:rPr>
                <w:rFonts w:ascii="Arial" w:hAnsi="Arial" w:cs="Arial"/>
              </w:rPr>
            </w:pPr>
            <w:r w:rsidRPr="0098090A">
              <w:rPr>
                <w:rFonts w:ascii="Arial" w:hAnsi="Arial" w:cs="Arial"/>
              </w:rPr>
              <w:t xml:space="preserve">EMEs and QSEs </w:t>
            </w:r>
          </w:p>
        </w:tc>
        <w:tc>
          <w:tcPr>
            <w:tcW w:w="3162" w:type="dxa"/>
            <w:vAlign w:val="center"/>
          </w:tcPr>
          <w:p w14:paraId="1317BA34" w14:textId="77777777" w:rsidR="00453288" w:rsidRPr="0098090A" w:rsidRDefault="00453288" w:rsidP="009A0586">
            <w:pPr>
              <w:spacing w:line="360" w:lineRule="auto"/>
              <w:jc w:val="center"/>
              <w:rPr>
                <w:rFonts w:ascii="Arial" w:hAnsi="Arial" w:cs="Arial"/>
              </w:rPr>
            </w:pPr>
          </w:p>
        </w:tc>
      </w:tr>
      <w:tr w:rsidR="00453288" w:rsidRPr="0098090A" w14:paraId="283121F4" w14:textId="77777777" w:rsidTr="009A0586">
        <w:tc>
          <w:tcPr>
            <w:tcW w:w="5103" w:type="dxa"/>
            <w:vAlign w:val="center"/>
          </w:tcPr>
          <w:p w14:paraId="471C3653" w14:textId="77777777" w:rsidR="00453288" w:rsidRPr="0098090A" w:rsidRDefault="00453288" w:rsidP="009A0586">
            <w:pPr>
              <w:spacing w:line="360" w:lineRule="auto"/>
              <w:rPr>
                <w:rFonts w:ascii="Arial" w:hAnsi="Arial" w:cs="Arial"/>
              </w:rPr>
            </w:pPr>
            <w:r w:rsidRPr="0098090A">
              <w:rPr>
                <w:rFonts w:ascii="Arial" w:hAnsi="Arial" w:cs="Arial"/>
              </w:rPr>
              <w:t>Companies owned by black people</w:t>
            </w:r>
          </w:p>
        </w:tc>
        <w:tc>
          <w:tcPr>
            <w:tcW w:w="3162" w:type="dxa"/>
            <w:vAlign w:val="center"/>
          </w:tcPr>
          <w:p w14:paraId="205CEE5D" w14:textId="5E3398F8" w:rsidR="00453288" w:rsidRPr="0098090A" w:rsidRDefault="00453288" w:rsidP="009A0586">
            <w:pPr>
              <w:spacing w:line="360" w:lineRule="auto"/>
              <w:jc w:val="center"/>
              <w:rPr>
                <w:rFonts w:ascii="Arial" w:hAnsi="Arial" w:cs="Arial"/>
              </w:rPr>
            </w:pPr>
            <w:r>
              <w:rPr>
                <w:rFonts w:ascii="Arial" w:hAnsi="Arial" w:cs="Arial"/>
              </w:rPr>
              <w:t>5</w:t>
            </w:r>
          </w:p>
        </w:tc>
      </w:tr>
      <w:tr w:rsidR="00453288" w:rsidRPr="0098090A" w14:paraId="6FAC6981" w14:textId="77777777" w:rsidTr="009A0586">
        <w:tc>
          <w:tcPr>
            <w:tcW w:w="5103" w:type="dxa"/>
            <w:vAlign w:val="center"/>
          </w:tcPr>
          <w:p w14:paraId="7FF06202" w14:textId="77777777" w:rsidR="00453288" w:rsidRPr="0098090A" w:rsidRDefault="00453288" w:rsidP="009A0586">
            <w:pPr>
              <w:spacing w:line="360" w:lineRule="auto"/>
              <w:rPr>
                <w:rFonts w:ascii="Arial" w:hAnsi="Arial" w:cs="Arial"/>
              </w:rPr>
            </w:pPr>
            <w:r w:rsidRPr="0098090A">
              <w:rPr>
                <w:rFonts w:ascii="Arial" w:hAnsi="Arial" w:cs="Arial"/>
              </w:rPr>
              <w:t>Companies owned by women</w:t>
            </w:r>
          </w:p>
        </w:tc>
        <w:tc>
          <w:tcPr>
            <w:tcW w:w="3162" w:type="dxa"/>
            <w:vAlign w:val="center"/>
          </w:tcPr>
          <w:p w14:paraId="43ECD4CC" w14:textId="12BA4AE3" w:rsidR="00453288" w:rsidRPr="0098090A" w:rsidRDefault="00453288" w:rsidP="009A0586">
            <w:pPr>
              <w:spacing w:line="360" w:lineRule="auto"/>
              <w:jc w:val="center"/>
              <w:rPr>
                <w:rFonts w:ascii="Arial" w:hAnsi="Arial" w:cs="Arial"/>
              </w:rPr>
            </w:pPr>
            <w:r>
              <w:rPr>
                <w:rFonts w:ascii="Arial" w:hAnsi="Arial" w:cs="Arial"/>
              </w:rPr>
              <w:t>5</w:t>
            </w:r>
          </w:p>
        </w:tc>
      </w:tr>
      <w:tr w:rsidR="00453288" w:rsidRPr="0098090A" w14:paraId="49A751E8" w14:textId="77777777" w:rsidTr="009A0586">
        <w:tc>
          <w:tcPr>
            <w:tcW w:w="5103" w:type="dxa"/>
            <w:vAlign w:val="center"/>
          </w:tcPr>
          <w:p w14:paraId="44585A12" w14:textId="77777777" w:rsidR="00453288" w:rsidRPr="0098090A" w:rsidRDefault="00453288" w:rsidP="009A0586">
            <w:pPr>
              <w:spacing w:line="360" w:lineRule="auto"/>
              <w:rPr>
                <w:rFonts w:ascii="Arial" w:hAnsi="Arial" w:cs="Arial"/>
              </w:rPr>
            </w:pPr>
            <w:r w:rsidRPr="0098090A">
              <w:rPr>
                <w:rFonts w:ascii="Arial" w:hAnsi="Arial" w:cs="Arial"/>
              </w:rPr>
              <w:t>Companies owned by youth</w:t>
            </w:r>
            <w:r>
              <w:rPr>
                <w:rFonts w:ascii="Arial" w:hAnsi="Arial" w:cs="Arial"/>
              </w:rPr>
              <w:t xml:space="preserve"> people</w:t>
            </w:r>
          </w:p>
        </w:tc>
        <w:tc>
          <w:tcPr>
            <w:tcW w:w="3162" w:type="dxa"/>
            <w:vAlign w:val="center"/>
          </w:tcPr>
          <w:p w14:paraId="0C844713" w14:textId="7C805495" w:rsidR="00453288" w:rsidRPr="0098090A" w:rsidRDefault="00453288" w:rsidP="009A0586">
            <w:pPr>
              <w:spacing w:line="360" w:lineRule="auto"/>
              <w:jc w:val="center"/>
              <w:rPr>
                <w:rFonts w:ascii="Arial" w:hAnsi="Arial" w:cs="Arial"/>
              </w:rPr>
            </w:pPr>
            <w:r>
              <w:rPr>
                <w:rFonts w:ascii="Arial" w:hAnsi="Arial" w:cs="Arial"/>
              </w:rPr>
              <w:t>5</w:t>
            </w:r>
          </w:p>
        </w:tc>
      </w:tr>
      <w:tr w:rsidR="00453288" w:rsidRPr="00CD479A" w14:paraId="22E5D9B2" w14:textId="77777777" w:rsidTr="009A0586">
        <w:tc>
          <w:tcPr>
            <w:tcW w:w="5103" w:type="dxa"/>
            <w:vAlign w:val="center"/>
          </w:tcPr>
          <w:p w14:paraId="32FE1F5A" w14:textId="77777777" w:rsidR="00453288" w:rsidRPr="00CD479A" w:rsidRDefault="00453288" w:rsidP="009A0586">
            <w:pPr>
              <w:spacing w:line="360" w:lineRule="auto"/>
              <w:rPr>
                <w:rFonts w:ascii="Arial" w:hAnsi="Arial" w:cs="Arial"/>
              </w:rPr>
            </w:pPr>
            <w:r w:rsidRPr="00CD479A">
              <w:rPr>
                <w:rFonts w:ascii="Arial" w:hAnsi="Arial" w:cs="Arial"/>
              </w:rPr>
              <w:t>Companies owned by people with disabilities</w:t>
            </w:r>
          </w:p>
        </w:tc>
        <w:tc>
          <w:tcPr>
            <w:tcW w:w="3162" w:type="dxa"/>
            <w:vAlign w:val="center"/>
          </w:tcPr>
          <w:p w14:paraId="5A059304" w14:textId="0FD7A076" w:rsidR="00453288" w:rsidRPr="00CD479A" w:rsidRDefault="00453288" w:rsidP="009A0586">
            <w:pPr>
              <w:spacing w:line="360" w:lineRule="auto"/>
              <w:jc w:val="center"/>
              <w:rPr>
                <w:rFonts w:ascii="Arial" w:hAnsi="Arial" w:cs="Arial"/>
              </w:rPr>
            </w:pPr>
            <w:r>
              <w:rPr>
                <w:rFonts w:ascii="Arial" w:hAnsi="Arial" w:cs="Arial"/>
              </w:rPr>
              <w:t>5</w:t>
            </w:r>
          </w:p>
        </w:tc>
      </w:tr>
      <w:tr w:rsidR="00453288" w:rsidRPr="00CD479A" w14:paraId="6CA39571" w14:textId="77777777" w:rsidTr="009A0586">
        <w:tc>
          <w:tcPr>
            <w:tcW w:w="5103" w:type="dxa"/>
            <w:vAlign w:val="center"/>
          </w:tcPr>
          <w:p w14:paraId="66DD41F3" w14:textId="77777777" w:rsidR="00453288" w:rsidRPr="00CD479A" w:rsidRDefault="00453288" w:rsidP="009A0586">
            <w:pPr>
              <w:spacing w:line="360" w:lineRule="auto"/>
              <w:rPr>
                <w:rFonts w:ascii="Arial" w:hAnsi="Arial" w:cs="Arial"/>
              </w:rPr>
            </w:pPr>
            <w:r w:rsidRPr="0093267A">
              <w:rPr>
                <w:rFonts w:ascii="Arial" w:hAnsi="Arial" w:cs="Arial"/>
                <w:color w:val="000000"/>
                <w:lang w:val="en-ZA" w:eastAsia="en-GB"/>
              </w:rPr>
              <w:t>Companies owned by black people living in rural or underdeveloped areas</w:t>
            </w:r>
          </w:p>
        </w:tc>
        <w:tc>
          <w:tcPr>
            <w:tcW w:w="3162" w:type="dxa"/>
            <w:vAlign w:val="center"/>
          </w:tcPr>
          <w:p w14:paraId="513801A2" w14:textId="77777777" w:rsidR="00453288" w:rsidRPr="00CD479A" w:rsidRDefault="00453288" w:rsidP="009A0586">
            <w:pPr>
              <w:spacing w:line="360" w:lineRule="auto"/>
              <w:jc w:val="center"/>
              <w:rPr>
                <w:rFonts w:ascii="Arial" w:hAnsi="Arial" w:cs="Arial"/>
              </w:rPr>
            </w:pPr>
          </w:p>
        </w:tc>
      </w:tr>
      <w:tr w:rsidR="00453288" w:rsidRPr="00CD479A" w14:paraId="29F62835" w14:textId="77777777" w:rsidTr="009A0586">
        <w:tc>
          <w:tcPr>
            <w:tcW w:w="5103" w:type="dxa"/>
            <w:vAlign w:val="center"/>
          </w:tcPr>
          <w:p w14:paraId="5AA8F7FA" w14:textId="77777777" w:rsidR="00453288" w:rsidRPr="00CD479A" w:rsidRDefault="00453288" w:rsidP="009A0586">
            <w:pPr>
              <w:spacing w:line="360" w:lineRule="auto"/>
              <w:rPr>
                <w:rFonts w:ascii="Arial" w:hAnsi="Arial" w:cs="Arial"/>
              </w:rPr>
            </w:pPr>
            <w:r w:rsidRPr="0093267A">
              <w:rPr>
                <w:rFonts w:ascii="Arial" w:hAnsi="Arial" w:cs="Arial"/>
                <w:color w:val="000000"/>
                <w:lang w:val="en-ZA" w:eastAsia="en-GB"/>
              </w:rPr>
              <w:t>Companies owned by black people living in townships</w:t>
            </w:r>
          </w:p>
        </w:tc>
        <w:tc>
          <w:tcPr>
            <w:tcW w:w="3162" w:type="dxa"/>
            <w:vAlign w:val="center"/>
          </w:tcPr>
          <w:p w14:paraId="1F3E0944" w14:textId="77777777" w:rsidR="00453288" w:rsidRPr="00CD479A" w:rsidRDefault="00453288" w:rsidP="009A0586">
            <w:pPr>
              <w:spacing w:line="360" w:lineRule="auto"/>
              <w:jc w:val="center"/>
              <w:rPr>
                <w:rFonts w:ascii="Arial" w:hAnsi="Arial" w:cs="Arial"/>
              </w:rPr>
            </w:pPr>
          </w:p>
        </w:tc>
      </w:tr>
    </w:tbl>
    <w:p w14:paraId="0A40776A" w14:textId="77777777" w:rsidR="00453288" w:rsidRPr="0098090A" w:rsidRDefault="00453288" w:rsidP="00453288">
      <w:pPr>
        <w:pStyle w:val="ListParagraph"/>
        <w:tabs>
          <w:tab w:val="left" w:pos="1134"/>
        </w:tabs>
        <w:adjustRightInd w:val="0"/>
        <w:spacing w:line="360" w:lineRule="auto"/>
        <w:ind w:left="1134"/>
        <w:jc w:val="both"/>
        <w:rPr>
          <w:rFonts w:ascii="Arial" w:hAnsi="Arial" w:cs="Arial"/>
          <w:bCs/>
          <w:color w:val="000000" w:themeColor="text1"/>
        </w:rPr>
      </w:pPr>
    </w:p>
    <w:p w14:paraId="6631E6DC" w14:textId="77777777" w:rsidR="00453288" w:rsidRPr="007C4252"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rPr>
        <w:t>A bidder must submit proof of its Specific goals’ status</w:t>
      </w:r>
      <w:r>
        <w:rPr>
          <w:rFonts w:ascii="Arial" w:hAnsi="Arial" w:cs="Arial"/>
        </w:rPr>
        <w:t xml:space="preserve"> and claim points on Standard Bidding Document SBD6.1.</w:t>
      </w:r>
    </w:p>
    <w:p w14:paraId="23727F75" w14:textId="77777777" w:rsidR="00453288" w:rsidRPr="006A168B"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A168B">
        <w:rPr>
          <w:rFonts w:ascii="Arial" w:hAnsi="Arial" w:cs="Arial"/>
        </w:rPr>
        <w:t>Bidder to claim points</w:t>
      </w:r>
      <w:r>
        <w:rPr>
          <w:rFonts w:ascii="Arial" w:hAnsi="Arial" w:cs="Arial"/>
        </w:rPr>
        <w:t xml:space="preserve"> </w:t>
      </w:r>
      <w:r w:rsidRPr="006A168B">
        <w:rPr>
          <w:rFonts w:ascii="Arial" w:hAnsi="Arial" w:cs="Arial"/>
        </w:rPr>
        <w:t>for their specific goal(s) ownership</w:t>
      </w:r>
      <w:r>
        <w:rPr>
          <w:rFonts w:ascii="Arial" w:hAnsi="Arial" w:cs="Arial"/>
        </w:rPr>
        <w:t xml:space="preserve"> </w:t>
      </w:r>
      <w:r w:rsidRPr="006A168B">
        <w:rPr>
          <w:rFonts w:ascii="Arial" w:hAnsi="Arial" w:cs="Arial"/>
        </w:rPr>
        <w:t>as follows:</w:t>
      </w:r>
    </w:p>
    <w:p w14:paraId="7A9076CE" w14:textId="77777777" w:rsidR="00453288" w:rsidRPr="006A168B" w:rsidRDefault="00453288" w:rsidP="00091760">
      <w:pPr>
        <w:pStyle w:val="ListParagraph"/>
        <w:numPr>
          <w:ilvl w:val="0"/>
          <w:numId w:val="43"/>
        </w:numPr>
        <w:tabs>
          <w:tab w:val="left" w:pos="3686"/>
        </w:tabs>
        <w:autoSpaceDE w:val="0"/>
        <w:autoSpaceDN w:val="0"/>
        <w:adjustRightInd w:val="0"/>
        <w:spacing w:line="360" w:lineRule="auto"/>
        <w:contextualSpacing/>
        <w:jc w:val="both"/>
        <w:rPr>
          <w:rFonts w:ascii="Arial" w:hAnsi="Arial" w:cs="Arial"/>
          <w:bCs/>
          <w:color w:val="000000" w:themeColor="text1"/>
        </w:rPr>
      </w:pPr>
      <w:r w:rsidRPr="006A168B">
        <w:rPr>
          <w:rFonts w:ascii="Arial" w:hAnsi="Arial" w:cs="Arial"/>
          <w:color w:val="000000"/>
          <w:lang w:eastAsia="en-GB"/>
        </w:rPr>
        <w:t>Points allocated for EME or QSE as follows:</w:t>
      </w:r>
    </w:p>
    <w:p w14:paraId="132AABBC" w14:textId="77777777" w:rsidR="00453288" w:rsidRPr="006A168B" w:rsidRDefault="00453288" w:rsidP="00091760">
      <w:pPr>
        <w:pStyle w:val="ListParagraph"/>
        <w:numPr>
          <w:ilvl w:val="0"/>
          <w:numId w:val="44"/>
        </w:numPr>
        <w:tabs>
          <w:tab w:val="left" w:pos="3686"/>
        </w:tabs>
        <w:autoSpaceDE w:val="0"/>
        <w:autoSpaceDN w:val="0"/>
        <w:adjustRightInd w:val="0"/>
        <w:spacing w:line="360" w:lineRule="auto"/>
        <w:contextualSpacing/>
        <w:jc w:val="both"/>
        <w:rPr>
          <w:rFonts w:ascii="Arial" w:hAnsi="Arial" w:cs="Arial"/>
          <w:bCs/>
          <w:color w:val="000000" w:themeColor="text1"/>
        </w:rPr>
      </w:pPr>
      <w:r w:rsidRPr="006A168B">
        <w:rPr>
          <w:rFonts w:ascii="Arial" w:hAnsi="Arial" w:cs="Arial"/>
          <w:color w:val="000000"/>
          <w:lang w:eastAsia="en-GB"/>
        </w:rPr>
        <w:t xml:space="preserve">EME:  100% of points allocated and </w:t>
      </w:r>
    </w:p>
    <w:p w14:paraId="670AF82D" w14:textId="77777777" w:rsidR="00453288" w:rsidRPr="006A168B" w:rsidRDefault="00453288" w:rsidP="00091760">
      <w:pPr>
        <w:pStyle w:val="ListParagraph"/>
        <w:numPr>
          <w:ilvl w:val="0"/>
          <w:numId w:val="44"/>
        </w:numPr>
        <w:autoSpaceDE w:val="0"/>
        <w:autoSpaceDN w:val="0"/>
        <w:adjustRightInd w:val="0"/>
        <w:spacing w:line="360" w:lineRule="auto"/>
        <w:contextualSpacing/>
        <w:jc w:val="both"/>
        <w:rPr>
          <w:rFonts w:ascii="Arial" w:hAnsi="Arial" w:cs="Arial"/>
          <w:bCs/>
          <w:color w:val="000000" w:themeColor="text1"/>
        </w:rPr>
      </w:pPr>
      <w:r w:rsidRPr="006A168B">
        <w:rPr>
          <w:rFonts w:ascii="Arial" w:hAnsi="Arial" w:cs="Arial"/>
          <w:color w:val="000000"/>
          <w:lang w:eastAsia="en-GB"/>
        </w:rPr>
        <w:t>QSE:  50% of points allocated.</w:t>
      </w:r>
    </w:p>
    <w:p w14:paraId="2ADFCEFC" w14:textId="77777777" w:rsidR="00453288" w:rsidRPr="006A168B" w:rsidRDefault="00453288" w:rsidP="00091760">
      <w:pPr>
        <w:pStyle w:val="ListParagraph"/>
        <w:numPr>
          <w:ilvl w:val="0"/>
          <w:numId w:val="43"/>
        </w:numPr>
        <w:autoSpaceDE w:val="0"/>
        <w:autoSpaceDN w:val="0"/>
        <w:adjustRightInd w:val="0"/>
        <w:spacing w:line="360" w:lineRule="auto"/>
        <w:contextualSpacing/>
        <w:jc w:val="both"/>
        <w:rPr>
          <w:rFonts w:ascii="Arial" w:hAnsi="Arial" w:cs="Arial"/>
          <w:bCs/>
          <w:color w:val="000000" w:themeColor="text1"/>
        </w:rPr>
      </w:pPr>
      <w:r w:rsidRPr="006A168B">
        <w:rPr>
          <w:rFonts w:ascii="Arial" w:hAnsi="Arial" w:cs="Arial"/>
          <w:color w:val="000000"/>
          <w:lang w:eastAsia="en-GB"/>
        </w:rPr>
        <w:t>The formula for the calculation of specific goals will be as follows:</w:t>
      </w:r>
    </w:p>
    <w:p w14:paraId="67145DF4" w14:textId="77777777" w:rsidR="00453288" w:rsidRPr="006A168B" w:rsidRDefault="00453288" w:rsidP="00091760">
      <w:pPr>
        <w:pStyle w:val="ListParagraph"/>
        <w:numPr>
          <w:ilvl w:val="0"/>
          <w:numId w:val="42"/>
        </w:numPr>
        <w:autoSpaceDE w:val="0"/>
        <w:autoSpaceDN w:val="0"/>
        <w:adjustRightInd w:val="0"/>
        <w:ind w:left="1985"/>
        <w:rPr>
          <w:rFonts w:ascii="Arial" w:hAnsi="Arial" w:cs="Arial"/>
          <w:color w:val="000000"/>
          <w:u w:val="single"/>
          <w:lang w:eastAsia="en-GB"/>
        </w:rPr>
      </w:pPr>
      <w:r w:rsidRPr="006A168B">
        <w:rPr>
          <w:rFonts w:ascii="Arial" w:hAnsi="Arial" w:cs="Arial"/>
          <w:color w:val="000000"/>
          <w:u w:val="single"/>
          <w:lang w:eastAsia="en-GB"/>
        </w:rPr>
        <w:t xml:space="preserve">(Share percentage x points allocated for specific goal) </w:t>
      </w:r>
    </w:p>
    <w:p w14:paraId="136553A0" w14:textId="77777777" w:rsidR="00453288" w:rsidRPr="006A168B" w:rsidRDefault="00453288" w:rsidP="00091760">
      <w:pPr>
        <w:pStyle w:val="BodyText2"/>
        <w:numPr>
          <w:ilvl w:val="0"/>
          <w:numId w:val="42"/>
        </w:numPr>
        <w:spacing w:after="0" w:line="360" w:lineRule="auto"/>
        <w:ind w:left="2552" w:hanging="567"/>
        <w:jc w:val="both"/>
        <w:rPr>
          <w:rFonts w:ascii="Arial" w:hAnsi="Arial" w:cs="Arial"/>
        </w:rPr>
      </w:pPr>
      <w:r w:rsidRPr="006A168B">
        <w:rPr>
          <w:rFonts w:ascii="Arial" w:hAnsi="Arial" w:cs="Arial"/>
          <w:color w:val="000000"/>
          <w:lang w:eastAsia="en-GB"/>
        </w:rPr>
        <w:t>Max percentage of ownership (100%)</w:t>
      </w:r>
    </w:p>
    <w:p w14:paraId="3145EFE0" w14:textId="77777777" w:rsidR="00453288" w:rsidRPr="006A168B" w:rsidRDefault="00453288" w:rsidP="00091760">
      <w:pPr>
        <w:pStyle w:val="BodyText2"/>
        <w:numPr>
          <w:ilvl w:val="0"/>
          <w:numId w:val="45"/>
        </w:numPr>
        <w:spacing w:after="0" w:line="360" w:lineRule="auto"/>
        <w:ind w:left="2410" w:hanging="425"/>
        <w:jc w:val="both"/>
        <w:rPr>
          <w:rFonts w:ascii="Arial" w:hAnsi="Arial" w:cs="Arial"/>
          <w:color w:val="000000"/>
          <w:lang w:eastAsia="en-GB"/>
        </w:rPr>
      </w:pPr>
      <w:r w:rsidRPr="006A168B">
        <w:rPr>
          <w:rFonts w:ascii="Arial" w:hAnsi="Arial" w:cs="Arial"/>
          <w:color w:val="000000"/>
          <w:lang w:eastAsia="en-GB"/>
        </w:rPr>
        <w:lastRenderedPageBreak/>
        <w:t>Formula to be used for each specific goal you claim points for.</w:t>
      </w:r>
    </w:p>
    <w:p w14:paraId="63103A8A" w14:textId="77777777" w:rsidR="00453288" w:rsidRDefault="00453288" w:rsidP="00091760">
      <w:pPr>
        <w:pStyle w:val="BodyText2"/>
        <w:numPr>
          <w:ilvl w:val="0"/>
          <w:numId w:val="45"/>
        </w:numPr>
        <w:spacing w:after="0" w:line="360" w:lineRule="auto"/>
        <w:ind w:left="2410" w:hanging="425"/>
        <w:jc w:val="both"/>
        <w:rPr>
          <w:rFonts w:ascii="Arial" w:hAnsi="Arial" w:cs="Arial"/>
          <w:color w:val="000000"/>
          <w:lang w:eastAsia="en-GB"/>
        </w:rPr>
      </w:pPr>
      <w:r w:rsidRPr="006A168B">
        <w:rPr>
          <w:rFonts w:ascii="Arial" w:hAnsi="Arial" w:cs="Arial"/>
          <w:color w:val="000000"/>
          <w:lang w:eastAsia="en-GB"/>
        </w:rPr>
        <w:t>Points for each specific goal claimed will be calculated together to get a final score out of 20 points.</w:t>
      </w:r>
    </w:p>
    <w:p w14:paraId="00A2BBFE" w14:textId="77777777" w:rsidR="00453288" w:rsidRPr="006A168B"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6A168B">
        <w:rPr>
          <w:rFonts w:ascii="Arial" w:hAnsi="Arial" w:cs="Arial"/>
        </w:rPr>
        <w:t>A bidder failing to submit proof of Specific goals’ status or failing to meet the Specific goals, may not be disqualified, but (a) may only score points out of 80 for price; and (b) score 0 points out of 20 for Specific goals.</w:t>
      </w:r>
    </w:p>
    <w:p w14:paraId="7E12BC69" w14:textId="77777777" w:rsidR="00453288"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F54D85">
        <w:rPr>
          <w:rFonts w:ascii="Arial" w:hAnsi="Arial" w:cs="Arial"/>
          <w:color w:val="000000"/>
          <w:lang w:val="en-ZA" w:eastAsia="en-GB"/>
        </w:rPr>
        <w:t>A bidder may not be awarded points for specific goals status if the bid documents indicate that the bidder intends subcontracting more than 25% of the value of the contract to any person or company that does not have the points that the bidder qualifies for (at least), unless the intended subcontractor is an EME that has the capability to execute the subcontract.</w:t>
      </w:r>
    </w:p>
    <w:p w14:paraId="2FD310BE" w14:textId="77777777" w:rsidR="00453288" w:rsidRPr="0098090A"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 xml:space="preserve">The points scored by a bidder for Specific goals in accordance with the preceding paragraphs </w:t>
      </w:r>
      <w:r>
        <w:rPr>
          <w:rFonts w:ascii="Arial" w:hAnsi="Arial" w:cs="Arial"/>
          <w:bCs/>
          <w:color w:val="000000" w:themeColor="text1"/>
        </w:rPr>
        <w:t>6.4</w:t>
      </w:r>
      <w:r w:rsidRPr="0098090A">
        <w:rPr>
          <w:rFonts w:ascii="Arial" w:hAnsi="Arial" w:cs="Arial"/>
          <w:bCs/>
          <w:color w:val="000000" w:themeColor="text1"/>
        </w:rPr>
        <w:t xml:space="preserve">(c) must be added to the points scored for price under paragraph </w:t>
      </w:r>
      <w:r>
        <w:rPr>
          <w:rFonts w:ascii="Arial" w:hAnsi="Arial" w:cs="Arial"/>
          <w:bCs/>
          <w:color w:val="000000" w:themeColor="text1"/>
        </w:rPr>
        <w:t>6.4</w:t>
      </w:r>
      <w:r w:rsidRPr="0098090A">
        <w:rPr>
          <w:rFonts w:ascii="Arial" w:hAnsi="Arial" w:cs="Arial"/>
          <w:bCs/>
          <w:color w:val="000000" w:themeColor="text1"/>
        </w:rPr>
        <w:t>(</w:t>
      </w:r>
      <w:r>
        <w:rPr>
          <w:rFonts w:ascii="Arial" w:hAnsi="Arial" w:cs="Arial"/>
          <w:bCs/>
          <w:color w:val="000000" w:themeColor="text1"/>
        </w:rPr>
        <w:t>b</w:t>
      </w:r>
      <w:r w:rsidRPr="0098090A">
        <w:rPr>
          <w:rFonts w:ascii="Arial" w:hAnsi="Arial" w:cs="Arial"/>
          <w:bCs/>
          <w:color w:val="000000" w:themeColor="text1"/>
        </w:rPr>
        <w:t>).</w:t>
      </w:r>
    </w:p>
    <w:p w14:paraId="4F360D22" w14:textId="77777777" w:rsidR="00453288"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98090A">
        <w:rPr>
          <w:rFonts w:ascii="Arial" w:hAnsi="Arial" w:cs="Arial"/>
          <w:bCs/>
          <w:color w:val="000000" w:themeColor="text1"/>
        </w:rPr>
        <w:t>The points scored must be rounded off to the nearest two decimal places.</w:t>
      </w:r>
    </w:p>
    <w:p w14:paraId="67A2AF76" w14:textId="77777777" w:rsidR="00453288" w:rsidRPr="00E03AB2"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lang w:val="en-GB" w:eastAsia="en-GB"/>
        </w:rPr>
        <w:t>If the price offered by a tenderer scoring the highest points is not market-related, the Department may not award the bid to that tenderer.</w:t>
      </w:r>
    </w:p>
    <w:p w14:paraId="67322119" w14:textId="77777777" w:rsidR="00453288" w:rsidRPr="00E03AB2" w:rsidRDefault="00453288" w:rsidP="00091760">
      <w:pPr>
        <w:pStyle w:val="ListParagraph"/>
        <w:numPr>
          <w:ilvl w:val="2"/>
          <w:numId w:val="7"/>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The Department may negotiate a market-related price with the tenderer scoring the highest points or cancel the tender.</w:t>
      </w:r>
    </w:p>
    <w:p w14:paraId="092CB71E" w14:textId="77777777" w:rsidR="00453288" w:rsidRPr="00E03AB2" w:rsidRDefault="00453288" w:rsidP="00091760">
      <w:pPr>
        <w:pStyle w:val="ListParagraph"/>
        <w:numPr>
          <w:ilvl w:val="2"/>
          <w:numId w:val="7"/>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does not agree to a market-related price, the Department may negotiate a market-related price with the tenderer scoring the second highest points or cancel the tender.</w:t>
      </w:r>
    </w:p>
    <w:p w14:paraId="1379B71E" w14:textId="77777777" w:rsidR="00453288" w:rsidRPr="00E03AB2" w:rsidRDefault="00453288" w:rsidP="00091760">
      <w:pPr>
        <w:pStyle w:val="ListParagraph"/>
        <w:numPr>
          <w:ilvl w:val="2"/>
          <w:numId w:val="7"/>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the tenderer scoring the second highest points does not agree to a market-related price, the Department may negotiate a market-related price with the tenderer scoring the third highest points or cancel the tender.</w:t>
      </w:r>
    </w:p>
    <w:p w14:paraId="3F72BCBC" w14:textId="77777777" w:rsidR="00453288" w:rsidRPr="003F21FC" w:rsidRDefault="00453288" w:rsidP="00091760">
      <w:pPr>
        <w:pStyle w:val="ListParagraph"/>
        <w:numPr>
          <w:ilvl w:val="2"/>
          <w:numId w:val="7"/>
        </w:numPr>
        <w:tabs>
          <w:tab w:val="left" w:pos="1080"/>
        </w:tabs>
        <w:autoSpaceDE w:val="0"/>
        <w:autoSpaceDN w:val="0"/>
        <w:adjustRightInd w:val="0"/>
        <w:spacing w:line="360" w:lineRule="auto"/>
        <w:ind w:left="1985" w:hanging="425"/>
        <w:contextualSpacing/>
        <w:jc w:val="both"/>
        <w:rPr>
          <w:rFonts w:ascii="Arial" w:hAnsi="Arial" w:cs="Arial"/>
          <w:bCs/>
          <w:color w:val="000000" w:themeColor="text1"/>
        </w:rPr>
      </w:pPr>
      <w:r w:rsidRPr="008B28F6">
        <w:rPr>
          <w:rFonts w:ascii="Arial" w:eastAsia="Calibri" w:hAnsi="Arial" w:cs="Arial"/>
          <w:color w:val="000000"/>
          <w:lang w:val="en-GB" w:eastAsia="en-GB"/>
        </w:rPr>
        <w:t>If a market-related price is not agreed in all the afore</w:t>
      </w:r>
      <w:r>
        <w:rPr>
          <w:rFonts w:ascii="Arial" w:eastAsia="Calibri" w:hAnsi="Arial" w:cs="Arial"/>
          <w:color w:val="000000"/>
          <w:lang w:val="en-GB" w:eastAsia="en-GB"/>
        </w:rPr>
        <w:t>-</w:t>
      </w:r>
      <w:r w:rsidRPr="008B28F6">
        <w:rPr>
          <w:rFonts w:ascii="Arial" w:eastAsia="Calibri" w:hAnsi="Arial" w:cs="Arial"/>
          <w:color w:val="000000"/>
          <w:lang w:val="en-GB" w:eastAsia="en-GB"/>
        </w:rPr>
        <w:t>mentioned respects, the Department must cancel the tender.</w:t>
      </w:r>
    </w:p>
    <w:p w14:paraId="26968723" w14:textId="7963D092" w:rsidR="00DA496A" w:rsidRPr="00453288" w:rsidRDefault="00453288" w:rsidP="00091760">
      <w:pPr>
        <w:pStyle w:val="ListParagraph"/>
        <w:numPr>
          <w:ilvl w:val="0"/>
          <w:numId w:val="6"/>
        </w:numPr>
        <w:tabs>
          <w:tab w:val="left" w:pos="1080"/>
        </w:tabs>
        <w:autoSpaceDE w:val="0"/>
        <w:autoSpaceDN w:val="0"/>
        <w:adjustRightInd w:val="0"/>
        <w:spacing w:line="360" w:lineRule="auto"/>
        <w:ind w:left="1560" w:hanging="142"/>
        <w:contextualSpacing/>
        <w:jc w:val="both"/>
        <w:rPr>
          <w:rFonts w:ascii="Arial" w:hAnsi="Arial" w:cs="Arial"/>
          <w:bCs/>
          <w:color w:val="000000" w:themeColor="text1"/>
        </w:rPr>
      </w:pPr>
      <w:r w:rsidRPr="008B28F6">
        <w:rPr>
          <w:rFonts w:ascii="Arial" w:eastAsia="Calibri" w:hAnsi="Arial" w:cs="Arial"/>
          <w:color w:val="000000"/>
        </w:rPr>
        <w:t xml:space="preserve">In the event that </w:t>
      </w:r>
      <w:r w:rsidRPr="002F5FF4">
        <w:rPr>
          <w:rFonts w:ascii="Arial" w:hAnsi="Arial" w:cs="Arial"/>
          <w:color w:val="000000"/>
        </w:rPr>
        <w:t xml:space="preserve">two or more tenderers score an equal total number of points, </w:t>
      </w:r>
      <w:r>
        <w:rPr>
          <w:rFonts w:ascii="Arial" w:hAnsi="Arial" w:cs="Arial"/>
          <w:color w:val="000000"/>
        </w:rPr>
        <w:t xml:space="preserve">(1) </w:t>
      </w:r>
      <w:r w:rsidRPr="002F5FF4">
        <w:rPr>
          <w:rFonts w:ascii="Arial" w:hAnsi="Arial" w:cs="Arial"/>
          <w:color w:val="000000"/>
        </w:rPr>
        <w:t xml:space="preserve">the contract must be awarded to the tenderer that scored the highest points for specific goals. (2) If two or more tenderers score equal </w:t>
      </w:r>
      <w:r w:rsidRPr="002F5FF4">
        <w:rPr>
          <w:rFonts w:ascii="Arial" w:hAnsi="Arial" w:cs="Arial"/>
          <w:color w:val="000000"/>
        </w:rPr>
        <w:lastRenderedPageBreak/>
        <w:t>total points in all respects, the award must be decided by the drawing of lots</w:t>
      </w:r>
      <w:r w:rsidRPr="008B28F6">
        <w:rPr>
          <w:rFonts w:ascii="Arial" w:eastAsia="Calibri" w:hAnsi="Arial" w:cs="Arial"/>
          <w:color w:val="000000"/>
        </w:rPr>
        <w:t>.</w:t>
      </w:r>
      <w:r>
        <w:rPr>
          <w:rFonts w:ascii="Arial" w:eastAsia="Calibri" w:hAnsi="Arial" w:cs="Arial"/>
          <w:color w:val="000000"/>
        </w:rPr>
        <w:t xml:space="preserve"> </w:t>
      </w:r>
      <w:r w:rsidRPr="00453288">
        <w:rPr>
          <w:rFonts w:ascii="Arial" w:eastAsia="Calibri" w:hAnsi="Arial" w:cs="Arial"/>
          <w:color w:val="000000"/>
        </w:rPr>
        <w:t>A contract may, on reasonable and justifiable grounds, be awarded to a bid that did not score the highest number of point</w:t>
      </w:r>
      <w:r>
        <w:rPr>
          <w:rFonts w:ascii="Arial" w:eastAsia="Calibri" w:hAnsi="Arial" w:cs="Arial"/>
          <w:color w:val="000000"/>
        </w:rPr>
        <w:t>.</w:t>
      </w:r>
    </w:p>
    <w:p w14:paraId="52CFABFF" w14:textId="77777777" w:rsidR="00A5313D" w:rsidRPr="00757EE5" w:rsidRDefault="00A5313D" w:rsidP="00B032DB">
      <w:pPr>
        <w:pStyle w:val="BodyText2"/>
        <w:spacing w:after="0" w:line="360" w:lineRule="auto"/>
        <w:jc w:val="both"/>
        <w:rPr>
          <w:rFonts w:ascii="Arial" w:hAnsi="Arial" w:cs="Arial"/>
          <w:lang w:val="en-GB"/>
        </w:rPr>
      </w:pPr>
    </w:p>
    <w:p w14:paraId="7D4B672E"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hAnsi="Arial" w:cs="Arial"/>
          <w:b/>
        </w:rPr>
        <w:t>AWARDING OF THE BID</w:t>
      </w:r>
    </w:p>
    <w:p w14:paraId="50C2589B" w14:textId="77777777" w:rsidR="00B032DB" w:rsidRPr="00757EE5" w:rsidRDefault="00B032DB" w:rsidP="00397541">
      <w:pPr>
        <w:pStyle w:val="BodyTextIndent"/>
        <w:spacing w:line="360" w:lineRule="auto"/>
        <w:rPr>
          <w:szCs w:val="24"/>
        </w:rPr>
      </w:pPr>
    </w:p>
    <w:p w14:paraId="5CE5E8C9" w14:textId="0D9470D7" w:rsidR="00E24A5A" w:rsidRPr="00453288" w:rsidRDefault="004B1383" w:rsidP="00091760">
      <w:pPr>
        <w:pStyle w:val="BodyTextIndent"/>
        <w:numPr>
          <w:ilvl w:val="1"/>
          <w:numId w:val="9"/>
        </w:numPr>
        <w:spacing w:line="360" w:lineRule="auto"/>
        <w:ind w:hanging="720"/>
        <w:rPr>
          <w:szCs w:val="24"/>
        </w:rPr>
      </w:pPr>
      <w:r w:rsidRPr="00757EE5">
        <w:rPr>
          <w:b/>
          <w:szCs w:val="24"/>
        </w:rPr>
        <w:t>The Department of Science</w:t>
      </w:r>
      <w:r w:rsidR="008D3DAA">
        <w:rPr>
          <w:b/>
          <w:szCs w:val="24"/>
        </w:rPr>
        <w:t>, Technology</w:t>
      </w:r>
      <w:r w:rsidRPr="00757EE5">
        <w:rPr>
          <w:b/>
          <w:szCs w:val="24"/>
        </w:rPr>
        <w:t xml:space="preserve"> and Innovation (</w:t>
      </w:r>
      <w:r w:rsidR="006C0DE1">
        <w:rPr>
          <w:b/>
          <w:szCs w:val="24"/>
        </w:rPr>
        <w:t>DSTI</w:t>
      </w:r>
      <w:r w:rsidRPr="00757EE5">
        <w:rPr>
          <w:b/>
          <w:szCs w:val="24"/>
        </w:rPr>
        <w:t>)</w:t>
      </w:r>
      <w:r w:rsidR="008B772D" w:rsidRPr="00757EE5">
        <w:rPr>
          <w:b/>
          <w:szCs w:val="24"/>
        </w:rPr>
        <w:t xml:space="preserve"> reserves the right to award the bid in whole to one service provider.</w:t>
      </w:r>
    </w:p>
    <w:p w14:paraId="238C99BF" w14:textId="21235E21" w:rsidR="00E24A5A" w:rsidRPr="00453288" w:rsidRDefault="00A65D5E" w:rsidP="00091760">
      <w:pPr>
        <w:pStyle w:val="ListParagraph"/>
        <w:widowControl w:val="0"/>
        <w:numPr>
          <w:ilvl w:val="1"/>
          <w:numId w:val="9"/>
        </w:numPr>
        <w:autoSpaceDE w:val="0"/>
        <w:autoSpaceDN w:val="0"/>
        <w:adjustRightInd w:val="0"/>
        <w:spacing w:line="360" w:lineRule="auto"/>
        <w:ind w:hanging="720"/>
        <w:jc w:val="both"/>
        <w:rPr>
          <w:rFonts w:ascii="Arial" w:hAnsi="Arial" w:cs="Arial"/>
        </w:rPr>
      </w:pPr>
      <w:r w:rsidRPr="00757EE5">
        <w:rPr>
          <w:rFonts w:ascii="Arial" w:hAnsi="Arial" w:cs="Arial"/>
        </w:rPr>
        <w:t>The service provider will have to be Compliant</w:t>
      </w:r>
      <w:r w:rsidRPr="00757EE5">
        <w:rPr>
          <w:rFonts w:ascii="Arial" w:hAnsi="Arial" w:cs="Arial"/>
          <w:spacing w:val="-1"/>
        </w:rPr>
        <w:t xml:space="preserve"> with </w:t>
      </w:r>
      <w:r w:rsidRPr="00757EE5">
        <w:rPr>
          <w:rFonts w:ascii="Arial" w:hAnsi="Arial" w:cs="Arial"/>
        </w:rPr>
        <w:t>tax</w:t>
      </w:r>
      <w:r w:rsidRPr="00757EE5">
        <w:rPr>
          <w:rFonts w:ascii="Arial" w:hAnsi="Arial" w:cs="Arial"/>
          <w:spacing w:val="-2"/>
        </w:rPr>
        <w:t xml:space="preserve"> </w:t>
      </w:r>
      <w:r w:rsidRPr="00757EE5">
        <w:rPr>
          <w:rFonts w:ascii="Arial" w:hAnsi="Arial" w:cs="Arial"/>
        </w:rPr>
        <w:t>matters as per CSD or e-Filling.</w:t>
      </w:r>
    </w:p>
    <w:p w14:paraId="63F2F127" w14:textId="46C6BCD5" w:rsidR="00B032DB" w:rsidRPr="000B5E16" w:rsidRDefault="00B032DB" w:rsidP="00091760">
      <w:pPr>
        <w:pStyle w:val="BodyTextIndent"/>
        <w:numPr>
          <w:ilvl w:val="1"/>
          <w:numId w:val="9"/>
        </w:numPr>
        <w:spacing w:line="360" w:lineRule="auto"/>
        <w:ind w:hanging="720"/>
        <w:rPr>
          <w:color w:val="EE0000"/>
          <w:szCs w:val="24"/>
        </w:rPr>
      </w:pPr>
      <w:r w:rsidRPr="004F433A">
        <w:rPr>
          <w:szCs w:val="24"/>
        </w:rPr>
        <w:t xml:space="preserve">The service provider will have to sign </w:t>
      </w:r>
      <w:r w:rsidRPr="004F433A">
        <w:rPr>
          <w:szCs w:val="24"/>
          <w:lang w:val="en-ZA"/>
        </w:rPr>
        <w:t>a Non-Disclosure Agreement, as the work done will be confidential.</w:t>
      </w:r>
      <w:r w:rsidR="00A5313D" w:rsidRPr="004F433A">
        <w:t xml:space="preserve"> </w:t>
      </w:r>
      <w:r w:rsidR="00A5313D" w:rsidRPr="004F433A">
        <w:rPr>
          <w:szCs w:val="24"/>
          <w:lang w:val="en-ZA"/>
        </w:rPr>
        <w:t xml:space="preserve">“Acceptance of this bid will therefore be subject to the suspensive condition that both the contracting firm and its personnel providing the service must be </w:t>
      </w:r>
      <w:r w:rsidR="003659C0" w:rsidRPr="004F433A">
        <w:rPr>
          <w:szCs w:val="24"/>
          <w:lang w:val="en-ZA"/>
        </w:rPr>
        <w:t xml:space="preserve">screened and </w:t>
      </w:r>
      <w:r w:rsidR="00A5313D" w:rsidRPr="004F433A">
        <w:rPr>
          <w:szCs w:val="24"/>
          <w:lang w:val="en-ZA"/>
        </w:rPr>
        <w:t xml:space="preserve">cleared by the appropriate authorities </w:t>
      </w:r>
      <w:r w:rsidR="003659C0" w:rsidRPr="004F433A">
        <w:rPr>
          <w:szCs w:val="24"/>
          <w:lang w:val="en-ZA"/>
        </w:rPr>
        <w:t xml:space="preserve">/ DSTI appointed screening service provider. </w:t>
      </w:r>
      <w:r w:rsidR="00A5313D" w:rsidRPr="004F433A">
        <w:rPr>
          <w:szCs w:val="24"/>
          <w:lang w:val="en-ZA"/>
        </w:rPr>
        <w:t>Obtaining a positive recommendation is the responsibility of the contracting firm concerned.  If the principal contractor appoints a sub-contractor, the same provision will apply to the sub-contractor.</w:t>
      </w:r>
    </w:p>
    <w:p w14:paraId="1F2E4423" w14:textId="77777777" w:rsidR="00397541" w:rsidRPr="00757EE5" w:rsidRDefault="00397541" w:rsidP="00E24A5A">
      <w:pPr>
        <w:pStyle w:val="BodyTextIndent"/>
        <w:spacing w:line="360" w:lineRule="auto"/>
        <w:rPr>
          <w:szCs w:val="24"/>
        </w:rPr>
      </w:pPr>
    </w:p>
    <w:p w14:paraId="4CF8B6C0" w14:textId="40B90898" w:rsidR="00397541" w:rsidRPr="00757EE5" w:rsidRDefault="00397541" w:rsidP="00091760">
      <w:pPr>
        <w:pStyle w:val="BodyTextIndent"/>
        <w:numPr>
          <w:ilvl w:val="1"/>
          <w:numId w:val="9"/>
        </w:numPr>
        <w:spacing w:line="360" w:lineRule="auto"/>
        <w:ind w:hanging="720"/>
        <w:rPr>
          <w:szCs w:val="24"/>
        </w:rPr>
      </w:pPr>
      <w:r w:rsidRPr="00757EE5">
        <w:rPr>
          <w:szCs w:val="24"/>
        </w:rPr>
        <w:t xml:space="preserve">The </w:t>
      </w:r>
      <w:r w:rsidR="006C0DE1">
        <w:rPr>
          <w:szCs w:val="24"/>
        </w:rPr>
        <w:t>DSTI</w:t>
      </w:r>
      <w:r w:rsidRPr="00757EE5">
        <w:rPr>
          <w:szCs w:val="24"/>
        </w:rPr>
        <w:t xml:space="preserve"> and the service provider will enter into a service level agreement (SLA).</w:t>
      </w:r>
    </w:p>
    <w:p w14:paraId="7C87BAE3" w14:textId="77777777" w:rsidR="00397541" w:rsidRPr="00757EE5" w:rsidRDefault="00397541" w:rsidP="00397541">
      <w:pPr>
        <w:pStyle w:val="BodyTextIndent"/>
        <w:spacing w:line="360" w:lineRule="auto"/>
        <w:ind w:left="709" w:firstLine="0"/>
        <w:rPr>
          <w:szCs w:val="24"/>
        </w:rPr>
      </w:pPr>
    </w:p>
    <w:p w14:paraId="4328F115" w14:textId="77777777" w:rsidR="003659C0" w:rsidRDefault="00B3792E" w:rsidP="00091760">
      <w:pPr>
        <w:pStyle w:val="BodyTextIndent"/>
        <w:numPr>
          <w:ilvl w:val="2"/>
          <w:numId w:val="9"/>
        </w:numPr>
        <w:spacing w:line="360" w:lineRule="auto"/>
        <w:ind w:hanging="990"/>
        <w:rPr>
          <w:szCs w:val="24"/>
        </w:rPr>
      </w:pPr>
      <w:r w:rsidRPr="00757EE5">
        <w:rPr>
          <w:szCs w:val="24"/>
        </w:rPr>
        <w:t>The SLA will be signed with a representative of the appointed service provider</w:t>
      </w:r>
      <w:r w:rsidR="0081285E" w:rsidRPr="00757EE5">
        <w:rPr>
          <w:szCs w:val="24"/>
        </w:rPr>
        <w:t>.</w:t>
      </w:r>
    </w:p>
    <w:p w14:paraId="353AA2AD" w14:textId="77777777" w:rsidR="003659C0" w:rsidRDefault="00397541" w:rsidP="00091760">
      <w:pPr>
        <w:pStyle w:val="BodyTextIndent"/>
        <w:numPr>
          <w:ilvl w:val="2"/>
          <w:numId w:val="9"/>
        </w:numPr>
        <w:spacing w:line="360" w:lineRule="auto"/>
        <w:ind w:hanging="990"/>
        <w:rPr>
          <w:szCs w:val="24"/>
        </w:rPr>
      </w:pPr>
      <w:r w:rsidRPr="003659C0">
        <w:rPr>
          <w:szCs w:val="24"/>
        </w:rPr>
        <w:t>The agreed timelines, performance indicators and budget will form part of the SLA.</w:t>
      </w:r>
    </w:p>
    <w:p w14:paraId="6FB83D57" w14:textId="77777777" w:rsidR="003659C0" w:rsidRDefault="00397541" w:rsidP="00091760">
      <w:pPr>
        <w:pStyle w:val="BodyTextIndent"/>
        <w:numPr>
          <w:ilvl w:val="2"/>
          <w:numId w:val="9"/>
        </w:numPr>
        <w:spacing w:line="360" w:lineRule="auto"/>
        <w:ind w:hanging="990"/>
        <w:rPr>
          <w:szCs w:val="24"/>
        </w:rPr>
      </w:pPr>
      <w:r w:rsidRPr="003659C0">
        <w:rPr>
          <w:szCs w:val="24"/>
        </w:rPr>
        <w:t>The original Terms of Reference and agreed amendments will be an annexure to the SLA.</w:t>
      </w:r>
    </w:p>
    <w:p w14:paraId="1178CC58" w14:textId="77777777" w:rsidR="00E06ADA" w:rsidRDefault="00397541" w:rsidP="00E06ADA">
      <w:pPr>
        <w:pStyle w:val="BodyTextIndent"/>
        <w:numPr>
          <w:ilvl w:val="2"/>
          <w:numId w:val="9"/>
        </w:numPr>
        <w:spacing w:line="360" w:lineRule="auto"/>
        <w:ind w:hanging="990"/>
        <w:rPr>
          <w:szCs w:val="24"/>
        </w:rPr>
      </w:pPr>
      <w:r w:rsidRPr="003659C0">
        <w:rPr>
          <w:szCs w:val="24"/>
        </w:rPr>
        <w:t xml:space="preserve">The </w:t>
      </w:r>
      <w:r w:rsidR="006C0DE1" w:rsidRPr="003659C0">
        <w:rPr>
          <w:szCs w:val="24"/>
        </w:rPr>
        <w:t>DSTI</w:t>
      </w:r>
      <w:r w:rsidRPr="003659C0">
        <w:rPr>
          <w:szCs w:val="24"/>
        </w:rPr>
        <w:t xml:space="preserve"> will make payment as per the signed SLA.</w:t>
      </w:r>
    </w:p>
    <w:p w14:paraId="55741EC9" w14:textId="57E1EE1E" w:rsidR="00E06ADA" w:rsidRPr="00E06ADA" w:rsidRDefault="00E06ADA" w:rsidP="00E06ADA">
      <w:pPr>
        <w:pStyle w:val="BodyTextIndent"/>
        <w:numPr>
          <w:ilvl w:val="2"/>
          <w:numId w:val="9"/>
        </w:numPr>
        <w:spacing w:line="360" w:lineRule="auto"/>
        <w:ind w:hanging="990"/>
        <w:rPr>
          <w:szCs w:val="24"/>
        </w:rPr>
      </w:pPr>
      <w:r>
        <w:t>Should the DSTI relocate to Building 53 during the contract period, the DSTI reserves the right to terminate the contract before its expiry date by providing written notice to the service provider.</w:t>
      </w:r>
    </w:p>
    <w:p w14:paraId="5060FF76" w14:textId="77777777" w:rsidR="00397541" w:rsidRPr="00757EE5" w:rsidRDefault="00397541" w:rsidP="008B772D">
      <w:pPr>
        <w:pStyle w:val="BodyTextIndent"/>
        <w:spacing w:line="360" w:lineRule="auto"/>
        <w:ind w:left="709" w:firstLine="0"/>
        <w:rPr>
          <w:szCs w:val="24"/>
        </w:rPr>
      </w:pPr>
    </w:p>
    <w:p w14:paraId="78503F9C" w14:textId="5E2251A5" w:rsidR="00685DF7" w:rsidRPr="00E06ADA" w:rsidRDefault="00685DF7" w:rsidP="00E06ADA">
      <w:pPr>
        <w:pStyle w:val="ListParagraph"/>
        <w:numPr>
          <w:ilvl w:val="1"/>
          <w:numId w:val="9"/>
        </w:numPr>
        <w:spacing w:line="360" w:lineRule="auto"/>
        <w:ind w:hanging="720"/>
        <w:jc w:val="both"/>
        <w:rPr>
          <w:rFonts w:ascii="Arial" w:hAnsi="Arial" w:cs="Arial"/>
        </w:rPr>
      </w:pPr>
      <w:r w:rsidRPr="00757EE5">
        <w:rPr>
          <w:rFonts w:ascii="Arial" w:hAnsi="Arial" w:cs="Arial"/>
        </w:rPr>
        <w:t>The Service Provider must:</w:t>
      </w:r>
    </w:p>
    <w:p w14:paraId="7EB78FC3" w14:textId="77777777" w:rsidR="003659C0" w:rsidRPr="003659C0" w:rsidRDefault="00685DF7" w:rsidP="00091760">
      <w:pPr>
        <w:pStyle w:val="ListParagraph"/>
        <w:numPr>
          <w:ilvl w:val="2"/>
          <w:numId w:val="9"/>
        </w:numPr>
        <w:spacing w:line="360" w:lineRule="auto"/>
        <w:ind w:hanging="990"/>
        <w:jc w:val="both"/>
        <w:rPr>
          <w:rFonts w:ascii="Arial" w:hAnsi="Arial" w:cs="Arial"/>
          <w:b/>
        </w:rPr>
      </w:pPr>
      <w:r w:rsidRPr="00757EE5">
        <w:rPr>
          <w:rFonts w:ascii="Arial" w:hAnsi="Arial" w:cs="Arial"/>
        </w:rPr>
        <w:lastRenderedPageBreak/>
        <w:t>Conduct business in a courteous and professional manner</w:t>
      </w:r>
      <w:r w:rsidR="003659C0">
        <w:rPr>
          <w:rFonts w:ascii="Arial" w:hAnsi="Arial" w:cs="Arial"/>
        </w:rPr>
        <w:t>.</w:t>
      </w:r>
    </w:p>
    <w:p w14:paraId="76D8A616" w14:textId="1229EDCA" w:rsidR="003659C0" w:rsidRPr="003659C0" w:rsidRDefault="00A075E5" w:rsidP="00091760">
      <w:pPr>
        <w:pStyle w:val="ListParagraph"/>
        <w:numPr>
          <w:ilvl w:val="2"/>
          <w:numId w:val="9"/>
        </w:numPr>
        <w:spacing w:line="360" w:lineRule="auto"/>
        <w:ind w:hanging="990"/>
        <w:jc w:val="both"/>
        <w:rPr>
          <w:rFonts w:ascii="Arial" w:hAnsi="Arial" w:cs="Arial"/>
          <w:b/>
        </w:rPr>
      </w:pPr>
      <w:r>
        <w:rPr>
          <w:rFonts w:ascii="Arial" w:hAnsi="Arial" w:cs="Arial"/>
        </w:rPr>
        <w:t xml:space="preserve">The </w:t>
      </w:r>
      <w:r w:rsidR="00C22086">
        <w:rPr>
          <w:rFonts w:ascii="Arial" w:hAnsi="Arial" w:cs="Arial"/>
        </w:rPr>
        <w:t>service provider shall c</w:t>
      </w:r>
      <w:r w:rsidR="00C22086" w:rsidRPr="003659C0">
        <w:rPr>
          <w:rFonts w:ascii="Arial" w:hAnsi="Arial" w:cs="Arial"/>
        </w:rPr>
        <w:t xml:space="preserve">omply </w:t>
      </w:r>
      <w:r w:rsidR="00685DF7" w:rsidRPr="003659C0">
        <w:rPr>
          <w:rFonts w:ascii="Arial" w:hAnsi="Arial" w:cs="Arial"/>
        </w:rPr>
        <w:t xml:space="preserve">with all relevant employment legislation and applicable bargaining council agreement, including </w:t>
      </w:r>
      <w:r w:rsidR="00C22086">
        <w:rPr>
          <w:rFonts w:ascii="Arial" w:hAnsi="Arial" w:cs="Arial"/>
        </w:rPr>
        <w:t xml:space="preserve">but not limited to </w:t>
      </w:r>
      <w:r w:rsidR="00685DF7" w:rsidRPr="003659C0">
        <w:rPr>
          <w:rFonts w:ascii="Arial" w:hAnsi="Arial" w:cs="Arial"/>
        </w:rPr>
        <w:t>UIF, PAYE</w:t>
      </w:r>
      <w:r w:rsidR="00670F3C">
        <w:rPr>
          <w:rFonts w:ascii="Arial" w:hAnsi="Arial" w:cs="Arial"/>
        </w:rPr>
        <w:t xml:space="preserve"> obligations</w:t>
      </w:r>
      <w:r w:rsidR="00685DF7" w:rsidRPr="003659C0">
        <w:rPr>
          <w:rFonts w:ascii="Arial" w:hAnsi="Arial" w:cs="Arial"/>
        </w:rPr>
        <w:t xml:space="preserve">. </w:t>
      </w:r>
      <w:r w:rsidR="006C0DE1" w:rsidRPr="003659C0">
        <w:rPr>
          <w:rFonts w:ascii="Arial" w:hAnsi="Arial" w:cs="Arial"/>
        </w:rPr>
        <w:t>DSTI</w:t>
      </w:r>
      <w:r w:rsidR="00685DF7" w:rsidRPr="003659C0">
        <w:rPr>
          <w:rFonts w:ascii="Arial" w:hAnsi="Arial" w:cs="Arial"/>
        </w:rPr>
        <w:t xml:space="preserve"> </w:t>
      </w:r>
      <w:r w:rsidR="001265CE">
        <w:rPr>
          <w:rFonts w:ascii="Arial" w:hAnsi="Arial" w:cs="Arial"/>
        </w:rPr>
        <w:t>will</w:t>
      </w:r>
      <w:r w:rsidR="001265CE" w:rsidRPr="003659C0">
        <w:rPr>
          <w:rFonts w:ascii="Arial" w:hAnsi="Arial" w:cs="Arial"/>
        </w:rPr>
        <w:t xml:space="preserve"> </w:t>
      </w:r>
      <w:r w:rsidR="00685DF7" w:rsidRPr="003659C0">
        <w:rPr>
          <w:rFonts w:ascii="Arial" w:hAnsi="Arial" w:cs="Arial"/>
        </w:rPr>
        <w:t xml:space="preserve">monitor compliance for the duration of the contract and </w:t>
      </w:r>
      <w:r w:rsidR="00280558">
        <w:rPr>
          <w:rFonts w:ascii="Arial" w:hAnsi="Arial" w:cs="Arial"/>
        </w:rPr>
        <w:t>may impose</w:t>
      </w:r>
      <w:r w:rsidR="00280558" w:rsidRPr="003659C0">
        <w:rPr>
          <w:rFonts w:ascii="Arial" w:hAnsi="Arial" w:cs="Arial"/>
        </w:rPr>
        <w:t xml:space="preserve"> </w:t>
      </w:r>
      <w:r w:rsidR="00685DF7" w:rsidRPr="003659C0">
        <w:rPr>
          <w:rFonts w:ascii="Arial" w:hAnsi="Arial" w:cs="Arial"/>
        </w:rPr>
        <w:t xml:space="preserve">penalties for </w:t>
      </w:r>
      <w:r w:rsidR="00280558">
        <w:rPr>
          <w:rFonts w:ascii="Arial" w:hAnsi="Arial" w:cs="Arial"/>
        </w:rPr>
        <w:t xml:space="preserve">any </w:t>
      </w:r>
      <w:r w:rsidR="00685DF7" w:rsidRPr="003659C0">
        <w:rPr>
          <w:rFonts w:ascii="Arial" w:hAnsi="Arial" w:cs="Arial"/>
        </w:rPr>
        <w:t>non-compliance</w:t>
      </w:r>
      <w:r w:rsidR="00232B1D">
        <w:rPr>
          <w:rFonts w:ascii="Arial" w:hAnsi="Arial" w:cs="Arial"/>
        </w:rPr>
        <w:t>. This includes, but not limited to ensuring the cleaning staff</w:t>
      </w:r>
      <w:r w:rsidR="0070080A">
        <w:rPr>
          <w:rFonts w:ascii="Arial" w:hAnsi="Arial" w:cs="Arial"/>
        </w:rPr>
        <w:t xml:space="preserve"> are renumerated in accordance with the applicable </w:t>
      </w:r>
      <w:r w:rsidR="00685DF7" w:rsidRPr="003659C0">
        <w:rPr>
          <w:rFonts w:ascii="Arial" w:hAnsi="Arial" w:cs="Arial"/>
        </w:rPr>
        <w:t>Sectoral Determination</w:t>
      </w:r>
      <w:r w:rsidR="00D4368F">
        <w:rPr>
          <w:rFonts w:ascii="Arial" w:hAnsi="Arial" w:cs="Arial"/>
        </w:rPr>
        <w:t>,</w:t>
      </w:r>
      <w:r w:rsidR="00685DF7" w:rsidRPr="003659C0">
        <w:rPr>
          <w:rFonts w:ascii="Arial" w:hAnsi="Arial" w:cs="Arial"/>
        </w:rPr>
        <w:t xml:space="preserve"> including payment for overtime work.</w:t>
      </w:r>
    </w:p>
    <w:p w14:paraId="585BD5CF" w14:textId="77777777" w:rsidR="003659C0"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rPr>
        <w:t xml:space="preserve">Manage the internal disputes among his/her staff in such a way that </w:t>
      </w:r>
      <w:r w:rsidR="006C0DE1" w:rsidRPr="003659C0">
        <w:rPr>
          <w:rFonts w:ascii="Arial" w:hAnsi="Arial" w:cs="Arial"/>
        </w:rPr>
        <w:t>DSTI</w:t>
      </w:r>
      <w:r w:rsidRPr="003659C0">
        <w:rPr>
          <w:rFonts w:ascii="Arial" w:hAnsi="Arial" w:cs="Arial"/>
        </w:rPr>
        <w:t xml:space="preserve"> is not affected by those disputes.</w:t>
      </w:r>
    </w:p>
    <w:p w14:paraId="43833427" w14:textId="77777777" w:rsidR="003659C0"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rPr>
        <w:t>Ensure that all staff working under this contract is in good health.</w:t>
      </w:r>
    </w:p>
    <w:p w14:paraId="5641973A" w14:textId="77777777" w:rsidR="003659C0"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rPr>
        <w:t xml:space="preserve">Comply with </w:t>
      </w:r>
      <w:r w:rsidR="006C0DE1" w:rsidRPr="003659C0">
        <w:rPr>
          <w:rFonts w:ascii="Arial" w:hAnsi="Arial" w:cs="Arial"/>
        </w:rPr>
        <w:t>DSTI</w:t>
      </w:r>
      <w:r w:rsidRPr="003659C0">
        <w:rPr>
          <w:rFonts w:ascii="Arial" w:hAnsi="Arial" w:cs="Arial"/>
        </w:rPr>
        <w:t xml:space="preserve"> policies, procedures and regulations.</w:t>
      </w:r>
    </w:p>
    <w:p w14:paraId="45FFA5E9" w14:textId="77777777" w:rsidR="003659C0"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rPr>
        <w:t xml:space="preserve">Ensure that all staff working under this contract is adequately trained prior to the commencement of the contract. Even the relievers must be fully trained before they are deployed to </w:t>
      </w:r>
      <w:r w:rsidR="006C0DE1" w:rsidRPr="003659C0">
        <w:rPr>
          <w:rFonts w:ascii="Arial" w:hAnsi="Arial" w:cs="Arial"/>
        </w:rPr>
        <w:t>DSTI</w:t>
      </w:r>
      <w:r w:rsidRPr="003659C0">
        <w:rPr>
          <w:rFonts w:ascii="Arial" w:hAnsi="Arial" w:cs="Arial"/>
        </w:rPr>
        <w:t xml:space="preserve">. </w:t>
      </w:r>
      <w:r w:rsidR="006C0DE1" w:rsidRPr="003659C0">
        <w:rPr>
          <w:rFonts w:ascii="Arial" w:hAnsi="Arial" w:cs="Arial"/>
        </w:rPr>
        <w:t>DSTI</w:t>
      </w:r>
      <w:r w:rsidRPr="003659C0">
        <w:rPr>
          <w:rFonts w:ascii="Arial" w:hAnsi="Arial" w:cs="Arial"/>
        </w:rPr>
        <w:t xml:space="preserve"> reserves the right to order the immediate removal of a staff member who is poorly performing.</w:t>
      </w:r>
    </w:p>
    <w:p w14:paraId="158169DE" w14:textId="77777777" w:rsidR="003659C0"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rPr>
        <w:t xml:space="preserve">Ensure that </w:t>
      </w:r>
      <w:r w:rsidR="006C0DE1" w:rsidRPr="003659C0">
        <w:rPr>
          <w:rFonts w:ascii="Arial" w:hAnsi="Arial" w:cs="Arial"/>
        </w:rPr>
        <w:t>DSTI</w:t>
      </w:r>
      <w:r w:rsidRPr="003659C0">
        <w:rPr>
          <w:rFonts w:ascii="Arial" w:hAnsi="Arial" w:cs="Arial"/>
        </w:rPr>
        <w:t xml:space="preserve"> is informed of any removal and replacement of staff. For security reasons.</w:t>
      </w:r>
    </w:p>
    <w:p w14:paraId="67551B25" w14:textId="17B2B0C8" w:rsidR="003659C0"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rPr>
        <w:t xml:space="preserve">Provide all staff </w:t>
      </w:r>
      <w:r w:rsidR="007540C5">
        <w:rPr>
          <w:rFonts w:ascii="Arial" w:hAnsi="Arial" w:cs="Arial"/>
        </w:rPr>
        <w:t xml:space="preserve">members </w:t>
      </w:r>
      <w:r w:rsidRPr="003659C0">
        <w:rPr>
          <w:rFonts w:ascii="Arial" w:hAnsi="Arial" w:cs="Arial"/>
        </w:rPr>
        <w:t xml:space="preserve">working under this contract with uniforms which shall state the name of the service provider and that can be clearly distinguished from other service providers, </w:t>
      </w:r>
      <w:r w:rsidR="006C0DE1" w:rsidRPr="003659C0">
        <w:rPr>
          <w:rFonts w:ascii="Arial" w:hAnsi="Arial" w:cs="Arial"/>
        </w:rPr>
        <w:t>DSTI</w:t>
      </w:r>
      <w:r w:rsidRPr="003659C0">
        <w:rPr>
          <w:rFonts w:ascii="Arial" w:hAnsi="Arial" w:cs="Arial"/>
        </w:rPr>
        <w:t xml:space="preserve"> staff, etc. and specific personal protective equipment. </w:t>
      </w:r>
      <w:r w:rsidR="006C0DE1" w:rsidRPr="003659C0">
        <w:rPr>
          <w:rFonts w:ascii="Arial" w:hAnsi="Arial" w:cs="Arial"/>
        </w:rPr>
        <w:t>DSTI</w:t>
      </w:r>
      <w:r w:rsidRPr="003659C0">
        <w:rPr>
          <w:rFonts w:ascii="Arial" w:hAnsi="Arial" w:cs="Arial"/>
        </w:rPr>
        <w:t xml:space="preserve"> reserves the right to order the immediate removal of a staff member that does not adhere to any requirement of the tender specifications.</w:t>
      </w:r>
    </w:p>
    <w:p w14:paraId="36D050B0" w14:textId="36AEB4A6" w:rsidR="00685DF7" w:rsidRPr="003659C0" w:rsidRDefault="00685DF7" w:rsidP="00091760">
      <w:pPr>
        <w:pStyle w:val="ListParagraph"/>
        <w:numPr>
          <w:ilvl w:val="2"/>
          <w:numId w:val="9"/>
        </w:numPr>
        <w:spacing w:line="360" w:lineRule="auto"/>
        <w:ind w:hanging="990"/>
        <w:jc w:val="both"/>
        <w:rPr>
          <w:rFonts w:ascii="Arial" w:hAnsi="Arial" w:cs="Arial"/>
          <w:b/>
        </w:rPr>
      </w:pPr>
      <w:r w:rsidRPr="003659C0">
        <w:rPr>
          <w:rFonts w:ascii="Arial" w:hAnsi="Arial" w:cs="Arial"/>
          <w:b/>
        </w:rPr>
        <w:t xml:space="preserve">The onus is upon </w:t>
      </w:r>
      <w:r w:rsidR="007724BD" w:rsidRPr="003659C0">
        <w:rPr>
          <w:rFonts w:ascii="Arial" w:hAnsi="Arial" w:cs="Arial"/>
          <w:b/>
        </w:rPr>
        <w:t xml:space="preserve">the </w:t>
      </w:r>
      <w:r w:rsidRPr="003659C0">
        <w:rPr>
          <w:rFonts w:ascii="Arial" w:hAnsi="Arial" w:cs="Arial"/>
          <w:b/>
        </w:rPr>
        <w:t>service provider</w:t>
      </w:r>
      <w:r w:rsidR="007724BD" w:rsidRPr="003659C0">
        <w:rPr>
          <w:rFonts w:ascii="Arial" w:hAnsi="Arial" w:cs="Arial"/>
          <w:b/>
        </w:rPr>
        <w:t>s</w:t>
      </w:r>
      <w:r w:rsidRPr="003659C0">
        <w:rPr>
          <w:rFonts w:ascii="Arial" w:hAnsi="Arial" w:cs="Arial"/>
          <w:b/>
        </w:rPr>
        <w:t xml:space="preserve"> to familiarize themselves with the project sites as well as the extent of the service to be rendered.</w:t>
      </w:r>
    </w:p>
    <w:p w14:paraId="70B444C1" w14:textId="77777777" w:rsidR="00685DF7" w:rsidRPr="00757EE5" w:rsidRDefault="00685DF7" w:rsidP="00E24A5A">
      <w:pPr>
        <w:spacing w:line="360" w:lineRule="auto"/>
        <w:ind w:left="1418" w:hanging="709"/>
        <w:jc w:val="both"/>
        <w:rPr>
          <w:rFonts w:ascii="Arial" w:hAnsi="Arial" w:cs="Arial"/>
          <w:b/>
        </w:rPr>
      </w:pPr>
    </w:p>
    <w:p w14:paraId="4EBE91A1" w14:textId="35751680" w:rsidR="00685DF7" w:rsidRPr="00757EE5" w:rsidRDefault="006C0DE1" w:rsidP="00091760">
      <w:pPr>
        <w:numPr>
          <w:ilvl w:val="1"/>
          <w:numId w:val="9"/>
        </w:numPr>
        <w:overflowPunct w:val="0"/>
        <w:autoSpaceDE w:val="0"/>
        <w:autoSpaceDN w:val="0"/>
        <w:adjustRightInd w:val="0"/>
        <w:spacing w:line="360" w:lineRule="auto"/>
        <w:ind w:left="709" w:hanging="709"/>
        <w:jc w:val="both"/>
        <w:textAlignment w:val="baseline"/>
        <w:rPr>
          <w:rFonts w:ascii="Arial" w:hAnsi="Arial" w:cs="Arial"/>
        </w:rPr>
      </w:pPr>
      <w:r>
        <w:rPr>
          <w:rFonts w:ascii="Arial" w:hAnsi="Arial" w:cs="Arial"/>
        </w:rPr>
        <w:t>DSTI</w:t>
      </w:r>
      <w:r w:rsidR="00685DF7" w:rsidRPr="00757EE5">
        <w:rPr>
          <w:rFonts w:ascii="Arial" w:hAnsi="Arial" w:cs="Arial"/>
        </w:rPr>
        <w:t xml:space="preserve"> shall:</w:t>
      </w:r>
    </w:p>
    <w:p w14:paraId="6DACAE2E" w14:textId="77777777" w:rsidR="003659C0" w:rsidRDefault="00685DF7" w:rsidP="00091760">
      <w:pPr>
        <w:pStyle w:val="ListParagraph"/>
        <w:numPr>
          <w:ilvl w:val="2"/>
          <w:numId w:val="9"/>
        </w:numPr>
        <w:spacing w:line="360" w:lineRule="auto"/>
        <w:ind w:hanging="1080"/>
        <w:jc w:val="both"/>
        <w:rPr>
          <w:rFonts w:ascii="Arial" w:hAnsi="Arial" w:cs="Arial"/>
        </w:rPr>
      </w:pPr>
      <w:r w:rsidRPr="00757EE5">
        <w:rPr>
          <w:rFonts w:ascii="Arial" w:hAnsi="Arial" w:cs="Arial"/>
        </w:rPr>
        <w:t>Manage the contract in a professional manner.</w:t>
      </w:r>
    </w:p>
    <w:p w14:paraId="77D93AB5" w14:textId="77777777" w:rsidR="003659C0" w:rsidRDefault="00685DF7" w:rsidP="00091760">
      <w:pPr>
        <w:pStyle w:val="ListParagraph"/>
        <w:numPr>
          <w:ilvl w:val="2"/>
          <w:numId w:val="9"/>
        </w:numPr>
        <w:spacing w:line="360" w:lineRule="auto"/>
        <w:ind w:hanging="1080"/>
        <w:jc w:val="both"/>
        <w:rPr>
          <w:rFonts w:ascii="Arial" w:hAnsi="Arial" w:cs="Arial"/>
        </w:rPr>
      </w:pPr>
      <w:r w:rsidRPr="003659C0">
        <w:rPr>
          <w:rFonts w:ascii="Arial" w:hAnsi="Arial" w:cs="Arial"/>
        </w:rPr>
        <w:t>Provide appropriate information as and when required and only in situations where it is required by the service provider to fulfill their duties.</w:t>
      </w:r>
    </w:p>
    <w:p w14:paraId="0B56AF13" w14:textId="77777777" w:rsidR="003659C0" w:rsidRDefault="00685DF7" w:rsidP="00091760">
      <w:pPr>
        <w:pStyle w:val="ListParagraph"/>
        <w:numPr>
          <w:ilvl w:val="2"/>
          <w:numId w:val="9"/>
        </w:numPr>
        <w:spacing w:line="360" w:lineRule="auto"/>
        <w:ind w:hanging="1080"/>
        <w:jc w:val="both"/>
        <w:rPr>
          <w:rFonts w:ascii="Arial" w:hAnsi="Arial" w:cs="Arial"/>
        </w:rPr>
      </w:pPr>
      <w:r w:rsidRPr="003659C0">
        <w:rPr>
          <w:rFonts w:ascii="Arial" w:hAnsi="Arial" w:cs="Arial"/>
        </w:rPr>
        <w:t>Not accept any responsibility for any damages suffered by the service provider or their staff for the duration of the contract.</w:t>
      </w:r>
    </w:p>
    <w:p w14:paraId="27FC66B7" w14:textId="77777777" w:rsidR="003659C0" w:rsidRDefault="00685DF7" w:rsidP="00091760">
      <w:pPr>
        <w:pStyle w:val="ListParagraph"/>
        <w:numPr>
          <w:ilvl w:val="2"/>
          <w:numId w:val="9"/>
        </w:numPr>
        <w:spacing w:line="360" w:lineRule="auto"/>
        <w:ind w:hanging="1080"/>
        <w:jc w:val="both"/>
        <w:rPr>
          <w:rFonts w:ascii="Arial" w:hAnsi="Arial" w:cs="Arial"/>
        </w:rPr>
      </w:pPr>
      <w:r w:rsidRPr="003659C0">
        <w:rPr>
          <w:rFonts w:ascii="Arial" w:hAnsi="Arial" w:cs="Arial"/>
        </w:rPr>
        <w:lastRenderedPageBreak/>
        <w:t>Not tolerate any unfair labour practices between service provider and their staff that happen during the execution of the project activities.</w:t>
      </w:r>
    </w:p>
    <w:p w14:paraId="27BB4FFF" w14:textId="77777777" w:rsidR="003659C0" w:rsidRDefault="00685DF7" w:rsidP="00091760">
      <w:pPr>
        <w:pStyle w:val="ListParagraph"/>
        <w:numPr>
          <w:ilvl w:val="2"/>
          <w:numId w:val="9"/>
        </w:numPr>
        <w:spacing w:line="360" w:lineRule="auto"/>
        <w:ind w:hanging="1080"/>
        <w:jc w:val="both"/>
        <w:rPr>
          <w:rFonts w:ascii="Arial" w:hAnsi="Arial" w:cs="Arial"/>
        </w:rPr>
      </w:pPr>
      <w:r w:rsidRPr="003659C0">
        <w:rPr>
          <w:rFonts w:ascii="Arial" w:hAnsi="Arial" w:cs="Arial"/>
        </w:rPr>
        <w:t>Not accept any responsibility for accounts/expenses incurred by the service provider that was not agreed upon by the contracting parties.</w:t>
      </w:r>
    </w:p>
    <w:p w14:paraId="6638670C" w14:textId="77777777" w:rsidR="003659C0" w:rsidRDefault="00685DF7" w:rsidP="00091760">
      <w:pPr>
        <w:pStyle w:val="ListParagraph"/>
        <w:numPr>
          <w:ilvl w:val="2"/>
          <w:numId w:val="9"/>
        </w:numPr>
        <w:spacing w:line="360" w:lineRule="auto"/>
        <w:ind w:hanging="1080"/>
        <w:jc w:val="both"/>
        <w:rPr>
          <w:rFonts w:ascii="Arial" w:hAnsi="Arial" w:cs="Arial"/>
        </w:rPr>
      </w:pPr>
      <w:r w:rsidRPr="003659C0">
        <w:rPr>
          <w:rFonts w:ascii="Arial" w:hAnsi="Arial" w:cs="Arial"/>
        </w:rPr>
        <w:t xml:space="preserve">Provide a storage facility for equipment and materials where possible. </w:t>
      </w:r>
    </w:p>
    <w:p w14:paraId="54E25D03" w14:textId="5DC5C786" w:rsidR="00685DF7" w:rsidRPr="003659C0" w:rsidRDefault="00685DF7" w:rsidP="00091760">
      <w:pPr>
        <w:pStyle w:val="ListParagraph"/>
        <w:numPr>
          <w:ilvl w:val="2"/>
          <w:numId w:val="9"/>
        </w:numPr>
        <w:spacing w:line="360" w:lineRule="auto"/>
        <w:ind w:hanging="1080"/>
        <w:jc w:val="both"/>
        <w:rPr>
          <w:rFonts w:ascii="Arial" w:hAnsi="Arial" w:cs="Arial"/>
        </w:rPr>
      </w:pPr>
      <w:r w:rsidRPr="003659C0">
        <w:rPr>
          <w:rFonts w:ascii="Arial" w:hAnsi="Arial" w:cs="Arial"/>
        </w:rPr>
        <w:t xml:space="preserve">If necessary request the withdrawal of a staff member who poses a threat to </w:t>
      </w:r>
      <w:r w:rsidR="006C0DE1" w:rsidRPr="003659C0">
        <w:rPr>
          <w:rFonts w:ascii="Arial" w:hAnsi="Arial" w:cs="Arial"/>
        </w:rPr>
        <w:t>DSTI</w:t>
      </w:r>
      <w:r w:rsidRPr="003659C0">
        <w:rPr>
          <w:rFonts w:ascii="Arial" w:hAnsi="Arial" w:cs="Arial"/>
        </w:rPr>
        <w:t xml:space="preserve"> employees</w:t>
      </w:r>
      <w:r w:rsidR="007724BD" w:rsidRPr="003659C0">
        <w:rPr>
          <w:rFonts w:ascii="Arial" w:hAnsi="Arial" w:cs="Arial"/>
        </w:rPr>
        <w:t xml:space="preserve"> and / or fails to comply with applicable security measures implemented in the offices where the services outlined herein are required.</w:t>
      </w:r>
    </w:p>
    <w:p w14:paraId="0B1731BB" w14:textId="77777777" w:rsidR="00685DF7" w:rsidRPr="00757EE5" w:rsidRDefault="00685DF7" w:rsidP="00046C0A">
      <w:pPr>
        <w:pStyle w:val="ListParagraph"/>
        <w:spacing w:line="360" w:lineRule="auto"/>
        <w:rPr>
          <w:rFonts w:ascii="Arial" w:hAnsi="Arial" w:cs="Arial"/>
        </w:rPr>
      </w:pPr>
    </w:p>
    <w:p w14:paraId="13DB8D28" w14:textId="1CD6213C" w:rsidR="00685DF7" w:rsidRPr="00757EE5" w:rsidRDefault="00685DF7" w:rsidP="00091760">
      <w:pPr>
        <w:pStyle w:val="BodyTextIndent"/>
        <w:numPr>
          <w:ilvl w:val="1"/>
          <w:numId w:val="9"/>
        </w:numPr>
        <w:spacing w:line="360" w:lineRule="auto"/>
        <w:ind w:left="709" w:hanging="709"/>
        <w:rPr>
          <w:szCs w:val="24"/>
        </w:rPr>
      </w:pPr>
      <w:r w:rsidRPr="00757EE5">
        <w:rPr>
          <w:bCs w:val="0"/>
          <w:szCs w:val="24"/>
          <w:lang w:val="en-ZA"/>
        </w:rPr>
        <w:t>The</w:t>
      </w:r>
      <w:r w:rsidRPr="00757EE5">
        <w:rPr>
          <w:szCs w:val="24"/>
          <w:lang w:val="en-ZA"/>
        </w:rPr>
        <w:t xml:space="preserve"> </w:t>
      </w:r>
      <w:r w:rsidRPr="00757EE5">
        <w:rPr>
          <w:szCs w:val="24"/>
        </w:rPr>
        <w:t xml:space="preserve">service provider </w:t>
      </w:r>
      <w:r w:rsidRPr="00757EE5">
        <w:rPr>
          <w:bCs w:val="0"/>
          <w:szCs w:val="24"/>
          <w:lang w:val="en-ZA"/>
        </w:rPr>
        <w:t>shall</w:t>
      </w:r>
      <w:r w:rsidR="007724BD">
        <w:rPr>
          <w:bCs w:val="0"/>
          <w:szCs w:val="24"/>
          <w:lang w:val="en-ZA"/>
        </w:rPr>
        <w:t xml:space="preserve"> commence</w:t>
      </w:r>
      <w:r w:rsidRPr="00757EE5">
        <w:rPr>
          <w:bCs w:val="0"/>
          <w:szCs w:val="24"/>
          <w:lang w:val="en-ZA"/>
        </w:rPr>
        <w:t xml:space="preserve"> work upon the signing of the contract</w:t>
      </w:r>
      <w:r w:rsidRPr="00757EE5">
        <w:rPr>
          <w:szCs w:val="24"/>
          <w:lang w:val="en-ZA"/>
        </w:rPr>
        <w:t xml:space="preserve"> </w:t>
      </w:r>
      <w:r w:rsidR="007724BD">
        <w:rPr>
          <w:szCs w:val="24"/>
          <w:lang w:val="en-ZA"/>
        </w:rPr>
        <w:t>and receipt of an official purchase order</w:t>
      </w:r>
      <w:r w:rsidRPr="00757EE5">
        <w:rPr>
          <w:szCs w:val="24"/>
        </w:rPr>
        <w:t>.</w:t>
      </w:r>
    </w:p>
    <w:p w14:paraId="68C2F02D" w14:textId="77777777" w:rsidR="00685DF7" w:rsidRPr="00757EE5" w:rsidRDefault="00685DF7" w:rsidP="00685DF7">
      <w:pPr>
        <w:pStyle w:val="BodyTextIndent"/>
        <w:spacing w:line="360" w:lineRule="auto"/>
        <w:ind w:left="709" w:firstLine="0"/>
        <w:rPr>
          <w:szCs w:val="24"/>
        </w:rPr>
      </w:pPr>
    </w:p>
    <w:p w14:paraId="1984D47A" w14:textId="77777777" w:rsidR="00685DF7" w:rsidRPr="00757EE5" w:rsidRDefault="00685DF7" w:rsidP="00091760">
      <w:pPr>
        <w:pStyle w:val="BodyTextIndent"/>
        <w:numPr>
          <w:ilvl w:val="1"/>
          <w:numId w:val="9"/>
        </w:numPr>
        <w:spacing w:line="360" w:lineRule="auto"/>
        <w:ind w:left="709" w:hanging="709"/>
        <w:rPr>
          <w:szCs w:val="24"/>
        </w:rPr>
      </w:pPr>
      <w:r w:rsidRPr="00757EE5">
        <w:rPr>
          <w:szCs w:val="24"/>
        </w:rPr>
        <w:t>The service provider will be responsible for ensuring that the agreed deliverables are produced to a quality standard, on time and within the budget.</w:t>
      </w:r>
    </w:p>
    <w:p w14:paraId="17D815E7" w14:textId="77777777" w:rsidR="00685DF7" w:rsidRPr="00757EE5" w:rsidRDefault="00685DF7" w:rsidP="00685DF7">
      <w:pPr>
        <w:pStyle w:val="ListParagraph"/>
        <w:spacing w:line="360" w:lineRule="auto"/>
        <w:rPr>
          <w:rFonts w:ascii="Arial" w:hAnsi="Arial" w:cs="Arial"/>
        </w:rPr>
      </w:pPr>
    </w:p>
    <w:p w14:paraId="57CD00A1" w14:textId="2A762920" w:rsidR="00685DF7" w:rsidRPr="00757EE5" w:rsidRDefault="00685DF7" w:rsidP="00091760">
      <w:pPr>
        <w:pStyle w:val="BodyTextIndent"/>
        <w:numPr>
          <w:ilvl w:val="1"/>
          <w:numId w:val="9"/>
        </w:numPr>
        <w:spacing w:line="360" w:lineRule="auto"/>
        <w:ind w:left="709" w:hanging="709"/>
        <w:rPr>
          <w:szCs w:val="24"/>
        </w:rPr>
      </w:pPr>
      <w:r w:rsidRPr="00757EE5">
        <w:rPr>
          <w:szCs w:val="24"/>
        </w:rPr>
        <w:t xml:space="preserve">The service provider will work in close collaboration with a </w:t>
      </w:r>
      <w:r w:rsidR="006C0DE1">
        <w:rPr>
          <w:szCs w:val="24"/>
        </w:rPr>
        <w:t>DSTI</w:t>
      </w:r>
      <w:r w:rsidRPr="00757EE5">
        <w:rPr>
          <w:szCs w:val="24"/>
        </w:rPr>
        <w:t xml:space="preserve"> team, so as to ensure that the objectives of the department are accommodated by this project.</w:t>
      </w:r>
    </w:p>
    <w:p w14:paraId="6E9E05CA" w14:textId="77777777" w:rsidR="00685DF7" w:rsidRPr="00757EE5" w:rsidRDefault="00685DF7" w:rsidP="00046C0A">
      <w:pPr>
        <w:pStyle w:val="ListParagraph"/>
        <w:spacing w:line="360" w:lineRule="auto"/>
        <w:rPr>
          <w:rFonts w:ascii="Arial" w:hAnsi="Arial" w:cs="Arial"/>
        </w:rPr>
      </w:pPr>
    </w:p>
    <w:p w14:paraId="3F510667" w14:textId="77777777" w:rsidR="00046C0A" w:rsidRPr="00757EE5" w:rsidRDefault="00046C0A" w:rsidP="00091760">
      <w:pPr>
        <w:pStyle w:val="BodyTextIndent"/>
        <w:numPr>
          <w:ilvl w:val="1"/>
          <w:numId w:val="9"/>
        </w:numPr>
        <w:spacing w:line="360" w:lineRule="auto"/>
        <w:ind w:left="709" w:hanging="709"/>
        <w:rPr>
          <w:szCs w:val="24"/>
        </w:rPr>
      </w:pPr>
      <w:r w:rsidRPr="00757EE5">
        <w:rPr>
          <w:szCs w:val="24"/>
          <w:lang w:val="en-GB"/>
        </w:rPr>
        <w:t>The service provider will solely be responsible for all administrative issues related to the project.</w:t>
      </w:r>
    </w:p>
    <w:p w14:paraId="226F662D" w14:textId="77777777" w:rsidR="008B772D" w:rsidRPr="00757EE5" w:rsidRDefault="008B772D" w:rsidP="00046C0A">
      <w:pPr>
        <w:pStyle w:val="ListParagraph"/>
        <w:spacing w:line="360" w:lineRule="auto"/>
        <w:rPr>
          <w:rFonts w:ascii="Arial" w:hAnsi="Arial" w:cs="Arial"/>
        </w:rPr>
      </w:pPr>
    </w:p>
    <w:p w14:paraId="26AF8E23" w14:textId="377E5B02" w:rsidR="008B772D" w:rsidRPr="00757EE5" w:rsidRDefault="008B772D" w:rsidP="00091760">
      <w:pPr>
        <w:pStyle w:val="BodyTextIndent"/>
        <w:numPr>
          <w:ilvl w:val="1"/>
          <w:numId w:val="9"/>
        </w:numPr>
        <w:spacing w:line="360" w:lineRule="auto"/>
        <w:ind w:left="709" w:hanging="709"/>
        <w:rPr>
          <w:szCs w:val="24"/>
        </w:rPr>
      </w:pPr>
      <w:r w:rsidRPr="00757EE5">
        <w:rPr>
          <w:szCs w:val="24"/>
        </w:rPr>
        <w:t xml:space="preserve">The service provider will attend regular meetings with the </w:t>
      </w:r>
      <w:r w:rsidR="006C0DE1">
        <w:rPr>
          <w:szCs w:val="24"/>
        </w:rPr>
        <w:t>DSTI</w:t>
      </w:r>
      <w:r w:rsidRPr="00757EE5">
        <w:rPr>
          <w:szCs w:val="24"/>
        </w:rPr>
        <w:t xml:space="preserve"> throughout the duration of the project.</w:t>
      </w:r>
    </w:p>
    <w:p w14:paraId="68506973" w14:textId="77777777" w:rsidR="00F727C7" w:rsidRPr="0089284A" w:rsidRDefault="00F727C7" w:rsidP="0089284A">
      <w:pPr>
        <w:spacing w:line="360" w:lineRule="auto"/>
        <w:rPr>
          <w:rFonts w:ascii="Arial" w:hAnsi="Arial" w:cs="Arial"/>
        </w:rPr>
      </w:pPr>
    </w:p>
    <w:p w14:paraId="6FEA3E6F" w14:textId="231A0B8A" w:rsidR="00F727C7" w:rsidRPr="00757EE5" w:rsidRDefault="00F727C7" w:rsidP="00091760">
      <w:pPr>
        <w:pStyle w:val="BodyTextIndent"/>
        <w:numPr>
          <w:ilvl w:val="1"/>
          <w:numId w:val="9"/>
        </w:numPr>
        <w:spacing w:line="360" w:lineRule="auto"/>
        <w:ind w:left="709" w:hanging="709"/>
        <w:rPr>
          <w:szCs w:val="24"/>
        </w:rPr>
      </w:pPr>
      <w:r w:rsidRPr="00757EE5">
        <w:rPr>
          <w:szCs w:val="24"/>
        </w:rPr>
        <w:t xml:space="preserve">The service provider will explain and elucidate the final report at a meeting arranged by the </w:t>
      </w:r>
      <w:r w:rsidR="006C0DE1">
        <w:rPr>
          <w:szCs w:val="24"/>
        </w:rPr>
        <w:t>DSTI</w:t>
      </w:r>
      <w:r w:rsidRPr="00757EE5">
        <w:rPr>
          <w:szCs w:val="24"/>
        </w:rPr>
        <w:t>.</w:t>
      </w:r>
    </w:p>
    <w:p w14:paraId="086A2A7A" w14:textId="77777777" w:rsidR="00F727C7" w:rsidRPr="00757EE5" w:rsidRDefault="00F727C7" w:rsidP="00F727C7">
      <w:pPr>
        <w:pStyle w:val="ListParagraph"/>
        <w:spacing w:line="360" w:lineRule="auto"/>
        <w:rPr>
          <w:rFonts w:ascii="Arial" w:hAnsi="Arial" w:cs="Arial"/>
        </w:rPr>
      </w:pPr>
    </w:p>
    <w:p w14:paraId="6F350D66" w14:textId="672C2C2E" w:rsidR="00E24A5A" w:rsidRDefault="00F727C7" w:rsidP="00091760">
      <w:pPr>
        <w:pStyle w:val="BodyTextIndent"/>
        <w:numPr>
          <w:ilvl w:val="1"/>
          <w:numId w:val="9"/>
        </w:numPr>
        <w:spacing w:line="360" w:lineRule="auto"/>
        <w:ind w:left="709" w:hanging="709"/>
        <w:rPr>
          <w:szCs w:val="24"/>
        </w:rPr>
      </w:pPr>
      <w:r w:rsidRPr="00757EE5">
        <w:rPr>
          <w:szCs w:val="24"/>
        </w:rPr>
        <w:t xml:space="preserve">The </w:t>
      </w:r>
      <w:r w:rsidR="006C0DE1">
        <w:rPr>
          <w:szCs w:val="24"/>
        </w:rPr>
        <w:t>DSTI</w:t>
      </w:r>
      <w:r w:rsidRPr="00757EE5">
        <w:rPr>
          <w:szCs w:val="24"/>
        </w:rPr>
        <w:t xml:space="preserve"> will evaluate the draft final report and request the service provider to effect revisions and additions, if necessary, before the final payment is made.</w:t>
      </w:r>
    </w:p>
    <w:p w14:paraId="5E57E74C" w14:textId="77777777" w:rsidR="003659C0" w:rsidRDefault="003659C0" w:rsidP="003659C0">
      <w:pPr>
        <w:pStyle w:val="ListParagraph"/>
      </w:pPr>
    </w:p>
    <w:p w14:paraId="769F74FC" w14:textId="77777777" w:rsidR="003659C0" w:rsidRDefault="003659C0" w:rsidP="003659C0">
      <w:pPr>
        <w:pStyle w:val="BodyTextIndent"/>
        <w:spacing w:line="360" w:lineRule="auto"/>
        <w:ind w:left="709" w:firstLine="0"/>
        <w:rPr>
          <w:szCs w:val="24"/>
        </w:rPr>
      </w:pPr>
    </w:p>
    <w:p w14:paraId="1B5E6BFA" w14:textId="77777777" w:rsidR="003659C0" w:rsidRPr="009A05AB" w:rsidRDefault="003659C0" w:rsidP="003659C0">
      <w:pPr>
        <w:pStyle w:val="BodyTextIndent"/>
        <w:spacing w:line="360" w:lineRule="auto"/>
        <w:ind w:left="709" w:firstLine="0"/>
        <w:rPr>
          <w:szCs w:val="24"/>
        </w:rPr>
      </w:pPr>
    </w:p>
    <w:p w14:paraId="614FE5B5"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eastAsia="Calibri" w:hAnsi="Arial" w:cs="Arial"/>
          <w:b/>
          <w:bCs/>
        </w:rPr>
        <w:lastRenderedPageBreak/>
        <w:t>FRONTING</w:t>
      </w:r>
    </w:p>
    <w:p w14:paraId="512C4112" w14:textId="77777777" w:rsidR="00B032DB" w:rsidRPr="00757EE5" w:rsidRDefault="00B032DB" w:rsidP="00B032DB">
      <w:pPr>
        <w:autoSpaceDE w:val="0"/>
        <w:autoSpaceDN w:val="0"/>
        <w:adjustRightInd w:val="0"/>
        <w:spacing w:line="360" w:lineRule="auto"/>
        <w:ind w:left="709"/>
        <w:jc w:val="both"/>
        <w:rPr>
          <w:rFonts w:ascii="Arial" w:eastAsia="Calibri" w:hAnsi="Arial" w:cs="Arial"/>
        </w:rPr>
      </w:pPr>
    </w:p>
    <w:p w14:paraId="29C93418" w14:textId="51CC301D" w:rsidR="00B032DB" w:rsidRPr="00757EE5" w:rsidRDefault="006C0DE1" w:rsidP="00091760">
      <w:pPr>
        <w:pStyle w:val="ListParagraph"/>
        <w:numPr>
          <w:ilvl w:val="1"/>
          <w:numId w:val="9"/>
        </w:numPr>
        <w:autoSpaceDE w:val="0"/>
        <w:autoSpaceDN w:val="0"/>
        <w:adjustRightInd w:val="0"/>
        <w:spacing w:line="360" w:lineRule="auto"/>
        <w:ind w:hanging="720"/>
        <w:jc w:val="both"/>
        <w:rPr>
          <w:rFonts w:ascii="Arial" w:eastAsia="Calibri" w:hAnsi="Arial" w:cs="Arial"/>
        </w:rPr>
      </w:pPr>
      <w:r>
        <w:rPr>
          <w:rFonts w:ascii="Arial" w:eastAsia="Calibri" w:hAnsi="Arial" w:cs="Arial"/>
        </w:rPr>
        <w:t>DSTI</w:t>
      </w:r>
      <w:r w:rsidR="00B032DB" w:rsidRPr="00757EE5">
        <w:rPr>
          <w:rFonts w:ascii="Arial" w:eastAsia="Calibri" w:hAnsi="Arial" w:cs="Arial"/>
        </w:rPr>
        <w:t xml:space="preserve">, in compliance with regulations, supports the spirit of Broad- Based Black Economic Empowerment and recognises that real empowerment can only be achieved through individuals and businesses conducting themselves in accordance with the Constitution and in an honest, fair, equitable, transparent and legally compliant manner. Against this background the </w:t>
      </w:r>
      <w:r>
        <w:rPr>
          <w:rFonts w:ascii="Arial" w:eastAsia="Calibri" w:hAnsi="Arial" w:cs="Arial"/>
        </w:rPr>
        <w:t>DSTI</w:t>
      </w:r>
      <w:r w:rsidR="00B032DB" w:rsidRPr="00757EE5">
        <w:rPr>
          <w:rFonts w:ascii="Arial" w:eastAsia="Calibri" w:hAnsi="Arial" w:cs="Arial"/>
        </w:rPr>
        <w:t xml:space="preserve"> condemns any form of fronting.</w:t>
      </w:r>
    </w:p>
    <w:p w14:paraId="26E04D6B" w14:textId="77777777" w:rsidR="009D6706" w:rsidRPr="00757EE5" w:rsidRDefault="009D6706" w:rsidP="009D6706">
      <w:pPr>
        <w:pStyle w:val="ListParagraph"/>
        <w:autoSpaceDE w:val="0"/>
        <w:autoSpaceDN w:val="0"/>
        <w:adjustRightInd w:val="0"/>
        <w:spacing w:line="360" w:lineRule="auto"/>
        <w:ind w:left="709"/>
        <w:jc w:val="both"/>
        <w:rPr>
          <w:rFonts w:ascii="Arial" w:eastAsia="Calibri" w:hAnsi="Arial" w:cs="Arial"/>
        </w:rPr>
      </w:pPr>
    </w:p>
    <w:p w14:paraId="0606CD67" w14:textId="4035F6E7" w:rsidR="009D6706" w:rsidRPr="00757EE5" w:rsidRDefault="006C0DE1" w:rsidP="00091760">
      <w:pPr>
        <w:pStyle w:val="ListParagraph"/>
        <w:numPr>
          <w:ilvl w:val="1"/>
          <w:numId w:val="9"/>
        </w:numPr>
        <w:autoSpaceDE w:val="0"/>
        <w:autoSpaceDN w:val="0"/>
        <w:adjustRightInd w:val="0"/>
        <w:spacing w:line="360" w:lineRule="auto"/>
        <w:ind w:left="709" w:hanging="709"/>
        <w:jc w:val="both"/>
        <w:rPr>
          <w:rFonts w:ascii="Arial" w:eastAsia="Calibri" w:hAnsi="Arial" w:cs="Arial"/>
        </w:rPr>
      </w:pPr>
      <w:r>
        <w:rPr>
          <w:rFonts w:ascii="Arial" w:eastAsia="Calibri" w:hAnsi="Arial" w:cs="Arial"/>
        </w:rPr>
        <w:t>DSTI</w:t>
      </w:r>
      <w:r w:rsidR="009D6706" w:rsidRPr="00757EE5">
        <w:rPr>
          <w:rFonts w:ascii="Arial" w:eastAsia="Calibri" w:hAnsi="Arial" w:cs="Arial"/>
        </w:rPr>
        <w:t xml:space="preserve">, in ensuring that service providers conduct themselves in an honest manner will, as part of the bid evaluation processes, conduct or initiate the necessary enquiries/investigations to determine that accuracy of the representation made in bid documents. Should any of the fronting indicators as contained in the Guidelines on Complex Structures and Transactions and Fronting, issued by the Department of Trade and Industry (DTI), be established during such enquiry/investigation, the onus will be on the service provider/contractor to prove that fronting does not exist. Failure to do so within 14 days from date of notification may invalidate the bid/contract and may also result in restriction of the service provider/contractor to conduct business with the public sector for a period not exceeding ten years, in addition to any other remedies </w:t>
      </w:r>
      <w:r>
        <w:rPr>
          <w:rFonts w:ascii="Arial" w:eastAsia="Calibri" w:hAnsi="Arial" w:cs="Arial"/>
        </w:rPr>
        <w:t>DSTI</w:t>
      </w:r>
      <w:r w:rsidR="009D6706" w:rsidRPr="00757EE5">
        <w:rPr>
          <w:rFonts w:ascii="Arial" w:eastAsia="Calibri" w:hAnsi="Arial" w:cs="Arial"/>
        </w:rPr>
        <w:t xml:space="preserve"> may have against the service provider/contractor concerned.</w:t>
      </w:r>
    </w:p>
    <w:p w14:paraId="4E029F7D" w14:textId="77777777" w:rsidR="00B032DB" w:rsidRPr="00757EE5" w:rsidRDefault="00B032DB" w:rsidP="00B032DB">
      <w:pPr>
        <w:spacing w:line="360" w:lineRule="auto"/>
        <w:jc w:val="both"/>
        <w:rPr>
          <w:rFonts w:ascii="Arial" w:hAnsi="Arial" w:cs="Arial"/>
          <w:bCs/>
        </w:rPr>
      </w:pPr>
    </w:p>
    <w:p w14:paraId="137E6D6C" w14:textId="77777777" w:rsidR="00B032DB" w:rsidRPr="00757EE5" w:rsidRDefault="00B032DB" w:rsidP="00B032DB">
      <w:pPr>
        <w:spacing w:line="360" w:lineRule="auto"/>
        <w:jc w:val="both"/>
        <w:rPr>
          <w:rFonts w:ascii="Arial" w:hAnsi="Arial" w:cs="Arial"/>
          <w:bCs/>
        </w:rPr>
      </w:pPr>
    </w:p>
    <w:p w14:paraId="74388A9E"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eastAsia="Calibri" w:hAnsi="Arial" w:cs="Arial"/>
          <w:b/>
          <w:bCs/>
        </w:rPr>
        <w:t>PROHIBITION OF RESTRICTIVE PRACTICES</w:t>
      </w:r>
    </w:p>
    <w:p w14:paraId="382ACD0E" w14:textId="77777777" w:rsidR="00B032DB" w:rsidRPr="00757EE5" w:rsidRDefault="00B032DB" w:rsidP="00B032DB">
      <w:pPr>
        <w:autoSpaceDE w:val="0"/>
        <w:autoSpaceDN w:val="0"/>
        <w:adjustRightInd w:val="0"/>
        <w:spacing w:line="360" w:lineRule="auto"/>
        <w:ind w:left="709"/>
        <w:jc w:val="both"/>
        <w:rPr>
          <w:rFonts w:ascii="Arial" w:eastAsia="Calibri" w:hAnsi="Arial" w:cs="Arial"/>
          <w:bCs/>
        </w:rPr>
      </w:pPr>
    </w:p>
    <w:p w14:paraId="5D095D16" w14:textId="77777777" w:rsidR="00B032DB" w:rsidRPr="00757EE5" w:rsidRDefault="00B032DB" w:rsidP="00091760">
      <w:pPr>
        <w:pStyle w:val="ListParagraph"/>
        <w:numPr>
          <w:ilvl w:val="1"/>
          <w:numId w:val="9"/>
        </w:numPr>
        <w:autoSpaceDE w:val="0"/>
        <w:autoSpaceDN w:val="0"/>
        <w:adjustRightInd w:val="0"/>
        <w:spacing w:line="360" w:lineRule="auto"/>
        <w:ind w:hanging="720"/>
        <w:jc w:val="both"/>
        <w:rPr>
          <w:rFonts w:ascii="Arial" w:hAnsi="Arial" w:cs="Arial"/>
        </w:rPr>
      </w:pPr>
      <w:r w:rsidRPr="00757EE5">
        <w:rPr>
          <w:rFonts w:ascii="Arial" w:hAnsi="Arial" w:cs="Arial"/>
        </w:rPr>
        <w:t>In terms of section 4(1) of the Competition Act No. 89 of 1998, as amended, an agreement between, or concerted practice by, firms, or a decision by an association of firms, is prohibited if it is between parties in a horizontal relationship and if a service provider(s) is (are) or a contractor(s) was/were involved in:</w:t>
      </w:r>
    </w:p>
    <w:p w14:paraId="4B450E60"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33455C9B" w14:textId="77777777" w:rsidR="009D6706" w:rsidRPr="00757EE5" w:rsidRDefault="009D6706" w:rsidP="00091760">
      <w:pPr>
        <w:pStyle w:val="ListParagraph"/>
        <w:numPr>
          <w:ilvl w:val="0"/>
          <w:numId w:val="4"/>
        </w:numPr>
        <w:autoSpaceDE w:val="0"/>
        <w:autoSpaceDN w:val="0"/>
        <w:adjustRightInd w:val="0"/>
        <w:spacing w:line="360" w:lineRule="auto"/>
        <w:ind w:left="1134" w:hanging="425"/>
        <w:jc w:val="both"/>
        <w:rPr>
          <w:rFonts w:ascii="Arial" w:hAnsi="Arial" w:cs="Arial"/>
        </w:rPr>
      </w:pPr>
      <w:r w:rsidRPr="00757EE5">
        <w:rPr>
          <w:rFonts w:ascii="Arial" w:hAnsi="Arial" w:cs="Arial"/>
        </w:rPr>
        <w:lastRenderedPageBreak/>
        <w:t>Directly or indirectly fixing a purchase or selling price or any other trading condition</w:t>
      </w:r>
    </w:p>
    <w:p w14:paraId="06FE7716" w14:textId="77777777" w:rsidR="009D6706" w:rsidRPr="00757EE5" w:rsidRDefault="009D6706" w:rsidP="00091760">
      <w:pPr>
        <w:pStyle w:val="ListParagraph"/>
        <w:numPr>
          <w:ilvl w:val="0"/>
          <w:numId w:val="4"/>
        </w:numPr>
        <w:autoSpaceDE w:val="0"/>
        <w:autoSpaceDN w:val="0"/>
        <w:adjustRightInd w:val="0"/>
        <w:spacing w:line="360" w:lineRule="auto"/>
        <w:ind w:left="1134" w:hanging="425"/>
        <w:jc w:val="both"/>
        <w:rPr>
          <w:rFonts w:ascii="Arial" w:hAnsi="Arial" w:cs="Arial"/>
        </w:rPr>
      </w:pPr>
      <w:r w:rsidRPr="00757EE5">
        <w:rPr>
          <w:rFonts w:ascii="Arial" w:hAnsi="Arial" w:cs="Arial"/>
        </w:rPr>
        <w:t>Dividing markets by allocating customers, suppliers, territories or specific types of goods or</w:t>
      </w:r>
    </w:p>
    <w:p w14:paraId="6B2B331F" w14:textId="77777777" w:rsidR="009D6706" w:rsidRPr="00757EE5" w:rsidRDefault="009D6706" w:rsidP="00091760">
      <w:pPr>
        <w:pStyle w:val="ListParagraph"/>
        <w:numPr>
          <w:ilvl w:val="0"/>
          <w:numId w:val="4"/>
        </w:numPr>
        <w:autoSpaceDE w:val="0"/>
        <w:autoSpaceDN w:val="0"/>
        <w:adjustRightInd w:val="0"/>
        <w:spacing w:line="360" w:lineRule="auto"/>
        <w:ind w:left="1134" w:hanging="425"/>
        <w:jc w:val="both"/>
        <w:rPr>
          <w:rFonts w:ascii="Arial" w:hAnsi="Arial" w:cs="Arial"/>
        </w:rPr>
      </w:pPr>
      <w:r w:rsidRPr="00757EE5">
        <w:rPr>
          <w:rFonts w:ascii="Arial" w:hAnsi="Arial" w:cs="Arial"/>
        </w:rPr>
        <w:t>services; or</w:t>
      </w:r>
    </w:p>
    <w:p w14:paraId="73552BF0" w14:textId="77777777" w:rsidR="009D6706" w:rsidRPr="00757EE5" w:rsidRDefault="009D6706" w:rsidP="00091760">
      <w:pPr>
        <w:pStyle w:val="ListParagraph"/>
        <w:numPr>
          <w:ilvl w:val="0"/>
          <w:numId w:val="4"/>
        </w:numPr>
        <w:autoSpaceDE w:val="0"/>
        <w:autoSpaceDN w:val="0"/>
        <w:adjustRightInd w:val="0"/>
        <w:spacing w:line="360" w:lineRule="auto"/>
        <w:ind w:left="1134" w:hanging="425"/>
        <w:jc w:val="both"/>
        <w:rPr>
          <w:rFonts w:ascii="Arial" w:hAnsi="Arial" w:cs="Arial"/>
        </w:rPr>
      </w:pPr>
      <w:r w:rsidRPr="00757EE5">
        <w:rPr>
          <w:rFonts w:ascii="Arial" w:hAnsi="Arial" w:cs="Arial"/>
        </w:rPr>
        <w:t>Collusive bidding.</w:t>
      </w:r>
    </w:p>
    <w:p w14:paraId="258383CF"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41646C26" w14:textId="77777777" w:rsidR="009D6706" w:rsidRPr="00757EE5" w:rsidRDefault="009D6706"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hAnsi="Arial" w:cs="Arial"/>
        </w:rPr>
        <w:t>If a service provider(s) or contractor(s), in the judgement of the purchaser, has/have engaged in any of the restrictive practices referred to above, the purchaser may, 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4495C060"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40020328" w14:textId="71244B89" w:rsidR="009D6706" w:rsidRPr="00757EE5" w:rsidRDefault="009D6706"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eastAsia="Calibri" w:hAnsi="Arial" w:cs="Arial"/>
        </w:rPr>
        <w:t xml:space="preserve">Any communication either by facsimile, letter or electronic mail or any other form of correspondence to any official or representative of </w:t>
      </w:r>
      <w:r w:rsidR="006C0DE1">
        <w:rPr>
          <w:rFonts w:ascii="Arial" w:eastAsia="Calibri" w:hAnsi="Arial" w:cs="Arial"/>
        </w:rPr>
        <w:t>DSTI</w:t>
      </w:r>
      <w:r w:rsidRPr="00757EE5">
        <w:rPr>
          <w:rFonts w:ascii="Arial" w:eastAsia="Calibri" w:hAnsi="Arial" w:cs="Arial"/>
        </w:rPr>
        <w:t>, other than SCM officials, in respect of this bid between the closing date and the award of the bid by the service provider is prohibited.</w:t>
      </w:r>
    </w:p>
    <w:p w14:paraId="283FFF08"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3A27A628" w14:textId="07398558" w:rsidR="009D6706" w:rsidRPr="00757EE5" w:rsidRDefault="009D6706"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hAnsi="Arial" w:cs="Arial"/>
        </w:rPr>
        <w:t xml:space="preserve">The Supplier shall not cede this Agreement without the written permission of </w:t>
      </w:r>
      <w:r w:rsidR="006C0DE1">
        <w:rPr>
          <w:rFonts w:ascii="Arial" w:hAnsi="Arial" w:cs="Arial"/>
        </w:rPr>
        <w:t>DSTI</w:t>
      </w:r>
      <w:r w:rsidRPr="00757EE5">
        <w:rPr>
          <w:rFonts w:ascii="Arial" w:hAnsi="Arial" w:cs="Arial"/>
        </w:rPr>
        <w:t>.</w:t>
      </w:r>
    </w:p>
    <w:p w14:paraId="1E1E149D"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03099AD6" w14:textId="2A696163" w:rsidR="009D6706" w:rsidRPr="00757EE5" w:rsidRDefault="009D6706"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hAnsi="Arial" w:cs="Arial"/>
          <w:bCs/>
        </w:rPr>
        <w:t xml:space="preserve">The Supplier shall not, without the prior written consent of </w:t>
      </w:r>
      <w:r w:rsidR="006C0DE1">
        <w:rPr>
          <w:rFonts w:ascii="Arial" w:hAnsi="Arial" w:cs="Arial"/>
          <w:bCs/>
        </w:rPr>
        <w:t>DSTI</w:t>
      </w:r>
      <w:r w:rsidRPr="00757EE5">
        <w:rPr>
          <w:rFonts w:ascii="Arial" w:hAnsi="Arial" w:cs="Arial"/>
          <w:bCs/>
        </w:rPr>
        <w:t>, subcontract the rendering of the Services to a third party.</w:t>
      </w:r>
    </w:p>
    <w:p w14:paraId="2285C861" w14:textId="77777777" w:rsidR="00B032DB" w:rsidRPr="00757EE5" w:rsidRDefault="00B032DB" w:rsidP="00B032DB">
      <w:pPr>
        <w:spacing w:line="360" w:lineRule="auto"/>
        <w:jc w:val="both"/>
        <w:rPr>
          <w:rFonts w:ascii="Arial" w:hAnsi="Arial" w:cs="Arial"/>
          <w:lang w:val="en-ZA"/>
        </w:rPr>
      </w:pPr>
    </w:p>
    <w:p w14:paraId="0164F368"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hAnsi="Arial" w:cs="Arial"/>
          <w:b/>
          <w:lang w:val="en-ZA"/>
        </w:rPr>
        <w:t>SUBMISSION OF PROPOSALS</w:t>
      </w:r>
    </w:p>
    <w:p w14:paraId="18DA8FCF" w14:textId="77777777" w:rsidR="00B032DB" w:rsidRPr="00757EE5" w:rsidRDefault="00B032DB" w:rsidP="00B032DB">
      <w:pPr>
        <w:spacing w:line="360" w:lineRule="auto"/>
        <w:ind w:left="709"/>
        <w:jc w:val="both"/>
        <w:rPr>
          <w:rFonts w:ascii="Arial" w:hAnsi="Arial" w:cs="Arial"/>
          <w:lang w:val="en-ZA"/>
        </w:rPr>
      </w:pPr>
    </w:p>
    <w:p w14:paraId="1F979F02" w14:textId="77777777" w:rsidR="006D0129" w:rsidRPr="006D0129" w:rsidRDefault="006D0129" w:rsidP="006D0129">
      <w:pPr>
        <w:pStyle w:val="ListParagraph"/>
        <w:numPr>
          <w:ilvl w:val="1"/>
          <w:numId w:val="9"/>
        </w:numPr>
        <w:spacing w:line="360" w:lineRule="auto"/>
        <w:jc w:val="both"/>
        <w:rPr>
          <w:rFonts w:ascii="Arial" w:hAnsi="Arial" w:cs="Arial"/>
        </w:rPr>
      </w:pPr>
      <w:r w:rsidRPr="006D0129">
        <w:rPr>
          <w:rFonts w:ascii="Arial" w:hAnsi="Arial" w:cs="Arial"/>
        </w:rPr>
        <w:t>Any proposal submitted by telegram, facsimile, or only by electronic means such as email, will not be accepted for consideration.</w:t>
      </w:r>
    </w:p>
    <w:p w14:paraId="16BBDBC8" w14:textId="46800059" w:rsidR="006D0129" w:rsidRPr="006D0129" w:rsidRDefault="006D0129" w:rsidP="006D0129">
      <w:pPr>
        <w:pStyle w:val="ListParagraph"/>
        <w:numPr>
          <w:ilvl w:val="1"/>
          <w:numId w:val="9"/>
        </w:numPr>
        <w:spacing w:line="360" w:lineRule="auto"/>
        <w:jc w:val="both"/>
        <w:rPr>
          <w:rFonts w:ascii="Arial" w:hAnsi="Arial" w:cs="Arial"/>
        </w:rPr>
      </w:pPr>
      <w:r w:rsidRPr="006D0129">
        <w:rPr>
          <w:rFonts w:ascii="Arial" w:hAnsi="Arial" w:cs="Arial"/>
        </w:rPr>
        <w:t xml:space="preserve">The proposals must be submitted by 11h00 on </w:t>
      </w:r>
      <w:r w:rsidR="00DA3D28" w:rsidRPr="00DA3D28">
        <w:rPr>
          <w:rFonts w:ascii="Arial" w:hAnsi="Arial" w:cs="Arial"/>
          <w:color w:val="EE0000"/>
        </w:rPr>
        <w:t>TBC</w:t>
      </w:r>
      <w:r w:rsidRPr="00DA3D28">
        <w:rPr>
          <w:rFonts w:ascii="Arial" w:hAnsi="Arial" w:cs="Arial"/>
          <w:color w:val="EE0000"/>
        </w:rPr>
        <w:t xml:space="preserve"> </w:t>
      </w:r>
      <w:r w:rsidRPr="006D0129">
        <w:rPr>
          <w:rFonts w:ascii="Arial" w:hAnsi="Arial" w:cs="Arial"/>
        </w:rPr>
        <w:t>2026, in the form of an electronic version (USB), 1 original hard.</w:t>
      </w:r>
    </w:p>
    <w:p w14:paraId="3FEB4925" w14:textId="7BDFA065" w:rsidR="006D0129" w:rsidRPr="006D0129" w:rsidRDefault="006D0129" w:rsidP="006D0129">
      <w:pPr>
        <w:pStyle w:val="ListParagraph"/>
        <w:numPr>
          <w:ilvl w:val="1"/>
          <w:numId w:val="9"/>
        </w:numPr>
        <w:spacing w:line="360" w:lineRule="auto"/>
        <w:jc w:val="both"/>
        <w:rPr>
          <w:rFonts w:ascii="Arial" w:hAnsi="Arial" w:cs="Arial"/>
        </w:rPr>
      </w:pPr>
      <w:r w:rsidRPr="006D0129">
        <w:rPr>
          <w:rFonts w:ascii="Arial" w:hAnsi="Arial" w:cs="Arial"/>
        </w:rPr>
        <w:lastRenderedPageBreak/>
        <w:t>All bids must be deposited in the Tender Box located at the reception area of the Department of Science and Innovation (DSTI) at the following address:</w:t>
      </w:r>
    </w:p>
    <w:p w14:paraId="4061E0D7" w14:textId="77777777" w:rsidR="006D0129" w:rsidRPr="006D0129" w:rsidRDefault="006D0129" w:rsidP="00DA3D28">
      <w:pPr>
        <w:pStyle w:val="ListParagraph"/>
        <w:spacing w:line="360" w:lineRule="auto"/>
        <w:jc w:val="both"/>
        <w:rPr>
          <w:rFonts w:ascii="Arial" w:hAnsi="Arial" w:cs="Arial"/>
        </w:rPr>
      </w:pPr>
    </w:p>
    <w:p w14:paraId="05FB6E21" w14:textId="77777777" w:rsidR="006D0129" w:rsidRPr="006D0129" w:rsidRDefault="006D0129" w:rsidP="00DA3D28">
      <w:pPr>
        <w:pStyle w:val="ListParagraph"/>
        <w:spacing w:line="360" w:lineRule="auto"/>
        <w:jc w:val="both"/>
        <w:rPr>
          <w:rFonts w:ascii="Arial" w:hAnsi="Arial" w:cs="Arial"/>
        </w:rPr>
      </w:pPr>
      <w:r w:rsidRPr="006D0129">
        <w:rPr>
          <w:rFonts w:ascii="Arial" w:hAnsi="Arial" w:cs="Arial"/>
        </w:rPr>
        <w:t xml:space="preserve">CSIR Building no 41, </w:t>
      </w:r>
    </w:p>
    <w:p w14:paraId="19BC892F" w14:textId="77777777" w:rsidR="006D0129" w:rsidRPr="006D0129" w:rsidRDefault="006D0129" w:rsidP="00DA3D28">
      <w:pPr>
        <w:pStyle w:val="ListParagraph"/>
        <w:spacing w:line="360" w:lineRule="auto"/>
        <w:jc w:val="both"/>
        <w:rPr>
          <w:rFonts w:ascii="Arial" w:hAnsi="Arial" w:cs="Arial"/>
        </w:rPr>
      </w:pPr>
      <w:r w:rsidRPr="006D0129">
        <w:rPr>
          <w:rFonts w:ascii="Arial" w:hAnsi="Arial" w:cs="Arial"/>
        </w:rPr>
        <w:t>Scientia Campus, (CSIR, South Gate Entrance)</w:t>
      </w:r>
    </w:p>
    <w:p w14:paraId="70E79575" w14:textId="77777777" w:rsidR="006D0129" w:rsidRPr="006D0129" w:rsidRDefault="006D0129" w:rsidP="00DA3D28">
      <w:pPr>
        <w:pStyle w:val="ListParagraph"/>
        <w:spacing w:line="360" w:lineRule="auto"/>
        <w:jc w:val="both"/>
        <w:rPr>
          <w:rFonts w:ascii="Arial" w:hAnsi="Arial" w:cs="Arial"/>
        </w:rPr>
      </w:pPr>
      <w:r w:rsidRPr="006D0129">
        <w:rPr>
          <w:rFonts w:ascii="Arial" w:hAnsi="Arial" w:cs="Arial"/>
        </w:rPr>
        <w:t xml:space="preserve">627 Meiring Naude Road, </w:t>
      </w:r>
    </w:p>
    <w:p w14:paraId="13CBC66E" w14:textId="7F5D8AFB" w:rsidR="00B032DB" w:rsidRPr="00757EE5" w:rsidRDefault="006D0129" w:rsidP="00DA3D28">
      <w:pPr>
        <w:pStyle w:val="ListParagraph"/>
        <w:spacing w:line="360" w:lineRule="auto"/>
        <w:jc w:val="both"/>
        <w:rPr>
          <w:rFonts w:ascii="Arial" w:hAnsi="Arial" w:cs="Arial"/>
        </w:rPr>
      </w:pPr>
      <w:r w:rsidRPr="006D0129">
        <w:rPr>
          <w:rFonts w:ascii="Arial" w:hAnsi="Arial" w:cs="Arial"/>
        </w:rPr>
        <w:t>Brummeria, Pretoria, 0184</w:t>
      </w:r>
    </w:p>
    <w:p w14:paraId="0B881ADB" w14:textId="77777777" w:rsidR="00E24A5A" w:rsidRPr="00757EE5" w:rsidRDefault="00E24A5A" w:rsidP="00E24A5A">
      <w:pPr>
        <w:pStyle w:val="ListParagraph"/>
        <w:spacing w:line="360" w:lineRule="auto"/>
        <w:jc w:val="both"/>
        <w:rPr>
          <w:rFonts w:ascii="Arial" w:hAnsi="Arial" w:cs="Arial"/>
        </w:rPr>
      </w:pPr>
    </w:p>
    <w:p w14:paraId="7F7AF7D1" w14:textId="77777777" w:rsidR="00E24A5A" w:rsidRPr="00757EE5" w:rsidRDefault="00E24A5A" w:rsidP="00091760">
      <w:pPr>
        <w:pStyle w:val="ListParagraph"/>
        <w:numPr>
          <w:ilvl w:val="1"/>
          <w:numId w:val="9"/>
        </w:numPr>
        <w:spacing w:line="360" w:lineRule="auto"/>
        <w:ind w:hanging="720"/>
        <w:jc w:val="both"/>
        <w:rPr>
          <w:rFonts w:ascii="Arial" w:hAnsi="Arial" w:cs="Arial"/>
        </w:rPr>
      </w:pPr>
      <w:r w:rsidRPr="00757EE5">
        <w:rPr>
          <w:rFonts w:ascii="Arial" w:eastAsia="Calibri" w:hAnsi="Arial" w:cs="Arial"/>
        </w:rPr>
        <w:t>The proposal must be clearly marked as follows:</w:t>
      </w:r>
    </w:p>
    <w:p w14:paraId="2B821496" w14:textId="77777777" w:rsidR="009D6706" w:rsidRPr="00757EE5" w:rsidRDefault="009D6706" w:rsidP="009D6706">
      <w:pPr>
        <w:pStyle w:val="ListParagraph"/>
        <w:spacing w:line="360" w:lineRule="auto"/>
        <w:ind w:left="709"/>
        <w:jc w:val="both"/>
        <w:rPr>
          <w:rFonts w:ascii="Arial" w:hAnsi="Arial" w:cs="Arial"/>
        </w:rPr>
      </w:pPr>
    </w:p>
    <w:p w14:paraId="385C7FE8" w14:textId="0B50B9D9" w:rsidR="009D6706" w:rsidRPr="00757EE5" w:rsidRDefault="009D6706" w:rsidP="009D6706">
      <w:pPr>
        <w:autoSpaceDE w:val="0"/>
        <w:autoSpaceDN w:val="0"/>
        <w:adjustRightInd w:val="0"/>
        <w:spacing w:line="360" w:lineRule="auto"/>
        <w:ind w:left="709"/>
        <w:rPr>
          <w:rFonts w:ascii="Arial" w:eastAsia="Calibri" w:hAnsi="Arial" w:cs="Arial"/>
          <w:b/>
        </w:rPr>
      </w:pPr>
      <w:r w:rsidRPr="00757EE5">
        <w:rPr>
          <w:rFonts w:ascii="Arial" w:eastAsia="Calibri" w:hAnsi="Arial" w:cs="Arial"/>
        </w:rPr>
        <w:t xml:space="preserve">Bid No:  </w:t>
      </w:r>
      <w:r w:rsidR="005846D8">
        <w:rPr>
          <w:rFonts w:ascii="Arial" w:eastAsia="Calibri" w:hAnsi="Arial" w:cs="Arial"/>
          <w:b/>
        </w:rPr>
        <w:t>DSTI03/2026-27</w:t>
      </w:r>
    </w:p>
    <w:p w14:paraId="4FA3B0B6" w14:textId="230C6DB2" w:rsidR="009D6706" w:rsidRPr="00757EE5" w:rsidRDefault="009D6706" w:rsidP="009D6706">
      <w:pPr>
        <w:autoSpaceDE w:val="0"/>
        <w:autoSpaceDN w:val="0"/>
        <w:adjustRightInd w:val="0"/>
        <w:spacing w:line="360" w:lineRule="auto"/>
        <w:ind w:left="709"/>
        <w:rPr>
          <w:rFonts w:ascii="Arial" w:eastAsia="Calibri" w:hAnsi="Arial" w:cs="Arial"/>
          <w:b/>
          <w:bCs/>
        </w:rPr>
      </w:pPr>
      <w:r w:rsidRPr="00757EE5">
        <w:rPr>
          <w:rFonts w:ascii="Arial" w:eastAsia="Calibri" w:hAnsi="Arial" w:cs="Arial"/>
        </w:rPr>
        <w:t xml:space="preserve">Description:  </w:t>
      </w:r>
      <w:r w:rsidR="005846D8">
        <w:rPr>
          <w:rFonts w:ascii="Arial" w:hAnsi="Arial" w:cs="Arial"/>
          <w:b/>
        </w:rPr>
        <w:t>Cleaning and hygiene services</w:t>
      </w:r>
    </w:p>
    <w:p w14:paraId="55BF1041" w14:textId="43A16EAE" w:rsidR="009D6706" w:rsidRPr="00757EE5" w:rsidRDefault="009D6706" w:rsidP="009D6706">
      <w:pPr>
        <w:tabs>
          <w:tab w:val="left" w:pos="720"/>
        </w:tabs>
        <w:autoSpaceDE w:val="0"/>
        <w:autoSpaceDN w:val="0"/>
        <w:adjustRightInd w:val="0"/>
        <w:spacing w:line="360" w:lineRule="auto"/>
        <w:ind w:left="709"/>
        <w:rPr>
          <w:rFonts w:ascii="Arial" w:eastAsia="Calibri" w:hAnsi="Arial" w:cs="Arial"/>
          <w:b/>
          <w:bCs/>
        </w:rPr>
      </w:pPr>
      <w:r w:rsidRPr="00757EE5">
        <w:rPr>
          <w:rFonts w:ascii="Arial" w:eastAsia="Calibri" w:hAnsi="Arial" w:cs="Arial"/>
        </w:rPr>
        <w:t xml:space="preserve">Bid Closing date and Time: </w:t>
      </w:r>
      <w:r w:rsidRPr="00757EE5">
        <w:rPr>
          <w:rFonts w:ascii="Arial" w:eastAsia="Calibri" w:hAnsi="Arial" w:cs="Arial"/>
          <w:b/>
          <w:bCs/>
        </w:rPr>
        <w:t xml:space="preserve">DATE at </w:t>
      </w:r>
      <w:r w:rsidR="005846D8">
        <w:rPr>
          <w:rFonts w:ascii="Arial" w:eastAsia="Calibri" w:hAnsi="Arial" w:cs="Arial"/>
          <w:b/>
          <w:bCs/>
          <w:color w:val="EE0000"/>
        </w:rPr>
        <w:t>11 August 2026</w:t>
      </w:r>
      <w:r w:rsidR="008D2E2E">
        <w:rPr>
          <w:rFonts w:ascii="Arial" w:eastAsia="Calibri" w:hAnsi="Arial" w:cs="Arial"/>
          <w:b/>
          <w:bCs/>
          <w:color w:val="EE0000"/>
        </w:rPr>
        <w:t xml:space="preserve"> at 11:00</w:t>
      </w:r>
    </w:p>
    <w:p w14:paraId="1DDF7B29" w14:textId="77777777" w:rsidR="009D6706" w:rsidRPr="00757EE5" w:rsidRDefault="009D6706" w:rsidP="009D6706">
      <w:pPr>
        <w:autoSpaceDE w:val="0"/>
        <w:autoSpaceDN w:val="0"/>
        <w:adjustRightInd w:val="0"/>
        <w:spacing w:line="360" w:lineRule="auto"/>
        <w:ind w:left="709"/>
        <w:rPr>
          <w:rFonts w:ascii="Arial" w:eastAsia="Calibri" w:hAnsi="Arial" w:cs="Arial"/>
        </w:rPr>
      </w:pPr>
      <w:r w:rsidRPr="00757EE5">
        <w:rPr>
          <w:rFonts w:ascii="Arial" w:eastAsia="Calibri" w:hAnsi="Arial" w:cs="Arial"/>
        </w:rPr>
        <w:t>Name and Address of Service provider</w:t>
      </w:r>
    </w:p>
    <w:p w14:paraId="21849CCD" w14:textId="77777777" w:rsidR="009D6706" w:rsidRPr="00757EE5" w:rsidRDefault="009D6706" w:rsidP="009D6706">
      <w:pPr>
        <w:pStyle w:val="ListParagraph"/>
        <w:spacing w:line="360" w:lineRule="auto"/>
        <w:ind w:left="709"/>
        <w:jc w:val="both"/>
        <w:rPr>
          <w:rFonts w:ascii="Arial" w:hAnsi="Arial" w:cs="Arial"/>
        </w:rPr>
      </w:pPr>
    </w:p>
    <w:p w14:paraId="77803431" w14:textId="16EF0555" w:rsidR="009D6706" w:rsidRPr="00757EE5" w:rsidRDefault="009D6706" w:rsidP="00286E79">
      <w:pPr>
        <w:spacing w:line="360" w:lineRule="auto"/>
        <w:ind w:left="1418" w:hanging="709"/>
        <w:jc w:val="both"/>
        <w:rPr>
          <w:rFonts w:ascii="Arial" w:hAnsi="Arial" w:cs="Arial"/>
          <w:b/>
          <w:bCs/>
          <w:i/>
          <w:iCs/>
        </w:rPr>
      </w:pPr>
      <w:r w:rsidRPr="00757EE5">
        <w:rPr>
          <w:rFonts w:ascii="Arial" w:hAnsi="Arial" w:cs="Arial"/>
          <w:b/>
          <w:bCs/>
          <w:i/>
          <w:iCs/>
        </w:rPr>
        <w:t>NB:</w:t>
      </w:r>
      <w:r w:rsidRPr="00757EE5">
        <w:rPr>
          <w:rFonts w:ascii="Arial" w:hAnsi="Arial" w:cs="Arial"/>
          <w:b/>
          <w:bCs/>
          <w:i/>
          <w:iCs/>
        </w:rPr>
        <w:tab/>
      </w:r>
      <w:r w:rsidR="003A6D2F" w:rsidRPr="00757EE5">
        <w:rPr>
          <w:rFonts w:ascii="Arial" w:hAnsi="Arial" w:cs="Arial"/>
          <w:b/>
          <w:bCs/>
          <w:i/>
          <w:iCs/>
        </w:rPr>
        <w:t xml:space="preserve">Please note that a proposal will not be considered for evaluation if it’s submitted late. Late tenders will be </w:t>
      </w:r>
      <w:r w:rsidR="003659C0" w:rsidRPr="00757EE5">
        <w:rPr>
          <w:rFonts w:ascii="Arial" w:hAnsi="Arial" w:cs="Arial"/>
          <w:b/>
          <w:bCs/>
          <w:i/>
          <w:iCs/>
        </w:rPr>
        <w:t>returned</w:t>
      </w:r>
      <w:r w:rsidR="003A6D2F" w:rsidRPr="00757EE5">
        <w:rPr>
          <w:rFonts w:ascii="Arial" w:hAnsi="Arial" w:cs="Arial"/>
          <w:b/>
          <w:bCs/>
          <w:i/>
          <w:iCs/>
        </w:rPr>
        <w:t xml:space="preserve"> where applicable</w:t>
      </w:r>
      <w:r w:rsidR="002D1057" w:rsidRPr="00757EE5">
        <w:rPr>
          <w:rFonts w:ascii="Arial" w:hAnsi="Arial" w:cs="Arial"/>
          <w:b/>
          <w:bCs/>
          <w:i/>
          <w:iCs/>
        </w:rPr>
        <w:t>.</w:t>
      </w:r>
    </w:p>
    <w:p w14:paraId="0C5F4632" w14:textId="77777777" w:rsidR="00B032DB" w:rsidRPr="00757EE5" w:rsidRDefault="00B032DB" w:rsidP="00B032DB">
      <w:pPr>
        <w:spacing w:line="360" w:lineRule="auto"/>
        <w:jc w:val="both"/>
        <w:rPr>
          <w:rFonts w:ascii="Arial" w:hAnsi="Arial" w:cs="Arial"/>
          <w:bCs/>
          <w:u w:val="single"/>
        </w:rPr>
      </w:pPr>
    </w:p>
    <w:p w14:paraId="3E14B286" w14:textId="77777777" w:rsidR="00B032DB" w:rsidRPr="00757EE5" w:rsidRDefault="00B032DB" w:rsidP="00091760">
      <w:pPr>
        <w:pStyle w:val="ListParagraph"/>
        <w:numPr>
          <w:ilvl w:val="0"/>
          <w:numId w:val="9"/>
        </w:numPr>
        <w:spacing w:line="360" w:lineRule="auto"/>
        <w:ind w:hanging="720"/>
        <w:jc w:val="both"/>
        <w:rPr>
          <w:rFonts w:ascii="Arial" w:hAnsi="Arial" w:cs="Arial"/>
          <w:b/>
          <w:lang w:val="en-ZA"/>
        </w:rPr>
      </w:pPr>
      <w:r w:rsidRPr="00757EE5">
        <w:rPr>
          <w:rFonts w:ascii="Arial" w:eastAsia="Calibri" w:hAnsi="Arial" w:cs="Arial"/>
          <w:b/>
          <w:bCs/>
        </w:rPr>
        <w:t>COMMUNICATION</w:t>
      </w:r>
    </w:p>
    <w:p w14:paraId="3B1187A9" w14:textId="77777777" w:rsidR="00B032DB" w:rsidRPr="00757EE5" w:rsidRDefault="00B032DB" w:rsidP="00B032DB">
      <w:pPr>
        <w:tabs>
          <w:tab w:val="left" w:pos="709"/>
        </w:tabs>
        <w:autoSpaceDE w:val="0"/>
        <w:autoSpaceDN w:val="0"/>
        <w:adjustRightInd w:val="0"/>
        <w:spacing w:line="360" w:lineRule="auto"/>
        <w:jc w:val="both"/>
        <w:rPr>
          <w:rFonts w:ascii="Arial" w:hAnsi="Arial" w:cs="Arial"/>
        </w:rPr>
      </w:pPr>
    </w:p>
    <w:p w14:paraId="2A8E3517" w14:textId="1667FD27" w:rsidR="00B032DB" w:rsidRPr="00757EE5" w:rsidRDefault="00D54570" w:rsidP="00091760">
      <w:pPr>
        <w:pStyle w:val="ListParagraph"/>
        <w:numPr>
          <w:ilvl w:val="1"/>
          <w:numId w:val="9"/>
        </w:numPr>
        <w:autoSpaceDE w:val="0"/>
        <w:autoSpaceDN w:val="0"/>
        <w:adjustRightInd w:val="0"/>
        <w:spacing w:line="360" w:lineRule="auto"/>
        <w:ind w:hanging="720"/>
        <w:jc w:val="both"/>
        <w:rPr>
          <w:rFonts w:ascii="Arial" w:hAnsi="Arial" w:cs="Arial"/>
        </w:rPr>
      </w:pPr>
      <w:r w:rsidRPr="00757EE5">
        <w:rPr>
          <w:rFonts w:ascii="Arial" w:hAnsi="Arial" w:cs="Arial"/>
        </w:rPr>
        <w:t xml:space="preserve">Any questions are to be submitted not later than </w:t>
      </w:r>
      <w:r w:rsidRPr="00757EE5">
        <w:rPr>
          <w:rFonts w:ascii="Arial" w:hAnsi="Arial" w:cs="Arial"/>
          <w:b/>
        </w:rPr>
        <w:t>0</w:t>
      </w:r>
      <w:r w:rsidR="008D2E2E">
        <w:rPr>
          <w:rFonts w:ascii="Arial" w:hAnsi="Arial" w:cs="Arial"/>
          <w:b/>
        </w:rPr>
        <w:t>5</w:t>
      </w:r>
      <w:r w:rsidRPr="00757EE5">
        <w:rPr>
          <w:rFonts w:ascii="Arial" w:hAnsi="Arial" w:cs="Arial"/>
          <w:b/>
        </w:rPr>
        <w:t xml:space="preserve"> Days (Specify date) </w:t>
      </w:r>
      <w:r w:rsidRPr="00757EE5">
        <w:rPr>
          <w:rFonts w:ascii="Arial" w:hAnsi="Arial" w:cs="Arial"/>
        </w:rPr>
        <w:t xml:space="preserve">before the closing date of the Bid. </w:t>
      </w:r>
      <w:r w:rsidR="0036466C" w:rsidRPr="00757EE5">
        <w:rPr>
          <w:rFonts w:ascii="Arial" w:hAnsi="Arial" w:cs="Arial"/>
        </w:rPr>
        <w:t>Questions</w:t>
      </w:r>
      <w:r w:rsidRPr="00757EE5">
        <w:rPr>
          <w:rFonts w:ascii="Arial" w:hAnsi="Arial" w:cs="Arial"/>
        </w:rPr>
        <w:t xml:space="preserve"> received after this date will not be entertained by </w:t>
      </w:r>
      <w:r w:rsidR="006C0DE1">
        <w:rPr>
          <w:rFonts w:ascii="Arial" w:hAnsi="Arial" w:cs="Arial"/>
        </w:rPr>
        <w:t>DSTI</w:t>
      </w:r>
      <w:r w:rsidRPr="00757EE5">
        <w:rPr>
          <w:rFonts w:ascii="Arial" w:hAnsi="Arial" w:cs="Arial"/>
        </w:rPr>
        <w:t xml:space="preserve">. All questions and answers will be published at </w:t>
      </w:r>
      <w:hyperlink r:id="rId14" w:history="1">
        <w:r w:rsidRPr="00757EE5">
          <w:rPr>
            <w:rStyle w:val="Hyperlink"/>
            <w:rFonts w:ascii="Arial" w:hAnsi="Arial" w:cs="Arial"/>
            <w:color w:val="auto"/>
          </w:rPr>
          <w:t>www.dst.gov.za/tenders</w:t>
        </w:r>
      </w:hyperlink>
      <w:r w:rsidRPr="00757EE5">
        <w:rPr>
          <w:rFonts w:ascii="Arial" w:hAnsi="Arial" w:cs="Arial"/>
        </w:rPr>
        <w:t xml:space="preserve"> section</w:t>
      </w:r>
      <w:r w:rsidR="00B032DB" w:rsidRPr="00757EE5">
        <w:rPr>
          <w:rFonts w:ascii="Arial" w:hAnsi="Arial" w:cs="Arial"/>
        </w:rPr>
        <w:t>.</w:t>
      </w:r>
    </w:p>
    <w:p w14:paraId="2C976CE7"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4839A093" w14:textId="77777777" w:rsidR="009D6706" w:rsidRPr="00757EE5" w:rsidRDefault="009D6706"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hAnsi="Arial" w:cs="Arial"/>
        </w:rPr>
        <w:t xml:space="preserve">After the closing date, only </w:t>
      </w:r>
      <w:r w:rsidRPr="00757EE5">
        <w:rPr>
          <w:rFonts w:ascii="Arial" w:eastAsia="Calibri" w:hAnsi="Arial" w:cs="Arial"/>
        </w:rPr>
        <w:t xml:space="preserve">Supply Chain Management (SCM) Unit will communicate with service providers for, among others, where bid clarity is sought, to obtain information or to extend the validity period.  </w:t>
      </w:r>
      <w:r w:rsidRPr="00757EE5">
        <w:rPr>
          <w:rFonts w:ascii="Arial" w:hAnsi="Arial" w:cs="Arial"/>
        </w:rPr>
        <w:t xml:space="preserve">See </w:t>
      </w:r>
      <w:r w:rsidR="00936C56" w:rsidRPr="00757EE5">
        <w:rPr>
          <w:rFonts w:ascii="Arial" w:hAnsi="Arial" w:cs="Arial"/>
        </w:rPr>
        <w:t>sub-par</w:t>
      </w:r>
      <w:r w:rsidRPr="00757EE5">
        <w:rPr>
          <w:rFonts w:ascii="Arial" w:hAnsi="Arial" w:cs="Arial"/>
        </w:rPr>
        <w:t xml:space="preserve"> </w:t>
      </w:r>
      <w:r w:rsidRPr="00757EE5">
        <w:rPr>
          <w:rFonts w:ascii="Arial" w:eastAsia="Calibri" w:hAnsi="Arial" w:cs="Arial"/>
        </w:rPr>
        <w:t>1</w:t>
      </w:r>
      <w:r w:rsidR="002408B2" w:rsidRPr="00757EE5">
        <w:rPr>
          <w:rFonts w:ascii="Arial" w:eastAsia="Calibri" w:hAnsi="Arial" w:cs="Arial"/>
        </w:rPr>
        <w:t>4</w:t>
      </w:r>
      <w:r w:rsidRPr="00757EE5">
        <w:rPr>
          <w:rFonts w:ascii="Arial" w:eastAsia="Calibri" w:hAnsi="Arial" w:cs="Arial"/>
        </w:rPr>
        <w:t>.3 for prohibited practice.</w:t>
      </w:r>
    </w:p>
    <w:p w14:paraId="65D20C41"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462D062F" w14:textId="77777777" w:rsidR="009D6706" w:rsidRPr="00757EE5" w:rsidRDefault="009D6706"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hAnsi="Arial" w:cs="Arial"/>
        </w:rPr>
        <w:lastRenderedPageBreak/>
        <w:t>The results of a bid will be published in the same media as the advertisement and therefore communication will only be sent to successful service providers.</w:t>
      </w:r>
    </w:p>
    <w:p w14:paraId="48531A7B" w14:textId="77777777" w:rsidR="009D6706" w:rsidRPr="00757EE5" w:rsidRDefault="009D6706" w:rsidP="009D6706">
      <w:pPr>
        <w:pStyle w:val="ListParagraph"/>
        <w:autoSpaceDE w:val="0"/>
        <w:autoSpaceDN w:val="0"/>
        <w:adjustRightInd w:val="0"/>
        <w:spacing w:line="360" w:lineRule="auto"/>
        <w:ind w:left="709"/>
        <w:jc w:val="both"/>
        <w:rPr>
          <w:rFonts w:ascii="Arial" w:hAnsi="Arial" w:cs="Arial"/>
        </w:rPr>
      </w:pPr>
    </w:p>
    <w:p w14:paraId="372BBF9E" w14:textId="77777777" w:rsidR="009D6706" w:rsidRPr="00757EE5" w:rsidRDefault="003A6D2F" w:rsidP="00091760">
      <w:pPr>
        <w:pStyle w:val="ListParagraph"/>
        <w:numPr>
          <w:ilvl w:val="1"/>
          <w:numId w:val="9"/>
        </w:numPr>
        <w:autoSpaceDE w:val="0"/>
        <w:autoSpaceDN w:val="0"/>
        <w:adjustRightInd w:val="0"/>
        <w:spacing w:line="360" w:lineRule="auto"/>
        <w:ind w:left="709" w:hanging="709"/>
        <w:jc w:val="both"/>
        <w:rPr>
          <w:rFonts w:ascii="Arial" w:hAnsi="Arial" w:cs="Arial"/>
        </w:rPr>
      </w:pPr>
      <w:r w:rsidRPr="00757EE5">
        <w:rPr>
          <w:rFonts w:ascii="Arial" w:hAnsi="Arial" w:cs="Arial"/>
        </w:rPr>
        <w:t xml:space="preserve">Enquiries related to the registration and submission of proposals must be directed to </w:t>
      </w:r>
      <w:r w:rsidRPr="003462A0">
        <w:rPr>
          <w:rFonts w:ascii="Arial" w:hAnsi="Arial" w:cs="Arial"/>
          <w:lang w:val="en-ZA"/>
        </w:rPr>
        <w:t>Supply Chain Management</w:t>
      </w:r>
      <w:r w:rsidRPr="00757EE5">
        <w:rPr>
          <w:rFonts w:ascii="Arial" w:hAnsi="Arial" w:cs="Arial"/>
        </w:rPr>
        <w:t>:</w:t>
      </w:r>
    </w:p>
    <w:p w14:paraId="2462EF8F" w14:textId="77777777" w:rsidR="003A6D2F" w:rsidRPr="00757EE5" w:rsidRDefault="003A6D2F" w:rsidP="003A6D2F">
      <w:pPr>
        <w:pStyle w:val="ListParagraph"/>
        <w:spacing w:line="360" w:lineRule="auto"/>
        <w:rPr>
          <w:rFonts w:ascii="Arial" w:hAnsi="Arial" w:cs="Arial"/>
        </w:rPr>
      </w:pPr>
    </w:p>
    <w:p w14:paraId="028D0EA7" w14:textId="77777777" w:rsidR="003A6D2F" w:rsidRPr="00757EE5" w:rsidRDefault="003A6D2F" w:rsidP="003A6D2F">
      <w:pPr>
        <w:spacing w:line="360" w:lineRule="auto"/>
        <w:ind w:left="709"/>
        <w:contextualSpacing/>
        <w:jc w:val="both"/>
        <w:rPr>
          <w:rFonts w:ascii="Arial" w:hAnsi="Arial" w:cs="Arial"/>
        </w:rPr>
      </w:pPr>
      <w:r w:rsidRPr="00757EE5">
        <w:rPr>
          <w:rFonts w:ascii="Arial" w:hAnsi="Arial" w:cs="Arial"/>
        </w:rPr>
        <w:t>Demand &amp; Acquisition Management</w:t>
      </w:r>
    </w:p>
    <w:p w14:paraId="7877DE01" w14:textId="67876216" w:rsidR="003A6D2F" w:rsidRPr="00757EE5" w:rsidRDefault="003A6D2F" w:rsidP="003A6D2F">
      <w:pPr>
        <w:spacing w:line="360" w:lineRule="auto"/>
        <w:ind w:left="709"/>
        <w:contextualSpacing/>
        <w:jc w:val="both"/>
        <w:rPr>
          <w:rFonts w:ascii="Arial" w:hAnsi="Arial" w:cs="Arial"/>
        </w:rPr>
      </w:pPr>
      <w:r w:rsidRPr="00757EE5">
        <w:rPr>
          <w:rFonts w:ascii="Arial" w:hAnsi="Arial" w:cs="Arial"/>
        </w:rPr>
        <w:t xml:space="preserve">E-mail:  </w:t>
      </w:r>
      <w:hyperlink r:id="rId15" w:history="1">
        <w:r w:rsidR="008D2E2E" w:rsidRPr="00297B29">
          <w:rPr>
            <w:rStyle w:val="Hyperlink"/>
            <w:rFonts w:ascii="Arial" w:hAnsi="Arial" w:cs="Arial"/>
          </w:rPr>
          <w:t>tenders@dsti.gov.za</w:t>
        </w:r>
      </w:hyperlink>
      <w:r w:rsidRPr="00757EE5">
        <w:rPr>
          <w:rFonts w:ascii="Arial" w:hAnsi="Arial" w:cs="Arial"/>
        </w:rPr>
        <w:t xml:space="preserve"> </w:t>
      </w:r>
    </w:p>
    <w:p w14:paraId="6B47A954" w14:textId="77777777" w:rsidR="007724BD" w:rsidRDefault="007724BD" w:rsidP="00757EE5">
      <w:pPr>
        <w:autoSpaceDE w:val="0"/>
        <w:autoSpaceDN w:val="0"/>
        <w:adjustRightInd w:val="0"/>
        <w:spacing w:line="360" w:lineRule="auto"/>
        <w:jc w:val="center"/>
        <w:rPr>
          <w:rFonts w:ascii="Arial" w:eastAsia="Calibri" w:hAnsi="Arial" w:cs="Arial"/>
          <w:b/>
          <w:sz w:val="32"/>
          <w:szCs w:val="32"/>
        </w:rPr>
      </w:pPr>
    </w:p>
    <w:p w14:paraId="7BC58B1D" w14:textId="77777777" w:rsidR="00BB1A98" w:rsidRDefault="00BB1A98" w:rsidP="00757EE5">
      <w:pPr>
        <w:autoSpaceDE w:val="0"/>
        <w:autoSpaceDN w:val="0"/>
        <w:adjustRightInd w:val="0"/>
        <w:spacing w:line="360" w:lineRule="auto"/>
        <w:jc w:val="center"/>
        <w:rPr>
          <w:rFonts w:ascii="Arial" w:eastAsia="Calibri" w:hAnsi="Arial" w:cs="Arial"/>
          <w:b/>
          <w:sz w:val="32"/>
          <w:szCs w:val="32"/>
        </w:rPr>
      </w:pPr>
    </w:p>
    <w:p w14:paraId="5C54B5C1" w14:textId="3888A352" w:rsidR="00757EE5" w:rsidRPr="00956F0E" w:rsidRDefault="00264B0D" w:rsidP="00757EE5">
      <w:pPr>
        <w:autoSpaceDE w:val="0"/>
        <w:autoSpaceDN w:val="0"/>
        <w:adjustRightInd w:val="0"/>
        <w:spacing w:line="360" w:lineRule="auto"/>
        <w:jc w:val="center"/>
        <w:rPr>
          <w:rFonts w:ascii="Arial" w:eastAsia="Calibri" w:hAnsi="Arial" w:cs="Arial"/>
          <w:b/>
          <w:sz w:val="32"/>
          <w:szCs w:val="32"/>
        </w:rPr>
      </w:pPr>
      <w:r>
        <w:rPr>
          <w:rFonts w:ascii="Arial" w:eastAsia="Calibri" w:hAnsi="Arial" w:cs="Arial"/>
          <w:b/>
          <w:sz w:val="32"/>
          <w:szCs w:val="32"/>
        </w:rPr>
        <w:t>APPENDIX</w:t>
      </w:r>
      <w:r w:rsidR="00757EE5" w:rsidRPr="00956F0E">
        <w:rPr>
          <w:rFonts w:ascii="Arial" w:eastAsia="Calibri" w:hAnsi="Arial" w:cs="Arial"/>
          <w:b/>
          <w:sz w:val="32"/>
          <w:szCs w:val="32"/>
        </w:rPr>
        <w:t xml:space="preserve"> A: </w:t>
      </w:r>
      <w:r w:rsidR="00757EE5" w:rsidRPr="00956F0E">
        <w:rPr>
          <w:rFonts w:ascii="Arial" w:hAnsi="Arial" w:cs="Arial"/>
          <w:b/>
          <w:bCs/>
          <w:sz w:val="32"/>
          <w:szCs w:val="32"/>
        </w:rPr>
        <w:t>CLEANING SERVICES</w:t>
      </w:r>
    </w:p>
    <w:p w14:paraId="38CDA633" w14:textId="77777777" w:rsidR="00757EE5" w:rsidRPr="008201EB" w:rsidRDefault="00757EE5" w:rsidP="00757EE5">
      <w:pPr>
        <w:autoSpaceDE w:val="0"/>
        <w:autoSpaceDN w:val="0"/>
        <w:adjustRightInd w:val="0"/>
        <w:spacing w:line="360" w:lineRule="auto"/>
        <w:jc w:val="both"/>
        <w:rPr>
          <w:rFonts w:ascii="Arial" w:eastAsia="Calibri" w:hAnsi="Arial" w:cs="Arial"/>
          <w:b/>
        </w:rPr>
      </w:pPr>
    </w:p>
    <w:p w14:paraId="446DBA62" w14:textId="77777777" w:rsidR="00757EE5" w:rsidRPr="008201EB" w:rsidRDefault="00757EE5" w:rsidP="00757EE5">
      <w:pPr>
        <w:autoSpaceDE w:val="0"/>
        <w:autoSpaceDN w:val="0"/>
        <w:adjustRightInd w:val="0"/>
        <w:spacing w:line="360" w:lineRule="auto"/>
        <w:jc w:val="both"/>
        <w:rPr>
          <w:rFonts w:ascii="Arial" w:eastAsia="Calibri" w:hAnsi="Arial" w:cs="Arial"/>
        </w:rPr>
      </w:pPr>
      <w:r w:rsidRPr="008201EB">
        <w:rPr>
          <w:rFonts w:ascii="Arial" w:eastAsia="Calibri" w:hAnsi="Arial" w:cs="Arial"/>
        </w:rPr>
        <w:t>The appointed service provider will be expected to carry out the cleaning services as follows:</w:t>
      </w:r>
    </w:p>
    <w:p w14:paraId="409422DC" w14:textId="77777777" w:rsidR="00757EE5" w:rsidRPr="008201EB" w:rsidRDefault="00757EE5" w:rsidP="00757EE5">
      <w:pPr>
        <w:autoSpaceDE w:val="0"/>
        <w:autoSpaceDN w:val="0"/>
        <w:adjustRightInd w:val="0"/>
        <w:spacing w:line="360" w:lineRule="auto"/>
        <w:jc w:val="both"/>
        <w:rPr>
          <w:rFonts w:ascii="Arial" w:eastAsia="Calibri" w:hAnsi="Arial" w:cs="Arial"/>
        </w:rPr>
      </w:pPr>
    </w:p>
    <w:p w14:paraId="0E0A22EC" w14:textId="593C51FD"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FLOOR MAINTENANCE: (</w:t>
      </w:r>
      <w:r w:rsidR="006C0DE1">
        <w:rPr>
          <w:rFonts w:ascii="Arial" w:hAnsi="Arial" w:cs="Arial"/>
          <w:b/>
        </w:rPr>
        <w:t>DSTI</w:t>
      </w:r>
      <w:r w:rsidRPr="008201EB">
        <w:rPr>
          <w:rFonts w:ascii="Arial" w:hAnsi="Arial" w:cs="Arial"/>
          <w:b/>
        </w:rPr>
        <w:t>, NACI AND NIPMO)</w:t>
      </w:r>
    </w:p>
    <w:p w14:paraId="35EA78C6" w14:textId="77777777" w:rsidR="00757EE5" w:rsidRPr="008201EB" w:rsidRDefault="00757EE5" w:rsidP="00757EE5">
      <w:pPr>
        <w:spacing w:line="360" w:lineRule="auto"/>
        <w:jc w:val="both"/>
        <w:rPr>
          <w:rFonts w:ascii="Arial" w:hAnsi="Arial" w:cs="Arial"/>
          <w:b/>
          <w:u w:val="single"/>
        </w:rPr>
      </w:pPr>
    </w:p>
    <w:p w14:paraId="7F2810E1" w14:textId="77777777" w:rsidR="00757EE5" w:rsidRPr="008201EB" w:rsidRDefault="00757EE5" w:rsidP="00091760">
      <w:pPr>
        <w:pStyle w:val="ListParagraph"/>
        <w:numPr>
          <w:ilvl w:val="0"/>
          <w:numId w:val="15"/>
        </w:numPr>
        <w:spacing w:line="360" w:lineRule="auto"/>
        <w:ind w:hanging="720"/>
        <w:jc w:val="both"/>
        <w:rPr>
          <w:rFonts w:ascii="Arial" w:hAnsi="Arial" w:cs="Arial"/>
          <w:b/>
        </w:rPr>
      </w:pPr>
      <w:r w:rsidRPr="008201EB">
        <w:rPr>
          <w:rFonts w:ascii="Arial" w:hAnsi="Arial" w:cs="Arial"/>
          <w:b/>
        </w:rPr>
        <w:t>Resilient Floors:</w:t>
      </w:r>
    </w:p>
    <w:p w14:paraId="3F1C767C" w14:textId="77777777" w:rsidR="00757EE5" w:rsidRPr="008201EB" w:rsidRDefault="00757EE5" w:rsidP="00091760">
      <w:pPr>
        <w:pStyle w:val="ListParagraph"/>
        <w:numPr>
          <w:ilvl w:val="0"/>
          <w:numId w:val="16"/>
        </w:numPr>
        <w:tabs>
          <w:tab w:val="left" w:pos="7655"/>
        </w:tabs>
        <w:spacing w:line="360" w:lineRule="auto"/>
        <w:ind w:left="993" w:hanging="284"/>
        <w:jc w:val="both"/>
        <w:rPr>
          <w:rFonts w:ascii="Arial" w:hAnsi="Arial" w:cs="Arial"/>
        </w:rPr>
      </w:pPr>
      <w:r w:rsidRPr="008201EB">
        <w:rPr>
          <w:rFonts w:ascii="Arial" w:hAnsi="Arial" w:cs="Arial"/>
        </w:rPr>
        <w:t>Sweep or damp mop.</w:t>
      </w:r>
      <w:r w:rsidRPr="008201EB">
        <w:rPr>
          <w:rFonts w:ascii="Arial" w:hAnsi="Arial" w:cs="Arial"/>
        </w:rPr>
        <w:tab/>
        <w:t>Daily</w:t>
      </w:r>
    </w:p>
    <w:p w14:paraId="41FA3881" w14:textId="77777777" w:rsidR="00757EE5" w:rsidRPr="008201EB" w:rsidRDefault="00757EE5" w:rsidP="00091760">
      <w:pPr>
        <w:pStyle w:val="ListParagraph"/>
        <w:numPr>
          <w:ilvl w:val="0"/>
          <w:numId w:val="16"/>
        </w:numPr>
        <w:tabs>
          <w:tab w:val="left" w:pos="7655"/>
        </w:tabs>
        <w:spacing w:line="360" w:lineRule="auto"/>
        <w:ind w:left="993" w:hanging="284"/>
        <w:jc w:val="both"/>
        <w:rPr>
          <w:rFonts w:ascii="Arial" w:hAnsi="Arial" w:cs="Arial"/>
        </w:rPr>
      </w:pPr>
      <w:r w:rsidRPr="008201EB">
        <w:rPr>
          <w:rFonts w:ascii="Arial" w:hAnsi="Arial" w:cs="Arial"/>
        </w:rPr>
        <w:t>Machine burnish.</w:t>
      </w:r>
      <w:r w:rsidRPr="008201EB">
        <w:rPr>
          <w:rFonts w:ascii="Arial" w:hAnsi="Arial" w:cs="Arial"/>
        </w:rPr>
        <w:tab/>
        <w:t xml:space="preserve">As necessary </w:t>
      </w:r>
    </w:p>
    <w:p w14:paraId="37569550" w14:textId="77777777" w:rsidR="00757EE5" w:rsidRPr="008201EB" w:rsidRDefault="00757EE5" w:rsidP="00757EE5">
      <w:pPr>
        <w:spacing w:line="360" w:lineRule="auto"/>
        <w:jc w:val="both"/>
        <w:rPr>
          <w:rFonts w:ascii="Arial" w:hAnsi="Arial" w:cs="Arial"/>
        </w:rPr>
      </w:pPr>
    </w:p>
    <w:p w14:paraId="0FAAFFD9" w14:textId="77777777" w:rsidR="00757EE5" w:rsidRPr="008201EB" w:rsidRDefault="00757EE5" w:rsidP="00091760">
      <w:pPr>
        <w:pStyle w:val="ListParagraph"/>
        <w:numPr>
          <w:ilvl w:val="0"/>
          <w:numId w:val="15"/>
        </w:numPr>
        <w:spacing w:line="360" w:lineRule="auto"/>
        <w:ind w:hanging="720"/>
        <w:jc w:val="both"/>
        <w:rPr>
          <w:rFonts w:ascii="Arial" w:hAnsi="Arial" w:cs="Arial"/>
          <w:b/>
        </w:rPr>
      </w:pPr>
      <w:r w:rsidRPr="008201EB">
        <w:rPr>
          <w:rFonts w:ascii="Arial" w:hAnsi="Arial" w:cs="Arial"/>
          <w:b/>
        </w:rPr>
        <w:t>Stone Floors (ceramic tiles):</w:t>
      </w:r>
    </w:p>
    <w:p w14:paraId="2E25DCE2" w14:textId="77777777" w:rsidR="00757EE5" w:rsidRPr="008201EB" w:rsidRDefault="00757EE5" w:rsidP="00091760">
      <w:pPr>
        <w:pStyle w:val="ListParagraph"/>
        <w:numPr>
          <w:ilvl w:val="0"/>
          <w:numId w:val="17"/>
        </w:numPr>
        <w:tabs>
          <w:tab w:val="left" w:pos="7655"/>
        </w:tabs>
        <w:spacing w:line="360" w:lineRule="auto"/>
        <w:ind w:left="993" w:hanging="284"/>
        <w:jc w:val="both"/>
        <w:rPr>
          <w:rFonts w:ascii="Arial" w:hAnsi="Arial" w:cs="Arial"/>
        </w:rPr>
      </w:pPr>
      <w:r w:rsidRPr="008201EB">
        <w:rPr>
          <w:rFonts w:ascii="Arial" w:hAnsi="Arial" w:cs="Arial"/>
        </w:rPr>
        <w:t>Sweep.</w:t>
      </w:r>
      <w:r w:rsidRPr="008201EB">
        <w:rPr>
          <w:rFonts w:ascii="Arial" w:hAnsi="Arial" w:cs="Arial"/>
        </w:rPr>
        <w:tab/>
        <w:t>Daily</w:t>
      </w:r>
    </w:p>
    <w:p w14:paraId="7D9794A7" w14:textId="77777777" w:rsidR="00757EE5" w:rsidRPr="008201EB" w:rsidRDefault="00757EE5" w:rsidP="00091760">
      <w:pPr>
        <w:pStyle w:val="ListParagraph"/>
        <w:numPr>
          <w:ilvl w:val="0"/>
          <w:numId w:val="17"/>
        </w:numPr>
        <w:tabs>
          <w:tab w:val="left" w:pos="7655"/>
        </w:tabs>
        <w:spacing w:line="360" w:lineRule="auto"/>
        <w:ind w:left="993" w:hanging="284"/>
        <w:jc w:val="both"/>
        <w:rPr>
          <w:rFonts w:ascii="Arial" w:hAnsi="Arial" w:cs="Arial"/>
        </w:rPr>
      </w:pPr>
      <w:r w:rsidRPr="008201EB">
        <w:rPr>
          <w:rFonts w:ascii="Arial" w:hAnsi="Arial" w:cs="Arial"/>
        </w:rPr>
        <w:t>Damp Mop.</w:t>
      </w:r>
      <w:r w:rsidRPr="008201EB">
        <w:rPr>
          <w:rFonts w:ascii="Arial" w:hAnsi="Arial" w:cs="Arial"/>
        </w:rPr>
        <w:tab/>
        <w:t>Daily</w:t>
      </w:r>
    </w:p>
    <w:p w14:paraId="3B2EC09B" w14:textId="77777777" w:rsidR="00757EE5" w:rsidRPr="008201EB" w:rsidRDefault="00757EE5" w:rsidP="00091760">
      <w:pPr>
        <w:pStyle w:val="ListParagraph"/>
        <w:numPr>
          <w:ilvl w:val="0"/>
          <w:numId w:val="17"/>
        </w:numPr>
        <w:tabs>
          <w:tab w:val="left" w:pos="7655"/>
        </w:tabs>
        <w:spacing w:line="360" w:lineRule="auto"/>
        <w:ind w:left="993" w:hanging="284"/>
        <w:jc w:val="both"/>
        <w:rPr>
          <w:rFonts w:ascii="Arial" w:hAnsi="Arial" w:cs="Arial"/>
        </w:rPr>
      </w:pPr>
      <w:r w:rsidRPr="008201EB">
        <w:rPr>
          <w:rFonts w:ascii="Arial" w:hAnsi="Arial" w:cs="Arial"/>
        </w:rPr>
        <w:t>Machine Buff.</w:t>
      </w:r>
      <w:r w:rsidRPr="008201EB">
        <w:rPr>
          <w:rFonts w:ascii="Arial" w:hAnsi="Arial" w:cs="Arial"/>
        </w:rPr>
        <w:tab/>
        <w:t xml:space="preserve">As Necessary </w:t>
      </w:r>
    </w:p>
    <w:p w14:paraId="0B9FD08E" w14:textId="77777777" w:rsidR="00757EE5" w:rsidRPr="008201EB" w:rsidRDefault="00757EE5" w:rsidP="00091760">
      <w:pPr>
        <w:pStyle w:val="ListParagraph"/>
        <w:numPr>
          <w:ilvl w:val="0"/>
          <w:numId w:val="17"/>
        </w:numPr>
        <w:tabs>
          <w:tab w:val="left" w:pos="7655"/>
        </w:tabs>
        <w:spacing w:line="360" w:lineRule="auto"/>
        <w:ind w:left="993" w:hanging="284"/>
        <w:jc w:val="both"/>
        <w:rPr>
          <w:rFonts w:ascii="Arial" w:hAnsi="Arial" w:cs="Arial"/>
        </w:rPr>
      </w:pPr>
      <w:r w:rsidRPr="008201EB">
        <w:rPr>
          <w:rFonts w:ascii="Arial" w:hAnsi="Arial" w:cs="Arial"/>
        </w:rPr>
        <w:t>Machine scrub.</w:t>
      </w:r>
      <w:r w:rsidRPr="008201EB">
        <w:rPr>
          <w:rFonts w:ascii="Arial" w:hAnsi="Arial" w:cs="Arial"/>
        </w:rPr>
        <w:tab/>
        <w:t xml:space="preserve">As Necessary  </w:t>
      </w:r>
    </w:p>
    <w:p w14:paraId="0D108DB0" w14:textId="77777777" w:rsidR="00757EE5" w:rsidRPr="008201EB" w:rsidRDefault="00757EE5" w:rsidP="00757EE5">
      <w:pPr>
        <w:spacing w:line="360" w:lineRule="auto"/>
        <w:jc w:val="both"/>
        <w:rPr>
          <w:rFonts w:ascii="Arial" w:hAnsi="Arial" w:cs="Arial"/>
        </w:rPr>
      </w:pPr>
    </w:p>
    <w:p w14:paraId="4F1851F5" w14:textId="77777777" w:rsidR="00757EE5" w:rsidRPr="008201EB" w:rsidRDefault="00757EE5" w:rsidP="00091760">
      <w:pPr>
        <w:pStyle w:val="ListParagraph"/>
        <w:numPr>
          <w:ilvl w:val="0"/>
          <w:numId w:val="15"/>
        </w:numPr>
        <w:spacing w:line="360" w:lineRule="auto"/>
        <w:ind w:hanging="720"/>
        <w:jc w:val="both"/>
        <w:rPr>
          <w:rFonts w:ascii="Arial" w:hAnsi="Arial" w:cs="Arial"/>
          <w:b/>
        </w:rPr>
      </w:pPr>
      <w:r w:rsidRPr="008201EB">
        <w:rPr>
          <w:rFonts w:ascii="Arial" w:hAnsi="Arial" w:cs="Arial"/>
          <w:b/>
        </w:rPr>
        <w:t>Rugs and Carpeting:</w:t>
      </w:r>
    </w:p>
    <w:p w14:paraId="60FC597F" w14:textId="090C9CD5" w:rsidR="001C79DE" w:rsidRDefault="00757EE5" w:rsidP="00091760">
      <w:pPr>
        <w:pStyle w:val="ListParagraph"/>
        <w:numPr>
          <w:ilvl w:val="0"/>
          <w:numId w:val="18"/>
        </w:numPr>
        <w:tabs>
          <w:tab w:val="left" w:pos="6804"/>
        </w:tabs>
        <w:spacing w:line="360" w:lineRule="auto"/>
        <w:ind w:left="993" w:hanging="284"/>
        <w:jc w:val="both"/>
        <w:rPr>
          <w:rFonts w:ascii="Arial" w:hAnsi="Arial" w:cs="Arial"/>
        </w:rPr>
      </w:pPr>
      <w:r w:rsidRPr="008201EB">
        <w:rPr>
          <w:rFonts w:ascii="Arial" w:hAnsi="Arial" w:cs="Arial"/>
        </w:rPr>
        <w:t xml:space="preserve">Vacuum </w:t>
      </w:r>
      <w:r w:rsidR="001C79DE">
        <w:rPr>
          <w:rFonts w:ascii="Arial" w:hAnsi="Arial" w:cs="Arial"/>
        </w:rPr>
        <w:t>all carpeted areas                                                         Three times per week</w:t>
      </w:r>
    </w:p>
    <w:p w14:paraId="0DAA737C" w14:textId="77777777" w:rsidR="001C79DE" w:rsidRDefault="001C79DE" w:rsidP="00091760">
      <w:pPr>
        <w:pStyle w:val="ListParagraph"/>
        <w:numPr>
          <w:ilvl w:val="0"/>
          <w:numId w:val="18"/>
        </w:numPr>
        <w:tabs>
          <w:tab w:val="left" w:pos="6804"/>
        </w:tabs>
        <w:spacing w:line="360" w:lineRule="auto"/>
        <w:ind w:left="993" w:hanging="284"/>
        <w:jc w:val="both"/>
        <w:rPr>
          <w:rFonts w:ascii="Arial" w:hAnsi="Arial" w:cs="Arial"/>
        </w:rPr>
      </w:pPr>
    </w:p>
    <w:p w14:paraId="24DA4C1B" w14:textId="77777777" w:rsidR="00757EE5" w:rsidRPr="008201EB" w:rsidRDefault="00757EE5" w:rsidP="00091760">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Carpet cleaning</w:t>
      </w:r>
      <w:r>
        <w:rPr>
          <w:rFonts w:ascii="Arial" w:hAnsi="Arial" w:cs="Arial"/>
        </w:rPr>
        <w:tab/>
      </w:r>
      <w:r w:rsidRPr="008201EB">
        <w:rPr>
          <w:rFonts w:ascii="Arial" w:hAnsi="Arial" w:cs="Arial"/>
        </w:rPr>
        <w:t>Quarterly</w:t>
      </w:r>
    </w:p>
    <w:p w14:paraId="65A67A3A" w14:textId="77777777" w:rsidR="00757EE5" w:rsidRDefault="00757EE5" w:rsidP="00757EE5">
      <w:pPr>
        <w:spacing w:line="360" w:lineRule="auto"/>
        <w:jc w:val="both"/>
        <w:rPr>
          <w:rFonts w:ascii="Arial" w:hAnsi="Arial" w:cs="Arial"/>
        </w:rPr>
      </w:pPr>
    </w:p>
    <w:p w14:paraId="3EABFBC8" w14:textId="0F6F8800" w:rsidR="00757EE5"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DUSTING: (</w:t>
      </w:r>
      <w:r w:rsidR="006C0DE1">
        <w:rPr>
          <w:rFonts w:ascii="Arial" w:hAnsi="Arial" w:cs="Arial"/>
          <w:b/>
        </w:rPr>
        <w:t>DSTI</w:t>
      </w:r>
      <w:r w:rsidRPr="008201EB">
        <w:rPr>
          <w:rFonts w:ascii="Arial" w:hAnsi="Arial" w:cs="Arial"/>
          <w:b/>
        </w:rPr>
        <w:t>, NACI AND NIPMO)</w:t>
      </w:r>
    </w:p>
    <w:p w14:paraId="66E6F308" w14:textId="77777777" w:rsidR="00757EE5" w:rsidRPr="008201EB" w:rsidRDefault="00757EE5" w:rsidP="00757EE5">
      <w:pPr>
        <w:pStyle w:val="ListParagraph"/>
        <w:spacing w:line="360" w:lineRule="auto"/>
        <w:jc w:val="both"/>
        <w:rPr>
          <w:rFonts w:ascii="Arial" w:hAnsi="Arial" w:cs="Arial"/>
          <w:b/>
        </w:rPr>
      </w:pPr>
    </w:p>
    <w:p w14:paraId="45066FC5" w14:textId="77777777" w:rsidR="00757EE5" w:rsidRPr="008201EB" w:rsidRDefault="00757EE5" w:rsidP="00091760">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Dust all surface (low level).</w:t>
      </w:r>
      <w:r w:rsidRPr="008201EB">
        <w:rPr>
          <w:rFonts w:ascii="Arial" w:hAnsi="Arial" w:cs="Arial"/>
        </w:rPr>
        <w:tab/>
        <w:t xml:space="preserve">Daily </w:t>
      </w:r>
    </w:p>
    <w:p w14:paraId="22FAA7B1" w14:textId="77777777" w:rsidR="00757EE5" w:rsidRPr="008201EB" w:rsidRDefault="00757EE5" w:rsidP="00091760">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Dust all high ledges and fittings.</w:t>
      </w:r>
      <w:r w:rsidRPr="008201EB">
        <w:rPr>
          <w:rFonts w:ascii="Arial" w:hAnsi="Arial" w:cs="Arial"/>
        </w:rPr>
        <w:tab/>
        <w:t>Weekly</w:t>
      </w:r>
    </w:p>
    <w:p w14:paraId="050003F3" w14:textId="77777777" w:rsidR="00757EE5" w:rsidRPr="008201EB" w:rsidRDefault="00757EE5" w:rsidP="00091760">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Dust all surfaces (wall, cabinet, etc.)</w:t>
      </w:r>
      <w:r w:rsidRPr="008201EB">
        <w:rPr>
          <w:rFonts w:ascii="Arial" w:hAnsi="Arial" w:cs="Arial"/>
        </w:rPr>
        <w:tab/>
        <w:t xml:space="preserve">Weekly </w:t>
      </w:r>
    </w:p>
    <w:p w14:paraId="6CA4422A" w14:textId="77777777" w:rsidR="00757EE5" w:rsidRPr="008201EB" w:rsidRDefault="00757EE5" w:rsidP="00091760">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Dust all window ledges.</w:t>
      </w:r>
      <w:r w:rsidRPr="008201EB">
        <w:rPr>
          <w:rFonts w:ascii="Arial" w:hAnsi="Arial" w:cs="Arial"/>
        </w:rPr>
        <w:tab/>
        <w:t>Daily</w:t>
      </w:r>
    </w:p>
    <w:p w14:paraId="748B2AA2" w14:textId="77777777" w:rsidR="00757EE5" w:rsidRPr="008201EB" w:rsidRDefault="00757EE5" w:rsidP="00091760">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 xml:space="preserve">Dust telephones. </w:t>
      </w:r>
      <w:r w:rsidRPr="008201EB">
        <w:rPr>
          <w:rFonts w:ascii="Arial" w:hAnsi="Arial" w:cs="Arial"/>
        </w:rPr>
        <w:tab/>
        <w:t>Daily</w:t>
      </w:r>
    </w:p>
    <w:p w14:paraId="140AFF9D" w14:textId="773D57A4" w:rsidR="00757EE5" w:rsidRPr="00E06ADA" w:rsidRDefault="00757EE5" w:rsidP="00E06ADA">
      <w:pPr>
        <w:pStyle w:val="ListParagraph"/>
        <w:numPr>
          <w:ilvl w:val="0"/>
          <w:numId w:val="18"/>
        </w:numPr>
        <w:tabs>
          <w:tab w:val="left" w:pos="7655"/>
        </w:tabs>
        <w:spacing w:line="360" w:lineRule="auto"/>
        <w:ind w:left="993" w:hanging="284"/>
        <w:jc w:val="both"/>
        <w:rPr>
          <w:rFonts w:ascii="Arial" w:hAnsi="Arial" w:cs="Arial"/>
        </w:rPr>
      </w:pPr>
      <w:r w:rsidRPr="008201EB">
        <w:rPr>
          <w:rFonts w:ascii="Arial" w:hAnsi="Arial" w:cs="Arial"/>
        </w:rPr>
        <w:t>Clean and disinfect telephones.</w:t>
      </w:r>
      <w:r w:rsidRPr="008201EB">
        <w:rPr>
          <w:rFonts w:ascii="Arial" w:hAnsi="Arial" w:cs="Arial"/>
        </w:rPr>
        <w:tab/>
        <w:t>Weekly</w:t>
      </w:r>
    </w:p>
    <w:p w14:paraId="04FCE814" w14:textId="3EA1307E"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WASTE DISPOSAL: (</w:t>
      </w:r>
      <w:r w:rsidR="006C0DE1">
        <w:rPr>
          <w:rFonts w:ascii="Arial" w:hAnsi="Arial" w:cs="Arial"/>
          <w:b/>
        </w:rPr>
        <w:t>DSTI</w:t>
      </w:r>
      <w:r w:rsidRPr="008201EB">
        <w:rPr>
          <w:rFonts w:ascii="Arial" w:hAnsi="Arial" w:cs="Arial"/>
          <w:b/>
        </w:rPr>
        <w:t>, NACI AND NIPMO)</w:t>
      </w:r>
    </w:p>
    <w:p w14:paraId="75600A06" w14:textId="77777777" w:rsidR="00757EE5" w:rsidRPr="008201EB" w:rsidRDefault="00757EE5" w:rsidP="00757EE5">
      <w:pPr>
        <w:spacing w:line="360" w:lineRule="auto"/>
        <w:jc w:val="both"/>
        <w:rPr>
          <w:rFonts w:ascii="Arial" w:hAnsi="Arial" w:cs="Arial"/>
          <w:b/>
          <w:u w:val="single"/>
        </w:rPr>
      </w:pPr>
    </w:p>
    <w:p w14:paraId="006D8251" w14:textId="77777777" w:rsidR="00757EE5" w:rsidRPr="008201EB" w:rsidRDefault="00757EE5" w:rsidP="00091760">
      <w:pPr>
        <w:pStyle w:val="ListParagraph"/>
        <w:numPr>
          <w:ilvl w:val="0"/>
          <w:numId w:val="19"/>
        </w:numPr>
        <w:tabs>
          <w:tab w:val="left" w:pos="6804"/>
        </w:tabs>
        <w:spacing w:line="360" w:lineRule="auto"/>
        <w:ind w:left="993" w:hanging="284"/>
        <w:jc w:val="both"/>
        <w:rPr>
          <w:rFonts w:ascii="Arial" w:hAnsi="Arial" w:cs="Arial"/>
        </w:rPr>
      </w:pPr>
      <w:r w:rsidRPr="008201EB">
        <w:rPr>
          <w:rFonts w:ascii="Arial" w:hAnsi="Arial" w:cs="Arial"/>
        </w:rPr>
        <w:t>Provide refuse bags for the bins</w:t>
      </w:r>
      <w:r w:rsidRPr="008201EB">
        <w:rPr>
          <w:rFonts w:ascii="Arial" w:hAnsi="Arial" w:cs="Arial"/>
        </w:rPr>
        <w:tab/>
        <w:t>Daily and when required</w:t>
      </w:r>
    </w:p>
    <w:p w14:paraId="042D13E7" w14:textId="77777777" w:rsidR="00757EE5" w:rsidRPr="008201EB" w:rsidRDefault="00757EE5" w:rsidP="00091760">
      <w:pPr>
        <w:pStyle w:val="ListParagraph"/>
        <w:numPr>
          <w:ilvl w:val="0"/>
          <w:numId w:val="19"/>
        </w:numPr>
        <w:tabs>
          <w:tab w:val="left" w:pos="6804"/>
        </w:tabs>
        <w:spacing w:line="360" w:lineRule="auto"/>
        <w:ind w:left="993" w:hanging="284"/>
        <w:jc w:val="both"/>
        <w:rPr>
          <w:rFonts w:ascii="Arial" w:hAnsi="Arial" w:cs="Arial"/>
        </w:rPr>
      </w:pPr>
      <w:r w:rsidRPr="008201EB">
        <w:rPr>
          <w:rFonts w:ascii="Arial" w:hAnsi="Arial" w:cs="Arial"/>
        </w:rPr>
        <w:t>Empty and clean all waste receptacles.</w:t>
      </w:r>
      <w:r w:rsidRPr="008201EB">
        <w:rPr>
          <w:rFonts w:ascii="Arial" w:hAnsi="Arial" w:cs="Arial"/>
        </w:rPr>
        <w:tab/>
        <w:t xml:space="preserve">Twice per day </w:t>
      </w:r>
    </w:p>
    <w:p w14:paraId="50613A6B" w14:textId="77777777" w:rsidR="00757EE5" w:rsidRPr="008201EB" w:rsidRDefault="00757EE5" w:rsidP="00091760">
      <w:pPr>
        <w:pStyle w:val="ListParagraph"/>
        <w:numPr>
          <w:ilvl w:val="0"/>
          <w:numId w:val="19"/>
        </w:numPr>
        <w:tabs>
          <w:tab w:val="left" w:pos="6804"/>
        </w:tabs>
        <w:spacing w:line="360" w:lineRule="auto"/>
        <w:ind w:left="993" w:hanging="284"/>
        <w:jc w:val="both"/>
        <w:rPr>
          <w:rFonts w:ascii="Arial" w:hAnsi="Arial" w:cs="Arial"/>
        </w:rPr>
      </w:pPr>
      <w:r w:rsidRPr="008201EB">
        <w:rPr>
          <w:rFonts w:ascii="Arial" w:hAnsi="Arial" w:cs="Arial"/>
        </w:rPr>
        <w:t>Remove all waste to specified areas.</w:t>
      </w:r>
      <w:r w:rsidRPr="008201EB">
        <w:rPr>
          <w:rFonts w:ascii="Arial" w:hAnsi="Arial" w:cs="Arial"/>
        </w:rPr>
        <w:tab/>
        <w:t xml:space="preserve">Twice per day </w:t>
      </w:r>
    </w:p>
    <w:p w14:paraId="3D0AF45E" w14:textId="77777777" w:rsidR="00757EE5" w:rsidRDefault="00757EE5" w:rsidP="00091760">
      <w:pPr>
        <w:pStyle w:val="ListParagraph"/>
        <w:numPr>
          <w:ilvl w:val="0"/>
          <w:numId w:val="19"/>
        </w:numPr>
        <w:tabs>
          <w:tab w:val="left" w:pos="6804"/>
        </w:tabs>
        <w:spacing w:line="360" w:lineRule="auto"/>
        <w:ind w:left="993" w:hanging="284"/>
        <w:jc w:val="both"/>
        <w:rPr>
          <w:rFonts w:ascii="Arial" w:hAnsi="Arial" w:cs="Arial"/>
        </w:rPr>
      </w:pPr>
      <w:r w:rsidRPr="008201EB">
        <w:rPr>
          <w:rFonts w:ascii="Arial" w:hAnsi="Arial" w:cs="Arial"/>
        </w:rPr>
        <w:t>Remove all waste papers.</w:t>
      </w:r>
      <w:r w:rsidRPr="008201EB">
        <w:rPr>
          <w:rFonts w:ascii="Arial" w:hAnsi="Arial" w:cs="Arial"/>
        </w:rPr>
        <w:tab/>
        <w:t>Twice per day</w:t>
      </w:r>
    </w:p>
    <w:p w14:paraId="684D9E66" w14:textId="77777777" w:rsidR="00757EE5" w:rsidRPr="008201EB" w:rsidRDefault="00757EE5" w:rsidP="00091760">
      <w:pPr>
        <w:pStyle w:val="ListParagraph"/>
        <w:numPr>
          <w:ilvl w:val="0"/>
          <w:numId w:val="19"/>
        </w:numPr>
        <w:tabs>
          <w:tab w:val="left" w:pos="6804"/>
        </w:tabs>
        <w:spacing w:line="360" w:lineRule="auto"/>
        <w:ind w:left="993" w:hanging="284"/>
        <w:jc w:val="both"/>
        <w:rPr>
          <w:rFonts w:ascii="Arial" w:hAnsi="Arial" w:cs="Arial"/>
        </w:rPr>
      </w:pPr>
      <w:r>
        <w:rPr>
          <w:rFonts w:ascii="Arial" w:hAnsi="Arial" w:cs="Arial"/>
        </w:rPr>
        <w:t>Provide large bags for shredding machines</w:t>
      </w:r>
      <w:r>
        <w:rPr>
          <w:rFonts w:ascii="Arial" w:hAnsi="Arial" w:cs="Arial"/>
        </w:rPr>
        <w:tab/>
        <w:t xml:space="preserve">When required  </w:t>
      </w:r>
    </w:p>
    <w:p w14:paraId="04C2B09C" w14:textId="77777777" w:rsidR="00757EE5" w:rsidRPr="008201EB" w:rsidRDefault="00757EE5" w:rsidP="00757EE5">
      <w:pPr>
        <w:spacing w:line="360" w:lineRule="auto"/>
        <w:jc w:val="both"/>
        <w:rPr>
          <w:rFonts w:ascii="Arial" w:hAnsi="Arial" w:cs="Arial"/>
        </w:rPr>
      </w:pPr>
    </w:p>
    <w:p w14:paraId="3BFE0652" w14:textId="29ADE939"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WALLS AND PAINTWORK: (</w:t>
      </w:r>
      <w:r w:rsidR="006C0DE1">
        <w:rPr>
          <w:rFonts w:ascii="Arial" w:hAnsi="Arial" w:cs="Arial"/>
          <w:b/>
        </w:rPr>
        <w:t>DSTI</w:t>
      </w:r>
      <w:r w:rsidRPr="008201EB">
        <w:rPr>
          <w:rFonts w:ascii="Arial" w:hAnsi="Arial" w:cs="Arial"/>
          <w:b/>
        </w:rPr>
        <w:t>, NACI AND NIPMO)</w:t>
      </w:r>
    </w:p>
    <w:p w14:paraId="1B4553BB" w14:textId="77777777" w:rsidR="00757EE5" w:rsidRPr="008201EB" w:rsidRDefault="00757EE5" w:rsidP="00757EE5">
      <w:pPr>
        <w:spacing w:line="360" w:lineRule="auto"/>
        <w:jc w:val="both"/>
        <w:rPr>
          <w:rFonts w:ascii="Arial" w:hAnsi="Arial" w:cs="Arial"/>
        </w:rPr>
      </w:pPr>
    </w:p>
    <w:p w14:paraId="4DA9DB8A" w14:textId="77777777" w:rsidR="00757EE5" w:rsidRPr="008201EB" w:rsidRDefault="00757EE5" w:rsidP="00091760">
      <w:pPr>
        <w:pStyle w:val="ListParagraph"/>
        <w:numPr>
          <w:ilvl w:val="0"/>
          <w:numId w:val="20"/>
        </w:numPr>
        <w:tabs>
          <w:tab w:val="left" w:pos="6237"/>
        </w:tabs>
        <w:spacing w:line="360" w:lineRule="auto"/>
        <w:ind w:left="993" w:hanging="284"/>
        <w:jc w:val="both"/>
        <w:rPr>
          <w:rFonts w:ascii="Arial" w:hAnsi="Arial" w:cs="Arial"/>
        </w:rPr>
      </w:pPr>
      <w:r w:rsidRPr="008201EB">
        <w:rPr>
          <w:rFonts w:ascii="Arial" w:hAnsi="Arial" w:cs="Arial"/>
        </w:rPr>
        <w:t>Spot clean all low surface, i.e. glass, walls, doors and light switches</w:t>
      </w:r>
      <w:r>
        <w:rPr>
          <w:rFonts w:ascii="Arial" w:hAnsi="Arial" w:cs="Arial"/>
        </w:rPr>
        <w:tab/>
      </w:r>
      <w:r w:rsidRPr="008201EB">
        <w:rPr>
          <w:rFonts w:ascii="Arial" w:hAnsi="Arial" w:cs="Arial"/>
        </w:rPr>
        <w:t>Daily</w:t>
      </w:r>
    </w:p>
    <w:p w14:paraId="0858163A" w14:textId="77777777" w:rsidR="00757EE5" w:rsidRPr="008201EB" w:rsidRDefault="00757EE5" w:rsidP="00757EE5">
      <w:pPr>
        <w:spacing w:line="360" w:lineRule="auto"/>
        <w:jc w:val="both"/>
        <w:rPr>
          <w:rFonts w:ascii="Arial" w:hAnsi="Arial" w:cs="Arial"/>
        </w:rPr>
      </w:pPr>
    </w:p>
    <w:p w14:paraId="3659616C" w14:textId="1410D461"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GLASS AND METAL WORK: (</w:t>
      </w:r>
      <w:r w:rsidR="006C0DE1">
        <w:rPr>
          <w:rFonts w:ascii="Arial" w:hAnsi="Arial" w:cs="Arial"/>
          <w:b/>
        </w:rPr>
        <w:t>DSTI</w:t>
      </w:r>
      <w:r w:rsidRPr="008201EB">
        <w:rPr>
          <w:rFonts w:ascii="Arial" w:hAnsi="Arial" w:cs="Arial"/>
          <w:b/>
        </w:rPr>
        <w:t>, NACI AND NIPMO)</w:t>
      </w:r>
    </w:p>
    <w:p w14:paraId="1DFB4879" w14:textId="77777777" w:rsidR="00757EE5" w:rsidRPr="008201EB" w:rsidRDefault="00757EE5" w:rsidP="00757EE5">
      <w:pPr>
        <w:spacing w:line="360" w:lineRule="auto"/>
        <w:ind w:left="540" w:hanging="540"/>
        <w:jc w:val="both"/>
        <w:rPr>
          <w:rFonts w:ascii="Arial" w:hAnsi="Arial" w:cs="Arial"/>
        </w:rPr>
      </w:pPr>
    </w:p>
    <w:p w14:paraId="4C18146F" w14:textId="77777777" w:rsidR="00757EE5" w:rsidRPr="008201EB" w:rsidRDefault="00757EE5" w:rsidP="00091760">
      <w:pPr>
        <w:pStyle w:val="ListParagraph"/>
        <w:numPr>
          <w:ilvl w:val="0"/>
          <w:numId w:val="20"/>
        </w:numPr>
        <w:tabs>
          <w:tab w:val="left" w:pos="7655"/>
        </w:tabs>
        <w:spacing w:line="360" w:lineRule="auto"/>
        <w:ind w:left="993" w:hanging="284"/>
        <w:jc w:val="both"/>
        <w:rPr>
          <w:rFonts w:ascii="Arial" w:hAnsi="Arial" w:cs="Arial"/>
        </w:rPr>
      </w:pPr>
      <w:r w:rsidRPr="008201EB">
        <w:rPr>
          <w:rFonts w:ascii="Arial" w:hAnsi="Arial" w:cs="Arial"/>
        </w:rPr>
        <w:t>Spot clean glass doors.</w:t>
      </w:r>
      <w:r w:rsidRPr="008201EB">
        <w:rPr>
          <w:rFonts w:ascii="Arial" w:hAnsi="Arial" w:cs="Arial"/>
        </w:rPr>
        <w:tab/>
        <w:t>Daily</w:t>
      </w:r>
    </w:p>
    <w:p w14:paraId="52D4D54B" w14:textId="77777777" w:rsidR="00757EE5" w:rsidRPr="008201EB" w:rsidRDefault="00757EE5" w:rsidP="00757EE5">
      <w:pPr>
        <w:tabs>
          <w:tab w:val="num" w:pos="540"/>
        </w:tabs>
        <w:spacing w:line="360" w:lineRule="auto"/>
        <w:ind w:left="540" w:hanging="540"/>
        <w:jc w:val="both"/>
        <w:rPr>
          <w:rFonts w:ascii="Arial" w:hAnsi="Arial" w:cs="Arial"/>
        </w:rPr>
      </w:pPr>
    </w:p>
    <w:p w14:paraId="4A077876" w14:textId="5AB4E6DF"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ENTRANCE AND RECEPTION: (</w:t>
      </w:r>
      <w:r w:rsidR="006C0DE1">
        <w:rPr>
          <w:rFonts w:ascii="Arial" w:hAnsi="Arial" w:cs="Arial"/>
          <w:b/>
        </w:rPr>
        <w:t>DSTI</w:t>
      </w:r>
      <w:r w:rsidRPr="008201EB">
        <w:rPr>
          <w:rFonts w:ascii="Arial" w:hAnsi="Arial" w:cs="Arial"/>
          <w:b/>
        </w:rPr>
        <w:t xml:space="preserve"> ONLY)</w:t>
      </w:r>
    </w:p>
    <w:p w14:paraId="1BA51505" w14:textId="77777777" w:rsidR="00757EE5" w:rsidRPr="008201EB" w:rsidRDefault="00757EE5" w:rsidP="00757EE5">
      <w:pPr>
        <w:tabs>
          <w:tab w:val="num" w:pos="540"/>
        </w:tabs>
        <w:spacing w:line="360" w:lineRule="auto"/>
        <w:ind w:left="540" w:hanging="540"/>
        <w:jc w:val="both"/>
        <w:rPr>
          <w:rFonts w:ascii="Arial" w:hAnsi="Arial" w:cs="Arial"/>
        </w:rPr>
      </w:pPr>
    </w:p>
    <w:p w14:paraId="2724259A" w14:textId="77777777" w:rsidR="00757EE5" w:rsidRPr="008201EB" w:rsidRDefault="00757EE5" w:rsidP="00091760">
      <w:pPr>
        <w:pStyle w:val="ListParagraph"/>
        <w:numPr>
          <w:ilvl w:val="0"/>
          <w:numId w:val="20"/>
        </w:numPr>
        <w:tabs>
          <w:tab w:val="left" w:pos="7655"/>
        </w:tabs>
        <w:spacing w:line="360" w:lineRule="auto"/>
        <w:ind w:left="993" w:hanging="284"/>
        <w:jc w:val="both"/>
        <w:rPr>
          <w:rFonts w:ascii="Arial" w:hAnsi="Arial" w:cs="Arial"/>
        </w:rPr>
      </w:pPr>
      <w:r w:rsidRPr="008201EB">
        <w:rPr>
          <w:rFonts w:ascii="Arial" w:hAnsi="Arial" w:cs="Arial"/>
        </w:rPr>
        <w:t>Sweep entrance steps and entrance.</w:t>
      </w:r>
      <w:r w:rsidRPr="008201EB">
        <w:rPr>
          <w:rFonts w:ascii="Arial" w:hAnsi="Arial" w:cs="Arial"/>
        </w:rPr>
        <w:tab/>
        <w:t>Daily</w:t>
      </w:r>
    </w:p>
    <w:p w14:paraId="30C3550B" w14:textId="77777777" w:rsidR="00757EE5" w:rsidRPr="008201EB" w:rsidRDefault="00757EE5" w:rsidP="00091760">
      <w:pPr>
        <w:pStyle w:val="ListParagraph"/>
        <w:numPr>
          <w:ilvl w:val="0"/>
          <w:numId w:val="20"/>
        </w:numPr>
        <w:tabs>
          <w:tab w:val="left" w:pos="7655"/>
        </w:tabs>
        <w:spacing w:line="360" w:lineRule="auto"/>
        <w:ind w:left="993" w:hanging="284"/>
        <w:jc w:val="both"/>
        <w:rPr>
          <w:rFonts w:ascii="Arial" w:hAnsi="Arial" w:cs="Arial"/>
        </w:rPr>
      </w:pPr>
      <w:r w:rsidRPr="008201EB">
        <w:rPr>
          <w:rFonts w:ascii="Arial" w:hAnsi="Arial" w:cs="Arial"/>
        </w:rPr>
        <w:t xml:space="preserve">Clean doormats and wells. </w:t>
      </w:r>
      <w:r w:rsidRPr="008201EB">
        <w:rPr>
          <w:rFonts w:ascii="Arial" w:hAnsi="Arial" w:cs="Arial"/>
        </w:rPr>
        <w:tab/>
        <w:t>Daily</w:t>
      </w:r>
    </w:p>
    <w:p w14:paraId="50A26781" w14:textId="77777777" w:rsidR="00757EE5" w:rsidRPr="008201EB" w:rsidRDefault="00757EE5" w:rsidP="00091760">
      <w:pPr>
        <w:pStyle w:val="ListParagraph"/>
        <w:numPr>
          <w:ilvl w:val="0"/>
          <w:numId w:val="20"/>
        </w:numPr>
        <w:tabs>
          <w:tab w:val="left" w:pos="7655"/>
        </w:tabs>
        <w:spacing w:line="360" w:lineRule="auto"/>
        <w:ind w:left="993" w:hanging="284"/>
        <w:jc w:val="both"/>
        <w:rPr>
          <w:rFonts w:ascii="Arial" w:hAnsi="Arial" w:cs="Arial"/>
        </w:rPr>
      </w:pPr>
      <w:r w:rsidRPr="008201EB">
        <w:rPr>
          <w:rFonts w:ascii="Arial" w:hAnsi="Arial" w:cs="Arial"/>
        </w:rPr>
        <w:lastRenderedPageBreak/>
        <w:t xml:space="preserve">Wash steps. </w:t>
      </w:r>
      <w:r w:rsidRPr="008201EB">
        <w:rPr>
          <w:rFonts w:ascii="Arial" w:hAnsi="Arial" w:cs="Arial"/>
        </w:rPr>
        <w:tab/>
        <w:t>Daily</w:t>
      </w:r>
    </w:p>
    <w:p w14:paraId="016997E8" w14:textId="77777777" w:rsidR="00757EE5" w:rsidRPr="008201EB" w:rsidRDefault="00757EE5" w:rsidP="00757EE5">
      <w:pPr>
        <w:tabs>
          <w:tab w:val="num" w:pos="1560"/>
        </w:tabs>
        <w:spacing w:line="360" w:lineRule="auto"/>
        <w:jc w:val="both"/>
        <w:rPr>
          <w:rFonts w:ascii="Arial" w:hAnsi="Arial" w:cs="Arial"/>
        </w:rPr>
      </w:pPr>
    </w:p>
    <w:p w14:paraId="4AF5632A" w14:textId="3CAADBAC"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REST ROOMS (</w:t>
      </w:r>
      <w:r w:rsidR="006C0DE1">
        <w:rPr>
          <w:rFonts w:ascii="Arial" w:hAnsi="Arial" w:cs="Arial"/>
          <w:b/>
        </w:rPr>
        <w:t>DSTI</w:t>
      </w:r>
      <w:r w:rsidRPr="008201EB">
        <w:rPr>
          <w:rFonts w:ascii="Arial" w:hAnsi="Arial" w:cs="Arial"/>
          <w:b/>
        </w:rPr>
        <w:t xml:space="preserve"> ONLY):</w:t>
      </w:r>
    </w:p>
    <w:p w14:paraId="42EA31D4" w14:textId="77777777" w:rsidR="00757EE5" w:rsidRPr="008201EB" w:rsidRDefault="00757EE5" w:rsidP="00757EE5">
      <w:pPr>
        <w:spacing w:line="360" w:lineRule="auto"/>
        <w:ind w:left="540" w:hanging="540"/>
        <w:jc w:val="both"/>
        <w:rPr>
          <w:rFonts w:ascii="Arial" w:hAnsi="Arial" w:cs="Arial"/>
        </w:rPr>
      </w:pPr>
    </w:p>
    <w:p w14:paraId="2D8662B7" w14:textId="77777777" w:rsidR="00757EE5" w:rsidRPr="008201EB" w:rsidRDefault="00757EE5" w:rsidP="00757EE5">
      <w:pPr>
        <w:spacing w:line="360" w:lineRule="auto"/>
        <w:jc w:val="both"/>
        <w:rPr>
          <w:rFonts w:ascii="Arial" w:hAnsi="Arial" w:cs="Arial"/>
          <w:b/>
        </w:rPr>
      </w:pPr>
      <w:r w:rsidRPr="008201EB">
        <w:rPr>
          <w:rFonts w:ascii="Arial" w:hAnsi="Arial" w:cs="Arial"/>
          <w:b/>
        </w:rPr>
        <w:t>7.1</w:t>
      </w:r>
      <w:r>
        <w:rPr>
          <w:rFonts w:ascii="Arial" w:hAnsi="Arial" w:cs="Arial"/>
          <w:b/>
        </w:rPr>
        <w:tab/>
      </w:r>
      <w:r w:rsidRPr="008201EB">
        <w:rPr>
          <w:rFonts w:ascii="Arial" w:hAnsi="Arial" w:cs="Arial"/>
          <w:b/>
        </w:rPr>
        <w:t>The service shall be carried out as follows:</w:t>
      </w:r>
    </w:p>
    <w:p w14:paraId="1785D203" w14:textId="77777777" w:rsidR="00757EE5" w:rsidRPr="008201EB" w:rsidRDefault="00757EE5" w:rsidP="00091760">
      <w:pPr>
        <w:pStyle w:val="ListParagraph"/>
        <w:numPr>
          <w:ilvl w:val="0"/>
          <w:numId w:val="21"/>
        </w:numPr>
        <w:tabs>
          <w:tab w:val="left" w:pos="7938"/>
        </w:tabs>
        <w:spacing w:line="360" w:lineRule="auto"/>
        <w:ind w:left="993" w:right="-432" w:hanging="284"/>
        <w:jc w:val="both"/>
        <w:rPr>
          <w:rFonts w:ascii="Arial" w:hAnsi="Arial" w:cs="Arial"/>
        </w:rPr>
      </w:pPr>
      <w:r w:rsidRPr="008201EB">
        <w:rPr>
          <w:rFonts w:ascii="Arial" w:hAnsi="Arial" w:cs="Arial"/>
        </w:rPr>
        <w:t xml:space="preserve">Provide toilet brushes for all toilets  </w:t>
      </w:r>
      <w:r w:rsidRPr="008201EB">
        <w:rPr>
          <w:rFonts w:ascii="Arial" w:hAnsi="Arial" w:cs="Arial"/>
        </w:rPr>
        <w:tab/>
        <w:t>Quarterly</w:t>
      </w:r>
    </w:p>
    <w:p w14:paraId="03D6742B" w14:textId="77777777" w:rsidR="00757EE5" w:rsidRPr="008201EB" w:rsidRDefault="00757EE5" w:rsidP="00091760">
      <w:pPr>
        <w:pStyle w:val="ListParagraph"/>
        <w:numPr>
          <w:ilvl w:val="0"/>
          <w:numId w:val="21"/>
        </w:numPr>
        <w:tabs>
          <w:tab w:val="left" w:pos="7938"/>
        </w:tabs>
        <w:spacing w:line="360" w:lineRule="auto"/>
        <w:ind w:left="993" w:right="-432" w:hanging="284"/>
        <w:jc w:val="both"/>
        <w:rPr>
          <w:rFonts w:ascii="Arial" w:hAnsi="Arial" w:cs="Arial"/>
        </w:rPr>
      </w:pPr>
      <w:r w:rsidRPr="008201EB">
        <w:rPr>
          <w:rFonts w:ascii="Arial" w:hAnsi="Arial" w:cs="Arial"/>
        </w:rPr>
        <w:t>Maintain floors according to types.</w:t>
      </w:r>
      <w:r w:rsidRPr="008201EB">
        <w:rPr>
          <w:rFonts w:ascii="Arial" w:hAnsi="Arial" w:cs="Arial"/>
        </w:rPr>
        <w:tab/>
        <w:t>Daily</w:t>
      </w:r>
    </w:p>
    <w:p w14:paraId="55333624" w14:textId="77777777" w:rsidR="00757EE5" w:rsidRPr="008201EB" w:rsidRDefault="00757EE5" w:rsidP="00091760">
      <w:pPr>
        <w:pStyle w:val="ListParagraph"/>
        <w:numPr>
          <w:ilvl w:val="0"/>
          <w:numId w:val="21"/>
        </w:numPr>
        <w:tabs>
          <w:tab w:val="left" w:pos="7938"/>
        </w:tabs>
        <w:spacing w:line="360" w:lineRule="auto"/>
        <w:ind w:left="993" w:right="-432" w:hanging="284"/>
        <w:jc w:val="both"/>
        <w:rPr>
          <w:rFonts w:ascii="Arial" w:hAnsi="Arial" w:cs="Arial"/>
        </w:rPr>
      </w:pPr>
      <w:r w:rsidRPr="008201EB">
        <w:rPr>
          <w:rFonts w:ascii="Arial" w:hAnsi="Arial" w:cs="Arial"/>
        </w:rPr>
        <w:t xml:space="preserve">Damp mop floors with disinfectant. </w:t>
      </w:r>
      <w:r w:rsidRPr="008201EB">
        <w:rPr>
          <w:rFonts w:ascii="Arial" w:hAnsi="Arial" w:cs="Arial"/>
        </w:rPr>
        <w:tab/>
        <w:t>Daily</w:t>
      </w:r>
    </w:p>
    <w:p w14:paraId="28B0D67A" w14:textId="77777777" w:rsidR="00757EE5" w:rsidRPr="008201EB" w:rsidRDefault="00757EE5" w:rsidP="00091760">
      <w:pPr>
        <w:pStyle w:val="ListParagraph"/>
        <w:numPr>
          <w:ilvl w:val="0"/>
          <w:numId w:val="21"/>
        </w:numPr>
        <w:tabs>
          <w:tab w:val="left" w:pos="7938"/>
        </w:tabs>
        <w:spacing w:line="360" w:lineRule="auto"/>
        <w:ind w:left="993" w:right="-432" w:hanging="284"/>
        <w:jc w:val="both"/>
        <w:rPr>
          <w:rFonts w:ascii="Arial" w:hAnsi="Arial" w:cs="Arial"/>
        </w:rPr>
      </w:pPr>
      <w:r w:rsidRPr="008201EB">
        <w:rPr>
          <w:rFonts w:ascii="Arial" w:hAnsi="Arial" w:cs="Arial"/>
        </w:rPr>
        <w:t>Empty and clean all waste receptacles.</w:t>
      </w:r>
      <w:r w:rsidRPr="008201EB">
        <w:rPr>
          <w:rFonts w:ascii="Arial" w:hAnsi="Arial" w:cs="Arial"/>
        </w:rPr>
        <w:tab/>
        <w:t xml:space="preserve">Twice per day </w:t>
      </w:r>
    </w:p>
    <w:p w14:paraId="2320C02B" w14:textId="77777777" w:rsidR="00757EE5" w:rsidRPr="008201EB" w:rsidRDefault="00757EE5" w:rsidP="00091760">
      <w:pPr>
        <w:pStyle w:val="ListParagraph"/>
        <w:numPr>
          <w:ilvl w:val="0"/>
          <w:numId w:val="21"/>
        </w:numPr>
        <w:tabs>
          <w:tab w:val="left" w:pos="7938"/>
        </w:tabs>
        <w:spacing w:line="360" w:lineRule="auto"/>
        <w:ind w:left="993" w:right="-432" w:hanging="284"/>
        <w:jc w:val="both"/>
        <w:rPr>
          <w:rFonts w:ascii="Arial" w:hAnsi="Arial" w:cs="Arial"/>
        </w:rPr>
      </w:pPr>
      <w:r w:rsidRPr="008201EB">
        <w:rPr>
          <w:rFonts w:ascii="Arial" w:hAnsi="Arial" w:cs="Arial"/>
        </w:rPr>
        <w:t>Empty and clean sanitary bins.</w:t>
      </w:r>
      <w:r w:rsidRPr="008201EB">
        <w:rPr>
          <w:rFonts w:ascii="Arial" w:hAnsi="Arial" w:cs="Arial"/>
        </w:rPr>
        <w:tab/>
        <w:t xml:space="preserve">Weekly </w:t>
      </w:r>
    </w:p>
    <w:p w14:paraId="3A78EDCA" w14:textId="77777777" w:rsidR="00757EE5" w:rsidRDefault="00757EE5" w:rsidP="00091760">
      <w:pPr>
        <w:pStyle w:val="ListParagraph"/>
        <w:numPr>
          <w:ilvl w:val="0"/>
          <w:numId w:val="21"/>
        </w:numPr>
        <w:tabs>
          <w:tab w:val="num" w:pos="1134"/>
          <w:tab w:val="left" w:pos="7938"/>
        </w:tabs>
        <w:spacing w:line="360" w:lineRule="auto"/>
        <w:ind w:left="993" w:right="-432" w:hanging="284"/>
        <w:jc w:val="both"/>
        <w:rPr>
          <w:rFonts w:ascii="Arial" w:hAnsi="Arial" w:cs="Arial"/>
        </w:rPr>
      </w:pPr>
      <w:r w:rsidRPr="00D10B82">
        <w:rPr>
          <w:rFonts w:ascii="Arial" w:hAnsi="Arial" w:cs="Arial"/>
        </w:rPr>
        <w:t xml:space="preserve">Clean and sanitise all bowels, basins, urinals, showers and </w:t>
      </w:r>
    </w:p>
    <w:p w14:paraId="4C4732C0" w14:textId="77777777" w:rsidR="00757EE5" w:rsidRPr="00D10B82" w:rsidRDefault="00757EE5" w:rsidP="00757EE5">
      <w:pPr>
        <w:pStyle w:val="ListParagraph"/>
        <w:tabs>
          <w:tab w:val="num" w:pos="1134"/>
          <w:tab w:val="left" w:pos="7938"/>
        </w:tabs>
        <w:spacing w:line="360" w:lineRule="auto"/>
        <w:ind w:left="993" w:right="-432"/>
        <w:jc w:val="both"/>
        <w:rPr>
          <w:rFonts w:ascii="Arial" w:hAnsi="Arial" w:cs="Arial"/>
        </w:rPr>
      </w:pPr>
      <w:r>
        <w:rPr>
          <w:rFonts w:ascii="Arial" w:hAnsi="Arial" w:cs="Arial"/>
        </w:rPr>
        <w:t xml:space="preserve">   </w:t>
      </w:r>
      <w:r w:rsidRPr="00D10B82">
        <w:rPr>
          <w:rFonts w:ascii="Arial" w:hAnsi="Arial" w:cs="Arial"/>
        </w:rPr>
        <w:t>baths (where applicable).</w:t>
      </w:r>
      <w:r w:rsidRPr="00D10B82">
        <w:rPr>
          <w:rFonts w:ascii="Arial" w:hAnsi="Arial" w:cs="Arial"/>
        </w:rPr>
        <w:tab/>
        <w:t>Daily</w:t>
      </w:r>
    </w:p>
    <w:p w14:paraId="6272DDD1" w14:textId="77777777" w:rsidR="00757EE5" w:rsidRPr="008201EB" w:rsidRDefault="00757EE5" w:rsidP="00091760">
      <w:pPr>
        <w:pStyle w:val="ListParagraph"/>
        <w:numPr>
          <w:ilvl w:val="0"/>
          <w:numId w:val="22"/>
        </w:numPr>
        <w:tabs>
          <w:tab w:val="left" w:pos="7938"/>
        </w:tabs>
        <w:spacing w:line="360" w:lineRule="auto"/>
        <w:ind w:left="993" w:hanging="284"/>
        <w:jc w:val="both"/>
        <w:rPr>
          <w:rFonts w:ascii="Arial" w:hAnsi="Arial" w:cs="Arial"/>
        </w:rPr>
      </w:pPr>
      <w:r w:rsidRPr="008201EB">
        <w:rPr>
          <w:rFonts w:ascii="Arial" w:hAnsi="Arial" w:cs="Arial"/>
        </w:rPr>
        <w:t>Clean all mirrors.</w:t>
      </w:r>
      <w:r w:rsidRPr="008201EB">
        <w:rPr>
          <w:rFonts w:ascii="Arial" w:hAnsi="Arial" w:cs="Arial"/>
        </w:rPr>
        <w:tab/>
        <w:t>Daily</w:t>
      </w:r>
    </w:p>
    <w:p w14:paraId="6BB4949B" w14:textId="77777777" w:rsidR="00757EE5" w:rsidRPr="008201EB" w:rsidRDefault="00757EE5" w:rsidP="00091760">
      <w:pPr>
        <w:pStyle w:val="ListParagraph"/>
        <w:numPr>
          <w:ilvl w:val="0"/>
          <w:numId w:val="22"/>
        </w:numPr>
        <w:tabs>
          <w:tab w:val="left" w:pos="7938"/>
        </w:tabs>
        <w:spacing w:line="360" w:lineRule="auto"/>
        <w:ind w:left="993" w:hanging="284"/>
        <w:jc w:val="both"/>
        <w:rPr>
          <w:rFonts w:ascii="Arial" w:hAnsi="Arial" w:cs="Arial"/>
        </w:rPr>
      </w:pPr>
      <w:r w:rsidRPr="008201EB">
        <w:rPr>
          <w:rFonts w:ascii="Arial" w:hAnsi="Arial" w:cs="Arial"/>
        </w:rPr>
        <w:t xml:space="preserve">Clean all metal fittings. </w:t>
      </w:r>
      <w:r w:rsidRPr="008201EB">
        <w:rPr>
          <w:rFonts w:ascii="Arial" w:hAnsi="Arial" w:cs="Arial"/>
        </w:rPr>
        <w:tab/>
        <w:t>Daily</w:t>
      </w:r>
    </w:p>
    <w:p w14:paraId="09B5FDEA" w14:textId="77777777" w:rsidR="00757EE5" w:rsidRDefault="00757EE5" w:rsidP="00091760">
      <w:pPr>
        <w:pStyle w:val="ListParagraph"/>
        <w:numPr>
          <w:ilvl w:val="0"/>
          <w:numId w:val="22"/>
        </w:numPr>
        <w:tabs>
          <w:tab w:val="left" w:pos="7938"/>
        </w:tabs>
        <w:spacing w:line="360" w:lineRule="auto"/>
        <w:ind w:left="993" w:hanging="284"/>
        <w:jc w:val="both"/>
        <w:rPr>
          <w:rFonts w:ascii="Arial" w:hAnsi="Arial" w:cs="Arial"/>
        </w:rPr>
      </w:pPr>
      <w:r w:rsidRPr="00D10B82">
        <w:rPr>
          <w:rFonts w:ascii="Arial" w:hAnsi="Arial" w:cs="Arial"/>
        </w:rPr>
        <w:t>Spot clean walls, doors, partitions and lockers where applicable.</w:t>
      </w:r>
      <w:r w:rsidRPr="00D10B82">
        <w:rPr>
          <w:rFonts w:ascii="Arial" w:hAnsi="Arial" w:cs="Arial"/>
        </w:rPr>
        <w:tab/>
        <w:t>Daily</w:t>
      </w:r>
    </w:p>
    <w:p w14:paraId="25DABA60" w14:textId="77777777" w:rsidR="00757EE5" w:rsidRDefault="00757EE5" w:rsidP="00091760">
      <w:pPr>
        <w:pStyle w:val="ListParagraph"/>
        <w:numPr>
          <w:ilvl w:val="0"/>
          <w:numId w:val="22"/>
        </w:numPr>
        <w:tabs>
          <w:tab w:val="left" w:pos="7938"/>
        </w:tabs>
        <w:spacing w:line="360" w:lineRule="auto"/>
        <w:ind w:left="993" w:hanging="284"/>
        <w:jc w:val="both"/>
        <w:rPr>
          <w:rFonts w:ascii="Arial" w:hAnsi="Arial" w:cs="Arial"/>
        </w:rPr>
      </w:pPr>
      <w:r w:rsidRPr="00D10B82">
        <w:rPr>
          <w:rFonts w:ascii="Arial" w:hAnsi="Arial" w:cs="Arial"/>
        </w:rPr>
        <w:t xml:space="preserve">Replenish consumables i.e. Quality Double ply toilet papers, </w:t>
      </w:r>
    </w:p>
    <w:p w14:paraId="532CA979" w14:textId="77777777" w:rsidR="00757EE5" w:rsidRDefault="00757EE5" w:rsidP="00757EE5">
      <w:pPr>
        <w:pStyle w:val="ListParagraph"/>
        <w:tabs>
          <w:tab w:val="left" w:pos="7938"/>
        </w:tabs>
        <w:spacing w:line="360" w:lineRule="auto"/>
        <w:ind w:left="993"/>
        <w:jc w:val="both"/>
        <w:rPr>
          <w:rFonts w:ascii="Arial" w:hAnsi="Arial" w:cs="Arial"/>
        </w:rPr>
      </w:pPr>
      <w:r>
        <w:rPr>
          <w:rFonts w:ascii="Arial" w:hAnsi="Arial" w:cs="Arial"/>
        </w:rPr>
        <w:t xml:space="preserve">  </w:t>
      </w:r>
      <w:r w:rsidRPr="00D10B82">
        <w:rPr>
          <w:rFonts w:ascii="Arial" w:hAnsi="Arial" w:cs="Arial"/>
        </w:rPr>
        <w:t>soap and towel cabinets.</w:t>
      </w:r>
      <w:r w:rsidRPr="00D10B82">
        <w:rPr>
          <w:rFonts w:ascii="Arial" w:hAnsi="Arial" w:cs="Arial"/>
        </w:rPr>
        <w:tab/>
        <w:t>Daily</w:t>
      </w:r>
    </w:p>
    <w:p w14:paraId="736E746D" w14:textId="77777777" w:rsidR="00757EE5" w:rsidRPr="00D10B82" w:rsidRDefault="00757EE5" w:rsidP="00091760">
      <w:pPr>
        <w:pStyle w:val="ListParagraph"/>
        <w:numPr>
          <w:ilvl w:val="0"/>
          <w:numId w:val="22"/>
        </w:numPr>
        <w:tabs>
          <w:tab w:val="left" w:pos="7938"/>
        </w:tabs>
        <w:spacing w:line="360" w:lineRule="auto"/>
        <w:ind w:left="993" w:hanging="284"/>
        <w:jc w:val="both"/>
        <w:rPr>
          <w:rFonts w:ascii="Arial" w:hAnsi="Arial" w:cs="Arial"/>
        </w:rPr>
      </w:pPr>
      <w:r>
        <w:rPr>
          <w:rFonts w:ascii="Arial" w:hAnsi="Arial" w:cs="Arial"/>
        </w:rPr>
        <w:t>Deep clean all rest rooms, including washing the walls</w:t>
      </w:r>
      <w:r>
        <w:rPr>
          <w:rFonts w:ascii="Arial" w:hAnsi="Arial" w:cs="Arial"/>
        </w:rPr>
        <w:tab/>
        <w:t>Quarterly</w:t>
      </w:r>
    </w:p>
    <w:p w14:paraId="6F7561E5" w14:textId="77777777" w:rsidR="00757EE5" w:rsidRPr="008201EB" w:rsidRDefault="00757EE5" w:rsidP="00757EE5">
      <w:pPr>
        <w:tabs>
          <w:tab w:val="num" w:pos="540"/>
        </w:tabs>
        <w:spacing w:line="360" w:lineRule="auto"/>
        <w:ind w:left="1080" w:hanging="1080"/>
        <w:jc w:val="both"/>
        <w:rPr>
          <w:rFonts w:ascii="Arial" w:hAnsi="Arial" w:cs="Arial"/>
        </w:rPr>
      </w:pPr>
    </w:p>
    <w:p w14:paraId="05398867" w14:textId="7A5A9257"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LIFTS AND LIFT FOYERS: (</w:t>
      </w:r>
      <w:r w:rsidR="0007527F">
        <w:rPr>
          <w:rFonts w:ascii="Arial" w:hAnsi="Arial" w:cs="Arial"/>
          <w:b/>
        </w:rPr>
        <w:t>BUILDING 41 ONLY</w:t>
      </w:r>
      <w:r w:rsidRPr="008201EB">
        <w:rPr>
          <w:rFonts w:ascii="Arial" w:hAnsi="Arial" w:cs="Arial"/>
          <w:b/>
        </w:rPr>
        <w:t>)</w:t>
      </w:r>
    </w:p>
    <w:p w14:paraId="0B3294CA" w14:textId="77777777" w:rsidR="00757EE5" w:rsidRPr="008201EB" w:rsidRDefault="00757EE5" w:rsidP="00757EE5">
      <w:pPr>
        <w:spacing w:line="360" w:lineRule="auto"/>
        <w:jc w:val="both"/>
        <w:rPr>
          <w:rFonts w:ascii="Arial" w:hAnsi="Arial" w:cs="Arial"/>
          <w:b/>
        </w:rPr>
      </w:pPr>
    </w:p>
    <w:p w14:paraId="2E82B3CB" w14:textId="77777777" w:rsidR="00757EE5" w:rsidRPr="00D10B82" w:rsidRDefault="00757EE5" w:rsidP="00091760">
      <w:pPr>
        <w:pStyle w:val="ListParagraph"/>
        <w:numPr>
          <w:ilvl w:val="0"/>
          <w:numId w:val="23"/>
        </w:numPr>
        <w:tabs>
          <w:tab w:val="left" w:pos="7655"/>
        </w:tabs>
        <w:spacing w:line="360" w:lineRule="auto"/>
        <w:ind w:left="993" w:hanging="284"/>
        <w:jc w:val="both"/>
        <w:rPr>
          <w:rFonts w:ascii="Arial" w:hAnsi="Arial" w:cs="Arial"/>
        </w:rPr>
      </w:pPr>
      <w:r w:rsidRPr="00D10B82">
        <w:rPr>
          <w:rFonts w:ascii="Arial" w:hAnsi="Arial" w:cs="Arial"/>
        </w:rPr>
        <w:t>Completely clean interior of all lifts including indicator boards.</w:t>
      </w:r>
      <w:r w:rsidRPr="00D10B82">
        <w:rPr>
          <w:rFonts w:ascii="Arial" w:hAnsi="Arial" w:cs="Arial"/>
        </w:rPr>
        <w:tab/>
        <w:t>Daily</w:t>
      </w:r>
    </w:p>
    <w:p w14:paraId="6738453D" w14:textId="77777777" w:rsidR="00757EE5" w:rsidRPr="008201EB" w:rsidRDefault="00757EE5" w:rsidP="00091760">
      <w:pPr>
        <w:pStyle w:val="ListParagraph"/>
        <w:numPr>
          <w:ilvl w:val="0"/>
          <w:numId w:val="23"/>
        </w:numPr>
        <w:tabs>
          <w:tab w:val="left" w:pos="7655"/>
        </w:tabs>
        <w:spacing w:line="360" w:lineRule="auto"/>
        <w:ind w:left="993" w:hanging="284"/>
        <w:jc w:val="both"/>
        <w:rPr>
          <w:rFonts w:ascii="Arial" w:hAnsi="Arial" w:cs="Arial"/>
        </w:rPr>
      </w:pPr>
      <w:r w:rsidRPr="008201EB">
        <w:rPr>
          <w:rFonts w:ascii="Arial" w:hAnsi="Arial" w:cs="Arial"/>
        </w:rPr>
        <w:t>Clean lift door tracks.</w:t>
      </w:r>
      <w:r w:rsidRPr="008201EB">
        <w:rPr>
          <w:rFonts w:ascii="Arial" w:hAnsi="Arial" w:cs="Arial"/>
        </w:rPr>
        <w:tab/>
        <w:t>Daily</w:t>
      </w:r>
    </w:p>
    <w:p w14:paraId="74C534D6" w14:textId="77777777" w:rsidR="00757EE5" w:rsidRPr="008201EB" w:rsidRDefault="00757EE5" w:rsidP="00091760">
      <w:pPr>
        <w:pStyle w:val="ListParagraph"/>
        <w:numPr>
          <w:ilvl w:val="0"/>
          <w:numId w:val="23"/>
        </w:numPr>
        <w:tabs>
          <w:tab w:val="left" w:pos="7655"/>
        </w:tabs>
        <w:spacing w:line="360" w:lineRule="auto"/>
        <w:ind w:left="993" w:hanging="284"/>
        <w:jc w:val="both"/>
        <w:rPr>
          <w:rFonts w:ascii="Arial" w:hAnsi="Arial" w:cs="Arial"/>
        </w:rPr>
      </w:pPr>
      <w:r w:rsidRPr="008201EB">
        <w:rPr>
          <w:rFonts w:ascii="Arial" w:hAnsi="Arial" w:cs="Arial"/>
        </w:rPr>
        <w:t>Lift Glass Door</w:t>
      </w:r>
      <w:r w:rsidRPr="008201EB">
        <w:rPr>
          <w:rFonts w:ascii="Arial" w:hAnsi="Arial" w:cs="Arial"/>
        </w:rPr>
        <w:tab/>
        <w:t xml:space="preserve">Daily </w:t>
      </w:r>
    </w:p>
    <w:p w14:paraId="4C88E35D" w14:textId="77777777" w:rsidR="00757EE5" w:rsidRPr="008201EB" w:rsidRDefault="00757EE5" w:rsidP="00757EE5">
      <w:pPr>
        <w:tabs>
          <w:tab w:val="num" w:pos="540"/>
        </w:tabs>
        <w:spacing w:line="360" w:lineRule="auto"/>
        <w:ind w:left="540" w:hanging="540"/>
        <w:jc w:val="both"/>
        <w:rPr>
          <w:rFonts w:ascii="Arial" w:hAnsi="Arial" w:cs="Arial"/>
        </w:rPr>
      </w:pPr>
    </w:p>
    <w:p w14:paraId="3A8736BC" w14:textId="71E3A294"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STAIRCASES: (</w:t>
      </w:r>
      <w:r w:rsidR="006C0DE1">
        <w:rPr>
          <w:rFonts w:ascii="Arial" w:hAnsi="Arial" w:cs="Arial"/>
          <w:b/>
        </w:rPr>
        <w:t>DSTI</w:t>
      </w:r>
      <w:r w:rsidRPr="008201EB">
        <w:rPr>
          <w:rFonts w:ascii="Arial" w:hAnsi="Arial" w:cs="Arial"/>
          <w:b/>
        </w:rPr>
        <w:t xml:space="preserve"> ONLY)</w:t>
      </w:r>
    </w:p>
    <w:p w14:paraId="704B9CDD" w14:textId="77777777" w:rsidR="00757EE5" w:rsidRPr="008201EB" w:rsidRDefault="00757EE5" w:rsidP="00757EE5">
      <w:pPr>
        <w:tabs>
          <w:tab w:val="num" w:pos="540"/>
        </w:tabs>
        <w:spacing w:line="360" w:lineRule="auto"/>
        <w:ind w:left="540" w:hanging="540"/>
        <w:jc w:val="both"/>
        <w:rPr>
          <w:rFonts w:ascii="Arial" w:hAnsi="Arial" w:cs="Arial"/>
        </w:rPr>
      </w:pPr>
    </w:p>
    <w:p w14:paraId="1FCDD0EF" w14:textId="77777777" w:rsidR="00757EE5" w:rsidRPr="008201EB" w:rsidRDefault="00757EE5" w:rsidP="00091760">
      <w:pPr>
        <w:pStyle w:val="ListParagraph"/>
        <w:numPr>
          <w:ilvl w:val="0"/>
          <w:numId w:val="24"/>
        </w:numPr>
        <w:tabs>
          <w:tab w:val="left" w:pos="7655"/>
        </w:tabs>
        <w:spacing w:line="360" w:lineRule="auto"/>
        <w:ind w:left="993" w:hanging="284"/>
        <w:jc w:val="both"/>
        <w:rPr>
          <w:rFonts w:ascii="Arial" w:hAnsi="Arial" w:cs="Arial"/>
        </w:rPr>
      </w:pPr>
      <w:r w:rsidRPr="008201EB">
        <w:rPr>
          <w:rFonts w:ascii="Arial" w:hAnsi="Arial" w:cs="Arial"/>
        </w:rPr>
        <w:t>Dust and sanitize handrails and fittings.</w:t>
      </w:r>
      <w:r w:rsidRPr="008201EB">
        <w:rPr>
          <w:rFonts w:ascii="Arial" w:hAnsi="Arial" w:cs="Arial"/>
        </w:rPr>
        <w:tab/>
        <w:t>Daily</w:t>
      </w:r>
    </w:p>
    <w:p w14:paraId="35D52409" w14:textId="77777777" w:rsidR="00757EE5" w:rsidRPr="008201EB" w:rsidRDefault="00757EE5" w:rsidP="00091760">
      <w:pPr>
        <w:pStyle w:val="ListParagraph"/>
        <w:numPr>
          <w:ilvl w:val="0"/>
          <w:numId w:val="24"/>
        </w:numPr>
        <w:tabs>
          <w:tab w:val="left" w:pos="7655"/>
        </w:tabs>
        <w:spacing w:line="360" w:lineRule="auto"/>
        <w:ind w:left="993" w:hanging="284"/>
        <w:jc w:val="both"/>
        <w:rPr>
          <w:rFonts w:ascii="Arial" w:hAnsi="Arial" w:cs="Arial"/>
        </w:rPr>
      </w:pPr>
      <w:r w:rsidRPr="008201EB">
        <w:rPr>
          <w:rFonts w:ascii="Arial" w:hAnsi="Arial" w:cs="Arial"/>
        </w:rPr>
        <w:t>Maintain landings, treads and risers according to finish.</w:t>
      </w:r>
      <w:r w:rsidRPr="008201EB">
        <w:rPr>
          <w:rFonts w:ascii="Arial" w:hAnsi="Arial" w:cs="Arial"/>
        </w:rPr>
        <w:tab/>
        <w:t>Daily</w:t>
      </w:r>
    </w:p>
    <w:p w14:paraId="4CD4447C" w14:textId="77777777" w:rsidR="00757EE5" w:rsidRPr="008201EB" w:rsidRDefault="00757EE5" w:rsidP="00091760">
      <w:pPr>
        <w:pStyle w:val="ListParagraph"/>
        <w:numPr>
          <w:ilvl w:val="0"/>
          <w:numId w:val="27"/>
        </w:numPr>
        <w:tabs>
          <w:tab w:val="left" w:pos="7655"/>
        </w:tabs>
        <w:spacing w:line="360" w:lineRule="auto"/>
        <w:ind w:left="993" w:hanging="284"/>
        <w:jc w:val="both"/>
        <w:rPr>
          <w:rFonts w:ascii="Arial" w:hAnsi="Arial" w:cs="Arial"/>
        </w:rPr>
      </w:pPr>
      <w:r w:rsidRPr="008201EB">
        <w:rPr>
          <w:rFonts w:ascii="Arial" w:hAnsi="Arial" w:cs="Arial"/>
        </w:rPr>
        <w:t>Clean fire escape routes.</w:t>
      </w:r>
      <w:r w:rsidRPr="008201EB">
        <w:rPr>
          <w:rFonts w:ascii="Arial" w:hAnsi="Arial" w:cs="Arial"/>
        </w:rPr>
        <w:tab/>
        <w:t>2 x Weekly</w:t>
      </w:r>
    </w:p>
    <w:p w14:paraId="6D273433" w14:textId="77777777" w:rsidR="00757EE5" w:rsidRDefault="00757EE5" w:rsidP="00757EE5">
      <w:pPr>
        <w:tabs>
          <w:tab w:val="num" w:pos="540"/>
        </w:tabs>
        <w:spacing w:line="360" w:lineRule="auto"/>
        <w:jc w:val="both"/>
        <w:rPr>
          <w:rFonts w:ascii="Arial" w:hAnsi="Arial" w:cs="Arial"/>
        </w:rPr>
      </w:pPr>
    </w:p>
    <w:p w14:paraId="140A74A7" w14:textId="222D99F9" w:rsidR="00757EE5" w:rsidRPr="000832F0" w:rsidRDefault="00757EE5" w:rsidP="00091760">
      <w:pPr>
        <w:pStyle w:val="ListParagraph"/>
        <w:numPr>
          <w:ilvl w:val="0"/>
          <w:numId w:val="14"/>
        </w:numPr>
        <w:spacing w:line="360" w:lineRule="auto"/>
        <w:ind w:hanging="720"/>
        <w:jc w:val="both"/>
        <w:rPr>
          <w:rFonts w:ascii="Arial" w:hAnsi="Arial" w:cs="Arial"/>
          <w:b/>
          <w:lang w:val="nl-NL"/>
        </w:rPr>
      </w:pPr>
      <w:r w:rsidRPr="000832F0">
        <w:rPr>
          <w:rFonts w:ascii="Arial" w:hAnsi="Arial" w:cs="Arial"/>
          <w:b/>
          <w:lang w:val="nl-NL"/>
        </w:rPr>
        <w:lastRenderedPageBreak/>
        <w:t>BLINDS: (</w:t>
      </w:r>
      <w:r w:rsidR="006C0DE1">
        <w:rPr>
          <w:rFonts w:ascii="Arial" w:hAnsi="Arial" w:cs="Arial"/>
          <w:b/>
          <w:lang w:val="nl-NL"/>
        </w:rPr>
        <w:t>DSTI</w:t>
      </w:r>
      <w:r w:rsidRPr="000832F0">
        <w:rPr>
          <w:rFonts w:ascii="Arial" w:hAnsi="Arial" w:cs="Arial"/>
          <w:b/>
          <w:lang w:val="nl-NL"/>
        </w:rPr>
        <w:t>, NACI AND NIPMO)</w:t>
      </w:r>
    </w:p>
    <w:p w14:paraId="7029E256" w14:textId="77777777" w:rsidR="00757EE5" w:rsidRPr="000832F0" w:rsidRDefault="00757EE5" w:rsidP="00757EE5">
      <w:pPr>
        <w:tabs>
          <w:tab w:val="num" w:pos="540"/>
        </w:tabs>
        <w:spacing w:line="360" w:lineRule="auto"/>
        <w:ind w:left="540" w:hanging="540"/>
        <w:jc w:val="both"/>
        <w:rPr>
          <w:rFonts w:ascii="Arial" w:hAnsi="Arial" w:cs="Arial"/>
          <w:lang w:val="nl-NL"/>
        </w:rPr>
      </w:pPr>
    </w:p>
    <w:p w14:paraId="11DCFBE0" w14:textId="77777777" w:rsidR="00757EE5" w:rsidRPr="008201EB" w:rsidRDefault="00757EE5" w:rsidP="00091760">
      <w:pPr>
        <w:pStyle w:val="ListParagraph"/>
        <w:numPr>
          <w:ilvl w:val="0"/>
          <w:numId w:val="27"/>
        </w:numPr>
        <w:tabs>
          <w:tab w:val="left" w:pos="7655"/>
        </w:tabs>
        <w:spacing w:line="360" w:lineRule="auto"/>
        <w:ind w:left="993" w:hanging="284"/>
        <w:jc w:val="both"/>
        <w:rPr>
          <w:rFonts w:ascii="Arial" w:hAnsi="Arial" w:cs="Arial"/>
        </w:rPr>
      </w:pPr>
      <w:r w:rsidRPr="008201EB">
        <w:rPr>
          <w:rFonts w:ascii="Arial" w:hAnsi="Arial" w:cs="Arial"/>
        </w:rPr>
        <w:t>Dust.</w:t>
      </w:r>
      <w:r w:rsidRPr="008201EB">
        <w:rPr>
          <w:rFonts w:ascii="Arial" w:hAnsi="Arial" w:cs="Arial"/>
        </w:rPr>
        <w:tab/>
        <w:t>Twice a week</w:t>
      </w:r>
    </w:p>
    <w:p w14:paraId="65B772F3" w14:textId="77777777" w:rsidR="00757EE5" w:rsidRPr="008201EB" w:rsidRDefault="00757EE5" w:rsidP="00091760">
      <w:pPr>
        <w:pStyle w:val="ListParagraph"/>
        <w:numPr>
          <w:ilvl w:val="0"/>
          <w:numId w:val="27"/>
        </w:numPr>
        <w:tabs>
          <w:tab w:val="left" w:pos="7655"/>
        </w:tabs>
        <w:spacing w:line="360" w:lineRule="auto"/>
        <w:ind w:left="993" w:hanging="284"/>
        <w:jc w:val="both"/>
        <w:rPr>
          <w:rFonts w:ascii="Arial" w:hAnsi="Arial" w:cs="Arial"/>
        </w:rPr>
      </w:pPr>
      <w:r w:rsidRPr="008201EB">
        <w:rPr>
          <w:rFonts w:ascii="Arial" w:hAnsi="Arial" w:cs="Arial"/>
        </w:rPr>
        <w:t>Ensure that blinds are in place.</w:t>
      </w:r>
      <w:r w:rsidRPr="008201EB">
        <w:rPr>
          <w:rFonts w:ascii="Arial" w:hAnsi="Arial" w:cs="Arial"/>
        </w:rPr>
        <w:tab/>
        <w:t>Daily</w:t>
      </w:r>
    </w:p>
    <w:p w14:paraId="49C1C56B" w14:textId="17492DC2" w:rsidR="00757EE5" w:rsidRPr="008201EB" w:rsidRDefault="00757EE5" w:rsidP="00757EE5">
      <w:pPr>
        <w:spacing w:line="360" w:lineRule="auto"/>
        <w:ind w:left="709"/>
        <w:jc w:val="both"/>
        <w:rPr>
          <w:rFonts w:ascii="Arial" w:hAnsi="Arial" w:cs="Arial"/>
          <w:b/>
        </w:rPr>
      </w:pPr>
      <w:r w:rsidRPr="008201EB">
        <w:rPr>
          <w:rFonts w:ascii="Arial" w:hAnsi="Arial" w:cs="Arial"/>
          <w:b/>
        </w:rPr>
        <w:t xml:space="preserve">NB: The service provider shall be held </w:t>
      </w:r>
      <w:r w:rsidR="00AA57A1">
        <w:rPr>
          <w:rFonts w:ascii="Arial" w:hAnsi="Arial" w:cs="Arial"/>
          <w:b/>
        </w:rPr>
        <w:t>liable</w:t>
      </w:r>
      <w:r w:rsidR="00AA57A1" w:rsidRPr="008201EB">
        <w:rPr>
          <w:rFonts w:ascii="Arial" w:hAnsi="Arial" w:cs="Arial"/>
          <w:b/>
        </w:rPr>
        <w:t xml:space="preserve"> </w:t>
      </w:r>
      <w:r w:rsidRPr="008201EB">
        <w:rPr>
          <w:rFonts w:ascii="Arial" w:hAnsi="Arial" w:cs="Arial"/>
          <w:b/>
        </w:rPr>
        <w:t xml:space="preserve">for </w:t>
      </w:r>
      <w:r w:rsidR="009417B8">
        <w:rPr>
          <w:rFonts w:ascii="Arial" w:hAnsi="Arial" w:cs="Arial"/>
          <w:b/>
        </w:rPr>
        <w:t>any damage to</w:t>
      </w:r>
      <w:r w:rsidR="009417B8" w:rsidRPr="008201EB">
        <w:rPr>
          <w:rFonts w:ascii="Arial" w:hAnsi="Arial" w:cs="Arial"/>
          <w:b/>
        </w:rPr>
        <w:t xml:space="preserve"> </w:t>
      </w:r>
      <w:r w:rsidRPr="008201EB">
        <w:rPr>
          <w:rFonts w:ascii="Arial" w:hAnsi="Arial" w:cs="Arial"/>
          <w:b/>
        </w:rPr>
        <w:t xml:space="preserve">blinds </w:t>
      </w:r>
      <w:r w:rsidR="009417B8">
        <w:rPr>
          <w:rFonts w:ascii="Arial" w:hAnsi="Arial" w:cs="Arial"/>
          <w:b/>
        </w:rPr>
        <w:t xml:space="preserve">resulting from </w:t>
      </w:r>
      <w:r w:rsidR="0092052D">
        <w:rPr>
          <w:rFonts w:ascii="Arial" w:hAnsi="Arial" w:cs="Arial"/>
          <w:b/>
        </w:rPr>
        <w:t xml:space="preserve">the actions of </w:t>
      </w:r>
      <w:r w:rsidRPr="008201EB">
        <w:rPr>
          <w:rFonts w:ascii="Arial" w:hAnsi="Arial" w:cs="Arial"/>
          <w:b/>
        </w:rPr>
        <w:t>clean</w:t>
      </w:r>
      <w:r w:rsidR="0092052D">
        <w:rPr>
          <w:rFonts w:ascii="Arial" w:hAnsi="Arial" w:cs="Arial"/>
          <w:b/>
        </w:rPr>
        <w:t>ing staff.</w:t>
      </w:r>
    </w:p>
    <w:p w14:paraId="29BF7E5A" w14:textId="77777777" w:rsidR="00757EE5" w:rsidRPr="008201EB" w:rsidRDefault="00757EE5" w:rsidP="00757EE5">
      <w:pPr>
        <w:spacing w:line="360" w:lineRule="auto"/>
        <w:jc w:val="both"/>
        <w:rPr>
          <w:rFonts w:ascii="Arial" w:hAnsi="Arial" w:cs="Arial"/>
          <w:color w:val="000000"/>
        </w:rPr>
      </w:pPr>
    </w:p>
    <w:p w14:paraId="325F0C6D" w14:textId="2FE25800"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color w:val="000000"/>
        </w:rPr>
        <w:t xml:space="preserve">PARKING (INSIDE AND OUTSIDE AREAS – </w:t>
      </w:r>
      <w:r w:rsidRPr="006068C5">
        <w:rPr>
          <w:rFonts w:ascii="Arial" w:hAnsi="Arial" w:cs="Arial"/>
          <w:b/>
        </w:rPr>
        <w:t xml:space="preserve">BUILDING </w:t>
      </w:r>
      <w:r w:rsidR="0007527F" w:rsidRPr="006068C5">
        <w:rPr>
          <w:rFonts w:ascii="Arial" w:hAnsi="Arial" w:cs="Arial"/>
          <w:b/>
        </w:rPr>
        <w:t xml:space="preserve">41 AND 42 </w:t>
      </w:r>
      <w:r w:rsidRPr="006068C5">
        <w:rPr>
          <w:rFonts w:ascii="Arial" w:hAnsi="Arial" w:cs="Arial"/>
          <w:b/>
        </w:rPr>
        <w:t>ONLY):</w:t>
      </w:r>
    </w:p>
    <w:p w14:paraId="036C8140" w14:textId="77777777" w:rsidR="00757EE5" w:rsidRPr="008201EB" w:rsidRDefault="00757EE5" w:rsidP="00757EE5">
      <w:pPr>
        <w:spacing w:line="360" w:lineRule="auto"/>
        <w:jc w:val="both"/>
        <w:rPr>
          <w:rFonts w:ascii="Arial" w:hAnsi="Arial" w:cs="Arial"/>
        </w:rPr>
      </w:pPr>
    </w:p>
    <w:p w14:paraId="74A72AF2" w14:textId="77777777" w:rsidR="00757EE5" w:rsidRPr="008201EB" w:rsidRDefault="00757EE5" w:rsidP="00091760">
      <w:pPr>
        <w:pStyle w:val="ListParagraph"/>
        <w:numPr>
          <w:ilvl w:val="0"/>
          <w:numId w:val="28"/>
        </w:numPr>
        <w:tabs>
          <w:tab w:val="left" w:pos="7655"/>
        </w:tabs>
        <w:spacing w:line="360" w:lineRule="auto"/>
        <w:ind w:left="993" w:hanging="284"/>
        <w:jc w:val="both"/>
        <w:rPr>
          <w:rFonts w:ascii="Arial" w:hAnsi="Arial" w:cs="Arial"/>
        </w:rPr>
      </w:pPr>
      <w:r w:rsidRPr="008201EB">
        <w:rPr>
          <w:rFonts w:ascii="Arial" w:hAnsi="Arial" w:cs="Arial"/>
        </w:rPr>
        <w:t>Pick up litter and remove to agreed area.</w:t>
      </w:r>
      <w:r w:rsidRPr="008201EB">
        <w:rPr>
          <w:rFonts w:ascii="Arial" w:hAnsi="Arial" w:cs="Arial"/>
        </w:rPr>
        <w:tab/>
        <w:t>Daily</w:t>
      </w:r>
    </w:p>
    <w:p w14:paraId="2100D94A" w14:textId="43F7E52C" w:rsidR="00757EE5" w:rsidRPr="00E06ADA" w:rsidRDefault="00757EE5" w:rsidP="00E06ADA">
      <w:pPr>
        <w:pStyle w:val="ListParagraph"/>
        <w:numPr>
          <w:ilvl w:val="0"/>
          <w:numId w:val="28"/>
        </w:numPr>
        <w:tabs>
          <w:tab w:val="left" w:pos="7655"/>
        </w:tabs>
        <w:spacing w:line="360" w:lineRule="auto"/>
        <w:ind w:left="993" w:hanging="284"/>
        <w:jc w:val="both"/>
        <w:rPr>
          <w:rFonts w:ascii="Arial" w:hAnsi="Arial" w:cs="Arial"/>
        </w:rPr>
      </w:pPr>
      <w:r w:rsidRPr="008201EB">
        <w:rPr>
          <w:rFonts w:ascii="Arial" w:hAnsi="Arial" w:cs="Arial"/>
        </w:rPr>
        <w:t>Sweep all parking areas.</w:t>
      </w:r>
      <w:r w:rsidRPr="008201EB">
        <w:rPr>
          <w:rFonts w:ascii="Arial" w:hAnsi="Arial" w:cs="Arial"/>
        </w:rPr>
        <w:tab/>
        <w:t>Weekly</w:t>
      </w:r>
    </w:p>
    <w:p w14:paraId="389CAAD3" w14:textId="7A26BFF6"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 xml:space="preserve">STOREROOMS </w:t>
      </w:r>
      <w:r w:rsidRPr="006068C5">
        <w:rPr>
          <w:rFonts w:ascii="Arial" w:hAnsi="Arial" w:cs="Arial"/>
          <w:b/>
        </w:rPr>
        <w:t>(</w:t>
      </w:r>
      <w:r w:rsidR="0007527F" w:rsidRPr="006068C5">
        <w:rPr>
          <w:rFonts w:ascii="Arial" w:hAnsi="Arial" w:cs="Arial"/>
          <w:b/>
        </w:rPr>
        <w:t>BUILDING 31 AND 42 ONLY</w:t>
      </w:r>
      <w:r w:rsidRPr="006068C5">
        <w:rPr>
          <w:rFonts w:ascii="Arial" w:hAnsi="Arial" w:cs="Arial"/>
          <w:b/>
        </w:rPr>
        <w:t>):</w:t>
      </w:r>
    </w:p>
    <w:p w14:paraId="6D522A4E" w14:textId="77777777" w:rsidR="00757EE5" w:rsidRPr="008201EB" w:rsidRDefault="00757EE5" w:rsidP="00757EE5">
      <w:pPr>
        <w:spacing w:line="360" w:lineRule="auto"/>
        <w:jc w:val="both"/>
        <w:rPr>
          <w:rFonts w:ascii="Arial" w:hAnsi="Arial" w:cs="Arial"/>
        </w:rPr>
      </w:pPr>
    </w:p>
    <w:p w14:paraId="042DE162" w14:textId="77777777" w:rsidR="00757EE5" w:rsidRPr="008201EB" w:rsidRDefault="00757EE5" w:rsidP="00091760">
      <w:pPr>
        <w:pStyle w:val="ListParagraph"/>
        <w:numPr>
          <w:ilvl w:val="0"/>
          <w:numId w:val="29"/>
        </w:numPr>
        <w:tabs>
          <w:tab w:val="left" w:pos="6096"/>
        </w:tabs>
        <w:spacing w:line="360" w:lineRule="auto"/>
        <w:ind w:left="993" w:right="-716" w:hanging="284"/>
        <w:jc w:val="both"/>
        <w:rPr>
          <w:rFonts w:ascii="Arial" w:hAnsi="Arial" w:cs="Arial"/>
        </w:rPr>
      </w:pPr>
      <w:r w:rsidRPr="008201EB">
        <w:rPr>
          <w:rFonts w:ascii="Arial" w:hAnsi="Arial" w:cs="Arial"/>
        </w:rPr>
        <w:t xml:space="preserve">Scrub the floor   </w:t>
      </w:r>
      <w:r w:rsidRPr="008201EB">
        <w:rPr>
          <w:rFonts w:ascii="Arial" w:hAnsi="Arial" w:cs="Arial"/>
        </w:rPr>
        <w:tab/>
        <w:t>Twice a month and when required</w:t>
      </w:r>
    </w:p>
    <w:p w14:paraId="6F2C2791" w14:textId="77777777" w:rsidR="00757EE5" w:rsidRPr="008201EB" w:rsidRDefault="00757EE5" w:rsidP="00091760">
      <w:pPr>
        <w:pStyle w:val="ListParagraph"/>
        <w:numPr>
          <w:ilvl w:val="0"/>
          <w:numId w:val="29"/>
        </w:numPr>
        <w:tabs>
          <w:tab w:val="left" w:pos="6096"/>
        </w:tabs>
        <w:spacing w:line="360" w:lineRule="auto"/>
        <w:ind w:left="993" w:right="-716" w:hanging="284"/>
        <w:jc w:val="both"/>
        <w:rPr>
          <w:rFonts w:ascii="Arial" w:hAnsi="Arial" w:cs="Arial"/>
        </w:rPr>
      </w:pPr>
      <w:r w:rsidRPr="008201EB">
        <w:rPr>
          <w:rFonts w:ascii="Arial" w:hAnsi="Arial" w:cs="Arial"/>
        </w:rPr>
        <w:t xml:space="preserve">Dust all areas     </w:t>
      </w:r>
      <w:r w:rsidRPr="008201EB">
        <w:rPr>
          <w:rFonts w:ascii="Arial" w:hAnsi="Arial" w:cs="Arial"/>
        </w:rPr>
        <w:tab/>
        <w:t>Twice a month and when required</w:t>
      </w:r>
    </w:p>
    <w:p w14:paraId="0BF6E402" w14:textId="77777777" w:rsidR="00757EE5" w:rsidRPr="008201EB" w:rsidRDefault="00757EE5" w:rsidP="00091760">
      <w:pPr>
        <w:pStyle w:val="ListParagraph"/>
        <w:numPr>
          <w:ilvl w:val="0"/>
          <w:numId w:val="29"/>
        </w:numPr>
        <w:tabs>
          <w:tab w:val="left" w:pos="6096"/>
        </w:tabs>
        <w:spacing w:line="360" w:lineRule="auto"/>
        <w:ind w:left="993" w:right="-716" w:hanging="284"/>
        <w:jc w:val="both"/>
        <w:rPr>
          <w:rFonts w:ascii="Arial" w:hAnsi="Arial" w:cs="Arial"/>
        </w:rPr>
      </w:pPr>
      <w:r w:rsidRPr="008201EB">
        <w:rPr>
          <w:rFonts w:ascii="Arial" w:hAnsi="Arial" w:cs="Arial"/>
        </w:rPr>
        <w:t>Remove all unwanted papers and other items.</w:t>
      </w:r>
      <w:r w:rsidRPr="008201EB">
        <w:rPr>
          <w:rFonts w:ascii="Arial" w:hAnsi="Arial" w:cs="Arial"/>
        </w:rPr>
        <w:tab/>
        <w:t>Twice a month and when required</w:t>
      </w:r>
    </w:p>
    <w:p w14:paraId="12BD77B9" w14:textId="77777777" w:rsidR="00757EE5" w:rsidRPr="008201EB" w:rsidRDefault="00757EE5" w:rsidP="00757EE5">
      <w:pPr>
        <w:spacing w:line="360" w:lineRule="auto"/>
        <w:jc w:val="both"/>
        <w:rPr>
          <w:rFonts w:ascii="Arial" w:hAnsi="Arial" w:cs="Arial"/>
        </w:rPr>
      </w:pPr>
    </w:p>
    <w:p w14:paraId="09A6B3AD" w14:textId="2B6E78EF" w:rsidR="00757EE5" w:rsidRPr="008201EB" w:rsidRDefault="00757EE5" w:rsidP="00091760">
      <w:pPr>
        <w:pStyle w:val="ListParagraph"/>
        <w:numPr>
          <w:ilvl w:val="0"/>
          <w:numId w:val="14"/>
        </w:numPr>
        <w:spacing w:line="360" w:lineRule="auto"/>
        <w:ind w:hanging="720"/>
        <w:jc w:val="both"/>
        <w:rPr>
          <w:rFonts w:ascii="Arial" w:hAnsi="Arial" w:cs="Arial"/>
          <w:b/>
        </w:rPr>
      </w:pPr>
      <w:r w:rsidRPr="006068C5">
        <w:rPr>
          <w:rFonts w:ascii="Arial" w:hAnsi="Arial" w:cs="Arial"/>
          <w:b/>
        </w:rPr>
        <w:t xml:space="preserve">DINING </w:t>
      </w:r>
      <w:r w:rsidR="0007527F" w:rsidRPr="006068C5">
        <w:rPr>
          <w:rFonts w:ascii="Arial" w:hAnsi="Arial" w:cs="Arial"/>
          <w:b/>
        </w:rPr>
        <w:t xml:space="preserve">/ EATING </w:t>
      </w:r>
      <w:r w:rsidR="0007527F">
        <w:rPr>
          <w:rFonts w:ascii="Arial" w:hAnsi="Arial" w:cs="Arial"/>
          <w:b/>
        </w:rPr>
        <w:t>AREAS</w:t>
      </w:r>
      <w:r w:rsidRPr="008201EB">
        <w:rPr>
          <w:rFonts w:ascii="Arial" w:hAnsi="Arial" w:cs="Arial"/>
          <w:b/>
        </w:rPr>
        <w:t>: (</w:t>
      </w:r>
      <w:r w:rsidR="006C0DE1">
        <w:rPr>
          <w:rFonts w:ascii="Arial" w:hAnsi="Arial" w:cs="Arial"/>
          <w:b/>
        </w:rPr>
        <w:t>DSTI</w:t>
      </w:r>
      <w:r w:rsidRPr="008201EB">
        <w:rPr>
          <w:rFonts w:ascii="Arial" w:hAnsi="Arial" w:cs="Arial"/>
          <w:b/>
        </w:rPr>
        <w:t>, NACI AND NIPMO)</w:t>
      </w:r>
    </w:p>
    <w:p w14:paraId="5B47A18D" w14:textId="77777777" w:rsidR="00757EE5" w:rsidRPr="008201EB" w:rsidRDefault="00757EE5" w:rsidP="00757EE5">
      <w:pPr>
        <w:spacing w:line="360" w:lineRule="auto"/>
        <w:jc w:val="both"/>
        <w:rPr>
          <w:rFonts w:ascii="Arial" w:hAnsi="Arial" w:cs="Arial"/>
        </w:rPr>
      </w:pPr>
    </w:p>
    <w:p w14:paraId="660D96C8" w14:textId="77777777" w:rsidR="00757EE5" w:rsidRPr="008201EB" w:rsidRDefault="00757EE5" w:rsidP="00091760">
      <w:pPr>
        <w:pStyle w:val="ListParagraph"/>
        <w:numPr>
          <w:ilvl w:val="0"/>
          <w:numId w:val="30"/>
        </w:numPr>
        <w:tabs>
          <w:tab w:val="left" w:pos="7655"/>
        </w:tabs>
        <w:spacing w:line="360" w:lineRule="auto"/>
        <w:ind w:left="993" w:hanging="284"/>
        <w:jc w:val="both"/>
        <w:rPr>
          <w:rFonts w:ascii="Arial" w:hAnsi="Arial" w:cs="Arial"/>
        </w:rPr>
      </w:pPr>
      <w:r w:rsidRPr="008201EB">
        <w:rPr>
          <w:rFonts w:ascii="Arial" w:hAnsi="Arial" w:cs="Arial"/>
        </w:rPr>
        <w:t>Maintain and clean floors according to type</w:t>
      </w:r>
      <w:r w:rsidRPr="008201EB">
        <w:rPr>
          <w:rFonts w:ascii="Arial" w:hAnsi="Arial" w:cs="Arial"/>
        </w:rPr>
        <w:tab/>
        <w:t>Daily</w:t>
      </w:r>
    </w:p>
    <w:p w14:paraId="325E5A76" w14:textId="77777777" w:rsidR="00757EE5" w:rsidRPr="003844D5" w:rsidRDefault="00757EE5" w:rsidP="00091760">
      <w:pPr>
        <w:pStyle w:val="ListParagraph"/>
        <w:numPr>
          <w:ilvl w:val="0"/>
          <w:numId w:val="30"/>
        </w:numPr>
        <w:tabs>
          <w:tab w:val="num" w:pos="1134"/>
          <w:tab w:val="left" w:pos="7655"/>
        </w:tabs>
        <w:spacing w:line="360" w:lineRule="auto"/>
        <w:ind w:left="993" w:hanging="284"/>
        <w:jc w:val="both"/>
        <w:rPr>
          <w:rFonts w:ascii="Arial" w:hAnsi="Arial" w:cs="Arial"/>
        </w:rPr>
      </w:pPr>
      <w:r w:rsidRPr="003844D5">
        <w:rPr>
          <w:rFonts w:ascii="Arial" w:hAnsi="Arial" w:cs="Arial"/>
        </w:rPr>
        <w:t>Dust all vertical and horizontal surfaces to a</w:t>
      </w:r>
      <w:r>
        <w:rPr>
          <w:rFonts w:ascii="Arial" w:hAnsi="Arial" w:cs="Arial"/>
        </w:rPr>
        <w:t xml:space="preserve"> </w:t>
      </w:r>
      <w:r w:rsidRPr="003844D5">
        <w:rPr>
          <w:rFonts w:ascii="Arial" w:hAnsi="Arial" w:cs="Arial"/>
        </w:rPr>
        <w:t>height of 2.5m.</w:t>
      </w:r>
      <w:r w:rsidRPr="003844D5">
        <w:rPr>
          <w:rFonts w:ascii="Arial" w:hAnsi="Arial" w:cs="Arial"/>
        </w:rPr>
        <w:tab/>
        <w:t>Daily</w:t>
      </w:r>
    </w:p>
    <w:p w14:paraId="68C1389B" w14:textId="77777777" w:rsidR="00757EE5" w:rsidRPr="008201EB" w:rsidRDefault="00757EE5" w:rsidP="00091760">
      <w:pPr>
        <w:pStyle w:val="ListParagraph"/>
        <w:numPr>
          <w:ilvl w:val="0"/>
          <w:numId w:val="31"/>
        </w:numPr>
        <w:tabs>
          <w:tab w:val="left" w:pos="7655"/>
        </w:tabs>
        <w:spacing w:line="360" w:lineRule="auto"/>
        <w:ind w:left="993" w:hanging="284"/>
        <w:jc w:val="both"/>
        <w:rPr>
          <w:rFonts w:ascii="Arial" w:hAnsi="Arial" w:cs="Arial"/>
        </w:rPr>
      </w:pPr>
      <w:r w:rsidRPr="008201EB">
        <w:rPr>
          <w:rFonts w:ascii="Arial" w:hAnsi="Arial" w:cs="Arial"/>
        </w:rPr>
        <w:t>Damp wipe furniture.</w:t>
      </w:r>
      <w:r w:rsidRPr="008201EB">
        <w:rPr>
          <w:rFonts w:ascii="Arial" w:hAnsi="Arial" w:cs="Arial"/>
        </w:rPr>
        <w:tab/>
        <w:t>Daily</w:t>
      </w:r>
    </w:p>
    <w:p w14:paraId="57A5870C" w14:textId="77777777" w:rsidR="00757EE5" w:rsidRPr="008201EB" w:rsidRDefault="00757EE5" w:rsidP="00091760">
      <w:pPr>
        <w:pStyle w:val="ListParagraph"/>
        <w:numPr>
          <w:ilvl w:val="0"/>
          <w:numId w:val="31"/>
        </w:numPr>
        <w:tabs>
          <w:tab w:val="left" w:pos="7655"/>
        </w:tabs>
        <w:spacing w:line="360" w:lineRule="auto"/>
        <w:ind w:left="993" w:hanging="284"/>
        <w:jc w:val="both"/>
        <w:rPr>
          <w:rFonts w:ascii="Arial" w:hAnsi="Arial" w:cs="Arial"/>
        </w:rPr>
      </w:pPr>
      <w:r w:rsidRPr="008201EB">
        <w:rPr>
          <w:rFonts w:ascii="Arial" w:hAnsi="Arial" w:cs="Arial"/>
        </w:rPr>
        <w:t>Empty and clean receptacles.</w:t>
      </w:r>
      <w:r w:rsidRPr="008201EB">
        <w:rPr>
          <w:rFonts w:ascii="Arial" w:hAnsi="Arial" w:cs="Arial"/>
        </w:rPr>
        <w:tab/>
        <w:t>Twice a day</w:t>
      </w:r>
    </w:p>
    <w:p w14:paraId="043AB10D" w14:textId="6D6D3AAC" w:rsidR="00757EE5" w:rsidRPr="008201EB" w:rsidRDefault="00757EE5" w:rsidP="00091760">
      <w:pPr>
        <w:pStyle w:val="ListParagraph"/>
        <w:numPr>
          <w:ilvl w:val="0"/>
          <w:numId w:val="31"/>
        </w:numPr>
        <w:tabs>
          <w:tab w:val="left" w:pos="7088"/>
        </w:tabs>
        <w:spacing w:line="360" w:lineRule="auto"/>
        <w:ind w:left="993" w:hanging="284"/>
        <w:jc w:val="both"/>
        <w:rPr>
          <w:rFonts w:ascii="Arial" w:hAnsi="Arial" w:cs="Arial"/>
        </w:rPr>
      </w:pPr>
      <w:r w:rsidRPr="008201EB">
        <w:rPr>
          <w:rFonts w:ascii="Arial" w:hAnsi="Arial" w:cs="Arial"/>
        </w:rPr>
        <w:t>Collect dirty dishes and wash them in the kitchen.</w:t>
      </w:r>
      <w:r w:rsidRPr="008201EB">
        <w:rPr>
          <w:rFonts w:ascii="Arial" w:hAnsi="Arial" w:cs="Arial"/>
        </w:rPr>
        <w:tab/>
      </w:r>
      <w:r w:rsidR="00E56CAA">
        <w:rPr>
          <w:rFonts w:ascii="Arial" w:hAnsi="Arial" w:cs="Arial"/>
        </w:rPr>
        <w:t xml:space="preserve">          Daily</w:t>
      </w:r>
    </w:p>
    <w:p w14:paraId="5AA70375" w14:textId="77777777" w:rsidR="00757EE5" w:rsidRPr="008201EB" w:rsidRDefault="00757EE5" w:rsidP="00757EE5">
      <w:pPr>
        <w:spacing w:line="360" w:lineRule="auto"/>
        <w:jc w:val="both"/>
        <w:rPr>
          <w:rFonts w:ascii="Arial" w:hAnsi="Arial" w:cs="Arial"/>
          <w:u w:val="single"/>
        </w:rPr>
      </w:pPr>
    </w:p>
    <w:p w14:paraId="543C8122" w14:textId="246AAE64"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KITCHEN AREAS: (</w:t>
      </w:r>
      <w:r w:rsidR="006C0DE1">
        <w:rPr>
          <w:rFonts w:ascii="Arial" w:hAnsi="Arial" w:cs="Arial"/>
          <w:b/>
        </w:rPr>
        <w:t>DSTI</w:t>
      </w:r>
      <w:r w:rsidRPr="008201EB">
        <w:rPr>
          <w:rFonts w:ascii="Arial" w:hAnsi="Arial" w:cs="Arial"/>
          <w:b/>
        </w:rPr>
        <w:t>, NACI AND NIPMO)</w:t>
      </w:r>
    </w:p>
    <w:p w14:paraId="3032E931" w14:textId="77777777" w:rsidR="00757EE5" w:rsidRPr="008201EB" w:rsidRDefault="00757EE5" w:rsidP="00757EE5">
      <w:pPr>
        <w:spacing w:line="360" w:lineRule="auto"/>
        <w:jc w:val="both"/>
        <w:rPr>
          <w:rFonts w:ascii="Arial" w:hAnsi="Arial" w:cs="Arial"/>
        </w:rPr>
      </w:pPr>
    </w:p>
    <w:p w14:paraId="2C28CF99" w14:textId="77777777" w:rsidR="00757EE5" w:rsidRPr="008201EB" w:rsidRDefault="00757EE5" w:rsidP="00091760">
      <w:pPr>
        <w:pStyle w:val="ListParagraph"/>
        <w:numPr>
          <w:ilvl w:val="0"/>
          <w:numId w:val="26"/>
        </w:numPr>
        <w:tabs>
          <w:tab w:val="left" w:pos="7655"/>
        </w:tabs>
        <w:spacing w:line="360" w:lineRule="auto"/>
        <w:ind w:left="993" w:hanging="284"/>
        <w:jc w:val="both"/>
        <w:rPr>
          <w:rFonts w:ascii="Arial" w:hAnsi="Arial" w:cs="Arial"/>
        </w:rPr>
      </w:pPr>
      <w:r w:rsidRPr="008201EB">
        <w:rPr>
          <w:rFonts w:ascii="Arial" w:hAnsi="Arial" w:cs="Arial"/>
        </w:rPr>
        <w:t xml:space="preserve">Maintain </w:t>
      </w:r>
      <w:r>
        <w:rPr>
          <w:rFonts w:ascii="Arial" w:hAnsi="Arial" w:cs="Arial"/>
        </w:rPr>
        <w:t xml:space="preserve">kitchen </w:t>
      </w:r>
      <w:r w:rsidRPr="008201EB">
        <w:rPr>
          <w:rFonts w:ascii="Arial" w:hAnsi="Arial" w:cs="Arial"/>
        </w:rPr>
        <w:t>and clean floors (inside and outside).</w:t>
      </w:r>
      <w:r w:rsidRPr="008201EB">
        <w:rPr>
          <w:rFonts w:ascii="Arial" w:hAnsi="Arial" w:cs="Arial"/>
        </w:rPr>
        <w:tab/>
        <w:t>Daily</w:t>
      </w:r>
    </w:p>
    <w:p w14:paraId="34B0EF68" w14:textId="77777777" w:rsidR="00757EE5" w:rsidRPr="008201EB" w:rsidRDefault="00757EE5" w:rsidP="00757EE5">
      <w:pPr>
        <w:spacing w:line="360" w:lineRule="auto"/>
        <w:jc w:val="both"/>
        <w:rPr>
          <w:rFonts w:ascii="Arial" w:hAnsi="Arial" w:cs="Arial"/>
        </w:rPr>
      </w:pPr>
    </w:p>
    <w:p w14:paraId="02DD45EC" w14:textId="41D0A36E"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BOARDROOMS: (</w:t>
      </w:r>
      <w:r w:rsidR="006C0DE1">
        <w:rPr>
          <w:rFonts w:ascii="Arial" w:hAnsi="Arial" w:cs="Arial"/>
          <w:b/>
        </w:rPr>
        <w:t>DSTI</w:t>
      </w:r>
      <w:r w:rsidRPr="008201EB">
        <w:rPr>
          <w:rFonts w:ascii="Arial" w:hAnsi="Arial" w:cs="Arial"/>
          <w:b/>
        </w:rPr>
        <w:t>, NACI AND NIPMO)</w:t>
      </w:r>
    </w:p>
    <w:p w14:paraId="7DD019BD" w14:textId="77777777" w:rsidR="00757EE5" w:rsidRPr="008201EB" w:rsidRDefault="00757EE5" w:rsidP="00757EE5">
      <w:pPr>
        <w:spacing w:line="360" w:lineRule="auto"/>
        <w:jc w:val="both"/>
        <w:rPr>
          <w:rFonts w:ascii="Arial" w:hAnsi="Arial" w:cs="Arial"/>
        </w:rPr>
      </w:pPr>
    </w:p>
    <w:p w14:paraId="337871E8" w14:textId="77777777" w:rsidR="00757EE5" w:rsidRPr="008201EB" w:rsidRDefault="00757EE5" w:rsidP="00091760">
      <w:pPr>
        <w:pStyle w:val="ListParagraph"/>
        <w:numPr>
          <w:ilvl w:val="0"/>
          <w:numId w:val="25"/>
        </w:numPr>
        <w:tabs>
          <w:tab w:val="left" w:pos="7655"/>
        </w:tabs>
        <w:spacing w:line="360" w:lineRule="auto"/>
        <w:ind w:left="993" w:hanging="284"/>
        <w:jc w:val="both"/>
        <w:rPr>
          <w:rFonts w:ascii="Arial" w:hAnsi="Arial" w:cs="Arial"/>
          <w:b/>
          <w:u w:val="single"/>
        </w:rPr>
      </w:pPr>
      <w:r w:rsidRPr="008201EB">
        <w:rPr>
          <w:rFonts w:ascii="Arial" w:hAnsi="Arial" w:cs="Arial"/>
        </w:rPr>
        <w:lastRenderedPageBreak/>
        <w:t xml:space="preserve">Maintain </w:t>
      </w:r>
      <w:r>
        <w:rPr>
          <w:rFonts w:ascii="Arial" w:hAnsi="Arial" w:cs="Arial"/>
        </w:rPr>
        <w:t xml:space="preserve">boardrooms </w:t>
      </w:r>
      <w:r w:rsidRPr="008201EB">
        <w:rPr>
          <w:rFonts w:ascii="Arial" w:hAnsi="Arial" w:cs="Arial"/>
        </w:rPr>
        <w:t>and clean floors.</w:t>
      </w:r>
      <w:r w:rsidRPr="008201EB">
        <w:rPr>
          <w:rFonts w:ascii="Arial" w:hAnsi="Arial" w:cs="Arial"/>
        </w:rPr>
        <w:tab/>
        <w:t>Daily</w:t>
      </w:r>
    </w:p>
    <w:p w14:paraId="2EB6A0A2" w14:textId="77777777" w:rsidR="00757EE5" w:rsidRPr="008201EB" w:rsidRDefault="00757EE5" w:rsidP="00091760">
      <w:pPr>
        <w:pStyle w:val="ListParagraph"/>
        <w:numPr>
          <w:ilvl w:val="0"/>
          <w:numId w:val="25"/>
        </w:numPr>
        <w:tabs>
          <w:tab w:val="left" w:pos="7655"/>
        </w:tabs>
        <w:spacing w:line="360" w:lineRule="auto"/>
        <w:ind w:left="993" w:hanging="284"/>
        <w:jc w:val="both"/>
        <w:rPr>
          <w:rFonts w:ascii="Arial" w:hAnsi="Arial" w:cs="Arial"/>
          <w:b/>
          <w:u w:val="single"/>
        </w:rPr>
      </w:pPr>
      <w:r w:rsidRPr="008201EB">
        <w:rPr>
          <w:rFonts w:ascii="Arial" w:hAnsi="Arial" w:cs="Arial"/>
        </w:rPr>
        <w:t>Dust all boardroom tables and chairs.</w:t>
      </w:r>
      <w:r w:rsidRPr="008201EB">
        <w:rPr>
          <w:rFonts w:ascii="Arial" w:hAnsi="Arial" w:cs="Arial"/>
        </w:rPr>
        <w:tab/>
        <w:t>Daily</w:t>
      </w:r>
    </w:p>
    <w:p w14:paraId="7DB9B458" w14:textId="77777777" w:rsidR="00757EE5" w:rsidRPr="008201EB" w:rsidRDefault="00757EE5" w:rsidP="00757EE5">
      <w:pPr>
        <w:autoSpaceDE w:val="0"/>
        <w:autoSpaceDN w:val="0"/>
        <w:adjustRightInd w:val="0"/>
        <w:spacing w:line="360" w:lineRule="auto"/>
        <w:jc w:val="both"/>
        <w:rPr>
          <w:rFonts w:ascii="Arial" w:eastAsia="Calibri" w:hAnsi="Arial" w:cs="Arial"/>
        </w:rPr>
      </w:pPr>
    </w:p>
    <w:p w14:paraId="58488DCD" w14:textId="240B09F4"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MISCELLANEOUS: (</w:t>
      </w:r>
      <w:r w:rsidR="006C0DE1">
        <w:rPr>
          <w:rFonts w:ascii="Arial" w:hAnsi="Arial" w:cs="Arial"/>
          <w:b/>
        </w:rPr>
        <w:t>DSTI</w:t>
      </w:r>
      <w:r w:rsidRPr="008201EB">
        <w:rPr>
          <w:rFonts w:ascii="Arial" w:hAnsi="Arial" w:cs="Arial"/>
          <w:b/>
        </w:rPr>
        <w:t>, NACI AND NIPMO)</w:t>
      </w:r>
    </w:p>
    <w:p w14:paraId="7274D8CC" w14:textId="77777777" w:rsidR="00757EE5" w:rsidRPr="008201EB" w:rsidRDefault="00757EE5" w:rsidP="00757EE5">
      <w:pPr>
        <w:spacing w:line="360" w:lineRule="auto"/>
        <w:jc w:val="both"/>
        <w:rPr>
          <w:rFonts w:ascii="Arial" w:hAnsi="Arial" w:cs="Arial"/>
        </w:rPr>
      </w:pPr>
    </w:p>
    <w:p w14:paraId="07ADF676" w14:textId="77777777" w:rsidR="00757EE5" w:rsidRPr="008201EB" w:rsidRDefault="00757EE5" w:rsidP="00091760">
      <w:pPr>
        <w:pStyle w:val="ListParagraph"/>
        <w:numPr>
          <w:ilvl w:val="0"/>
          <w:numId w:val="32"/>
        </w:numPr>
        <w:tabs>
          <w:tab w:val="left" w:pos="7655"/>
        </w:tabs>
        <w:spacing w:line="360" w:lineRule="auto"/>
        <w:ind w:left="993" w:hanging="284"/>
        <w:jc w:val="both"/>
        <w:rPr>
          <w:rFonts w:ascii="Arial" w:hAnsi="Arial" w:cs="Arial"/>
        </w:rPr>
      </w:pPr>
      <w:r w:rsidRPr="008201EB">
        <w:rPr>
          <w:rFonts w:ascii="Arial" w:hAnsi="Arial" w:cs="Arial"/>
        </w:rPr>
        <w:t>Polish desk and office furniture.</w:t>
      </w:r>
      <w:r w:rsidRPr="008201EB">
        <w:rPr>
          <w:rFonts w:ascii="Arial" w:hAnsi="Arial" w:cs="Arial"/>
        </w:rPr>
        <w:tab/>
        <w:t xml:space="preserve">Fortnightly </w:t>
      </w:r>
    </w:p>
    <w:p w14:paraId="37D4B328" w14:textId="77777777" w:rsidR="00757EE5" w:rsidRPr="008201EB" w:rsidRDefault="00757EE5" w:rsidP="00091760">
      <w:pPr>
        <w:pStyle w:val="ListParagraph"/>
        <w:numPr>
          <w:ilvl w:val="0"/>
          <w:numId w:val="32"/>
        </w:numPr>
        <w:tabs>
          <w:tab w:val="left" w:pos="7655"/>
        </w:tabs>
        <w:spacing w:line="360" w:lineRule="auto"/>
        <w:ind w:left="993" w:hanging="284"/>
        <w:jc w:val="both"/>
        <w:rPr>
          <w:rFonts w:ascii="Arial" w:hAnsi="Arial" w:cs="Arial"/>
        </w:rPr>
      </w:pPr>
      <w:r w:rsidRPr="008201EB">
        <w:rPr>
          <w:rFonts w:ascii="Arial" w:hAnsi="Arial" w:cs="Arial"/>
        </w:rPr>
        <w:t>Wash vinyl covered furniture.</w:t>
      </w:r>
      <w:r w:rsidRPr="008201EB">
        <w:rPr>
          <w:rFonts w:ascii="Arial" w:hAnsi="Arial" w:cs="Arial"/>
        </w:rPr>
        <w:tab/>
        <w:t>Monthly</w:t>
      </w:r>
    </w:p>
    <w:p w14:paraId="75E9D866" w14:textId="77777777" w:rsidR="00757EE5" w:rsidRPr="008201EB" w:rsidRDefault="00757EE5" w:rsidP="00091760">
      <w:pPr>
        <w:pStyle w:val="ListParagraph"/>
        <w:numPr>
          <w:ilvl w:val="0"/>
          <w:numId w:val="32"/>
        </w:numPr>
        <w:tabs>
          <w:tab w:val="left" w:pos="7655"/>
        </w:tabs>
        <w:spacing w:line="360" w:lineRule="auto"/>
        <w:ind w:left="993" w:hanging="284"/>
        <w:jc w:val="both"/>
        <w:rPr>
          <w:rFonts w:ascii="Arial" w:hAnsi="Arial" w:cs="Arial"/>
        </w:rPr>
      </w:pPr>
      <w:r w:rsidRPr="008201EB">
        <w:rPr>
          <w:rFonts w:ascii="Arial" w:hAnsi="Arial" w:cs="Arial"/>
        </w:rPr>
        <w:t xml:space="preserve">Vacuum cloth covered furniture. </w:t>
      </w:r>
      <w:r w:rsidRPr="008201EB">
        <w:rPr>
          <w:rFonts w:ascii="Arial" w:hAnsi="Arial" w:cs="Arial"/>
        </w:rPr>
        <w:tab/>
        <w:t>Monthly</w:t>
      </w:r>
    </w:p>
    <w:p w14:paraId="271FBD36" w14:textId="77777777" w:rsidR="00757EE5" w:rsidRPr="008201EB" w:rsidRDefault="00757EE5" w:rsidP="00091760">
      <w:pPr>
        <w:pStyle w:val="ListParagraph"/>
        <w:numPr>
          <w:ilvl w:val="0"/>
          <w:numId w:val="32"/>
        </w:numPr>
        <w:tabs>
          <w:tab w:val="left" w:pos="7655"/>
        </w:tabs>
        <w:spacing w:line="360" w:lineRule="auto"/>
        <w:ind w:left="993" w:hanging="284"/>
        <w:jc w:val="both"/>
        <w:rPr>
          <w:rFonts w:ascii="Arial" w:hAnsi="Arial" w:cs="Arial"/>
        </w:rPr>
      </w:pPr>
      <w:r w:rsidRPr="008201EB">
        <w:rPr>
          <w:rFonts w:ascii="Arial" w:hAnsi="Arial" w:cs="Arial"/>
        </w:rPr>
        <w:t>Removal of empty boxes</w:t>
      </w:r>
      <w:r w:rsidRPr="008201EB">
        <w:rPr>
          <w:rFonts w:ascii="Arial" w:hAnsi="Arial" w:cs="Arial"/>
        </w:rPr>
        <w:tab/>
        <w:t>When required</w:t>
      </w:r>
    </w:p>
    <w:p w14:paraId="07AA99B6" w14:textId="77777777" w:rsidR="00757EE5" w:rsidRDefault="00757EE5" w:rsidP="00757EE5">
      <w:pPr>
        <w:tabs>
          <w:tab w:val="left" w:pos="540"/>
        </w:tabs>
        <w:spacing w:line="360" w:lineRule="auto"/>
        <w:jc w:val="both"/>
        <w:rPr>
          <w:rFonts w:ascii="Arial" w:hAnsi="Arial" w:cs="Arial"/>
        </w:rPr>
      </w:pPr>
    </w:p>
    <w:p w14:paraId="36D78D78" w14:textId="77777777" w:rsidR="00757EE5" w:rsidRDefault="00757EE5" w:rsidP="00757EE5">
      <w:pPr>
        <w:tabs>
          <w:tab w:val="left" w:pos="540"/>
        </w:tabs>
        <w:spacing w:line="360" w:lineRule="auto"/>
        <w:jc w:val="both"/>
        <w:rPr>
          <w:rFonts w:ascii="Arial" w:hAnsi="Arial" w:cs="Arial"/>
        </w:rPr>
      </w:pPr>
    </w:p>
    <w:p w14:paraId="065B10D6" w14:textId="78A56FCE" w:rsidR="00757EE5" w:rsidRPr="008201EB" w:rsidRDefault="00757EE5" w:rsidP="00091760">
      <w:pPr>
        <w:pStyle w:val="ListParagraph"/>
        <w:numPr>
          <w:ilvl w:val="0"/>
          <w:numId w:val="14"/>
        </w:numPr>
        <w:spacing w:line="360" w:lineRule="auto"/>
        <w:ind w:hanging="720"/>
        <w:jc w:val="both"/>
        <w:rPr>
          <w:rFonts w:ascii="Arial" w:hAnsi="Arial" w:cs="Arial"/>
          <w:b/>
        </w:rPr>
      </w:pPr>
      <w:r w:rsidRPr="008201EB">
        <w:rPr>
          <w:rFonts w:ascii="Arial" w:hAnsi="Arial" w:cs="Arial"/>
          <w:b/>
        </w:rPr>
        <w:t>QUARTERLY CLEANING EXERCISES: (</w:t>
      </w:r>
      <w:r w:rsidR="006C0DE1">
        <w:rPr>
          <w:rFonts w:ascii="Arial" w:hAnsi="Arial" w:cs="Arial"/>
          <w:b/>
        </w:rPr>
        <w:t>DSTI</w:t>
      </w:r>
      <w:r w:rsidRPr="008201EB">
        <w:rPr>
          <w:rFonts w:ascii="Arial" w:hAnsi="Arial" w:cs="Arial"/>
          <w:b/>
        </w:rPr>
        <w:t>, NACI AND NIPMO)</w:t>
      </w:r>
    </w:p>
    <w:p w14:paraId="6EA185DB" w14:textId="77777777" w:rsidR="00757EE5" w:rsidRPr="008201EB" w:rsidRDefault="00757EE5" w:rsidP="00757EE5">
      <w:pPr>
        <w:spacing w:line="360" w:lineRule="auto"/>
        <w:jc w:val="both"/>
        <w:rPr>
          <w:rFonts w:ascii="Arial" w:hAnsi="Arial" w:cs="Arial"/>
        </w:rPr>
      </w:pPr>
    </w:p>
    <w:p w14:paraId="45991187" w14:textId="77777777" w:rsidR="00757EE5" w:rsidRDefault="00757EE5" w:rsidP="00091760">
      <w:pPr>
        <w:pStyle w:val="ListParagraph"/>
        <w:numPr>
          <w:ilvl w:val="0"/>
          <w:numId w:val="33"/>
        </w:numPr>
        <w:tabs>
          <w:tab w:val="left" w:pos="6237"/>
        </w:tabs>
        <w:spacing w:line="360" w:lineRule="auto"/>
        <w:ind w:left="993" w:hanging="284"/>
        <w:jc w:val="both"/>
        <w:rPr>
          <w:rFonts w:ascii="Arial" w:hAnsi="Arial" w:cs="Arial"/>
        </w:rPr>
      </w:pPr>
      <w:r w:rsidRPr="008201EB">
        <w:rPr>
          <w:rFonts w:ascii="Arial" w:hAnsi="Arial" w:cs="Arial"/>
        </w:rPr>
        <w:t>Carpet cleaning (deep cleaning)</w:t>
      </w:r>
      <w:r w:rsidRPr="008201EB">
        <w:rPr>
          <w:rFonts w:ascii="Arial" w:hAnsi="Arial" w:cs="Arial"/>
        </w:rPr>
        <w:tab/>
        <w:t>Quarterly (only on weekends)</w:t>
      </w:r>
    </w:p>
    <w:p w14:paraId="1C424256" w14:textId="77777777" w:rsidR="00757EE5" w:rsidRPr="008201EB" w:rsidRDefault="00757EE5" w:rsidP="00091760">
      <w:pPr>
        <w:pStyle w:val="ListParagraph"/>
        <w:numPr>
          <w:ilvl w:val="0"/>
          <w:numId w:val="33"/>
        </w:numPr>
        <w:tabs>
          <w:tab w:val="left" w:pos="6237"/>
        </w:tabs>
        <w:spacing w:line="360" w:lineRule="auto"/>
        <w:ind w:left="993" w:hanging="284"/>
        <w:jc w:val="both"/>
        <w:rPr>
          <w:rFonts w:ascii="Arial" w:hAnsi="Arial" w:cs="Arial"/>
        </w:rPr>
      </w:pPr>
      <w:r>
        <w:rPr>
          <w:rFonts w:ascii="Arial" w:hAnsi="Arial" w:cs="Arial"/>
        </w:rPr>
        <w:t>All Kitchen zinc (deep cleaning)</w:t>
      </w:r>
      <w:r>
        <w:rPr>
          <w:rFonts w:ascii="Arial" w:hAnsi="Arial" w:cs="Arial"/>
        </w:rPr>
        <w:tab/>
        <w:t>Quarterly (only on weekends)</w:t>
      </w:r>
    </w:p>
    <w:p w14:paraId="34F78C00" w14:textId="77777777" w:rsidR="00757EE5" w:rsidRDefault="00757EE5" w:rsidP="00091760">
      <w:pPr>
        <w:pStyle w:val="ListParagraph"/>
        <w:numPr>
          <w:ilvl w:val="0"/>
          <w:numId w:val="33"/>
        </w:numPr>
        <w:tabs>
          <w:tab w:val="left" w:pos="6237"/>
        </w:tabs>
        <w:spacing w:line="360" w:lineRule="auto"/>
        <w:ind w:left="993" w:hanging="284"/>
        <w:jc w:val="both"/>
        <w:rPr>
          <w:rFonts w:ascii="Arial" w:hAnsi="Arial" w:cs="Arial"/>
        </w:rPr>
      </w:pPr>
      <w:r w:rsidRPr="008201EB">
        <w:rPr>
          <w:rFonts w:ascii="Arial" w:hAnsi="Arial" w:cs="Arial"/>
        </w:rPr>
        <w:t>Floor s</w:t>
      </w:r>
      <w:r>
        <w:rPr>
          <w:rFonts w:ascii="Arial" w:hAnsi="Arial" w:cs="Arial"/>
        </w:rPr>
        <w:t>tripping and sealing</w:t>
      </w:r>
      <w:r>
        <w:rPr>
          <w:rFonts w:ascii="Arial" w:hAnsi="Arial" w:cs="Arial"/>
        </w:rPr>
        <w:tab/>
        <w:t xml:space="preserve">Quarterly </w:t>
      </w:r>
      <w:r w:rsidRPr="008201EB">
        <w:rPr>
          <w:rFonts w:ascii="Arial" w:hAnsi="Arial" w:cs="Arial"/>
        </w:rPr>
        <w:t>(only on weekends)</w:t>
      </w:r>
    </w:p>
    <w:p w14:paraId="17C29CAA" w14:textId="77777777" w:rsidR="00757EE5" w:rsidRPr="008201EB" w:rsidRDefault="00757EE5" w:rsidP="00091760">
      <w:pPr>
        <w:pStyle w:val="ListParagraph"/>
        <w:numPr>
          <w:ilvl w:val="0"/>
          <w:numId w:val="33"/>
        </w:numPr>
        <w:tabs>
          <w:tab w:val="left" w:pos="6237"/>
        </w:tabs>
        <w:spacing w:line="360" w:lineRule="auto"/>
        <w:ind w:left="993" w:hanging="284"/>
        <w:jc w:val="both"/>
        <w:rPr>
          <w:rFonts w:ascii="Arial" w:hAnsi="Arial" w:cs="Arial"/>
        </w:rPr>
      </w:pPr>
      <w:r>
        <w:rPr>
          <w:rFonts w:ascii="Arial" w:hAnsi="Arial" w:cs="Arial"/>
        </w:rPr>
        <w:t>Deep clean restrooms</w:t>
      </w:r>
      <w:r>
        <w:rPr>
          <w:rFonts w:ascii="Arial" w:hAnsi="Arial" w:cs="Arial"/>
        </w:rPr>
        <w:tab/>
        <w:t>Quarterly (only on weekends)</w:t>
      </w:r>
    </w:p>
    <w:p w14:paraId="2000F63C" w14:textId="77777777" w:rsidR="00757EE5" w:rsidRPr="008201EB" w:rsidRDefault="00757EE5" w:rsidP="00757EE5">
      <w:pPr>
        <w:tabs>
          <w:tab w:val="left" w:pos="5387"/>
        </w:tabs>
        <w:spacing w:line="360" w:lineRule="auto"/>
        <w:jc w:val="both"/>
        <w:rPr>
          <w:rFonts w:ascii="Arial" w:hAnsi="Arial" w:cs="Arial"/>
        </w:rPr>
      </w:pPr>
    </w:p>
    <w:p w14:paraId="5FF3126B" w14:textId="77777777" w:rsidR="00757EE5" w:rsidRPr="008201EB" w:rsidRDefault="00757EE5" w:rsidP="00757EE5">
      <w:pPr>
        <w:tabs>
          <w:tab w:val="left" w:pos="720"/>
        </w:tabs>
        <w:spacing w:line="360" w:lineRule="auto"/>
        <w:jc w:val="both"/>
        <w:rPr>
          <w:rFonts w:ascii="Arial" w:hAnsi="Arial" w:cs="Arial"/>
          <w:b/>
        </w:rPr>
      </w:pPr>
      <w:r w:rsidRPr="008201EB">
        <w:rPr>
          <w:rFonts w:ascii="Arial" w:hAnsi="Arial" w:cs="Arial"/>
          <w:b/>
        </w:rPr>
        <w:t>2</w:t>
      </w:r>
      <w:r>
        <w:rPr>
          <w:rFonts w:ascii="Arial" w:hAnsi="Arial" w:cs="Arial"/>
          <w:b/>
        </w:rPr>
        <w:t>2</w:t>
      </w:r>
      <w:r w:rsidRPr="008201EB">
        <w:rPr>
          <w:rFonts w:ascii="Arial" w:hAnsi="Arial" w:cs="Arial"/>
          <w:b/>
        </w:rPr>
        <w:t>.</w:t>
      </w:r>
      <w:r w:rsidRPr="008201EB">
        <w:rPr>
          <w:rFonts w:ascii="Arial" w:hAnsi="Arial" w:cs="Arial"/>
          <w:b/>
        </w:rPr>
        <w:tab/>
        <w:t>SERVICE TIMES</w:t>
      </w:r>
    </w:p>
    <w:p w14:paraId="0B167CAC" w14:textId="77777777" w:rsidR="00757EE5" w:rsidRPr="008201EB" w:rsidRDefault="00757EE5" w:rsidP="00757EE5">
      <w:pPr>
        <w:pStyle w:val="ListParagraph"/>
        <w:tabs>
          <w:tab w:val="left" w:pos="5387"/>
        </w:tabs>
        <w:spacing w:line="360" w:lineRule="auto"/>
        <w:jc w:val="both"/>
        <w:rPr>
          <w:rFonts w:ascii="Arial" w:hAnsi="Arial" w:cs="Arial"/>
          <w:b/>
        </w:rPr>
      </w:pPr>
    </w:p>
    <w:p w14:paraId="78B9983D" w14:textId="77777777" w:rsidR="00757EE5" w:rsidRPr="008201EB" w:rsidRDefault="00757EE5" w:rsidP="00091760">
      <w:pPr>
        <w:pStyle w:val="ListParagraph"/>
        <w:numPr>
          <w:ilvl w:val="0"/>
          <w:numId w:val="34"/>
        </w:numPr>
        <w:spacing w:line="360" w:lineRule="auto"/>
        <w:ind w:left="993" w:hanging="284"/>
        <w:jc w:val="both"/>
        <w:rPr>
          <w:rFonts w:ascii="Arial" w:hAnsi="Arial" w:cs="Arial"/>
        </w:rPr>
      </w:pPr>
      <w:r w:rsidRPr="008201EB">
        <w:rPr>
          <w:rFonts w:ascii="Arial" w:hAnsi="Arial" w:cs="Arial"/>
        </w:rPr>
        <w:t>Day cleaning - Monday to Friday from 07h00 to 15h30.</w:t>
      </w:r>
    </w:p>
    <w:p w14:paraId="0312607D" w14:textId="77777777" w:rsidR="00757EE5" w:rsidRPr="008201EB" w:rsidRDefault="00757EE5" w:rsidP="00091760">
      <w:pPr>
        <w:pStyle w:val="ListParagraph"/>
        <w:numPr>
          <w:ilvl w:val="0"/>
          <w:numId w:val="34"/>
        </w:numPr>
        <w:spacing w:line="360" w:lineRule="auto"/>
        <w:ind w:left="993" w:hanging="284"/>
        <w:jc w:val="both"/>
        <w:rPr>
          <w:rFonts w:ascii="Arial" w:hAnsi="Arial" w:cs="Arial"/>
        </w:rPr>
      </w:pPr>
      <w:r w:rsidRPr="008201EB">
        <w:rPr>
          <w:rFonts w:ascii="Arial" w:hAnsi="Arial" w:cs="Arial"/>
          <w:b/>
        </w:rPr>
        <w:t>Night cleaning shall not be allowed.</w:t>
      </w:r>
    </w:p>
    <w:p w14:paraId="730C467E" w14:textId="77777777" w:rsidR="00757EE5" w:rsidRDefault="00757EE5" w:rsidP="00757EE5">
      <w:pPr>
        <w:rPr>
          <w:rFonts w:ascii="Arial" w:hAnsi="Arial" w:cs="Arial"/>
        </w:rPr>
      </w:pPr>
      <w:r>
        <w:rPr>
          <w:rFonts w:ascii="Arial" w:hAnsi="Arial" w:cs="Arial"/>
        </w:rPr>
        <w:br w:type="page"/>
      </w:r>
    </w:p>
    <w:p w14:paraId="38F93AA0" w14:textId="6CEE48F1" w:rsidR="00757EE5" w:rsidRPr="0007527F" w:rsidRDefault="00264B0D" w:rsidP="00757EE5">
      <w:pPr>
        <w:tabs>
          <w:tab w:val="left" w:pos="5387"/>
        </w:tabs>
        <w:spacing w:line="360" w:lineRule="auto"/>
        <w:jc w:val="center"/>
        <w:rPr>
          <w:rFonts w:ascii="Arial" w:hAnsi="Arial" w:cs="Arial"/>
          <w:b/>
          <w:color w:val="EE0000"/>
          <w:sz w:val="32"/>
          <w:szCs w:val="32"/>
        </w:rPr>
      </w:pPr>
      <w:r>
        <w:rPr>
          <w:rFonts w:ascii="Arial" w:hAnsi="Arial" w:cs="Arial"/>
          <w:b/>
          <w:sz w:val="32"/>
          <w:szCs w:val="32"/>
        </w:rPr>
        <w:lastRenderedPageBreak/>
        <w:t>APPENDIX</w:t>
      </w:r>
      <w:r w:rsidR="00757EE5" w:rsidRPr="00956F0E">
        <w:rPr>
          <w:rFonts w:ascii="Arial" w:hAnsi="Arial" w:cs="Arial"/>
          <w:b/>
          <w:sz w:val="32"/>
          <w:szCs w:val="32"/>
        </w:rPr>
        <w:t xml:space="preserve"> B- </w:t>
      </w:r>
      <w:r w:rsidR="00757EE5" w:rsidRPr="00956F0E">
        <w:rPr>
          <w:rFonts w:ascii="Arial" w:hAnsi="Arial" w:cs="Arial"/>
          <w:b/>
          <w:bCs/>
          <w:sz w:val="32"/>
          <w:szCs w:val="32"/>
        </w:rPr>
        <w:t>HYGIENE SERVICES</w:t>
      </w:r>
    </w:p>
    <w:p w14:paraId="4C4AD76D" w14:textId="77777777" w:rsidR="00757EE5" w:rsidRPr="008201EB" w:rsidRDefault="00757EE5" w:rsidP="00757EE5">
      <w:pPr>
        <w:tabs>
          <w:tab w:val="left" w:pos="5387"/>
        </w:tabs>
        <w:spacing w:line="360" w:lineRule="auto"/>
        <w:jc w:val="both"/>
        <w:rPr>
          <w:rFonts w:ascii="Arial" w:hAnsi="Arial" w:cs="Arial"/>
          <w:b/>
        </w:rPr>
      </w:pPr>
    </w:p>
    <w:p w14:paraId="3B59F21D" w14:textId="77777777" w:rsidR="006068C5" w:rsidRPr="00300506" w:rsidRDefault="006068C5" w:rsidP="006068C5">
      <w:pPr>
        <w:autoSpaceDE w:val="0"/>
        <w:autoSpaceDN w:val="0"/>
        <w:adjustRightInd w:val="0"/>
        <w:spacing w:line="360" w:lineRule="auto"/>
        <w:jc w:val="center"/>
        <w:rPr>
          <w:rFonts w:ascii="Arial" w:eastAsia="Calibri" w:hAnsi="Arial" w:cs="Arial"/>
          <w:b/>
          <w:bCs/>
          <w:color w:val="000000" w:themeColor="text1"/>
          <w:sz w:val="32"/>
          <w:szCs w:val="32"/>
        </w:rPr>
      </w:pPr>
      <w:r w:rsidRPr="00300506">
        <w:rPr>
          <w:rFonts w:ascii="Arial" w:eastAsia="Calibri" w:hAnsi="Arial" w:cs="Arial"/>
          <w:b/>
          <w:bCs/>
          <w:color w:val="000000" w:themeColor="text1"/>
          <w:sz w:val="32"/>
          <w:szCs w:val="32"/>
        </w:rPr>
        <w:t xml:space="preserve">HYGIENE SERVICES – FOR DSTI (BUILDINGS 41 &amp; 42 </w:t>
      </w:r>
      <w:r w:rsidRPr="00300506">
        <w:rPr>
          <w:rFonts w:ascii="Arial" w:eastAsia="Calibri" w:hAnsi="Arial" w:cs="Arial"/>
          <w:b/>
          <w:bCs/>
          <w:color w:val="000000" w:themeColor="text1"/>
          <w:sz w:val="32"/>
          <w:szCs w:val="32"/>
          <w:u w:val="single"/>
        </w:rPr>
        <w:t>ONLY</w:t>
      </w:r>
      <w:r w:rsidRPr="00300506">
        <w:rPr>
          <w:rFonts w:ascii="Arial" w:eastAsia="Calibri" w:hAnsi="Arial" w:cs="Arial"/>
          <w:b/>
          <w:bCs/>
          <w:color w:val="000000" w:themeColor="text1"/>
          <w:sz w:val="32"/>
          <w:szCs w:val="32"/>
        </w:rPr>
        <w:t>)</w:t>
      </w:r>
    </w:p>
    <w:p w14:paraId="04AA1D21" w14:textId="77777777" w:rsidR="006068C5" w:rsidRPr="00300506" w:rsidRDefault="006068C5" w:rsidP="006068C5">
      <w:pPr>
        <w:autoSpaceDE w:val="0"/>
        <w:autoSpaceDN w:val="0"/>
        <w:adjustRightInd w:val="0"/>
        <w:spacing w:line="360" w:lineRule="auto"/>
        <w:jc w:val="both"/>
        <w:rPr>
          <w:rFonts w:ascii="Arial" w:eastAsia="Calibri" w:hAnsi="Arial" w:cs="Arial"/>
          <w:color w:val="000000" w:themeColor="text1"/>
        </w:rPr>
      </w:pPr>
    </w:p>
    <w:p w14:paraId="0D2C1F42" w14:textId="77777777" w:rsidR="006068C5" w:rsidRPr="00300506" w:rsidRDefault="006068C5" w:rsidP="00091760">
      <w:pPr>
        <w:pStyle w:val="ListParagraph"/>
        <w:numPr>
          <w:ilvl w:val="0"/>
          <w:numId w:val="35"/>
        </w:numPr>
        <w:autoSpaceDE w:val="0"/>
        <w:autoSpaceDN w:val="0"/>
        <w:adjustRightInd w:val="0"/>
        <w:spacing w:line="360" w:lineRule="auto"/>
        <w:ind w:left="426" w:hanging="426"/>
        <w:jc w:val="both"/>
        <w:rPr>
          <w:rFonts w:ascii="Arial" w:eastAsia="Calibri" w:hAnsi="Arial" w:cs="Arial"/>
          <w:b/>
          <w:color w:val="000000" w:themeColor="text1"/>
        </w:rPr>
      </w:pPr>
      <w:r w:rsidRPr="00300506">
        <w:rPr>
          <w:rFonts w:ascii="Arial" w:eastAsia="Calibri" w:hAnsi="Arial" w:cs="Arial"/>
          <w:b/>
          <w:color w:val="000000" w:themeColor="text1"/>
        </w:rPr>
        <w:t>Supply and replenishment of consumables</w:t>
      </w:r>
    </w:p>
    <w:p w14:paraId="70B7D727" w14:textId="77777777" w:rsidR="006068C5" w:rsidRPr="00300506" w:rsidRDefault="006068C5" w:rsidP="006068C5">
      <w:pPr>
        <w:pStyle w:val="ListParagraph"/>
        <w:autoSpaceDE w:val="0"/>
        <w:autoSpaceDN w:val="0"/>
        <w:adjustRightInd w:val="0"/>
        <w:spacing w:line="360" w:lineRule="auto"/>
        <w:ind w:left="426"/>
        <w:jc w:val="both"/>
        <w:rPr>
          <w:rFonts w:ascii="Arial" w:eastAsia="Calibri" w:hAnsi="Arial" w:cs="Arial"/>
          <w:b/>
          <w:color w:val="000000" w:themeColor="text1"/>
        </w:rPr>
      </w:pPr>
    </w:p>
    <w:p w14:paraId="57C5EB80" w14:textId="060F8AAF" w:rsidR="006068C5" w:rsidRPr="00300506" w:rsidRDefault="006068C5" w:rsidP="006068C5">
      <w:pPr>
        <w:autoSpaceDE w:val="0"/>
        <w:autoSpaceDN w:val="0"/>
        <w:adjustRightInd w:val="0"/>
        <w:spacing w:line="360" w:lineRule="auto"/>
        <w:ind w:left="630" w:hanging="630"/>
        <w:jc w:val="both"/>
        <w:rPr>
          <w:rFonts w:ascii="Arial" w:eastAsia="Calibri" w:hAnsi="Arial" w:cs="Arial"/>
          <w:bCs/>
          <w:color w:val="000000" w:themeColor="text1"/>
        </w:rPr>
      </w:pPr>
      <w:r w:rsidRPr="00300506">
        <w:rPr>
          <w:rFonts w:ascii="Arial" w:eastAsia="Calibri" w:hAnsi="Arial" w:cs="Arial"/>
          <w:bCs/>
          <w:color w:val="000000" w:themeColor="text1"/>
        </w:rPr>
        <w:t>1.1</w:t>
      </w:r>
      <w:r w:rsidRPr="00300506">
        <w:rPr>
          <w:rFonts w:ascii="Arial" w:eastAsia="Calibri" w:hAnsi="Arial" w:cs="Arial"/>
          <w:bCs/>
          <w:color w:val="000000" w:themeColor="text1"/>
        </w:rPr>
        <w:tab/>
        <w:t>The appointed service provider shall be responsible for the supply, and replenishment of consumables.</w:t>
      </w:r>
    </w:p>
    <w:tbl>
      <w:tblPr>
        <w:tblStyle w:val="TableGrid"/>
        <w:tblW w:w="9450" w:type="dxa"/>
        <w:tblInd w:w="-5" w:type="dxa"/>
        <w:tblLook w:val="04A0" w:firstRow="1" w:lastRow="0" w:firstColumn="1" w:lastColumn="0" w:noHBand="0" w:noVBand="1"/>
      </w:tblPr>
      <w:tblGrid>
        <w:gridCol w:w="2610"/>
        <w:gridCol w:w="2610"/>
        <w:gridCol w:w="4230"/>
      </w:tblGrid>
      <w:tr w:rsidR="006068C5" w:rsidRPr="00300506" w14:paraId="3FDB82EB" w14:textId="77777777" w:rsidTr="00AA79DE">
        <w:tc>
          <w:tcPr>
            <w:tcW w:w="2610" w:type="dxa"/>
          </w:tcPr>
          <w:p w14:paraId="5EE882E9"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DESCRIPTION OF HYGIENE EQUIPMENT </w:t>
            </w:r>
          </w:p>
        </w:tc>
        <w:tc>
          <w:tcPr>
            <w:tcW w:w="2610" w:type="dxa"/>
          </w:tcPr>
          <w:p w14:paraId="18F316B0"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QUANTITY OF DISPENSERS </w:t>
            </w:r>
          </w:p>
        </w:tc>
        <w:tc>
          <w:tcPr>
            <w:tcW w:w="4230" w:type="dxa"/>
          </w:tcPr>
          <w:p w14:paraId="40BA22F2"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SERVICE REQUIRED AND SERVICE INTERVALS </w:t>
            </w:r>
          </w:p>
        </w:tc>
      </w:tr>
      <w:tr w:rsidR="006068C5" w:rsidRPr="00300506" w14:paraId="5BED143E" w14:textId="77777777" w:rsidTr="00AA79DE">
        <w:tc>
          <w:tcPr>
            <w:tcW w:w="2610" w:type="dxa"/>
          </w:tcPr>
          <w:p w14:paraId="633A4584"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Toilet Paper Holder</w:t>
            </w:r>
          </w:p>
        </w:tc>
        <w:tc>
          <w:tcPr>
            <w:tcW w:w="2610" w:type="dxa"/>
          </w:tcPr>
          <w:p w14:paraId="4D89B21E"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24</w:t>
            </w:r>
          </w:p>
        </w:tc>
        <w:tc>
          <w:tcPr>
            <w:tcW w:w="4230" w:type="dxa"/>
          </w:tcPr>
          <w:p w14:paraId="36830895" w14:textId="6901EDD2"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REPLENISH WITH 2PLY TOILET PAPER – AS AND WHEN REPLENISHMENT IS REQUIRED </w:t>
            </w:r>
          </w:p>
        </w:tc>
      </w:tr>
      <w:tr w:rsidR="006068C5" w:rsidRPr="00300506" w14:paraId="7346ACAD" w14:textId="77777777" w:rsidTr="00AA79DE">
        <w:tc>
          <w:tcPr>
            <w:tcW w:w="2610" w:type="dxa"/>
          </w:tcPr>
          <w:p w14:paraId="312E7FBE" w14:textId="1D47FF78"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Hand Towel (Paper) Dispensers</w:t>
            </w:r>
          </w:p>
        </w:tc>
        <w:tc>
          <w:tcPr>
            <w:tcW w:w="2610" w:type="dxa"/>
          </w:tcPr>
          <w:p w14:paraId="5FE7611B"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6</w:t>
            </w:r>
          </w:p>
        </w:tc>
        <w:tc>
          <w:tcPr>
            <w:tcW w:w="4230" w:type="dxa"/>
          </w:tcPr>
          <w:p w14:paraId="4A8534C8" w14:textId="6E20524B"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REPLENISH WITH 1PLY HAND PAPER TOWEL  -  AS AND WHEN REPLENISHMENT IS REQUIRED</w:t>
            </w:r>
          </w:p>
        </w:tc>
      </w:tr>
      <w:tr w:rsidR="006068C5" w:rsidRPr="00300506" w14:paraId="31D779CE" w14:textId="77777777" w:rsidTr="00AA79DE">
        <w:tc>
          <w:tcPr>
            <w:tcW w:w="2610" w:type="dxa"/>
          </w:tcPr>
          <w:p w14:paraId="795B68BF"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Foam Seat Spray Dispensers (Foam)</w:t>
            </w:r>
          </w:p>
        </w:tc>
        <w:tc>
          <w:tcPr>
            <w:tcW w:w="2610" w:type="dxa"/>
          </w:tcPr>
          <w:p w14:paraId="42CE69FD"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24</w:t>
            </w:r>
          </w:p>
        </w:tc>
        <w:tc>
          <w:tcPr>
            <w:tcW w:w="4230" w:type="dxa"/>
          </w:tcPr>
          <w:p w14:paraId="03C4D978"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REFILL -  AS AND WHEN REFILLS ARE  REQUIRED</w:t>
            </w:r>
          </w:p>
        </w:tc>
      </w:tr>
      <w:tr w:rsidR="006068C5" w:rsidRPr="00300506" w14:paraId="36971DEB" w14:textId="77777777" w:rsidTr="00AA79DE">
        <w:tc>
          <w:tcPr>
            <w:tcW w:w="2610" w:type="dxa"/>
          </w:tcPr>
          <w:p w14:paraId="3268A9EE"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Sensor operated Sanitary Waste Bins</w:t>
            </w:r>
          </w:p>
        </w:tc>
        <w:tc>
          <w:tcPr>
            <w:tcW w:w="2610" w:type="dxa"/>
          </w:tcPr>
          <w:p w14:paraId="744BDDFC"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12</w:t>
            </w:r>
          </w:p>
        </w:tc>
        <w:tc>
          <w:tcPr>
            <w:tcW w:w="4230" w:type="dxa"/>
          </w:tcPr>
          <w:p w14:paraId="1D8FF42D" w14:textId="540E2905" w:rsidR="006068C5" w:rsidRPr="00300506" w:rsidRDefault="00120E82"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Pr>
                <w:rFonts w:ascii="Arial" w:eastAsia="Calibri" w:hAnsi="Arial" w:cs="Arial"/>
                <w:b/>
                <w:color w:val="000000" w:themeColor="text1"/>
                <w:sz w:val="18"/>
                <w:szCs w:val="18"/>
              </w:rPr>
              <w:t xml:space="preserve">SUPPLY SANITARY BINS AND ENSURE </w:t>
            </w:r>
            <w:r w:rsidR="006068C5" w:rsidRPr="00300506">
              <w:rPr>
                <w:rFonts w:ascii="Arial" w:eastAsia="Calibri" w:hAnsi="Arial" w:cs="Arial"/>
                <w:b/>
                <w:color w:val="000000" w:themeColor="text1"/>
                <w:sz w:val="18"/>
                <w:szCs w:val="18"/>
              </w:rPr>
              <w:t>WEEKLY DISPOSAL</w:t>
            </w:r>
          </w:p>
        </w:tc>
      </w:tr>
      <w:tr w:rsidR="006068C5" w:rsidRPr="00300506" w14:paraId="332FE0D0" w14:textId="77777777" w:rsidTr="00AA79DE">
        <w:tc>
          <w:tcPr>
            <w:tcW w:w="2610" w:type="dxa"/>
          </w:tcPr>
          <w:p w14:paraId="5E63835B" w14:textId="5E21AC08"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Hand Soap Dispenser</w:t>
            </w:r>
          </w:p>
        </w:tc>
        <w:tc>
          <w:tcPr>
            <w:tcW w:w="2610" w:type="dxa"/>
          </w:tcPr>
          <w:p w14:paraId="2AB322BC"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6</w:t>
            </w:r>
          </w:p>
        </w:tc>
        <w:tc>
          <w:tcPr>
            <w:tcW w:w="4230" w:type="dxa"/>
          </w:tcPr>
          <w:p w14:paraId="3548569F"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 REFILL -  AS AND WHEN REFILLS ARE  REQUIRED</w:t>
            </w:r>
          </w:p>
        </w:tc>
      </w:tr>
      <w:tr w:rsidR="006068C5" w:rsidRPr="00300506" w14:paraId="74E4880B" w14:textId="77777777" w:rsidTr="00AA79DE">
        <w:tc>
          <w:tcPr>
            <w:tcW w:w="2610" w:type="dxa"/>
          </w:tcPr>
          <w:p w14:paraId="4ED0573D"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Hand Towel Waste Bins</w:t>
            </w:r>
          </w:p>
        </w:tc>
        <w:tc>
          <w:tcPr>
            <w:tcW w:w="2610" w:type="dxa"/>
          </w:tcPr>
          <w:p w14:paraId="29AFAA89"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6</w:t>
            </w:r>
          </w:p>
          <w:p w14:paraId="532E0869"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p>
        </w:tc>
        <w:tc>
          <w:tcPr>
            <w:tcW w:w="4230" w:type="dxa"/>
          </w:tcPr>
          <w:p w14:paraId="2805784A"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 DISPOSE AS AND WHEN BINS FULL</w:t>
            </w:r>
          </w:p>
        </w:tc>
      </w:tr>
      <w:tr w:rsidR="006068C5" w:rsidRPr="00300506" w14:paraId="002C142D" w14:textId="77777777" w:rsidTr="00AA79DE">
        <w:tc>
          <w:tcPr>
            <w:tcW w:w="2610" w:type="dxa"/>
          </w:tcPr>
          <w:p w14:paraId="7E44140A"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hAnsi="Arial" w:cs="Arial"/>
                <w:color w:val="000000" w:themeColor="text1"/>
                <w:sz w:val="18"/>
                <w:szCs w:val="18"/>
              </w:rPr>
              <w:t>Air Fresheners (Digital)</w:t>
            </w:r>
          </w:p>
        </w:tc>
        <w:tc>
          <w:tcPr>
            <w:tcW w:w="2610" w:type="dxa"/>
          </w:tcPr>
          <w:p w14:paraId="14C1C231"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6</w:t>
            </w:r>
          </w:p>
        </w:tc>
        <w:tc>
          <w:tcPr>
            <w:tcW w:w="4230" w:type="dxa"/>
          </w:tcPr>
          <w:p w14:paraId="68437D55"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 xml:space="preserve">REFILL AS AND WHEN REFILLS ARE REQUIRED </w:t>
            </w:r>
          </w:p>
        </w:tc>
      </w:tr>
      <w:tr w:rsidR="006068C5" w:rsidRPr="00300506" w14:paraId="1ED0AEE6" w14:textId="77777777" w:rsidTr="00AA79DE">
        <w:tc>
          <w:tcPr>
            <w:tcW w:w="2610" w:type="dxa"/>
          </w:tcPr>
          <w:p w14:paraId="360EC436" w14:textId="77777777" w:rsidR="006068C5" w:rsidRPr="00300506" w:rsidRDefault="006068C5" w:rsidP="00AA79DE">
            <w:pPr>
              <w:pStyle w:val="ListParagraph"/>
              <w:autoSpaceDE w:val="0"/>
              <w:autoSpaceDN w:val="0"/>
              <w:adjustRightInd w:val="0"/>
              <w:spacing w:line="360" w:lineRule="auto"/>
              <w:ind w:left="0"/>
              <w:jc w:val="both"/>
              <w:rPr>
                <w:rFonts w:ascii="Arial" w:hAnsi="Arial" w:cs="Arial"/>
                <w:color w:val="000000" w:themeColor="text1"/>
                <w:sz w:val="18"/>
                <w:szCs w:val="18"/>
              </w:rPr>
            </w:pPr>
            <w:r w:rsidRPr="00300506">
              <w:rPr>
                <w:rFonts w:ascii="Arial" w:hAnsi="Arial" w:cs="Arial"/>
                <w:color w:val="000000" w:themeColor="text1"/>
                <w:sz w:val="18"/>
                <w:szCs w:val="18"/>
              </w:rPr>
              <w:t>Toilet brushes</w:t>
            </w:r>
          </w:p>
        </w:tc>
        <w:tc>
          <w:tcPr>
            <w:tcW w:w="2610" w:type="dxa"/>
          </w:tcPr>
          <w:p w14:paraId="6F8A187E" w14:textId="77777777" w:rsidR="006068C5" w:rsidRPr="00300506" w:rsidRDefault="006068C5"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300506">
              <w:rPr>
                <w:rFonts w:ascii="Arial" w:eastAsia="Calibri" w:hAnsi="Arial" w:cs="Arial"/>
                <w:b/>
                <w:color w:val="000000" w:themeColor="text1"/>
                <w:sz w:val="18"/>
                <w:szCs w:val="18"/>
              </w:rPr>
              <w:t>24</w:t>
            </w:r>
          </w:p>
        </w:tc>
        <w:tc>
          <w:tcPr>
            <w:tcW w:w="4230" w:type="dxa"/>
          </w:tcPr>
          <w:p w14:paraId="1FDA8FF0" w14:textId="2147F2D1" w:rsidR="006068C5" w:rsidRPr="00300506" w:rsidRDefault="00F41CDB" w:rsidP="00AA79DE">
            <w:pPr>
              <w:pStyle w:val="ListParagraph"/>
              <w:autoSpaceDE w:val="0"/>
              <w:autoSpaceDN w:val="0"/>
              <w:adjustRightInd w:val="0"/>
              <w:spacing w:line="360" w:lineRule="auto"/>
              <w:ind w:left="0"/>
              <w:jc w:val="both"/>
              <w:rPr>
                <w:rFonts w:ascii="Arial" w:eastAsia="Calibri" w:hAnsi="Arial" w:cs="Arial"/>
                <w:b/>
                <w:color w:val="000000" w:themeColor="text1"/>
                <w:sz w:val="18"/>
                <w:szCs w:val="18"/>
              </w:rPr>
            </w:pPr>
            <w:r w:rsidRPr="00F41CDB">
              <w:rPr>
                <w:rFonts w:ascii="Arial" w:eastAsia="Calibri" w:hAnsi="Arial" w:cs="Arial"/>
                <w:b/>
                <w:color w:val="000000" w:themeColor="text1"/>
                <w:sz w:val="18"/>
                <w:szCs w:val="18"/>
              </w:rPr>
              <w:t xml:space="preserve">The service provider shall </w:t>
            </w:r>
            <w:r w:rsidR="00120E82">
              <w:rPr>
                <w:rFonts w:ascii="Arial" w:eastAsia="Calibri" w:hAnsi="Arial" w:cs="Arial"/>
                <w:b/>
                <w:color w:val="000000" w:themeColor="text1"/>
                <w:sz w:val="18"/>
                <w:szCs w:val="18"/>
              </w:rPr>
              <w:t xml:space="preserve">supply and </w:t>
            </w:r>
            <w:r w:rsidRPr="00F41CDB">
              <w:rPr>
                <w:rFonts w:ascii="Arial" w:eastAsia="Calibri" w:hAnsi="Arial" w:cs="Arial"/>
                <w:b/>
                <w:color w:val="000000" w:themeColor="text1"/>
                <w:sz w:val="18"/>
                <w:szCs w:val="18"/>
              </w:rPr>
              <w:t>provide twenty-four (24) toilet brushes at the start of the contract and shall replace them, at its own cost, as and when they become worn out or unserviceable during the contract period</w:t>
            </w:r>
          </w:p>
        </w:tc>
      </w:tr>
    </w:tbl>
    <w:p w14:paraId="46D276AF" w14:textId="77777777" w:rsidR="006068C5" w:rsidRPr="00300506" w:rsidRDefault="006068C5" w:rsidP="006068C5">
      <w:pPr>
        <w:spacing w:line="360" w:lineRule="auto"/>
        <w:jc w:val="both"/>
        <w:rPr>
          <w:rFonts w:ascii="Arial" w:hAnsi="Arial" w:cs="Arial"/>
          <w:color w:val="000000" w:themeColor="text1"/>
        </w:rPr>
      </w:pPr>
    </w:p>
    <w:p w14:paraId="131FFC35" w14:textId="77777777" w:rsidR="006068C5" w:rsidRPr="00300506" w:rsidRDefault="006068C5" w:rsidP="00091760">
      <w:pPr>
        <w:pStyle w:val="ListParagraph"/>
        <w:numPr>
          <w:ilvl w:val="1"/>
          <w:numId w:val="48"/>
        </w:numPr>
        <w:spacing w:line="360" w:lineRule="auto"/>
        <w:jc w:val="both"/>
        <w:rPr>
          <w:rFonts w:ascii="Arial" w:hAnsi="Arial" w:cs="Arial"/>
          <w:color w:val="000000" w:themeColor="text1"/>
        </w:rPr>
      </w:pPr>
      <w:r w:rsidRPr="00300506">
        <w:rPr>
          <w:rFonts w:ascii="Arial" w:hAnsi="Arial" w:cs="Arial"/>
          <w:color w:val="000000" w:themeColor="text1"/>
        </w:rPr>
        <w:t>All products to be supplied must be SABS approved and non-compliance will lead to termination of service level agreement.</w:t>
      </w:r>
    </w:p>
    <w:p w14:paraId="4D1B2E8E" w14:textId="77777777" w:rsidR="006068C5" w:rsidRPr="00300506" w:rsidRDefault="006068C5" w:rsidP="006068C5">
      <w:pPr>
        <w:pStyle w:val="ListParagraph"/>
        <w:spacing w:line="360" w:lineRule="auto"/>
        <w:ind w:left="630"/>
        <w:jc w:val="both"/>
        <w:rPr>
          <w:rFonts w:ascii="Arial" w:hAnsi="Arial" w:cs="Arial"/>
          <w:color w:val="000000" w:themeColor="text1"/>
        </w:rPr>
      </w:pPr>
    </w:p>
    <w:p w14:paraId="26D5EB5C" w14:textId="77777777" w:rsidR="006068C5" w:rsidRPr="00300506" w:rsidRDefault="006068C5" w:rsidP="006068C5">
      <w:pPr>
        <w:pStyle w:val="ListParagraph"/>
        <w:spacing w:line="360" w:lineRule="auto"/>
        <w:ind w:left="630"/>
        <w:jc w:val="both"/>
        <w:rPr>
          <w:rFonts w:ascii="Arial" w:hAnsi="Arial" w:cs="Arial"/>
          <w:color w:val="000000" w:themeColor="text1"/>
        </w:rPr>
      </w:pPr>
    </w:p>
    <w:p w14:paraId="40C9EEBD" w14:textId="77777777" w:rsidR="006068C5" w:rsidRPr="00120E82" w:rsidRDefault="006068C5" w:rsidP="00120E82">
      <w:pPr>
        <w:spacing w:line="360" w:lineRule="auto"/>
        <w:jc w:val="both"/>
        <w:rPr>
          <w:rFonts w:ascii="Arial" w:hAnsi="Arial" w:cs="Arial"/>
          <w:color w:val="000000" w:themeColor="text1"/>
        </w:rPr>
      </w:pPr>
    </w:p>
    <w:p w14:paraId="1DD8B1B6" w14:textId="77777777" w:rsidR="006068C5" w:rsidRPr="00300506" w:rsidRDefault="006068C5" w:rsidP="00091760">
      <w:pPr>
        <w:pStyle w:val="ListParagraph"/>
        <w:numPr>
          <w:ilvl w:val="0"/>
          <w:numId w:val="48"/>
        </w:numPr>
        <w:autoSpaceDE w:val="0"/>
        <w:autoSpaceDN w:val="0"/>
        <w:adjustRightInd w:val="0"/>
        <w:spacing w:line="360" w:lineRule="auto"/>
        <w:ind w:left="426" w:hanging="426"/>
        <w:jc w:val="both"/>
        <w:rPr>
          <w:rFonts w:ascii="Arial" w:eastAsia="Calibri" w:hAnsi="Arial" w:cs="Arial"/>
          <w:b/>
          <w:color w:val="000000" w:themeColor="text1"/>
        </w:rPr>
      </w:pPr>
      <w:r w:rsidRPr="00300506">
        <w:rPr>
          <w:rFonts w:ascii="Arial" w:eastAsia="Calibri" w:hAnsi="Arial" w:cs="Arial"/>
          <w:b/>
          <w:color w:val="000000" w:themeColor="text1"/>
        </w:rPr>
        <w:lastRenderedPageBreak/>
        <w:t>Deep cleaning</w:t>
      </w:r>
    </w:p>
    <w:p w14:paraId="1D265FEC" w14:textId="77777777" w:rsidR="006068C5" w:rsidRPr="00300506" w:rsidRDefault="006068C5" w:rsidP="006068C5">
      <w:pPr>
        <w:autoSpaceDE w:val="0"/>
        <w:autoSpaceDN w:val="0"/>
        <w:adjustRightInd w:val="0"/>
        <w:spacing w:line="360" w:lineRule="auto"/>
        <w:ind w:left="360"/>
        <w:jc w:val="both"/>
        <w:rPr>
          <w:rFonts w:ascii="Arial" w:eastAsia="Calibri" w:hAnsi="Arial" w:cs="Arial"/>
          <w:color w:val="000000" w:themeColor="text1"/>
        </w:rPr>
      </w:pPr>
    </w:p>
    <w:p w14:paraId="643A9B2D" w14:textId="77777777" w:rsidR="006068C5" w:rsidRPr="00300506" w:rsidRDefault="006068C5" w:rsidP="006068C5">
      <w:pPr>
        <w:autoSpaceDE w:val="0"/>
        <w:autoSpaceDN w:val="0"/>
        <w:adjustRightInd w:val="0"/>
        <w:spacing w:line="360" w:lineRule="auto"/>
        <w:ind w:left="360"/>
        <w:jc w:val="both"/>
        <w:rPr>
          <w:rFonts w:ascii="Arial" w:eastAsia="Calibri" w:hAnsi="Arial" w:cs="Arial"/>
          <w:color w:val="000000" w:themeColor="text1"/>
        </w:rPr>
      </w:pPr>
      <w:r w:rsidRPr="00300506">
        <w:rPr>
          <w:rFonts w:ascii="Arial" w:eastAsia="Calibri" w:hAnsi="Arial" w:cs="Arial"/>
          <w:color w:val="000000" w:themeColor="text1"/>
        </w:rPr>
        <w:t>The service provider appointed will be required to carry out deep cleaning of toilets, basins, taps drains, cleaning eyes</w:t>
      </w:r>
      <w:r>
        <w:rPr>
          <w:rFonts w:ascii="Arial" w:eastAsia="Calibri" w:hAnsi="Arial" w:cs="Arial"/>
          <w:color w:val="000000" w:themeColor="text1"/>
        </w:rPr>
        <w:t>:</w:t>
      </w:r>
      <w:r w:rsidRPr="00300506">
        <w:rPr>
          <w:rFonts w:ascii="Arial" w:eastAsia="Calibri" w:hAnsi="Arial" w:cs="Arial"/>
          <w:color w:val="000000" w:themeColor="text1"/>
        </w:rPr>
        <w:t xml:space="preserve"> </w:t>
      </w:r>
    </w:p>
    <w:p w14:paraId="37600143" w14:textId="77777777" w:rsidR="006068C5" w:rsidRPr="00300506" w:rsidRDefault="006068C5" w:rsidP="006068C5">
      <w:pPr>
        <w:autoSpaceDE w:val="0"/>
        <w:autoSpaceDN w:val="0"/>
        <w:adjustRightInd w:val="0"/>
        <w:spacing w:line="360" w:lineRule="auto"/>
        <w:ind w:left="360"/>
        <w:jc w:val="both"/>
        <w:rPr>
          <w:rFonts w:ascii="Arial" w:eastAsia="Calibri" w:hAnsi="Arial" w:cs="Arial"/>
          <w:color w:val="000000" w:themeColor="text1"/>
        </w:rPr>
      </w:pPr>
    </w:p>
    <w:tbl>
      <w:tblPr>
        <w:tblStyle w:val="TableGrid"/>
        <w:tblW w:w="0" w:type="auto"/>
        <w:tblInd w:w="360" w:type="dxa"/>
        <w:tblLook w:val="04A0" w:firstRow="1" w:lastRow="0" w:firstColumn="1" w:lastColumn="0" w:noHBand="0" w:noVBand="1"/>
      </w:tblPr>
      <w:tblGrid>
        <w:gridCol w:w="4228"/>
        <w:gridCol w:w="2445"/>
        <w:gridCol w:w="2361"/>
      </w:tblGrid>
      <w:tr w:rsidR="006068C5" w:rsidRPr="00300506" w14:paraId="6C4C013D" w14:textId="77777777" w:rsidTr="00AA79DE">
        <w:tc>
          <w:tcPr>
            <w:tcW w:w="4228" w:type="dxa"/>
          </w:tcPr>
          <w:p w14:paraId="791D411A" w14:textId="77777777" w:rsidR="006068C5" w:rsidRPr="00300506" w:rsidRDefault="006068C5" w:rsidP="00AA79DE">
            <w:pPr>
              <w:autoSpaceDE w:val="0"/>
              <w:autoSpaceDN w:val="0"/>
              <w:adjustRightInd w:val="0"/>
              <w:spacing w:line="360" w:lineRule="auto"/>
              <w:jc w:val="center"/>
              <w:rPr>
                <w:rFonts w:ascii="Arial" w:eastAsia="Calibri" w:hAnsi="Arial" w:cs="Arial"/>
                <w:b/>
                <w:color w:val="000000" w:themeColor="text1"/>
              </w:rPr>
            </w:pPr>
            <w:r w:rsidRPr="00300506">
              <w:rPr>
                <w:rFonts w:ascii="Arial" w:eastAsia="Calibri" w:hAnsi="Arial" w:cs="Arial"/>
                <w:b/>
                <w:color w:val="000000" w:themeColor="text1"/>
              </w:rPr>
              <w:t>DESCRIPTION</w:t>
            </w:r>
          </w:p>
        </w:tc>
        <w:tc>
          <w:tcPr>
            <w:tcW w:w="2445" w:type="dxa"/>
          </w:tcPr>
          <w:p w14:paraId="72577382" w14:textId="77777777" w:rsidR="006068C5" w:rsidRPr="00300506" w:rsidRDefault="006068C5" w:rsidP="00AA79DE">
            <w:pPr>
              <w:autoSpaceDE w:val="0"/>
              <w:autoSpaceDN w:val="0"/>
              <w:adjustRightInd w:val="0"/>
              <w:spacing w:line="360" w:lineRule="auto"/>
              <w:jc w:val="center"/>
              <w:rPr>
                <w:rFonts w:ascii="Arial" w:eastAsia="Calibri" w:hAnsi="Arial" w:cs="Arial"/>
                <w:b/>
                <w:color w:val="000000" w:themeColor="text1"/>
              </w:rPr>
            </w:pPr>
            <w:r w:rsidRPr="00300506">
              <w:rPr>
                <w:rFonts w:ascii="Arial" w:eastAsia="Calibri" w:hAnsi="Arial" w:cs="Arial"/>
                <w:b/>
                <w:color w:val="000000" w:themeColor="text1"/>
              </w:rPr>
              <w:t>QUANTITY</w:t>
            </w:r>
          </w:p>
        </w:tc>
        <w:tc>
          <w:tcPr>
            <w:tcW w:w="2361" w:type="dxa"/>
          </w:tcPr>
          <w:p w14:paraId="1FF7462D" w14:textId="77777777" w:rsidR="006068C5" w:rsidRPr="00300506" w:rsidRDefault="006068C5" w:rsidP="00AA79DE">
            <w:pPr>
              <w:autoSpaceDE w:val="0"/>
              <w:autoSpaceDN w:val="0"/>
              <w:adjustRightInd w:val="0"/>
              <w:spacing w:line="360" w:lineRule="auto"/>
              <w:jc w:val="center"/>
              <w:rPr>
                <w:rFonts w:ascii="Arial" w:eastAsia="Calibri" w:hAnsi="Arial" w:cs="Arial"/>
                <w:b/>
                <w:color w:val="000000" w:themeColor="text1"/>
              </w:rPr>
            </w:pPr>
            <w:r w:rsidRPr="00300506">
              <w:rPr>
                <w:rFonts w:ascii="Arial" w:eastAsia="Calibri" w:hAnsi="Arial" w:cs="Arial"/>
                <w:b/>
                <w:color w:val="000000" w:themeColor="text1"/>
              </w:rPr>
              <w:t xml:space="preserve">SERVICE INTERVALS </w:t>
            </w:r>
          </w:p>
        </w:tc>
      </w:tr>
      <w:tr w:rsidR="006068C5" w:rsidRPr="00300506" w14:paraId="2E8BAF9E" w14:textId="77777777" w:rsidTr="00AA79DE">
        <w:tc>
          <w:tcPr>
            <w:tcW w:w="4228" w:type="dxa"/>
          </w:tcPr>
          <w:p w14:paraId="3AD879A5"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sidRPr="00300506">
              <w:rPr>
                <w:rFonts w:ascii="Arial" w:eastAsia="Calibri" w:hAnsi="Arial" w:cs="Arial"/>
                <w:color w:val="000000" w:themeColor="text1"/>
              </w:rPr>
              <w:t>Toilets Bowls</w:t>
            </w:r>
          </w:p>
        </w:tc>
        <w:tc>
          <w:tcPr>
            <w:tcW w:w="2445" w:type="dxa"/>
          </w:tcPr>
          <w:p w14:paraId="1DBF8BC8"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sidRPr="00300506">
              <w:rPr>
                <w:rFonts w:ascii="Arial" w:eastAsia="Calibri" w:hAnsi="Arial" w:cs="Arial"/>
                <w:color w:val="000000" w:themeColor="text1"/>
              </w:rPr>
              <w:t>24</w:t>
            </w:r>
          </w:p>
          <w:p w14:paraId="58622D27"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p>
        </w:tc>
        <w:tc>
          <w:tcPr>
            <w:tcW w:w="2361" w:type="dxa"/>
          </w:tcPr>
          <w:p w14:paraId="496B2588"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Pr>
                <w:rFonts w:ascii="Arial" w:eastAsia="Calibri" w:hAnsi="Arial" w:cs="Arial"/>
                <w:color w:val="000000" w:themeColor="text1"/>
              </w:rPr>
              <w:t>quarterly</w:t>
            </w:r>
          </w:p>
        </w:tc>
      </w:tr>
      <w:tr w:rsidR="006068C5" w:rsidRPr="00300506" w14:paraId="52F4721E" w14:textId="77777777" w:rsidTr="00AA79DE">
        <w:tc>
          <w:tcPr>
            <w:tcW w:w="4228" w:type="dxa"/>
          </w:tcPr>
          <w:p w14:paraId="3FDD18BD"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sidRPr="00300506">
              <w:rPr>
                <w:rFonts w:ascii="Arial" w:eastAsia="Calibri" w:hAnsi="Arial" w:cs="Arial"/>
                <w:color w:val="000000" w:themeColor="text1"/>
              </w:rPr>
              <w:t>Tap drains</w:t>
            </w:r>
          </w:p>
        </w:tc>
        <w:tc>
          <w:tcPr>
            <w:tcW w:w="2445" w:type="dxa"/>
          </w:tcPr>
          <w:p w14:paraId="200AEA6C"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sidRPr="00300506">
              <w:rPr>
                <w:rFonts w:ascii="Arial" w:eastAsia="Calibri" w:hAnsi="Arial" w:cs="Arial"/>
                <w:color w:val="000000" w:themeColor="text1"/>
              </w:rPr>
              <w:t>12</w:t>
            </w:r>
          </w:p>
          <w:p w14:paraId="5DCFE9F4"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p>
        </w:tc>
        <w:tc>
          <w:tcPr>
            <w:tcW w:w="2361" w:type="dxa"/>
          </w:tcPr>
          <w:p w14:paraId="0C4F22BD" w14:textId="77777777" w:rsidR="006068C5" w:rsidRPr="00300506" w:rsidRDefault="006068C5" w:rsidP="00AA79DE">
            <w:pPr>
              <w:rPr>
                <w:color w:val="000000" w:themeColor="text1"/>
              </w:rPr>
            </w:pPr>
            <w:r>
              <w:rPr>
                <w:rFonts w:ascii="Arial" w:eastAsia="Calibri" w:hAnsi="Arial" w:cs="Arial"/>
                <w:color w:val="000000" w:themeColor="text1"/>
              </w:rPr>
              <w:t>quarterly</w:t>
            </w:r>
          </w:p>
        </w:tc>
      </w:tr>
      <w:tr w:rsidR="006068C5" w:rsidRPr="00300506" w14:paraId="3ADB62F4" w14:textId="77777777" w:rsidTr="00AA79DE">
        <w:tc>
          <w:tcPr>
            <w:tcW w:w="4228" w:type="dxa"/>
          </w:tcPr>
          <w:p w14:paraId="06CAD15A"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sidRPr="00300506">
              <w:rPr>
                <w:rFonts w:ascii="Arial" w:eastAsia="Calibri" w:hAnsi="Arial" w:cs="Arial"/>
                <w:color w:val="000000" w:themeColor="text1"/>
              </w:rPr>
              <w:t>Cleaning eyes</w:t>
            </w:r>
          </w:p>
        </w:tc>
        <w:tc>
          <w:tcPr>
            <w:tcW w:w="2445" w:type="dxa"/>
          </w:tcPr>
          <w:p w14:paraId="2DCE251D"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r w:rsidRPr="00300506">
              <w:rPr>
                <w:rFonts w:ascii="Arial" w:eastAsia="Calibri" w:hAnsi="Arial" w:cs="Arial"/>
                <w:color w:val="000000" w:themeColor="text1"/>
              </w:rPr>
              <w:t>6</w:t>
            </w:r>
          </w:p>
          <w:p w14:paraId="5872A4F2" w14:textId="77777777" w:rsidR="006068C5" w:rsidRPr="00300506" w:rsidRDefault="006068C5" w:rsidP="00AA79DE">
            <w:pPr>
              <w:autoSpaceDE w:val="0"/>
              <w:autoSpaceDN w:val="0"/>
              <w:adjustRightInd w:val="0"/>
              <w:spacing w:line="360" w:lineRule="auto"/>
              <w:jc w:val="both"/>
              <w:rPr>
                <w:rFonts w:ascii="Arial" w:eastAsia="Calibri" w:hAnsi="Arial" w:cs="Arial"/>
                <w:color w:val="000000" w:themeColor="text1"/>
              </w:rPr>
            </w:pPr>
          </w:p>
        </w:tc>
        <w:tc>
          <w:tcPr>
            <w:tcW w:w="2361" w:type="dxa"/>
          </w:tcPr>
          <w:p w14:paraId="412EC8D5" w14:textId="77777777" w:rsidR="006068C5" w:rsidRPr="00300506" w:rsidRDefault="006068C5" w:rsidP="00AA79DE">
            <w:pPr>
              <w:rPr>
                <w:color w:val="000000" w:themeColor="text1"/>
              </w:rPr>
            </w:pPr>
            <w:r>
              <w:rPr>
                <w:rFonts w:ascii="Arial" w:eastAsia="Calibri" w:hAnsi="Arial" w:cs="Arial"/>
                <w:color w:val="000000" w:themeColor="text1"/>
              </w:rPr>
              <w:t>quarterly</w:t>
            </w:r>
          </w:p>
        </w:tc>
      </w:tr>
    </w:tbl>
    <w:p w14:paraId="0D7000BD" w14:textId="77777777" w:rsidR="006068C5" w:rsidRPr="00300506" w:rsidRDefault="006068C5" w:rsidP="006068C5">
      <w:pPr>
        <w:autoSpaceDE w:val="0"/>
        <w:autoSpaceDN w:val="0"/>
        <w:adjustRightInd w:val="0"/>
        <w:spacing w:line="360" w:lineRule="auto"/>
        <w:jc w:val="both"/>
        <w:rPr>
          <w:rFonts w:ascii="Arial" w:eastAsia="Calibri" w:hAnsi="Arial" w:cs="Arial"/>
          <w:color w:val="000000" w:themeColor="text1"/>
        </w:rPr>
      </w:pPr>
    </w:p>
    <w:p w14:paraId="1CD8FAD3" w14:textId="77777777" w:rsidR="006068C5" w:rsidRPr="00300506" w:rsidRDefault="006068C5" w:rsidP="006068C5">
      <w:pPr>
        <w:pStyle w:val="ListParagraph"/>
        <w:autoSpaceDE w:val="0"/>
        <w:autoSpaceDN w:val="0"/>
        <w:adjustRightInd w:val="0"/>
        <w:spacing w:line="360" w:lineRule="auto"/>
        <w:ind w:left="142" w:hanging="142"/>
        <w:jc w:val="both"/>
        <w:rPr>
          <w:rFonts w:ascii="Arial" w:eastAsia="Calibri" w:hAnsi="Arial" w:cs="Arial"/>
          <w:b/>
          <w:color w:val="000000" w:themeColor="text1"/>
        </w:rPr>
      </w:pPr>
    </w:p>
    <w:p w14:paraId="4B1B31EA" w14:textId="77777777" w:rsidR="006068C5" w:rsidRPr="00300506" w:rsidRDefault="006068C5" w:rsidP="006068C5">
      <w:pPr>
        <w:autoSpaceDE w:val="0"/>
        <w:autoSpaceDN w:val="0"/>
        <w:adjustRightInd w:val="0"/>
        <w:spacing w:line="360" w:lineRule="auto"/>
        <w:jc w:val="both"/>
        <w:rPr>
          <w:rFonts w:ascii="Arial" w:eastAsia="Calibri" w:hAnsi="Arial" w:cs="Arial"/>
          <w:color w:val="000000" w:themeColor="text1"/>
        </w:rPr>
      </w:pPr>
    </w:p>
    <w:p w14:paraId="6D56BFDD" w14:textId="77777777" w:rsidR="006068C5" w:rsidRPr="00300506" w:rsidRDefault="006068C5" w:rsidP="006068C5">
      <w:pPr>
        <w:autoSpaceDE w:val="0"/>
        <w:autoSpaceDN w:val="0"/>
        <w:adjustRightInd w:val="0"/>
        <w:spacing w:line="360" w:lineRule="auto"/>
        <w:jc w:val="both"/>
        <w:rPr>
          <w:rFonts w:ascii="Arial" w:eastAsia="Calibri" w:hAnsi="Arial" w:cs="Arial"/>
          <w:color w:val="000000" w:themeColor="text1"/>
        </w:rPr>
      </w:pPr>
    </w:p>
    <w:p w14:paraId="340B63AB" w14:textId="77777777" w:rsidR="006068C5" w:rsidRPr="00300506" w:rsidRDefault="006068C5" w:rsidP="006068C5">
      <w:pPr>
        <w:autoSpaceDE w:val="0"/>
        <w:autoSpaceDN w:val="0"/>
        <w:adjustRightInd w:val="0"/>
        <w:spacing w:line="360" w:lineRule="auto"/>
        <w:jc w:val="both"/>
        <w:rPr>
          <w:rFonts w:ascii="Arial" w:eastAsia="Calibri" w:hAnsi="Arial" w:cs="Arial"/>
          <w:color w:val="000000" w:themeColor="text1"/>
        </w:rPr>
      </w:pPr>
    </w:p>
    <w:p w14:paraId="33FB5DA1" w14:textId="77777777" w:rsidR="006068C5" w:rsidRPr="00300506" w:rsidRDefault="006068C5" w:rsidP="006068C5">
      <w:pPr>
        <w:rPr>
          <w:rFonts w:ascii="Arial" w:hAnsi="Arial" w:cs="Arial"/>
          <w:bCs/>
          <w:color w:val="000000" w:themeColor="text1"/>
          <w:lang w:val="en-GB"/>
        </w:rPr>
      </w:pPr>
    </w:p>
    <w:p w14:paraId="4D43C068" w14:textId="77777777" w:rsidR="006068C5" w:rsidRPr="00300506" w:rsidRDefault="006068C5" w:rsidP="006068C5">
      <w:pPr>
        <w:rPr>
          <w:rFonts w:ascii="Arial" w:hAnsi="Arial" w:cs="Arial"/>
          <w:bCs/>
          <w:color w:val="000000" w:themeColor="text1"/>
          <w:lang w:val="en-GB"/>
        </w:rPr>
      </w:pPr>
    </w:p>
    <w:p w14:paraId="3B39243B" w14:textId="77777777" w:rsidR="006068C5" w:rsidRPr="00300506" w:rsidRDefault="006068C5" w:rsidP="006068C5">
      <w:pPr>
        <w:spacing w:line="360" w:lineRule="auto"/>
        <w:contextualSpacing/>
        <w:jc w:val="right"/>
        <w:rPr>
          <w:rFonts w:ascii="Arial" w:hAnsi="Arial" w:cs="Arial"/>
          <w:b/>
          <w:bCs/>
          <w:color w:val="000000" w:themeColor="text1"/>
        </w:rPr>
      </w:pPr>
    </w:p>
    <w:p w14:paraId="1A2FCC18" w14:textId="77777777" w:rsidR="006068C5" w:rsidRPr="00300506" w:rsidRDefault="006068C5" w:rsidP="006068C5">
      <w:pPr>
        <w:spacing w:line="360" w:lineRule="auto"/>
        <w:contextualSpacing/>
        <w:jc w:val="right"/>
        <w:rPr>
          <w:rFonts w:ascii="Arial" w:hAnsi="Arial" w:cs="Arial"/>
          <w:b/>
          <w:bCs/>
          <w:color w:val="000000" w:themeColor="text1"/>
        </w:rPr>
      </w:pPr>
    </w:p>
    <w:p w14:paraId="57A7C200" w14:textId="77777777" w:rsidR="00757EE5" w:rsidRDefault="00757EE5" w:rsidP="00757EE5">
      <w:pPr>
        <w:rPr>
          <w:rFonts w:ascii="Arial" w:hAnsi="Arial" w:cs="Arial"/>
        </w:rPr>
      </w:pPr>
      <w:r>
        <w:rPr>
          <w:rFonts w:ascii="Arial" w:hAnsi="Arial" w:cs="Arial"/>
        </w:rPr>
        <w:br w:type="page"/>
      </w:r>
    </w:p>
    <w:p w14:paraId="59CA533D" w14:textId="0C7142AF" w:rsidR="00757EE5" w:rsidRPr="00956F0E" w:rsidRDefault="00264B0D" w:rsidP="00757EE5">
      <w:pPr>
        <w:pStyle w:val="ListParagraph"/>
        <w:autoSpaceDE w:val="0"/>
        <w:autoSpaceDN w:val="0"/>
        <w:adjustRightInd w:val="0"/>
        <w:spacing w:line="360" w:lineRule="auto"/>
        <w:ind w:left="0"/>
        <w:jc w:val="center"/>
        <w:rPr>
          <w:rFonts w:ascii="Arial" w:eastAsia="Calibri" w:hAnsi="Arial" w:cs="Arial"/>
          <w:sz w:val="32"/>
          <w:szCs w:val="32"/>
        </w:rPr>
      </w:pPr>
      <w:r>
        <w:rPr>
          <w:rFonts w:ascii="Arial" w:eastAsia="Calibri" w:hAnsi="Arial" w:cs="Arial"/>
          <w:b/>
          <w:sz w:val="32"/>
          <w:szCs w:val="32"/>
        </w:rPr>
        <w:lastRenderedPageBreak/>
        <w:t>APPENDIX</w:t>
      </w:r>
      <w:r w:rsidR="00757EE5" w:rsidRPr="00956F0E">
        <w:rPr>
          <w:rFonts w:ascii="Arial" w:eastAsia="Calibri" w:hAnsi="Arial" w:cs="Arial"/>
          <w:b/>
          <w:sz w:val="32"/>
          <w:szCs w:val="32"/>
        </w:rPr>
        <w:t xml:space="preserve"> C: DISHWASHING AND REFILLING OF WATER </w:t>
      </w:r>
      <w:r w:rsidR="00757EE5">
        <w:rPr>
          <w:rFonts w:ascii="Arial" w:eastAsia="Calibri" w:hAnsi="Arial" w:cs="Arial"/>
          <w:b/>
          <w:sz w:val="32"/>
          <w:szCs w:val="32"/>
        </w:rPr>
        <w:t>COOLERS</w:t>
      </w:r>
    </w:p>
    <w:p w14:paraId="41E831D0" w14:textId="77777777" w:rsidR="00757EE5" w:rsidRPr="008201EB" w:rsidRDefault="00757EE5" w:rsidP="00757EE5">
      <w:pPr>
        <w:pStyle w:val="ListParagraph"/>
        <w:autoSpaceDE w:val="0"/>
        <w:autoSpaceDN w:val="0"/>
        <w:adjustRightInd w:val="0"/>
        <w:spacing w:line="360" w:lineRule="auto"/>
        <w:ind w:left="0"/>
        <w:jc w:val="both"/>
        <w:rPr>
          <w:rFonts w:ascii="Arial" w:eastAsia="Calibri" w:hAnsi="Arial" w:cs="Arial"/>
        </w:rPr>
      </w:pPr>
    </w:p>
    <w:p w14:paraId="03CBCC90" w14:textId="4EB38838" w:rsidR="00757EE5" w:rsidRPr="008201EB" w:rsidRDefault="00757EE5" w:rsidP="00091760">
      <w:pPr>
        <w:pStyle w:val="ListParagraph"/>
        <w:numPr>
          <w:ilvl w:val="0"/>
          <w:numId w:val="36"/>
        </w:numPr>
        <w:autoSpaceDE w:val="0"/>
        <w:autoSpaceDN w:val="0"/>
        <w:adjustRightInd w:val="0"/>
        <w:spacing w:line="360" w:lineRule="auto"/>
        <w:ind w:hanging="720"/>
        <w:jc w:val="both"/>
        <w:rPr>
          <w:rFonts w:ascii="Arial" w:eastAsia="Calibri" w:hAnsi="Arial" w:cs="Arial"/>
          <w:b/>
        </w:rPr>
      </w:pPr>
      <w:r w:rsidRPr="008201EB">
        <w:rPr>
          <w:rFonts w:ascii="Arial" w:eastAsia="Calibri" w:hAnsi="Arial" w:cs="Arial"/>
          <w:b/>
        </w:rPr>
        <w:t xml:space="preserve">The services shall be provided at </w:t>
      </w:r>
      <w:r w:rsidR="006C0DE1">
        <w:rPr>
          <w:rFonts w:ascii="Arial" w:eastAsia="Calibri" w:hAnsi="Arial" w:cs="Arial"/>
          <w:b/>
        </w:rPr>
        <w:t>DSTI</w:t>
      </w:r>
      <w:r w:rsidRPr="008201EB">
        <w:rPr>
          <w:rFonts w:ascii="Arial" w:eastAsia="Calibri" w:hAnsi="Arial" w:cs="Arial"/>
          <w:b/>
        </w:rPr>
        <w:t>, NACI and NIPMO Offices as follows:</w:t>
      </w:r>
    </w:p>
    <w:p w14:paraId="3C73552E" w14:textId="77777777" w:rsidR="00757EE5" w:rsidRPr="008201EB" w:rsidRDefault="00757EE5" w:rsidP="00757EE5">
      <w:pPr>
        <w:autoSpaceDE w:val="0"/>
        <w:autoSpaceDN w:val="0"/>
        <w:adjustRightInd w:val="0"/>
        <w:spacing w:line="360" w:lineRule="auto"/>
        <w:jc w:val="both"/>
        <w:rPr>
          <w:rFonts w:ascii="Arial" w:eastAsia="Calibri" w:hAnsi="Arial" w:cs="Arial"/>
          <w:b/>
        </w:rPr>
      </w:pPr>
    </w:p>
    <w:p w14:paraId="2F978746" w14:textId="77777777" w:rsidR="00757EE5" w:rsidRPr="008201EB" w:rsidRDefault="00757EE5" w:rsidP="00091760">
      <w:pPr>
        <w:pStyle w:val="ListParagraph"/>
        <w:numPr>
          <w:ilvl w:val="1"/>
          <w:numId w:val="36"/>
        </w:numPr>
        <w:autoSpaceDE w:val="0"/>
        <w:autoSpaceDN w:val="0"/>
        <w:adjustRightInd w:val="0"/>
        <w:spacing w:line="360" w:lineRule="auto"/>
        <w:ind w:left="567" w:hanging="567"/>
        <w:jc w:val="both"/>
        <w:rPr>
          <w:rFonts w:ascii="Arial" w:eastAsia="Calibri" w:hAnsi="Arial" w:cs="Arial"/>
          <w:b/>
        </w:rPr>
      </w:pPr>
      <w:r w:rsidRPr="008201EB">
        <w:rPr>
          <w:rFonts w:ascii="Arial" w:eastAsia="Calibri" w:hAnsi="Arial" w:cs="Arial"/>
          <w:b/>
        </w:rPr>
        <w:t>Kitchen areas</w:t>
      </w:r>
    </w:p>
    <w:p w14:paraId="632D5FCB" w14:textId="77777777" w:rsidR="00757EE5" w:rsidRPr="008201EB" w:rsidRDefault="00757EE5" w:rsidP="00757EE5">
      <w:pPr>
        <w:pStyle w:val="ListParagraph"/>
        <w:autoSpaceDE w:val="0"/>
        <w:autoSpaceDN w:val="0"/>
        <w:adjustRightInd w:val="0"/>
        <w:spacing w:line="360" w:lineRule="auto"/>
        <w:ind w:left="567"/>
        <w:jc w:val="both"/>
        <w:rPr>
          <w:rFonts w:ascii="Arial" w:eastAsia="Calibri" w:hAnsi="Arial" w:cs="Arial"/>
        </w:rPr>
      </w:pPr>
    </w:p>
    <w:p w14:paraId="5EC0E701" w14:textId="6D65E717" w:rsidR="00757EE5" w:rsidRPr="008201EB" w:rsidRDefault="00757EE5" w:rsidP="00091760">
      <w:pPr>
        <w:pStyle w:val="ListParagraph"/>
        <w:numPr>
          <w:ilvl w:val="0"/>
          <w:numId w:val="37"/>
        </w:numPr>
        <w:autoSpaceDE w:val="0"/>
        <w:autoSpaceDN w:val="0"/>
        <w:adjustRightInd w:val="0"/>
        <w:spacing w:line="360" w:lineRule="auto"/>
        <w:ind w:left="993" w:hanging="284"/>
        <w:jc w:val="both"/>
        <w:rPr>
          <w:rFonts w:ascii="Arial" w:eastAsia="Calibri" w:hAnsi="Arial" w:cs="Arial"/>
        </w:rPr>
      </w:pPr>
      <w:r w:rsidRPr="008201EB">
        <w:rPr>
          <w:rFonts w:ascii="Arial" w:eastAsia="Calibri" w:hAnsi="Arial" w:cs="Arial"/>
        </w:rPr>
        <w:t>The appointed service provider shall be responsible for washing dishes (</w:t>
      </w:r>
      <w:r w:rsidR="000B6F1F">
        <w:rPr>
          <w:rFonts w:ascii="Arial" w:eastAsia="Calibri" w:hAnsi="Arial" w:cs="Arial"/>
        </w:rPr>
        <w:t>including</w:t>
      </w:r>
      <w:r w:rsidR="00BD559F">
        <w:rPr>
          <w:rFonts w:ascii="Arial" w:eastAsia="Calibri" w:hAnsi="Arial" w:cs="Arial"/>
        </w:rPr>
        <w:t xml:space="preserve"> </w:t>
      </w:r>
      <w:r w:rsidRPr="008201EB">
        <w:rPr>
          <w:rFonts w:ascii="Arial" w:eastAsia="Calibri" w:hAnsi="Arial" w:cs="Arial"/>
        </w:rPr>
        <w:t xml:space="preserve">cutlery, crockery, lunch boxes) three </w:t>
      </w:r>
      <w:r w:rsidR="00BD559F">
        <w:rPr>
          <w:rFonts w:ascii="Arial" w:eastAsia="Calibri" w:hAnsi="Arial" w:cs="Arial"/>
        </w:rPr>
        <w:t xml:space="preserve">(3) </w:t>
      </w:r>
      <w:r w:rsidRPr="008201EB">
        <w:rPr>
          <w:rFonts w:ascii="Arial" w:eastAsia="Calibri" w:hAnsi="Arial" w:cs="Arial"/>
        </w:rPr>
        <w:t xml:space="preserve">times </w:t>
      </w:r>
      <w:r w:rsidR="00DF5C83">
        <w:rPr>
          <w:rFonts w:ascii="Arial" w:eastAsia="Calibri" w:hAnsi="Arial" w:cs="Arial"/>
        </w:rPr>
        <w:t>per</w:t>
      </w:r>
      <w:r w:rsidR="00DF5C83" w:rsidRPr="008201EB">
        <w:rPr>
          <w:rFonts w:ascii="Arial" w:eastAsia="Calibri" w:hAnsi="Arial" w:cs="Arial"/>
        </w:rPr>
        <w:t xml:space="preserve"> </w:t>
      </w:r>
      <w:r w:rsidRPr="008201EB">
        <w:rPr>
          <w:rFonts w:ascii="Arial" w:eastAsia="Calibri" w:hAnsi="Arial" w:cs="Arial"/>
        </w:rPr>
        <w:t>day.</w:t>
      </w:r>
      <w:r>
        <w:rPr>
          <w:rFonts w:ascii="Arial" w:eastAsia="Calibri" w:hAnsi="Arial" w:cs="Arial"/>
        </w:rPr>
        <w:t xml:space="preserve">  This service </w:t>
      </w:r>
      <w:r w:rsidR="00DF5C83">
        <w:rPr>
          <w:rFonts w:ascii="Arial" w:eastAsia="Calibri" w:hAnsi="Arial" w:cs="Arial"/>
        </w:rPr>
        <w:t xml:space="preserve">shall </w:t>
      </w:r>
      <w:r>
        <w:rPr>
          <w:rFonts w:ascii="Arial" w:eastAsia="Calibri" w:hAnsi="Arial" w:cs="Arial"/>
        </w:rPr>
        <w:t xml:space="preserve">be rendered by the </w:t>
      </w:r>
      <w:r w:rsidR="00DF5C83">
        <w:rPr>
          <w:rFonts w:ascii="Arial" w:eastAsia="Calibri" w:hAnsi="Arial" w:cs="Arial"/>
        </w:rPr>
        <w:t>two (</w:t>
      </w:r>
      <w:r>
        <w:rPr>
          <w:rFonts w:ascii="Arial" w:eastAsia="Calibri" w:hAnsi="Arial" w:cs="Arial"/>
        </w:rPr>
        <w:t>2</w:t>
      </w:r>
      <w:r w:rsidR="00DF5C83">
        <w:rPr>
          <w:rFonts w:ascii="Arial" w:eastAsia="Calibri" w:hAnsi="Arial" w:cs="Arial"/>
        </w:rPr>
        <w:t>)</w:t>
      </w:r>
      <w:r>
        <w:rPr>
          <w:rFonts w:ascii="Arial" w:eastAsia="Calibri" w:hAnsi="Arial" w:cs="Arial"/>
        </w:rPr>
        <w:t xml:space="preserve"> clean</w:t>
      </w:r>
      <w:r w:rsidR="00AB0A3C">
        <w:rPr>
          <w:rFonts w:ascii="Arial" w:eastAsia="Calibri" w:hAnsi="Arial" w:cs="Arial"/>
        </w:rPr>
        <w:t>ing staff memb</w:t>
      </w:r>
      <w:r>
        <w:rPr>
          <w:rFonts w:ascii="Arial" w:eastAsia="Calibri" w:hAnsi="Arial" w:cs="Arial"/>
        </w:rPr>
        <w:t xml:space="preserve">ers dedicated </w:t>
      </w:r>
      <w:r w:rsidR="00AB0A3C">
        <w:rPr>
          <w:rFonts w:ascii="Arial" w:eastAsia="Calibri" w:hAnsi="Arial" w:cs="Arial"/>
        </w:rPr>
        <w:t xml:space="preserve">to </w:t>
      </w:r>
      <w:r>
        <w:rPr>
          <w:rFonts w:ascii="Arial" w:eastAsia="Calibri" w:hAnsi="Arial" w:cs="Arial"/>
        </w:rPr>
        <w:t>this function.</w:t>
      </w:r>
    </w:p>
    <w:p w14:paraId="296AFFA9" w14:textId="77777777" w:rsidR="00757EE5" w:rsidRPr="008201EB" w:rsidRDefault="00757EE5" w:rsidP="00091760">
      <w:pPr>
        <w:pStyle w:val="ListParagraph"/>
        <w:numPr>
          <w:ilvl w:val="0"/>
          <w:numId w:val="37"/>
        </w:numPr>
        <w:autoSpaceDE w:val="0"/>
        <w:autoSpaceDN w:val="0"/>
        <w:adjustRightInd w:val="0"/>
        <w:spacing w:line="360" w:lineRule="auto"/>
        <w:ind w:left="993" w:hanging="284"/>
        <w:jc w:val="both"/>
        <w:rPr>
          <w:rFonts w:ascii="Arial" w:eastAsia="Calibri" w:hAnsi="Arial" w:cs="Arial"/>
        </w:rPr>
      </w:pPr>
      <w:r w:rsidRPr="008201EB">
        <w:rPr>
          <w:rFonts w:ascii="Arial" w:hAnsi="Arial" w:cs="Arial"/>
        </w:rPr>
        <w:t>Clean counter tops and tables in the kitchen and wipe down the outside of kitchen cupboards and fridges once a day.</w:t>
      </w:r>
    </w:p>
    <w:p w14:paraId="08DEB843" w14:textId="77777777" w:rsidR="00757EE5" w:rsidRPr="008201EB" w:rsidRDefault="00757EE5" w:rsidP="00091760">
      <w:pPr>
        <w:pStyle w:val="ListParagraph"/>
        <w:numPr>
          <w:ilvl w:val="0"/>
          <w:numId w:val="37"/>
        </w:numPr>
        <w:autoSpaceDE w:val="0"/>
        <w:autoSpaceDN w:val="0"/>
        <w:adjustRightInd w:val="0"/>
        <w:spacing w:line="360" w:lineRule="auto"/>
        <w:ind w:left="993" w:hanging="284"/>
        <w:jc w:val="both"/>
        <w:rPr>
          <w:rFonts w:ascii="Arial" w:eastAsia="Calibri" w:hAnsi="Arial" w:cs="Arial"/>
        </w:rPr>
      </w:pPr>
      <w:r w:rsidRPr="008201EB">
        <w:rPr>
          <w:rFonts w:ascii="Arial" w:hAnsi="Arial" w:cs="Arial"/>
        </w:rPr>
        <w:t xml:space="preserve">Clean microwave ovens once a day. </w:t>
      </w:r>
    </w:p>
    <w:p w14:paraId="634F88DA" w14:textId="77777777" w:rsidR="00757EE5" w:rsidRPr="008201EB" w:rsidRDefault="00757EE5" w:rsidP="00091760">
      <w:pPr>
        <w:pStyle w:val="ListParagraph"/>
        <w:numPr>
          <w:ilvl w:val="0"/>
          <w:numId w:val="37"/>
        </w:numPr>
        <w:autoSpaceDE w:val="0"/>
        <w:autoSpaceDN w:val="0"/>
        <w:adjustRightInd w:val="0"/>
        <w:spacing w:line="360" w:lineRule="auto"/>
        <w:ind w:left="993" w:hanging="284"/>
        <w:jc w:val="both"/>
        <w:rPr>
          <w:rFonts w:ascii="Arial" w:eastAsia="Calibri" w:hAnsi="Arial" w:cs="Arial"/>
        </w:rPr>
      </w:pPr>
      <w:r w:rsidRPr="008201EB">
        <w:rPr>
          <w:rFonts w:ascii="Arial" w:hAnsi="Arial" w:cs="Arial"/>
        </w:rPr>
        <w:t>Defrost and clean fridges once a month.</w:t>
      </w:r>
    </w:p>
    <w:p w14:paraId="7D41FAF8" w14:textId="77777777" w:rsidR="00757EE5" w:rsidRPr="008201EB" w:rsidRDefault="00757EE5" w:rsidP="00091760">
      <w:pPr>
        <w:pStyle w:val="ListParagraph"/>
        <w:numPr>
          <w:ilvl w:val="0"/>
          <w:numId w:val="37"/>
        </w:numPr>
        <w:autoSpaceDE w:val="0"/>
        <w:autoSpaceDN w:val="0"/>
        <w:adjustRightInd w:val="0"/>
        <w:spacing w:line="360" w:lineRule="auto"/>
        <w:ind w:left="993" w:hanging="284"/>
        <w:jc w:val="both"/>
        <w:rPr>
          <w:rFonts w:ascii="Arial" w:eastAsia="Calibri" w:hAnsi="Arial" w:cs="Arial"/>
        </w:rPr>
      </w:pPr>
      <w:r w:rsidRPr="008201EB">
        <w:rPr>
          <w:rFonts w:ascii="Arial" w:hAnsi="Arial" w:cs="Arial"/>
        </w:rPr>
        <w:t>Clean the inside of kitchen cupboards once a month.</w:t>
      </w:r>
    </w:p>
    <w:p w14:paraId="6745EBE2" w14:textId="77777777" w:rsidR="00757EE5" w:rsidRPr="008201EB" w:rsidRDefault="00757EE5" w:rsidP="00091760">
      <w:pPr>
        <w:pStyle w:val="ListParagraph"/>
        <w:numPr>
          <w:ilvl w:val="0"/>
          <w:numId w:val="37"/>
        </w:numPr>
        <w:autoSpaceDE w:val="0"/>
        <w:autoSpaceDN w:val="0"/>
        <w:adjustRightInd w:val="0"/>
        <w:spacing w:line="360" w:lineRule="auto"/>
        <w:ind w:left="993" w:hanging="284"/>
        <w:jc w:val="both"/>
        <w:rPr>
          <w:rFonts w:ascii="Arial" w:eastAsia="Calibri" w:hAnsi="Arial" w:cs="Arial"/>
        </w:rPr>
      </w:pPr>
      <w:r w:rsidRPr="008201EB">
        <w:rPr>
          <w:rFonts w:ascii="Arial" w:hAnsi="Arial" w:cs="Arial"/>
        </w:rPr>
        <w:t>Dispose of all left-over food in the allocated waste bins.</w:t>
      </w:r>
    </w:p>
    <w:p w14:paraId="00773D9C" w14:textId="77777777" w:rsidR="00757EE5" w:rsidRPr="008201EB" w:rsidRDefault="00757EE5" w:rsidP="00757EE5">
      <w:pPr>
        <w:autoSpaceDE w:val="0"/>
        <w:autoSpaceDN w:val="0"/>
        <w:adjustRightInd w:val="0"/>
        <w:spacing w:line="360" w:lineRule="auto"/>
        <w:jc w:val="both"/>
        <w:rPr>
          <w:rFonts w:ascii="Arial" w:eastAsia="Calibri" w:hAnsi="Arial" w:cs="Arial"/>
          <w:b/>
        </w:rPr>
      </w:pPr>
    </w:p>
    <w:p w14:paraId="79832A7D" w14:textId="77777777" w:rsidR="00757EE5" w:rsidRPr="008201EB" w:rsidRDefault="00757EE5" w:rsidP="00091760">
      <w:pPr>
        <w:pStyle w:val="ListParagraph"/>
        <w:numPr>
          <w:ilvl w:val="1"/>
          <w:numId w:val="36"/>
        </w:numPr>
        <w:autoSpaceDE w:val="0"/>
        <w:autoSpaceDN w:val="0"/>
        <w:adjustRightInd w:val="0"/>
        <w:spacing w:line="360" w:lineRule="auto"/>
        <w:ind w:left="567" w:hanging="709"/>
        <w:jc w:val="both"/>
        <w:rPr>
          <w:rFonts w:ascii="Arial" w:eastAsia="Calibri" w:hAnsi="Arial" w:cs="Arial"/>
          <w:b/>
        </w:rPr>
      </w:pPr>
      <w:r w:rsidRPr="008201EB">
        <w:rPr>
          <w:rFonts w:ascii="Arial" w:eastAsia="Calibri" w:hAnsi="Arial" w:cs="Arial"/>
          <w:b/>
        </w:rPr>
        <w:t>Collection of dishes</w:t>
      </w:r>
    </w:p>
    <w:p w14:paraId="3801ECAE" w14:textId="77777777" w:rsidR="00757EE5" w:rsidRPr="008201EB" w:rsidRDefault="00757EE5" w:rsidP="00757EE5">
      <w:pPr>
        <w:pStyle w:val="ListParagraph"/>
        <w:autoSpaceDE w:val="0"/>
        <w:autoSpaceDN w:val="0"/>
        <w:adjustRightInd w:val="0"/>
        <w:spacing w:line="360" w:lineRule="auto"/>
        <w:ind w:left="567"/>
        <w:jc w:val="both"/>
        <w:rPr>
          <w:rFonts w:ascii="Arial" w:eastAsia="Calibri" w:hAnsi="Arial" w:cs="Arial"/>
          <w:b/>
        </w:rPr>
      </w:pPr>
    </w:p>
    <w:p w14:paraId="3CE1AA8D" w14:textId="77777777" w:rsidR="00757EE5" w:rsidRDefault="00757EE5" w:rsidP="00091760">
      <w:pPr>
        <w:pStyle w:val="ListParagraph"/>
        <w:numPr>
          <w:ilvl w:val="0"/>
          <w:numId w:val="38"/>
        </w:numPr>
        <w:spacing w:line="360" w:lineRule="auto"/>
        <w:ind w:left="993" w:hanging="284"/>
        <w:jc w:val="both"/>
        <w:rPr>
          <w:rFonts w:ascii="Arial" w:hAnsi="Arial" w:cs="Arial"/>
        </w:rPr>
      </w:pPr>
      <w:r w:rsidRPr="008201EB">
        <w:rPr>
          <w:rFonts w:ascii="Arial" w:hAnsi="Arial" w:cs="Arial"/>
        </w:rPr>
        <w:t xml:space="preserve">Collect dirty dishes (cutlery, crockery, lunch boxes, etc.) </w:t>
      </w:r>
      <w:r>
        <w:rPr>
          <w:rFonts w:ascii="Arial" w:hAnsi="Arial" w:cs="Arial"/>
        </w:rPr>
        <w:t>as and when required</w:t>
      </w:r>
      <w:r w:rsidRPr="008201EB">
        <w:rPr>
          <w:rFonts w:ascii="Arial" w:hAnsi="Arial" w:cs="Arial"/>
        </w:rPr>
        <w:t>, from trolleys at identified points for each block.</w:t>
      </w:r>
    </w:p>
    <w:p w14:paraId="3858A6CF" w14:textId="77777777" w:rsidR="00757EE5" w:rsidRPr="008201EB" w:rsidRDefault="00757EE5" w:rsidP="00091760">
      <w:pPr>
        <w:pStyle w:val="ListParagraph"/>
        <w:numPr>
          <w:ilvl w:val="0"/>
          <w:numId w:val="38"/>
        </w:numPr>
        <w:spacing w:line="360" w:lineRule="auto"/>
        <w:ind w:left="993" w:hanging="284"/>
        <w:jc w:val="both"/>
        <w:rPr>
          <w:rFonts w:ascii="Arial" w:hAnsi="Arial" w:cs="Arial"/>
        </w:rPr>
      </w:pPr>
      <w:r>
        <w:rPr>
          <w:rFonts w:ascii="Arial" w:hAnsi="Arial" w:cs="Arial"/>
        </w:rPr>
        <w:t>Wash and clean the dishes.</w:t>
      </w:r>
    </w:p>
    <w:p w14:paraId="3C0426E5" w14:textId="77777777" w:rsidR="00757EE5" w:rsidRPr="008201EB" w:rsidRDefault="00757EE5" w:rsidP="00091760">
      <w:pPr>
        <w:pStyle w:val="ListParagraph"/>
        <w:numPr>
          <w:ilvl w:val="0"/>
          <w:numId w:val="38"/>
        </w:numPr>
        <w:spacing w:line="360" w:lineRule="auto"/>
        <w:ind w:left="993" w:hanging="284"/>
        <w:jc w:val="both"/>
        <w:rPr>
          <w:rFonts w:ascii="Arial" w:hAnsi="Arial" w:cs="Arial"/>
        </w:rPr>
      </w:pPr>
      <w:r w:rsidRPr="008201EB">
        <w:rPr>
          <w:rFonts w:ascii="Arial" w:hAnsi="Arial" w:cs="Arial"/>
        </w:rPr>
        <w:t xml:space="preserve"> Return clean dishes to the trolleys as soon as they have washed.</w:t>
      </w:r>
    </w:p>
    <w:p w14:paraId="0654F4EA" w14:textId="77777777" w:rsidR="00757EE5" w:rsidRPr="008201EB" w:rsidRDefault="00757EE5" w:rsidP="00757EE5">
      <w:pPr>
        <w:autoSpaceDE w:val="0"/>
        <w:autoSpaceDN w:val="0"/>
        <w:adjustRightInd w:val="0"/>
        <w:spacing w:line="360" w:lineRule="auto"/>
        <w:jc w:val="both"/>
        <w:rPr>
          <w:rFonts w:ascii="Arial" w:eastAsia="Calibri" w:hAnsi="Arial" w:cs="Arial"/>
          <w:b/>
        </w:rPr>
      </w:pPr>
    </w:p>
    <w:p w14:paraId="044460B2" w14:textId="695713FC" w:rsidR="00757EE5" w:rsidRPr="008201EB" w:rsidRDefault="00757EE5" w:rsidP="00091760">
      <w:pPr>
        <w:pStyle w:val="ListParagraph"/>
        <w:numPr>
          <w:ilvl w:val="0"/>
          <w:numId w:val="36"/>
        </w:numPr>
        <w:autoSpaceDE w:val="0"/>
        <w:autoSpaceDN w:val="0"/>
        <w:adjustRightInd w:val="0"/>
        <w:spacing w:line="360" w:lineRule="auto"/>
        <w:ind w:hanging="720"/>
        <w:jc w:val="both"/>
        <w:rPr>
          <w:rFonts w:ascii="Arial" w:eastAsia="Calibri" w:hAnsi="Arial" w:cs="Arial"/>
          <w:b/>
        </w:rPr>
      </w:pPr>
      <w:r w:rsidRPr="008201EB">
        <w:rPr>
          <w:rFonts w:ascii="Arial" w:eastAsia="Calibri" w:hAnsi="Arial" w:cs="Arial"/>
          <w:b/>
        </w:rPr>
        <w:t xml:space="preserve">Refilling of water coolers at </w:t>
      </w:r>
      <w:r w:rsidR="006C0DE1">
        <w:rPr>
          <w:rFonts w:ascii="Arial" w:eastAsia="Calibri" w:hAnsi="Arial" w:cs="Arial"/>
          <w:b/>
        </w:rPr>
        <w:t>DSTI</w:t>
      </w:r>
      <w:r w:rsidRPr="008201EB">
        <w:rPr>
          <w:rFonts w:ascii="Arial" w:eastAsia="Calibri" w:hAnsi="Arial" w:cs="Arial"/>
          <w:b/>
        </w:rPr>
        <w:t>, NACI and NIMPO</w:t>
      </w:r>
    </w:p>
    <w:p w14:paraId="4E3E3C2B" w14:textId="77777777" w:rsidR="00757EE5" w:rsidRPr="008201EB" w:rsidRDefault="00757EE5" w:rsidP="00757EE5">
      <w:pPr>
        <w:autoSpaceDE w:val="0"/>
        <w:autoSpaceDN w:val="0"/>
        <w:adjustRightInd w:val="0"/>
        <w:spacing w:line="360" w:lineRule="auto"/>
        <w:jc w:val="both"/>
        <w:rPr>
          <w:rFonts w:ascii="Arial" w:eastAsia="Calibri" w:hAnsi="Arial" w:cs="Arial"/>
          <w:b/>
        </w:rPr>
      </w:pPr>
    </w:p>
    <w:p w14:paraId="44971D9B" w14:textId="77777777" w:rsidR="00757EE5" w:rsidRPr="008201EB" w:rsidRDefault="00757EE5" w:rsidP="00757EE5">
      <w:pPr>
        <w:tabs>
          <w:tab w:val="left" w:pos="709"/>
          <w:tab w:val="left" w:pos="6946"/>
        </w:tabs>
        <w:autoSpaceDE w:val="0"/>
        <w:autoSpaceDN w:val="0"/>
        <w:adjustRightInd w:val="0"/>
        <w:spacing w:line="360" w:lineRule="auto"/>
        <w:jc w:val="both"/>
        <w:rPr>
          <w:rFonts w:ascii="Arial" w:eastAsia="Calibri" w:hAnsi="Arial" w:cs="Arial"/>
          <w:b/>
        </w:rPr>
      </w:pPr>
      <w:r w:rsidRPr="008201EB">
        <w:rPr>
          <w:rFonts w:ascii="Arial" w:eastAsia="Calibri" w:hAnsi="Arial" w:cs="Arial"/>
          <w:b/>
        </w:rPr>
        <w:t>2.1</w:t>
      </w:r>
      <w:r w:rsidRPr="008201EB">
        <w:rPr>
          <w:rFonts w:ascii="Arial" w:eastAsia="Calibri" w:hAnsi="Arial" w:cs="Arial"/>
          <w:b/>
        </w:rPr>
        <w:tab/>
        <w:t xml:space="preserve">Wipe Clean water </w:t>
      </w:r>
      <w:r>
        <w:rPr>
          <w:rFonts w:ascii="Arial" w:eastAsia="Calibri" w:hAnsi="Arial" w:cs="Arial"/>
          <w:b/>
        </w:rPr>
        <w:t>coolers</w:t>
      </w:r>
      <w:r w:rsidRPr="008201EB">
        <w:rPr>
          <w:rFonts w:ascii="Arial" w:eastAsia="Calibri" w:hAnsi="Arial" w:cs="Arial"/>
          <w:b/>
        </w:rPr>
        <w:tab/>
        <w:t>Daily</w:t>
      </w:r>
    </w:p>
    <w:p w14:paraId="745790EE" w14:textId="77777777" w:rsidR="00757EE5" w:rsidRPr="008201EB" w:rsidRDefault="00757EE5" w:rsidP="00757EE5">
      <w:pPr>
        <w:tabs>
          <w:tab w:val="left" w:pos="709"/>
          <w:tab w:val="left" w:pos="6946"/>
        </w:tabs>
        <w:autoSpaceDE w:val="0"/>
        <w:autoSpaceDN w:val="0"/>
        <w:adjustRightInd w:val="0"/>
        <w:spacing w:line="360" w:lineRule="auto"/>
        <w:jc w:val="both"/>
        <w:rPr>
          <w:rFonts w:ascii="Arial" w:eastAsia="Calibri" w:hAnsi="Arial" w:cs="Arial"/>
          <w:b/>
        </w:rPr>
      </w:pPr>
      <w:r>
        <w:rPr>
          <w:rFonts w:ascii="Arial" w:eastAsia="Calibri" w:hAnsi="Arial" w:cs="Arial"/>
          <w:b/>
        </w:rPr>
        <w:t>2.2</w:t>
      </w:r>
      <w:r>
        <w:rPr>
          <w:rFonts w:ascii="Arial" w:eastAsia="Calibri" w:hAnsi="Arial" w:cs="Arial"/>
          <w:b/>
        </w:rPr>
        <w:tab/>
        <w:t>Refill water coolers</w:t>
      </w:r>
      <w:r w:rsidRPr="008201EB">
        <w:rPr>
          <w:rFonts w:ascii="Arial" w:eastAsia="Calibri" w:hAnsi="Arial" w:cs="Arial"/>
          <w:b/>
        </w:rPr>
        <w:t xml:space="preserve"> with fresh water</w:t>
      </w:r>
      <w:r w:rsidRPr="008201EB">
        <w:rPr>
          <w:rFonts w:ascii="Arial" w:eastAsia="Calibri" w:hAnsi="Arial" w:cs="Arial"/>
          <w:b/>
        </w:rPr>
        <w:tab/>
        <w:t>Daily (every morning)</w:t>
      </w:r>
    </w:p>
    <w:p w14:paraId="5E60018E" w14:textId="77777777" w:rsidR="00757EE5" w:rsidRPr="008201EB" w:rsidRDefault="00757EE5" w:rsidP="00757EE5">
      <w:pPr>
        <w:tabs>
          <w:tab w:val="left" w:pos="709"/>
          <w:tab w:val="left" w:pos="6946"/>
        </w:tabs>
        <w:autoSpaceDE w:val="0"/>
        <w:autoSpaceDN w:val="0"/>
        <w:adjustRightInd w:val="0"/>
        <w:spacing w:line="360" w:lineRule="auto"/>
        <w:jc w:val="both"/>
        <w:rPr>
          <w:rFonts w:ascii="Arial" w:eastAsia="Calibri" w:hAnsi="Arial" w:cs="Arial"/>
        </w:rPr>
      </w:pPr>
      <w:r w:rsidRPr="008201EB">
        <w:rPr>
          <w:rFonts w:ascii="Arial" w:eastAsia="Calibri" w:hAnsi="Arial" w:cs="Arial"/>
        </w:rPr>
        <w:t>2.3</w:t>
      </w:r>
      <w:r w:rsidRPr="008201EB">
        <w:rPr>
          <w:rFonts w:ascii="Arial" w:eastAsia="Calibri" w:hAnsi="Arial" w:cs="Arial"/>
        </w:rPr>
        <w:tab/>
        <w:t xml:space="preserve">Refill water </w:t>
      </w:r>
      <w:r>
        <w:rPr>
          <w:rFonts w:ascii="Arial" w:eastAsia="Calibri" w:hAnsi="Arial" w:cs="Arial"/>
        </w:rPr>
        <w:t>coolers</w:t>
      </w:r>
      <w:r w:rsidRPr="008201EB">
        <w:rPr>
          <w:rFonts w:ascii="Arial" w:eastAsia="Calibri" w:hAnsi="Arial" w:cs="Arial"/>
        </w:rPr>
        <w:t xml:space="preserve"> with fresh water </w:t>
      </w:r>
      <w:r w:rsidRPr="008201EB">
        <w:rPr>
          <w:rFonts w:ascii="Arial" w:eastAsia="Calibri" w:hAnsi="Arial" w:cs="Arial"/>
        </w:rPr>
        <w:tab/>
        <w:t>Daily / as and when</w:t>
      </w:r>
    </w:p>
    <w:p w14:paraId="298CB531" w14:textId="77777777" w:rsidR="003A6D2F" w:rsidRPr="00757EE5" w:rsidRDefault="003A6D2F" w:rsidP="003A6D2F">
      <w:pPr>
        <w:autoSpaceDE w:val="0"/>
        <w:autoSpaceDN w:val="0"/>
        <w:adjustRightInd w:val="0"/>
        <w:spacing w:line="360" w:lineRule="auto"/>
        <w:jc w:val="both"/>
        <w:rPr>
          <w:rFonts w:ascii="Arial" w:hAnsi="Arial" w:cs="Arial"/>
        </w:rPr>
      </w:pPr>
    </w:p>
    <w:p w14:paraId="46B0BF9A" w14:textId="60CAFB39" w:rsidR="003A6D2F" w:rsidRPr="00757EE5" w:rsidRDefault="003A6D2F" w:rsidP="00757EE5">
      <w:pPr>
        <w:rPr>
          <w:rFonts w:ascii="Arial" w:hAnsi="Arial" w:cs="Arial"/>
        </w:rPr>
      </w:pPr>
      <w:r w:rsidRPr="00757EE5">
        <w:rPr>
          <w:rFonts w:ascii="Arial" w:hAnsi="Arial" w:cs="Arial"/>
          <w:b/>
          <w:bCs/>
          <w:lang w:val="en-GB"/>
        </w:rPr>
        <w:lastRenderedPageBreak/>
        <w:t>DECISION</w:t>
      </w:r>
    </w:p>
    <w:p w14:paraId="05B35B47" w14:textId="77777777" w:rsidR="003A6D2F" w:rsidRPr="00757EE5" w:rsidRDefault="003A6D2F" w:rsidP="003A6D2F">
      <w:pPr>
        <w:spacing w:line="360" w:lineRule="auto"/>
        <w:rPr>
          <w:rFonts w:ascii="Arial" w:hAnsi="Arial" w:cs="Arial"/>
        </w:rPr>
      </w:pPr>
    </w:p>
    <w:p w14:paraId="4CC16E96" w14:textId="77777777" w:rsidR="003A6D2F" w:rsidRPr="00757EE5" w:rsidRDefault="003A6D2F" w:rsidP="003A6D2F">
      <w:pPr>
        <w:spacing w:line="360" w:lineRule="auto"/>
        <w:contextualSpacing/>
        <w:jc w:val="both"/>
        <w:rPr>
          <w:rFonts w:ascii="Arial" w:hAnsi="Arial" w:cs="Arial"/>
          <w:bCs/>
          <w:lang w:val="en-GB"/>
        </w:rPr>
      </w:pPr>
      <w:r w:rsidRPr="00757EE5">
        <w:rPr>
          <w:rFonts w:ascii="Arial" w:hAnsi="Arial" w:cs="Arial"/>
          <w:bCs/>
          <w:lang w:val="en-GB"/>
        </w:rPr>
        <w:t>Terms of Reference approved / not approved.</w:t>
      </w:r>
    </w:p>
    <w:p w14:paraId="33BC4862" w14:textId="77777777" w:rsidR="003A6D2F" w:rsidRPr="00757EE5" w:rsidRDefault="003A6D2F" w:rsidP="003A6D2F">
      <w:pPr>
        <w:spacing w:line="360" w:lineRule="auto"/>
        <w:contextualSpacing/>
        <w:jc w:val="both"/>
        <w:rPr>
          <w:rFonts w:ascii="Arial" w:hAnsi="Arial" w:cs="Arial"/>
          <w:bCs/>
          <w:lang w:val="en-GB"/>
        </w:rPr>
      </w:pPr>
      <w:r w:rsidRPr="00757EE5">
        <w:rPr>
          <w:rFonts w:ascii="Arial" w:hAnsi="Arial" w:cs="Arial"/>
          <w:bCs/>
          <w:lang w:val="en-GB"/>
        </w:rPr>
        <w:t>Due to the following reasons the specifications was not approved or cancelled:</w:t>
      </w:r>
    </w:p>
    <w:p w14:paraId="5931B3E9" w14:textId="77777777" w:rsidR="003A6D2F" w:rsidRPr="00757EE5" w:rsidRDefault="003A6D2F" w:rsidP="003A6D2F">
      <w:pPr>
        <w:spacing w:line="360" w:lineRule="auto"/>
        <w:contextualSpacing/>
        <w:jc w:val="both"/>
        <w:rPr>
          <w:rFonts w:ascii="Arial" w:hAnsi="Arial" w:cs="Arial"/>
          <w:bCs/>
          <w:lang w:val="en-GB"/>
        </w:rPr>
      </w:pPr>
      <w:r w:rsidRPr="00757EE5">
        <w:rPr>
          <w:rFonts w:ascii="Arial" w:hAnsi="Arial" w:cs="Arial"/>
          <w:bCs/>
          <w:lang w:val="en-GB"/>
        </w:rPr>
        <w:t>________________________________________________________________</w:t>
      </w:r>
    </w:p>
    <w:p w14:paraId="62CFE974" w14:textId="77777777" w:rsidR="003A6D2F" w:rsidRPr="00757EE5" w:rsidRDefault="003A6D2F" w:rsidP="003A6D2F">
      <w:pPr>
        <w:spacing w:line="360" w:lineRule="auto"/>
        <w:contextualSpacing/>
        <w:jc w:val="both"/>
        <w:rPr>
          <w:rFonts w:ascii="Arial" w:hAnsi="Arial" w:cs="Arial"/>
          <w:bCs/>
          <w:lang w:val="en-GB"/>
        </w:rPr>
      </w:pPr>
      <w:r w:rsidRPr="00757EE5">
        <w:rPr>
          <w:rFonts w:ascii="Arial" w:hAnsi="Arial" w:cs="Arial"/>
          <w:bCs/>
          <w:lang w:val="en-GB"/>
        </w:rPr>
        <w:t>________________________________________________________________</w:t>
      </w:r>
    </w:p>
    <w:p w14:paraId="5D3BF1FD" w14:textId="77777777" w:rsidR="003A6D2F" w:rsidRPr="00757EE5" w:rsidRDefault="003A6D2F" w:rsidP="003A6D2F">
      <w:pPr>
        <w:spacing w:line="360" w:lineRule="auto"/>
        <w:contextualSpacing/>
        <w:jc w:val="both"/>
        <w:rPr>
          <w:rFonts w:ascii="Arial" w:hAnsi="Arial" w:cs="Arial"/>
          <w:bCs/>
          <w:lang w:val="en-GB"/>
        </w:rPr>
      </w:pPr>
      <w:r w:rsidRPr="00757EE5">
        <w:rPr>
          <w:rFonts w:ascii="Arial" w:hAnsi="Arial" w:cs="Arial"/>
          <w:bCs/>
          <w:lang w:val="en-GB"/>
        </w:rPr>
        <w:t>________________________________________________________________</w:t>
      </w:r>
    </w:p>
    <w:p w14:paraId="5FBF517F" w14:textId="77777777" w:rsidR="003A6D2F" w:rsidRPr="00757EE5" w:rsidRDefault="003A6D2F" w:rsidP="003A6D2F">
      <w:pPr>
        <w:spacing w:line="360" w:lineRule="auto"/>
        <w:contextualSpacing/>
        <w:jc w:val="both"/>
        <w:rPr>
          <w:rFonts w:ascii="Arial" w:hAnsi="Arial" w:cs="Arial"/>
          <w:bCs/>
          <w:lang w:val="en-GB"/>
        </w:rPr>
      </w:pPr>
    </w:p>
    <w:p w14:paraId="49A66621" w14:textId="77777777" w:rsidR="003A6D2F" w:rsidRPr="00757EE5" w:rsidRDefault="003A6D2F" w:rsidP="003A6D2F">
      <w:pPr>
        <w:spacing w:line="360" w:lineRule="auto"/>
        <w:contextualSpacing/>
        <w:jc w:val="both"/>
        <w:rPr>
          <w:rFonts w:ascii="Arial" w:hAnsi="Arial" w:cs="Arial"/>
          <w:bCs/>
          <w:lang w:val="en-GB"/>
        </w:rPr>
      </w:pPr>
    </w:p>
    <w:p w14:paraId="7F4AE522" w14:textId="7502780C" w:rsidR="003A6D2F" w:rsidRPr="00757EE5" w:rsidRDefault="003A6D2F" w:rsidP="003A6D2F">
      <w:pPr>
        <w:spacing w:line="360" w:lineRule="auto"/>
        <w:contextualSpacing/>
        <w:jc w:val="both"/>
        <w:rPr>
          <w:rFonts w:ascii="Arial" w:hAnsi="Arial" w:cs="Arial"/>
          <w:bCs/>
          <w:lang w:val="en-GB"/>
        </w:rPr>
      </w:pPr>
    </w:p>
    <w:p w14:paraId="774553D1" w14:textId="2BAA5635" w:rsidR="003A6D2F" w:rsidRPr="00757EE5" w:rsidRDefault="003A6D2F" w:rsidP="003A6D2F">
      <w:pPr>
        <w:spacing w:line="360" w:lineRule="auto"/>
        <w:contextualSpacing/>
        <w:jc w:val="both"/>
        <w:rPr>
          <w:rFonts w:ascii="Arial" w:hAnsi="Arial" w:cs="Arial"/>
          <w:b/>
          <w:bCs/>
          <w:lang w:val="en-GB"/>
        </w:rPr>
      </w:pPr>
      <w:r w:rsidRPr="00757EE5">
        <w:rPr>
          <w:rFonts w:ascii="Arial" w:hAnsi="Arial" w:cs="Arial"/>
          <w:b/>
          <w:bCs/>
          <w:lang w:val="en-GB"/>
        </w:rPr>
        <w:t xml:space="preserve">CHAIRPERSON OF THE </w:t>
      </w:r>
      <w:r w:rsidR="006C0DE1">
        <w:rPr>
          <w:rFonts w:ascii="Arial" w:hAnsi="Arial" w:cs="Arial"/>
          <w:b/>
          <w:bCs/>
          <w:lang w:val="en-GB"/>
        </w:rPr>
        <w:t>DSTI</w:t>
      </w:r>
      <w:r w:rsidRPr="00757EE5">
        <w:rPr>
          <w:rFonts w:ascii="Arial" w:hAnsi="Arial" w:cs="Arial"/>
          <w:b/>
          <w:bCs/>
          <w:lang w:val="en-GB"/>
        </w:rPr>
        <w:t xml:space="preserve"> BSC</w:t>
      </w:r>
    </w:p>
    <w:p w14:paraId="39AD6C8A" w14:textId="0AF5E57E" w:rsidR="003A6D2F" w:rsidRPr="00757EE5" w:rsidRDefault="003A6D2F" w:rsidP="00B468F1">
      <w:pPr>
        <w:spacing w:line="360" w:lineRule="auto"/>
        <w:contextualSpacing/>
        <w:jc w:val="both"/>
        <w:rPr>
          <w:rFonts w:ascii="Arial" w:hAnsi="Arial" w:cs="Arial"/>
          <w:bCs/>
          <w:lang w:val="en-GB"/>
        </w:rPr>
      </w:pPr>
      <w:r w:rsidRPr="00757EE5">
        <w:rPr>
          <w:rFonts w:ascii="Arial" w:hAnsi="Arial" w:cs="Arial"/>
          <w:b/>
          <w:bCs/>
          <w:lang w:val="en-GB"/>
        </w:rPr>
        <w:t>DATE:</w:t>
      </w:r>
      <w:r w:rsidR="005B43E7" w:rsidRPr="00757EE5">
        <w:rPr>
          <w:rFonts w:ascii="Arial" w:hAnsi="Arial" w:cs="Arial"/>
          <w:bCs/>
          <w:lang w:val="en-GB"/>
        </w:rPr>
        <w:t xml:space="preserve">  </w:t>
      </w:r>
    </w:p>
    <w:p w14:paraId="1671D204" w14:textId="2792A29F" w:rsidR="009E1248" w:rsidRPr="00757EE5" w:rsidRDefault="009E1248">
      <w:pPr>
        <w:rPr>
          <w:rFonts w:ascii="Arial" w:hAnsi="Arial" w:cs="Arial"/>
          <w:bCs/>
          <w:lang w:val="en-GB"/>
        </w:rPr>
      </w:pPr>
      <w:r w:rsidRPr="00757EE5">
        <w:rPr>
          <w:rFonts w:ascii="Arial" w:hAnsi="Arial" w:cs="Arial"/>
          <w:bCs/>
          <w:lang w:val="en-GB"/>
        </w:rPr>
        <w:br w:type="page"/>
      </w:r>
    </w:p>
    <w:p w14:paraId="3F7565F5" w14:textId="30591EA9" w:rsidR="009E1248" w:rsidRPr="00757EE5" w:rsidRDefault="003733C2" w:rsidP="0043419D">
      <w:pPr>
        <w:spacing w:line="360" w:lineRule="auto"/>
        <w:contextualSpacing/>
        <w:jc w:val="right"/>
        <w:rPr>
          <w:rFonts w:ascii="Arial" w:hAnsi="Arial" w:cs="Arial"/>
          <w:b/>
          <w:bCs/>
        </w:rPr>
      </w:pPr>
      <w:r>
        <w:rPr>
          <w:rFonts w:ascii="Arial" w:hAnsi="Arial" w:cs="Arial"/>
          <w:b/>
          <w:bCs/>
        </w:rPr>
        <w:lastRenderedPageBreak/>
        <w:t xml:space="preserve">ANNEXURE </w:t>
      </w:r>
      <w:r w:rsidR="0043419D" w:rsidRPr="00757EE5">
        <w:rPr>
          <w:rFonts w:ascii="Arial" w:hAnsi="Arial" w:cs="Arial"/>
          <w:b/>
          <w:bCs/>
        </w:rPr>
        <w:t>A-CLIENT BASE</w:t>
      </w:r>
    </w:p>
    <w:p w14:paraId="34C4B863" w14:textId="1B258598" w:rsidR="0023599B" w:rsidRPr="00757EE5" w:rsidRDefault="0023599B" w:rsidP="00FF34C5">
      <w:pPr>
        <w:jc w:val="both"/>
        <w:rPr>
          <w:rFonts w:ascii="Arial" w:hAnsi="Arial" w:cs="Arial"/>
          <w:b/>
        </w:rPr>
      </w:pPr>
    </w:p>
    <w:tbl>
      <w:tblPr>
        <w:tblStyle w:val="TableGrid"/>
        <w:tblW w:w="11880" w:type="dxa"/>
        <w:tblInd w:w="-1175" w:type="dxa"/>
        <w:tblLook w:val="04A0" w:firstRow="1" w:lastRow="0" w:firstColumn="1" w:lastColumn="0" w:noHBand="0" w:noVBand="1"/>
      </w:tblPr>
      <w:tblGrid>
        <w:gridCol w:w="720"/>
        <w:gridCol w:w="1620"/>
        <w:gridCol w:w="1710"/>
        <w:gridCol w:w="2231"/>
        <w:gridCol w:w="1999"/>
        <w:gridCol w:w="1980"/>
        <w:gridCol w:w="1620"/>
      </w:tblGrid>
      <w:tr w:rsidR="0062510C" w:rsidRPr="00757EE5" w14:paraId="7BC0340E" w14:textId="77777777" w:rsidTr="00D84C5E">
        <w:tc>
          <w:tcPr>
            <w:tcW w:w="2340" w:type="dxa"/>
            <w:gridSpan w:val="2"/>
          </w:tcPr>
          <w:p w14:paraId="6848A886" w14:textId="77777777" w:rsidR="0062510C" w:rsidRPr="006A2BA3" w:rsidRDefault="0062510C" w:rsidP="0062510C">
            <w:pPr>
              <w:jc w:val="both"/>
              <w:rPr>
                <w:rFonts w:ascii="Arial" w:hAnsi="Arial" w:cs="Arial"/>
                <w:b/>
                <w:sz w:val="16"/>
                <w:szCs w:val="16"/>
              </w:rPr>
            </w:pPr>
            <w:r w:rsidRPr="006A2BA3">
              <w:rPr>
                <w:rFonts w:ascii="Arial" w:hAnsi="Arial" w:cs="Arial"/>
                <w:b/>
                <w:sz w:val="16"/>
                <w:szCs w:val="16"/>
              </w:rPr>
              <w:t>Name of client / organization where contract is being executed/was executed</w:t>
            </w:r>
          </w:p>
        </w:tc>
        <w:tc>
          <w:tcPr>
            <w:tcW w:w="1710" w:type="dxa"/>
          </w:tcPr>
          <w:p w14:paraId="4675FDC9" w14:textId="77777777" w:rsidR="0062510C" w:rsidRPr="006A2BA3" w:rsidRDefault="0062510C" w:rsidP="0062510C">
            <w:pPr>
              <w:jc w:val="both"/>
              <w:rPr>
                <w:rFonts w:ascii="Arial" w:hAnsi="Arial" w:cs="Arial"/>
                <w:b/>
                <w:sz w:val="16"/>
                <w:szCs w:val="16"/>
              </w:rPr>
            </w:pPr>
            <w:r w:rsidRPr="006A2BA3">
              <w:rPr>
                <w:rFonts w:ascii="Arial" w:hAnsi="Arial" w:cs="Arial"/>
                <w:b/>
                <w:sz w:val="16"/>
                <w:szCs w:val="16"/>
              </w:rPr>
              <w:t>Description of Contract Services</w:t>
            </w:r>
          </w:p>
        </w:tc>
        <w:tc>
          <w:tcPr>
            <w:tcW w:w="2231" w:type="dxa"/>
          </w:tcPr>
          <w:p w14:paraId="3795F172" w14:textId="77777777" w:rsidR="0062510C" w:rsidRPr="006A2BA3" w:rsidRDefault="0062510C" w:rsidP="0062510C">
            <w:pPr>
              <w:jc w:val="both"/>
              <w:rPr>
                <w:rFonts w:ascii="Arial" w:hAnsi="Arial" w:cs="Arial"/>
                <w:b/>
                <w:sz w:val="16"/>
                <w:szCs w:val="16"/>
              </w:rPr>
            </w:pPr>
            <w:r w:rsidRPr="006A2BA3">
              <w:rPr>
                <w:rFonts w:ascii="Arial" w:hAnsi="Arial" w:cs="Arial"/>
                <w:b/>
                <w:sz w:val="16"/>
                <w:szCs w:val="16"/>
              </w:rPr>
              <w:t xml:space="preserve">Physical Address of the Client/ organization </w:t>
            </w:r>
          </w:p>
        </w:tc>
        <w:tc>
          <w:tcPr>
            <w:tcW w:w="1999" w:type="dxa"/>
          </w:tcPr>
          <w:p w14:paraId="0E5C6BB3" w14:textId="442A6D06" w:rsidR="0062510C" w:rsidRPr="006A2BA3" w:rsidRDefault="0062510C" w:rsidP="0062510C">
            <w:pPr>
              <w:jc w:val="both"/>
              <w:rPr>
                <w:rFonts w:ascii="Arial" w:hAnsi="Arial" w:cs="Arial"/>
                <w:b/>
                <w:sz w:val="16"/>
                <w:szCs w:val="16"/>
              </w:rPr>
            </w:pPr>
            <w:r w:rsidRPr="006A2BA3">
              <w:rPr>
                <w:rFonts w:ascii="Arial" w:hAnsi="Arial" w:cs="Arial"/>
                <w:b/>
                <w:sz w:val="16"/>
                <w:szCs w:val="16"/>
              </w:rPr>
              <w:t>Size of the building where the services were rendered</w:t>
            </w:r>
          </w:p>
        </w:tc>
        <w:tc>
          <w:tcPr>
            <w:tcW w:w="1980" w:type="dxa"/>
          </w:tcPr>
          <w:p w14:paraId="0A9C57DF" w14:textId="2EA423EB" w:rsidR="0062510C" w:rsidRPr="006A2BA3" w:rsidRDefault="0062510C" w:rsidP="0062510C">
            <w:pPr>
              <w:jc w:val="both"/>
              <w:rPr>
                <w:rFonts w:ascii="Arial" w:hAnsi="Arial" w:cs="Arial"/>
                <w:b/>
                <w:sz w:val="16"/>
                <w:szCs w:val="16"/>
              </w:rPr>
            </w:pPr>
            <w:r w:rsidRPr="006A2BA3">
              <w:rPr>
                <w:rFonts w:ascii="Arial" w:hAnsi="Arial" w:cs="Arial"/>
                <w:b/>
                <w:sz w:val="16"/>
                <w:szCs w:val="16"/>
              </w:rPr>
              <w:t>Contact persons and telephone numbers of your client</w:t>
            </w:r>
          </w:p>
        </w:tc>
        <w:tc>
          <w:tcPr>
            <w:tcW w:w="1620" w:type="dxa"/>
          </w:tcPr>
          <w:p w14:paraId="2AE3AF13" w14:textId="0543AE43" w:rsidR="0062510C" w:rsidRPr="006A2BA3" w:rsidRDefault="0062510C" w:rsidP="0062510C">
            <w:pPr>
              <w:jc w:val="both"/>
              <w:rPr>
                <w:rFonts w:ascii="Arial" w:hAnsi="Arial" w:cs="Arial"/>
                <w:b/>
                <w:sz w:val="16"/>
                <w:szCs w:val="16"/>
              </w:rPr>
            </w:pPr>
            <w:r w:rsidRPr="006A2BA3">
              <w:rPr>
                <w:rFonts w:ascii="Arial" w:hAnsi="Arial" w:cs="Arial"/>
                <w:b/>
                <w:sz w:val="16"/>
                <w:szCs w:val="16"/>
              </w:rPr>
              <w:t xml:space="preserve">Contract period (indicate start and end dates) </w:t>
            </w:r>
            <w:r w:rsidRPr="006A2BA3">
              <w:rPr>
                <w:rFonts w:ascii="Arial" w:hAnsi="Arial" w:cs="Arial"/>
                <w:sz w:val="16"/>
                <w:szCs w:val="16"/>
              </w:rPr>
              <w:t>e.g. 1 April 2012 to 31 March 2015</w:t>
            </w:r>
          </w:p>
        </w:tc>
      </w:tr>
      <w:tr w:rsidR="00757EE5" w:rsidRPr="00757EE5" w14:paraId="67920C19" w14:textId="77777777" w:rsidTr="00D84C5E">
        <w:tc>
          <w:tcPr>
            <w:tcW w:w="720" w:type="dxa"/>
          </w:tcPr>
          <w:p w14:paraId="1799FA38"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1.</w:t>
            </w:r>
          </w:p>
        </w:tc>
        <w:tc>
          <w:tcPr>
            <w:tcW w:w="1620" w:type="dxa"/>
          </w:tcPr>
          <w:p w14:paraId="0920F703" w14:textId="77777777" w:rsidR="003F6D93" w:rsidRPr="006A2BA3" w:rsidRDefault="003F6D93" w:rsidP="00066820">
            <w:pPr>
              <w:spacing w:line="360" w:lineRule="auto"/>
              <w:jc w:val="both"/>
              <w:rPr>
                <w:rFonts w:ascii="Arial" w:hAnsi="Arial" w:cs="Arial"/>
                <w:sz w:val="16"/>
                <w:szCs w:val="16"/>
              </w:rPr>
            </w:pPr>
          </w:p>
          <w:p w14:paraId="50B0D833" w14:textId="77777777" w:rsidR="003F6D93" w:rsidRPr="006A2BA3" w:rsidRDefault="003F6D93" w:rsidP="00066820">
            <w:pPr>
              <w:spacing w:line="360" w:lineRule="auto"/>
              <w:jc w:val="both"/>
              <w:rPr>
                <w:rFonts w:ascii="Arial" w:hAnsi="Arial" w:cs="Arial"/>
                <w:sz w:val="16"/>
                <w:szCs w:val="16"/>
              </w:rPr>
            </w:pPr>
          </w:p>
        </w:tc>
        <w:tc>
          <w:tcPr>
            <w:tcW w:w="1710" w:type="dxa"/>
          </w:tcPr>
          <w:p w14:paraId="2B62F984" w14:textId="77777777" w:rsidR="003F6D93" w:rsidRPr="006A2BA3" w:rsidRDefault="003F6D93" w:rsidP="00066820">
            <w:pPr>
              <w:spacing w:line="360" w:lineRule="auto"/>
              <w:jc w:val="both"/>
              <w:rPr>
                <w:rFonts w:ascii="Arial" w:hAnsi="Arial" w:cs="Arial"/>
                <w:sz w:val="16"/>
                <w:szCs w:val="16"/>
              </w:rPr>
            </w:pPr>
          </w:p>
        </w:tc>
        <w:tc>
          <w:tcPr>
            <w:tcW w:w="2231" w:type="dxa"/>
          </w:tcPr>
          <w:p w14:paraId="0F0B0064" w14:textId="77777777" w:rsidR="003F6D93" w:rsidRPr="006A2BA3" w:rsidRDefault="003F6D93" w:rsidP="00066820">
            <w:pPr>
              <w:spacing w:line="360" w:lineRule="auto"/>
              <w:jc w:val="both"/>
              <w:rPr>
                <w:rFonts w:ascii="Arial" w:hAnsi="Arial" w:cs="Arial"/>
                <w:sz w:val="16"/>
                <w:szCs w:val="16"/>
              </w:rPr>
            </w:pPr>
          </w:p>
        </w:tc>
        <w:tc>
          <w:tcPr>
            <w:tcW w:w="1999" w:type="dxa"/>
          </w:tcPr>
          <w:p w14:paraId="341AC216" w14:textId="77777777" w:rsidR="003F6D93" w:rsidRPr="006A2BA3" w:rsidRDefault="003F6D93" w:rsidP="00066820">
            <w:pPr>
              <w:spacing w:line="360" w:lineRule="auto"/>
              <w:jc w:val="both"/>
              <w:rPr>
                <w:rFonts w:ascii="Arial" w:hAnsi="Arial" w:cs="Arial"/>
                <w:sz w:val="16"/>
                <w:szCs w:val="16"/>
              </w:rPr>
            </w:pPr>
          </w:p>
        </w:tc>
        <w:tc>
          <w:tcPr>
            <w:tcW w:w="1980" w:type="dxa"/>
          </w:tcPr>
          <w:p w14:paraId="0194A3F5" w14:textId="77777777" w:rsidR="003F6D93" w:rsidRPr="006A2BA3" w:rsidRDefault="003F6D93" w:rsidP="00066820">
            <w:pPr>
              <w:spacing w:line="360" w:lineRule="auto"/>
              <w:jc w:val="both"/>
              <w:rPr>
                <w:rFonts w:ascii="Arial" w:hAnsi="Arial" w:cs="Arial"/>
                <w:sz w:val="16"/>
                <w:szCs w:val="16"/>
              </w:rPr>
            </w:pPr>
          </w:p>
        </w:tc>
        <w:tc>
          <w:tcPr>
            <w:tcW w:w="1620" w:type="dxa"/>
          </w:tcPr>
          <w:p w14:paraId="3E6298F0" w14:textId="77777777" w:rsidR="003F6D93" w:rsidRPr="006A2BA3" w:rsidRDefault="003F6D93" w:rsidP="00066820">
            <w:pPr>
              <w:spacing w:line="360" w:lineRule="auto"/>
              <w:jc w:val="both"/>
              <w:rPr>
                <w:rFonts w:ascii="Arial" w:hAnsi="Arial" w:cs="Arial"/>
                <w:sz w:val="16"/>
                <w:szCs w:val="16"/>
              </w:rPr>
            </w:pPr>
          </w:p>
        </w:tc>
      </w:tr>
      <w:tr w:rsidR="00757EE5" w:rsidRPr="00757EE5" w14:paraId="4A7E15B7" w14:textId="77777777" w:rsidTr="00D84C5E">
        <w:tc>
          <w:tcPr>
            <w:tcW w:w="720" w:type="dxa"/>
          </w:tcPr>
          <w:p w14:paraId="68E70960"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2.</w:t>
            </w:r>
          </w:p>
        </w:tc>
        <w:tc>
          <w:tcPr>
            <w:tcW w:w="1620" w:type="dxa"/>
          </w:tcPr>
          <w:p w14:paraId="025F901B" w14:textId="77777777" w:rsidR="003F6D93" w:rsidRPr="006A2BA3" w:rsidRDefault="003F6D93" w:rsidP="00066820">
            <w:pPr>
              <w:spacing w:line="360" w:lineRule="auto"/>
              <w:jc w:val="both"/>
              <w:rPr>
                <w:rFonts w:ascii="Arial" w:hAnsi="Arial" w:cs="Arial"/>
                <w:sz w:val="16"/>
                <w:szCs w:val="16"/>
              </w:rPr>
            </w:pPr>
          </w:p>
          <w:p w14:paraId="27280253" w14:textId="77777777" w:rsidR="003F6D93" w:rsidRPr="006A2BA3" w:rsidRDefault="003F6D93" w:rsidP="00066820">
            <w:pPr>
              <w:spacing w:line="360" w:lineRule="auto"/>
              <w:jc w:val="both"/>
              <w:rPr>
                <w:rFonts w:ascii="Arial" w:hAnsi="Arial" w:cs="Arial"/>
                <w:sz w:val="16"/>
                <w:szCs w:val="16"/>
              </w:rPr>
            </w:pPr>
          </w:p>
        </w:tc>
        <w:tc>
          <w:tcPr>
            <w:tcW w:w="1710" w:type="dxa"/>
          </w:tcPr>
          <w:p w14:paraId="44EDEB91" w14:textId="77777777" w:rsidR="003F6D93" w:rsidRPr="006A2BA3" w:rsidRDefault="003F6D93" w:rsidP="00066820">
            <w:pPr>
              <w:jc w:val="both"/>
              <w:rPr>
                <w:rFonts w:ascii="Arial" w:hAnsi="Arial" w:cs="Arial"/>
                <w:b/>
                <w:sz w:val="16"/>
                <w:szCs w:val="16"/>
              </w:rPr>
            </w:pPr>
          </w:p>
        </w:tc>
        <w:tc>
          <w:tcPr>
            <w:tcW w:w="2231" w:type="dxa"/>
          </w:tcPr>
          <w:p w14:paraId="7672FA1B" w14:textId="77777777" w:rsidR="003F6D93" w:rsidRPr="006A2BA3" w:rsidRDefault="003F6D93" w:rsidP="00066820">
            <w:pPr>
              <w:jc w:val="both"/>
              <w:rPr>
                <w:rFonts w:ascii="Arial" w:hAnsi="Arial" w:cs="Arial"/>
                <w:b/>
                <w:sz w:val="16"/>
                <w:szCs w:val="16"/>
              </w:rPr>
            </w:pPr>
          </w:p>
        </w:tc>
        <w:tc>
          <w:tcPr>
            <w:tcW w:w="1999" w:type="dxa"/>
          </w:tcPr>
          <w:p w14:paraId="33F1D53F" w14:textId="77777777" w:rsidR="003F6D93" w:rsidRPr="006A2BA3" w:rsidRDefault="003F6D93" w:rsidP="00066820">
            <w:pPr>
              <w:jc w:val="both"/>
              <w:rPr>
                <w:rFonts w:ascii="Arial" w:hAnsi="Arial" w:cs="Arial"/>
                <w:b/>
                <w:sz w:val="16"/>
                <w:szCs w:val="16"/>
              </w:rPr>
            </w:pPr>
          </w:p>
        </w:tc>
        <w:tc>
          <w:tcPr>
            <w:tcW w:w="1980" w:type="dxa"/>
          </w:tcPr>
          <w:p w14:paraId="5F8E9A0B" w14:textId="77777777" w:rsidR="003F6D93" w:rsidRPr="006A2BA3" w:rsidRDefault="003F6D93" w:rsidP="00066820">
            <w:pPr>
              <w:jc w:val="both"/>
              <w:rPr>
                <w:rFonts w:ascii="Arial" w:hAnsi="Arial" w:cs="Arial"/>
                <w:b/>
                <w:sz w:val="16"/>
                <w:szCs w:val="16"/>
              </w:rPr>
            </w:pPr>
          </w:p>
        </w:tc>
        <w:tc>
          <w:tcPr>
            <w:tcW w:w="1620" w:type="dxa"/>
          </w:tcPr>
          <w:p w14:paraId="7CB86EC2" w14:textId="77777777" w:rsidR="003F6D93" w:rsidRPr="006A2BA3" w:rsidRDefault="003F6D93" w:rsidP="00066820">
            <w:pPr>
              <w:jc w:val="both"/>
              <w:rPr>
                <w:rFonts w:ascii="Arial" w:hAnsi="Arial" w:cs="Arial"/>
                <w:b/>
                <w:sz w:val="16"/>
                <w:szCs w:val="16"/>
              </w:rPr>
            </w:pPr>
          </w:p>
        </w:tc>
      </w:tr>
      <w:tr w:rsidR="00757EE5" w:rsidRPr="00757EE5" w14:paraId="7A8EA206" w14:textId="77777777" w:rsidTr="00D84C5E">
        <w:tc>
          <w:tcPr>
            <w:tcW w:w="720" w:type="dxa"/>
          </w:tcPr>
          <w:p w14:paraId="6213F674"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3.</w:t>
            </w:r>
          </w:p>
        </w:tc>
        <w:tc>
          <w:tcPr>
            <w:tcW w:w="1620" w:type="dxa"/>
          </w:tcPr>
          <w:p w14:paraId="32E2AC57" w14:textId="77777777" w:rsidR="003F6D93" w:rsidRPr="006A2BA3" w:rsidRDefault="003F6D93" w:rsidP="00066820">
            <w:pPr>
              <w:spacing w:line="360" w:lineRule="auto"/>
              <w:jc w:val="both"/>
              <w:rPr>
                <w:rFonts w:ascii="Arial" w:hAnsi="Arial" w:cs="Arial"/>
                <w:sz w:val="16"/>
                <w:szCs w:val="16"/>
              </w:rPr>
            </w:pPr>
          </w:p>
          <w:p w14:paraId="3CFA442C" w14:textId="77777777" w:rsidR="003F6D93" w:rsidRPr="006A2BA3" w:rsidRDefault="003F6D93" w:rsidP="00066820">
            <w:pPr>
              <w:spacing w:line="360" w:lineRule="auto"/>
              <w:jc w:val="both"/>
              <w:rPr>
                <w:rFonts w:ascii="Arial" w:hAnsi="Arial" w:cs="Arial"/>
                <w:sz w:val="16"/>
                <w:szCs w:val="16"/>
              </w:rPr>
            </w:pPr>
          </w:p>
        </w:tc>
        <w:tc>
          <w:tcPr>
            <w:tcW w:w="1710" w:type="dxa"/>
          </w:tcPr>
          <w:p w14:paraId="68161929" w14:textId="77777777" w:rsidR="003F6D93" w:rsidRPr="006A2BA3" w:rsidRDefault="003F6D93" w:rsidP="00066820">
            <w:pPr>
              <w:spacing w:line="360" w:lineRule="auto"/>
              <w:jc w:val="both"/>
              <w:rPr>
                <w:rFonts w:ascii="Arial" w:hAnsi="Arial" w:cs="Arial"/>
                <w:sz w:val="16"/>
                <w:szCs w:val="16"/>
              </w:rPr>
            </w:pPr>
          </w:p>
        </w:tc>
        <w:tc>
          <w:tcPr>
            <w:tcW w:w="2231" w:type="dxa"/>
          </w:tcPr>
          <w:p w14:paraId="32D0172E" w14:textId="77777777" w:rsidR="003F6D93" w:rsidRPr="006A2BA3" w:rsidRDefault="003F6D93" w:rsidP="00066820">
            <w:pPr>
              <w:spacing w:line="360" w:lineRule="auto"/>
              <w:jc w:val="both"/>
              <w:rPr>
                <w:rFonts w:ascii="Arial" w:hAnsi="Arial" w:cs="Arial"/>
                <w:sz w:val="16"/>
                <w:szCs w:val="16"/>
              </w:rPr>
            </w:pPr>
          </w:p>
        </w:tc>
        <w:tc>
          <w:tcPr>
            <w:tcW w:w="1999" w:type="dxa"/>
          </w:tcPr>
          <w:p w14:paraId="74161F04" w14:textId="77777777" w:rsidR="003F6D93" w:rsidRPr="006A2BA3" w:rsidRDefault="003F6D93" w:rsidP="00066820">
            <w:pPr>
              <w:spacing w:line="360" w:lineRule="auto"/>
              <w:jc w:val="both"/>
              <w:rPr>
                <w:rFonts w:ascii="Arial" w:hAnsi="Arial" w:cs="Arial"/>
                <w:sz w:val="16"/>
                <w:szCs w:val="16"/>
              </w:rPr>
            </w:pPr>
          </w:p>
        </w:tc>
        <w:tc>
          <w:tcPr>
            <w:tcW w:w="1980" w:type="dxa"/>
          </w:tcPr>
          <w:p w14:paraId="0FB0DE75" w14:textId="77777777" w:rsidR="003F6D93" w:rsidRPr="006A2BA3" w:rsidRDefault="003F6D93" w:rsidP="00066820">
            <w:pPr>
              <w:spacing w:line="360" w:lineRule="auto"/>
              <w:jc w:val="both"/>
              <w:rPr>
                <w:rFonts w:ascii="Arial" w:hAnsi="Arial" w:cs="Arial"/>
                <w:sz w:val="16"/>
                <w:szCs w:val="16"/>
              </w:rPr>
            </w:pPr>
          </w:p>
        </w:tc>
        <w:tc>
          <w:tcPr>
            <w:tcW w:w="1620" w:type="dxa"/>
          </w:tcPr>
          <w:p w14:paraId="0F52E7AD" w14:textId="77777777" w:rsidR="003F6D93" w:rsidRPr="006A2BA3" w:rsidRDefault="003F6D93" w:rsidP="00066820">
            <w:pPr>
              <w:spacing w:line="360" w:lineRule="auto"/>
              <w:jc w:val="both"/>
              <w:rPr>
                <w:rFonts w:ascii="Arial" w:hAnsi="Arial" w:cs="Arial"/>
                <w:sz w:val="16"/>
                <w:szCs w:val="16"/>
              </w:rPr>
            </w:pPr>
          </w:p>
        </w:tc>
      </w:tr>
      <w:tr w:rsidR="00757EE5" w:rsidRPr="00757EE5" w14:paraId="48BFBF11" w14:textId="77777777" w:rsidTr="00D84C5E">
        <w:tc>
          <w:tcPr>
            <w:tcW w:w="720" w:type="dxa"/>
          </w:tcPr>
          <w:p w14:paraId="4CEAB9A3"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4.</w:t>
            </w:r>
          </w:p>
        </w:tc>
        <w:tc>
          <w:tcPr>
            <w:tcW w:w="1620" w:type="dxa"/>
          </w:tcPr>
          <w:p w14:paraId="63E08CFC" w14:textId="77777777" w:rsidR="003F6D93" w:rsidRPr="006A2BA3" w:rsidRDefault="003F6D93" w:rsidP="00066820">
            <w:pPr>
              <w:spacing w:line="360" w:lineRule="auto"/>
              <w:jc w:val="both"/>
              <w:rPr>
                <w:rFonts w:ascii="Arial" w:hAnsi="Arial" w:cs="Arial"/>
                <w:sz w:val="16"/>
                <w:szCs w:val="16"/>
              </w:rPr>
            </w:pPr>
          </w:p>
          <w:p w14:paraId="388D9988" w14:textId="77777777" w:rsidR="003F6D93" w:rsidRPr="006A2BA3" w:rsidRDefault="003F6D93" w:rsidP="00066820">
            <w:pPr>
              <w:spacing w:line="360" w:lineRule="auto"/>
              <w:jc w:val="both"/>
              <w:rPr>
                <w:rFonts w:ascii="Arial" w:hAnsi="Arial" w:cs="Arial"/>
                <w:sz w:val="16"/>
                <w:szCs w:val="16"/>
              </w:rPr>
            </w:pPr>
          </w:p>
        </w:tc>
        <w:tc>
          <w:tcPr>
            <w:tcW w:w="1710" w:type="dxa"/>
          </w:tcPr>
          <w:p w14:paraId="2B47C528" w14:textId="77777777" w:rsidR="003F6D93" w:rsidRPr="006A2BA3" w:rsidRDefault="003F6D93" w:rsidP="00066820">
            <w:pPr>
              <w:spacing w:line="360" w:lineRule="auto"/>
              <w:jc w:val="both"/>
              <w:rPr>
                <w:rFonts w:ascii="Arial" w:hAnsi="Arial" w:cs="Arial"/>
                <w:sz w:val="16"/>
                <w:szCs w:val="16"/>
              </w:rPr>
            </w:pPr>
          </w:p>
        </w:tc>
        <w:tc>
          <w:tcPr>
            <w:tcW w:w="2231" w:type="dxa"/>
          </w:tcPr>
          <w:p w14:paraId="7B6365B2" w14:textId="77777777" w:rsidR="003F6D93" w:rsidRPr="006A2BA3" w:rsidRDefault="003F6D93" w:rsidP="00066820">
            <w:pPr>
              <w:spacing w:line="360" w:lineRule="auto"/>
              <w:jc w:val="both"/>
              <w:rPr>
                <w:rFonts w:ascii="Arial" w:hAnsi="Arial" w:cs="Arial"/>
                <w:sz w:val="16"/>
                <w:szCs w:val="16"/>
              </w:rPr>
            </w:pPr>
          </w:p>
        </w:tc>
        <w:tc>
          <w:tcPr>
            <w:tcW w:w="1999" w:type="dxa"/>
          </w:tcPr>
          <w:p w14:paraId="2F415986" w14:textId="77777777" w:rsidR="003F6D93" w:rsidRPr="006A2BA3" w:rsidRDefault="003F6D93" w:rsidP="00066820">
            <w:pPr>
              <w:spacing w:line="360" w:lineRule="auto"/>
              <w:jc w:val="both"/>
              <w:rPr>
                <w:rFonts w:ascii="Arial" w:hAnsi="Arial" w:cs="Arial"/>
                <w:sz w:val="16"/>
                <w:szCs w:val="16"/>
              </w:rPr>
            </w:pPr>
          </w:p>
        </w:tc>
        <w:tc>
          <w:tcPr>
            <w:tcW w:w="1980" w:type="dxa"/>
          </w:tcPr>
          <w:p w14:paraId="791426E5" w14:textId="77777777" w:rsidR="003F6D93" w:rsidRPr="006A2BA3" w:rsidRDefault="003F6D93" w:rsidP="00066820">
            <w:pPr>
              <w:spacing w:line="360" w:lineRule="auto"/>
              <w:jc w:val="both"/>
              <w:rPr>
                <w:rFonts w:ascii="Arial" w:hAnsi="Arial" w:cs="Arial"/>
                <w:sz w:val="16"/>
                <w:szCs w:val="16"/>
              </w:rPr>
            </w:pPr>
          </w:p>
        </w:tc>
        <w:tc>
          <w:tcPr>
            <w:tcW w:w="1620" w:type="dxa"/>
          </w:tcPr>
          <w:p w14:paraId="15250865" w14:textId="77777777" w:rsidR="003F6D93" w:rsidRPr="006A2BA3" w:rsidRDefault="003F6D93" w:rsidP="00066820">
            <w:pPr>
              <w:spacing w:line="360" w:lineRule="auto"/>
              <w:jc w:val="both"/>
              <w:rPr>
                <w:rFonts w:ascii="Arial" w:hAnsi="Arial" w:cs="Arial"/>
                <w:sz w:val="16"/>
                <w:szCs w:val="16"/>
              </w:rPr>
            </w:pPr>
          </w:p>
        </w:tc>
      </w:tr>
      <w:tr w:rsidR="00757EE5" w:rsidRPr="00757EE5" w14:paraId="15230D89" w14:textId="77777777" w:rsidTr="00D84C5E">
        <w:tc>
          <w:tcPr>
            <w:tcW w:w="720" w:type="dxa"/>
          </w:tcPr>
          <w:p w14:paraId="7F11C7BD"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5.</w:t>
            </w:r>
          </w:p>
        </w:tc>
        <w:tc>
          <w:tcPr>
            <w:tcW w:w="1620" w:type="dxa"/>
          </w:tcPr>
          <w:p w14:paraId="68289252" w14:textId="77777777" w:rsidR="003F6D93" w:rsidRPr="006A2BA3" w:rsidRDefault="003F6D93" w:rsidP="00066820">
            <w:pPr>
              <w:spacing w:line="360" w:lineRule="auto"/>
              <w:jc w:val="both"/>
              <w:rPr>
                <w:rFonts w:ascii="Arial" w:hAnsi="Arial" w:cs="Arial"/>
                <w:sz w:val="16"/>
                <w:szCs w:val="16"/>
              </w:rPr>
            </w:pPr>
          </w:p>
          <w:p w14:paraId="77824CF2" w14:textId="77777777" w:rsidR="003F6D93" w:rsidRPr="006A2BA3" w:rsidRDefault="003F6D93" w:rsidP="00066820">
            <w:pPr>
              <w:spacing w:line="360" w:lineRule="auto"/>
              <w:jc w:val="both"/>
              <w:rPr>
                <w:rFonts w:ascii="Arial" w:hAnsi="Arial" w:cs="Arial"/>
                <w:sz w:val="16"/>
                <w:szCs w:val="16"/>
              </w:rPr>
            </w:pPr>
          </w:p>
        </w:tc>
        <w:tc>
          <w:tcPr>
            <w:tcW w:w="1710" w:type="dxa"/>
          </w:tcPr>
          <w:p w14:paraId="5CCED51A" w14:textId="77777777" w:rsidR="003F6D93" w:rsidRPr="006A2BA3" w:rsidRDefault="003F6D93" w:rsidP="00066820">
            <w:pPr>
              <w:spacing w:line="360" w:lineRule="auto"/>
              <w:jc w:val="both"/>
              <w:rPr>
                <w:rFonts w:ascii="Arial" w:hAnsi="Arial" w:cs="Arial"/>
                <w:sz w:val="16"/>
                <w:szCs w:val="16"/>
              </w:rPr>
            </w:pPr>
          </w:p>
        </w:tc>
        <w:tc>
          <w:tcPr>
            <w:tcW w:w="2231" w:type="dxa"/>
          </w:tcPr>
          <w:p w14:paraId="05D22396" w14:textId="77777777" w:rsidR="003F6D93" w:rsidRPr="006A2BA3" w:rsidRDefault="003F6D93" w:rsidP="00066820">
            <w:pPr>
              <w:spacing w:line="360" w:lineRule="auto"/>
              <w:jc w:val="both"/>
              <w:rPr>
                <w:rFonts w:ascii="Arial" w:hAnsi="Arial" w:cs="Arial"/>
                <w:sz w:val="16"/>
                <w:szCs w:val="16"/>
              </w:rPr>
            </w:pPr>
          </w:p>
        </w:tc>
        <w:tc>
          <w:tcPr>
            <w:tcW w:w="1999" w:type="dxa"/>
          </w:tcPr>
          <w:p w14:paraId="69ABDC80" w14:textId="77777777" w:rsidR="003F6D93" w:rsidRPr="006A2BA3" w:rsidRDefault="003F6D93" w:rsidP="00066820">
            <w:pPr>
              <w:spacing w:line="360" w:lineRule="auto"/>
              <w:jc w:val="both"/>
              <w:rPr>
                <w:rFonts w:ascii="Arial" w:hAnsi="Arial" w:cs="Arial"/>
                <w:sz w:val="16"/>
                <w:szCs w:val="16"/>
              </w:rPr>
            </w:pPr>
          </w:p>
        </w:tc>
        <w:tc>
          <w:tcPr>
            <w:tcW w:w="1980" w:type="dxa"/>
          </w:tcPr>
          <w:p w14:paraId="0136FE62" w14:textId="77777777" w:rsidR="003F6D93" w:rsidRPr="006A2BA3" w:rsidRDefault="003F6D93" w:rsidP="00066820">
            <w:pPr>
              <w:spacing w:line="360" w:lineRule="auto"/>
              <w:jc w:val="both"/>
              <w:rPr>
                <w:rFonts w:ascii="Arial" w:hAnsi="Arial" w:cs="Arial"/>
                <w:sz w:val="16"/>
                <w:szCs w:val="16"/>
              </w:rPr>
            </w:pPr>
          </w:p>
        </w:tc>
        <w:tc>
          <w:tcPr>
            <w:tcW w:w="1620" w:type="dxa"/>
          </w:tcPr>
          <w:p w14:paraId="35C9ADF3" w14:textId="77777777" w:rsidR="003F6D93" w:rsidRPr="006A2BA3" w:rsidRDefault="003F6D93" w:rsidP="00066820">
            <w:pPr>
              <w:spacing w:line="360" w:lineRule="auto"/>
              <w:jc w:val="both"/>
              <w:rPr>
                <w:rFonts w:ascii="Arial" w:hAnsi="Arial" w:cs="Arial"/>
                <w:sz w:val="16"/>
                <w:szCs w:val="16"/>
              </w:rPr>
            </w:pPr>
          </w:p>
        </w:tc>
      </w:tr>
      <w:tr w:rsidR="00757EE5" w:rsidRPr="00757EE5" w14:paraId="017010D2" w14:textId="77777777" w:rsidTr="00D84C5E">
        <w:tc>
          <w:tcPr>
            <w:tcW w:w="720" w:type="dxa"/>
          </w:tcPr>
          <w:p w14:paraId="7CCAFFEE"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6.</w:t>
            </w:r>
          </w:p>
        </w:tc>
        <w:tc>
          <w:tcPr>
            <w:tcW w:w="1620" w:type="dxa"/>
          </w:tcPr>
          <w:p w14:paraId="12C95263" w14:textId="77777777" w:rsidR="003F6D93" w:rsidRPr="006A2BA3" w:rsidRDefault="003F6D93" w:rsidP="00066820">
            <w:pPr>
              <w:spacing w:line="360" w:lineRule="auto"/>
              <w:jc w:val="both"/>
              <w:rPr>
                <w:rFonts w:ascii="Arial" w:hAnsi="Arial" w:cs="Arial"/>
                <w:sz w:val="16"/>
                <w:szCs w:val="16"/>
              </w:rPr>
            </w:pPr>
          </w:p>
          <w:p w14:paraId="506A5C6E" w14:textId="77777777" w:rsidR="003F6D93" w:rsidRPr="006A2BA3" w:rsidRDefault="003F6D93" w:rsidP="00066820">
            <w:pPr>
              <w:spacing w:line="360" w:lineRule="auto"/>
              <w:jc w:val="both"/>
              <w:rPr>
                <w:rFonts w:ascii="Arial" w:hAnsi="Arial" w:cs="Arial"/>
                <w:sz w:val="16"/>
                <w:szCs w:val="16"/>
              </w:rPr>
            </w:pPr>
          </w:p>
        </w:tc>
        <w:tc>
          <w:tcPr>
            <w:tcW w:w="1710" w:type="dxa"/>
          </w:tcPr>
          <w:p w14:paraId="1B68D835" w14:textId="77777777" w:rsidR="003F6D93" w:rsidRPr="006A2BA3" w:rsidRDefault="003F6D93" w:rsidP="00066820">
            <w:pPr>
              <w:spacing w:line="360" w:lineRule="auto"/>
              <w:jc w:val="both"/>
              <w:rPr>
                <w:rFonts w:ascii="Arial" w:hAnsi="Arial" w:cs="Arial"/>
                <w:sz w:val="16"/>
                <w:szCs w:val="16"/>
              </w:rPr>
            </w:pPr>
          </w:p>
        </w:tc>
        <w:tc>
          <w:tcPr>
            <w:tcW w:w="2231" w:type="dxa"/>
          </w:tcPr>
          <w:p w14:paraId="203B207A" w14:textId="77777777" w:rsidR="003F6D93" w:rsidRPr="006A2BA3" w:rsidRDefault="003F6D93" w:rsidP="00066820">
            <w:pPr>
              <w:spacing w:line="360" w:lineRule="auto"/>
              <w:jc w:val="both"/>
              <w:rPr>
                <w:rFonts w:ascii="Arial" w:hAnsi="Arial" w:cs="Arial"/>
                <w:sz w:val="16"/>
                <w:szCs w:val="16"/>
              </w:rPr>
            </w:pPr>
          </w:p>
        </w:tc>
        <w:tc>
          <w:tcPr>
            <w:tcW w:w="1999" w:type="dxa"/>
          </w:tcPr>
          <w:p w14:paraId="1759BD24" w14:textId="77777777" w:rsidR="003F6D93" w:rsidRPr="006A2BA3" w:rsidRDefault="003F6D93" w:rsidP="00066820">
            <w:pPr>
              <w:spacing w:line="360" w:lineRule="auto"/>
              <w:jc w:val="both"/>
              <w:rPr>
                <w:rFonts w:ascii="Arial" w:hAnsi="Arial" w:cs="Arial"/>
                <w:sz w:val="16"/>
                <w:szCs w:val="16"/>
              </w:rPr>
            </w:pPr>
          </w:p>
        </w:tc>
        <w:tc>
          <w:tcPr>
            <w:tcW w:w="1980" w:type="dxa"/>
          </w:tcPr>
          <w:p w14:paraId="68B9D93B" w14:textId="77777777" w:rsidR="003F6D93" w:rsidRPr="006A2BA3" w:rsidRDefault="003F6D93" w:rsidP="00066820">
            <w:pPr>
              <w:spacing w:line="360" w:lineRule="auto"/>
              <w:jc w:val="both"/>
              <w:rPr>
                <w:rFonts w:ascii="Arial" w:hAnsi="Arial" w:cs="Arial"/>
                <w:sz w:val="16"/>
                <w:szCs w:val="16"/>
              </w:rPr>
            </w:pPr>
          </w:p>
        </w:tc>
        <w:tc>
          <w:tcPr>
            <w:tcW w:w="1620" w:type="dxa"/>
          </w:tcPr>
          <w:p w14:paraId="3CCF8D64" w14:textId="77777777" w:rsidR="003F6D93" w:rsidRPr="006A2BA3" w:rsidRDefault="003F6D93" w:rsidP="00066820">
            <w:pPr>
              <w:spacing w:line="360" w:lineRule="auto"/>
              <w:jc w:val="both"/>
              <w:rPr>
                <w:rFonts w:ascii="Arial" w:hAnsi="Arial" w:cs="Arial"/>
                <w:sz w:val="16"/>
                <w:szCs w:val="16"/>
              </w:rPr>
            </w:pPr>
          </w:p>
        </w:tc>
      </w:tr>
      <w:tr w:rsidR="00757EE5" w:rsidRPr="00757EE5" w14:paraId="2C86FF0B" w14:textId="77777777" w:rsidTr="00D84C5E">
        <w:tc>
          <w:tcPr>
            <w:tcW w:w="720" w:type="dxa"/>
          </w:tcPr>
          <w:p w14:paraId="4341F373"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7.</w:t>
            </w:r>
          </w:p>
        </w:tc>
        <w:tc>
          <w:tcPr>
            <w:tcW w:w="1620" w:type="dxa"/>
          </w:tcPr>
          <w:p w14:paraId="54254E3B" w14:textId="77777777" w:rsidR="003F6D93" w:rsidRPr="006A2BA3" w:rsidRDefault="003F6D93" w:rsidP="00066820">
            <w:pPr>
              <w:spacing w:line="360" w:lineRule="auto"/>
              <w:jc w:val="both"/>
              <w:rPr>
                <w:rFonts w:ascii="Arial" w:hAnsi="Arial" w:cs="Arial"/>
                <w:sz w:val="16"/>
                <w:szCs w:val="16"/>
              </w:rPr>
            </w:pPr>
          </w:p>
          <w:p w14:paraId="36370F5E" w14:textId="77777777" w:rsidR="003F6D93" w:rsidRPr="006A2BA3" w:rsidRDefault="003F6D93" w:rsidP="00066820">
            <w:pPr>
              <w:spacing w:line="360" w:lineRule="auto"/>
              <w:jc w:val="both"/>
              <w:rPr>
                <w:rFonts w:ascii="Arial" w:hAnsi="Arial" w:cs="Arial"/>
                <w:sz w:val="16"/>
                <w:szCs w:val="16"/>
              </w:rPr>
            </w:pPr>
          </w:p>
        </w:tc>
        <w:tc>
          <w:tcPr>
            <w:tcW w:w="1710" w:type="dxa"/>
          </w:tcPr>
          <w:p w14:paraId="79554C22" w14:textId="77777777" w:rsidR="003F6D93" w:rsidRPr="006A2BA3" w:rsidRDefault="003F6D93" w:rsidP="00066820">
            <w:pPr>
              <w:spacing w:line="360" w:lineRule="auto"/>
              <w:jc w:val="both"/>
              <w:rPr>
                <w:rFonts w:ascii="Arial" w:hAnsi="Arial" w:cs="Arial"/>
                <w:sz w:val="16"/>
                <w:szCs w:val="16"/>
              </w:rPr>
            </w:pPr>
          </w:p>
        </w:tc>
        <w:tc>
          <w:tcPr>
            <w:tcW w:w="2231" w:type="dxa"/>
          </w:tcPr>
          <w:p w14:paraId="58569D06" w14:textId="77777777" w:rsidR="003F6D93" w:rsidRPr="006A2BA3" w:rsidRDefault="003F6D93" w:rsidP="00066820">
            <w:pPr>
              <w:spacing w:line="360" w:lineRule="auto"/>
              <w:jc w:val="both"/>
              <w:rPr>
                <w:rFonts w:ascii="Arial" w:hAnsi="Arial" w:cs="Arial"/>
                <w:sz w:val="16"/>
                <w:szCs w:val="16"/>
              </w:rPr>
            </w:pPr>
          </w:p>
        </w:tc>
        <w:tc>
          <w:tcPr>
            <w:tcW w:w="1999" w:type="dxa"/>
          </w:tcPr>
          <w:p w14:paraId="0DD2E5F2" w14:textId="77777777" w:rsidR="003F6D93" w:rsidRPr="006A2BA3" w:rsidRDefault="003F6D93" w:rsidP="00066820">
            <w:pPr>
              <w:spacing w:line="360" w:lineRule="auto"/>
              <w:jc w:val="both"/>
              <w:rPr>
                <w:rFonts w:ascii="Arial" w:hAnsi="Arial" w:cs="Arial"/>
                <w:sz w:val="16"/>
                <w:szCs w:val="16"/>
              </w:rPr>
            </w:pPr>
          </w:p>
        </w:tc>
        <w:tc>
          <w:tcPr>
            <w:tcW w:w="1980" w:type="dxa"/>
          </w:tcPr>
          <w:p w14:paraId="6ECC2491" w14:textId="77777777" w:rsidR="003F6D93" w:rsidRPr="006A2BA3" w:rsidRDefault="003F6D93" w:rsidP="00066820">
            <w:pPr>
              <w:spacing w:line="360" w:lineRule="auto"/>
              <w:jc w:val="both"/>
              <w:rPr>
                <w:rFonts w:ascii="Arial" w:hAnsi="Arial" w:cs="Arial"/>
                <w:sz w:val="16"/>
                <w:szCs w:val="16"/>
              </w:rPr>
            </w:pPr>
          </w:p>
        </w:tc>
        <w:tc>
          <w:tcPr>
            <w:tcW w:w="1620" w:type="dxa"/>
          </w:tcPr>
          <w:p w14:paraId="28A3BC99" w14:textId="77777777" w:rsidR="003F6D93" w:rsidRPr="006A2BA3" w:rsidRDefault="003F6D93" w:rsidP="00066820">
            <w:pPr>
              <w:spacing w:line="360" w:lineRule="auto"/>
              <w:jc w:val="both"/>
              <w:rPr>
                <w:rFonts w:ascii="Arial" w:hAnsi="Arial" w:cs="Arial"/>
                <w:sz w:val="16"/>
                <w:szCs w:val="16"/>
              </w:rPr>
            </w:pPr>
          </w:p>
        </w:tc>
      </w:tr>
      <w:tr w:rsidR="00757EE5" w:rsidRPr="00757EE5" w14:paraId="66FC18FD" w14:textId="77777777" w:rsidTr="00D84C5E">
        <w:tc>
          <w:tcPr>
            <w:tcW w:w="720" w:type="dxa"/>
          </w:tcPr>
          <w:p w14:paraId="51F30B15"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8.</w:t>
            </w:r>
          </w:p>
        </w:tc>
        <w:tc>
          <w:tcPr>
            <w:tcW w:w="1620" w:type="dxa"/>
          </w:tcPr>
          <w:p w14:paraId="73FD0668" w14:textId="77777777" w:rsidR="003F6D93" w:rsidRPr="006A2BA3" w:rsidRDefault="003F6D93" w:rsidP="00066820">
            <w:pPr>
              <w:spacing w:line="360" w:lineRule="auto"/>
              <w:jc w:val="both"/>
              <w:rPr>
                <w:rFonts w:ascii="Arial" w:hAnsi="Arial" w:cs="Arial"/>
                <w:sz w:val="16"/>
                <w:szCs w:val="16"/>
              </w:rPr>
            </w:pPr>
          </w:p>
          <w:p w14:paraId="4CEBC58E" w14:textId="77777777" w:rsidR="003F6D93" w:rsidRPr="006A2BA3" w:rsidRDefault="003F6D93" w:rsidP="00066820">
            <w:pPr>
              <w:spacing w:line="360" w:lineRule="auto"/>
              <w:jc w:val="both"/>
              <w:rPr>
                <w:rFonts w:ascii="Arial" w:hAnsi="Arial" w:cs="Arial"/>
                <w:sz w:val="16"/>
                <w:szCs w:val="16"/>
              </w:rPr>
            </w:pPr>
          </w:p>
        </w:tc>
        <w:tc>
          <w:tcPr>
            <w:tcW w:w="1710" w:type="dxa"/>
          </w:tcPr>
          <w:p w14:paraId="0C06C982" w14:textId="77777777" w:rsidR="003F6D93" w:rsidRPr="006A2BA3" w:rsidRDefault="003F6D93" w:rsidP="00066820">
            <w:pPr>
              <w:spacing w:line="360" w:lineRule="auto"/>
              <w:jc w:val="both"/>
              <w:rPr>
                <w:rFonts w:ascii="Arial" w:hAnsi="Arial" w:cs="Arial"/>
                <w:sz w:val="16"/>
                <w:szCs w:val="16"/>
              </w:rPr>
            </w:pPr>
          </w:p>
        </w:tc>
        <w:tc>
          <w:tcPr>
            <w:tcW w:w="2231" w:type="dxa"/>
          </w:tcPr>
          <w:p w14:paraId="7B6D296F" w14:textId="77777777" w:rsidR="003F6D93" w:rsidRPr="006A2BA3" w:rsidRDefault="003F6D93" w:rsidP="00066820">
            <w:pPr>
              <w:spacing w:line="360" w:lineRule="auto"/>
              <w:jc w:val="both"/>
              <w:rPr>
                <w:rFonts w:ascii="Arial" w:hAnsi="Arial" w:cs="Arial"/>
                <w:sz w:val="16"/>
                <w:szCs w:val="16"/>
              </w:rPr>
            </w:pPr>
          </w:p>
        </w:tc>
        <w:tc>
          <w:tcPr>
            <w:tcW w:w="1999" w:type="dxa"/>
          </w:tcPr>
          <w:p w14:paraId="25DB83C8" w14:textId="77777777" w:rsidR="003F6D93" w:rsidRPr="006A2BA3" w:rsidRDefault="003F6D93" w:rsidP="00066820">
            <w:pPr>
              <w:spacing w:line="360" w:lineRule="auto"/>
              <w:jc w:val="both"/>
              <w:rPr>
                <w:rFonts w:ascii="Arial" w:hAnsi="Arial" w:cs="Arial"/>
                <w:sz w:val="16"/>
                <w:szCs w:val="16"/>
              </w:rPr>
            </w:pPr>
          </w:p>
        </w:tc>
        <w:tc>
          <w:tcPr>
            <w:tcW w:w="1980" w:type="dxa"/>
          </w:tcPr>
          <w:p w14:paraId="715B5E41" w14:textId="77777777" w:rsidR="003F6D93" w:rsidRPr="006A2BA3" w:rsidRDefault="003F6D93" w:rsidP="00066820">
            <w:pPr>
              <w:spacing w:line="360" w:lineRule="auto"/>
              <w:jc w:val="both"/>
              <w:rPr>
                <w:rFonts w:ascii="Arial" w:hAnsi="Arial" w:cs="Arial"/>
                <w:sz w:val="16"/>
                <w:szCs w:val="16"/>
              </w:rPr>
            </w:pPr>
          </w:p>
        </w:tc>
        <w:tc>
          <w:tcPr>
            <w:tcW w:w="1620" w:type="dxa"/>
          </w:tcPr>
          <w:p w14:paraId="593BD235" w14:textId="77777777" w:rsidR="003F6D93" w:rsidRPr="006A2BA3" w:rsidRDefault="003F6D93" w:rsidP="00066820">
            <w:pPr>
              <w:spacing w:line="360" w:lineRule="auto"/>
              <w:jc w:val="both"/>
              <w:rPr>
                <w:rFonts w:ascii="Arial" w:hAnsi="Arial" w:cs="Arial"/>
                <w:sz w:val="16"/>
                <w:szCs w:val="16"/>
              </w:rPr>
            </w:pPr>
          </w:p>
        </w:tc>
      </w:tr>
      <w:tr w:rsidR="00757EE5" w:rsidRPr="00757EE5" w14:paraId="797D2A44" w14:textId="77777777" w:rsidTr="00D84C5E">
        <w:tc>
          <w:tcPr>
            <w:tcW w:w="720" w:type="dxa"/>
          </w:tcPr>
          <w:p w14:paraId="705784AA"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9.</w:t>
            </w:r>
          </w:p>
        </w:tc>
        <w:tc>
          <w:tcPr>
            <w:tcW w:w="1620" w:type="dxa"/>
          </w:tcPr>
          <w:p w14:paraId="68895708" w14:textId="77777777" w:rsidR="003F6D93" w:rsidRPr="006A2BA3" w:rsidRDefault="003F6D93" w:rsidP="00066820">
            <w:pPr>
              <w:spacing w:line="360" w:lineRule="auto"/>
              <w:jc w:val="both"/>
              <w:rPr>
                <w:rFonts w:ascii="Arial" w:hAnsi="Arial" w:cs="Arial"/>
                <w:sz w:val="16"/>
                <w:szCs w:val="16"/>
              </w:rPr>
            </w:pPr>
          </w:p>
          <w:p w14:paraId="77DCAFAF" w14:textId="77777777" w:rsidR="003F6D93" w:rsidRPr="006A2BA3" w:rsidRDefault="003F6D93" w:rsidP="00066820">
            <w:pPr>
              <w:spacing w:line="360" w:lineRule="auto"/>
              <w:jc w:val="both"/>
              <w:rPr>
                <w:rFonts w:ascii="Arial" w:hAnsi="Arial" w:cs="Arial"/>
                <w:sz w:val="16"/>
                <w:szCs w:val="16"/>
              </w:rPr>
            </w:pPr>
          </w:p>
        </w:tc>
        <w:tc>
          <w:tcPr>
            <w:tcW w:w="1710" w:type="dxa"/>
          </w:tcPr>
          <w:p w14:paraId="684CCE59" w14:textId="77777777" w:rsidR="003F6D93" w:rsidRPr="006A2BA3" w:rsidRDefault="003F6D93" w:rsidP="00066820">
            <w:pPr>
              <w:spacing w:line="360" w:lineRule="auto"/>
              <w:jc w:val="both"/>
              <w:rPr>
                <w:rFonts w:ascii="Arial" w:hAnsi="Arial" w:cs="Arial"/>
                <w:sz w:val="16"/>
                <w:szCs w:val="16"/>
              </w:rPr>
            </w:pPr>
          </w:p>
        </w:tc>
        <w:tc>
          <w:tcPr>
            <w:tcW w:w="2231" w:type="dxa"/>
          </w:tcPr>
          <w:p w14:paraId="65951D3F" w14:textId="77777777" w:rsidR="003F6D93" w:rsidRPr="006A2BA3" w:rsidRDefault="003F6D93" w:rsidP="00066820">
            <w:pPr>
              <w:spacing w:line="360" w:lineRule="auto"/>
              <w:jc w:val="both"/>
              <w:rPr>
                <w:rFonts w:ascii="Arial" w:hAnsi="Arial" w:cs="Arial"/>
                <w:sz w:val="16"/>
                <w:szCs w:val="16"/>
              </w:rPr>
            </w:pPr>
          </w:p>
        </w:tc>
        <w:tc>
          <w:tcPr>
            <w:tcW w:w="1999" w:type="dxa"/>
          </w:tcPr>
          <w:p w14:paraId="248FEFD3" w14:textId="77777777" w:rsidR="003F6D93" w:rsidRPr="006A2BA3" w:rsidRDefault="003F6D93" w:rsidP="00066820">
            <w:pPr>
              <w:spacing w:line="360" w:lineRule="auto"/>
              <w:jc w:val="both"/>
              <w:rPr>
                <w:rFonts w:ascii="Arial" w:hAnsi="Arial" w:cs="Arial"/>
                <w:sz w:val="16"/>
                <w:szCs w:val="16"/>
              </w:rPr>
            </w:pPr>
          </w:p>
        </w:tc>
        <w:tc>
          <w:tcPr>
            <w:tcW w:w="1980" w:type="dxa"/>
          </w:tcPr>
          <w:p w14:paraId="40F047BF" w14:textId="77777777" w:rsidR="003F6D93" w:rsidRPr="006A2BA3" w:rsidRDefault="003F6D93" w:rsidP="00066820">
            <w:pPr>
              <w:spacing w:line="360" w:lineRule="auto"/>
              <w:jc w:val="both"/>
              <w:rPr>
                <w:rFonts w:ascii="Arial" w:hAnsi="Arial" w:cs="Arial"/>
                <w:sz w:val="16"/>
                <w:szCs w:val="16"/>
              </w:rPr>
            </w:pPr>
          </w:p>
        </w:tc>
        <w:tc>
          <w:tcPr>
            <w:tcW w:w="1620" w:type="dxa"/>
          </w:tcPr>
          <w:p w14:paraId="5CFD38E9" w14:textId="77777777" w:rsidR="003F6D93" w:rsidRPr="006A2BA3" w:rsidRDefault="003F6D93" w:rsidP="00066820">
            <w:pPr>
              <w:spacing w:line="360" w:lineRule="auto"/>
              <w:jc w:val="both"/>
              <w:rPr>
                <w:rFonts w:ascii="Arial" w:hAnsi="Arial" w:cs="Arial"/>
                <w:sz w:val="16"/>
                <w:szCs w:val="16"/>
              </w:rPr>
            </w:pPr>
          </w:p>
        </w:tc>
      </w:tr>
      <w:tr w:rsidR="00757EE5" w:rsidRPr="00757EE5" w14:paraId="578D2E8B" w14:textId="77777777" w:rsidTr="00D84C5E">
        <w:tc>
          <w:tcPr>
            <w:tcW w:w="720" w:type="dxa"/>
          </w:tcPr>
          <w:p w14:paraId="51CB7AEC" w14:textId="77777777" w:rsidR="003F6D93" w:rsidRPr="006A2BA3" w:rsidRDefault="003F6D93" w:rsidP="00066820">
            <w:pPr>
              <w:spacing w:line="360" w:lineRule="auto"/>
              <w:jc w:val="both"/>
              <w:rPr>
                <w:rFonts w:ascii="Arial" w:hAnsi="Arial" w:cs="Arial"/>
                <w:sz w:val="16"/>
                <w:szCs w:val="16"/>
              </w:rPr>
            </w:pPr>
            <w:r w:rsidRPr="006A2BA3">
              <w:rPr>
                <w:rFonts w:ascii="Arial" w:hAnsi="Arial" w:cs="Arial"/>
                <w:sz w:val="16"/>
                <w:szCs w:val="16"/>
              </w:rPr>
              <w:t>10.</w:t>
            </w:r>
          </w:p>
        </w:tc>
        <w:tc>
          <w:tcPr>
            <w:tcW w:w="1620" w:type="dxa"/>
          </w:tcPr>
          <w:p w14:paraId="06379245" w14:textId="77777777" w:rsidR="003F6D93" w:rsidRPr="006A2BA3" w:rsidRDefault="003F6D93" w:rsidP="00066820">
            <w:pPr>
              <w:spacing w:line="360" w:lineRule="auto"/>
              <w:jc w:val="both"/>
              <w:rPr>
                <w:rFonts w:ascii="Arial" w:hAnsi="Arial" w:cs="Arial"/>
                <w:sz w:val="16"/>
                <w:szCs w:val="16"/>
              </w:rPr>
            </w:pPr>
          </w:p>
          <w:p w14:paraId="1CF30F13" w14:textId="77777777" w:rsidR="003F6D93" w:rsidRPr="006A2BA3" w:rsidRDefault="003F6D93" w:rsidP="00066820">
            <w:pPr>
              <w:spacing w:line="360" w:lineRule="auto"/>
              <w:jc w:val="both"/>
              <w:rPr>
                <w:rFonts w:ascii="Arial" w:hAnsi="Arial" w:cs="Arial"/>
                <w:sz w:val="16"/>
                <w:szCs w:val="16"/>
              </w:rPr>
            </w:pPr>
          </w:p>
        </w:tc>
        <w:tc>
          <w:tcPr>
            <w:tcW w:w="1710" w:type="dxa"/>
          </w:tcPr>
          <w:p w14:paraId="3396139C" w14:textId="77777777" w:rsidR="003F6D93" w:rsidRPr="006A2BA3" w:rsidRDefault="003F6D93" w:rsidP="00066820">
            <w:pPr>
              <w:spacing w:line="360" w:lineRule="auto"/>
              <w:jc w:val="both"/>
              <w:rPr>
                <w:rFonts w:ascii="Arial" w:hAnsi="Arial" w:cs="Arial"/>
                <w:sz w:val="16"/>
                <w:szCs w:val="16"/>
              </w:rPr>
            </w:pPr>
          </w:p>
        </w:tc>
        <w:tc>
          <w:tcPr>
            <w:tcW w:w="2231" w:type="dxa"/>
          </w:tcPr>
          <w:p w14:paraId="1F7B1AFF" w14:textId="77777777" w:rsidR="003F6D93" w:rsidRPr="006A2BA3" w:rsidRDefault="003F6D93" w:rsidP="00066820">
            <w:pPr>
              <w:spacing w:line="360" w:lineRule="auto"/>
              <w:jc w:val="both"/>
              <w:rPr>
                <w:rFonts w:ascii="Arial" w:hAnsi="Arial" w:cs="Arial"/>
                <w:sz w:val="16"/>
                <w:szCs w:val="16"/>
              </w:rPr>
            </w:pPr>
          </w:p>
        </w:tc>
        <w:tc>
          <w:tcPr>
            <w:tcW w:w="1999" w:type="dxa"/>
          </w:tcPr>
          <w:p w14:paraId="50C75B83" w14:textId="77777777" w:rsidR="003F6D93" w:rsidRPr="006A2BA3" w:rsidRDefault="003F6D93" w:rsidP="00066820">
            <w:pPr>
              <w:spacing w:line="360" w:lineRule="auto"/>
              <w:jc w:val="both"/>
              <w:rPr>
                <w:rFonts w:ascii="Arial" w:hAnsi="Arial" w:cs="Arial"/>
                <w:sz w:val="16"/>
                <w:szCs w:val="16"/>
              </w:rPr>
            </w:pPr>
          </w:p>
        </w:tc>
        <w:tc>
          <w:tcPr>
            <w:tcW w:w="1980" w:type="dxa"/>
          </w:tcPr>
          <w:p w14:paraId="0B0E973F" w14:textId="77777777" w:rsidR="003F6D93" w:rsidRPr="006A2BA3" w:rsidRDefault="003F6D93" w:rsidP="00066820">
            <w:pPr>
              <w:spacing w:line="360" w:lineRule="auto"/>
              <w:jc w:val="both"/>
              <w:rPr>
                <w:rFonts w:ascii="Arial" w:hAnsi="Arial" w:cs="Arial"/>
                <w:sz w:val="16"/>
                <w:szCs w:val="16"/>
              </w:rPr>
            </w:pPr>
          </w:p>
        </w:tc>
        <w:tc>
          <w:tcPr>
            <w:tcW w:w="1620" w:type="dxa"/>
          </w:tcPr>
          <w:p w14:paraId="49CCF985" w14:textId="77777777" w:rsidR="003F6D93" w:rsidRPr="006A2BA3" w:rsidRDefault="003F6D93" w:rsidP="00066820">
            <w:pPr>
              <w:spacing w:line="360" w:lineRule="auto"/>
              <w:jc w:val="both"/>
              <w:rPr>
                <w:rFonts w:ascii="Arial" w:hAnsi="Arial" w:cs="Arial"/>
                <w:sz w:val="16"/>
                <w:szCs w:val="16"/>
              </w:rPr>
            </w:pPr>
          </w:p>
        </w:tc>
      </w:tr>
    </w:tbl>
    <w:p w14:paraId="241572F0" w14:textId="38F9520D" w:rsidR="003F6D93" w:rsidRPr="00757EE5" w:rsidRDefault="003F6D93" w:rsidP="003F6D93">
      <w:pPr>
        <w:rPr>
          <w:rFonts w:ascii="Arial" w:hAnsi="Arial" w:cs="Arial"/>
          <w:b/>
        </w:rPr>
      </w:pPr>
      <w:r w:rsidRPr="00757EE5">
        <w:rPr>
          <w:rFonts w:ascii="Arial" w:hAnsi="Arial" w:cs="Arial"/>
          <w:b/>
        </w:rPr>
        <w:t xml:space="preserve">NB: </w:t>
      </w:r>
      <w:r w:rsidR="006C0DE1">
        <w:rPr>
          <w:rFonts w:ascii="Arial" w:hAnsi="Arial" w:cs="Arial"/>
          <w:b/>
        </w:rPr>
        <w:t>DSTI</w:t>
      </w:r>
      <w:r w:rsidRPr="00757EE5">
        <w:rPr>
          <w:rFonts w:ascii="Arial" w:hAnsi="Arial" w:cs="Arial"/>
          <w:b/>
        </w:rPr>
        <w:t xml:space="preserve"> reserves the right to verify the contents of this list directly with the service providers’ clients and also conduct site inspections.</w:t>
      </w:r>
    </w:p>
    <w:sectPr w:rsidR="003F6D93" w:rsidRPr="00757EE5" w:rsidSect="00024D87">
      <w:footerReference w:type="default" r:id="rId16"/>
      <w:pgSz w:w="12240" w:h="15840"/>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65DF" w14:textId="77777777" w:rsidR="00042CCE" w:rsidRDefault="00042CCE">
      <w:r>
        <w:separator/>
      </w:r>
    </w:p>
  </w:endnote>
  <w:endnote w:type="continuationSeparator" w:id="0">
    <w:p w14:paraId="45C4E783" w14:textId="77777777" w:rsidR="00042CCE" w:rsidRDefault="0004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tblGrid>
    <w:tr w:rsidR="004A2995" w14:paraId="0BA915A4"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hideMark/>
        </w:tcPr>
        <w:p w14:paraId="3C5107E8" w14:textId="77777777" w:rsidR="004A2995" w:rsidRDefault="004A2995" w:rsidP="004A2995">
          <w:pPr>
            <w:pStyle w:val="Footer"/>
            <w:rPr>
              <w:rFonts w:ascii="Arial Narrow" w:hAnsi="Arial Narrow"/>
              <w:sz w:val="16"/>
              <w:szCs w:val="16"/>
              <w:lang w:val="en-ZA"/>
            </w:rPr>
          </w:pPr>
          <w:r>
            <w:rPr>
              <w:rFonts w:ascii="Arial Narrow" w:hAnsi="Arial Narrow"/>
              <w:sz w:val="16"/>
              <w:szCs w:val="16"/>
            </w:rPr>
            <w:t>initiate:</w:t>
          </w:r>
        </w:p>
      </w:tc>
    </w:tr>
    <w:tr w:rsidR="004A2995" w14:paraId="2A9F2DA5" w14:textId="77777777" w:rsidTr="00134189">
      <w:trPr>
        <w:trHeight w:val="227"/>
        <w:jc w:val="right"/>
      </w:trPr>
      <w:tc>
        <w:tcPr>
          <w:tcW w:w="1107" w:type="dxa"/>
          <w:tcBorders>
            <w:top w:val="single" w:sz="4" w:space="0" w:color="auto"/>
            <w:left w:val="single" w:sz="4" w:space="0" w:color="auto"/>
            <w:bottom w:val="single" w:sz="4" w:space="0" w:color="auto"/>
            <w:right w:val="single" w:sz="4" w:space="0" w:color="auto"/>
          </w:tcBorders>
        </w:tcPr>
        <w:p w14:paraId="70AFFD8E" w14:textId="77777777" w:rsidR="004A2995" w:rsidRDefault="004A2995" w:rsidP="004A2995">
          <w:pPr>
            <w:pStyle w:val="Footer"/>
            <w:rPr>
              <w:rFonts w:ascii="Arial Narrow" w:hAnsi="Arial Narrow"/>
              <w:sz w:val="16"/>
              <w:szCs w:val="16"/>
              <w:lang w:val="en-ZA"/>
            </w:rPr>
          </w:pPr>
        </w:p>
      </w:tc>
    </w:tr>
  </w:tbl>
  <w:p w14:paraId="37A6CC90" w14:textId="77777777" w:rsidR="004A2995" w:rsidRPr="00012D14" w:rsidRDefault="004A2995" w:rsidP="004A2995">
    <w:pPr>
      <w:pStyle w:val="Footer"/>
      <w:jc w:val="right"/>
      <w:rPr>
        <w:sz w:val="2"/>
        <w:szCs w:val="2"/>
      </w:rPr>
    </w:pPr>
  </w:p>
  <w:p w14:paraId="15027DF1" w14:textId="77777777" w:rsidR="004A2995" w:rsidRPr="00012D14" w:rsidRDefault="004A2995" w:rsidP="004A2995">
    <w:pPr>
      <w:pStyle w:val="Footer"/>
      <w:jc w:val="center"/>
      <w:rPr>
        <w:sz w:val="20"/>
        <w:szCs w:val="20"/>
      </w:rPr>
    </w:pPr>
    <w:r w:rsidRPr="00721AE7">
      <w:rPr>
        <w:rStyle w:val="PageNumber"/>
        <w:rFonts w:ascii="Arial" w:hAnsi="Arial" w:cs="Arial"/>
        <w:sz w:val="20"/>
        <w:szCs w:val="20"/>
      </w:rPr>
      <w:fldChar w:fldCharType="begin"/>
    </w:r>
    <w:r w:rsidRPr="00721AE7">
      <w:rPr>
        <w:rStyle w:val="PageNumber"/>
        <w:rFonts w:ascii="Arial" w:hAnsi="Arial" w:cs="Arial"/>
        <w:sz w:val="20"/>
        <w:szCs w:val="20"/>
      </w:rPr>
      <w:instrText xml:space="preserve"> PAGE </w:instrText>
    </w:r>
    <w:r w:rsidRPr="00721AE7">
      <w:rPr>
        <w:rStyle w:val="PageNumber"/>
        <w:rFonts w:ascii="Arial" w:hAnsi="Arial" w:cs="Arial"/>
        <w:sz w:val="20"/>
        <w:szCs w:val="20"/>
      </w:rPr>
      <w:fldChar w:fldCharType="separate"/>
    </w:r>
    <w:r>
      <w:rPr>
        <w:rStyle w:val="PageNumber"/>
        <w:rFonts w:ascii="Arial" w:hAnsi="Arial" w:cs="Arial"/>
        <w:sz w:val="20"/>
        <w:szCs w:val="20"/>
      </w:rPr>
      <w:t>21</w:t>
    </w:r>
    <w:r w:rsidRPr="00721AE7">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7B04" w14:textId="77777777" w:rsidR="00042CCE" w:rsidRDefault="00042CCE">
      <w:r>
        <w:separator/>
      </w:r>
    </w:p>
  </w:footnote>
  <w:footnote w:type="continuationSeparator" w:id="0">
    <w:p w14:paraId="0264B79C" w14:textId="77777777" w:rsidR="00042CCE" w:rsidRDefault="00042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B48"/>
    <w:multiLevelType w:val="hybridMultilevel"/>
    <w:tmpl w:val="B306698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7D0C8E"/>
    <w:multiLevelType w:val="hybridMultilevel"/>
    <w:tmpl w:val="9142F6CE"/>
    <w:lvl w:ilvl="0" w:tplc="D5D4AC24">
      <w:start w:val="7"/>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061D58"/>
    <w:multiLevelType w:val="hybridMultilevel"/>
    <w:tmpl w:val="0AE8C906"/>
    <w:lvl w:ilvl="0" w:tplc="E3586444">
      <w:numFmt w:val="bullet"/>
      <w:lvlText w:val="-"/>
      <w:lvlJc w:val="left"/>
      <w:pPr>
        <w:tabs>
          <w:tab w:val="num" w:pos="1380"/>
        </w:tabs>
        <w:ind w:left="1380" w:hanging="36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3" w15:restartNumberingAfterBreak="0">
    <w:nsid w:val="070E564A"/>
    <w:multiLevelType w:val="hybridMultilevel"/>
    <w:tmpl w:val="3810095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7EE681B"/>
    <w:multiLevelType w:val="hybridMultilevel"/>
    <w:tmpl w:val="EC76F1F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186310"/>
    <w:multiLevelType w:val="hybridMultilevel"/>
    <w:tmpl w:val="F30A4F46"/>
    <w:lvl w:ilvl="0" w:tplc="1C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B44213"/>
    <w:multiLevelType w:val="hybridMultilevel"/>
    <w:tmpl w:val="15DABEB8"/>
    <w:lvl w:ilvl="0" w:tplc="1C090009">
      <w:start w:val="1"/>
      <w:numFmt w:val="bullet"/>
      <w:lvlText w:val=""/>
      <w:lvlJc w:val="left"/>
      <w:pPr>
        <w:ind w:left="1560" w:hanging="360"/>
      </w:pPr>
      <w:rPr>
        <w:rFonts w:ascii="Wingdings" w:hAnsi="Wingdings" w:hint="default"/>
      </w:rPr>
    </w:lvl>
    <w:lvl w:ilvl="1" w:tplc="1C090003" w:tentative="1">
      <w:start w:val="1"/>
      <w:numFmt w:val="bullet"/>
      <w:lvlText w:val="o"/>
      <w:lvlJc w:val="left"/>
      <w:pPr>
        <w:ind w:left="2280" w:hanging="360"/>
      </w:pPr>
      <w:rPr>
        <w:rFonts w:ascii="Courier New" w:hAnsi="Courier New" w:cs="Courier New" w:hint="default"/>
      </w:rPr>
    </w:lvl>
    <w:lvl w:ilvl="2" w:tplc="1C090005" w:tentative="1">
      <w:start w:val="1"/>
      <w:numFmt w:val="bullet"/>
      <w:lvlText w:val=""/>
      <w:lvlJc w:val="left"/>
      <w:pPr>
        <w:ind w:left="3000" w:hanging="360"/>
      </w:pPr>
      <w:rPr>
        <w:rFonts w:ascii="Wingdings" w:hAnsi="Wingdings" w:hint="default"/>
      </w:rPr>
    </w:lvl>
    <w:lvl w:ilvl="3" w:tplc="1C090001" w:tentative="1">
      <w:start w:val="1"/>
      <w:numFmt w:val="bullet"/>
      <w:lvlText w:val=""/>
      <w:lvlJc w:val="left"/>
      <w:pPr>
        <w:ind w:left="3720" w:hanging="360"/>
      </w:pPr>
      <w:rPr>
        <w:rFonts w:ascii="Symbol" w:hAnsi="Symbol" w:hint="default"/>
      </w:rPr>
    </w:lvl>
    <w:lvl w:ilvl="4" w:tplc="1C090003" w:tentative="1">
      <w:start w:val="1"/>
      <w:numFmt w:val="bullet"/>
      <w:lvlText w:val="o"/>
      <w:lvlJc w:val="left"/>
      <w:pPr>
        <w:ind w:left="4440" w:hanging="360"/>
      </w:pPr>
      <w:rPr>
        <w:rFonts w:ascii="Courier New" w:hAnsi="Courier New" w:cs="Courier New" w:hint="default"/>
      </w:rPr>
    </w:lvl>
    <w:lvl w:ilvl="5" w:tplc="1C090005" w:tentative="1">
      <w:start w:val="1"/>
      <w:numFmt w:val="bullet"/>
      <w:lvlText w:val=""/>
      <w:lvlJc w:val="left"/>
      <w:pPr>
        <w:ind w:left="5160" w:hanging="360"/>
      </w:pPr>
      <w:rPr>
        <w:rFonts w:ascii="Wingdings" w:hAnsi="Wingdings" w:hint="default"/>
      </w:rPr>
    </w:lvl>
    <w:lvl w:ilvl="6" w:tplc="1C090001" w:tentative="1">
      <w:start w:val="1"/>
      <w:numFmt w:val="bullet"/>
      <w:lvlText w:val=""/>
      <w:lvlJc w:val="left"/>
      <w:pPr>
        <w:ind w:left="5880" w:hanging="360"/>
      </w:pPr>
      <w:rPr>
        <w:rFonts w:ascii="Symbol" w:hAnsi="Symbol" w:hint="default"/>
      </w:rPr>
    </w:lvl>
    <w:lvl w:ilvl="7" w:tplc="1C090003" w:tentative="1">
      <w:start w:val="1"/>
      <w:numFmt w:val="bullet"/>
      <w:lvlText w:val="o"/>
      <w:lvlJc w:val="left"/>
      <w:pPr>
        <w:ind w:left="6600" w:hanging="360"/>
      </w:pPr>
      <w:rPr>
        <w:rFonts w:ascii="Courier New" w:hAnsi="Courier New" w:cs="Courier New" w:hint="default"/>
      </w:rPr>
    </w:lvl>
    <w:lvl w:ilvl="8" w:tplc="1C090005" w:tentative="1">
      <w:start w:val="1"/>
      <w:numFmt w:val="bullet"/>
      <w:lvlText w:val=""/>
      <w:lvlJc w:val="left"/>
      <w:pPr>
        <w:ind w:left="7320" w:hanging="360"/>
      </w:pPr>
      <w:rPr>
        <w:rFonts w:ascii="Wingdings" w:hAnsi="Wingdings" w:hint="default"/>
      </w:rPr>
    </w:lvl>
  </w:abstractNum>
  <w:abstractNum w:abstractNumId="7" w15:restartNumberingAfterBreak="0">
    <w:nsid w:val="107E65D8"/>
    <w:multiLevelType w:val="hybridMultilevel"/>
    <w:tmpl w:val="10726090"/>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8" w15:restartNumberingAfterBreak="0">
    <w:nsid w:val="118F4A9F"/>
    <w:multiLevelType w:val="hybridMultilevel"/>
    <w:tmpl w:val="E618A6E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1D547CE"/>
    <w:multiLevelType w:val="hybridMultilevel"/>
    <w:tmpl w:val="4506688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26F6731"/>
    <w:multiLevelType w:val="multilevel"/>
    <w:tmpl w:val="7EC01B92"/>
    <w:lvl w:ilvl="0">
      <w:start w:val="1"/>
      <w:numFmt w:val="decimal"/>
      <w:lvlText w:val="%1."/>
      <w:lvlJc w:val="left"/>
      <w:pPr>
        <w:ind w:left="720" w:hanging="360"/>
      </w:pPr>
    </w:lvl>
    <w:lvl w:ilvl="1">
      <w:start w:val="1"/>
      <w:numFmt w:val="decimal"/>
      <w:lvlText w:val="5.%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7A15B2"/>
    <w:multiLevelType w:val="hybridMultilevel"/>
    <w:tmpl w:val="FE62A0D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2865CCF"/>
    <w:multiLevelType w:val="multilevel"/>
    <w:tmpl w:val="2586F5B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28C2C0A"/>
    <w:multiLevelType w:val="hybridMultilevel"/>
    <w:tmpl w:val="091A91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1D5F4C"/>
    <w:multiLevelType w:val="hybridMultilevel"/>
    <w:tmpl w:val="961643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8C68E5"/>
    <w:multiLevelType w:val="hybridMultilevel"/>
    <w:tmpl w:val="E5045844"/>
    <w:lvl w:ilvl="0" w:tplc="0409000B">
      <w:start w:val="1"/>
      <w:numFmt w:val="bullet"/>
      <w:lvlText w:val=""/>
      <w:lvlJc w:val="left"/>
      <w:pPr>
        <w:ind w:left="2705" w:hanging="360"/>
      </w:pPr>
      <w:rPr>
        <w:rFonts w:ascii="Wingdings" w:hAnsi="Wingdings" w:hint="default"/>
      </w:rPr>
    </w:lvl>
    <w:lvl w:ilvl="1" w:tplc="1C090003" w:tentative="1">
      <w:start w:val="1"/>
      <w:numFmt w:val="bullet"/>
      <w:lvlText w:val="o"/>
      <w:lvlJc w:val="left"/>
      <w:pPr>
        <w:ind w:left="3425" w:hanging="360"/>
      </w:pPr>
      <w:rPr>
        <w:rFonts w:ascii="Courier New" w:hAnsi="Courier New" w:cs="Courier New" w:hint="default"/>
      </w:rPr>
    </w:lvl>
    <w:lvl w:ilvl="2" w:tplc="1C090005" w:tentative="1">
      <w:start w:val="1"/>
      <w:numFmt w:val="bullet"/>
      <w:lvlText w:val=""/>
      <w:lvlJc w:val="left"/>
      <w:pPr>
        <w:ind w:left="4145" w:hanging="360"/>
      </w:pPr>
      <w:rPr>
        <w:rFonts w:ascii="Wingdings" w:hAnsi="Wingdings" w:hint="default"/>
      </w:rPr>
    </w:lvl>
    <w:lvl w:ilvl="3" w:tplc="1C090001" w:tentative="1">
      <w:start w:val="1"/>
      <w:numFmt w:val="bullet"/>
      <w:lvlText w:val=""/>
      <w:lvlJc w:val="left"/>
      <w:pPr>
        <w:ind w:left="4865" w:hanging="360"/>
      </w:pPr>
      <w:rPr>
        <w:rFonts w:ascii="Symbol" w:hAnsi="Symbol" w:hint="default"/>
      </w:rPr>
    </w:lvl>
    <w:lvl w:ilvl="4" w:tplc="1C090003" w:tentative="1">
      <w:start w:val="1"/>
      <w:numFmt w:val="bullet"/>
      <w:lvlText w:val="o"/>
      <w:lvlJc w:val="left"/>
      <w:pPr>
        <w:ind w:left="5585" w:hanging="360"/>
      </w:pPr>
      <w:rPr>
        <w:rFonts w:ascii="Courier New" w:hAnsi="Courier New" w:cs="Courier New" w:hint="default"/>
      </w:rPr>
    </w:lvl>
    <w:lvl w:ilvl="5" w:tplc="1C090005" w:tentative="1">
      <w:start w:val="1"/>
      <w:numFmt w:val="bullet"/>
      <w:lvlText w:val=""/>
      <w:lvlJc w:val="left"/>
      <w:pPr>
        <w:ind w:left="6305" w:hanging="360"/>
      </w:pPr>
      <w:rPr>
        <w:rFonts w:ascii="Wingdings" w:hAnsi="Wingdings" w:hint="default"/>
      </w:rPr>
    </w:lvl>
    <w:lvl w:ilvl="6" w:tplc="1C090001" w:tentative="1">
      <w:start w:val="1"/>
      <w:numFmt w:val="bullet"/>
      <w:lvlText w:val=""/>
      <w:lvlJc w:val="left"/>
      <w:pPr>
        <w:ind w:left="7025" w:hanging="360"/>
      </w:pPr>
      <w:rPr>
        <w:rFonts w:ascii="Symbol" w:hAnsi="Symbol" w:hint="default"/>
      </w:rPr>
    </w:lvl>
    <w:lvl w:ilvl="7" w:tplc="1C090003" w:tentative="1">
      <w:start w:val="1"/>
      <w:numFmt w:val="bullet"/>
      <w:lvlText w:val="o"/>
      <w:lvlJc w:val="left"/>
      <w:pPr>
        <w:ind w:left="7745" w:hanging="360"/>
      </w:pPr>
      <w:rPr>
        <w:rFonts w:ascii="Courier New" w:hAnsi="Courier New" w:cs="Courier New" w:hint="default"/>
      </w:rPr>
    </w:lvl>
    <w:lvl w:ilvl="8" w:tplc="1C090005" w:tentative="1">
      <w:start w:val="1"/>
      <w:numFmt w:val="bullet"/>
      <w:lvlText w:val=""/>
      <w:lvlJc w:val="left"/>
      <w:pPr>
        <w:ind w:left="8465" w:hanging="360"/>
      </w:pPr>
      <w:rPr>
        <w:rFonts w:ascii="Wingdings" w:hAnsi="Wingdings" w:hint="default"/>
      </w:rPr>
    </w:lvl>
  </w:abstractNum>
  <w:abstractNum w:abstractNumId="16" w15:restartNumberingAfterBreak="0">
    <w:nsid w:val="21322F43"/>
    <w:multiLevelType w:val="hybridMultilevel"/>
    <w:tmpl w:val="911A31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7047B4E"/>
    <w:multiLevelType w:val="hybridMultilevel"/>
    <w:tmpl w:val="3EDAAD5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AA41F8A"/>
    <w:multiLevelType w:val="hybridMultilevel"/>
    <w:tmpl w:val="16E0D05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35467EE"/>
    <w:multiLevelType w:val="hybridMultilevel"/>
    <w:tmpl w:val="A6B02F0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4543C7D"/>
    <w:multiLevelType w:val="hybridMultilevel"/>
    <w:tmpl w:val="AE5ED2A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3B53CD"/>
    <w:multiLevelType w:val="hybridMultilevel"/>
    <w:tmpl w:val="F91A1800"/>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2" w15:restartNumberingAfterBreak="0">
    <w:nsid w:val="39FC4224"/>
    <w:multiLevelType w:val="hybridMultilevel"/>
    <w:tmpl w:val="6E2C176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4E572B"/>
    <w:multiLevelType w:val="hybridMultilevel"/>
    <w:tmpl w:val="DE2CDCD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BD47F25"/>
    <w:multiLevelType w:val="multilevel"/>
    <w:tmpl w:val="8A1496DE"/>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eastAsia="Calibri" w:hint="default"/>
        <w:b/>
        <w:sz w:val="24"/>
      </w:rPr>
    </w:lvl>
    <w:lvl w:ilvl="2">
      <w:start w:val="1"/>
      <w:numFmt w:val="decimal"/>
      <w:isLgl/>
      <w:lvlText w:val="%1.%2.%3"/>
      <w:lvlJc w:val="left"/>
      <w:pPr>
        <w:ind w:left="1080" w:hanging="720"/>
      </w:pPr>
      <w:rPr>
        <w:rFonts w:eastAsia="Calibri" w:hint="default"/>
        <w:b/>
        <w:sz w:val="24"/>
      </w:rPr>
    </w:lvl>
    <w:lvl w:ilvl="3">
      <w:start w:val="1"/>
      <w:numFmt w:val="decimal"/>
      <w:isLgl/>
      <w:lvlText w:val="%1.%2.%3.%4"/>
      <w:lvlJc w:val="left"/>
      <w:pPr>
        <w:ind w:left="1080" w:hanging="720"/>
      </w:pPr>
      <w:rPr>
        <w:rFonts w:eastAsia="Calibri" w:hint="default"/>
        <w:b/>
        <w:sz w:val="24"/>
      </w:rPr>
    </w:lvl>
    <w:lvl w:ilvl="4">
      <w:start w:val="1"/>
      <w:numFmt w:val="decimal"/>
      <w:isLgl/>
      <w:lvlText w:val="%1.%2.%3.%4.%5"/>
      <w:lvlJc w:val="left"/>
      <w:pPr>
        <w:ind w:left="1440" w:hanging="1080"/>
      </w:pPr>
      <w:rPr>
        <w:rFonts w:eastAsia="Calibri" w:hint="default"/>
        <w:b/>
        <w:sz w:val="24"/>
      </w:rPr>
    </w:lvl>
    <w:lvl w:ilvl="5">
      <w:start w:val="1"/>
      <w:numFmt w:val="decimal"/>
      <w:isLgl/>
      <w:lvlText w:val="%1.%2.%3.%4.%5.%6"/>
      <w:lvlJc w:val="left"/>
      <w:pPr>
        <w:ind w:left="1440" w:hanging="1080"/>
      </w:pPr>
      <w:rPr>
        <w:rFonts w:eastAsia="Calibri" w:hint="default"/>
        <w:b/>
        <w:sz w:val="24"/>
      </w:rPr>
    </w:lvl>
    <w:lvl w:ilvl="6">
      <w:start w:val="1"/>
      <w:numFmt w:val="decimal"/>
      <w:isLgl/>
      <w:lvlText w:val="%1.%2.%3.%4.%5.%6.%7"/>
      <w:lvlJc w:val="left"/>
      <w:pPr>
        <w:ind w:left="1800" w:hanging="1440"/>
      </w:pPr>
      <w:rPr>
        <w:rFonts w:eastAsia="Calibri" w:hint="default"/>
        <w:b/>
        <w:sz w:val="24"/>
      </w:rPr>
    </w:lvl>
    <w:lvl w:ilvl="7">
      <w:start w:val="1"/>
      <w:numFmt w:val="decimal"/>
      <w:isLgl/>
      <w:lvlText w:val="%1.%2.%3.%4.%5.%6.%7.%8"/>
      <w:lvlJc w:val="left"/>
      <w:pPr>
        <w:ind w:left="1800" w:hanging="1440"/>
      </w:pPr>
      <w:rPr>
        <w:rFonts w:eastAsia="Calibri" w:hint="default"/>
        <w:b/>
        <w:sz w:val="24"/>
      </w:rPr>
    </w:lvl>
    <w:lvl w:ilvl="8">
      <w:start w:val="1"/>
      <w:numFmt w:val="decimal"/>
      <w:isLgl/>
      <w:lvlText w:val="%1.%2.%3.%4.%5.%6.%7.%8.%9"/>
      <w:lvlJc w:val="left"/>
      <w:pPr>
        <w:ind w:left="2160" w:hanging="1800"/>
      </w:pPr>
      <w:rPr>
        <w:rFonts w:eastAsia="Calibri" w:hint="default"/>
        <w:b/>
        <w:sz w:val="24"/>
      </w:rPr>
    </w:lvl>
  </w:abstractNum>
  <w:abstractNum w:abstractNumId="25" w15:restartNumberingAfterBreak="0">
    <w:nsid w:val="402E71CA"/>
    <w:multiLevelType w:val="multilevel"/>
    <w:tmpl w:val="1518920C"/>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412D33"/>
    <w:multiLevelType w:val="hybridMultilevel"/>
    <w:tmpl w:val="7F5C5F9A"/>
    <w:lvl w:ilvl="0" w:tplc="EB8A962A">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112158D"/>
    <w:multiLevelType w:val="multilevel"/>
    <w:tmpl w:val="F086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182086"/>
    <w:multiLevelType w:val="multilevel"/>
    <w:tmpl w:val="5EFE96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31429D"/>
    <w:multiLevelType w:val="hybridMultilevel"/>
    <w:tmpl w:val="36E8E28E"/>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0"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3677A2"/>
    <w:multiLevelType w:val="hybridMultilevel"/>
    <w:tmpl w:val="952A07F4"/>
    <w:lvl w:ilvl="0" w:tplc="817E5A2E">
      <w:start w:val="1"/>
      <w:numFmt w:val="lowerRoman"/>
      <w:lvlText w:val="(%1)"/>
      <w:lvlJc w:val="left"/>
      <w:pPr>
        <w:ind w:left="720" w:hanging="360"/>
      </w:pPr>
      <w:rPr>
        <w:rFonts w:ascii="Arial Narrow" w:eastAsia="Times New Roman" w:hAnsi="Arial Narrow"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83D1154"/>
    <w:multiLevelType w:val="hybridMultilevel"/>
    <w:tmpl w:val="3F867E56"/>
    <w:lvl w:ilvl="0" w:tplc="1C090009">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504656E7"/>
    <w:multiLevelType w:val="multilevel"/>
    <w:tmpl w:val="27845642"/>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8C6BAD"/>
    <w:multiLevelType w:val="hybridMultilevel"/>
    <w:tmpl w:val="28280F9C"/>
    <w:lvl w:ilvl="0" w:tplc="0409000D">
      <w:start w:val="1"/>
      <w:numFmt w:val="bullet"/>
      <w:lvlText w:val=""/>
      <w:lvlJc w:val="left"/>
      <w:pPr>
        <w:ind w:left="2164" w:hanging="360"/>
      </w:pPr>
      <w:rPr>
        <w:rFonts w:ascii="Wingdings" w:hAnsi="Wingdings"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abstractNum w:abstractNumId="35" w15:restartNumberingAfterBreak="0">
    <w:nsid w:val="586B36E4"/>
    <w:multiLevelType w:val="hybridMultilevel"/>
    <w:tmpl w:val="2B304816"/>
    <w:lvl w:ilvl="0" w:tplc="EB8A962A">
      <w:start w:val="1"/>
      <w:numFmt w:val="lowerLetter"/>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36" w15:restartNumberingAfterBreak="0">
    <w:nsid w:val="5A4838D5"/>
    <w:multiLevelType w:val="hybridMultilevel"/>
    <w:tmpl w:val="06DA4A4C"/>
    <w:lvl w:ilvl="0" w:tplc="B178C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5800F1"/>
    <w:multiLevelType w:val="hybridMultilevel"/>
    <w:tmpl w:val="924A8A4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0196FEB"/>
    <w:multiLevelType w:val="hybridMultilevel"/>
    <w:tmpl w:val="9B50B7B8"/>
    <w:lvl w:ilvl="0" w:tplc="330E20D4">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3A63244"/>
    <w:multiLevelType w:val="multilevel"/>
    <w:tmpl w:val="1088B3C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7462283"/>
    <w:multiLevelType w:val="hybridMultilevel"/>
    <w:tmpl w:val="4506688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7B2704B"/>
    <w:multiLevelType w:val="multilevel"/>
    <w:tmpl w:val="4262266A"/>
    <w:lvl w:ilvl="0">
      <w:start w:val="1"/>
      <w:numFmt w:val="decimal"/>
      <w:lvlText w:val="%1."/>
      <w:lvlJc w:val="left"/>
      <w:pPr>
        <w:ind w:left="720" w:hanging="360"/>
      </w:pPr>
      <w:rPr>
        <w:rFonts w:hint="default"/>
      </w:r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91A6554"/>
    <w:multiLevelType w:val="hybridMultilevel"/>
    <w:tmpl w:val="4028A31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AB4374D"/>
    <w:multiLevelType w:val="hybridMultilevel"/>
    <w:tmpl w:val="90A0DE64"/>
    <w:lvl w:ilvl="0" w:tplc="EB8A962A">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C2D4CDA"/>
    <w:multiLevelType w:val="multilevel"/>
    <w:tmpl w:val="3EB4D2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C573C1"/>
    <w:multiLevelType w:val="multilevel"/>
    <w:tmpl w:val="48F8C90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DD557CE"/>
    <w:multiLevelType w:val="multilevel"/>
    <w:tmpl w:val="7F5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35E67"/>
    <w:multiLevelType w:val="multilevel"/>
    <w:tmpl w:val="DBF29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692462"/>
    <w:multiLevelType w:val="hybridMultilevel"/>
    <w:tmpl w:val="DEA62A7C"/>
    <w:lvl w:ilvl="0" w:tplc="573E537A">
      <w:start w:val="1"/>
      <w:numFmt w:val="lowerLetter"/>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763C2FE2"/>
    <w:multiLevelType w:val="hybridMultilevel"/>
    <w:tmpl w:val="800CDDD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9841B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79EF25E5"/>
    <w:multiLevelType w:val="hybridMultilevel"/>
    <w:tmpl w:val="3FAAC2A8"/>
    <w:lvl w:ilvl="0" w:tplc="B6440202">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3" w15:restartNumberingAfterBreak="0">
    <w:nsid w:val="79F61DA4"/>
    <w:multiLevelType w:val="hybridMultilevel"/>
    <w:tmpl w:val="7430F1D6"/>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DAE50DB"/>
    <w:multiLevelType w:val="hybridMultilevel"/>
    <w:tmpl w:val="959AB580"/>
    <w:lvl w:ilvl="0" w:tplc="1C09001B">
      <w:start w:val="1"/>
      <w:numFmt w:val="lowerRoman"/>
      <w:lvlText w:val="%1."/>
      <w:lvlJc w:val="right"/>
      <w:pPr>
        <w:ind w:left="2640" w:hanging="360"/>
      </w:pPr>
    </w:lvl>
    <w:lvl w:ilvl="1" w:tplc="FFFFFFFF" w:tentative="1">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abstractNum w:abstractNumId="55" w15:restartNumberingAfterBreak="0">
    <w:nsid w:val="7DEC0B47"/>
    <w:multiLevelType w:val="hybridMultilevel"/>
    <w:tmpl w:val="849618E4"/>
    <w:lvl w:ilvl="0" w:tplc="04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6" w15:restartNumberingAfterBreak="0">
    <w:nsid w:val="7EC8097C"/>
    <w:multiLevelType w:val="hybridMultilevel"/>
    <w:tmpl w:val="DEA62A7C"/>
    <w:lvl w:ilvl="0" w:tplc="FFFFFFFF">
      <w:start w:val="1"/>
      <w:numFmt w:val="lowerLetter"/>
      <w:lvlText w:val="(%1)"/>
      <w:lvlJc w:val="left"/>
      <w:pPr>
        <w:ind w:left="1444" w:hanging="7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456024360">
    <w:abstractNumId w:val="10"/>
  </w:num>
  <w:num w:numId="2" w16cid:durableId="1473710862">
    <w:abstractNumId w:val="16"/>
  </w:num>
  <w:num w:numId="3" w16cid:durableId="1247223597">
    <w:abstractNumId w:val="1"/>
  </w:num>
  <w:num w:numId="4" w16cid:durableId="188371723">
    <w:abstractNumId w:val="55"/>
  </w:num>
  <w:num w:numId="5" w16cid:durableId="1040861609">
    <w:abstractNumId w:val="40"/>
  </w:num>
  <w:num w:numId="6" w16cid:durableId="896283440">
    <w:abstractNumId w:val="30"/>
  </w:num>
  <w:num w:numId="7" w16cid:durableId="129593678">
    <w:abstractNumId w:val="37"/>
  </w:num>
  <w:num w:numId="8" w16cid:durableId="1705910095">
    <w:abstractNumId w:val="25"/>
  </w:num>
  <w:num w:numId="9" w16cid:durableId="2020810606">
    <w:abstractNumId w:val="46"/>
  </w:num>
  <w:num w:numId="10" w16cid:durableId="654912813">
    <w:abstractNumId w:val="35"/>
  </w:num>
  <w:num w:numId="11" w16cid:durableId="1004474485">
    <w:abstractNumId w:val="26"/>
  </w:num>
  <w:num w:numId="12" w16cid:durableId="298190369">
    <w:abstractNumId w:val="44"/>
  </w:num>
  <w:num w:numId="13" w16cid:durableId="23136629">
    <w:abstractNumId w:val="2"/>
  </w:num>
  <w:num w:numId="14" w16cid:durableId="1951354969">
    <w:abstractNumId w:val="12"/>
  </w:num>
  <w:num w:numId="15" w16cid:durableId="1069883129">
    <w:abstractNumId w:val="39"/>
  </w:num>
  <w:num w:numId="16" w16cid:durableId="1857109720">
    <w:abstractNumId w:val="21"/>
  </w:num>
  <w:num w:numId="17" w16cid:durableId="587231709">
    <w:abstractNumId w:val="6"/>
  </w:num>
  <w:num w:numId="18" w16cid:durableId="2123455747">
    <w:abstractNumId w:val="7"/>
  </w:num>
  <w:num w:numId="19" w16cid:durableId="101730667">
    <w:abstractNumId w:val="29"/>
  </w:num>
  <w:num w:numId="20" w16cid:durableId="1338002035">
    <w:abstractNumId w:val="32"/>
  </w:num>
  <w:num w:numId="21" w16cid:durableId="1442918243">
    <w:abstractNumId w:val="38"/>
  </w:num>
  <w:num w:numId="22" w16cid:durableId="547109018">
    <w:abstractNumId w:val="5"/>
  </w:num>
  <w:num w:numId="23" w16cid:durableId="457066860">
    <w:abstractNumId w:val="8"/>
  </w:num>
  <w:num w:numId="24" w16cid:durableId="2032366563">
    <w:abstractNumId w:val="22"/>
  </w:num>
  <w:num w:numId="25" w16cid:durableId="620720373">
    <w:abstractNumId w:val="18"/>
  </w:num>
  <w:num w:numId="26" w16cid:durableId="878127465">
    <w:abstractNumId w:val="17"/>
  </w:num>
  <w:num w:numId="27" w16cid:durableId="1670861891">
    <w:abstractNumId w:val="23"/>
  </w:num>
  <w:num w:numId="28" w16cid:durableId="1707556810">
    <w:abstractNumId w:val="53"/>
  </w:num>
  <w:num w:numId="29" w16cid:durableId="1659961735">
    <w:abstractNumId w:val="0"/>
  </w:num>
  <w:num w:numId="30" w16cid:durableId="1655571904">
    <w:abstractNumId w:val="4"/>
  </w:num>
  <w:num w:numId="31" w16cid:durableId="1371563787">
    <w:abstractNumId w:val="11"/>
  </w:num>
  <w:num w:numId="32" w16cid:durableId="1422027776">
    <w:abstractNumId w:val="19"/>
  </w:num>
  <w:num w:numId="33" w16cid:durableId="2045326351">
    <w:abstractNumId w:val="20"/>
  </w:num>
  <w:num w:numId="34" w16cid:durableId="1852991548">
    <w:abstractNumId w:val="3"/>
  </w:num>
  <w:num w:numId="35" w16cid:durableId="627511646">
    <w:abstractNumId w:val="24"/>
  </w:num>
  <w:num w:numId="36" w16cid:durableId="18432066">
    <w:abstractNumId w:val="42"/>
  </w:num>
  <w:num w:numId="37" w16cid:durableId="1964842984">
    <w:abstractNumId w:val="43"/>
  </w:num>
  <w:num w:numId="38" w16cid:durableId="947585412">
    <w:abstractNumId w:val="50"/>
  </w:num>
  <w:num w:numId="39" w16cid:durableId="1016466500">
    <w:abstractNumId w:val="49"/>
  </w:num>
  <w:num w:numId="40" w16cid:durableId="453444426">
    <w:abstractNumId w:val="36"/>
  </w:num>
  <w:num w:numId="41" w16cid:durableId="536817233">
    <w:abstractNumId w:val="48"/>
  </w:num>
  <w:num w:numId="42" w16cid:durableId="1521233879">
    <w:abstractNumId w:val="51"/>
  </w:num>
  <w:num w:numId="43" w16cid:durableId="561721662">
    <w:abstractNumId w:val="52"/>
  </w:num>
  <w:num w:numId="44" w16cid:durableId="590360740">
    <w:abstractNumId w:val="54"/>
  </w:num>
  <w:num w:numId="45" w16cid:durableId="729042322">
    <w:abstractNumId w:val="15"/>
  </w:num>
  <w:num w:numId="46" w16cid:durableId="386536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10365552">
    <w:abstractNumId w:val="41"/>
  </w:num>
  <w:num w:numId="48" w16cid:durableId="1147816645">
    <w:abstractNumId w:val="33"/>
  </w:num>
  <w:num w:numId="49" w16cid:durableId="860050808">
    <w:abstractNumId w:val="45"/>
  </w:num>
  <w:num w:numId="50" w16cid:durableId="1207447943">
    <w:abstractNumId w:val="28"/>
  </w:num>
  <w:num w:numId="51" w16cid:durableId="1388337236">
    <w:abstractNumId w:val="31"/>
  </w:num>
  <w:num w:numId="52" w16cid:durableId="66460647">
    <w:abstractNumId w:val="14"/>
  </w:num>
  <w:num w:numId="53" w16cid:durableId="1522474944">
    <w:abstractNumId w:val="9"/>
  </w:num>
  <w:num w:numId="54" w16cid:durableId="2102144054">
    <w:abstractNumId w:val="34"/>
  </w:num>
  <w:num w:numId="55" w16cid:durableId="47580993">
    <w:abstractNumId w:val="56"/>
  </w:num>
  <w:num w:numId="56" w16cid:durableId="167987384">
    <w:abstractNumId w:val="27"/>
  </w:num>
  <w:num w:numId="57" w16cid:durableId="630091943">
    <w:abstractNumId w:val="13"/>
  </w:num>
  <w:num w:numId="58" w16cid:durableId="2119332821">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BE"/>
    <w:rsid w:val="0000048F"/>
    <w:rsid w:val="00003ABB"/>
    <w:rsid w:val="00003FEC"/>
    <w:rsid w:val="00004E0C"/>
    <w:rsid w:val="0000557D"/>
    <w:rsid w:val="000063CA"/>
    <w:rsid w:val="00006807"/>
    <w:rsid w:val="000169B4"/>
    <w:rsid w:val="00016BDA"/>
    <w:rsid w:val="00017E40"/>
    <w:rsid w:val="00021367"/>
    <w:rsid w:val="00024D87"/>
    <w:rsid w:val="000259DC"/>
    <w:rsid w:val="00032AAB"/>
    <w:rsid w:val="000373DC"/>
    <w:rsid w:val="00037D54"/>
    <w:rsid w:val="00042CCE"/>
    <w:rsid w:val="00043C3F"/>
    <w:rsid w:val="000449A6"/>
    <w:rsid w:val="00046C0A"/>
    <w:rsid w:val="000502D4"/>
    <w:rsid w:val="00052A89"/>
    <w:rsid w:val="000531DA"/>
    <w:rsid w:val="00054013"/>
    <w:rsid w:val="00056D62"/>
    <w:rsid w:val="00062A24"/>
    <w:rsid w:val="00063F84"/>
    <w:rsid w:val="00065293"/>
    <w:rsid w:val="00065E4A"/>
    <w:rsid w:val="000673C1"/>
    <w:rsid w:val="00067994"/>
    <w:rsid w:val="00070B65"/>
    <w:rsid w:val="000713E9"/>
    <w:rsid w:val="0007527F"/>
    <w:rsid w:val="000832F0"/>
    <w:rsid w:val="00090344"/>
    <w:rsid w:val="00091760"/>
    <w:rsid w:val="00093AD3"/>
    <w:rsid w:val="00094817"/>
    <w:rsid w:val="00094938"/>
    <w:rsid w:val="000A1262"/>
    <w:rsid w:val="000A22FD"/>
    <w:rsid w:val="000A34B4"/>
    <w:rsid w:val="000A387C"/>
    <w:rsid w:val="000A51A8"/>
    <w:rsid w:val="000A5970"/>
    <w:rsid w:val="000A72A2"/>
    <w:rsid w:val="000B1C7C"/>
    <w:rsid w:val="000B3530"/>
    <w:rsid w:val="000B38CB"/>
    <w:rsid w:val="000B5E16"/>
    <w:rsid w:val="000B6260"/>
    <w:rsid w:val="000B69F8"/>
    <w:rsid w:val="000B6F1F"/>
    <w:rsid w:val="000C0BDB"/>
    <w:rsid w:val="000C0CB1"/>
    <w:rsid w:val="000C3E6F"/>
    <w:rsid w:val="000C50B6"/>
    <w:rsid w:val="000D0C0A"/>
    <w:rsid w:val="000D5445"/>
    <w:rsid w:val="000E02A9"/>
    <w:rsid w:val="000E0755"/>
    <w:rsid w:val="000E62BE"/>
    <w:rsid w:val="000E6417"/>
    <w:rsid w:val="000F01A8"/>
    <w:rsid w:val="000F2373"/>
    <w:rsid w:val="000F32BD"/>
    <w:rsid w:val="000F3677"/>
    <w:rsid w:val="000F4FFB"/>
    <w:rsid w:val="0010326D"/>
    <w:rsid w:val="0010387F"/>
    <w:rsid w:val="00110E20"/>
    <w:rsid w:val="00112E6D"/>
    <w:rsid w:val="00114582"/>
    <w:rsid w:val="00115CB9"/>
    <w:rsid w:val="00120E82"/>
    <w:rsid w:val="001265CE"/>
    <w:rsid w:val="001345F0"/>
    <w:rsid w:val="00136F1F"/>
    <w:rsid w:val="00144A49"/>
    <w:rsid w:val="001457A2"/>
    <w:rsid w:val="001469C2"/>
    <w:rsid w:val="00153471"/>
    <w:rsid w:val="001536EF"/>
    <w:rsid w:val="001538FD"/>
    <w:rsid w:val="00155310"/>
    <w:rsid w:val="00157856"/>
    <w:rsid w:val="001651B1"/>
    <w:rsid w:val="001670C5"/>
    <w:rsid w:val="0017004E"/>
    <w:rsid w:val="001716A7"/>
    <w:rsid w:val="00172A1A"/>
    <w:rsid w:val="00173EC9"/>
    <w:rsid w:val="0017519E"/>
    <w:rsid w:val="00177C7A"/>
    <w:rsid w:val="00177DB9"/>
    <w:rsid w:val="0018028D"/>
    <w:rsid w:val="00180A20"/>
    <w:rsid w:val="00181709"/>
    <w:rsid w:val="00182FC6"/>
    <w:rsid w:val="0018558E"/>
    <w:rsid w:val="00186250"/>
    <w:rsid w:val="00193089"/>
    <w:rsid w:val="0019415F"/>
    <w:rsid w:val="0019490E"/>
    <w:rsid w:val="00195B25"/>
    <w:rsid w:val="00195BDD"/>
    <w:rsid w:val="00195ED0"/>
    <w:rsid w:val="0019611D"/>
    <w:rsid w:val="001A13F8"/>
    <w:rsid w:val="001A1BF4"/>
    <w:rsid w:val="001A7FB5"/>
    <w:rsid w:val="001B05D7"/>
    <w:rsid w:val="001B07DE"/>
    <w:rsid w:val="001B0DCB"/>
    <w:rsid w:val="001B0EF8"/>
    <w:rsid w:val="001B10BB"/>
    <w:rsid w:val="001B3921"/>
    <w:rsid w:val="001B3DC7"/>
    <w:rsid w:val="001B665F"/>
    <w:rsid w:val="001C13B5"/>
    <w:rsid w:val="001C43A9"/>
    <w:rsid w:val="001C45A9"/>
    <w:rsid w:val="001C6116"/>
    <w:rsid w:val="001C79DE"/>
    <w:rsid w:val="001D14D4"/>
    <w:rsid w:val="001D4EC3"/>
    <w:rsid w:val="001E1411"/>
    <w:rsid w:val="001E2FA4"/>
    <w:rsid w:val="001E66A5"/>
    <w:rsid w:val="001E773D"/>
    <w:rsid w:val="001F02E4"/>
    <w:rsid w:val="001F2BD8"/>
    <w:rsid w:val="001F2C8B"/>
    <w:rsid w:val="001F45C8"/>
    <w:rsid w:val="001F5171"/>
    <w:rsid w:val="001F5B22"/>
    <w:rsid w:val="001F63DD"/>
    <w:rsid w:val="001F7BC5"/>
    <w:rsid w:val="00201F6A"/>
    <w:rsid w:val="00202143"/>
    <w:rsid w:val="00203B14"/>
    <w:rsid w:val="0020677A"/>
    <w:rsid w:val="00212769"/>
    <w:rsid w:val="00212FC5"/>
    <w:rsid w:val="00217233"/>
    <w:rsid w:val="002220C4"/>
    <w:rsid w:val="00224F0B"/>
    <w:rsid w:val="00225212"/>
    <w:rsid w:val="0022660E"/>
    <w:rsid w:val="002272D6"/>
    <w:rsid w:val="002311D9"/>
    <w:rsid w:val="00231BF8"/>
    <w:rsid w:val="00232B1D"/>
    <w:rsid w:val="0023599B"/>
    <w:rsid w:val="00235D90"/>
    <w:rsid w:val="002369F9"/>
    <w:rsid w:val="002408B2"/>
    <w:rsid w:val="00240FB9"/>
    <w:rsid w:val="00241052"/>
    <w:rsid w:val="002415EF"/>
    <w:rsid w:val="00242981"/>
    <w:rsid w:val="00242E52"/>
    <w:rsid w:val="00243755"/>
    <w:rsid w:val="00244677"/>
    <w:rsid w:val="00247C1D"/>
    <w:rsid w:val="00253656"/>
    <w:rsid w:val="00253FF4"/>
    <w:rsid w:val="00254274"/>
    <w:rsid w:val="0025741F"/>
    <w:rsid w:val="002611CE"/>
    <w:rsid w:val="002611EF"/>
    <w:rsid w:val="00261FC1"/>
    <w:rsid w:val="00262F75"/>
    <w:rsid w:val="00264B0D"/>
    <w:rsid w:val="00264CAF"/>
    <w:rsid w:val="00266630"/>
    <w:rsid w:val="002703F0"/>
    <w:rsid w:val="00272AAD"/>
    <w:rsid w:val="00274F8F"/>
    <w:rsid w:val="002750EF"/>
    <w:rsid w:val="00276531"/>
    <w:rsid w:val="00277771"/>
    <w:rsid w:val="00280558"/>
    <w:rsid w:val="00284406"/>
    <w:rsid w:val="002856DF"/>
    <w:rsid w:val="00285CB5"/>
    <w:rsid w:val="002867F6"/>
    <w:rsid w:val="00286E79"/>
    <w:rsid w:val="002937CA"/>
    <w:rsid w:val="00296564"/>
    <w:rsid w:val="002A2585"/>
    <w:rsid w:val="002A2739"/>
    <w:rsid w:val="002A58E3"/>
    <w:rsid w:val="002A5C94"/>
    <w:rsid w:val="002A6621"/>
    <w:rsid w:val="002A730E"/>
    <w:rsid w:val="002A743A"/>
    <w:rsid w:val="002A76DD"/>
    <w:rsid w:val="002B1EEC"/>
    <w:rsid w:val="002B23E1"/>
    <w:rsid w:val="002B48C3"/>
    <w:rsid w:val="002B5581"/>
    <w:rsid w:val="002B6532"/>
    <w:rsid w:val="002B7111"/>
    <w:rsid w:val="002C0A8B"/>
    <w:rsid w:val="002C5178"/>
    <w:rsid w:val="002D0692"/>
    <w:rsid w:val="002D1057"/>
    <w:rsid w:val="002D3354"/>
    <w:rsid w:val="002D6555"/>
    <w:rsid w:val="002D6A59"/>
    <w:rsid w:val="002E04D6"/>
    <w:rsid w:val="002E27D8"/>
    <w:rsid w:val="002E4F52"/>
    <w:rsid w:val="002E50F9"/>
    <w:rsid w:val="002E52EB"/>
    <w:rsid w:val="002E7AF7"/>
    <w:rsid w:val="002F0C62"/>
    <w:rsid w:val="002F1867"/>
    <w:rsid w:val="002F1DEB"/>
    <w:rsid w:val="002F2E88"/>
    <w:rsid w:val="002F4D1A"/>
    <w:rsid w:val="002F61BB"/>
    <w:rsid w:val="002F6622"/>
    <w:rsid w:val="00302A2B"/>
    <w:rsid w:val="003039A6"/>
    <w:rsid w:val="0030757C"/>
    <w:rsid w:val="003100B9"/>
    <w:rsid w:val="0031366E"/>
    <w:rsid w:val="00314FF9"/>
    <w:rsid w:val="0031635A"/>
    <w:rsid w:val="0031646F"/>
    <w:rsid w:val="00316C18"/>
    <w:rsid w:val="00317720"/>
    <w:rsid w:val="00317814"/>
    <w:rsid w:val="003235AC"/>
    <w:rsid w:val="0032409F"/>
    <w:rsid w:val="00325D01"/>
    <w:rsid w:val="00327E94"/>
    <w:rsid w:val="003326F7"/>
    <w:rsid w:val="003347E4"/>
    <w:rsid w:val="00335386"/>
    <w:rsid w:val="003412E6"/>
    <w:rsid w:val="003435F4"/>
    <w:rsid w:val="003462A0"/>
    <w:rsid w:val="00347818"/>
    <w:rsid w:val="00350B9D"/>
    <w:rsid w:val="00354A85"/>
    <w:rsid w:val="00355180"/>
    <w:rsid w:val="003567D4"/>
    <w:rsid w:val="00362CED"/>
    <w:rsid w:val="0036466C"/>
    <w:rsid w:val="003659C0"/>
    <w:rsid w:val="00365FEA"/>
    <w:rsid w:val="00372EFC"/>
    <w:rsid w:val="003733C2"/>
    <w:rsid w:val="00380E66"/>
    <w:rsid w:val="00380EA6"/>
    <w:rsid w:val="003811F2"/>
    <w:rsid w:val="00382BD4"/>
    <w:rsid w:val="00382D39"/>
    <w:rsid w:val="00383615"/>
    <w:rsid w:val="00383878"/>
    <w:rsid w:val="00384017"/>
    <w:rsid w:val="00386487"/>
    <w:rsid w:val="003864ED"/>
    <w:rsid w:val="00386DEE"/>
    <w:rsid w:val="003917B0"/>
    <w:rsid w:val="00392D72"/>
    <w:rsid w:val="003941F1"/>
    <w:rsid w:val="0039436D"/>
    <w:rsid w:val="003951CD"/>
    <w:rsid w:val="00397541"/>
    <w:rsid w:val="003A0098"/>
    <w:rsid w:val="003A0A54"/>
    <w:rsid w:val="003A54BB"/>
    <w:rsid w:val="003A5ED3"/>
    <w:rsid w:val="003A6D2F"/>
    <w:rsid w:val="003B004F"/>
    <w:rsid w:val="003B0309"/>
    <w:rsid w:val="003B3310"/>
    <w:rsid w:val="003B5121"/>
    <w:rsid w:val="003B7AC9"/>
    <w:rsid w:val="003C089F"/>
    <w:rsid w:val="003C1B27"/>
    <w:rsid w:val="003C6057"/>
    <w:rsid w:val="003C676D"/>
    <w:rsid w:val="003C6C5F"/>
    <w:rsid w:val="003D0950"/>
    <w:rsid w:val="003D62F4"/>
    <w:rsid w:val="003E1908"/>
    <w:rsid w:val="003E1E23"/>
    <w:rsid w:val="003E1F66"/>
    <w:rsid w:val="003E2760"/>
    <w:rsid w:val="003E60F7"/>
    <w:rsid w:val="003E62AF"/>
    <w:rsid w:val="003E7046"/>
    <w:rsid w:val="003E73D7"/>
    <w:rsid w:val="003F0890"/>
    <w:rsid w:val="003F22D5"/>
    <w:rsid w:val="003F6D93"/>
    <w:rsid w:val="00400FCC"/>
    <w:rsid w:val="00401A8E"/>
    <w:rsid w:val="00404BD4"/>
    <w:rsid w:val="00404EAF"/>
    <w:rsid w:val="00406041"/>
    <w:rsid w:val="00411B1E"/>
    <w:rsid w:val="00411E64"/>
    <w:rsid w:val="00411EB6"/>
    <w:rsid w:val="00412E13"/>
    <w:rsid w:val="004204E8"/>
    <w:rsid w:val="00423AC7"/>
    <w:rsid w:val="00423AE0"/>
    <w:rsid w:val="00426641"/>
    <w:rsid w:val="00426D36"/>
    <w:rsid w:val="00427949"/>
    <w:rsid w:val="00427BA5"/>
    <w:rsid w:val="0043163C"/>
    <w:rsid w:val="00431BD5"/>
    <w:rsid w:val="00433532"/>
    <w:rsid w:val="0043419D"/>
    <w:rsid w:val="00434804"/>
    <w:rsid w:val="004365F7"/>
    <w:rsid w:val="0043733E"/>
    <w:rsid w:val="00442479"/>
    <w:rsid w:val="0044253A"/>
    <w:rsid w:val="004426E1"/>
    <w:rsid w:val="00442A9B"/>
    <w:rsid w:val="00446BC6"/>
    <w:rsid w:val="0045014C"/>
    <w:rsid w:val="00450693"/>
    <w:rsid w:val="00450D73"/>
    <w:rsid w:val="00453288"/>
    <w:rsid w:val="00453742"/>
    <w:rsid w:val="0045516A"/>
    <w:rsid w:val="00464909"/>
    <w:rsid w:val="0047201D"/>
    <w:rsid w:val="0047711B"/>
    <w:rsid w:val="004850F9"/>
    <w:rsid w:val="00490F2C"/>
    <w:rsid w:val="00491C51"/>
    <w:rsid w:val="004A1C3B"/>
    <w:rsid w:val="004A2634"/>
    <w:rsid w:val="004A2995"/>
    <w:rsid w:val="004A3AC1"/>
    <w:rsid w:val="004A6EB8"/>
    <w:rsid w:val="004A70C3"/>
    <w:rsid w:val="004B1383"/>
    <w:rsid w:val="004B357F"/>
    <w:rsid w:val="004B370A"/>
    <w:rsid w:val="004B5FE3"/>
    <w:rsid w:val="004C19D3"/>
    <w:rsid w:val="004C1E4C"/>
    <w:rsid w:val="004C66DA"/>
    <w:rsid w:val="004C75D7"/>
    <w:rsid w:val="004D2DF8"/>
    <w:rsid w:val="004D3832"/>
    <w:rsid w:val="004D5432"/>
    <w:rsid w:val="004D66F1"/>
    <w:rsid w:val="004D76A1"/>
    <w:rsid w:val="004D7780"/>
    <w:rsid w:val="004E41E1"/>
    <w:rsid w:val="004E43AB"/>
    <w:rsid w:val="004E5EE6"/>
    <w:rsid w:val="004E5F09"/>
    <w:rsid w:val="004E6603"/>
    <w:rsid w:val="004F433A"/>
    <w:rsid w:val="004F43EA"/>
    <w:rsid w:val="004F6126"/>
    <w:rsid w:val="005029D8"/>
    <w:rsid w:val="00502E77"/>
    <w:rsid w:val="00502ED0"/>
    <w:rsid w:val="0050417D"/>
    <w:rsid w:val="0050510A"/>
    <w:rsid w:val="00505D49"/>
    <w:rsid w:val="00506339"/>
    <w:rsid w:val="00506BE8"/>
    <w:rsid w:val="0051028B"/>
    <w:rsid w:val="005102EF"/>
    <w:rsid w:val="0051092E"/>
    <w:rsid w:val="00511EB2"/>
    <w:rsid w:val="0051553C"/>
    <w:rsid w:val="00516680"/>
    <w:rsid w:val="00521E07"/>
    <w:rsid w:val="00522CA8"/>
    <w:rsid w:val="00524EF6"/>
    <w:rsid w:val="0053064E"/>
    <w:rsid w:val="005334BE"/>
    <w:rsid w:val="00535A1B"/>
    <w:rsid w:val="00540ABA"/>
    <w:rsid w:val="00540AF2"/>
    <w:rsid w:val="005428F9"/>
    <w:rsid w:val="00545ABF"/>
    <w:rsid w:val="00545BE8"/>
    <w:rsid w:val="00545E7E"/>
    <w:rsid w:val="00547BDC"/>
    <w:rsid w:val="00550056"/>
    <w:rsid w:val="00554CBA"/>
    <w:rsid w:val="005551DD"/>
    <w:rsid w:val="005566D1"/>
    <w:rsid w:val="00557841"/>
    <w:rsid w:val="00560132"/>
    <w:rsid w:val="005606E3"/>
    <w:rsid w:val="00562471"/>
    <w:rsid w:val="005676AF"/>
    <w:rsid w:val="00573FAE"/>
    <w:rsid w:val="005750F5"/>
    <w:rsid w:val="005758CC"/>
    <w:rsid w:val="0058040E"/>
    <w:rsid w:val="0058108F"/>
    <w:rsid w:val="0058142B"/>
    <w:rsid w:val="00583114"/>
    <w:rsid w:val="005832A3"/>
    <w:rsid w:val="005846D8"/>
    <w:rsid w:val="005849D4"/>
    <w:rsid w:val="00585F31"/>
    <w:rsid w:val="005908A5"/>
    <w:rsid w:val="00593391"/>
    <w:rsid w:val="005956A5"/>
    <w:rsid w:val="005A03AA"/>
    <w:rsid w:val="005A3DEF"/>
    <w:rsid w:val="005A44CC"/>
    <w:rsid w:val="005A46C6"/>
    <w:rsid w:val="005A4867"/>
    <w:rsid w:val="005B1D32"/>
    <w:rsid w:val="005B43E7"/>
    <w:rsid w:val="005B6979"/>
    <w:rsid w:val="005B6BD4"/>
    <w:rsid w:val="005C2D2D"/>
    <w:rsid w:val="005C2DAF"/>
    <w:rsid w:val="005C4B01"/>
    <w:rsid w:val="005C63AB"/>
    <w:rsid w:val="005C7455"/>
    <w:rsid w:val="005D1E01"/>
    <w:rsid w:val="005D2DF8"/>
    <w:rsid w:val="005D6398"/>
    <w:rsid w:val="005D79AE"/>
    <w:rsid w:val="005E2695"/>
    <w:rsid w:val="005E3758"/>
    <w:rsid w:val="005E4CD0"/>
    <w:rsid w:val="005F1426"/>
    <w:rsid w:val="005F1E15"/>
    <w:rsid w:val="005F5951"/>
    <w:rsid w:val="005F5A36"/>
    <w:rsid w:val="005F6CE6"/>
    <w:rsid w:val="00601A91"/>
    <w:rsid w:val="00601FCD"/>
    <w:rsid w:val="006047FB"/>
    <w:rsid w:val="00604EB2"/>
    <w:rsid w:val="006057E1"/>
    <w:rsid w:val="006068C5"/>
    <w:rsid w:val="006075F7"/>
    <w:rsid w:val="00611165"/>
    <w:rsid w:val="00616B33"/>
    <w:rsid w:val="0061706C"/>
    <w:rsid w:val="00617303"/>
    <w:rsid w:val="00617BF2"/>
    <w:rsid w:val="00622BCC"/>
    <w:rsid w:val="00624A9B"/>
    <w:rsid w:val="0062510C"/>
    <w:rsid w:val="00625A2A"/>
    <w:rsid w:val="00630919"/>
    <w:rsid w:val="00632774"/>
    <w:rsid w:val="00633B99"/>
    <w:rsid w:val="00637326"/>
    <w:rsid w:val="00642680"/>
    <w:rsid w:val="006438F7"/>
    <w:rsid w:val="00644573"/>
    <w:rsid w:val="00645854"/>
    <w:rsid w:val="0064616E"/>
    <w:rsid w:val="006505CB"/>
    <w:rsid w:val="00652EA4"/>
    <w:rsid w:val="00653BA3"/>
    <w:rsid w:val="0065401C"/>
    <w:rsid w:val="006549D5"/>
    <w:rsid w:val="00655979"/>
    <w:rsid w:val="006575DF"/>
    <w:rsid w:val="006601FD"/>
    <w:rsid w:val="00660A41"/>
    <w:rsid w:val="006629BE"/>
    <w:rsid w:val="006646C1"/>
    <w:rsid w:val="00665394"/>
    <w:rsid w:val="00670F3C"/>
    <w:rsid w:val="00671B18"/>
    <w:rsid w:val="00673112"/>
    <w:rsid w:val="006766D6"/>
    <w:rsid w:val="00676C27"/>
    <w:rsid w:val="00682C95"/>
    <w:rsid w:val="00684D02"/>
    <w:rsid w:val="00685C88"/>
    <w:rsid w:val="00685DF7"/>
    <w:rsid w:val="00690638"/>
    <w:rsid w:val="006948EC"/>
    <w:rsid w:val="00694AB5"/>
    <w:rsid w:val="00695049"/>
    <w:rsid w:val="0069521A"/>
    <w:rsid w:val="006954C0"/>
    <w:rsid w:val="00696E71"/>
    <w:rsid w:val="006A2BA3"/>
    <w:rsid w:val="006A6A6F"/>
    <w:rsid w:val="006A72AC"/>
    <w:rsid w:val="006B267F"/>
    <w:rsid w:val="006B3884"/>
    <w:rsid w:val="006B4134"/>
    <w:rsid w:val="006B4796"/>
    <w:rsid w:val="006B55ED"/>
    <w:rsid w:val="006B61CE"/>
    <w:rsid w:val="006C0DE1"/>
    <w:rsid w:val="006C32E5"/>
    <w:rsid w:val="006C37AB"/>
    <w:rsid w:val="006C6107"/>
    <w:rsid w:val="006C67AE"/>
    <w:rsid w:val="006C76DF"/>
    <w:rsid w:val="006C7E0B"/>
    <w:rsid w:val="006D0129"/>
    <w:rsid w:val="006D11E5"/>
    <w:rsid w:val="006D25FE"/>
    <w:rsid w:val="006D4CAA"/>
    <w:rsid w:val="006E3403"/>
    <w:rsid w:val="006E48AB"/>
    <w:rsid w:val="006F1006"/>
    <w:rsid w:val="006F15FC"/>
    <w:rsid w:val="006F3212"/>
    <w:rsid w:val="006F372C"/>
    <w:rsid w:val="006F53E7"/>
    <w:rsid w:val="0070080A"/>
    <w:rsid w:val="007018AD"/>
    <w:rsid w:val="007059F2"/>
    <w:rsid w:val="0071476F"/>
    <w:rsid w:val="007209DD"/>
    <w:rsid w:val="0072118A"/>
    <w:rsid w:val="00721AE7"/>
    <w:rsid w:val="00722D58"/>
    <w:rsid w:val="00727008"/>
    <w:rsid w:val="00731C3D"/>
    <w:rsid w:val="007337A9"/>
    <w:rsid w:val="007340B8"/>
    <w:rsid w:val="0073562C"/>
    <w:rsid w:val="007358A0"/>
    <w:rsid w:val="007366BC"/>
    <w:rsid w:val="007373B2"/>
    <w:rsid w:val="00741686"/>
    <w:rsid w:val="007416BF"/>
    <w:rsid w:val="0074229F"/>
    <w:rsid w:val="00745A0E"/>
    <w:rsid w:val="00746E8C"/>
    <w:rsid w:val="0074701A"/>
    <w:rsid w:val="00747AF8"/>
    <w:rsid w:val="00747BA6"/>
    <w:rsid w:val="00751574"/>
    <w:rsid w:val="00753BA7"/>
    <w:rsid w:val="00753F17"/>
    <w:rsid w:val="007540C5"/>
    <w:rsid w:val="007549EE"/>
    <w:rsid w:val="00755833"/>
    <w:rsid w:val="00756609"/>
    <w:rsid w:val="007566A8"/>
    <w:rsid w:val="00757E97"/>
    <w:rsid w:val="00757EE5"/>
    <w:rsid w:val="00766326"/>
    <w:rsid w:val="00770393"/>
    <w:rsid w:val="007724BD"/>
    <w:rsid w:val="007728E5"/>
    <w:rsid w:val="00774FAB"/>
    <w:rsid w:val="00775FD7"/>
    <w:rsid w:val="00776186"/>
    <w:rsid w:val="00776748"/>
    <w:rsid w:val="00781EB5"/>
    <w:rsid w:val="00784D6E"/>
    <w:rsid w:val="00786444"/>
    <w:rsid w:val="007866C4"/>
    <w:rsid w:val="00791C5E"/>
    <w:rsid w:val="007925B0"/>
    <w:rsid w:val="007A1803"/>
    <w:rsid w:val="007A1A83"/>
    <w:rsid w:val="007A5BB5"/>
    <w:rsid w:val="007A688F"/>
    <w:rsid w:val="007B5F6B"/>
    <w:rsid w:val="007B6645"/>
    <w:rsid w:val="007C03A9"/>
    <w:rsid w:val="007C2DB5"/>
    <w:rsid w:val="007C3062"/>
    <w:rsid w:val="007C30EC"/>
    <w:rsid w:val="007C3AE3"/>
    <w:rsid w:val="007C4252"/>
    <w:rsid w:val="007C5981"/>
    <w:rsid w:val="007C7791"/>
    <w:rsid w:val="007D29CB"/>
    <w:rsid w:val="007D2C3E"/>
    <w:rsid w:val="007D416E"/>
    <w:rsid w:val="007E07F7"/>
    <w:rsid w:val="007E5AA9"/>
    <w:rsid w:val="007E6E2F"/>
    <w:rsid w:val="007F0C61"/>
    <w:rsid w:val="007F1710"/>
    <w:rsid w:val="007F1B95"/>
    <w:rsid w:val="007F2C17"/>
    <w:rsid w:val="007F3FA6"/>
    <w:rsid w:val="007F64B7"/>
    <w:rsid w:val="007F728B"/>
    <w:rsid w:val="008027CB"/>
    <w:rsid w:val="00802C33"/>
    <w:rsid w:val="0080467D"/>
    <w:rsid w:val="0080488D"/>
    <w:rsid w:val="00804B0B"/>
    <w:rsid w:val="00805239"/>
    <w:rsid w:val="008105E8"/>
    <w:rsid w:val="00810E28"/>
    <w:rsid w:val="00811CF1"/>
    <w:rsid w:val="00811DB5"/>
    <w:rsid w:val="0081285E"/>
    <w:rsid w:val="008131F6"/>
    <w:rsid w:val="00813957"/>
    <w:rsid w:val="0081783D"/>
    <w:rsid w:val="00820941"/>
    <w:rsid w:val="00820E1C"/>
    <w:rsid w:val="00826300"/>
    <w:rsid w:val="0082710A"/>
    <w:rsid w:val="008307FC"/>
    <w:rsid w:val="00830BCC"/>
    <w:rsid w:val="00832685"/>
    <w:rsid w:val="008343DD"/>
    <w:rsid w:val="008354A9"/>
    <w:rsid w:val="008432F3"/>
    <w:rsid w:val="00852418"/>
    <w:rsid w:val="00853C9B"/>
    <w:rsid w:val="00855DA9"/>
    <w:rsid w:val="0085761C"/>
    <w:rsid w:val="00860100"/>
    <w:rsid w:val="0086518A"/>
    <w:rsid w:val="00867EA0"/>
    <w:rsid w:val="00873D07"/>
    <w:rsid w:val="008749CB"/>
    <w:rsid w:val="00875211"/>
    <w:rsid w:val="00875AE0"/>
    <w:rsid w:val="008777D0"/>
    <w:rsid w:val="00877C85"/>
    <w:rsid w:val="00880DEC"/>
    <w:rsid w:val="00886755"/>
    <w:rsid w:val="00886905"/>
    <w:rsid w:val="0089049B"/>
    <w:rsid w:val="00890551"/>
    <w:rsid w:val="00891B9E"/>
    <w:rsid w:val="0089284A"/>
    <w:rsid w:val="00893294"/>
    <w:rsid w:val="00894B1C"/>
    <w:rsid w:val="00895DDC"/>
    <w:rsid w:val="00896FCF"/>
    <w:rsid w:val="008A1437"/>
    <w:rsid w:val="008A412D"/>
    <w:rsid w:val="008A6875"/>
    <w:rsid w:val="008A7B3F"/>
    <w:rsid w:val="008A7B5A"/>
    <w:rsid w:val="008B316C"/>
    <w:rsid w:val="008B5396"/>
    <w:rsid w:val="008B7073"/>
    <w:rsid w:val="008B772D"/>
    <w:rsid w:val="008C0907"/>
    <w:rsid w:val="008C0B6F"/>
    <w:rsid w:val="008C4708"/>
    <w:rsid w:val="008C4DBC"/>
    <w:rsid w:val="008C5889"/>
    <w:rsid w:val="008D2E2E"/>
    <w:rsid w:val="008D3DAA"/>
    <w:rsid w:val="008D50D1"/>
    <w:rsid w:val="008D5443"/>
    <w:rsid w:val="008D650A"/>
    <w:rsid w:val="008E0DAB"/>
    <w:rsid w:val="008E2CCD"/>
    <w:rsid w:val="008E360C"/>
    <w:rsid w:val="008E4293"/>
    <w:rsid w:val="008E6DA6"/>
    <w:rsid w:val="008E70FF"/>
    <w:rsid w:val="008E7C3B"/>
    <w:rsid w:val="008F0485"/>
    <w:rsid w:val="008F40CD"/>
    <w:rsid w:val="00906489"/>
    <w:rsid w:val="00910859"/>
    <w:rsid w:val="009156BD"/>
    <w:rsid w:val="00917E7E"/>
    <w:rsid w:val="0092052D"/>
    <w:rsid w:val="00920C74"/>
    <w:rsid w:val="00921093"/>
    <w:rsid w:val="00927B35"/>
    <w:rsid w:val="009355B7"/>
    <w:rsid w:val="00936A07"/>
    <w:rsid w:val="00936C56"/>
    <w:rsid w:val="00937C45"/>
    <w:rsid w:val="009417B8"/>
    <w:rsid w:val="00945CA5"/>
    <w:rsid w:val="009563C2"/>
    <w:rsid w:val="00956D3A"/>
    <w:rsid w:val="0095722E"/>
    <w:rsid w:val="00960D28"/>
    <w:rsid w:val="00964FA6"/>
    <w:rsid w:val="0096591C"/>
    <w:rsid w:val="00974467"/>
    <w:rsid w:val="00977BD7"/>
    <w:rsid w:val="0098374E"/>
    <w:rsid w:val="009841B6"/>
    <w:rsid w:val="009844D5"/>
    <w:rsid w:val="00986B13"/>
    <w:rsid w:val="009948B1"/>
    <w:rsid w:val="00996030"/>
    <w:rsid w:val="00996483"/>
    <w:rsid w:val="00996C43"/>
    <w:rsid w:val="00997E86"/>
    <w:rsid w:val="009A05AB"/>
    <w:rsid w:val="009A1723"/>
    <w:rsid w:val="009A40C4"/>
    <w:rsid w:val="009A562E"/>
    <w:rsid w:val="009B0B5F"/>
    <w:rsid w:val="009B1FF1"/>
    <w:rsid w:val="009B21C8"/>
    <w:rsid w:val="009B27D9"/>
    <w:rsid w:val="009B4485"/>
    <w:rsid w:val="009C1154"/>
    <w:rsid w:val="009C60D1"/>
    <w:rsid w:val="009D0841"/>
    <w:rsid w:val="009D09B2"/>
    <w:rsid w:val="009D326C"/>
    <w:rsid w:val="009D6706"/>
    <w:rsid w:val="009D7037"/>
    <w:rsid w:val="009E1248"/>
    <w:rsid w:val="009E2882"/>
    <w:rsid w:val="009E2DC5"/>
    <w:rsid w:val="009E4384"/>
    <w:rsid w:val="009E4519"/>
    <w:rsid w:val="009F1785"/>
    <w:rsid w:val="009F2550"/>
    <w:rsid w:val="009F3B2F"/>
    <w:rsid w:val="00A016CD"/>
    <w:rsid w:val="00A075E5"/>
    <w:rsid w:val="00A07827"/>
    <w:rsid w:val="00A11618"/>
    <w:rsid w:val="00A17898"/>
    <w:rsid w:val="00A17EB2"/>
    <w:rsid w:val="00A207D0"/>
    <w:rsid w:val="00A2252B"/>
    <w:rsid w:val="00A23DCB"/>
    <w:rsid w:val="00A24F9C"/>
    <w:rsid w:val="00A27EF3"/>
    <w:rsid w:val="00A31D11"/>
    <w:rsid w:val="00A31FBB"/>
    <w:rsid w:val="00A33342"/>
    <w:rsid w:val="00A35BF2"/>
    <w:rsid w:val="00A35E6E"/>
    <w:rsid w:val="00A3703B"/>
    <w:rsid w:val="00A40C15"/>
    <w:rsid w:val="00A41241"/>
    <w:rsid w:val="00A417AF"/>
    <w:rsid w:val="00A4261D"/>
    <w:rsid w:val="00A42C90"/>
    <w:rsid w:val="00A43C3F"/>
    <w:rsid w:val="00A441E1"/>
    <w:rsid w:val="00A5313D"/>
    <w:rsid w:val="00A53409"/>
    <w:rsid w:val="00A5436E"/>
    <w:rsid w:val="00A567C2"/>
    <w:rsid w:val="00A56E24"/>
    <w:rsid w:val="00A573CC"/>
    <w:rsid w:val="00A60851"/>
    <w:rsid w:val="00A60E80"/>
    <w:rsid w:val="00A62615"/>
    <w:rsid w:val="00A6284D"/>
    <w:rsid w:val="00A65035"/>
    <w:rsid w:val="00A65353"/>
    <w:rsid w:val="00A65D5E"/>
    <w:rsid w:val="00A821A6"/>
    <w:rsid w:val="00A82C0C"/>
    <w:rsid w:val="00A82F21"/>
    <w:rsid w:val="00A82FF9"/>
    <w:rsid w:val="00A83CBF"/>
    <w:rsid w:val="00A94E74"/>
    <w:rsid w:val="00A96D5C"/>
    <w:rsid w:val="00AA1880"/>
    <w:rsid w:val="00AA2A67"/>
    <w:rsid w:val="00AA3B02"/>
    <w:rsid w:val="00AA42FA"/>
    <w:rsid w:val="00AA5479"/>
    <w:rsid w:val="00AA57A1"/>
    <w:rsid w:val="00AB0A3C"/>
    <w:rsid w:val="00AB0C55"/>
    <w:rsid w:val="00AB1298"/>
    <w:rsid w:val="00AB27B0"/>
    <w:rsid w:val="00AB4499"/>
    <w:rsid w:val="00AB4D2A"/>
    <w:rsid w:val="00AB5E14"/>
    <w:rsid w:val="00AB70EC"/>
    <w:rsid w:val="00AC2833"/>
    <w:rsid w:val="00AC3D13"/>
    <w:rsid w:val="00AC4749"/>
    <w:rsid w:val="00AC7667"/>
    <w:rsid w:val="00AD1401"/>
    <w:rsid w:val="00AD30AC"/>
    <w:rsid w:val="00AD4BB7"/>
    <w:rsid w:val="00AD5425"/>
    <w:rsid w:val="00AD5E7E"/>
    <w:rsid w:val="00AE0656"/>
    <w:rsid w:val="00AE0B21"/>
    <w:rsid w:val="00AE0E3E"/>
    <w:rsid w:val="00AE31DF"/>
    <w:rsid w:val="00AE3B20"/>
    <w:rsid w:val="00AE4C8B"/>
    <w:rsid w:val="00AE4F4C"/>
    <w:rsid w:val="00AE51E9"/>
    <w:rsid w:val="00AE5D32"/>
    <w:rsid w:val="00AF1471"/>
    <w:rsid w:val="00AF4925"/>
    <w:rsid w:val="00AF59DC"/>
    <w:rsid w:val="00AF61D3"/>
    <w:rsid w:val="00AF730C"/>
    <w:rsid w:val="00AF75B1"/>
    <w:rsid w:val="00B00F7C"/>
    <w:rsid w:val="00B012F9"/>
    <w:rsid w:val="00B0147A"/>
    <w:rsid w:val="00B032DB"/>
    <w:rsid w:val="00B0540B"/>
    <w:rsid w:val="00B0652C"/>
    <w:rsid w:val="00B06B00"/>
    <w:rsid w:val="00B161EE"/>
    <w:rsid w:val="00B17A8D"/>
    <w:rsid w:val="00B23ADD"/>
    <w:rsid w:val="00B25875"/>
    <w:rsid w:val="00B26940"/>
    <w:rsid w:val="00B301F0"/>
    <w:rsid w:val="00B30495"/>
    <w:rsid w:val="00B31C57"/>
    <w:rsid w:val="00B33B86"/>
    <w:rsid w:val="00B34534"/>
    <w:rsid w:val="00B3558D"/>
    <w:rsid w:val="00B3792E"/>
    <w:rsid w:val="00B40B6F"/>
    <w:rsid w:val="00B41748"/>
    <w:rsid w:val="00B424C1"/>
    <w:rsid w:val="00B42D24"/>
    <w:rsid w:val="00B46562"/>
    <w:rsid w:val="00B468F1"/>
    <w:rsid w:val="00B510C0"/>
    <w:rsid w:val="00B51B10"/>
    <w:rsid w:val="00B53086"/>
    <w:rsid w:val="00B5685E"/>
    <w:rsid w:val="00B606BE"/>
    <w:rsid w:val="00B60E46"/>
    <w:rsid w:val="00B626F8"/>
    <w:rsid w:val="00B6426A"/>
    <w:rsid w:val="00B656F4"/>
    <w:rsid w:val="00B7199A"/>
    <w:rsid w:val="00B719DD"/>
    <w:rsid w:val="00B72371"/>
    <w:rsid w:val="00B7456D"/>
    <w:rsid w:val="00B74F5D"/>
    <w:rsid w:val="00B81181"/>
    <w:rsid w:val="00B81436"/>
    <w:rsid w:val="00B81884"/>
    <w:rsid w:val="00B835FC"/>
    <w:rsid w:val="00B853CE"/>
    <w:rsid w:val="00B85CF1"/>
    <w:rsid w:val="00B90DC1"/>
    <w:rsid w:val="00B929D4"/>
    <w:rsid w:val="00B92F6B"/>
    <w:rsid w:val="00B97F19"/>
    <w:rsid w:val="00BA0D68"/>
    <w:rsid w:val="00BA2188"/>
    <w:rsid w:val="00BA339D"/>
    <w:rsid w:val="00BA6861"/>
    <w:rsid w:val="00BA6DA7"/>
    <w:rsid w:val="00BB0422"/>
    <w:rsid w:val="00BB15B8"/>
    <w:rsid w:val="00BB1A98"/>
    <w:rsid w:val="00BB3282"/>
    <w:rsid w:val="00BB637F"/>
    <w:rsid w:val="00BB7C88"/>
    <w:rsid w:val="00BC19DC"/>
    <w:rsid w:val="00BC22D2"/>
    <w:rsid w:val="00BD0AAE"/>
    <w:rsid w:val="00BD0C7D"/>
    <w:rsid w:val="00BD10D5"/>
    <w:rsid w:val="00BD253A"/>
    <w:rsid w:val="00BD2AD6"/>
    <w:rsid w:val="00BD2B73"/>
    <w:rsid w:val="00BD37D9"/>
    <w:rsid w:val="00BD559F"/>
    <w:rsid w:val="00BD7255"/>
    <w:rsid w:val="00BD72D8"/>
    <w:rsid w:val="00BE1E77"/>
    <w:rsid w:val="00BE40BC"/>
    <w:rsid w:val="00BF03CB"/>
    <w:rsid w:val="00BF1FB5"/>
    <w:rsid w:val="00BF3D42"/>
    <w:rsid w:val="00C02202"/>
    <w:rsid w:val="00C05B4C"/>
    <w:rsid w:val="00C07800"/>
    <w:rsid w:val="00C102E7"/>
    <w:rsid w:val="00C111EF"/>
    <w:rsid w:val="00C139E2"/>
    <w:rsid w:val="00C14818"/>
    <w:rsid w:val="00C21A45"/>
    <w:rsid w:val="00C22086"/>
    <w:rsid w:val="00C2264E"/>
    <w:rsid w:val="00C2273C"/>
    <w:rsid w:val="00C23C55"/>
    <w:rsid w:val="00C26566"/>
    <w:rsid w:val="00C30CB9"/>
    <w:rsid w:val="00C30FF1"/>
    <w:rsid w:val="00C31469"/>
    <w:rsid w:val="00C31D5D"/>
    <w:rsid w:val="00C366E3"/>
    <w:rsid w:val="00C36C59"/>
    <w:rsid w:val="00C445EA"/>
    <w:rsid w:val="00C44A8C"/>
    <w:rsid w:val="00C512AE"/>
    <w:rsid w:val="00C5268A"/>
    <w:rsid w:val="00C54D01"/>
    <w:rsid w:val="00C604AB"/>
    <w:rsid w:val="00C61663"/>
    <w:rsid w:val="00C63AA0"/>
    <w:rsid w:val="00C641A6"/>
    <w:rsid w:val="00C66764"/>
    <w:rsid w:val="00C67761"/>
    <w:rsid w:val="00C677FE"/>
    <w:rsid w:val="00C70943"/>
    <w:rsid w:val="00C751AA"/>
    <w:rsid w:val="00C8105E"/>
    <w:rsid w:val="00C82340"/>
    <w:rsid w:val="00C8466E"/>
    <w:rsid w:val="00C8597D"/>
    <w:rsid w:val="00C863B4"/>
    <w:rsid w:val="00C9141C"/>
    <w:rsid w:val="00C92849"/>
    <w:rsid w:val="00C92FFD"/>
    <w:rsid w:val="00C9479F"/>
    <w:rsid w:val="00C95E76"/>
    <w:rsid w:val="00C966D1"/>
    <w:rsid w:val="00CA2B17"/>
    <w:rsid w:val="00CA2F2C"/>
    <w:rsid w:val="00CA3236"/>
    <w:rsid w:val="00CA4BC2"/>
    <w:rsid w:val="00CA56CF"/>
    <w:rsid w:val="00CA581B"/>
    <w:rsid w:val="00CA6139"/>
    <w:rsid w:val="00CA6719"/>
    <w:rsid w:val="00CA78BF"/>
    <w:rsid w:val="00CB12F0"/>
    <w:rsid w:val="00CB21F0"/>
    <w:rsid w:val="00CB27FB"/>
    <w:rsid w:val="00CB3BE0"/>
    <w:rsid w:val="00CB7F76"/>
    <w:rsid w:val="00CC07D6"/>
    <w:rsid w:val="00CC1C84"/>
    <w:rsid w:val="00CC1F68"/>
    <w:rsid w:val="00CC215D"/>
    <w:rsid w:val="00CC31D1"/>
    <w:rsid w:val="00CC3660"/>
    <w:rsid w:val="00CC413C"/>
    <w:rsid w:val="00CC5F3F"/>
    <w:rsid w:val="00CC6571"/>
    <w:rsid w:val="00CD207E"/>
    <w:rsid w:val="00CD3289"/>
    <w:rsid w:val="00CD3841"/>
    <w:rsid w:val="00CD4248"/>
    <w:rsid w:val="00CD4DA5"/>
    <w:rsid w:val="00CD5B13"/>
    <w:rsid w:val="00CD7391"/>
    <w:rsid w:val="00CE1195"/>
    <w:rsid w:val="00CE11B1"/>
    <w:rsid w:val="00CE2B19"/>
    <w:rsid w:val="00CE353B"/>
    <w:rsid w:val="00CE4836"/>
    <w:rsid w:val="00CE52A7"/>
    <w:rsid w:val="00CE7543"/>
    <w:rsid w:val="00CF02F5"/>
    <w:rsid w:val="00CF1B29"/>
    <w:rsid w:val="00CF26A0"/>
    <w:rsid w:val="00CF2982"/>
    <w:rsid w:val="00CF2B71"/>
    <w:rsid w:val="00CF4F5D"/>
    <w:rsid w:val="00CF6E27"/>
    <w:rsid w:val="00D05527"/>
    <w:rsid w:val="00D06F42"/>
    <w:rsid w:val="00D14885"/>
    <w:rsid w:val="00D23DCE"/>
    <w:rsid w:val="00D241F6"/>
    <w:rsid w:val="00D26C9F"/>
    <w:rsid w:val="00D273B4"/>
    <w:rsid w:val="00D31657"/>
    <w:rsid w:val="00D31670"/>
    <w:rsid w:val="00D34036"/>
    <w:rsid w:val="00D34DB7"/>
    <w:rsid w:val="00D4086A"/>
    <w:rsid w:val="00D4220F"/>
    <w:rsid w:val="00D43145"/>
    <w:rsid w:val="00D4368F"/>
    <w:rsid w:val="00D43F75"/>
    <w:rsid w:val="00D45B19"/>
    <w:rsid w:val="00D477FB"/>
    <w:rsid w:val="00D50738"/>
    <w:rsid w:val="00D514A5"/>
    <w:rsid w:val="00D5375C"/>
    <w:rsid w:val="00D541FB"/>
    <w:rsid w:val="00D54570"/>
    <w:rsid w:val="00D54DFC"/>
    <w:rsid w:val="00D557AF"/>
    <w:rsid w:val="00D60732"/>
    <w:rsid w:val="00D6081D"/>
    <w:rsid w:val="00D6788F"/>
    <w:rsid w:val="00D70054"/>
    <w:rsid w:val="00D71272"/>
    <w:rsid w:val="00D71A7F"/>
    <w:rsid w:val="00D72321"/>
    <w:rsid w:val="00D7299B"/>
    <w:rsid w:val="00D7334C"/>
    <w:rsid w:val="00D752CA"/>
    <w:rsid w:val="00D75F63"/>
    <w:rsid w:val="00D76BDD"/>
    <w:rsid w:val="00D81278"/>
    <w:rsid w:val="00D814CC"/>
    <w:rsid w:val="00D84C5E"/>
    <w:rsid w:val="00D905B7"/>
    <w:rsid w:val="00D9244E"/>
    <w:rsid w:val="00D92C6D"/>
    <w:rsid w:val="00D9325F"/>
    <w:rsid w:val="00D96D47"/>
    <w:rsid w:val="00D977D6"/>
    <w:rsid w:val="00DA099A"/>
    <w:rsid w:val="00DA3D28"/>
    <w:rsid w:val="00DA496A"/>
    <w:rsid w:val="00DA6552"/>
    <w:rsid w:val="00DB01CC"/>
    <w:rsid w:val="00DB2344"/>
    <w:rsid w:val="00DB661B"/>
    <w:rsid w:val="00DB6CCC"/>
    <w:rsid w:val="00DC0984"/>
    <w:rsid w:val="00DC2657"/>
    <w:rsid w:val="00DC4002"/>
    <w:rsid w:val="00DC7E93"/>
    <w:rsid w:val="00DD2DAA"/>
    <w:rsid w:val="00DD3953"/>
    <w:rsid w:val="00DD481A"/>
    <w:rsid w:val="00DE1FC8"/>
    <w:rsid w:val="00DE504B"/>
    <w:rsid w:val="00DE5BBD"/>
    <w:rsid w:val="00DE5E6F"/>
    <w:rsid w:val="00DE61F6"/>
    <w:rsid w:val="00DE7B31"/>
    <w:rsid w:val="00DF0753"/>
    <w:rsid w:val="00DF2065"/>
    <w:rsid w:val="00DF4784"/>
    <w:rsid w:val="00DF5C83"/>
    <w:rsid w:val="00DF5CB4"/>
    <w:rsid w:val="00DF772F"/>
    <w:rsid w:val="00E0022D"/>
    <w:rsid w:val="00E00D44"/>
    <w:rsid w:val="00E036E8"/>
    <w:rsid w:val="00E06ADA"/>
    <w:rsid w:val="00E161F7"/>
    <w:rsid w:val="00E24A5A"/>
    <w:rsid w:val="00E27995"/>
    <w:rsid w:val="00E32B8B"/>
    <w:rsid w:val="00E33672"/>
    <w:rsid w:val="00E34585"/>
    <w:rsid w:val="00E34C41"/>
    <w:rsid w:val="00E37D85"/>
    <w:rsid w:val="00E419DA"/>
    <w:rsid w:val="00E42DC2"/>
    <w:rsid w:val="00E43256"/>
    <w:rsid w:val="00E447BE"/>
    <w:rsid w:val="00E45C80"/>
    <w:rsid w:val="00E52A46"/>
    <w:rsid w:val="00E53623"/>
    <w:rsid w:val="00E56CAA"/>
    <w:rsid w:val="00E6164F"/>
    <w:rsid w:val="00E62106"/>
    <w:rsid w:val="00E62C50"/>
    <w:rsid w:val="00E64858"/>
    <w:rsid w:val="00E661E0"/>
    <w:rsid w:val="00E67224"/>
    <w:rsid w:val="00E703D3"/>
    <w:rsid w:val="00E704DB"/>
    <w:rsid w:val="00E70B8C"/>
    <w:rsid w:val="00E73650"/>
    <w:rsid w:val="00E73B42"/>
    <w:rsid w:val="00E77534"/>
    <w:rsid w:val="00E77B10"/>
    <w:rsid w:val="00E8017C"/>
    <w:rsid w:val="00E81D49"/>
    <w:rsid w:val="00E81F0E"/>
    <w:rsid w:val="00E82F37"/>
    <w:rsid w:val="00E84DF6"/>
    <w:rsid w:val="00E85A57"/>
    <w:rsid w:val="00E85DCA"/>
    <w:rsid w:val="00E86AD1"/>
    <w:rsid w:val="00E93B74"/>
    <w:rsid w:val="00E95AE2"/>
    <w:rsid w:val="00E95CF6"/>
    <w:rsid w:val="00EA0DA4"/>
    <w:rsid w:val="00EA7B0C"/>
    <w:rsid w:val="00EB198C"/>
    <w:rsid w:val="00EB2E6F"/>
    <w:rsid w:val="00EB5B73"/>
    <w:rsid w:val="00EB65F3"/>
    <w:rsid w:val="00EB721D"/>
    <w:rsid w:val="00EB7C2E"/>
    <w:rsid w:val="00EC1C32"/>
    <w:rsid w:val="00EC4001"/>
    <w:rsid w:val="00ED1CA8"/>
    <w:rsid w:val="00ED1DB9"/>
    <w:rsid w:val="00ED368E"/>
    <w:rsid w:val="00ED436C"/>
    <w:rsid w:val="00ED4E82"/>
    <w:rsid w:val="00ED760E"/>
    <w:rsid w:val="00ED77D8"/>
    <w:rsid w:val="00EE0130"/>
    <w:rsid w:val="00EE1B89"/>
    <w:rsid w:val="00EE2156"/>
    <w:rsid w:val="00EE2416"/>
    <w:rsid w:val="00EE5A75"/>
    <w:rsid w:val="00EE61C5"/>
    <w:rsid w:val="00EF06D5"/>
    <w:rsid w:val="00EF258F"/>
    <w:rsid w:val="00EF4519"/>
    <w:rsid w:val="00EF4F09"/>
    <w:rsid w:val="00F01D7D"/>
    <w:rsid w:val="00F055BC"/>
    <w:rsid w:val="00F13153"/>
    <w:rsid w:val="00F136C4"/>
    <w:rsid w:val="00F14ED1"/>
    <w:rsid w:val="00F15B5A"/>
    <w:rsid w:val="00F203F3"/>
    <w:rsid w:val="00F21986"/>
    <w:rsid w:val="00F21B06"/>
    <w:rsid w:val="00F229EC"/>
    <w:rsid w:val="00F22E05"/>
    <w:rsid w:val="00F23707"/>
    <w:rsid w:val="00F24160"/>
    <w:rsid w:val="00F25F0F"/>
    <w:rsid w:val="00F2639A"/>
    <w:rsid w:val="00F268DD"/>
    <w:rsid w:val="00F31206"/>
    <w:rsid w:val="00F33F32"/>
    <w:rsid w:val="00F34F8C"/>
    <w:rsid w:val="00F40F33"/>
    <w:rsid w:val="00F41107"/>
    <w:rsid w:val="00F41CDB"/>
    <w:rsid w:val="00F45C66"/>
    <w:rsid w:val="00F52F4C"/>
    <w:rsid w:val="00F612BB"/>
    <w:rsid w:val="00F64688"/>
    <w:rsid w:val="00F6726C"/>
    <w:rsid w:val="00F727C7"/>
    <w:rsid w:val="00F72E9D"/>
    <w:rsid w:val="00F72FAE"/>
    <w:rsid w:val="00F75942"/>
    <w:rsid w:val="00F7615E"/>
    <w:rsid w:val="00F76377"/>
    <w:rsid w:val="00F775C1"/>
    <w:rsid w:val="00F80035"/>
    <w:rsid w:val="00F8242B"/>
    <w:rsid w:val="00F82DBE"/>
    <w:rsid w:val="00F84030"/>
    <w:rsid w:val="00F86054"/>
    <w:rsid w:val="00F92B10"/>
    <w:rsid w:val="00F9469A"/>
    <w:rsid w:val="00F94B21"/>
    <w:rsid w:val="00F957F0"/>
    <w:rsid w:val="00F967CF"/>
    <w:rsid w:val="00FA06B8"/>
    <w:rsid w:val="00FA0E60"/>
    <w:rsid w:val="00FA39F2"/>
    <w:rsid w:val="00FB232C"/>
    <w:rsid w:val="00FB36FF"/>
    <w:rsid w:val="00FB46B2"/>
    <w:rsid w:val="00FC08F5"/>
    <w:rsid w:val="00FC1378"/>
    <w:rsid w:val="00FC6186"/>
    <w:rsid w:val="00FC6948"/>
    <w:rsid w:val="00FD2D8B"/>
    <w:rsid w:val="00FD389C"/>
    <w:rsid w:val="00FD474C"/>
    <w:rsid w:val="00FD4EBC"/>
    <w:rsid w:val="00FD6478"/>
    <w:rsid w:val="00FD65DE"/>
    <w:rsid w:val="00FD71AD"/>
    <w:rsid w:val="00FE0806"/>
    <w:rsid w:val="00FE1691"/>
    <w:rsid w:val="00FE1ACD"/>
    <w:rsid w:val="00FE3417"/>
    <w:rsid w:val="00FE36A9"/>
    <w:rsid w:val="00FE4371"/>
    <w:rsid w:val="00FE6F67"/>
    <w:rsid w:val="00FE7C58"/>
    <w:rsid w:val="00FF253F"/>
    <w:rsid w:val="00FF34C5"/>
    <w:rsid w:val="00FF4DB8"/>
    <w:rsid w:val="00FF5386"/>
    <w:rsid w:val="00FF6108"/>
    <w:rsid w:val="00FF63A9"/>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CCDDC"/>
  <w15:docId w15:val="{3434ECEE-7521-4BE6-89D2-BB7A8817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BCC"/>
    <w:rPr>
      <w:sz w:val="24"/>
      <w:szCs w:val="24"/>
      <w:lang w:val="en-US" w:eastAsia="en-US"/>
    </w:rPr>
  </w:style>
  <w:style w:type="paragraph" w:styleId="Heading1">
    <w:name w:val="heading 1"/>
    <w:basedOn w:val="Normal"/>
    <w:next w:val="Normal"/>
    <w:link w:val="Heading1Char"/>
    <w:autoRedefine/>
    <w:uiPriority w:val="9"/>
    <w:qFormat/>
    <w:rsid w:val="006C67AE"/>
    <w:pPr>
      <w:keepNext/>
      <w:tabs>
        <w:tab w:val="left" w:pos="1080"/>
      </w:tabs>
      <w:overflowPunct w:val="0"/>
      <w:autoSpaceDE w:val="0"/>
      <w:autoSpaceDN w:val="0"/>
      <w:adjustRightInd w:val="0"/>
      <w:textAlignment w:val="baseline"/>
      <w:outlineLvl w:val="0"/>
    </w:pPr>
    <w:rPr>
      <w:rFonts w:ascii="Arial" w:hAnsi="Arial" w:cs="Arial"/>
      <w:b/>
      <w:caps/>
      <w:noProof/>
      <w:lang w:val="en-ZA" w:eastAsia="zh-TW"/>
    </w:rPr>
  </w:style>
  <w:style w:type="paragraph" w:styleId="Heading2">
    <w:name w:val="heading 2"/>
    <w:basedOn w:val="Normal"/>
    <w:next w:val="Normal"/>
    <w:qFormat/>
    <w:rsid w:val="002A25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2585"/>
    <w:pPr>
      <w:keepNext/>
      <w:spacing w:before="240" w:after="60"/>
      <w:outlineLvl w:val="2"/>
    </w:pPr>
    <w:rPr>
      <w:rFonts w:ascii="Arial" w:hAnsi="Arial" w:cs="Arial"/>
      <w:b/>
      <w:bCs/>
      <w:sz w:val="26"/>
      <w:szCs w:val="26"/>
    </w:rPr>
  </w:style>
  <w:style w:type="paragraph" w:styleId="Heading4">
    <w:name w:val="heading 4"/>
    <w:basedOn w:val="Normal"/>
    <w:next w:val="Normal"/>
    <w:qFormat/>
    <w:rsid w:val="00B0147A"/>
    <w:pPr>
      <w:keepNext/>
      <w:spacing w:before="240" w:after="60"/>
      <w:outlineLvl w:val="3"/>
    </w:pPr>
    <w:rPr>
      <w:b/>
      <w:bCs/>
      <w:sz w:val="28"/>
      <w:szCs w:val="28"/>
    </w:rPr>
  </w:style>
  <w:style w:type="paragraph" w:styleId="Heading5">
    <w:name w:val="heading 5"/>
    <w:basedOn w:val="Normal"/>
    <w:next w:val="Normal"/>
    <w:qFormat/>
    <w:rsid w:val="002A2585"/>
    <w:pPr>
      <w:spacing w:before="240" w:after="60"/>
      <w:outlineLvl w:val="4"/>
    </w:pPr>
    <w:rPr>
      <w:b/>
      <w:bCs/>
      <w:i/>
      <w:iCs/>
      <w:sz w:val="26"/>
      <w:szCs w:val="26"/>
    </w:rPr>
  </w:style>
  <w:style w:type="paragraph" w:styleId="Heading6">
    <w:name w:val="heading 6"/>
    <w:basedOn w:val="Normal"/>
    <w:next w:val="Normal"/>
    <w:qFormat/>
    <w:rsid w:val="002A2585"/>
    <w:pPr>
      <w:spacing w:before="240" w:after="60"/>
      <w:outlineLvl w:val="5"/>
    </w:pPr>
    <w:rPr>
      <w:b/>
      <w:bCs/>
      <w:sz w:val="22"/>
      <w:szCs w:val="22"/>
    </w:rPr>
  </w:style>
  <w:style w:type="paragraph" w:styleId="Heading7">
    <w:name w:val="heading 7"/>
    <w:basedOn w:val="Normal"/>
    <w:next w:val="Normal"/>
    <w:qFormat/>
    <w:rsid w:val="002A2585"/>
    <w:pPr>
      <w:spacing w:before="240" w:after="60"/>
      <w:outlineLvl w:val="6"/>
    </w:pPr>
  </w:style>
  <w:style w:type="paragraph" w:styleId="Heading8">
    <w:name w:val="heading 8"/>
    <w:basedOn w:val="Normal"/>
    <w:next w:val="Normal"/>
    <w:qFormat/>
    <w:rsid w:val="002A258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30495"/>
    <w:pPr>
      <w:ind w:left="720" w:hanging="720"/>
      <w:jc w:val="both"/>
    </w:pPr>
    <w:rPr>
      <w:rFonts w:ascii="Arial" w:hAnsi="Arial" w:cs="Arial"/>
      <w:bCs/>
      <w:szCs w:val="28"/>
    </w:rPr>
  </w:style>
  <w:style w:type="paragraph" w:styleId="Footer">
    <w:name w:val="footer"/>
    <w:basedOn w:val="Normal"/>
    <w:link w:val="FooterChar"/>
    <w:uiPriority w:val="99"/>
    <w:rsid w:val="00786444"/>
    <w:pPr>
      <w:tabs>
        <w:tab w:val="center" w:pos="4320"/>
        <w:tab w:val="right" w:pos="8640"/>
      </w:tabs>
    </w:pPr>
  </w:style>
  <w:style w:type="character" w:styleId="PageNumber">
    <w:name w:val="page number"/>
    <w:basedOn w:val="DefaultParagraphFont"/>
    <w:rsid w:val="00786444"/>
  </w:style>
  <w:style w:type="table" w:styleId="TableGrid">
    <w:name w:val="Table Grid"/>
    <w:basedOn w:val="TableNormal"/>
    <w:rsid w:val="0078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F1867"/>
    <w:rPr>
      <w:rFonts w:ascii="Tahoma" w:hAnsi="Tahoma" w:cs="Tahoma"/>
      <w:sz w:val="16"/>
      <w:szCs w:val="16"/>
    </w:rPr>
  </w:style>
  <w:style w:type="character" w:customStyle="1" w:styleId="Heading1Char">
    <w:name w:val="Heading 1 Char"/>
    <w:link w:val="Heading1"/>
    <w:uiPriority w:val="9"/>
    <w:rsid w:val="006C67AE"/>
    <w:rPr>
      <w:rFonts w:ascii="Arial" w:hAnsi="Arial" w:cs="Arial"/>
      <w:b/>
      <w:caps/>
      <w:noProof/>
      <w:sz w:val="24"/>
      <w:szCs w:val="24"/>
      <w:lang w:val="en-ZA" w:eastAsia="zh-TW" w:bidi="ar-SA"/>
    </w:rPr>
  </w:style>
  <w:style w:type="character" w:styleId="CommentReference">
    <w:name w:val="annotation reference"/>
    <w:semiHidden/>
    <w:rsid w:val="00FE7C58"/>
    <w:rPr>
      <w:sz w:val="16"/>
      <w:szCs w:val="16"/>
    </w:rPr>
  </w:style>
  <w:style w:type="paragraph" w:styleId="CommentText">
    <w:name w:val="annotation text"/>
    <w:basedOn w:val="Normal"/>
    <w:semiHidden/>
    <w:rsid w:val="00FE7C58"/>
    <w:rPr>
      <w:sz w:val="20"/>
      <w:szCs w:val="20"/>
    </w:rPr>
  </w:style>
  <w:style w:type="paragraph" w:styleId="CommentSubject">
    <w:name w:val="annotation subject"/>
    <w:basedOn w:val="CommentText"/>
    <w:next w:val="CommentText"/>
    <w:semiHidden/>
    <w:rsid w:val="00FE7C58"/>
    <w:rPr>
      <w:b/>
      <w:bCs/>
    </w:rPr>
  </w:style>
  <w:style w:type="paragraph" w:styleId="BodyTextIndent3">
    <w:name w:val="Body Text Indent 3"/>
    <w:basedOn w:val="Normal"/>
    <w:rsid w:val="00B0147A"/>
    <w:pPr>
      <w:spacing w:after="120"/>
      <w:ind w:left="360"/>
    </w:pPr>
    <w:rPr>
      <w:sz w:val="16"/>
      <w:szCs w:val="16"/>
    </w:rPr>
  </w:style>
  <w:style w:type="paragraph" w:styleId="BodyText">
    <w:name w:val="Body Text"/>
    <w:basedOn w:val="Normal"/>
    <w:link w:val="BodyTextChar"/>
    <w:uiPriority w:val="99"/>
    <w:rsid w:val="00B0147A"/>
    <w:pPr>
      <w:spacing w:after="120"/>
    </w:pPr>
  </w:style>
  <w:style w:type="paragraph" w:styleId="PlainText">
    <w:name w:val="Plain Text"/>
    <w:basedOn w:val="Normal"/>
    <w:link w:val="PlainTextChar"/>
    <w:uiPriority w:val="99"/>
    <w:rsid w:val="00B0147A"/>
    <w:pPr>
      <w:tabs>
        <w:tab w:val="left" w:pos="567"/>
      </w:tabs>
      <w:ind w:left="567" w:hanging="567"/>
      <w:jc w:val="both"/>
    </w:pPr>
    <w:rPr>
      <w:bCs/>
      <w:sz w:val="20"/>
      <w:szCs w:val="36"/>
      <w:lang w:val="en-GB" w:eastAsia="en-GB"/>
    </w:rPr>
  </w:style>
  <w:style w:type="paragraph" w:styleId="BlockText">
    <w:name w:val="Block Text"/>
    <w:basedOn w:val="Normal"/>
    <w:rsid w:val="00B0147A"/>
    <w:pPr>
      <w:tabs>
        <w:tab w:val="left" w:pos="800"/>
      </w:tabs>
      <w:ind w:right="35" w:hanging="720"/>
      <w:jc w:val="both"/>
    </w:pPr>
    <w:rPr>
      <w:rFonts w:ascii="Arial Narrow" w:hAnsi="Arial Narrow" w:cs="Arial"/>
      <w:bCs/>
      <w:noProof/>
      <w:spacing w:val="-3"/>
      <w:sz w:val="22"/>
      <w:szCs w:val="20"/>
      <w:lang w:val="en-ZA"/>
    </w:rPr>
  </w:style>
  <w:style w:type="paragraph" w:styleId="ListParagraph">
    <w:name w:val="List Paragraph"/>
    <w:aliases w:val="normal"/>
    <w:basedOn w:val="Normal"/>
    <w:link w:val="ListParagraphChar"/>
    <w:uiPriority w:val="34"/>
    <w:qFormat/>
    <w:rsid w:val="00766326"/>
    <w:pPr>
      <w:ind w:left="720"/>
    </w:pPr>
  </w:style>
  <w:style w:type="character" w:styleId="Hyperlink">
    <w:name w:val="Hyperlink"/>
    <w:rsid w:val="00867EA0"/>
    <w:rPr>
      <w:color w:val="0000FF"/>
      <w:u w:val="single"/>
    </w:rPr>
  </w:style>
  <w:style w:type="paragraph" w:styleId="Header">
    <w:name w:val="header"/>
    <w:basedOn w:val="Normal"/>
    <w:link w:val="HeaderChar"/>
    <w:uiPriority w:val="99"/>
    <w:rsid w:val="00545BE8"/>
    <w:pPr>
      <w:tabs>
        <w:tab w:val="center" w:pos="4320"/>
        <w:tab w:val="right" w:pos="8640"/>
      </w:tabs>
    </w:pPr>
  </w:style>
  <w:style w:type="paragraph" w:styleId="BodyText2">
    <w:name w:val="Body Text 2"/>
    <w:basedOn w:val="Normal"/>
    <w:link w:val="BodyText2Char"/>
    <w:rsid w:val="00F92B10"/>
    <w:pPr>
      <w:spacing w:after="120" w:line="480" w:lineRule="auto"/>
    </w:pPr>
  </w:style>
  <w:style w:type="character" w:customStyle="1" w:styleId="BodyText2Char">
    <w:name w:val="Body Text 2 Char"/>
    <w:basedOn w:val="DefaultParagraphFont"/>
    <w:link w:val="BodyText2"/>
    <w:rsid w:val="00F92B10"/>
    <w:rPr>
      <w:sz w:val="24"/>
      <w:szCs w:val="24"/>
      <w:lang w:val="en-US" w:eastAsia="en-US"/>
    </w:rPr>
  </w:style>
  <w:style w:type="character" w:customStyle="1" w:styleId="StyleArial">
    <w:name w:val="Style Arial"/>
    <w:rsid w:val="00F92B10"/>
    <w:rPr>
      <w:rFonts w:ascii="Arial" w:hAnsi="Arial"/>
      <w:lang w:val="en-GB"/>
    </w:rPr>
  </w:style>
  <w:style w:type="character" w:customStyle="1" w:styleId="ListParagraphChar">
    <w:name w:val="List Paragraph Char"/>
    <w:aliases w:val="normal Char"/>
    <w:basedOn w:val="DefaultParagraphFont"/>
    <w:link w:val="ListParagraph"/>
    <w:uiPriority w:val="34"/>
    <w:rsid w:val="00F92B10"/>
    <w:rPr>
      <w:sz w:val="24"/>
      <w:szCs w:val="24"/>
      <w:lang w:val="en-US" w:eastAsia="en-US"/>
    </w:rPr>
  </w:style>
  <w:style w:type="character" w:customStyle="1" w:styleId="FooterChar">
    <w:name w:val="Footer Char"/>
    <w:basedOn w:val="DefaultParagraphFont"/>
    <w:link w:val="Footer"/>
    <w:uiPriority w:val="99"/>
    <w:rsid w:val="00F92B10"/>
    <w:rPr>
      <w:sz w:val="24"/>
      <w:szCs w:val="24"/>
      <w:lang w:val="en-US" w:eastAsia="en-US"/>
    </w:rPr>
  </w:style>
  <w:style w:type="character" w:customStyle="1" w:styleId="HeaderChar">
    <w:name w:val="Header Char"/>
    <w:basedOn w:val="DefaultParagraphFont"/>
    <w:link w:val="Header"/>
    <w:uiPriority w:val="99"/>
    <w:rsid w:val="001C43A9"/>
    <w:rPr>
      <w:sz w:val="24"/>
      <w:szCs w:val="24"/>
      <w:lang w:val="en-US" w:eastAsia="en-US"/>
    </w:rPr>
  </w:style>
  <w:style w:type="character" w:customStyle="1" w:styleId="BodyTextChar">
    <w:name w:val="Body Text Char"/>
    <w:basedOn w:val="DefaultParagraphFont"/>
    <w:link w:val="BodyText"/>
    <w:uiPriority w:val="99"/>
    <w:rsid w:val="001C43A9"/>
    <w:rPr>
      <w:sz w:val="24"/>
      <w:szCs w:val="24"/>
      <w:lang w:val="en-US" w:eastAsia="en-US"/>
    </w:rPr>
  </w:style>
  <w:style w:type="character" w:customStyle="1" w:styleId="PlainTextChar">
    <w:name w:val="Plain Text Char"/>
    <w:basedOn w:val="DefaultParagraphFont"/>
    <w:link w:val="PlainText"/>
    <w:uiPriority w:val="99"/>
    <w:rsid w:val="001C43A9"/>
    <w:rPr>
      <w:bCs/>
      <w:szCs w:val="3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lang w:val="en-US" w:eastAsia="en-US"/>
    </w:rPr>
  </w:style>
  <w:style w:type="paragraph" w:customStyle="1" w:styleId="Default">
    <w:name w:val="Default"/>
    <w:rsid w:val="001C43A9"/>
    <w:pPr>
      <w:autoSpaceDE w:val="0"/>
      <w:autoSpaceDN w:val="0"/>
      <w:adjustRightInd w:val="0"/>
    </w:pPr>
    <w:rPr>
      <w:rFonts w:ascii="Arial" w:eastAsia="Calibri" w:hAnsi="Arial" w:cs="Arial"/>
      <w:color w:val="000000"/>
      <w:sz w:val="24"/>
      <w:szCs w:val="24"/>
      <w:lang w:val="en-ZA" w:eastAsia="en-US"/>
    </w:rPr>
  </w:style>
  <w:style w:type="character" w:customStyle="1" w:styleId="BodyTextIndentChar">
    <w:name w:val="Body Text Indent Char"/>
    <w:basedOn w:val="DefaultParagraphFont"/>
    <w:link w:val="BodyTextIndent"/>
    <w:uiPriority w:val="99"/>
    <w:rsid w:val="001C43A9"/>
    <w:rPr>
      <w:rFonts w:ascii="Arial" w:hAnsi="Arial" w:cs="Arial"/>
      <w:bCs/>
      <w:sz w:val="24"/>
      <w:szCs w:val="28"/>
      <w:lang w:val="en-US" w:eastAsia="en-US"/>
    </w:rPr>
  </w:style>
  <w:style w:type="character" w:customStyle="1" w:styleId="CharChar1">
    <w:name w:val="Char Char1"/>
    <w:rsid w:val="001C43A9"/>
    <w:rPr>
      <w:rFonts w:ascii="Arial" w:hAnsi="Arial" w:cs="Arial"/>
      <w:b/>
      <w:bCs/>
      <w:kern w:val="32"/>
      <w:sz w:val="32"/>
      <w:szCs w:val="32"/>
      <w:lang w:val="en-GB" w:eastAsia="en-GB" w:bidi="ar-SA"/>
    </w:rPr>
  </w:style>
  <w:style w:type="paragraph" w:styleId="NoSpacing">
    <w:name w:val="No Spacing"/>
    <w:uiPriority w:val="1"/>
    <w:qFormat/>
    <w:rsid w:val="00E82F37"/>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6D25FE"/>
    <w:rPr>
      <w:color w:val="605E5C"/>
      <w:shd w:val="clear" w:color="auto" w:fill="E1DFDD"/>
    </w:rPr>
  </w:style>
  <w:style w:type="paragraph" w:styleId="Revision">
    <w:name w:val="Revision"/>
    <w:hidden/>
    <w:uiPriority w:val="99"/>
    <w:semiHidden/>
    <w:rsid w:val="00446BC6"/>
    <w:rPr>
      <w:sz w:val="24"/>
      <w:szCs w:val="24"/>
      <w:lang w:val="en-US" w:eastAsia="en-US"/>
    </w:rPr>
  </w:style>
  <w:style w:type="character" w:styleId="Strong">
    <w:name w:val="Strong"/>
    <w:basedOn w:val="DefaultParagraphFont"/>
    <w:uiPriority w:val="22"/>
    <w:qFormat/>
    <w:rsid w:val="001E1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6110">
      <w:bodyDiv w:val="1"/>
      <w:marLeft w:val="0"/>
      <w:marRight w:val="0"/>
      <w:marTop w:val="0"/>
      <w:marBottom w:val="0"/>
      <w:divBdr>
        <w:top w:val="none" w:sz="0" w:space="0" w:color="auto"/>
        <w:left w:val="none" w:sz="0" w:space="0" w:color="auto"/>
        <w:bottom w:val="none" w:sz="0" w:space="0" w:color="auto"/>
        <w:right w:val="none" w:sz="0" w:space="0" w:color="auto"/>
      </w:divBdr>
    </w:div>
    <w:div w:id="756054327">
      <w:bodyDiv w:val="1"/>
      <w:marLeft w:val="0"/>
      <w:marRight w:val="0"/>
      <w:marTop w:val="0"/>
      <w:marBottom w:val="0"/>
      <w:divBdr>
        <w:top w:val="none" w:sz="0" w:space="0" w:color="auto"/>
        <w:left w:val="none" w:sz="0" w:space="0" w:color="auto"/>
        <w:bottom w:val="none" w:sz="0" w:space="0" w:color="auto"/>
        <w:right w:val="none" w:sz="0" w:space="0" w:color="auto"/>
      </w:divBdr>
    </w:div>
    <w:div w:id="13457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dsti.gov.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enders@dsti.gov.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gov.za/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6f0315-2725-4219-b557-2a4e60039d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464F0D82CC6A49AE3534204913A049" ma:contentTypeVersion="16" ma:contentTypeDescription="Create a new document." ma:contentTypeScope="" ma:versionID="6aeec05014a82ffd9ef5fc49aa7d42c9">
  <xsd:schema xmlns:xsd="http://www.w3.org/2001/XMLSchema" xmlns:xs="http://www.w3.org/2001/XMLSchema" xmlns:p="http://schemas.microsoft.com/office/2006/metadata/properties" xmlns:ns3="f56f0315-2725-4219-b557-2a4e60039da5" xmlns:ns4="dcd8a225-234c-42f1-92d5-aae5b24b3e6d" targetNamespace="http://schemas.microsoft.com/office/2006/metadata/properties" ma:root="true" ma:fieldsID="a46ea2a2499a844a1cb3e7e2ebc12452" ns3:_="" ns4:_="">
    <xsd:import namespace="f56f0315-2725-4219-b557-2a4e60039da5"/>
    <xsd:import namespace="dcd8a225-234c-42f1-92d5-aae5b24b3e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f0315-2725-4219-b557-2a4e60039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8a225-234c-42f1-92d5-aae5b24b3e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E6C38-F73D-47FA-877D-17B818131702}">
  <ds:schemaRefs>
    <ds:schemaRef ds:uri="http://schemas.microsoft.com/office/2006/metadata/properties"/>
    <ds:schemaRef ds:uri="http://schemas.microsoft.com/office/infopath/2007/PartnerControls"/>
    <ds:schemaRef ds:uri="f56f0315-2725-4219-b557-2a4e60039da5"/>
  </ds:schemaRefs>
</ds:datastoreItem>
</file>

<file path=customXml/itemProps2.xml><?xml version="1.0" encoding="utf-8"?>
<ds:datastoreItem xmlns:ds="http://schemas.openxmlformats.org/officeDocument/2006/customXml" ds:itemID="{C73C4B4A-532A-4C5C-AA28-8385C62D6606}">
  <ds:schemaRefs>
    <ds:schemaRef ds:uri="http://schemas.microsoft.com/sharepoint/v3/contenttype/forms"/>
  </ds:schemaRefs>
</ds:datastoreItem>
</file>

<file path=customXml/itemProps3.xml><?xml version="1.0" encoding="utf-8"?>
<ds:datastoreItem xmlns:ds="http://schemas.openxmlformats.org/officeDocument/2006/customXml" ds:itemID="{C1274874-8A2E-4AD0-A07B-4D6FCF39A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f0315-2725-4219-b557-2a4e60039da5"/>
    <ds:schemaRef ds:uri="dcd8a225-234c-42f1-92d5-aae5b24b3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D33EF-4BC3-4097-825C-113A2DE3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6750</Words>
  <Characters>38481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CLEANING SPECIFICATIONS</vt:lpstr>
    </vt:vector>
  </TitlesOfParts>
  <Company>Microsoft</Company>
  <LinksUpToDate>false</LinksUpToDate>
  <CharactersWithSpaces>45141</CharactersWithSpaces>
  <SharedDoc>false</SharedDoc>
  <HLinks>
    <vt:vector size="18" baseType="variant">
      <vt:variant>
        <vt:i4>393314</vt:i4>
      </vt:variant>
      <vt:variant>
        <vt:i4>6</vt:i4>
      </vt:variant>
      <vt:variant>
        <vt:i4>0</vt:i4>
      </vt:variant>
      <vt:variant>
        <vt:i4>5</vt:i4>
      </vt:variant>
      <vt:variant>
        <vt:lpwstr>mailto:lize.kern@dst.gov.za,</vt:lpwstr>
      </vt:variant>
      <vt:variant>
        <vt:lpwstr/>
      </vt:variant>
      <vt:variant>
        <vt:i4>6815814</vt:i4>
      </vt:variant>
      <vt:variant>
        <vt:i4>3</vt:i4>
      </vt:variant>
      <vt:variant>
        <vt:i4>0</vt:i4>
      </vt:variant>
      <vt:variant>
        <vt:i4>5</vt:i4>
      </vt:variant>
      <vt:variant>
        <vt:lpwstr>mailto:Nombulelo.Dlalisa@dst.gov.za</vt:lpwstr>
      </vt:variant>
      <vt:variant>
        <vt:lpwstr/>
      </vt:variant>
      <vt:variant>
        <vt:i4>5701753</vt:i4>
      </vt:variant>
      <vt:variant>
        <vt:i4>0</vt:i4>
      </vt:variant>
      <vt:variant>
        <vt:i4>0</vt:i4>
      </vt:variant>
      <vt:variant>
        <vt:i4>5</vt:i4>
      </vt:variant>
      <vt:variant>
        <vt:lpwstr>mailto:Pertunia.Mphato@dst.gov.za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Lize Kern</dc:creator>
  <cp:lastModifiedBy>Charlotte Nukeri</cp:lastModifiedBy>
  <cp:revision>13</cp:revision>
  <cp:lastPrinted>2024-11-20T05:36:00Z</cp:lastPrinted>
  <dcterms:created xsi:type="dcterms:W3CDTF">2026-07-07T10:48:00Z</dcterms:created>
  <dcterms:modified xsi:type="dcterms:W3CDTF">2026-07-15T13:14:00Z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2023-07-06T13:58:47Z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a9a8d4fc-e515-4b09-a6e8-073c773b64bd</vt:lpwstr>
  </property>
  <property fmtid="{D5CDD505-2E9C-101B-9397-08002B2CF9AE}" pid="8" name="MSIP_Label_49d8e89e-67d8-46d3-84c2-474abeeb10f7_ContentBits">
    <vt:lpwstr>0</vt:lpwstr>
  </property>
  <property fmtid="{D5CDD505-2E9C-101B-9397-08002B2CF9AE}" pid="9" name="ContentTypeId">
    <vt:lpwstr>0x0101006E464F0D82CC6A49AE3534204913A049</vt:lpwstr>
  </property>
  <property fmtid="{D5CDD505-2E9C-101B-9397-08002B2CF9AE}" pid="10" name="GrammarlyDocumentId">
    <vt:lpwstr>2d6710a5-4822-45ae-81f4-38c3a065fd0f</vt:lpwstr>
  </property>
</Properties>
</file>