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Ind w:w="5" w:type="dxa"/>
        <w:tblLayout w:type="fixed"/>
        <w:tblCellMar>
          <w:top w:w="28" w:type="dxa"/>
          <w:left w:w="0" w:type="dxa"/>
          <w:bottom w:w="28" w:type="dxa"/>
          <w:right w:w="28" w:type="dxa"/>
        </w:tblCellMar>
        <w:tblLook w:val="04A0" w:firstRow="1" w:lastRow="0" w:firstColumn="1" w:lastColumn="0" w:noHBand="0" w:noVBand="1"/>
      </w:tblPr>
      <w:tblGrid>
        <w:gridCol w:w="915"/>
        <w:gridCol w:w="640"/>
        <w:gridCol w:w="283"/>
        <w:gridCol w:w="1701"/>
        <w:gridCol w:w="284"/>
        <w:gridCol w:w="2976"/>
        <w:gridCol w:w="3119"/>
      </w:tblGrid>
      <w:tr w:rsidR="00987903" w:rsidRPr="00106E4A" w14:paraId="1681E758" w14:textId="77777777" w:rsidTr="000503CD">
        <w:trPr>
          <w:trHeight w:val="312"/>
        </w:trPr>
        <w:sdt>
          <w:sdtPr>
            <w:rPr>
              <w:sz w:val="22"/>
              <w:szCs w:val="22"/>
              <w:lang w:val="en-GB"/>
            </w:rPr>
            <w:id w:val="-244027795"/>
            <w:lock w:val="sdtContentLocked"/>
            <w:placeholder>
              <w:docPart w:val="740F2E9925D34E28A64C1EC3505362DD"/>
            </w:placeholder>
          </w:sdtPr>
          <w:sdtContent>
            <w:tc>
              <w:tcPr>
                <w:tcW w:w="6799" w:type="dxa"/>
                <w:gridSpan w:val="6"/>
                <w:tcBorders>
                  <w:top w:val="nil"/>
                  <w:bottom w:val="nil"/>
                </w:tcBorders>
                <w:vAlign w:val="center"/>
              </w:tcPr>
              <w:p w14:paraId="345BF114" w14:textId="77777777" w:rsidR="00987903" w:rsidRPr="005A30B8" w:rsidRDefault="00362682" w:rsidP="00987903">
                <w:pPr>
                  <w:rPr>
                    <w:sz w:val="22"/>
                    <w:szCs w:val="22"/>
                    <w:lang w:val="en-GB"/>
                  </w:rPr>
                </w:pPr>
                <w:r w:rsidRPr="00362682">
                  <w:rPr>
                    <w:sz w:val="22"/>
                    <w:szCs w:val="22"/>
                    <w:lang w:val="en-GB"/>
                  </w:rPr>
                  <w:t>Necsa – The South African Nuclear Energy Corporation SOC Ltd</w:t>
                </w:r>
              </w:p>
            </w:tc>
          </w:sdtContent>
        </w:sdt>
        <w:tc>
          <w:tcPr>
            <w:tcW w:w="3119" w:type="dxa"/>
            <w:vMerge w:val="restart"/>
          </w:tcPr>
          <w:p w14:paraId="463C6881" w14:textId="77777777" w:rsidR="00987903" w:rsidRPr="00106E4A" w:rsidRDefault="00987903" w:rsidP="00987903">
            <w:pPr>
              <w:jc w:val="right"/>
              <w:rPr>
                <w:lang w:val="en-GB"/>
              </w:rPr>
            </w:pPr>
            <w:r w:rsidRPr="00106E4A">
              <w:rPr>
                <w:noProof/>
                <w:lang w:eastAsia="en-ZA"/>
              </w:rPr>
              <w:drawing>
                <wp:inline distT="0" distB="0" distL="0" distR="0" wp14:anchorId="44D7FA9F" wp14:editId="2CB6915C">
                  <wp:extent cx="1440000" cy="793220"/>
                  <wp:effectExtent l="0" t="0" r="8255" b="6985"/>
                  <wp:docPr id="8" name="Picture 8" descr="Necsa SO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csa SO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793220"/>
                          </a:xfrm>
                          <a:prstGeom prst="rect">
                            <a:avLst/>
                          </a:prstGeom>
                          <a:noFill/>
                          <a:ln>
                            <a:noFill/>
                          </a:ln>
                        </pic:spPr>
                      </pic:pic>
                    </a:graphicData>
                  </a:graphic>
                </wp:inline>
              </w:drawing>
            </w:r>
          </w:p>
        </w:tc>
      </w:tr>
      <w:tr w:rsidR="00987903" w:rsidRPr="00106E4A" w14:paraId="6109B2D9" w14:textId="77777777" w:rsidTr="000503CD">
        <w:trPr>
          <w:trHeight w:val="227"/>
        </w:trPr>
        <w:tc>
          <w:tcPr>
            <w:tcW w:w="1555" w:type="dxa"/>
            <w:gridSpan w:val="2"/>
            <w:vMerge w:val="restart"/>
            <w:tcBorders>
              <w:top w:val="nil"/>
              <w:left w:val="single" w:sz="4" w:space="0" w:color="auto"/>
              <w:bottom w:val="nil"/>
              <w:right w:val="single" w:sz="4" w:space="0" w:color="auto"/>
            </w:tcBorders>
            <w:vAlign w:val="center"/>
            <w:hideMark/>
          </w:tcPr>
          <w:p w14:paraId="1094E394" w14:textId="77777777" w:rsidR="00987903" w:rsidRPr="005E48EC" w:rsidRDefault="00987903" w:rsidP="00987903">
            <w:pPr>
              <w:spacing w:after="60"/>
              <w:rPr>
                <w:rFonts w:asciiTheme="minorHAnsi" w:hAnsiTheme="minorHAnsi" w:cstheme="minorHAnsi"/>
                <w:spacing w:val="10"/>
                <w:sz w:val="18"/>
                <w:szCs w:val="18"/>
                <w:lang w:val="en-GB"/>
              </w:rPr>
            </w:pPr>
            <w:r w:rsidRPr="005E48EC">
              <w:rPr>
                <w:rFonts w:asciiTheme="minorHAnsi" w:hAnsiTheme="minorHAnsi" w:cstheme="minorHAnsi"/>
                <w:spacing w:val="10"/>
                <w:sz w:val="18"/>
                <w:szCs w:val="18"/>
                <w:lang w:val="en-GB"/>
              </w:rPr>
              <w:t xml:space="preserve">  PO Box 582</w:t>
            </w:r>
          </w:p>
          <w:p w14:paraId="3AEB589E" w14:textId="77777777" w:rsidR="00987903" w:rsidRPr="005E48EC" w:rsidRDefault="00987903" w:rsidP="00987903">
            <w:pPr>
              <w:spacing w:after="60"/>
              <w:rPr>
                <w:rFonts w:asciiTheme="minorHAnsi" w:hAnsiTheme="minorHAnsi" w:cstheme="minorHAnsi"/>
                <w:spacing w:val="10"/>
                <w:sz w:val="18"/>
                <w:szCs w:val="18"/>
                <w:lang w:val="en-GB"/>
              </w:rPr>
            </w:pPr>
            <w:r w:rsidRPr="005E48EC">
              <w:rPr>
                <w:rFonts w:asciiTheme="minorHAnsi" w:hAnsiTheme="minorHAnsi" w:cstheme="minorHAnsi"/>
                <w:spacing w:val="10"/>
                <w:sz w:val="18"/>
                <w:szCs w:val="18"/>
                <w:lang w:val="en-GB"/>
              </w:rPr>
              <w:t xml:space="preserve">  Pretoria 0001</w:t>
            </w:r>
          </w:p>
          <w:p w14:paraId="71B3738C" w14:textId="77777777" w:rsidR="00987903" w:rsidRPr="005E48EC" w:rsidRDefault="00987903" w:rsidP="00987903">
            <w:pPr>
              <w:spacing w:after="60"/>
              <w:rPr>
                <w:rFonts w:asciiTheme="minorHAnsi" w:hAnsiTheme="minorHAnsi" w:cstheme="minorHAnsi"/>
                <w:sz w:val="18"/>
                <w:szCs w:val="18"/>
                <w:lang w:val="en-GB"/>
              </w:rPr>
            </w:pPr>
            <w:r w:rsidRPr="005E48EC">
              <w:rPr>
                <w:rFonts w:asciiTheme="minorHAnsi" w:hAnsiTheme="minorHAnsi" w:cstheme="minorHAnsi"/>
                <w:spacing w:val="10"/>
                <w:sz w:val="18"/>
                <w:szCs w:val="18"/>
                <w:lang w:val="en-GB"/>
              </w:rPr>
              <w:t xml:space="preserve">  South Africa</w:t>
            </w:r>
          </w:p>
        </w:tc>
        <w:tc>
          <w:tcPr>
            <w:tcW w:w="283" w:type="dxa"/>
            <w:tcBorders>
              <w:top w:val="nil"/>
              <w:left w:val="single" w:sz="4" w:space="0" w:color="auto"/>
              <w:bottom w:val="nil"/>
              <w:right w:val="nil"/>
            </w:tcBorders>
            <w:vAlign w:val="center"/>
            <w:hideMark/>
          </w:tcPr>
          <w:p w14:paraId="0C64AD03" w14:textId="77777777" w:rsidR="00987903" w:rsidRPr="005E48EC" w:rsidRDefault="00987903" w:rsidP="00987903">
            <w:pPr>
              <w:jc w:val="center"/>
              <w:rPr>
                <w:rFonts w:asciiTheme="minorHAnsi" w:hAnsiTheme="minorHAnsi" w:cstheme="minorHAnsi"/>
                <w:sz w:val="18"/>
                <w:szCs w:val="18"/>
                <w:lang w:val="en-GB"/>
              </w:rPr>
            </w:pPr>
            <w:r w:rsidRPr="005E48EC">
              <w:rPr>
                <w:rFonts w:asciiTheme="minorHAnsi" w:hAnsiTheme="minorHAnsi" w:cstheme="minorHAnsi"/>
                <w:noProof/>
                <w:sz w:val="18"/>
                <w:szCs w:val="18"/>
                <w:lang w:eastAsia="en-ZA"/>
              </w:rPr>
              <w:drawing>
                <wp:inline distT="0" distB="0" distL="0" distR="0" wp14:anchorId="72F349F7" wp14:editId="7A6976DF">
                  <wp:extent cx="142875" cy="119380"/>
                  <wp:effectExtent l="0" t="0" r="9525" b="0"/>
                  <wp:docPr id="7" name="Picture 7" desc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
                          <pic:cNvPicPr>
                            <a:picLocks noChangeAspect="1" noChangeArrowheads="1"/>
                          </pic:cNvPicPr>
                        </pic:nvPicPr>
                        <pic:blipFill>
                          <a:blip r:embed="rId12" cstate="print">
                            <a:biLevel thresh="75000"/>
                            <a:extLst>
                              <a:ext uri="{28A0092B-C50C-407E-A947-70E740481C1C}">
                                <a14:useLocalDpi xmlns:a14="http://schemas.microsoft.com/office/drawing/2010/main" val="0"/>
                              </a:ext>
                            </a:extLst>
                          </a:blip>
                          <a:srcRect/>
                          <a:stretch>
                            <a:fillRect/>
                          </a:stretch>
                        </pic:blipFill>
                        <pic:spPr bwMode="auto">
                          <a:xfrm>
                            <a:off x="0" y="0"/>
                            <a:ext cx="142875" cy="119380"/>
                          </a:xfrm>
                          <a:prstGeom prst="rect">
                            <a:avLst/>
                          </a:prstGeom>
                          <a:noFill/>
                          <a:ln>
                            <a:noFill/>
                          </a:ln>
                        </pic:spPr>
                      </pic:pic>
                    </a:graphicData>
                  </a:graphic>
                </wp:inline>
              </w:drawing>
            </w:r>
          </w:p>
        </w:tc>
        <w:tc>
          <w:tcPr>
            <w:tcW w:w="1701" w:type="dxa"/>
            <w:tcBorders>
              <w:top w:val="nil"/>
              <w:left w:val="nil"/>
              <w:bottom w:val="nil"/>
              <w:right w:val="single" w:sz="4" w:space="0" w:color="auto"/>
            </w:tcBorders>
            <w:vAlign w:val="center"/>
            <w:hideMark/>
          </w:tcPr>
          <w:p w14:paraId="0D4DF5FA" w14:textId="22E17001" w:rsidR="00987903" w:rsidRPr="005E48EC" w:rsidRDefault="00987903" w:rsidP="00987903">
            <w:pPr>
              <w:rPr>
                <w:rFonts w:asciiTheme="minorHAnsi" w:hAnsiTheme="minorHAnsi" w:cstheme="minorHAnsi"/>
                <w:sz w:val="18"/>
                <w:szCs w:val="18"/>
                <w:lang w:val="en-GB"/>
              </w:rPr>
            </w:pPr>
            <w:r w:rsidRPr="005E48EC">
              <w:rPr>
                <w:rFonts w:asciiTheme="minorHAnsi" w:hAnsiTheme="minorHAnsi" w:cstheme="minorHAnsi"/>
                <w:sz w:val="18"/>
                <w:szCs w:val="18"/>
                <w:lang w:val="en-GB"/>
              </w:rPr>
              <w:t>+27 (0)12 305</w:t>
            </w:r>
            <w:r w:rsidRPr="007A286B">
              <w:rPr>
                <w:rFonts w:asciiTheme="minorHAnsi" w:hAnsiTheme="minorHAnsi" w:cstheme="minorHAnsi"/>
                <w:sz w:val="18"/>
                <w:szCs w:val="18"/>
                <w:lang w:val="en-GB"/>
              </w:rPr>
              <w:t xml:space="preserve"> </w:t>
            </w:r>
            <w:r w:rsidR="007A286B" w:rsidRPr="007A286B">
              <w:rPr>
                <w:rFonts w:asciiTheme="minorHAnsi" w:hAnsiTheme="minorHAnsi" w:cstheme="minorHAnsi"/>
                <w:sz w:val="18"/>
                <w:szCs w:val="18"/>
                <w:lang w:val="en-GB"/>
              </w:rPr>
              <w:t>6072</w:t>
            </w:r>
          </w:p>
        </w:tc>
        <w:tc>
          <w:tcPr>
            <w:tcW w:w="284" w:type="dxa"/>
            <w:tcBorders>
              <w:top w:val="nil"/>
              <w:left w:val="single" w:sz="4" w:space="0" w:color="auto"/>
              <w:bottom w:val="nil"/>
              <w:right w:val="nil"/>
            </w:tcBorders>
            <w:vAlign w:val="center"/>
            <w:hideMark/>
          </w:tcPr>
          <w:p w14:paraId="02E23FE8" w14:textId="77777777" w:rsidR="00987903" w:rsidRPr="005E48EC" w:rsidRDefault="00987903" w:rsidP="00987903">
            <w:pPr>
              <w:jc w:val="center"/>
              <w:rPr>
                <w:rFonts w:asciiTheme="minorHAnsi" w:hAnsiTheme="minorHAnsi" w:cstheme="minorHAnsi"/>
                <w:sz w:val="18"/>
                <w:szCs w:val="18"/>
                <w:lang w:val="en-GB"/>
              </w:rPr>
            </w:pPr>
            <w:r w:rsidRPr="005E48EC">
              <w:rPr>
                <w:rFonts w:asciiTheme="minorHAnsi" w:hAnsiTheme="minorHAnsi" w:cstheme="minorHAnsi"/>
                <w:noProof/>
                <w:sz w:val="18"/>
                <w:szCs w:val="18"/>
                <w:lang w:eastAsia="en-ZA"/>
              </w:rPr>
              <w:drawing>
                <wp:inline distT="0" distB="0" distL="0" distR="0" wp14:anchorId="3B0249D0" wp14:editId="61D693B1">
                  <wp:extent cx="151130" cy="142875"/>
                  <wp:effectExtent l="0" t="0" r="1270" b="9525"/>
                  <wp:docPr id="6" name="Picture 6" desc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51130" cy="142875"/>
                          </a:xfrm>
                          <a:prstGeom prst="rect">
                            <a:avLst/>
                          </a:prstGeom>
                          <a:noFill/>
                          <a:ln>
                            <a:noFill/>
                          </a:ln>
                        </pic:spPr>
                      </pic:pic>
                    </a:graphicData>
                  </a:graphic>
                </wp:inline>
              </w:drawing>
            </w:r>
          </w:p>
        </w:tc>
        <w:tc>
          <w:tcPr>
            <w:tcW w:w="2976" w:type="dxa"/>
            <w:vAlign w:val="center"/>
            <w:hideMark/>
          </w:tcPr>
          <w:p w14:paraId="3CBA50B8" w14:textId="31160C59" w:rsidR="00987903" w:rsidRPr="005E48EC" w:rsidRDefault="00987903" w:rsidP="00987903">
            <w:pPr>
              <w:rPr>
                <w:rFonts w:asciiTheme="minorHAnsi" w:hAnsiTheme="minorHAnsi" w:cstheme="minorHAnsi"/>
                <w:sz w:val="18"/>
                <w:szCs w:val="18"/>
                <w:lang w:val="en-GB"/>
              </w:rPr>
            </w:pPr>
            <w:r w:rsidRPr="005E48EC">
              <w:rPr>
                <w:rFonts w:asciiTheme="minorHAnsi" w:hAnsiTheme="minorHAnsi" w:cstheme="minorHAnsi"/>
                <w:sz w:val="18"/>
                <w:szCs w:val="18"/>
                <w:lang w:val="en-GB"/>
              </w:rPr>
              <w:t xml:space="preserve"> </w:t>
            </w:r>
            <w:r w:rsidR="007A286B" w:rsidRPr="007A286B">
              <w:rPr>
                <w:rFonts w:asciiTheme="minorHAnsi" w:hAnsiTheme="minorHAnsi" w:cstheme="minorHAnsi"/>
                <w:sz w:val="18"/>
                <w:szCs w:val="18"/>
                <w:lang w:val="en-GB"/>
              </w:rPr>
              <w:t>scm</w:t>
            </w:r>
            <w:r w:rsidRPr="005E48EC">
              <w:rPr>
                <w:rFonts w:asciiTheme="minorHAnsi" w:hAnsiTheme="minorHAnsi" w:cstheme="minorHAnsi"/>
                <w:sz w:val="18"/>
                <w:szCs w:val="18"/>
                <w:lang w:val="en-GB"/>
              </w:rPr>
              <w:t>@necsa.co.za</w:t>
            </w:r>
          </w:p>
        </w:tc>
        <w:tc>
          <w:tcPr>
            <w:tcW w:w="3119" w:type="dxa"/>
            <w:vMerge/>
            <w:vAlign w:val="center"/>
            <w:hideMark/>
          </w:tcPr>
          <w:p w14:paraId="52B7677B" w14:textId="77777777" w:rsidR="00987903" w:rsidRPr="00106E4A" w:rsidRDefault="00987903" w:rsidP="00987903">
            <w:pPr>
              <w:jc w:val="center"/>
              <w:rPr>
                <w:lang w:val="en-GB"/>
              </w:rPr>
            </w:pPr>
          </w:p>
        </w:tc>
      </w:tr>
      <w:tr w:rsidR="00987903" w:rsidRPr="00106E4A" w14:paraId="402200DF" w14:textId="77777777" w:rsidTr="000503CD">
        <w:trPr>
          <w:trHeight w:val="227"/>
        </w:trPr>
        <w:tc>
          <w:tcPr>
            <w:tcW w:w="1555" w:type="dxa"/>
            <w:gridSpan w:val="2"/>
            <w:vMerge/>
            <w:tcBorders>
              <w:top w:val="nil"/>
              <w:left w:val="single" w:sz="4" w:space="0" w:color="auto"/>
              <w:bottom w:val="nil"/>
              <w:right w:val="single" w:sz="4" w:space="0" w:color="auto"/>
            </w:tcBorders>
            <w:vAlign w:val="center"/>
            <w:hideMark/>
          </w:tcPr>
          <w:p w14:paraId="4C1F0E84" w14:textId="77777777" w:rsidR="00987903" w:rsidRPr="005E48EC" w:rsidRDefault="00987903" w:rsidP="00987903">
            <w:pPr>
              <w:rPr>
                <w:rFonts w:asciiTheme="minorHAnsi" w:hAnsiTheme="minorHAnsi" w:cstheme="minorHAnsi"/>
                <w:sz w:val="18"/>
                <w:szCs w:val="18"/>
                <w:lang w:val="en-GB"/>
              </w:rPr>
            </w:pPr>
          </w:p>
        </w:tc>
        <w:tc>
          <w:tcPr>
            <w:tcW w:w="283" w:type="dxa"/>
            <w:tcBorders>
              <w:top w:val="nil"/>
              <w:left w:val="single" w:sz="4" w:space="0" w:color="auto"/>
              <w:bottom w:val="nil"/>
              <w:right w:val="nil"/>
            </w:tcBorders>
            <w:vAlign w:val="center"/>
            <w:hideMark/>
          </w:tcPr>
          <w:p w14:paraId="5E7CB611" w14:textId="77777777" w:rsidR="00987903" w:rsidRPr="005E48EC" w:rsidRDefault="00987903" w:rsidP="00987903">
            <w:pPr>
              <w:jc w:val="center"/>
              <w:rPr>
                <w:rFonts w:asciiTheme="minorHAnsi" w:hAnsiTheme="minorHAnsi" w:cstheme="minorHAnsi"/>
                <w:sz w:val="18"/>
                <w:szCs w:val="18"/>
                <w:lang w:val="en-GB"/>
              </w:rPr>
            </w:pPr>
            <w:r w:rsidRPr="005E48EC">
              <w:rPr>
                <w:rFonts w:asciiTheme="minorHAnsi" w:hAnsiTheme="minorHAnsi" w:cstheme="minorHAnsi"/>
                <w:noProof/>
                <w:sz w:val="18"/>
                <w:szCs w:val="18"/>
                <w:lang w:eastAsia="en-ZA"/>
              </w:rPr>
              <w:drawing>
                <wp:inline distT="0" distB="0" distL="0" distR="0" wp14:anchorId="7FECD30D" wp14:editId="3B698D30">
                  <wp:extent cx="142875" cy="127000"/>
                  <wp:effectExtent l="0" t="0" r="9525" b="6350"/>
                  <wp:docPr id="5" name="Picture 5" desc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
                          <pic:cNvPicPr>
                            <a:picLocks noChangeAspect="1" noChangeArrowheads="1"/>
                          </pic:cNvPicPr>
                        </pic:nvPicPr>
                        <pic:blipFill>
                          <a:blip r:embed="rId14" cstate="print">
                            <a:biLevel thresh="75000"/>
                            <a:extLst>
                              <a:ext uri="{28A0092B-C50C-407E-A947-70E740481C1C}">
                                <a14:useLocalDpi xmlns:a14="http://schemas.microsoft.com/office/drawing/2010/main" val="0"/>
                              </a:ext>
                            </a:extLst>
                          </a:blip>
                          <a:srcRect/>
                          <a:stretch>
                            <a:fillRect/>
                          </a:stretch>
                        </pic:blipFill>
                        <pic:spPr bwMode="auto">
                          <a:xfrm>
                            <a:off x="0" y="0"/>
                            <a:ext cx="142875" cy="127000"/>
                          </a:xfrm>
                          <a:prstGeom prst="rect">
                            <a:avLst/>
                          </a:prstGeom>
                          <a:noFill/>
                          <a:ln>
                            <a:noFill/>
                          </a:ln>
                        </pic:spPr>
                      </pic:pic>
                    </a:graphicData>
                  </a:graphic>
                </wp:inline>
              </w:drawing>
            </w:r>
          </w:p>
        </w:tc>
        <w:tc>
          <w:tcPr>
            <w:tcW w:w="1701" w:type="dxa"/>
            <w:tcBorders>
              <w:top w:val="nil"/>
              <w:left w:val="nil"/>
              <w:bottom w:val="nil"/>
              <w:right w:val="single" w:sz="4" w:space="0" w:color="auto"/>
            </w:tcBorders>
            <w:vAlign w:val="center"/>
            <w:hideMark/>
          </w:tcPr>
          <w:p w14:paraId="71619B64" w14:textId="77777777" w:rsidR="00987903" w:rsidRPr="005E48EC" w:rsidRDefault="00987903" w:rsidP="00987903">
            <w:pPr>
              <w:rPr>
                <w:rFonts w:asciiTheme="minorHAnsi" w:hAnsiTheme="minorHAnsi" w:cstheme="minorHAnsi"/>
                <w:sz w:val="18"/>
                <w:szCs w:val="18"/>
                <w:lang w:val="en-GB"/>
              </w:rPr>
            </w:pPr>
            <w:r w:rsidRPr="005E48EC">
              <w:rPr>
                <w:rFonts w:asciiTheme="minorHAnsi" w:hAnsiTheme="minorHAnsi" w:cstheme="minorHAnsi"/>
                <w:sz w:val="18"/>
                <w:szCs w:val="18"/>
                <w:lang w:val="en-GB"/>
              </w:rPr>
              <w:t>+27 (0)12 305 4111</w:t>
            </w:r>
          </w:p>
        </w:tc>
        <w:tc>
          <w:tcPr>
            <w:tcW w:w="284" w:type="dxa"/>
            <w:tcBorders>
              <w:top w:val="nil"/>
              <w:left w:val="single" w:sz="4" w:space="0" w:color="auto"/>
              <w:bottom w:val="nil"/>
              <w:right w:val="nil"/>
            </w:tcBorders>
            <w:vAlign w:val="center"/>
            <w:hideMark/>
          </w:tcPr>
          <w:p w14:paraId="489336C6" w14:textId="77777777" w:rsidR="00987903" w:rsidRPr="005E48EC" w:rsidRDefault="00987903" w:rsidP="00987903">
            <w:pPr>
              <w:jc w:val="center"/>
              <w:rPr>
                <w:rFonts w:asciiTheme="minorHAnsi" w:hAnsiTheme="minorHAnsi" w:cstheme="minorHAnsi"/>
                <w:sz w:val="18"/>
                <w:szCs w:val="18"/>
                <w:lang w:val="en-GB"/>
              </w:rPr>
            </w:pPr>
            <w:r w:rsidRPr="005E48EC">
              <w:rPr>
                <w:rFonts w:asciiTheme="minorHAnsi" w:hAnsiTheme="minorHAnsi" w:cstheme="minorHAnsi"/>
                <w:noProof/>
                <w:sz w:val="18"/>
                <w:szCs w:val="18"/>
                <w:lang w:eastAsia="en-ZA"/>
              </w:rPr>
              <w:drawing>
                <wp:inline distT="0" distB="0" distL="0" distR="0" wp14:anchorId="5B5A40D4" wp14:editId="6F7C9472">
                  <wp:extent cx="135255" cy="135255"/>
                  <wp:effectExtent l="0" t="0" r="0" b="0"/>
                  <wp:docPr id="4" name="Picture 4" descr="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
                          <pic:cNvPicPr>
                            <a:picLocks noChangeAspect="1" noChangeArrowheads="1"/>
                          </pic:cNvPicPr>
                        </pic:nvPicPr>
                        <pic:blipFill>
                          <a:blip r:embed="rId15" cstate="print">
                            <a:biLevel thresh="75000"/>
                            <a:extLst>
                              <a:ext uri="{28A0092B-C50C-407E-A947-70E740481C1C}">
                                <a14:useLocalDpi xmlns:a14="http://schemas.microsoft.com/office/drawing/2010/main" val="0"/>
                              </a:ext>
                            </a:extLst>
                          </a:blip>
                          <a:srcRect/>
                          <a:stretch>
                            <a:fillRect/>
                          </a:stretch>
                        </pic:blipFill>
                        <pic:spPr bwMode="auto">
                          <a:xfrm>
                            <a:off x="0" y="0"/>
                            <a:ext cx="135255" cy="135255"/>
                          </a:xfrm>
                          <a:prstGeom prst="rect">
                            <a:avLst/>
                          </a:prstGeom>
                          <a:noFill/>
                          <a:ln>
                            <a:noFill/>
                          </a:ln>
                        </pic:spPr>
                      </pic:pic>
                    </a:graphicData>
                  </a:graphic>
                </wp:inline>
              </w:drawing>
            </w:r>
          </w:p>
        </w:tc>
        <w:tc>
          <w:tcPr>
            <w:tcW w:w="2976" w:type="dxa"/>
            <w:vAlign w:val="center"/>
            <w:hideMark/>
          </w:tcPr>
          <w:p w14:paraId="52A9360D" w14:textId="77777777" w:rsidR="00987903" w:rsidRPr="005E48EC" w:rsidRDefault="00987903" w:rsidP="00987903">
            <w:pPr>
              <w:rPr>
                <w:rFonts w:asciiTheme="minorHAnsi" w:hAnsiTheme="minorHAnsi" w:cstheme="minorHAnsi"/>
                <w:sz w:val="18"/>
                <w:szCs w:val="18"/>
                <w:lang w:val="en-GB"/>
              </w:rPr>
            </w:pPr>
            <w:r w:rsidRPr="005E48EC">
              <w:rPr>
                <w:rFonts w:asciiTheme="minorHAnsi" w:hAnsiTheme="minorHAnsi" w:cstheme="minorHAnsi"/>
                <w:sz w:val="18"/>
                <w:szCs w:val="18"/>
                <w:lang w:val="en-GB"/>
              </w:rPr>
              <w:t xml:space="preserve"> www.necsa.co.za</w:t>
            </w:r>
          </w:p>
        </w:tc>
        <w:tc>
          <w:tcPr>
            <w:tcW w:w="3119" w:type="dxa"/>
            <w:vMerge/>
            <w:vAlign w:val="center"/>
            <w:hideMark/>
          </w:tcPr>
          <w:p w14:paraId="408B6EAF" w14:textId="77777777" w:rsidR="00987903" w:rsidRPr="00106E4A" w:rsidRDefault="00987903" w:rsidP="00987903">
            <w:pPr>
              <w:jc w:val="center"/>
              <w:rPr>
                <w:lang w:val="en-GB"/>
              </w:rPr>
            </w:pPr>
          </w:p>
        </w:tc>
      </w:tr>
      <w:tr w:rsidR="00987903" w:rsidRPr="00106E4A" w14:paraId="42D55305" w14:textId="77777777" w:rsidTr="000503CD">
        <w:trPr>
          <w:trHeight w:val="227"/>
        </w:trPr>
        <w:tc>
          <w:tcPr>
            <w:tcW w:w="1555" w:type="dxa"/>
            <w:gridSpan w:val="2"/>
            <w:vMerge/>
            <w:tcBorders>
              <w:top w:val="nil"/>
              <w:left w:val="single" w:sz="4" w:space="0" w:color="auto"/>
              <w:bottom w:val="nil"/>
              <w:right w:val="single" w:sz="4" w:space="0" w:color="auto"/>
            </w:tcBorders>
            <w:vAlign w:val="center"/>
            <w:hideMark/>
          </w:tcPr>
          <w:p w14:paraId="738847EC" w14:textId="77777777" w:rsidR="00987903" w:rsidRPr="005E48EC" w:rsidRDefault="00987903" w:rsidP="00987903">
            <w:pPr>
              <w:rPr>
                <w:rFonts w:asciiTheme="minorHAnsi" w:hAnsiTheme="minorHAnsi" w:cstheme="minorHAnsi"/>
                <w:sz w:val="18"/>
                <w:szCs w:val="18"/>
                <w:lang w:val="en-GB"/>
              </w:rPr>
            </w:pPr>
          </w:p>
        </w:tc>
        <w:tc>
          <w:tcPr>
            <w:tcW w:w="283" w:type="dxa"/>
            <w:tcBorders>
              <w:top w:val="nil"/>
              <w:left w:val="single" w:sz="4" w:space="0" w:color="auto"/>
              <w:bottom w:val="nil"/>
              <w:right w:val="nil"/>
            </w:tcBorders>
            <w:vAlign w:val="center"/>
            <w:hideMark/>
          </w:tcPr>
          <w:p w14:paraId="4E3C0B90" w14:textId="77777777" w:rsidR="00987903" w:rsidRPr="005E48EC" w:rsidRDefault="00987903" w:rsidP="00987903">
            <w:pPr>
              <w:jc w:val="center"/>
              <w:rPr>
                <w:rFonts w:asciiTheme="minorHAnsi" w:hAnsiTheme="minorHAnsi" w:cstheme="minorHAnsi"/>
                <w:sz w:val="18"/>
                <w:szCs w:val="18"/>
                <w:lang w:val="en-GB"/>
              </w:rPr>
            </w:pPr>
            <w:r w:rsidRPr="005E48EC">
              <w:rPr>
                <w:rFonts w:asciiTheme="minorHAnsi" w:hAnsiTheme="minorHAnsi" w:cstheme="minorHAnsi"/>
                <w:noProof/>
                <w:sz w:val="18"/>
                <w:szCs w:val="18"/>
                <w:lang w:eastAsia="en-ZA"/>
              </w:rPr>
              <w:drawing>
                <wp:inline distT="0" distB="0" distL="0" distR="0" wp14:anchorId="376E8CA6" wp14:editId="27169FA9">
                  <wp:extent cx="142875" cy="135255"/>
                  <wp:effectExtent l="0" t="0" r="9525" b="0"/>
                  <wp:docPr id="1" name="Picture 1" descr="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
                          <pic:cNvPicPr>
                            <a:picLocks noChangeAspect="1" noChangeArrowheads="1"/>
                          </pic:cNvPicPr>
                        </pic:nvPicPr>
                        <pic:blipFill>
                          <a:blip r:embed="rId16" cstate="print">
                            <a:biLevel thresh="75000"/>
                            <a:extLst>
                              <a:ext uri="{28A0092B-C50C-407E-A947-70E740481C1C}">
                                <a14:useLocalDpi xmlns:a14="http://schemas.microsoft.com/office/drawing/2010/main" val="0"/>
                              </a:ext>
                            </a:extLst>
                          </a:blip>
                          <a:srcRect/>
                          <a:stretch>
                            <a:fillRect/>
                          </a:stretch>
                        </pic:blipFill>
                        <pic:spPr bwMode="auto">
                          <a:xfrm>
                            <a:off x="0" y="0"/>
                            <a:ext cx="142875" cy="135255"/>
                          </a:xfrm>
                          <a:prstGeom prst="rect">
                            <a:avLst/>
                          </a:prstGeom>
                          <a:noFill/>
                          <a:ln>
                            <a:noFill/>
                          </a:ln>
                        </pic:spPr>
                      </pic:pic>
                    </a:graphicData>
                  </a:graphic>
                </wp:inline>
              </w:drawing>
            </w:r>
          </w:p>
        </w:tc>
        <w:tc>
          <w:tcPr>
            <w:tcW w:w="1701" w:type="dxa"/>
            <w:tcBorders>
              <w:top w:val="nil"/>
              <w:left w:val="nil"/>
              <w:bottom w:val="nil"/>
              <w:right w:val="single" w:sz="4" w:space="0" w:color="auto"/>
            </w:tcBorders>
            <w:vAlign w:val="center"/>
          </w:tcPr>
          <w:p w14:paraId="709483A1" w14:textId="4F6C753A" w:rsidR="00987903" w:rsidRPr="005E48EC" w:rsidRDefault="00987903" w:rsidP="00987903">
            <w:pPr>
              <w:rPr>
                <w:rFonts w:asciiTheme="minorHAnsi" w:hAnsiTheme="minorHAnsi" w:cstheme="minorHAnsi"/>
                <w:sz w:val="18"/>
                <w:szCs w:val="18"/>
                <w:lang w:val="en-GB"/>
              </w:rPr>
            </w:pPr>
          </w:p>
        </w:tc>
        <w:tc>
          <w:tcPr>
            <w:tcW w:w="284" w:type="dxa"/>
            <w:tcBorders>
              <w:top w:val="nil"/>
              <w:left w:val="single" w:sz="4" w:space="0" w:color="auto"/>
              <w:bottom w:val="nil"/>
              <w:right w:val="nil"/>
            </w:tcBorders>
            <w:vAlign w:val="center"/>
          </w:tcPr>
          <w:p w14:paraId="0C8A9C0C" w14:textId="77777777" w:rsidR="00987903" w:rsidRPr="005E48EC" w:rsidRDefault="00987903" w:rsidP="00987903">
            <w:pPr>
              <w:jc w:val="center"/>
              <w:rPr>
                <w:rFonts w:asciiTheme="minorHAnsi" w:hAnsiTheme="minorHAnsi" w:cstheme="minorHAnsi"/>
                <w:sz w:val="18"/>
                <w:szCs w:val="18"/>
                <w:lang w:val="en-GB"/>
              </w:rPr>
            </w:pPr>
          </w:p>
        </w:tc>
        <w:tc>
          <w:tcPr>
            <w:tcW w:w="2976" w:type="dxa"/>
            <w:vAlign w:val="center"/>
          </w:tcPr>
          <w:p w14:paraId="3C9122D8" w14:textId="77777777" w:rsidR="00987903" w:rsidRPr="005E48EC" w:rsidRDefault="00987903" w:rsidP="00987903">
            <w:pPr>
              <w:rPr>
                <w:rFonts w:asciiTheme="minorHAnsi" w:hAnsiTheme="minorHAnsi" w:cstheme="minorHAnsi"/>
                <w:sz w:val="18"/>
                <w:szCs w:val="18"/>
                <w:lang w:val="en-GB"/>
              </w:rPr>
            </w:pPr>
          </w:p>
        </w:tc>
        <w:tc>
          <w:tcPr>
            <w:tcW w:w="3119" w:type="dxa"/>
            <w:vMerge/>
            <w:vAlign w:val="center"/>
            <w:hideMark/>
          </w:tcPr>
          <w:p w14:paraId="26F291EF" w14:textId="77777777" w:rsidR="00987903" w:rsidRPr="00106E4A" w:rsidRDefault="00987903" w:rsidP="00987903">
            <w:pPr>
              <w:jc w:val="center"/>
              <w:rPr>
                <w:lang w:val="en-GB"/>
              </w:rPr>
            </w:pPr>
          </w:p>
        </w:tc>
      </w:tr>
      <w:tr w:rsidR="00987903" w:rsidRPr="00106E4A" w14:paraId="3D775559" w14:textId="77777777" w:rsidTr="000503CD">
        <w:trPr>
          <w:trHeight w:val="567"/>
        </w:trPr>
        <w:tc>
          <w:tcPr>
            <w:tcW w:w="6799" w:type="dxa"/>
            <w:gridSpan w:val="6"/>
          </w:tcPr>
          <w:p w14:paraId="0CDEAE74" w14:textId="77777777" w:rsidR="00987903" w:rsidRPr="00106E4A" w:rsidRDefault="00987903" w:rsidP="00987903">
            <w:pPr>
              <w:rPr>
                <w:sz w:val="14"/>
                <w:lang w:val="en-GB"/>
              </w:rPr>
            </w:pPr>
          </w:p>
        </w:tc>
        <w:tc>
          <w:tcPr>
            <w:tcW w:w="3119" w:type="dxa"/>
            <w:vMerge/>
            <w:vAlign w:val="center"/>
            <w:hideMark/>
          </w:tcPr>
          <w:p w14:paraId="55D73E21" w14:textId="77777777" w:rsidR="00987903" w:rsidRPr="00106E4A" w:rsidRDefault="00987903" w:rsidP="00987903">
            <w:pPr>
              <w:jc w:val="center"/>
              <w:rPr>
                <w:lang w:val="en-GB"/>
              </w:rPr>
            </w:pPr>
          </w:p>
        </w:tc>
      </w:tr>
      <w:tr w:rsidR="00987903" w:rsidRPr="00106E4A" w14:paraId="0CB1F31F" w14:textId="77777777" w:rsidTr="000503CD">
        <w:tc>
          <w:tcPr>
            <w:tcW w:w="915" w:type="dxa"/>
            <w:vAlign w:val="center"/>
            <w:hideMark/>
          </w:tcPr>
          <w:p w14:paraId="26121D9C" w14:textId="77777777" w:rsidR="00987903" w:rsidRPr="008F66A3" w:rsidRDefault="00987903" w:rsidP="00987903">
            <w:pPr>
              <w:rPr>
                <w:rFonts w:asciiTheme="minorHAnsi" w:hAnsiTheme="minorHAnsi" w:cstheme="minorHAnsi"/>
                <w:sz w:val="18"/>
                <w:szCs w:val="18"/>
                <w:highlight w:val="yellow"/>
                <w:lang w:val="en-GB"/>
                <w:rPrChange w:id="0" w:author="Johannes Cronje" w:date="2026-06-17T15:48:00Z" w16du:dateUtc="2026-06-17T13:48:00Z">
                  <w:rPr>
                    <w:rFonts w:asciiTheme="minorHAnsi" w:hAnsiTheme="minorHAnsi" w:cstheme="minorHAnsi"/>
                    <w:sz w:val="18"/>
                    <w:szCs w:val="18"/>
                    <w:lang w:val="en-GB"/>
                  </w:rPr>
                </w:rPrChange>
              </w:rPr>
            </w:pPr>
            <w:r w:rsidRPr="003E5CAB">
              <w:rPr>
                <w:rFonts w:asciiTheme="minorHAnsi" w:hAnsiTheme="minorHAnsi" w:cstheme="minorHAnsi"/>
                <w:sz w:val="18"/>
                <w:szCs w:val="18"/>
                <w:lang w:val="en-GB"/>
              </w:rPr>
              <w:t>Date</w:t>
            </w:r>
          </w:p>
        </w:tc>
        <w:sdt>
          <w:sdtPr>
            <w:rPr>
              <w:rFonts w:asciiTheme="minorHAnsi" w:hAnsiTheme="minorHAnsi" w:cstheme="minorHAnsi"/>
              <w:szCs w:val="20"/>
              <w:lang w:val="en-GB"/>
            </w:rPr>
            <w:id w:val="554440225"/>
            <w:lock w:val="sdtLocked"/>
            <w:placeholder>
              <w:docPart w:val="4D3E7BBF97D14996AC9163B53F7774E6"/>
            </w:placeholder>
            <w:date w:fullDate="2026-06-24T00:00:00Z">
              <w:dateFormat w:val="dd MMMM yyyy"/>
              <w:lid w:val="en-ZA"/>
              <w:storeMappedDataAs w:val="dateTime"/>
              <w:calendar w:val="gregorian"/>
            </w:date>
          </w:sdtPr>
          <w:sdtContent>
            <w:tc>
              <w:tcPr>
                <w:tcW w:w="5884" w:type="dxa"/>
                <w:gridSpan w:val="5"/>
                <w:vAlign w:val="center"/>
                <w:hideMark/>
              </w:tcPr>
              <w:p w14:paraId="2006C131" w14:textId="1986C8BA" w:rsidR="00987903" w:rsidRPr="00A16B51" w:rsidRDefault="00F542FA" w:rsidP="00987903">
                <w:pPr>
                  <w:rPr>
                    <w:rFonts w:asciiTheme="minorHAnsi" w:hAnsiTheme="minorHAnsi" w:cstheme="minorHAnsi"/>
                    <w:szCs w:val="20"/>
                    <w:lang w:val="en-GB"/>
                    <w:rPrChange w:id="1" w:author="Johannes Cronje" w:date="2026-06-17T15:48:00Z" w16du:dateUtc="2026-06-17T13:48:00Z">
                      <w:rPr/>
                    </w:rPrChange>
                  </w:rPr>
                </w:pPr>
                <w:r w:rsidRPr="003E5CAB">
                  <w:rPr>
                    <w:rFonts w:asciiTheme="minorHAnsi" w:hAnsiTheme="minorHAnsi" w:cstheme="minorHAnsi"/>
                    <w:szCs w:val="20"/>
                  </w:rPr>
                  <w:t>24 June 2026</w:t>
                </w:r>
              </w:p>
            </w:tc>
          </w:sdtContent>
        </w:sdt>
        <w:tc>
          <w:tcPr>
            <w:tcW w:w="3119" w:type="dxa"/>
            <w:vMerge/>
            <w:vAlign w:val="center"/>
            <w:hideMark/>
          </w:tcPr>
          <w:p w14:paraId="3E2E2E45" w14:textId="77777777" w:rsidR="00987903" w:rsidRPr="00106E4A" w:rsidRDefault="00987903" w:rsidP="00987903">
            <w:pPr>
              <w:jc w:val="center"/>
              <w:rPr>
                <w:lang w:val="en-GB"/>
              </w:rPr>
            </w:pPr>
          </w:p>
        </w:tc>
      </w:tr>
      <w:tr w:rsidR="00987903" w:rsidRPr="00106E4A" w14:paraId="5AE24B40" w14:textId="77777777" w:rsidTr="000503CD">
        <w:tc>
          <w:tcPr>
            <w:tcW w:w="915" w:type="dxa"/>
            <w:vAlign w:val="center"/>
            <w:hideMark/>
          </w:tcPr>
          <w:p w14:paraId="21C8AEE0" w14:textId="77777777" w:rsidR="00987903" w:rsidRPr="003E5CAB" w:rsidRDefault="00987903" w:rsidP="00987903">
            <w:pPr>
              <w:rPr>
                <w:rFonts w:asciiTheme="minorHAnsi" w:hAnsiTheme="minorHAnsi" w:cstheme="minorHAnsi"/>
                <w:sz w:val="18"/>
                <w:szCs w:val="18"/>
                <w:lang w:val="en-GB"/>
              </w:rPr>
            </w:pPr>
            <w:r w:rsidRPr="003E5CAB">
              <w:rPr>
                <w:rFonts w:asciiTheme="minorHAnsi" w:hAnsiTheme="minorHAnsi" w:cstheme="minorHAnsi"/>
                <w:sz w:val="18"/>
                <w:szCs w:val="18"/>
                <w:lang w:val="en-GB"/>
              </w:rPr>
              <w:t>Ref. No.</w:t>
            </w:r>
          </w:p>
        </w:tc>
        <w:tc>
          <w:tcPr>
            <w:tcW w:w="5884" w:type="dxa"/>
            <w:gridSpan w:val="5"/>
            <w:vAlign w:val="center"/>
            <w:hideMark/>
          </w:tcPr>
          <w:sdt>
            <w:sdtPr>
              <w:rPr>
                <w:rFonts w:asciiTheme="minorHAnsi" w:hAnsiTheme="minorHAnsi" w:cstheme="minorHAnsi"/>
                <w:szCs w:val="20"/>
                <w:lang w:val="en-GB"/>
              </w:rPr>
              <w:alias w:val="Keywords"/>
              <w:tag w:val=""/>
              <w:id w:val="-1610433095"/>
              <w:lock w:val="sdtLocked"/>
              <w:placeholder>
                <w:docPart w:val="E1ADADFF3541419F86C86D28898CD237"/>
              </w:placeholder>
              <w:dataBinding w:prefixMappings="xmlns:ns0='http://purl.org/dc/elements/1.1/' xmlns:ns1='http://schemas.openxmlformats.org/package/2006/metadata/core-properties' " w:xpath="/ns1:coreProperties[1]/ns1:keywords[1]" w:storeItemID="{6C3C8BC8-F283-45AE-878A-BAB7291924A1}"/>
              <w:text/>
            </w:sdtPr>
            <w:sdtContent>
              <w:p w14:paraId="2AE98D36" w14:textId="10BF0D62" w:rsidR="00987903" w:rsidRPr="00A16B51" w:rsidRDefault="00205F9C" w:rsidP="00987903">
                <w:pPr>
                  <w:rPr>
                    <w:rFonts w:asciiTheme="minorHAnsi" w:hAnsiTheme="minorHAnsi" w:cstheme="minorHAnsi"/>
                    <w:szCs w:val="20"/>
                    <w:lang w:val="en-GB"/>
                    <w:rPrChange w:id="2" w:author="Johannes Cronje" w:date="2026-06-17T15:48:00Z" w16du:dateUtc="2026-06-17T13:48:00Z">
                      <w:rPr/>
                    </w:rPrChange>
                  </w:rPr>
                </w:pPr>
                <w:r w:rsidRPr="003E5CAB">
                  <w:rPr>
                    <w:rFonts w:asciiTheme="minorHAnsi" w:hAnsiTheme="minorHAnsi" w:cstheme="minorHAnsi"/>
                    <w:szCs w:val="20"/>
                    <w:lang w:val="en-GB"/>
                  </w:rPr>
                  <w:t>FIN-SCM-RFI-00</w:t>
                </w:r>
                <w:r w:rsidR="00F542FA" w:rsidRPr="003E5CAB">
                  <w:rPr>
                    <w:rFonts w:asciiTheme="minorHAnsi" w:hAnsiTheme="minorHAnsi" w:cstheme="minorHAnsi"/>
                    <w:szCs w:val="20"/>
                    <w:lang w:val="en-GB"/>
                  </w:rPr>
                  <w:t>03</w:t>
                </w:r>
              </w:p>
            </w:sdtContent>
          </w:sdt>
        </w:tc>
        <w:tc>
          <w:tcPr>
            <w:tcW w:w="3119" w:type="dxa"/>
            <w:vMerge/>
            <w:vAlign w:val="center"/>
          </w:tcPr>
          <w:p w14:paraId="5CDB0F2E" w14:textId="77777777" w:rsidR="00987903" w:rsidRPr="00106E4A" w:rsidRDefault="00987903" w:rsidP="00987903">
            <w:pPr>
              <w:jc w:val="center"/>
              <w:rPr>
                <w:lang w:val="en-GB"/>
              </w:rPr>
            </w:pPr>
          </w:p>
        </w:tc>
      </w:tr>
    </w:tbl>
    <w:p w14:paraId="366DB389" w14:textId="77777777" w:rsidR="006340B6" w:rsidRPr="00106E4A" w:rsidRDefault="006340B6" w:rsidP="006340B6">
      <w:pPr>
        <w:rPr>
          <w:lang w:val="en-GB"/>
        </w:rPr>
      </w:pPr>
    </w:p>
    <w:p w14:paraId="6197CAC1" w14:textId="3921D925" w:rsidR="00B9621A" w:rsidRPr="003D001F" w:rsidRDefault="00B9621A" w:rsidP="00205F9C">
      <w:pPr>
        <w:pStyle w:val="7P11"/>
      </w:pPr>
    </w:p>
    <w:p w14:paraId="174A3598" w14:textId="18280BD0" w:rsidR="00B9621A" w:rsidRPr="003D001F" w:rsidRDefault="00B9621A" w:rsidP="00B9621A">
      <w:pPr>
        <w:pStyle w:val="0BodTxt"/>
        <w:rPr>
          <w:sz w:val="22"/>
        </w:rPr>
      </w:pPr>
    </w:p>
    <w:p w14:paraId="14F6B5C7" w14:textId="77777777" w:rsidR="003B7D20" w:rsidRPr="003B7D20" w:rsidRDefault="003B7D20" w:rsidP="0069523C">
      <w:pPr>
        <w:pStyle w:val="0BodTxt"/>
      </w:pPr>
    </w:p>
    <w:p w14:paraId="57A8578D" w14:textId="2D0A0F29" w:rsidR="00BC4D2E" w:rsidRPr="00A16B51" w:rsidRDefault="00205F9C" w:rsidP="003B7D20">
      <w:pPr>
        <w:pStyle w:val="Clause1Head"/>
        <w:numPr>
          <w:ilvl w:val="0"/>
          <w:numId w:val="0"/>
        </w:numPr>
        <w:tabs>
          <w:tab w:val="left" w:pos="567"/>
          <w:tab w:val="left" w:pos="1134"/>
          <w:tab w:val="left" w:pos="1701"/>
          <w:tab w:val="left" w:pos="2268"/>
          <w:tab w:val="left" w:pos="2835"/>
        </w:tabs>
        <w:spacing w:before="80" w:after="80" w:line="240" w:lineRule="auto"/>
        <w:ind w:left="567" w:hanging="567"/>
        <w:rPr>
          <w:rFonts w:cs="Arial"/>
          <w:b w:val="0"/>
          <w:bCs/>
          <w:sz w:val="40"/>
          <w:szCs w:val="40"/>
          <w:lang w:eastAsia="en-US"/>
        </w:rPr>
      </w:pPr>
      <w:r w:rsidRPr="00A16B51">
        <w:rPr>
          <w:rFonts w:cs="Arial"/>
          <w:b w:val="0"/>
          <w:bCs/>
          <w:sz w:val="40"/>
          <w:szCs w:val="40"/>
          <w:lang w:eastAsia="en-US"/>
        </w:rPr>
        <w:t>To: Service Providers</w:t>
      </w:r>
    </w:p>
    <w:p w14:paraId="7033A844" w14:textId="77777777" w:rsidR="003B7D20" w:rsidRPr="00A16B51" w:rsidRDefault="003B7D20" w:rsidP="0069523C">
      <w:pPr>
        <w:pStyle w:val="0BodTxt"/>
        <w:rPr>
          <w:sz w:val="40"/>
          <w:szCs w:val="40"/>
        </w:rPr>
      </w:pPr>
    </w:p>
    <w:p w14:paraId="08CB3610" w14:textId="252E89FF" w:rsidR="00BC4D2E" w:rsidRPr="00A16B51" w:rsidRDefault="00652FDA" w:rsidP="001D1A39">
      <w:pPr>
        <w:tabs>
          <w:tab w:val="left" w:pos="567"/>
          <w:tab w:val="left" w:pos="1134"/>
          <w:tab w:val="left" w:pos="1701"/>
          <w:tab w:val="left" w:pos="2268"/>
          <w:tab w:val="left" w:pos="2835"/>
        </w:tabs>
        <w:spacing w:before="80" w:after="80"/>
        <w:ind w:left="567" w:hanging="567"/>
        <w:rPr>
          <w:rFonts w:cs="Arial"/>
          <w:b/>
          <w:bCs/>
          <w:sz w:val="40"/>
          <w:szCs w:val="40"/>
          <w:lang w:val="en-GB"/>
        </w:rPr>
      </w:pPr>
      <w:r>
        <w:rPr>
          <w:b/>
          <w:bCs/>
          <w:iCs/>
          <w:sz w:val="40"/>
          <w:szCs w:val="40"/>
        </w:rPr>
        <w:t xml:space="preserve">     </w:t>
      </w:r>
      <w:r w:rsidR="00205F9C" w:rsidRPr="00A16B51">
        <w:rPr>
          <w:b/>
          <w:bCs/>
          <w:iCs/>
          <w:sz w:val="40"/>
          <w:szCs w:val="40"/>
        </w:rPr>
        <w:t xml:space="preserve">REQUEST FOR INFORMATION (RFI) ON THE PROVISION </w:t>
      </w:r>
      <w:r w:rsidR="008F66A3" w:rsidRPr="008F66A3">
        <w:rPr>
          <w:b/>
          <w:bCs/>
          <w:iCs/>
          <w:sz w:val="40"/>
          <w:szCs w:val="40"/>
        </w:rPr>
        <w:t>OF DESIGN SERVICES RELATED TO THE ESTABLISHMENT OF A NEW RADIOIODINE ACTIVE PHARMACEUTICAL INGREDIENT (API) FACILITY</w:t>
      </w:r>
      <w:r w:rsidR="008F66A3" w:rsidRPr="008F66A3">
        <w:rPr>
          <w:b/>
          <w:bCs/>
          <w:iCs/>
          <w:sz w:val="40"/>
          <w:szCs w:val="40"/>
          <w:lang w:val="en-GB"/>
        </w:rPr>
        <w:t xml:space="preserve"> </w:t>
      </w:r>
      <w:r w:rsidR="00205F9C" w:rsidRPr="00A16B51">
        <w:rPr>
          <w:rFonts w:cs="Arial"/>
          <w:b/>
          <w:bCs/>
          <w:sz w:val="40"/>
          <w:szCs w:val="40"/>
          <w:lang w:val="en-GB"/>
        </w:rPr>
        <w:t xml:space="preserve"> </w:t>
      </w:r>
    </w:p>
    <w:p w14:paraId="42168230" w14:textId="77777777" w:rsidR="007A286B" w:rsidRPr="00A16B51" w:rsidRDefault="007A286B" w:rsidP="001D1A39">
      <w:pPr>
        <w:tabs>
          <w:tab w:val="left" w:pos="567"/>
          <w:tab w:val="left" w:pos="1134"/>
          <w:tab w:val="left" w:pos="1701"/>
          <w:tab w:val="left" w:pos="2268"/>
          <w:tab w:val="left" w:pos="2835"/>
        </w:tabs>
        <w:spacing w:before="80" w:after="80"/>
        <w:ind w:left="567" w:hanging="567"/>
        <w:rPr>
          <w:rFonts w:cs="Arial"/>
          <w:b/>
          <w:bCs/>
          <w:sz w:val="40"/>
          <w:szCs w:val="40"/>
          <w:lang w:val="en-GB"/>
        </w:rPr>
      </w:pPr>
    </w:p>
    <w:p w14:paraId="33FCE262" w14:textId="77777777" w:rsidR="007A286B" w:rsidRPr="00A16B51" w:rsidRDefault="007A286B" w:rsidP="001D1A39">
      <w:pPr>
        <w:tabs>
          <w:tab w:val="left" w:pos="567"/>
          <w:tab w:val="left" w:pos="1134"/>
          <w:tab w:val="left" w:pos="1701"/>
          <w:tab w:val="left" w:pos="2268"/>
          <w:tab w:val="left" w:pos="2835"/>
        </w:tabs>
        <w:spacing w:before="80" w:after="80"/>
        <w:ind w:left="567" w:hanging="567"/>
        <w:rPr>
          <w:rFonts w:cs="Arial"/>
          <w:b/>
          <w:bCs/>
          <w:sz w:val="40"/>
          <w:szCs w:val="40"/>
          <w:lang w:val="en-GB"/>
        </w:rPr>
      </w:pPr>
    </w:p>
    <w:p w14:paraId="0E9FC64A" w14:textId="6598E8DB" w:rsidR="007A286B" w:rsidRPr="00652FDA" w:rsidRDefault="007A286B" w:rsidP="001D1A39">
      <w:pPr>
        <w:tabs>
          <w:tab w:val="left" w:pos="567"/>
          <w:tab w:val="left" w:pos="1134"/>
          <w:tab w:val="left" w:pos="1701"/>
          <w:tab w:val="left" w:pos="2268"/>
          <w:tab w:val="left" w:pos="2835"/>
        </w:tabs>
        <w:spacing w:before="80" w:after="80"/>
        <w:ind w:left="567" w:hanging="567"/>
        <w:rPr>
          <w:rFonts w:cs="Arial"/>
          <w:b/>
          <w:bCs/>
          <w:sz w:val="40"/>
          <w:szCs w:val="40"/>
          <w:lang w:val="it-IT"/>
        </w:rPr>
      </w:pPr>
      <w:r w:rsidRPr="00652FDA">
        <w:rPr>
          <w:rFonts w:cs="Arial"/>
          <w:b/>
          <w:bCs/>
          <w:sz w:val="40"/>
          <w:szCs w:val="40"/>
          <w:lang w:val="it-IT"/>
        </w:rPr>
        <w:t xml:space="preserve">RFI NO (RFI Number: </w:t>
      </w:r>
      <w:r w:rsidRPr="003E5CAB">
        <w:rPr>
          <w:rFonts w:cs="Arial"/>
          <w:b/>
          <w:bCs/>
          <w:sz w:val="40"/>
          <w:szCs w:val="40"/>
          <w:lang w:val="it-IT"/>
        </w:rPr>
        <w:t>FIN-SCM-</w:t>
      </w:r>
      <w:r w:rsidR="003E5CAB">
        <w:rPr>
          <w:rFonts w:cs="Arial"/>
          <w:b/>
          <w:bCs/>
          <w:sz w:val="40"/>
          <w:szCs w:val="40"/>
          <w:lang w:val="it-IT"/>
        </w:rPr>
        <w:t>RFI-0003</w:t>
      </w:r>
    </w:p>
    <w:p w14:paraId="5A8E2C6A" w14:textId="77777777" w:rsidR="00A16B51" w:rsidRPr="00652FDA" w:rsidRDefault="00A16B51" w:rsidP="001D1A39">
      <w:pPr>
        <w:tabs>
          <w:tab w:val="left" w:pos="567"/>
          <w:tab w:val="left" w:pos="1134"/>
          <w:tab w:val="left" w:pos="1701"/>
          <w:tab w:val="left" w:pos="2268"/>
          <w:tab w:val="left" w:pos="2835"/>
        </w:tabs>
        <w:spacing w:before="80" w:after="80"/>
        <w:ind w:left="567" w:hanging="567"/>
        <w:rPr>
          <w:rFonts w:cs="Arial"/>
          <w:b/>
          <w:bCs/>
          <w:sz w:val="40"/>
          <w:szCs w:val="40"/>
          <w:lang w:val="it-IT"/>
        </w:rPr>
      </w:pPr>
    </w:p>
    <w:p w14:paraId="1DBCD26D" w14:textId="4B271311" w:rsidR="00A16B51" w:rsidRDefault="007A286B" w:rsidP="001D1A39">
      <w:pPr>
        <w:tabs>
          <w:tab w:val="left" w:pos="567"/>
          <w:tab w:val="left" w:pos="1134"/>
          <w:tab w:val="left" w:pos="1701"/>
          <w:tab w:val="left" w:pos="2268"/>
          <w:tab w:val="left" w:pos="2835"/>
        </w:tabs>
        <w:spacing w:before="80" w:after="80"/>
        <w:ind w:left="567" w:hanging="567"/>
        <w:rPr>
          <w:rFonts w:cs="Arial"/>
          <w:b/>
          <w:bCs/>
          <w:sz w:val="40"/>
          <w:szCs w:val="40"/>
        </w:rPr>
      </w:pPr>
      <w:r w:rsidRPr="00A16B51">
        <w:rPr>
          <w:rFonts w:cs="Arial"/>
          <w:b/>
          <w:bCs/>
          <w:sz w:val="40"/>
          <w:szCs w:val="40"/>
        </w:rPr>
        <w:t xml:space="preserve">Closing </w:t>
      </w:r>
      <w:r w:rsidR="00A16B51" w:rsidRPr="00A16B51">
        <w:rPr>
          <w:rFonts w:cs="Arial"/>
          <w:b/>
          <w:bCs/>
          <w:sz w:val="40"/>
          <w:szCs w:val="40"/>
        </w:rPr>
        <w:t>Date:</w:t>
      </w:r>
      <w:r w:rsidRPr="00A16B51">
        <w:rPr>
          <w:rFonts w:cs="Arial"/>
          <w:b/>
          <w:bCs/>
          <w:sz w:val="40"/>
          <w:szCs w:val="40"/>
        </w:rPr>
        <w:t xml:space="preserve"> </w:t>
      </w:r>
      <w:r w:rsidR="003E5CAB">
        <w:rPr>
          <w:rFonts w:cs="Arial"/>
          <w:b/>
          <w:bCs/>
          <w:sz w:val="40"/>
          <w:szCs w:val="40"/>
        </w:rPr>
        <w:t>22 July 2026</w:t>
      </w:r>
      <w:r w:rsidR="00291ABB">
        <w:rPr>
          <w:rFonts w:cs="Arial"/>
          <w:b/>
          <w:bCs/>
          <w:sz w:val="40"/>
          <w:szCs w:val="40"/>
        </w:rPr>
        <w:t xml:space="preserve"> </w:t>
      </w:r>
    </w:p>
    <w:p w14:paraId="2441BFC5" w14:textId="6999F922" w:rsidR="007A286B" w:rsidRPr="00A16B51" w:rsidRDefault="00291ABB" w:rsidP="001D1A39">
      <w:pPr>
        <w:tabs>
          <w:tab w:val="left" w:pos="567"/>
          <w:tab w:val="left" w:pos="1134"/>
          <w:tab w:val="left" w:pos="1701"/>
          <w:tab w:val="left" w:pos="2268"/>
          <w:tab w:val="left" w:pos="2835"/>
        </w:tabs>
        <w:spacing w:before="80" w:after="80"/>
        <w:ind w:left="567" w:hanging="567"/>
        <w:rPr>
          <w:rFonts w:cs="Arial"/>
          <w:b/>
          <w:bCs/>
          <w:sz w:val="40"/>
          <w:szCs w:val="40"/>
        </w:rPr>
      </w:pPr>
      <w:r>
        <w:rPr>
          <w:rFonts w:cs="Arial"/>
          <w:b/>
          <w:bCs/>
          <w:sz w:val="40"/>
          <w:szCs w:val="40"/>
        </w:rPr>
        <w:t xml:space="preserve"> </w:t>
      </w:r>
    </w:p>
    <w:p w14:paraId="77391416" w14:textId="77777777" w:rsidR="00A16B51" w:rsidRDefault="007A286B" w:rsidP="001D1A39">
      <w:pPr>
        <w:tabs>
          <w:tab w:val="left" w:pos="567"/>
          <w:tab w:val="left" w:pos="1134"/>
          <w:tab w:val="left" w:pos="1701"/>
          <w:tab w:val="left" w:pos="2268"/>
          <w:tab w:val="left" w:pos="2835"/>
        </w:tabs>
        <w:spacing w:before="80" w:after="80"/>
        <w:ind w:left="567" w:hanging="567"/>
        <w:rPr>
          <w:rFonts w:cs="Arial"/>
          <w:b/>
          <w:bCs/>
          <w:sz w:val="40"/>
          <w:szCs w:val="40"/>
        </w:rPr>
      </w:pPr>
      <w:r w:rsidRPr="00A16B51">
        <w:rPr>
          <w:rFonts w:cs="Arial"/>
          <w:b/>
          <w:bCs/>
          <w:sz w:val="40"/>
          <w:szCs w:val="40"/>
        </w:rPr>
        <w:t xml:space="preserve">Closing </w:t>
      </w:r>
      <w:r w:rsidR="00A16B51" w:rsidRPr="00A16B51">
        <w:rPr>
          <w:rFonts w:cs="Arial"/>
          <w:b/>
          <w:bCs/>
          <w:sz w:val="40"/>
          <w:szCs w:val="40"/>
        </w:rPr>
        <w:t>Time:</w:t>
      </w:r>
      <w:r w:rsidRPr="00A16B51">
        <w:rPr>
          <w:rFonts w:cs="Arial"/>
          <w:b/>
          <w:bCs/>
          <w:sz w:val="40"/>
          <w:szCs w:val="40"/>
        </w:rPr>
        <w:t xml:space="preserve"> 11:00 am</w:t>
      </w:r>
    </w:p>
    <w:p w14:paraId="365042A1" w14:textId="77777777" w:rsidR="00A16B51" w:rsidRPr="00A16B51" w:rsidRDefault="00A16B51" w:rsidP="001D1A39">
      <w:pPr>
        <w:tabs>
          <w:tab w:val="left" w:pos="567"/>
          <w:tab w:val="left" w:pos="1134"/>
          <w:tab w:val="left" w:pos="1701"/>
          <w:tab w:val="left" w:pos="2268"/>
          <w:tab w:val="left" w:pos="2835"/>
        </w:tabs>
        <w:spacing w:before="80" w:after="80"/>
        <w:ind w:left="567" w:hanging="567"/>
        <w:rPr>
          <w:rFonts w:cs="Arial"/>
          <w:b/>
          <w:bCs/>
          <w:sz w:val="40"/>
          <w:szCs w:val="40"/>
        </w:rPr>
      </w:pPr>
    </w:p>
    <w:p w14:paraId="2DD60C79" w14:textId="4018F42E" w:rsidR="007A286B" w:rsidRPr="00A16B51" w:rsidRDefault="007A286B" w:rsidP="001D1A39">
      <w:pPr>
        <w:tabs>
          <w:tab w:val="left" w:pos="567"/>
          <w:tab w:val="left" w:pos="1134"/>
          <w:tab w:val="left" w:pos="1701"/>
          <w:tab w:val="left" w:pos="2268"/>
          <w:tab w:val="left" w:pos="2835"/>
        </w:tabs>
        <w:spacing w:before="80" w:after="80"/>
        <w:ind w:left="567" w:hanging="567"/>
        <w:rPr>
          <w:rFonts w:cs="Arial"/>
          <w:b/>
          <w:bCs/>
          <w:sz w:val="40"/>
          <w:szCs w:val="40"/>
        </w:rPr>
      </w:pPr>
      <w:r w:rsidRPr="00A16B51">
        <w:rPr>
          <w:rFonts w:cs="Arial"/>
          <w:b/>
          <w:bCs/>
          <w:sz w:val="40"/>
          <w:szCs w:val="40"/>
        </w:rPr>
        <w:t xml:space="preserve">Electronic </w:t>
      </w:r>
      <w:r w:rsidR="00A16B51" w:rsidRPr="00A16B51">
        <w:rPr>
          <w:rFonts w:cs="Arial"/>
          <w:b/>
          <w:bCs/>
          <w:sz w:val="40"/>
          <w:szCs w:val="40"/>
        </w:rPr>
        <w:t>Submission:</w:t>
      </w:r>
      <w:r w:rsidRPr="00A16B51">
        <w:rPr>
          <w:rFonts w:cs="Arial"/>
          <w:b/>
          <w:bCs/>
          <w:sz w:val="40"/>
          <w:szCs w:val="40"/>
        </w:rPr>
        <w:t xml:space="preserve"> </w:t>
      </w:r>
      <w:hyperlink r:id="rId17" w:history="1">
        <w:r w:rsidR="00A16B51" w:rsidRPr="00A16B51">
          <w:rPr>
            <w:rStyle w:val="Hyperlink"/>
            <w:rFonts w:cs="Arial"/>
            <w:b/>
            <w:bCs/>
            <w:sz w:val="40"/>
            <w:szCs w:val="40"/>
          </w:rPr>
          <w:t>SCM@necsa.co.za</w:t>
        </w:r>
      </w:hyperlink>
    </w:p>
    <w:p w14:paraId="553D2C26" w14:textId="77777777" w:rsidR="00A16B51" w:rsidRPr="00A16B51" w:rsidRDefault="00A16B51" w:rsidP="001D1A39">
      <w:pPr>
        <w:tabs>
          <w:tab w:val="left" w:pos="567"/>
          <w:tab w:val="left" w:pos="1134"/>
          <w:tab w:val="left" w:pos="1701"/>
          <w:tab w:val="left" w:pos="2268"/>
          <w:tab w:val="left" w:pos="2835"/>
        </w:tabs>
        <w:spacing w:before="80" w:after="80"/>
        <w:ind w:left="567" w:hanging="567"/>
        <w:rPr>
          <w:rFonts w:cs="Arial"/>
          <w:b/>
          <w:bCs/>
          <w:sz w:val="40"/>
          <w:szCs w:val="40"/>
          <w:lang w:val="en-GB"/>
        </w:rPr>
      </w:pPr>
    </w:p>
    <w:p w14:paraId="301AEA17" w14:textId="596B225E" w:rsidR="00C40879" w:rsidRDefault="00C40879">
      <w:pPr>
        <w:widowControl/>
        <w:rPr>
          <w:rFonts w:cs="Arial"/>
          <w:sz w:val="22"/>
          <w:szCs w:val="22"/>
          <w:lang w:val="en-GB"/>
        </w:rPr>
      </w:pPr>
      <w:r>
        <w:rPr>
          <w:rFonts w:cs="Arial"/>
          <w:sz w:val="22"/>
          <w:szCs w:val="22"/>
          <w:lang w:val="en-GB"/>
        </w:rPr>
        <w:br w:type="page"/>
      </w:r>
    </w:p>
    <w:p w14:paraId="65CCF41C" w14:textId="096FF926" w:rsidR="00F17DF0" w:rsidRPr="00183E44" w:rsidRDefault="00F17DF0" w:rsidP="001A5EAD">
      <w:pPr>
        <w:pStyle w:val="ListParagraph"/>
      </w:pPr>
      <w:r w:rsidRPr="00183E44">
        <w:lastRenderedPageBreak/>
        <w:t>Introduction</w:t>
      </w:r>
    </w:p>
    <w:p w14:paraId="02BDD122" w14:textId="77777777" w:rsidR="00F17DF0" w:rsidRPr="00F17DF0" w:rsidRDefault="00F17DF0" w:rsidP="001A5EAD">
      <w:pPr>
        <w:tabs>
          <w:tab w:val="left" w:pos="3012"/>
        </w:tabs>
        <w:spacing w:before="80" w:after="80" w:line="360" w:lineRule="auto"/>
        <w:ind w:left="426"/>
        <w:jc w:val="both"/>
        <w:rPr>
          <w:rFonts w:cs="Arial"/>
          <w:sz w:val="24"/>
          <w:u w:val="single"/>
          <w:lang w:val="en-GB"/>
        </w:rPr>
      </w:pPr>
      <w:r w:rsidRPr="00F17DF0">
        <w:rPr>
          <w:rFonts w:cs="Arial"/>
          <w:sz w:val="24"/>
          <w:u w:val="single"/>
          <w:lang w:val="en-GB"/>
        </w:rPr>
        <w:t>Company Overview</w:t>
      </w:r>
    </w:p>
    <w:p w14:paraId="470CBB99" w14:textId="77777777" w:rsidR="00F17DF0" w:rsidRPr="00F17DF0" w:rsidRDefault="00F17DF0" w:rsidP="001A5EAD">
      <w:pPr>
        <w:tabs>
          <w:tab w:val="left" w:pos="3012"/>
        </w:tabs>
        <w:spacing w:before="80" w:after="80" w:line="360" w:lineRule="auto"/>
        <w:ind w:left="426"/>
        <w:jc w:val="both"/>
        <w:rPr>
          <w:rFonts w:cs="Arial"/>
          <w:sz w:val="24"/>
          <w:lang w:val="en-GB"/>
        </w:rPr>
      </w:pPr>
      <w:r w:rsidRPr="00F17DF0">
        <w:rPr>
          <w:rFonts w:cs="Arial"/>
          <w:sz w:val="24"/>
          <w:lang w:val="en-GB"/>
        </w:rPr>
        <w:t xml:space="preserve">The South African Nuclear Energy Corporation Limited (Necsa) is a state-owned public company (SOC), registered in terms of the Companies Act, (Act No. 61 of 1973), registration number 2000/003735/06. </w:t>
      </w:r>
    </w:p>
    <w:p w14:paraId="4E85C9E7" w14:textId="77777777" w:rsidR="00F17DF0" w:rsidRPr="00F17DF0" w:rsidRDefault="00F17DF0" w:rsidP="001A5EAD">
      <w:pPr>
        <w:tabs>
          <w:tab w:val="left" w:pos="3012"/>
        </w:tabs>
        <w:spacing w:before="80" w:after="80" w:line="360" w:lineRule="auto"/>
        <w:ind w:left="426"/>
        <w:jc w:val="both"/>
        <w:rPr>
          <w:rFonts w:cs="Arial"/>
          <w:sz w:val="24"/>
          <w:lang w:val="en-GB"/>
        </w:rPr>
      </w:pPr>
      <w:r w:rsidRPr="00F17DF0">
        <w:rPr>
          <w:rFonts w:cs="Arial"/>
          <w:sz w:val="24"/>
          <w:lang w:val="en-GB"/>
        </w:rPr>
        <w:t xml:space="preserve">The Necsa Group engages in commercial business mainly through its </w:t>
      </w:r>
      <w:proofErr w:type="gramStart"/>
      <w:r w:rsidRPr="00F17DF0">
        <w:rPr>
          <w:rFonts w:cs="Arial"/>
          <w:sz w:val="24"/>
          <w:lang w:val="en-GB"/>
        </w:rPr>
        <w:t>wholly-owned</w:t>
      </w:r>
      <w:proofErr w:type="gramEnd"/>
      <w:r w:rsidRPr="00F17DF0">
        <w:rPr>
          <w:rFonts w:cs="Arial"/>
          <w:sz w:val="24"/>
          <w:lang w:val="en-GB"/>
        </w:rPr>
        <w:t xml:space="preserve"> commercial subsidiaries: NTP Radioisotopes SOC Ltd (NTP), which is responsible for a range of radiation-based products and services for healthcare, life sciences and industry, and </w:t>
      </w:r>
      <w:proofErr w:type="spellStart"/>
      <w:r w:rsidRPr="00F17DF0">
        <w:rPr>
          <w:rFonts w:cs="Arial"/>
          <w:sz w:val="24"/>
          <w:lang w:val="en-GB"/>
        </w:rPr>
        <w:t>Pelchem</w:t>
      </w:r>
      <w:proofErr w:type="spellEnd"/>
      <w:r w:rsidRPr="00F17DF0">
        <w:rPr>
          <w:rFonts w:cs="Arial"/>
          <w:sz w:val="24"/>
          <w:lang w:val="en-GB"/>
        </w:rPr>
        <w:t xml:space="preserve"> SOC Ltd (</w:t>
      </w:r>
      <w:proofErr w:type="spellStart"/>
      <w:r w:rsidRPr="00F17DF0">
        <w:rPr>
          <w:rFonts w:cs="Arial"/>
          <w:sz w:val="24"/>
          <w:lang w:val="en-GB"/>
        </w:rPr>
        <w:t>Pelchem</w:t>
      </w:r>
      <w:proofErr w:type="spellEnd"/>
      <w:r w:rsidRPr="00F17DF0">
        <w:rPr>
          <w:rFonts w:cs="Arial"/>
          <w:sz w:val="24"/>
          <w:lang w:val="en-GB"/>
        </w:rPr>
        <w:t>), which supplies fluorine and fluorine-based products. Both subsidiaries, together with their subsidiaries, supply local and global markets, earning valuable foreign exchange for South Africa and are among the best in their field in their respective world markets.</w:t>
      </w:r>
    </w:p>
    <w:p w14:paraId="7D9F9448" w14:textId="77777777" w:rsidR="00F17DF0" w:rsidRPr="00F17DF0" w:rsidRDefault="00F17DF0" w:rsidP="001A5EAD">
      <w:pPr>
        <w:tabs>
          <w:tab w:val="left" w:pos="3012"/>
        </w:tabs>
        <w:spacing w:before="80" w:after="80" w:line="360" w:lineRule="auto"/>
        <w:ind w:left="426"/>
        <w:jc w:val="both"/>
        <w:rPr>
          <w:rFonts w:cs="Arial"/>
          <w:sz w:val="24"/>
          <w:lang w:val="en-GB"/>
        </w:rPr>
      </w:pPr>
      <w:r w:rsidRPr="00F17DF0">
        <w:rPr>
          <w:rFonts w:cs="Arial"/>
          <w:sz w:val="24"/>
          <w:lang w:val="en-GB"/>
        </w:rPr>
        <w:t>Necsa’s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58449CDC" w14:textId="604D84D7" w:rsidR="00F17DF0" w:rsidRDefault="00F17DF0" w:rsidP="001A5EAD">
      <w:pPr>
        <w:tabs>
          <w:tab w:val="left" w:pos="3012"/>
        </w:tabs>
        <w:spacing w:before="80" w:after="80" w:line="360" w:lineRule="auto"/>
        <w:ind w:left="426"/>
        <w:jc w:val="both"/>
        <w:rPr>
          <w:rFonts w:cs="Arial"/>
          <w:sz w:val="24"/>
          <w:lang w:val="en-GB"/>
        </w:rPr>
      </w:pPr>
      <w:r w:rsidRPr="00F17DF0">
        <w:rPr>
          <w:rFonts w:cs="Arial"/>
          <w:sz w:val="24"/>
          <w:lang w:val="en-GB"/>
        </w:rPr>
        <w:t xml:space="preserve">Necsa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 </w:t>
      </w:r>
    </w:p>
    <w:p w14:paraId="41C67CC0" w14:textId="77777777" w:rsidR="001A5EAD" w:rsidRPr="001A5EAD" w:rsidRDefault="001A5EAD" w:rsidP="001A5EAD">
      <w:pPr>
        <w:tabs>
          <w:tab w:val="left" w:pos="3012"/>
        </w:tabs>
        <w:spacing w:before="80" w:after="80" w:line="360" w:lineRule="auto"/>
        <w:ind w:left="426"/>
        <w:jc w:val="both"/>
        <w:rPr>
          <w:rFonts w:cs="Arial"/>
          <w:sz w:val="24"/>
          <w:lang w:val="en-GB"/>
        </w:rPr>
      </w:pPr>
    </w:p>
    <w:p w14:paraId="5B429B22" w14:textId="28E31461" w:rsidR="00F17DF0" w:rsidRPr="00F17DF0" w:rsidRDefault="00F17DF0" w:rsidP="001A5EAD">
      <w:pPr>
        <w:pStyle w:val="ListParagraph"/>
      </w:pPr>
      <w:r w:rsidRPr="00F17DF0">
        <w:t xml:space="preserve">Purpose </w:t>
      </w:r>
    </w:p>
    <w:p w14:paraId="1331671F" w14:textId="7CEE6E19" w:rsidR="00F17DF0" w:rsidRPr="001A5EAD" w:rsidRDefault="00F17DF0">
      <w:pPr>
        <w:pStyle w:val="ListParagraph"/>
        <w:numPr>
          <w:ilvl w:val="1"/>
          <w:numId w:val="29"/>
        </w:numPr>
        <w:rPr>
          <w:b w:val="0"/>
          <w:bCs w:val="0"/>
        </w:rPr>
      </w:pPr>
      <w:r w:rsidRPr="001A5EAD">
        <w:rPr>
          <w:b w:val="0"/>
          <w:bCs w:val="0"/>
        </w:rPr>
        <w:t>The purpose of the RFI is for NTP/Necsa to share with and gather information from interested engineering design service providers in the establishment of new Radioiodine API manufacturing facility, inclusive of all selected utilities and services.</w:t>
      </w:r>
    </w:p>
    <w:p w14:paraId="694DD7E4" w14:textId="56377FB0" w:rsidR="00F17DF0" w:rsidRDefault="00F17DF0">
      <w:pPr>
        <w:pStyle w:val="ListParagraph"/>
        <w:numPr>
          <w:ilvl w:val="1"/>
          <w:numId w:val="29"/>
        </w:numPr>
        <w:rPr>
          <w:b w:val="0"/>
          <w:bCs w:val="0"/>
        </w:rPr>
      </w:pPr>
      <w:r w:rsidRPr="001A5EAD">
        <w:rPr>
          <w:b w:val="0"/>
          <w:bCs w:val="0"/>
        </w:rPr>
        <w:t>NTP/Necsa will actively engage with service providers to clarify the scope of the</w:t>
      </w:r>
      <w:r w:rsidRPr="001A5EAD">
        <w:t xml:space="preserve"> </w:t>
      </w:r>
      <w:r w:rsidRPr="001A5EAD">
        <w:rPr>
          <w:b w:val="0"/>
          <w:bCs w:val="0"/>
        </w:rPr>
        <w:t>project and wishes to gauge the market interest in the execution of the project.</w:t>
      </w:r>
    </w:p>
    <w:p w14:paraId="554E360F" w14:textId="77777777" w:rsidR="001A5EAD" w:rsidRPr="001A5EAD" w:rsidRDefault="001A5EAD" w:rsidP="001A5EAD">
      <w:pPr>
        <w:ind w:left="360"/>
      </w:pPr>
    </w:p>
    <w:p w14:paraId="3A7B71A3" w14:textId="77777777" w:rsidR="001A5EAD" w:rsidRDefault="001A5EAD">
      <w:pPr>
        <w:widowControl/>
        <w:rPr>
          <w:b/>
          <w:bCs/>
          <w:sz w:val="24"/>
          <w:lang w:val="en-GB"/>
        </w:rPr>
      </w:pPr>
      <w:r>
        <w:br w:type="page"/>
      </w:r>
    </w:p>
    <w:p w14:paraId="6A60388B" w14:textId="44F307B5" w:rsidR="00F17DF0" w:rsidRPr="00F17DF0" w:rsidRDefault="00F17DF0" w:rsidP="001A5EAD">
      <w:pPr>
        <w:pStyle w:val="ListParagraph"/>
      </w:pPr>
      <w:r w:rsidRPr="00F17DF0">
        <w:lastRenderedPageBreak/>
        <w:t>Scope of Work</w:t>
      </w:r>
    </w:p>
    <w:p w14:paraId="4D94FCD6" w14:textId="7A8C0E3F" w:rsidR="00F17DF0" w:rsidRPr="001A5EAD" w:rsidRDefault="00F17DF0">
      <w:pPr>
        <w:pStyle w:val="ListParagraph"/>
        <w:numPr>
          <w:ilvl w:val="1"/>
          <w:numId w:val="29"/>
        </w:numPr>
        <w:rPr>
          <w:b w:val="0"/>
          <w:bCs w:val="0"/>
        </w:rPr>
      </w:pPr>
      <w:r w:rsidRPr="001A5EAD">
        <w:rPr>
          <w:b w:val="0"/>
          <w:bCs w:val="0"/>
        </w:rPr>
        <w:t>Service Providers are requested to express the interest in participation in this first round of engagement whereby NTP/Necsa will share the specific requirements of the facility. Refer to NTP-SPE-4162: Requirements Specification</w:t>
      </w:r>
      <w:r w:rsidRPr="00F17DF0">
        <w:t xml:space="preserve"> </w:t>
      </w:r>
      <w:r w:rsidRPr="001A5EAD">
        <w:rPr>
          <w:b w:val="0"/>
          <w:bCs w:val="0"/>
        </w:rPr>
        <w:t>for the Activation I-131 Manufacturing Facility.</w:t>
      </w:r>
    </w:p>
    <w:p w14:paraId="67B47542" w14:textId="7144D3A9" w:rsidR="00F17DF0" w:rsidRPr="001A5EAD" w:rsidRDefault="00F17DF0">
      <w:pPr>
        <w:pStyle w:val="ListParagraph"/>
        <w:numPr>
          <w:ilvl w:val="1"/>
          <w:numId w:val="29"/>
        </w:numPr>
        <w:rPr>
          <w:b w:val="0"/>
          <w:bCs w:val="0"/>
        </w:rPr>
      </w:pPr>
      <w:r w:rsidRPr="001A5EAD">
        <w:rPr>
          <w:b w:val="0"/>
          <w:bCs w:val="0"/>
        </w:rPr>
        <w:t>The engagement preference is physical attendance of workshop(s) on the NTP/NECSA (Pelindaba) Site however online facilities will also be made available for service providers upon request.</w:t>
      </w:r>
    </w:p>
    <w:p w14:paraId="45739F40" w14:textId="0AEB5D31" w:rsidR="00F17DF0" w:rsidRPr="001A5EAD" w:rsidRDefault="00F17DF0">
      <w:pPr>
        <w:pStyle w:val="ListParagraph"/>
        <w:numPr>
          <w:ilvl w:val="1"/>
          <w:numId w:val="29"/>
        </w:numPr>
        <w:rPr>
          <w:b w:val="0"/>
          <w:bCs w:val="0"/>
        </w:rPr>
      </w:pPr>
      <w:r w:rsidRPr="001A5EAD">
        <w:rPr>
          <w:b w:val="0"/>
          <w:bCs w:val="0"/>
        </w:rPr>
        <w:t>During this engagement service providers will be afforded opportunity to actively engage NTP/Necsa to understand the full scope of realizing the facility as well actively engage with NTP to acquire first-hand information from NTP/Necsa on specific requirements associated with the envisaged facility</w:t>
      </w:r>
    </w:p>
    <w:p w14:paraId="7FB14339" w14:textId="57F3C3EF" w:rsidR="00F17DF0" w:rsidRPr="001A5EAD" w:rsidRDefault="00F17DF0">
      <w:pPr>
        <w:pStyle w:val="ListParagraph"/>
        <w:numPr>
          <w:ilvl w:val="1"/>
          <w:numId w:val="29"/>
        </w:numPr>
        <w:rPr>
          <w:b w:val="0"/>
          <w:bCs w:val="0"/>
        </w:rPr>
      </w:pPr>
      <w:r w:rsidRPr="001A5EAD">
        <w:rPr>
          <w:b w:val="0"/>
          <w:bCs w:val="0"/>
        </w:rPr>
        <w:t>Participation in this RFI process shall be a mandatory requirement for the participation in the next phase which will be the opportunity to provide NTP/Necsa with a formal bid for engineering design services.</w:t>
      </w:r>
    </w:p>
    <w:p w14:paraId="3F23FBD9" w14:textId="7AC87474" w:rsidR="00F17DF0" w:rsidRPr="001A5EAD" w:rsidRDefault="00F17DF0">
      <w:pPr>
        <w:pStyle w:val="ListParagraph"/>
        <w:numPr>
          <w:ilvl w:val="1"/>
          <w:numId w:val="29"/>
        </w:numPr>
        <w:rPr>
          <w:b w:val="0"/>
          <w:bCs w:val="0"/>
        </w:rPr>
      </w:pPr>
      <w:r w:rsidRPr="001A5EAD">
        <w:rPr>
          <w:b w:val="0"/>
          <w:bCs w:val="0"/>
        </w:rPr>
        <w:t>It is NTP/Necsa’s expectations that subject matters expe</w:t>
      </w:r>
      <w:r w:rsidR="001A5EAD">
        <w:rPr>
          <w:b w:val="0"/>
          <w:bCs w:val="0"/>
        </w:rPr>
        <w:t>r</w:t>
      </w:r>
      <w:r w:rsidRPr="001A5EAD">
        <w:rPr>
          <w:b w:val="0"/>
          <w:bCs w:val="0"/>
        </w:rPr>
        <w:t>ts from service providers participate in this first round to fully understand the required scope of supply.</w:t>
      </w:r>
    </w:p>
    <w:p w14:paraId="62818102" w14:textId="65D07AF8" w:rsidR="00F17DF0" w:rsidRDefault="00F17DF0">
      <w:pPr>
        <w:pStyle w:val="ListParagraph"/>
        <w:numPr>
          <w:ilvl w:val="1"/>
          <w:numId w:val="29"/>
        </w:numPr>
        <w:rPr>
          <w:rFonts w:cs="Arial"/>
          <w:b w:val="0"/>
          <w:bCs w:val="0"/>
        </w:rPr>
      </w:pPr>
      <w:r w:rsidRPr="001A5EAD">
        <w:rPr>
          <w:b w:val="0"/>
          <w:bCs w:val="0"/>
        </w:rPr>
        <w:t>NTP/Necsa’s desired outcome for this process is for interested service providers to formally</w:t>
      </w:r>
      <w:r w:rsidRPr="001A5EAD">
        <w:rPr>
          <w:rFonts w:cs="Arial"/>
          <w:b w:val="0"/>
          <w:bCs w:val="0"/>
        </w:rPr>
        <w:t xml:space="preserve"> express their willingness to provide a bid in the subsequent tender process. </w:t>
      </w:r>
    </w:p>
    <w:p w14:paraId="6E8FDAB9" w14:textId="77777777" w:rsidR="001A5EAD" w:rsidRPr="001A5EAD" w:rsidRDefault="001A5EAD" w:rsidP="001A5EAD">
      <w:pPr>
        <w:ind w:left="360"/>
        <w:rPr>
          <w:rFonts w:cs="Arial"/>
        </w:rPr>
      </w:pPr>
    </w:p>
    <w:p w14:paraId="15FCDD67" w14:textId="687E1E53" w:rsidR="00F17DF0" w:rsidRPr="00F17DF0" w:rsidRDefault="00F17DF0" w:rsidP="001A5EAD">
      <w:pPr>
        <w:pStyle w:val="ListParagraph"/>
      </w:pPr>
      <w:r w:rsidRPr="00F17DF0">
        <w:t>Notes to Service Providers</w:t>
      </w:r>
    </w:p>
    <w:p w14:paraId="776AFEC2" w14:textId="15BF0A59" w:rsidR="00F17DF0" w:rsidRPr="00183E44" w:rsidRDefault="00F17DF0">
      <w:pPr>
        <w:pStyle w:val="ListParagraph"/>
        <w:numPr>
          <w:ilvl w:val="1"/>
          <w:numId w:val="29"/>
        </w:numPr>
        <w:rPr>
          <w:b w:val="0"/>
          <w:bCs w:val="0"/>
        </w:rPr>
      </w:pPr>
      <w:r w:rsidRPr="00183E44">
        <w:rPr>
          <w:b w:val="0"/>
          <w:bCs w:val="0"/>
        </w:rPr>
        <w:t>NTP/Necsa Shall not be liable to pay or reimburse service provider for any cost incurred in relation to participation of this RFI.</w:t>
      </w:r>
    </w:p>
    <w:p w14:paraId="5EBC420D" w14:textId="7F1F897C" w:rsidR="00F17DF0" w:rsidRPr="00183E44" w:rsidRDefault="00F17DF0">
      <w:pPr>
        <w:pStyle w:val="ListParagraph"/>
        <w:numPr>
          <w:ilvl w:val="1"/>
          <w:numId w:val="29"/>
        </w:numPr>
        <w:rPr>
          <w:b w:val="0"/>
          <w:bCs w:val="0"/>
        </w:rPr>
      </w:pPr>
      <w:r w:rsidRPr="00183E44">
        <w:rPr>
          <w:b w:val="0"/>
          <w:bCs w:val="0"/>
        </w:rPr>
        <w:t>NTP/Necsa shall accept no liability in respect of any loss or damage which may incur in the preparation of and participation in this RFI.</w:t>
      </w:r>
    </w:p>
    <w:p w14:paraId="773EC403" w14:textId="7D813E30" w:rsidR="00F17DF0" w:rsidRPr="00183E44" w:rsidRDefault="00F17DF0">
      <w:pPr>
        <w:pStyle w:val="ListParagraph"/>
        <w:numPr>
          <w:ilvl w:val="1"/>
          <w:numId w:val="29"/>
        </w:numPr>
        <w:rPr>
          <w:b w:val="0"/>
          <w:bCs w:val="0"/>
        </w:rPr>
      </w:pPr>
      <w:r w:rsidRPr="00183E44">
        <w:rPr>
          <w:b w:val="0"/>
          <w:bCs w:val="0"/>
        </w:rPr>
        <w:t>The contents of documents related to this RFI shall be held as confidential and private and may not be disclosed to a third party or be published in any way whatsoever.</w:t>
      </w:r>
    </w:p>
    <w:p w14:paraId="3DF29862" w14:textId="2596125D" w:rsidR="00F17DF0" w:rsidRPr="00183E44" w:rsidRDefault="00F17DF0">
      <w:pPr>
        <w:pStyle w:val="ListParagraph"/>
        <w:numPr>
          <w:ilvl w:val="1"/>
          <w:numId w:val="29"/>
        </w:numPr>
        <w:rPr>
          <w:b w:val="0"/>
          <w:bCs w:val="0"/>
        </w:rPr>
      </w:pPr>
      <w:r w:rsidRPr="00183E44">
        <w:rPr>
          <w:b w:val="0"/>
          <w:bCs w:val="0"/>
        </w:rPr>
        <w:t>The Necsa group may require presentations and/or site visits at a stipulated date and time.</w:t>
      </w:r>
    </w:p>
    <w:p w14:paraId="1ECCB3A8" w14:textId="2D24EA8C" w:rsidR="00F17DF0" w:rsidRDefault="00F17DF0">
      <w:pPr>
        <w:pStyle w:val="ListParagraph"/>
        <w:numPr>
          <w:ilvl w:val="1"/>
          <w:numId w:val="29"/>
        </w:numPr>
        <w:rPr>
          <w:b w:val="0"/>
          <w:bCs w:val="0"/>
        </w:rPr>
      </w:pPr>
      <w:r w:rsidRPr="00183E44">
        <w:rPr>
          <w:b w:val="0"/>
          <w:bCs w:val="0"/>
        </w:rPr>
        <w:t xml:space="preserve">The date of the first engagement will be communicated to service providers within 10 working days of the date of closure of this RFI. </w:t>
      </w:r>
    </w:p>
    <w:p w14:paraId="767BF51A" w14:textId="77777777" w:rsidR="001A5EAD" w:rsidRPr="001A5EAD" w:rsidRDefault="001A5EAD" w:rsidP="001A5EAD">
      <w:pPr>
        <w:ind w:left="360"/>
      </w:pPr>
    </w:p>
    <w:p w14:paraId="7E9A8548" w14:textId="77777777" w:rsidR="001A5EAD" w:rsidRDefault="001A5EAD">
      <w:pPr>
        <w:widowControl/>
        <w:rPr>
          <w:b/>
          <w:bCs/>
          <w:sz w:val="24"/>
          <w:lang w:val="en-GB"/>
        </w:rPr>
      </w:pPr>
      <w:r>
        <w:br w:type="page"/>
      </w:r>
    </w:p>
    <w:p w14:paraId="751BBFB6" w14:textId="04885E69" w:rsidR="00F17DF0" w:rsidRPr="00F17DF0" w:rsidRDefault="00F17DF0" w:rsidP="001A5EAD">
      <w:pPr>
        <w:pStyle w:val="ListParagraph"/>
      </w:pPr>
      <w:r w:rsidRPr="00F17DF0">
        <w:lastRenderedPageBreak/>
        <w:t>Clarification</w:t>
      </w:r>
    </w:p>
    <w:p w14:paraId="6147EFD5" w14:textId="7CE30AC1" w:rsidR="00F17DF0" w:rsidRDefault="00F17DF0" w:rsidP="001A5EAD">
      <w:pPr>
        <w:tabs>
          <w:tab w:val="left" w:pos="3012"/>
        </w:tabs>
        <w:spacing w:before="80" w:after="80" w:line="360" w:lineRule="auto"/>
        <w:jc w:val="both"/>
        <w:rPr>
          <w:rFonts w:cs="Arial"/>
          <w:sz w:val="24"/>
          <w:lang w:val="en-GB"/>
        </w:rPr>
      </w:pPr>
      <w:r w:rsidRPr="00F17DF0">
        <w:rPr>
          <w:rFonts w:cs="Arial"/>
          <w:sz w:val="24"/>
          <w:lang w:val="en-GB"/>
        </w:rPr>
        <w:t xml:space="preserve">Any clarification required by a service provider regarding the meaning or interpretation of the document, or any other aspect concerning the submission, is to be requested in writing to Mr Buyani Nsibande at e-mail </w:t>
      </w:r>
      <w:r w:rsidR="001A5EAD" w:rsidRPr="00F17DF0">
        <w:rPr>
          <w:rFonts w:cs="Arial"/>
          <w:sz w:val="24"/>
          <w:lang w:val="en-GB"/>
        </w:rPr>
        <w:t>scm@necsa.co.za,</w:t>
      </w:r>
      <w:r w:rsidRPr="00F17DF0">
        <w:rPr>
          <w:rFonts w:cs="Arial"/>
          <w:sz w:val="24"/>
          <w:lang w:val="en-GB"/>
        </w:rPr>
        <w:t xml:space="preserve"> 012 305 </w:t>
      </w:r>
      <w:r w:rsidR="001A5EAD" w:rsidRPr="00F17DF0">
        <w:rPr>
          <w:rFonts w:cs="Arial"/>
          <w:sz w:val="24"/>
          <w:lang w:val="en-GB"/>
        </w:rPr>
        <w:t>6072 .</w:t>
      </w:r>
      <w:r w:rsidRPr="00F17DF0">
        <w:rPr>
          <w:rFonts w:cs="Arial"/>
          <w:sz w:val="24"/>
          <w:lang w:val="en-GB"/>
        </w:rPr>
        <w:t xml:space="preserve"> Clarifications questions must be provided by no later than </w:t>
      </w:r>
      <w:r w:rsidR="001A5EAD">
        <w:rPr>
          <w:rFonts w:cs="Arial"/>
          <w:sz w:val="24"/>
          <w:lang w:val="en-GB"/>
        </w:rPr>
        <w:t>5 days prior to the closing date.</w:t>
      </w:r>
      <w:r w:rsidRPr="00F17DF0">
        <w:rPr>
          <w:rFonts w:cs="Arial"/>
          <w:sz w:val="24"/>
          <w:lang w:val="en-GB"/>
        </w:rPr>
        <w:t xml:space="preserve"> </w:t>
      </w:r>
    </w:p>
    <w:p w14:paraId="10FA5552" w14:textId="77777777" w:rsidR="001A5EAD" w:rsidRPr="00F17DF0" w:rsidRDefault="001A5EAD" w:rsidP="001A5EAD">
      <w:pPr>
        <w:tabs>
          <w:tab w:val="left" w:pos="3012"/>
        </w:tabs>
        <w:spacing w:before="80" w:after="80" w:line="360" w:lineRule="auto"/>
        <w:jc w:val="both"/>
        <w:rPr>
          <w:rFonts w:cs="Arial"/>
          <w:sz w:val="24"/>
          <w:lang w:val="en-GB"/>
        </w:rPr>
      </w:pPr>
    </w:p>
    <w:p w14:paraId="1FC89FDD" w14:textId="4904AF09" w:rsidR="00F17DF0" w:rsidRPr="00F17DF0" w:rsidRDefault="00F17DF0" w:rsidP="001A5EAD">
      <w:pPr>
        <w:pStyle w:val="ListParagraph"/>
      </w:pPr>
      <w:r w:rsidRPr="00F17DF0">
        <w:t>Submission of RFI</w:t>
      </w:r>
    </w:p>
    <w:p w14:paraId="7C8B99B0" w14:textId="0A8D85AB" w:rsidR="00F17DF0" w:rsidRPr="00F17DF0" w:rsidRDefault="00F17DF0" w:rsidP="001A5EAD">
      <w:pPr>
        <w:tabs>
          <w:tab w:val="left" w:pos="3012"/>
        </w:tabs>
        <w:spacing w:before="80" w:after="80" w:line="360" w:lineRule="auto"/>
        <w:jc w:val="both"/>
        <w:rPr>
          <w:rFonts w:cs="Arial"/>
          <w:sz w:val="24"/>
          <w:lang w:val="en-GB"/>
        </w:rPr>
      </w:pPr>
      <w:r w:rsidRPr="00F17DF0">
        <w:rPr>
          <w:rFonts w:cs="Arial"/>
          <w:sz w:val="24"/>
          <w:lang w:val="en-GB"/>
        </w:rPr>
        <w:t xml:space="preserve">Closing date for the RFI submission: </w:t>
      </w:r>
      <w:r w:rsidR="003E5CAB" w:rsidRPr="003E5CAB">
        <w:rPr>
          <w:rFonts w:cs="Arial"/>
          <w:sz w:val="24"/>
          <w:lang w:val="en-GB"/>
        </w:rPr>
        <w:t>22 July</w:t>
      </w:r>
      <w:r w:rsidR="001A5EAD" w:rsidRPr="003E5CAB">
        <w:rPr>
          <w:rFonts w:cs="Arial"/>
          <w:sz w:val="24"/>
          <w:lang w:val="en-GB"/>
        </w:rPr>
        <w:t xml:space="preserve"> 2026</w:t>
      </w:r>
      <w:r w:rsidRPr="003E5CAB">
        <w:rPr>
          <w:rFonts w:cs="Arial"/>
          <w:sz w:val="24"/>
          <w:lang w:val="en-GB"/>
        </w:rPr>
        <w:t>,</w:t>
      </w:r>
      <w:r w:rsidRPr="00F17DF0">
        <w:rPr>
          <w:rFonts w:cs="Arial"/>
          <w:sz w:val="24"/>
          <w:lang w:val="en-GB"/>
        </w:rPr>
        <w:t xml:space="preserve"> </w:t>
      </w:r>
      <w:r w:rsidR="001A5EAD" w:rsidRPr="00F17DF0">
        <w:rPr>
          <w:rFonts w:cs="Arial"/>
          <w:sz w:val="24"/>
          <w:lang w:val="en-GB"/>
        </w:rPr>
        <w:t>closing</w:t>
      </w:r>
      <w:r w:rsidRPr="00F17DF0">
        <w:rPr>
          <w:rFonts w:cs="Arial"/>
          <w:sz w:val="24"/>
          <w:lang w:val="en-GB"/>
        </w:rPr>
        <w:t xml:space="preserve"> time: 11:00 AM Proposals must be submitted electronically to </w:t>
      </w:r>
      <w:r w:rsidR="001A5EAD" w:rsidRPr="00F17DF0">
        <w:rPr>
          <w:rFonts w:cs="Arial"/>
          <w:sz w:val="24"/>
          <w:lang w:val="en-GB"/>
        </w:rPr>
        <w:t>scm@Necsa.co.za.</w:t>
      </w:r>
      <w:r w:rsidRPr="00F17DF0">
        <w:rPr>
          <w:rFonts w:cs="Arial"/>
          <w:sz w:val="24"/>
          <w:lang w:val="en-GB"/>
        </w:rPr>
        <w:t xml:space="preserve"> Reference number:  </w:t>
      </w:r>
      <w:r w:rsidRPr="003E5CAB">
        <w:rPr>
          <w:rFonts w:cs="Arial"/>
          <w:sz w:val="24"/>
          <w:lang w:val="en-GB"/>
        </w:rPr>
        <w:t>FIN-SCM-RFI-</w:t>
      </w:r>
      <w:r w:rsidR="003E5CAB" w:rsidRPr="003E5CAB">
        <w:rPr>
          <w:rFonts w:cs="Arial"/>
          <w:sz w:val="24"/>
          <w:lang w:val="en-GB"/>
        </w:rPr>
        <w:t>0003</w:t>
      </w:r>
      <w:r w:rsidRPr="00F17DF0">
        <w:rPr>
          <w:rFonts w:cs="Arial"/>
          <w:sz w:val="24"/>
          <w:lang w:val="en-GB"/>
        </w:rPr>
        <w:t xml:space="preserve"> must be indicated in all correspondence.</w:t>
      </w:r>
    </w:p>
    <w:sectPr w:rsidR="00F17DF0" w:rsidRPr="00F17DF0" w:rsidSect="000503CD">
      <w:headerReference w:type="default" r:id="rId18"/>
      <w:footerReference w:type="default" r:id="rId19"/>
      <w:headerReference w:type="first" r:id="rId20"/>
      <w:footerReference w:type="first" r:id="rId21"/>
      <w:pgSz w:w="11899" w:h="16838" w:code="9"/>
      <w:pgMar w:top="567" w:right="851" w:bottom="1418" w:left="1134" w:header="567" w:footer="567"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EC27B" w14:textId="77777777" w:rsidR="00FC4830" w:rsidRDefault="00FC4830">
      <w:r>
        <w:separator/>
      </w:r>
    </w:p>
  </w:endnote>
  <w:endnote w:type="continuationSeparator" w:id="0">
    <w:p w14:paraId="404B34DA" w14:textId="77777777" w:rsidR="00FC4830" w:rsidRDefault="00FC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047"/>
      <w:gridCol w:w="5843"/>
      <w:gridCol w:w="2024"/>
    </w:tblGrid>
    <w:tr w:rsidR="004F0AC2" w:rsidRPr="007C7649" w14:paraId="72779849" w14:textId="77777777" w:rsidTr="004F0AC2">
      <w:tc>
        <w:tcPr>
          <w:tcW w:w="1032" w:type="pct"/>
        </w:tcPr>
        <w:sdt>
          <w:sdtPr>
            <w:rPr>
              <w:rFonts w:asciiTheme="minorHAnsi" w:hAnsiTheme="minorHAnsi" w:cstheme="minorHAnsi"/>
              <w:color w:val="D9D9D9" w:themeColor="text2" w:themeShade="D9"/>
              <w:sz w:val="14"/>
              <w:szCs w:val="14"/>
            </w:rPr>
            <w:alias w:val="Keywords"/>
            <w:tag w:val=""/>
            <w:id w:val="-1207478601"/>
            <w:lock w:val="sdtContentLocked"/>
            <w:dataBinding w:prefixMappings="xmlns:ns0='http://purl.org/dc/elements/1.1/' xmlns:ns1='http://schemas.openxmlformats.org/package/2006/metadata/core-properties' " w:xpath="/ns1:coreProperties[1]/ns1:keywords[1]" w:storeItemID="{6C3C8BC8-F283-45AE-878A-BAB7291924A1}"/>
            <w:text/>
          </w:sdtPr>
          <w:sdtContent>
            <w:p w14:paraId="5697734E" w14:textId="6980063F" w:rsidR="004F0AC2" w:rsidRPr="00362682" w:rsidRDefault="00F542FA" w:rsidP="00744F35">
              <w:pPr>
                <w:rPr>
                  <w:rFonts w:asciiTheme="minorHAnsi" w:hAnsiTheme="minorHAnsi" w:cstheme="minorHAnsi"/>
                  <w:color w:val="D9D9D9" w:themeColor="text2" w:themeShade="D9"/>
                  <w:sz w:val="14"/>
                  <w:szCs w:val="14"/>
                </w:rPr>
              </w:pPr>
              <w:r>
                <w:rPr>
                  <w:rFonts w:asciiTheme="minorHAnsi" w:hAnsiTheme="minorHAnsi" w:cstheme="minorHAnsi"/>
                  <w:color w:val="D9D9D9" w:themeColor="text2" w:themeShade="D9"/>
                  <w:sz w:val="14"/>
                  <w:szCs w:val="14"/>
                </w:rPr>
                <w:t>FIN-SCM-RFI-0003</w:t>
              </w:r>
            </w:p>
          </w:sdtContent>
        </w:sdt>
      </w:tc>
      <w:tc>
        <w:tcPr>
          <w:tcW w:w="2947" w:type="pct"/>
        </w:tcPr>
        <w:p w14:paraId="0B2F5958" w14:textId="77777777" w:rsidR="004F0AC2" w:rsidRPr="00350CAF" w:rsidRDefault="004F0AC2" w:rsidP="00F83E58">
          <w:pPr>
            <w:pStyle w:val="Header"/>
            <w:ind w:left="-426"/>
            <w:jc w:val="center"/>
            <w:rPr>
              <w:rFonts w:asciiTheme="minorHAnsi" w:hAnsiTheme="minorHAnsi" w:cstheme="minorHAnsi"/>
              <w:color w:val="D9D9D9" w:themeColor="text2" w:themeShade="D9"/>
              <w:sz w:val="14"/>
              <w:szCs w:val="14"/>
              <w:lang w:eastAsia="en-US"/>
            </w:rPr>
          </w:pPr>
        </w:p>
      </w:tc>
      <w:tc>
        <w:tcPr>
          <w:tcW w:w="1022" w:type="pct"/>
        </w:tcPr>
        <w:p w14:paraId="32834EED" w14:textId="77777777" w:rsidR="004F0AC2" w:rsidRPr="00350CAF" w:rsidRDefault="004F0AC2" w:rsidP="00744F35">
          <w:pPr>
            <w:pStyle w:val="Footer"/>
            <w:jc w:val="right"/>
            <w:rPr>
              <w:rFonts w:asciiTheme="minorHAnsi" w:hAnsiTheme="minorHAnsi" w:cstheme="minorHAnsi"/>
              <w:sz w:val="15"/>
              <w:szCs w:val="15"/>
            </w:rPr>
          </w:pPr>
          <w:r w:rsidRPr="00350CAF">
            <w:rPr>
              <w:rFonts w:asciiTheme="minorHAnsi" w:hAnsiTheme="minorHAnsi" w:cstheme="minorHAnsi"/>
              <w:sz w:val="15"/>
              <w:szCs w:val="15"/>
            </w:rPr>
            <w:t xml:space="preserve">Page </w:t>
          </w:r>
          <w:r w:rsidRPr="00350CAF">
            <w:rPr>
              <w:rFonts w:asciiTheme="minorHAnsi" w:hAnsiTheme="minorHAnsi" w:cstheme="minorHAnsi"/>
              <w:sz w:val="15"/>
              <w:szCs w:val="15"/>
            </w:rPr>
            <w:fldChar w:fldCharType="begin"/>
          </w:r>
          <w:r w:rsidRPr="00350CAF">
            <w:rPr>
              <w:rFonts w:asciiTheme="minorHAnsi" w:hAnsiTheme="minorHAnsi" w:cstheme="minorHAnsi"/>
              <w:sz w:val="15"/>
              <w:szCs w:val="15"/>
            </w:rPr>
            <w:instrText xml:space="preserve"> PAGE   \* MERGEFORMAT </w:instrText>
          </w:r>
          <w:r w:rsidRPr="00350CAF">
            <w:rPr>
              <w:rFonts w:asciiTheme="minorHAnsi" w:hAnsiTheme="minorHAnsi" w:cstheme="minorHAnsi"/>
              <w:sz w:val="15"/>
              <w:szCs w:val="15"/>
            </w:rPr>
            <w:fldChar w:fldCharType="separate"/>
          </w:r>
          <w:r w:rsidR="00706928">
            <w:rPr>
              <w:rFonts w:asciiTheme="minorHAnsi" w:hAnsiTheme="minorHAnsi" w:cstheme="minorHAnsi"/>
              <w:noProof/>
              <w:sz w:val="15"/>
              <w:szCs w:val="15"/>
            </w:rPr>
            <w:t>2</w:t>
          </w:r>
          <w:r w:rsidRPr="00350CAF">
            <w:rPr>
              <w:rFonts w:asciiTheme="minorHAnsi" w:hAnsiTheme="minorHAnsi" w:cstheme="minorHAnsi"/>
              <w:sz w:val="15"/>
              <w:szCs w:val="15"/>
            </w:rPr>
            <w:fldChar w:fldCharType="end"/>
          </w:r>
          <w:r w:rsidRPr="00350CAF">
            <w:rPr>
              <w:rFonts w:asciiTheme="minorHAnsi" w:hAnsiTheme="minorHAnsi" w:cstheme="minorHAnsi"/>
              <w:sz w:val="15"/>
              <w:szCs w:val="15"/>
            </w:rPr>
            <w:t xml:space="preserve"> of </w:t>
          </w:r>
          <w:r w:rsidRPr="00350CAF">
            <w:rPr>
              <w:rFonts w:asciiTheme="minorHAnsi" w:hAnsiTheme="minorHAnsi" w:cstheme="minorHAnsi"/>
              <w:sz w:val="15"/>
              <w:szCs w:val="15"/>
            </w:rPr>
            <w:fldChar w:fldCharType="begin"/>
          </w:r>
          <w:r w:rsidRPr="00350CAF">
            <w:rPr>
              <w:rFonts w:asciiTheme="minorHAnsi" w:hAnsiTheme="minorHAnsi" w:cstheme="minorHAnsi"/>
              <w:sz w:val="15"/>
              <w:szCs w:val="15"/>
            </w:rPr>
            <w:instrText xml:space="preserve"> NUMPAGES   \* MERGEFORMAT </w:instrText>
          </w:r>
          <w:r w:rsidRPr="00350CAF">
            <w:rPr>
              <w:rFonts w:asciiTheme="minorHAnsi" w:hAnsiTheme="minorHAnsi" w:cstheme="minorHAnsi"/>
              <w:sz w:val="15"/>
              <w:szCs w:val="15"/>
            </w:rPr>
            <w:fldChar w:fldCharType="separate"/>
          </w:r>
          <w:r w:rsidR="00706928">
            <w:rPr>
              <w:rFonts w:asciiTheme="minorHAnsi" w:hAnsiTheme="minorHAnsi" w:cstheme="minorHAnsi"/>
              <w:noProof/>
              <w:sz w:val="15"/>
              <w:szCs w:val="15"/>
            </w:rPr>
            <w:t>2</w:t>
          </w:r>
          <w:r w:rsidRPr="00350CAF">
            <w:rPr>
              <w:rFonts w:asciiTheme="minorHAnsi" w:hAnsiTheme="minorHAnsi" w:cstheme="minorHAnsi"/>
              <w:sz w:val="15"/>
              <w:szCs w:val="15"/>
            </w:rPr>
            <w:fldChar w:fldCharType="end"/>
          </w:r>
        </w:p>
      </w:tc>
    </w:tr>
  </w:tbl>
  <w:p w14:paraId="711A1F94" w14:textId="77777777" w:rsidR="001C0D07" w:rsidRPr="000503CD" w:rsidRDefault="001C0D07" w:rsidP="00744F35">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29" w:type="pct"/>
      <w:tblCellMar>
        <w:left w:w="28" w:type="dxa"/>
        <w:right w:w="28" w:type="dxa"/>
      </w:tblCellMar>
      <w:tblLook w:val="04A0" w:firstRow="1" w:lastRow="0" w:firstColumn="1" w:lastColumn="0" w:noHBand="0" w:noVBand="1"/>
    </w:tblPr>
    <w:tblGrid>
      <w:gridCol w:w="241"/>
      <w:gridCol w:w="850"/>
      <w:gridCol w:w="7816"/>
      <w:gridCol w:w="1065"/>
    </w:tblGrid>
    <w:tr w:rsidR="001906CB" w14:paraId="26B8999F" w14:textId="77777777" w:rsidTr="001906CB">
      <w:trPr>
        <w:trHeight w:val="841"/>
      </w:trPr>
      <w:tc>
        <w:tcPr>
          <w:tcW w:w="121" w:type="pct"/>
          <w:tcBorders>
            <w:top w:val="single" w:sz="4" w:space="0" w:color="auto"/>
          </w:tcBorders>
        </w:tcPr>
        <w:p w14:paraId="786AC942" w14:textId="0156BDE6" w:rsidR="00F83E58" w:rsidRPr="00CC33CB" w:rsidRDefault="00F83E58" w:rsidP="003244DA">
          <w:pPr>
            <w:rPr>
              <w:color w:val="9C8E43" w:themeColor="background1" w:themeShade="80"/>
              <w:sz w:val="22"/>
              <w:szCs w:val="22"/>
            </w:rPr>
          </w:pPr>
        </w:p>
      </w:tc>
      <w:tc>
        <w:tcPr>
          <w:tcW w:w="426" w:type="pct"/>
          <w:tcBorders>
            <w:top w:val="single" w:sz="4" w:space="0" w:color="auto"/>
          </w:tcBorders>
        </w:tcPr>
        <w:p w14:paraId="33B7D9BF" w14:textId="77777777" w:rsidR="00F83E58" w:rsidRPr="001D1A39" w:rsidRDefault="00F83E58" w:rsidP="003244DA">
          <w:pPr>
            <w:spacing w:line="276" w:lineRule="auto"/>
            <w:ind w:right="33"/>
            <w:jc w:val="both"/>
            <w:rPr>
              <w:rFonts w:asciiTheme="minorHAnsi" w:hAnsiTheme="minorHAnsi" w:cstheme="minorHAnsi"/>
              <w:sz w:val="15"/>
              <w:szCs w:val="15"/>
            </w:rPr>
          </w:pPr>
          <w:r w:rsidRPr="001D1A39">
            <w:rPr>
              <w:rFonts w:asciiTheme="minorHAnsi" w:hAnsiTheme="minorHAnsi" w:cstheme="minorHAnsi"/>
              <w:b/>
              <w:sz w:val="15"/>
              <w:szCs w:val="15"/>
            </w:rPr>
            <w:t>Directors</w:t>
          </w:r>
        </w:p>
      </w:tc>
      <w:sdt>
        <w:sdtPr>
          <w:rPr>
            <w:rFonts w:cs="Arial"/>
            <w:spacing w:val="-20"/>
            <w:w w:val="98"/>
            <w:sz w:val="16"/>
            <w:szCs w:val="16"/>
          </w:rPr>
          <w:id w:val="408739785"/>
          <w:lock w:val="sdtContentLocked"/>
          <w15:appearance w15:val="hidden"/>
        </w:sdtPr>
        <w:sdtContent>
          <w:sdt>
            <w:sdtPr>
              <w:rPr>
                <w:rFonts w:cs="Arial"/>
                <w:spacing w:val="-20"/>
                <w:w w:val="98"/>
                <w:sz w:val="16"/>
                <w:szCs w:val="16"/>
              </w:rPr>
              <w:id w:val="-974137766"/>
              <w:lock w:val="sdtContentLocked"/>
              <w15:appearance w15:val="hidden"/>
            </w:sdtPr>
            <w:sdtContent>
              <w:tc>
                <w:tcPr>
                  <w:tcW w:w="3918" w:type="pct"/>
                  <w:tcBorders>
                    <w:top w:val="single" w:sz="4" w:space="0" w:color="auto"/>
                  </w:tcBorders>
                </w:tcPr>
                <w:p w14:paraId="2F29361A" w14:textId="16A3F31E" w:rsidR="00F83E58" w:rsidRPr="009D08B7" w:rsidRDefault="006E6458" w:rsidP="00BA4CFF">
                  <w:pPr>
                    <w:keepNext/>
                    <w:suppressAutoHyphens/>
                    <w:spacing w:line="276" w:lineRule="auto"/>
                    <w:ind w:left="6" w:right="34"/>
                    <w:jc w:val="both"/>
                    <w:rPr>
                      <w:rFonts w:cs="Arial"/>
                      <w:color w:val="9C8E43" w:themeColor="background1" w:themeShade="80"/>
                      <w:spacing w:val="-20"/>
                      <w:w w:val="98"/>
                      <w:sz w:val="16"/>
                      <w:szCs w:val="16"/>
                    </w:rPr>
                  </w:pPr>
                  <w:r w:rsidRPr="006E6458">
                    <w:rPr>
                      <w:rFonts w:cs="Arial"/>
                      <w:spacing w:val="10"/>
                      <w:sz w:val="15"/>
                      <w:szCs w:val="15"/>
                    </w:rPr>
                    <w:t>Mr D R Nicholls (Chairman),  Mr L Tyabashe (GCEO),  Advocate A Chowan,  Ms K Mogashoa (DIRCO Alternate Representative),  Mr H D Lazarus,  Amb X Mabhongo (DIRCO Representative),  Dr PP Magampa (D</w:t>
                  </w:r>
                  <w:r w:rsidR="00E7512C">
                    <w:rPr>
                      <w:rFonts w:cs="Arial"/>
                      <w:spacing w:val="10"/>
                      <w:sz w:val="15"/>
                      <w:szCs w:val="15"/>
                    </w:rPr>
                    <w:t>E</w:t>
                  </w:r>
                  <w:r w:rsidRPr="006E6458">
                    <w:rPr>
                      <w:rFonts w:cs="Arial"/>
                      <w:spacing w:val="10"/>
                      <w:sz w:val="15"/>
                      <w:szCs w:val="15"/>
                    </w:rPr>
                    <w:t>E Representative),  Mr S Maharaj,  Dr M E Makgae,  Ms B M Makgopa (D</w:t>
                  </w:r>
                  <w:r w:rsidR="00E7512C">
                    <w:rPr>
                      <w:rFonts w:cs="Arial"/>
                      <w:spacing w:val="10"/>
                      <w:sz w:val="15"/>
                      <w:szCs w:val="15"/>
                    </w:rPr>
                    <w:t>E</w:t>
                  </w:r>
                  <w:r w:rsidRPr="006E6458">
                    <w:rPr>
                      <w:rFonts w:cs="Arial"/>
                      <w:spacing w:val="10"/>
                      <w:sz w:val="15"/>
                      <w:szCs w:val="15"/>
                    </w:rPr>
                    <w:t>E Alternate Representative), Mr C L Mavuso,  Mr L J Shayi</w:t>
                  </w:r>
                </w:p>
              </w:tc>
            </w:sdtContent>
          </w:sdt>
        </w:sdtContent>
      </w:sdt>
      <w:sdt>
        <w:sdtPr>
          <w:rPr>
            <w:rFonts w:asciiTheme="minorHAnsi" w:hAnsiTheme="minorHAnsi" w:cstheme="minorHAnsi"/>
            <w:spacing w:val="-20"/>
            <w:w w:val="98"/>
            <w:sz w:val="13"/>
            <w:szCs w:val="13"/>
          </w:rPr>
          <w:id w:val="149957702"/>
        </w:sdtPr>
        <w:sdtContent>
          <w:tc>
            <w:tcPr>
              <w:tcW w:w="534" w:type="pct"/>
              <w:tcBorders>
                <w:top w:val="single" w:sz="4" w:space="0" w:color="auto"/>
              </w:tcBorders>
            </w:tcPr>
            <w:p w14:paraId="5B0D4262" w14:textId="77777777" w:rsidR="00F83E58" w:rsidRPr="001E7F4B" w:rsidRDefault="00F83E58" w:rsidP="003244DA">
              <w:pPr>
                <w:keepNext/>
                <w:suppressAutoHyphens/>
                <w:spacing w:line="276" w:lineRule="auto"/>
                <w:ind w:left="6" w:right="34"/>
                <w:jc w:val="right"/>
                <w:rPr>
                  <w:color w:val="9C8E43" w:themeColor="background1" w:themeShade="80"/>
                  <w:spacing w:val="-20"/>
                  <w:w w:val="98"/>
                  <w:sz w:val="16"/>
                  <w:szCs w:val="16"/>
                </w:rPr>
              </w:pPr>
              <w:r w:rsidRPr="00350CAF">
                <w:rPr>
                  <w:rFonts w:asciiTheme="minorHAnsi" w:hAnsiTheme="minorHAnsi" w:cstheme="minorHAnsi"/>
                  <w:spacing w:val="-20"/>
                  <w:w w:val="98"/>
                  <w:sz w:val="13"/>
                  <w:szCs w:val="13"/>
                </w:rPr>
                <w:t>REG. 2000/003735/06</w:t>
              </w:r>
            </w:p>
          </w:tc>
        </w:sdtContent>
      </w:sdt>
    </w:tr>
    <w:tr w:rsidR="001906CB" w14:paraId="74BFFCEC" w14:textId="77777777" w:rsidTr="001906CB">
      <w:trPr>
        <w:trHeight w:val="406"/>
      </w:trPr>
      <w:tc>
        <w:tcPr>
          <w:tcW w:w="121" w:type="pct"/>
        </w:tcPr>
        <w:p w14:paraId="12EA3172" w14:textId="0B3DA95A" w:rsidR="00F83E58" w:rsidRPr="00484464" w:rsidRDefault="00F83E58" w:rsidP="003244DA">
          <w:pPr>
            <w:rPr>
              <w:noProof/>
              <w:color w:val="9C8E43" w:themeColor="background1" w:themeShade="80"/>
              <w:sz w:val="14"/>
              <w:szCs w:val="22"/>
              <w:lang w:eastAsia="en-ZA"/>
            </w:rPr>
          </w:pPr>
        </w:p>
      </w:tc>
      <w:tc>
        <w:tcPr>
          <w:tcW w:w="426" w:type="pct"/>
        </w:tcPr>
        <w:p w14:paraId="3D779D3C" w14:textId="77777777" w:rsidR="00F83E58" w:rsidRPr="001D1A39" w:rsidRDefault="00F83E58" w:rsidP="003244DA">
          <w:pPr>
            <w:rPr>
              <w:rFonts w:asciiTheme="minorHAnsi" w:hAnsiTheme="minorHAnsi" w:cstheme="minorHAnsi"/>
              <w:b/>
              <w:color w:val="9C8E43" w:themeColor="background1" w:themeShade="80"/>
              <w:sz w:val="15"/>
              <w:szCs w:val="15"/>
            </w:rPr>
          </w:pPr>
          <w:r w:rsidRPr="001D1A39">
            <w:rPr>
              <w:rFonts w:asciiTheme="minorHAnsi" w:hAnsiTheme="minorHAnsi" w:cstheme="minorHAnsi"/>
              <w:b/>
              <w:sz w:val="15"/>
              <w:szCs w:val="15"/>
            </w:rPr>
            <w:t>Company Secretary</w:t>
          </w:r>
        </w:p>
      </w:tc>
      <w:tc>
        <w:tcPr>
          <w:tcW w:w="3918" w:type="pct"/>
        </w:tcPr>
        <w:p w14:paraId="30D7D0D4" w14:textId="356185D6" w:rsidR="00F83E58" w:rsidRPr="003C1AAE" w:rsidRDefault="001F5653" w:rsidP="00A16B51">
          <w:pPr>
            <w:spacing w:line="276" w:lineRule="auto"/>
            <w:ind w:right="33"/>
            <w:rPr>
              <w:b/>
              <w:sz w:val="18"/>
              <w:szCs w:val="16"/>
            </w:rPr>
          </w:pPr>
          <w:r>
            <w:rPr>
              <w:b/>
              <w:sz w:val="18"/>
              <w:szCs w:val="16"/>
            </w:rPr>
            <w:t xml:space="preserve"> </w:t>
          </w:r>
        </w:p>
      </w:tc>
      <w:tc>
        <w:tcPr>
          <w:tcW w:w="534" w:type="pct"/>
        </w:tcPr>
        <w:p w14:paraId="62731A2C" w14:textId="77777777" w:rsidR="00F83E58" w:rsidRPr="003C1AAE" w:rsidRDefault="00F83E58" w:rsidP="003244DA">
          <w:pPr>
            <w:rPr>
              <w:b/>
              <w:sz w:val="18"/>
              <w:szCs w:val="16"/>
            </w:rPr>
          </w:pPr>
        </w:p>
      </w:tc>
    </w:tr>
  </w:tbl>
  <w:p w14:paraId="0456DC01" w14:textId="77777777" w:rsidR="00973821" w:rsidRPr="00FF7C64" w:rsidRDefault="00973821" w:rsidP="00362682">
    <w:pPr>
      <w:pStyle w:val="Header"/>
      <w:rPr>
        <w:rFonts w:cs="Arial"/>
        <w:i/>
        <w:color w:val="F2F2F2" w:themeColor="text2" w:themeShade="F2"/>
        <w:sz w:val="12"/>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8EC4F" w14:textId="77777777" w:rsidR="00FC4830" w:rsidRDefault="00FC4830">
      <w:r>
        <w:separator/>
      </w:r>
    </w:p>
  </w:footnote>
  <w:footnote w:type="continuationSeparator" w:id="0">
    <w:p w14:paraId="0186FE06" w14:textId="77777777" w:rsidR="00FC4830" w:rsidRDefault="00FC4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C91CD" w14:textId="77777777" w:rsidR="001C0D07" w:rsidRDefault="001C0D07" w:rsidP="00B870D9">
    <w:pPr>
      <w:pStyle w:val="Header"/>
      <w:tabs>
        <w:tab w:val="right" w:pos="9631"/>
      </w:tabs>
      <w:rPr>
        <w:rFonts w:cs="Arial"/>
        <w:color w:val="9C8E43" w:themeColor="background1" w:themeShade="80"/>
      </w:rPr>
    </w:pPr>
    <w:r w:rsidRPr="00C23CE9">
      <w:rPr>
        <w:rFonts w:cs="Arial"/>
        <w:color w:val="9C8E43" w:themeColor="background1" w:themeShade="80"/>
      </w:rPr>
      <w:t xml:space="preserve"> </w:t>
    </w:r>
    <w:r w:rsidRPr="00C23CE9">
      <w:rPr>
        <w:rFonts w:cs="Arial"/>
        <w:color w:val="9C8E43" w:themeColor="background1" w:themeShade="80"/>
      </w:rPr>
      <w:tab/>
    </w:r>
    <w:sdt>
      <w:sdtPr>
        <w:rPr>
          <w:rFonts w:cs="Arial"/>
          <w:color w:val="FF0000"/>
        </w:rPr>
        <w:alias w:val="Document Classification"/>
        <w:tag w:val="Document Classification"/>
        <w:id w:val="-1461644062"/>
        <w:dropDownList>
          <w:listItem w:displayText="OPEN" w:value="OPEN"/>
          <w:listItem w:displayText="CONFIDENTIAL" w:value="CONFIDENTIAL"/>
          <w:listItem w:displayText="SECRET" w:value="SECRET"/>
          <w:listItem w:displayText="TOP SECRET" w:value="TOP SECRET"/>
        </w:dropDownList>
      </w:sdtPr>
      <w:sdtContent>
        <w:r w:rsidR="00F83E58">
          <w:rPr>
            <w:rFonts w:cs="Arial"/>
            <w:color w:val="FF0000"/>
          </w:rPr>
          <w:t>OPEN</w:t>
        </w:r>
      </w:sdtContent>
    </w:sdt>
    <w:r w:rsidRPr="00C23CE9">
      <w:rPr>
        <w:rFonts w:cs="Arial"/>
        <w:color w:val="9C8E43" w:themeColor="background1" w:themeShade="80"/>
      </w:rPr>
      <w:tab/>
    </w:r>
  </w:p>
  <w:p w14:paraId="186233ED" w14:textId="77777777" w:rsidR="00C077A3" w:rsidRPr="00C23CE9" w:rsidRDefault="00C077A3" w:rsidP="00B870D9">
    <w:pPr>
      <w:pStyle w:val="Header"/>
      <w:tabs>
        <w:tab w:val="right" w:pos="9631"/>
      </w:tabs>
      <w:rPr>
        <w:rFonts w:cs="Arial"/>
        <w:color w:val="9C8E43" w:themeColor="background1" w:themeShade="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A8469" w14:textId="77777777" w:rsidR="001F75BC" w:rsidRPr="00AB442A" w:rsidRDefault="00000000" w:rsidP="00B870D9">
    <w:pPr>
      <w:pStyle w:val="Header"/>
      <w:spacing w:before="120"/>
      <w:jc w:val="center"/>
      <w:rPr>
        <w:rFonts w:cs="Arial"/>
        <w:b/>
        <w:color w:val="FF0000"/>
      </w:rPr>
    </w:pPr>
    <w:sdt>
      <w:sdtPr>
        <w:rPr>
          <w:rFonts w:cs="Arial"/>
          <w:color w:val="FF0000"/>
        </w:rPr>
        <w:alias w:val="Document Classification"/>
        <w:tag w:val="Document Classification"/>
        <w:id w:val="1950746275"/>
        <w:dropDownList>
          <w:listItem w:displayText="OPEN" w:value="OPEN"/>
          <w:listItem w:displayText="CONFIDENTIAL" w:value="CONFIDENTIAL"/>
          <w:listItem w:displayText="SECRET" w:value="SECRET"/>
          <w:listItem w:displayText="TOP SECRET" w:value="TOP SECRET"/>
        </w:dropDownList>
      </w:sdtPr>
      <w:sdtContent>
        <w:r w:rsidR="00F83E58">
          <w:rPr>
            <w:rFonts w:cs="Arial"/>
            <w:color w:val="FF0000"/>
          </w:rPr>
          <w:t>OPEN</w:t>
        </w:r>
      </w:sdtContent>
    </w:sdt>
  </w:p>
  <w:p w14:paraId="13E6A03E" w14:textId="77777777" w:rsidR="00B870D9" w:rsidRPr="00B870D9" w:rsidRDefault="00B870D9" w:rsidP="00186DB7">
    <w:pPr>
      <w:pStyle w:val="Heade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73A91"/>
    <w:multiLevelType w:val="multilevel"/>
    <w:tmpl w:val="FA60CD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umberedL3"/>
      <w:lvlText w:val="%1.%2.%3"/>
      <w:lvlJc w:val="left"/>
      <w:pPr>
        <w:ind w:left="720" w:hanging="720"/>
      </w:pPr>
      <w:rPr>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umbered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514127F"/>
    <w:multiLevelType w:val="hybridMultilevel"/>
    <w:tmpl w:val="D4347578"/>
    <w:lvl w:ilvl="0" w:tplc="EAFECA28">
      <w:start w:val="1"/>
      <w:numFmt w:val="lowerRoman"/>
      <w:pStyle w:val="Style5"/>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AEA6DDB"/>
    <w:multiLevelType w:val="hybridMultilevel"/>
    <w:tmpl w:val="E70E9CBA"/>
    <w:lvl w:ilvl="0" w:tplc="72548D9C">
      <w:start w:val="1"/>
      <w:numFmt w:val="bullet"/>
      <w:pStyle w:val="Bullet2"/>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210499"/>
    <w:multiLevelType w:val="hybridMultilevel"/>
    <w:tmpl w:val="DAA6CB70"/>
    <w:lvl w:ilvl="0" w:tplc="E42E385C">
      <w:start w:val="1"/>
      <w:numFmt w:val="lowerLetter"/>
      <w:pStyle w:val="8L11"/>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 w15:restartNumberingAfterBreak="0">
    <w:nsid w:val="19E76057"/>
    <w:multiLevelType w:val="multilevel"/>
    <w:tmpl w:val="E742673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5" w15:restartNumberingAfterBreak="0">
    <w:nsid w:val="25FC71D3"/>
    <w:multiLevelType w:val="multilevel"/>
    <w:tmpl w:val="4B487FAC"/>
    <w:styleLink w:val="0NoClause"/>
    <w:lvl w:ilvl="0">
      <w:start w:val="1"/>
      <w:numFmt w:val="decimal"/>
      <w:pStyle w:val="2Hd1"/>
      <w:lvlText w:val="%1"/>
      <w:lvlJc w:val="left"/>
      <w:pPr>
        <w:ind w:left="851" w:hanging="851"/>
      </w:pPr>
      <w:rPr>
        <w:rFonts w:ascii="Arial Bold" w:hAnsi="Arial Bold" w:hint="default"/>
        <w:b/>
        <w:i w:val="0"/>
        <w:caps/>
        <w:strike w:val="0"/>
        <w:dstrike w:val="0"/>
        <w:vanish w:val="0"/>
        <w:sz w:val="20"/>
        <w:vertAlign w:val="baseline"/>
      </w:rPr>
    </w:lvl>
    <w:lvl w:ilvl="1">
      <w:start w:val="1"/>
      <w:numFmt w:val="decimal"/>
      <w:pStyle w:val="3Hd11"/>
      <w:lvlText w:val="%1.%2"/>
      <w:lvlJc w:val="left"/>
      <w:pPr>
        <w:ind w:left="851" w:hanging="851"/>
      </w:pPr>
      <w:rPr>
        <w:rFonts w:hint="default"/>
      </w:rPr>
    </w:lvl>
    <w:lvl w:ilvl="2">
      <w:start w:val="1"/>
      <w:numFmt w:val="none"/>
      <w:pStyle w:val="4P11"/>
      <w:lvlText w:val=""/>
      <w:lvlJc w:val="left"/>
      <w:pPr>
        <w:ind w:left="851" w:firstLine="0"/>
      </w:pPr>
      <w:rPr>
        <w:rFonts w:ascii="Arial" w:hAnsi="Arial" w:hint="default"/>
        <w:b w:val="0"/>
        <w:i w:val="0"/>
        <w:caps w:val="0"/>
        <w:strike w:val="0"/>
        <w:dstrike w:val="0"/>
        <w:vanish w:val="0"/>
        <w:sz w:val="20"/>
        <w:vertAlign w:val="baseline"/>
      </w:rPr>
    </w:lvl>
    <w:lvl w:ilvl="3">
      <w:start w:val="1"/>
      <w:numFmt w:val="lowerLetter"/>
      <w:pStyle w:val="5L11"/>
      <w:lvlText w:val="(%4)"/>
      <w:lvlJc w:val="left"/>
      <w:pPr>
        <w:ind w:left="1021" w:hanging="170"/>
      </w:pPr>
      <w:rPr>
        <w:rFonts w:ascii="Arial" w:hAnsi="Arial" w:hint="default"/>
        <w:caps w:val="0"/>
        <w:strike w:val="0"/>
        <w:dstrike w:val="0"/>
        <w:vanish w:val="0"/>
        <w:sz w:val="20"/>
        <w:vertAlign w:val="baseline"/>
      </w:rPr>
    </w:lvl>
    <w:lvl w:ilvl="4">
      <w:start w:val="1"/>
      <w:numFmt w:val="decimal"/>
      <w:pStyle w:val="6Hd11"/>
      <w:lvlText w:val="%1.%2.%5"/>
      <w:lvlJc w:val="left"/>
      <w:pPr>
        <w:ind w:left="851" w:hanging="851"/>
      </w:pPr>
      <w:rPr>
        <w:rFonts w:ascii="Arial Bold" w:hAnsi="Arial Bold" w:hint="default"/>
        <w:b/>
        <w:i w:val="0"/>
        <w:caps w:val="0"/>
        <w:strike w:val="0"/>
        <w:dstrike w:val="0"/>
        <w:vanish w:val="0"/>
        <w:sz w:val="20"/>
        <w:vertAlign w:val="baseline"/>
      </w:rPr>
    </w:lvl>
    <w:lvl w:ilvl="5">
      <w:start w:val="1"/>
      <w:numFmt w:val="none"/>
      <w:pStyle w:val="7P11"/>
      <w:lvlText w:val=""/>
      <w:lvlJc w:val="left"/>
      <w:pPr>
        <w:ind w:left="851" w:firstLine="0"/>
      </w:pPr>
      <w:rPr>
        <w:rFonts w:ascii="Arial" w:hAnsi="Arial" w:hint="default"/>
        <w:b w:val="0"/>
        <w:i w:val="0"/>
        <w:caps w:val="0"/>
        <w:strike w:val="0"/>
        <w:dstrike w:val="0"/>
        <w:vanish w:val="0"/>
        <w:sz w:val="20"/>
        <w:vertAlign w:val="baseline"/>
      </w:rPr>
    </w:lvl>
    <w:lvl w:ilvl="6">
      <w:start w:val="1"/>
      <w:numFmt w:val="none"/>
      <w:pStyle w:val="0BodTxt"/>
      <w:lvlText w:val=""/>
      <w:lvlJc w:val="left"/>
      <w:pPr>
        <w:ind w:left="851" w:firstLine="0"/>
      </w:pPr>
      <w:rPr>
        <w:rFonts w:ascii="Arial" w:hAnsi="Arial" w:hint="default"/>
        <w:b w:val="0"/>
        <w:i w:val="0"/>
        <w:caps w:val="0"/>
        <w:strike w:val="0"/>
        <w:dstrike w:val="0"/>
        <w:vanish w:val="0"/>
        <w:sz w:val="20"/>
        <w:vertAlign w:val="baseline"/>
      </w:rPr>
    </w:lvl>
    <w:lvl w:ilvl="7">
      <w:start w:val="1"/>
      <w:numFmt w:val="none"/>
      <w:lvlText w:val=""/>
      <w:lvlJc w:val="left"/>
      <w:pPr>
        <w:ind w:left="851" w:hanging="851"/>
      </w:pPr>
      <w:rPr>
        <w:rFonts w:hint="default"/>
      </w:rPr>
    </w:lvl>
    <w:lvl w:ilvl="8">
      <w:start w:val="1"/>
      <w:numFmt w:val="none"/>
      <w:lvlText w:val=""/>
      <w:lvlJc w:val="left"/>
      <w:pPr>
        <w:ind w:left="0" w:firstLine="0"/>
      </w:pPr>
      <w:rPr>
        <w:rFonts w:hint="default"/>
      </w:rPr>
    </w:lvl>
  </w:abstractNum>
  <w:abstractNum w:abstractNumId="6" w15:restartNumberingAfterBreak="0">
    <w:nsid w:val="2B7E421D"/>
    <w:multiLevelType w:val="hybridMultilevel"/>
    <w:tmpl w:val="DD4E8CB6"/>
    <w:lvl w:ilvl="0" w:tplc="C3A056EC">
      <w:start w:val="1"/>
      <w:numFmt w:val="lowerRoman"/>
      <w:pStyle w:val="Style3"/>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7" w15:restartNumberingAfterBreak="0">
    <w:nsid w:val="36785E66"/>
    <w:multiLevelType w:val="hybridMultilevel"/>
    <w:tmpl w:val="650020D4"/>
    <w:lvl w:ilvl="0" w:tplc="AAB6A9A4">
      <w:start w:val="1"/>
      <w:numFmt w:val="decimal"/>
      <w:pStyle w:val="TableParNumbering"/>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D827121"/>
    <w:multiLevelType w:val="multilevel"/>
    <w:tmpl w:val="6D2CD08C"/>
    <w:styleLink w:val="QMSManual"/>
    <w:lvl w:ilvl="0">
      <w:start w:val="1"/>
      <w:numFmt w:val="decimal"/>
      <w:lvlText w:val="%1"/>
      <w:lvlJc w:val="left"/>
      <w:pPr>
        <w:ind w:left="851" w:hanging="851"/>
      </w:pPr>
      <w:rPr>
        <w:rFonts w:ascii="Arial Bold" w:hAnsi="Arial Bold" w:hint="default"/>
        <w:b/>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pStyle w:val="Index3"/>
      <w:lvlText w:val="%1.%2.%3"/>
      <w:lvlJc w:val="left"/>
      <w:pPr>
        <w:ind w:left="851" w:hanging="851"/>
      </w:pPr>
      <w:rPr>
        <w:rFonts w:ascii="Arial" w:hAnsi="Arial" w:hint="default"/>
        <w:b w:val="0"/>
        <w:i w:val="0"/>
        <w:caps w:val="0"/>
        <w:strike w:val="0"/>
        <w:dstrike w:val="0"/>
        <w:vanish w:val="0"/>
        <w:sz w:val="20"/>
        <w:vertAlign w:val="baseline"/>
      </w:rPr>
    </w:lvl>
    <w:lvl w:ilvl="3">
      <w:start w:val="1"/>
      <w:numFmt w:val="decimal"/>
      <w:lvlText w:val="%1.%2.%3.%4"/>
      <w:lvlJc w:val="left"/>
      <w:pPr>
        <w:ind w:left="2128" w:hanging="851"/>
      </w:pPr>
      <w:rPr>
        <w:rFonts w:ascii="Arial" w:hAnsi="Arial" w:hint="default"/>
        <w:b w:val="0"/>
        <w:i w:val="0"/>
        <w:caps w:val="0"/>
        <w:strike w:val="0"/>
        <w:dstrike w:val="0"/>
        <w:vanish w:val="0"/>
        <w:sz w:val="20"/>
        <w:vertAlign w:val="baseline"/>
      </w:rPr>
    </w:lvl>
    <w:lvl w:ilvl="4">
      <w:start w:val="1"/>
      <w:numFmt w:val="decimal"/>
      <w:pStyle w:val="Index5"/>
      <w:lvlText w:val="%1.%2.%3.%4.%5"/>
      <w:lvlJc w:val="left"/>
      <w:pPr>
        <w:ind w:left="851" w:hanging="851"/>
      </w:pPr>
      <w:rPr>
        <w:rFonts w:ascii="Arial" w:hAnsi="Arial" w:hint="default"/>
        <w:b w:val="0"/>
        <w:i w:val="0"/>
        <w:caps w:val="0"/>
        <w:strike w:val="0"/>
        <w:dstrike w:val="0"/>
        <w:vanish w:val="0"/>
        <w:sz w:val="20"/>
        <w:vertAlign w:val="baseline"/>
      </w:rPr>
    </w:lvl>
    <w:lvl w:ilvl="5">
      <w:start w:val="1"/>
      <w:numFmt w:val="lowerLetter"/>
      <w:pStyle w:val="Index6"/>
      <w:lvlText w:val="(%6)"/>
      <w:lvlJc w:val="left"/>
      <w:pPr>
        <w:ind w:left="851" w:hanging="851"/>
      </w:pPr>
      <w:rPr>
        <w:rFonts w:ascii="Arial" w:hAnsi="Arial" w:hint="default"/>
        <w:b w:val="0"/>
        <w:i w:val="0"/>
        <w:caps w:val="0"/>
        <w:strike w:val="0"/>
        <w:dstrike w:val="0"/>
        <w:vanish w:val="0"/>
        <w:sz w:val="20"/>
        <w:vertAlign w:val="baseline"/>
      </w:rPr>
    </w:lvl>
    <w:lvl w:ilvl="6">
      <w:start w:val="1"/>
      <w:numFmt w:val="decimal"/>
      <w:lvlText w:val="%7."/>
      <w:lvlJc w:val="left"/>
      <w:pPr>
        <w:ind w:left="851" w:hanging="851"/>
      </w:pPr>
      <w:rPr>
        <w:rFonts w:hint="default"/>
      </w:rPr>
    </w:lvl>
    <w:lvl w:ilvl="7">
      <w:start w:val="1"/>
      <w:numFmt w:val="lowerRoman"/>
      <w:lvlText w:val="(%8)"/>
      <w:lvlJc w:val="left"/>
      <w:pPr>
        <w:ind w:left="851" w:hanging="851"/>
      </w:pPr>
      <w:rPr>
        <w:rFonts w:ascii="Arial" w:hAnsi="Arial" w:hint="default"/>
        <w:b w:val="0"/>
        <w:i w:val="0"/>
        <w:caps w:val="0"/>
        <w:strike w:val="0"/>
        <w:dstrike w:val="0"/>
        <w:vanish w:val="0"/>
        <w:sz w:val="20"/>
        <w:vertAlign w:val="baseline"/>
      </w:rPr>
    </w:lvl>
    <w:lvl w:ilvl="8">
      <w:start w:val="1"/>
      <w:numFmt w:val="upperLetter"/>
      <w:pStyle w:val="Index9"/>
      <w:lvlText w:val="Appendix %9"/>
      <w:lvlJc w:val="left"/>
      <w:pPr>
        <w:ind w:left="851" w:hanging="851"/>
      </w:pPr>
      <w:rPr>
        <w:rFonts w:hint="default"/>
      </w:rPr>
    </w:lvl>
  </w:abstractNum>
  <w:abstractNum w:abstractNumId="9" w15:restartNumberingAfterBreak="0">
    <w:nsid w:val="434F720E"/>
    <w:multiLevelType w:val="multilevel"/>
    <w:tmpl w:val="3CB416D4"/>
    <w:styleLink w:val="ACSListStyle"/>
    <w:lvl w:ilvl="0">
      <w:start w:val="1"/>
      <w:numFmt w:val="decimal"/>
      <w:lvlText w:val="%1"/>
      <w:lvlJc w:val="left"/>
      <w:pPr>
        <w:tabs>
          <w:tab w:val="num" w:pos="567"/>
        </w:tabs>
        <w:ind w:left="567" w:hanging="567"/>
      </w:pPr>
      <w:rPr>
        <w:rFonts w:ascii="Arial" w:hAnsi="Arial" w:hint="default"/>
        <w:b/>
        <w:i w:val="0"/>
        <w:caps/>
        <w:strike w:val="0"/>
        <w:dstrike w:val="0"/>
        <w:outline w:val="0"/>
        <w:shadow w:val="0"/>
        <w:emboss w:val="0"/>
        <w:imprint w:val="0"/>
        <w:vanish w:val="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outline w:val="0"/>
        <w:shadow w:val="0"/>
        <w:emboss w:val="0"/>
        <w:imprint w:val="0"/>
        <w:vanish w:val="0"/>
        <w:sz w:val="20"/>
        <w:vertAlign w:val="baseline"/>
      </w:rPr>
    </w:lvl>
    <w:lvl w:ilvl="2">
      <w:start w:val="1"/>
      <w:numFmt w:val="decimal"/>
      <w:lvlText w:val="%1.%2.%3"/>
      <w:lvlJc w:val="left"/>
      <w:pPr>
        <w:tabs>
          <w:tab w:val="num" w:pos="567"/>
        </w:tabs>
        <w:ind w:left="567" w:hanging="567"/>
      </w:pPr>
      <w:rPr>
        <w:rFonts w:ascii="Arial" w:hAnsi="Arial" w:hint="default"/>
        <w:caps w:val="0"/>
        <w:strike w:val="0"/>
        <w:dstrike w:val="0"/>
        <w:outline w:val="0"/>
        <w:shadow w:val="0"/>
        <w:emboss w:val="0"/>
        <w:imprint w:val="0"/>
        <w:vanish w:val="0"/>
        <w:sz w:val="20"/>
        <w:vertAlign w:val="baseline"/>
      </w:rPr>
    </w:lvl>
    <w:lvl w:ilvl="3">
      <w:start w:val="1"/>
      <w:numFmt w:val="decimal"/>
      <w:lvlText w:val="%1.%2.%3.%4"/>
      <w:lvlJc w:val="left"/>
      <w:pPr>
        <w:tabs>
          <w:tab w:val="num" w:pos="567"/>
        </w:tabs>
        <w:ind w:left="567" w:hanging="567"/>
      </w:pPr>
      <w:rPr>
        <w:rFonts w:hint="default"/>
      </w:rPr>
    </w:lvl>
    <w:lvl w:ilvl="4">
      <w:start w:val="1"/>
      <w:numFmt w:val="lowerLetter"/>
      <w:lvlText w:val="(%5)"/>
      <w:lvlJc w:val="left"/>
      <w:pPr>
        <w:tabs>
          <w:tab w:val="num" w:pos="567"/>
        </w:tabs>
        <w:ind w:left="567" w:hanging="567"/>
      </w:pPr>
      <w:rPr>
        <w:rFonts w:hint="default"/>
      </w:rPr>
    </w:lvl>
    <w:lvl w:ilvl="5">
      <w:start w:val="1"/>
      <w:numFmt w:val="lowerRoman"/>
      <w:lvlRestart w:val="2"/>
      <w:lvlText w:val="(%6)"/>
      <w:lvlJc w:val="right"/>
      <w:pPr>
        <w:tabs>
          <w:tab w:val="num" w:pos="567"/>
        </w:tabs>
        <w:ind w:left="567" w:hanging="279"/>
      </w:pPr>
      <w:rPr>
        <w:rFonts w:ascii="Arial" w:hAnsi="Arial" w:hint="default"/>
        <w:caps w:val="0"/>
        <w:strike w:val="0"/>
        <w:dstrike w:val="0"/>
        <w:outline w:val="0"/>
        <w:shadow w:val="0"/>
        <w:emboss w:val="0"/>
        <w:imprint w:val="0"/>
        <w:vanish w:val="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0" w15:restartNumberingAfterBreak="0">
    <w:nsid w:val="43E02444"/>
    <w:multiLevelType w:val="multilevel"/>
    <w:tmpl w:val="1B4C8908"/>
    <w:lvl w:ilvl="0">
      <w:start w:val="1"/>
      <w:numFmt w:val="decimal"/>
      <w:lvlText w:val="%1."/>
      <w:lvlJc w:val="left"/>
      <w:pPr>
        <w:ind w:left="360" w:hanging="360"/>
      </w:pPr>
    </w:lvl>
    <w:lvl w:ilvl="1">
      <w:start w:val="1"/>
      <w:numFmt w:val="decimal"/>
      <w:pStyle w:val="Index4"/>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57B0F73"/>
    <w:multiLevelType w:val="multilevel"/>
    <w:tmpl w:val="FB8A82FE"/>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562E7DC1"/>
    <w:multiLevelType w:val="multilevel"/>
    <w:tmpl w:val="A1EA090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beredtextorparagraphs"/>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D8A4921"/>
    <w:multiLevelType w:val="multilevel"/>
    <w:tmpl w:val="40BAA6F0"/>
    <w:lvl w:ilvl="0">
      <w:start w:val="1"/>
      <w:numFmt w:val="decimal"/>
      <w:pStyle w:val="Clause1Head"/>
      <w:isLgl/>
      <w:lvlText w:val="%1."/>
      <w:lvlJc w:val="left"/>
      <w:pPr>
        <w:tabs>
          <w:tab w:val="num" w:pos="720"/>
        </w:tabs>
        <w:ind w:left="720" w:hanging="720"/>
      </w:pPr>
      <w:rPr>
        <w:rFonts w:ascii="Arial" w:hAnsi="Arial" w:hint="default"/>
        <w:b w:val="0"/>
        <w:i w:val="0"/>
        <w:sz w:val="20"/>
        <w:szCs w:val="20"/>
      </w:rPr>
    </w:lvl>
    <w:lvl w:ilvl="1">
      <w:start w:val="1"/>
      <w:numFmt w:val="decimal"/>
      <w:pStyle w:val="Clause2Sub"/>
      <w:lvlText w:val="%1.%2."/>
      <w:lvlJc w:val="left"/>
      <w:pPr>
        <w:tabs>
          <w:tab w:val="num" w:pos="1440"/>
        </w:tabs>
        <w:ind w:left="1440" w:hanging="720"/>
      </w:pPr>
      <w:rPr>
        <w:rFonts w:hint="default"/>
      </w:rPr>
    </w:lvl>
    <w:lvl w:ilvl="2">
      <w:start w:val="1"/>
      <w:numFmt w:val="decimal"/>
      <w:pStyle w:val="Clause3Sub"/>
      <w:lvlText w:val="%1.%2.%3."/>
      <w:lvlJc w:val="left"/>
      <w:pPr>
        <w:tabs>
          <w:tab w:val="num" w:pos="2552"/>
        </w:tabs>
        <w:ind w:left="2552" w:hanging="1112"/>
      </w:pPr>
      <w:rPr>
        <w:rFonts w:hint="default"/>
      </w:rPr>
    </w:lvl>
    <w:lvl w:ilvl="3">
      <w:start w:val="1"/>
      <w:numFmt w:val="decimal"/>
      <w:pStyle w:val="Clause4Sub"/>
      <w:lvlText w:val="%1.%2.%3.%4."/>
      <w:lvlJc w:val="left"/>
      <w:pPr>
        <w:tabs>
          <w:tab w:val="num" w:pos="3600"/>
        </w:tabs>
        <w:ind w:left="3600" w:hanging="1048"/>
      </w:pPr>
      <w:rPr>
        <w:rFonts w:hint="default"/>
      </w:rPr>
    </w:lvl>
    <w:lvl w:ilvl="4">
      <w:start w:val="1"/>
      <w:numFmt w:val="decimal"/>
      <w:pStyle w:val="Clause5Sub"/>
      <w:lvlText w:val="%1.%2.%3.%4.%5."/>
      <w:lvlJc w:val="left"/>
      <w:pPr>
        <w:tabs>
          <w:tab w:val="num" w:pos="5041"/>
        </w:tabs>
        <w:ind w:left="5041" w:hanging="1441"/>
      </w:pPr>
      <w:rPr>
        <w:rFonts w:hint="default"/>
      </w:rPr>
    </w:lvl>
    <w:lvl w:ilvl="5">
      <w:start w:val="1"/>
      <w:numFmt w:val="decimal"/>
      <w:pStyle w:val="Clause6Sub"/>
      <w:lvlText w:val="%1.%2.%3.%4.%5.%6."/>
      <w:lvlJc w:val="left"/>
      <w:pPr>
        <w:tabs>
          <w:tab w:val="num" w:pos="6481"/>
        </w:tabs>
        <w:ind w:left="6481" w:hanging="1440"/>
      </w:pPr>
      <w:rPr>
        <w:rFonts w:hint="default"/>
      </w:rPr>
    </w:lvl>
    <w:lvl w:ilvl="6">
      <w:start w:val="1"/>
      <w:numFmt w:val="decimal"/>
      <w:pStyle w:val="Clause7Sub"/>
      <w:lvlText w:val="%1.%2.%3.%4.%5.%6.%7."/>
      <w:lvlJc w:val="left"/>
      <w:pPr>
        <w:tabs>
          <w:tab w:val="num" w:pos="7201"/>
        </w:tabs>
        <w:ind w:left="7201" w:hanging="1871"/>
      </w:pPr>
      <w:rPr>
        <w:rFonts w:hint="default"/>
      </w:rPr>
    </w:lvl>
    <w:lvl w:ilvl="7">
      <w:start w:val="1"/>
      <w:numFmt w:val="decimal"/>
      <w:pStyle w:val="Clause8Sub"/>
      <w:lvlText w:val="%1.%2.%3.%4.%5.%6.%7.%8."/>
      <w:lvlJc w:val="left"/>
      <w:pPr>
        <w:tabs>
          <w:tab w:val="num" w:pos="7921"/>
        </w:tabs>
        <w:ind w:left="7921" w:hanging="1967"/>
      </w:pPr>
      <w:rPr>
        <w:rFonts w:hint="default"/>
      </w:rPr>
    </w:lvl>
    <w:lvl w:ilvl="8">
      <w:start w:val="1"/>
      <w:numFmt w:val="decimal"/>
      <w:pStyle w:val="Clause9Sub"/>
      <w:isLgl/>
      <w:lvlText w:val="%1.%2.%3.%4.%5.%6.%7.%8.%9."/>
      <w:lvlJc w:val="left"/>
      <w:pPr>
        <w:tabs>
          <w:tab w:val="num" w:pos="8222"/>
        </w:tabs>
        <w:ind w:left="8222" w:hanging="1741"/>
      </w:pPr>
      <w:rPr>
        <w:rFonts w:hint="default"/>
      </w:rPr>
    </w:lvl>
  </w:abstractNum>
  <w:abstractNum w:abstractNumId="14" w15:restartNumberingAfterBreak="0">
    <w:nsid w:val="601A0B9E"/>
    <w:multiLevelType w:val="hybridMultilevel"/>
    <w:tmpl w:val="1188CD4C"/>
    <w:lvl w:ilvl="0" w:tplc="81726BCC">
      <w:start w:val="1"/>
      <w:numFmt w:val="lowerRoman"/>
      <w:pStyle w:val="Romanlist"/>
      <w:lvlText w:val="%1."/>
      <w:lvlJc w:val="left"/>
      <w:pPr>
        <w:ind w:left="1571"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5" w15:restartNumberingAfterBreak="0">
    <w:nsid w:val="64991CAE"/>
    <w:multiLevelType w:val="multilevel"/>
    <w:tmpl w:val="0452FF48"/>
    <w:lvl w:ilvl="0">
      <w:start w:val="1"/>
      <w:numFmt w:val="decimal"/>
      <w:pStyle w:val="Index7"/>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52B5CE2"/>
    <w:multiLevelType w:val="hybridMultilevel"/>
    <w:tmpl w:val="4016084E"/>
    <w:lvl w:ilvl="0" w:tplc="B80AFB4A">
      <w:start w:val="1"/>
      <w:numFmt w:val="bullet"/>
      <w:pStyle w:val="DSHBull"/>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7" w15:restartNumberingAfterBreak="0">
    <w:nsid w:val="69BB6A44"/>
    <w:multiLevelType w:val="multilevel"/>
    <w:tmpl w:val="B73ADED6"/>
    <w:lvl w:ilvl="0">
      <w:start w:val="1"/>
      <w:numFmt w:val="decimal"/>
      <w:lvlText w:val="%1"/>
      <w:lvlJc w:val="left"/>
      <w:pPr>
        <w:ind w:left="432" w:hanging="432"/>
      </w:pPr>
    </w:lvl>
    <w:lvl w:ilvl="1">
      <w:start w:val="1"/>
      <w:numFmt w:val="decimal"/>
      <w:pStyle w:val="NumberedL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6ADF4857"/>
    <w:multiLevelType w:val="hybridMultilevel"/>
    <w:tmpl w:val="DE9A6710"/>
    <w:lvl w:ilvl="0" w:tplc="D5E2D794">
      <w:start w:val="1"/>
      <w:numFmt w:val="decimal"/>
      <w:pStyle w:val="Index2"/>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15:restartNumberingAfterBreak="0">
    <w:nsid w:val="6AFA566C"/>
    <w:multiLevelType w:val="hybridMultilevel"/>
    <w:tmpl w:val="9608161A"/>
    <w:lvl w:ilvl="0" w:tplc="67162738">
      <w:start w:val="1"/>
      <w:numFmt w:val="lowerRoman"/>
      <w:pStyle w:val="DSILev11"/>
      <w:lvlText w:val="%1."/>
      <w:lvlJc w:val="left"/>
      <w:pPr>
        <w:ind w:left="1571" w:hanging="360"/>
      </w:pPr>
      <w:rPr>
        <w:rFonts w:ascii="Arial" w:hAnsi="Arial" w:hint="default"/>
        <w:b w:val="0"/>
        <w:sz w:val="20"/>
        <w:szCs w:val="20"/>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0" w15:restartNumberingAfterBreak="0">
    <w:nsid w:val="6DC73AA6"/>
    <w:multiLevelType w:val="hybridMultilevel"/>
    <w:tmpl w:val="E392E2CC"/>
    <w:lvl w:ilvl="0" w:tplc="F8322D04">
      <w:start w:val="1"/>
      <w:numFmt w:val="lowerLetter"/>
      <w:pStyle w:val="Xalist"/>
      <w:lvlText w:val="(%1)"/>
      <w:lvlJc w:val="left"/>
      <w:pPr>
        <w:ind w:left="1266" w:hanging="360"/>
      </w:pPr>
      <w:rPr>
        <w:rFonts w:hint="default"/>
      </w:rPr>
    </w:lvl>
    <w:lvl w:ilvl="1" w:tplc="08090019">
      <w:start w:val="1"/>
      <w:numFmt w:val="lowerLetter"/>
      <w:lvlText w:val="%2."/>
      <w:lvlJc w:val="left"/>
      <w:pPr>
        <w:ind w:left="1986" w:hanging="360"/>
      </w:pPr>
    </w:lvl>
    <w:lvl w:ilvl="2" w:tplc="0809001B" w:tentative="1">
      <w:start w:val="1"/>
      <w:numFmt w:val="lowerRoman"/>
      <w:lvlText w:val="%3."/>
      <w:lvlJc w:val="right"/>
      <w:pPr>
        <w:ind w:left="2706" w:hanging="180"/>
      </w:pPr>
    </w:lvl>
    <w:lvl w:ilvl="3" w:tplc="0809000F" w:tentative="1">
      <w:start w:val="1"/>
      <w:numFmt w:val="decimal"/>
      <w:lvlText w:val="%4."/>
      <w:lvlJc w:val="left"/>
      <w:pPr>
        <w:ind w:left="3426" w:hanging="360"/>
      </w:pPr>
    </w:lvl>
    <w:lvl w:ilvl="4" w:tplc="08090019" w:tentative="1">
      <w:start w:val="1"/>
      <w:numFmt w:val="lowerLetter"/>
      <w:lvlText w:val="%5."/>
      <w:lvlJc w:val="left"/>
      <w:pPr>
        <w:ind w:left="4146" w:hanging="360"/>
      </w:pPr>
    </w:lvl>
    <w:lvl w:ilvl="5" w:tplc="0809001B" w:tentative="1">
      <w:start w:val="1"/>
      <w:numFmt w:val="lowerRoman"/>
      <w:lvlText w:val="%6."/>
      <w:lvlJc w:val="right"/>
      <w:pPr>
        <w:ind w:left="4866" w:hanging="180"/>
      </w:pPr>
    </w:lvl>
    <w:lvl w:ilvl="6" w:tplc="0809000F" w:tentative="1">
      <w:start w:val="1"/>
      <w:numFmt w:val="decimal"/>
      <w:lvlText w:val="%7."/>
      <w:lvlJc w:val="left"/>
      <w:pPr>
        <w:ind w:left="5586" w:hanging="360"/>
      </w:pPr>
    </w:lvl>
    <w:lvl w:ilvl="7" w:tplc="08090019" w:tentative="1">
      <w:start w:val="1"/>
      <w:numFmt w:val="lowerLetter"/>
      <w:lvlText w:val="%8."/>
      <w:lvlJc w:val="left"/>
      <w:pPr>
        <w:ind w:left="6306" w:hanging="360"/>
      </w:pPr>
    </w:lvl>
    <w:lvl w:ilvl="8" w:tplc="0809001B" w:tentative="1">
      <w:start w:val="1"/>
      <w:numFmt w:val="lowerRoman"/>
      <w:lvlText w:val="%9."/>
      <w:lvlJc w:val="right"/>
      <w:pPr>
        <w:ind w:left="7026" w:hanging="180"/>
      </w:pPr>
    </w:lvl>
  </w:abstractNum>
  <w:abstractNum w:abstractNumId="21" w15:restartNumberingAfterBreak="0">
    <w:nsid w:val="6ED77F84"/>
    <w:multiLevelType w:val="hybridMultilevel"/>
    <w:tmpl w:val="3FCE1AA6"/>
    <w:lvl w:ilvl="0" w:tplc="56765B0A">
      <w:start w:val="1"/>
      <w:numFmt w:val="lowerLetter"/>
      <w:pStyle w:val="DSIPar11"/>
      <w:lvlText w:val="%1)"/>
      <w:lvlJc w:val="left"/>
      <w:pPr>
        <w:ind w:left="2421" w:hanging="360"/>
      </w:pPr>
      <w:rPr>
        <w:rFonts w:hint="default"/>
      </w:rPr>
    </w:lvl>
    <w:lvl w:ilvl="1" w:tplc="1C090019" w:tentative="1">
      <w:start w:val="1"/>
      <w:numFmt w:val="lowerLetter"/>
      <w:lvlText w:val="%2."/>
      <w:lvlJc w:val="left"/>
      <w:pPr>
        <w:ind w:left="3141" w:hanging="360"/>
      </w:pPr>
    </w:lvl>
    <w:lvl w:ilvl="2" w:tplc="1C09001B" w:tentative="1">
      <w:start w:val="1"/>
      <w:numFmt w:val="lowerRoman"/>
      <w:lvlText w:val="%3."/>
      <w:lvlJc w:val="right"/>
      <w:pPr>
        <w:ind w:left="3861" w:hanging="180"/>
      </w:pPr>
    </w:lvl>
    <w:lvl w:ilvl="3" w:tplc="1C09000F" w:tentative="1">
      <w:start w:val="1"/>
      <w:numFmt w:val="decimal"/>
      <w:lvlText w:val="%4."/>
      <w:lvlJc w:val="left"/>
      <w:pPr>
        <w:ind w:left="4581" w:hanging="360"/>
      </w:pPr>
    </w:lvl>
    <w:lvl w:ilvl="4" w:tplc="1C090019" w:tentative="1">
      <w:start w:val="1"/>
      <w:numFmt w:val="lowerLetter"/>
      <w:lvlText w:val="%5."/>
      <w:lvlJc w:val="left"/>
      <w:pPr>
        <w:ind w:left="5301" w:hanging="360"/>
      </w:pPr>
    </w:lvl>
    <w:lvl w:ilvl="5" w:tplc="1C09001B" w:tentative="1">
      <w:start w:val="1"/>
      <w:numFmt w:val="lowerRoman"/>
      <w:lvlText w:val="%6."/>
      <w:lvlJc w:val="right"/>
      <w:pPr>
        <w:ind w:left="6021" w:hanging="180"/>
      </w:pPr>
    </w:lvl>
    <w:lvl w:ilvl="6" w:tplc="1C09000F" w:tentative="1">
      <w:start w:val="1"/>
      <w:numFmt w:val="decimal"/>
      <w:lvlText w:val="%7."/>
      <w:lvlJc w:val="left"/>
      <w:pPr>
        <w:ind w:left="6741" w:hanging="360"/>
      </w:pPr>
    </w:lvl>
    <w:lvl w:ilvl="7" w:tplc="1C090019" w:tentative="1">
      <w:start w:val="1"/>
      <w:numFmt w:val="lowerLetter"/>
      <w:lvlText w:val="%8."/>
      <w:lvlJc w:val="left"/>
      <w:pPr>
        <w:ind w:left="7461" w:hanging="360"/>
      </w:pPr>
    </w:lvl>
    <w:lvl w:ilvl="8" w:tplc="1C09001B" w:tentative="1">
      <w:start w:val="1"/>
      <w:numFmt w:val="lowerRoman"/>
      <w:lvlText w:val="%9."/>
      <w:lvlJc w:val="right"/>
      <w:pPr>
        <w:ind w:left="8181" w:hanging="180"/>
      </w:pPr>
    </w:lvl>
  </w:abstractNum>
  <w:abstractNum w:abstractNumId="22" w15:restartNumberingAfterBreak="0">
    <w:nsid w:val="6FA016B5"/>
    <w:multiLevelType w:val="hybridMultilevel"/>
    <w:tmpl w:val="9E4E8BCE"/>
    <w:lvl w:ilvl="0" w:tplc="3C865538">
      <w:start w:val="1"/>
      <w:numFmt w:val="decimal"/>
      <w:pStyle w:val="1Ref"/>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54C3663"/>
    <w:multiLevelType w:val="hybridMultilevel"/>
    <w:tmpl w:val="00C4CBD4"/>
    <w:lvl w:ilvl="0" w:tplc="18EC6CE0">
      <w:start w:val="1"/>
      <w:numFmt w:val="bullet"/>
      <w:pStyle w:val="DSHBull2"/>
      <w:lvlText w:val="o"/>
      <w:lvlJc w:val="left"/>
      <w:pPr>
        <w:ind w:left="1571" w:hanging="360"/>
      </w:pPr>
      <w:rPr>
        <w:rFonts w:ascii="Courier New" w:hAnsi="Courier New" w:cs="Courier New"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24"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25" w15:restartNumberingAfterBreak="0">
    <w:nsid w:val="7A7529F0"/>
    <w:multiLevelType w:val="hybridMultilevel"/>
    <w:tmpl w:val="337EE792"/>
    <w:lvl w:ilvl="0" w:tplc="A0B47FCC">
      <w:start w:val="1"/>
      <w:numFmt w:val="decimal"/>
      <w:pStyle w:val="Paragraphheading"/>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6" w15:restartNumberingAfterBreak="0">
    <w:nsid w:val="7ADA50EC"/>
    <w:multiLevelType w:val="multilevel"/>
    <w:tmpl w:val="68FADCE2"/>
    <w:lvl w:ilvl="0">
      <w:start w:val="1"/>
      <w:numFmt w:val="decimal"/>
      <w:pStyle w:val="ListParagraph"/>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D0920B7"/>
    <w:multiLevelType w:val="hybridMultilevel"/>
    <w:tmpl w:val="FF1C9862"/>
    <w:lvl w:ilvl="0" w:tplc="CB3E7D4E">
      <w:start w:val="1"/>
      <w:numFmt w:val="lowerRoman"/>
      <w:pStyle w:val="DSHPar11"/>
      <w:lvlText w:val="%1."/>
      <w:lvlJc w:val="right"/>
      <w:pPr>
        <w:ind w:left="360" w:hanging="360"/>
      </w:pPr>
      <w:rPr>
        <w:rFonts w:hint="default"/>
      </w:rPr>
    </w:lvl>
    <w:lvl w:ilvl="1" w:tplc="1C090019" w:tentative="1">
      <w:start w:val="1"/>
      <w:numFmt w:val="lowerLetter"/>
      <w:lvlText w:val="%2."/>
      <w:lvlJc w:val="left"/>
      <w:pPr>
        <w:ind w:left="3141" w:hanging="360"/>
      </w:pPr>
    </w:lvl>
    <w:lvl w:ilvl="2" w:tplc="1C09001B" w:tentative="1">
      <w:start w:val="1"/>
      <w:numFmt w:val="lowerRoman"/>
      <w:lvlText w:val="%3."/>
      <w:lvlJc w:val="right"/>
      <w:pPr>
        <w:ind w:left="3861" w:hanging="180"/>
      </w:pPr>
    </w:lvl>
    <w:lvl w:ilvl="3" w:tplc="1C09000F" w:tentative="1">
      <w:start w:val="1"/>
      <w:numFmt w:val="decimal"/>
      <w:lvlText w:val="%4."/>
      <w:lvlJc w:val="left"/>
      <w:pPr>
        <w:ind w:left="4581" w:hanging="360"/>
      </w:pPr>
    </w:lvl>
    <w:lvl w:ilvl="4" w:tplc="1C090019" w:tentative="1">
      <w:start w:val="1"/>
      <w:numFmt w:val="lowerLetter"/>
      <w:lvlText w:val="%5."/>
      <w:lvlJc w:val="left"/>
      <w:pPr>
        <w:ind w:left="5301" w:hanging="360"/>
      </w:pPr>
    </w:lvl>
    <w:lvl w:ilvl="5" w:tplc="1C09001B" w:tentative="1">
      <w:start w:val="1"/>
      <w:numFmt w:val="lowerRoman"/>
      <w:lvlText w:val="%6."/>
      <w:lvlJc w:val="right"/>
      <w:pPr>
        <w:ind w:left="6021" w:hanging="180"/>
      </w:pPr>
    </w:lvl>
    <w:lvl w:ilvl="6" w:tplc="1C09000F" w:tentative="1">
      <w:start w:val="1"/>
      <w:numFmt w:val="decimal"/>
      <w:lvlText w:val="%7."/>
      <w:lvlJc w:val="left"/>
      <w:pPr>
        <w:ind w:left="6741" w:hanging="360"/>
      </w:pPr>
    </w:lvl>
    <w:lvl w:ilvl="7" w:tplc="1C090019" w:tentative="1">
      <w:start w:val="1"/>
      <w:numFmt w:val="lowerLetter"/>
      <w:lvlText w:val="%8."/>
      <w:lvlJc w:val="left"/>
      <w:pPr>
        <w:ind w:left="7461" w:hanging="360"/>
      </w:pPr>
    </w:lvl>
    <w:lvl w:ilvl="8" w:tplc="1C09001B" w:tentative="1">
      <w:start w:val="1"/>
      <w:numFmt w:val="lowerRoman"/>
      <w:lvlText w:val="%9."/>
      <w:lvlJc w:val="right"/>
      <w:pPr>
        <w:ind w:left="8181" w:hanging="180"/>
      </w:pPr>
    </w:lvl>
  </w:abstractNum>
  <w:num w:numId="1" w16cid:durableId="1563638395">
    <w:abstractNumId w:val="5"/>
  </w:num>
  <w:num w:numId="2" w16cid:durableId="1086539937">
    <w:abstractNumId w:val="22"/>
  </w:num>
  <w:num w:numId="3" w16cid:durableId="555118304">
    <w:abstractNumId w:val="5"/>
    <w:lvlOverride w:ilvl="1">
      <w:lvl w:ilvl="1">
        <w:start w:val="1"/>
        <w:numFmt w:val="decimal"/>
        <w:pStyle w:val="3Hd11"/>
        <w:lvlText w:val="%1.%2"/>
        <w:lvlJc w:val="left"/>
        <w:pPr>
          <w:ind w:left="851" w:hanging="851"/>
        </w:pPr>
        <w:rPr>
          <w:rFonts w:hint="default"/>
        </w:rPr>
      </w:lvl>
    </w:lvlOverride>
    <w:lvlOverride w:ilvl="6">
      <w:lvl w:ilvl="6">
        <w:start w:val="1"/>
        <w:numFmt w:val="none"/>
        <w:pStyle w:val="0BodTxt"/>
        <w:lvlText w:val=""/>
        <w:lvlJc w:val="left"/>
        <w:pPr>
          <w:ind w:left="851"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1989170874">
    <w:abstractNumId w:val="3"/>
  </w:num>
  <w:num w:numId="5" w16cid:durableId="66346505">
    <w:abstractNumId w:val="9"/>
  </w:num>
  <w:num w:numId="6" w16cid:durableId="161236174">
    <w:abstractNumId w:val="2"/>
  </w:num>
  <w:num w:numId="7" w16cid:durableId="1694262226">
    <w:abstractNumId w:val="13"/>
  </w:num>
  <w:num w:numId="8" w16cid:durableId="1156989650">
    <w:abstractNumId w:val="16"/>
  </w:num>
  <w:num w:numId="9" w16cid:durableId="617030273">
    <w:abstractNumId w:val="23"/>
  </w:num>
  <w:num w:numId="10" w16cid:durableId="587229143">
    <w:abstractNumId w:val="27"/>
    <w:lvlOverride w:ilvl="0">
      <w:startOverride w:val="1"/>
    </w:lvlOverride>
  </w:num>
  <w:num w:numId="11" w16cid:durableId="1928539186">
    <w:abstractNumId w:val="19"/>
  </w:num>
  <w:num w:numId="12" w16cid:durableId="935791303">
    <w:abstractNumId w:val="21"/>
  </w:num>
  <w:num w:numId="13" w16cid:durableId="907568666">
    <w:abstractNumId w:val="11"/>
  </w:num>
  <w:num w:numId="14" w16cid:durableId="231280640">
    <w:abstractNumId w:val="18"/>
  </w:num>
  <w:num w:numId="15" w16cid:durableId="35089024">
    <w:abstractNumId w:val="17"/>
  </w:num>
  <w:num w:numId="16" w16cid:durableId="1842426271">
    <w:abstractNumId w:val="0"/>
  </w:num>
  <w:num w:numId="17" w16cid:durableId="352657924">
    <w:abstractNumId w:val="12"/>
  </w:num>
  <w:num w:numId="18" w16cid:durableId="1363441196">
    <w:abstractNumId w:val="25"/>
  </w:num>
  <w:num w:numId="19" w16cid:durableId="697043112">
    <w:abstractNumId w:val="8"/>
  </w:num>
  <w:num w:numId="20" w16cid:durableId="1664430432">
    <w:abstractNumId w:val="24"/>
  </w:num>
  <w:num w:numId="21" w16cid:durableId="402264962">
    <w:abstractNumId w:val="14"/>
  </w:num>
  <w:num w:numId="22" w16cid:durableId="330521752">
    <w:abstractNumId w:val="4"/>
  </w:num>
  <w:num w:numId="23" w16cid:durableId="1783375586">
    <w:abstractNumId w:val="6"/>
  </w:num>
  <w:num w:numId="24" w16cid:durableId="102119980">
    <w:abstractNumId w:val="1"/>
  </w:num>
  <w:num w:numId="25" w16cid:durableId="45154490">
    <w:abstractNumId w:val="7"/>
  </w:num>
  <w:num w:numId="26" w16cid:durableId="1877428178">
    <w:abstractNumId w:val="20"/>
  </w:num>
  <w:num w:numId="27" w16cid:durableId="1732190961">
    <w:abstractNumId w:val="15"/>
  </w:num>
  <w:num w:numId="28" w16cid:durableId="2122916010">
    <w:abstractNumId w:val="10"/>
  </w:num>
  <w:num w:numId="29" w16cid:durableId="1286154215">
    <w:abstractNumId w:val="26"/>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annes Cronje">
    <w15:presenceInfo w15:providerId="Windows Live" w15:userId="38a64ff676ae35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
  <w:drawingGridVerticalSpacing w:val="11"/>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458"/>
    <w:rsid w:val="00005679"/>
    <w:rsid w:val="00012F45"/>
    <w:rsid w:val="00017124"/>
    <w:rsid w:val="00017E7D"/>
    <w:rsid w:val="00036B9B"/>
    <w:rsid w:val="0004414E"/>
    <w:rsid w:val="000503CD"/>
    <w:rsid w:val="000513A1"/>
    <w:rsid w:val="000568D2"/>
    <w:rsid w:val="00063818"/>
    <w:rsid w:val="00076448"/>
    <w:rsid w:val="000778A0"/>
    <w:rsid w:val="000870C2"/>
    <w:rsid w:val="000A0542"/>
    <w:rsid w:val="000B4C35"/>
    <w:rsid w:val="000D4896"/>
    <w:rsid w:val="000E5FE0"/>
    <w:rsid w:val="00106E4A"/>
    <w:rsid w:val="00114533"/>
    <w:rsid w:val="001211D1"/>
    <w:rsid w:val="00143A5C"/>
    <w:rsid w:val="00143E01"/>
    <w:rsid w:val="00156EAB"/>
    <w:rsid w:val="00172C2D"/>
    <w:rsid w:val="00175308"/>
    <w:rsid w:val="00183E44"/>
    <w:rsid w:val="00185EA3"/>
    <w:rsid w:val="00186DB7"/>
    <w:rsid w:val="001906CB"/>
    <w:rsid w:val="00193E33"/>
    <w:rsid w:val="001A0924"/>
    <w:rsid w:val="001A4B05"/>
    <w:rsid w:val="001A5EAD"/>
    <w:rsid w:val="001B3D08"/>
    <w:rsid w:val="001B675D"/>
    <w:rsid w:val="001B7750"/>
    <w:rsid w:val="001C0D07"/>
    <w:rsid w:val="001C6AA2"/>
    <w:rsid w:val="001D067A"/>
    <w:rsid w:val="001D1A39"/>
    <w:rsid w:val="001D4E1E"/>
    <w:rsid w:val="001D7FA4"/>
    <w:rsid w:val="001E30E8"/>
    <w:rsid w:val="001E4927"/>
    <w:rsid w:val="001E5579"/>
    <w:rsid w:val="001E698B"/>
    <w:rsid w:val="001E7F4B"/>
    <w:rsid w:val="001F5653"/>
    <w:rsid w:val="001F75BC"/>
    <w:rsid w:val="00205666"/>
    <w:rsid w:val="00205F9C"/>
    <w:rsid w:val="0021098F"/>
    <w:rsid w:val="0021417B"/>
    <w:rsid w:val="002144D6"/>
    <w:rsid w:val="00221A86"/>
    <w:rsid w:val="00230A8C"/>
    <w:rsid w:val="0023102A"/>
    <w:rsid w:val="00235B23"/>
    <w:rsid w:val="00251DBC"/>
    <w:rsid w:val="00254396"/>
    <w:rsid w:val="002667BE"/>
    <w:rsid w:val="00266B08"/>
    <w:rsid w:val="00270E74"/>
    <w:rsid w:val="00275116"/>
    <w:rsid w:val="002841D2"/>
    <w:rsid w:val="00291ABB"/>
    <w:rsid w:val="0029441B"/>
    <w:rsid w:val="00294698"/>
    <w:rsid w:val="002A4368"/>
    <w:rsid w:val="002A6B1A"/>
    <w:rsid w:val="002B47D0"/>
    <w:rsid w:val="002B7CBA"/>
    <w:rsid w:val="002C1AA6"/>
    <w:rsid w:val="002C370B"/>
    <w:rsid w:val="002D4A47"/>
    <w:rsid w:val="002D5561"/>
    <w:rsid w:val="002E21E2"/>
    <w:rsid w:val="002E6E4D"/>
    <w:rsid w:val="00320A52"/>
    <w:rsid w:val="00325030"/>
    <w:rsid w:val="00331D57"/>
    <w:rsid w:val="00332D20"/>
    <w:rsid w:val="00334FED"/>
    <w:rsid w:val="003374EB"/>
    <w:rsid w:val="003414E6"/>
    <w:rsid w:val="00350CAF"/>
    <w:rsid w:val="00354310"/>
    <w:rsid w:val="00362682"/>
    <w:rsid w:val="00370494"/>
    <w:rsid w:val="00371779"/>
    <w:rsid w:val="0037538F"/>
    <w:rsid w:val="003903E9"/>
    <w:rsid w:val="0039346D"/>
    <w:rsid w:val="003960C3"/>
    <w:rsid w:val="00396DD9"/>
    <w:rsid w:val="003A2B6B"/>
    <w:rsid w:val="003A4B00"/>
    <w:rsid w:val="003B151D"/>
    <w:rsid w:val="003B3D9B"/>
    <w:rsid w:val="003B4FD1"/>
    <w:rsid w:val="003B7D20"/>
    <w:rsid w:val="003D001F"/>
    <w:rsid w:val="003D1C3F"/>
    <w:rsid w:val="003D2DA6"/>
    <w:rsid w:val="003D67EF"/>
    <w:rsid w:val="003E046A"/>
    <w:rsid w:val="003E5CAB"/>
    <w:rsid w:val="003F0FFB"/>
    <w:rsid w:val="00401457"/>
    <w:rsid w:val="004237C5"/>
    <w:rsid w:val="00427AAE"/>
    <w:rsid w:val="00432CA3"/>
    <w:rsid w:val="00436F1C"/>
    <w:rsid w:val="00463141"/>
    <w:rsid w:val="004652AD"/>
    <w:rsid w:val="00473185"/>
    <w:rsid w:val="0047592C"/>
    <w:rsid w:val="00484464"/>
    <w:rsid w:val="00485B25"/>
    <w:rsid w:val="004912F1"/>
    <w:rsid w:val="00491C0C"/>
    <w:rsid w:val="00497337"/>
    <w:rsid w:val="004A1A92"/>
    <w:rsid w:val="004A2EAC"/>
    <w:rsid w:val="004A746C"/>
    <w:rsid w:val="004B341B"/>
    <w:rsid w:val="004C6AA2"/>
    <w:rsid w:val="004D16B3"/>
    <w:rsid w:val="004D35B9"/>
    <w:rsid w:val="004E12FB"/>
    <w:rsid w:val="004E135C"/>
    <w:rsid w:val="004E70B5"/>
    <w:rsid w:val="004F0AC2"/>
    <w:rsid w:val="004F21ED"/>
    <w:rsid w:val="00507C86"/>
    <w:rsid w:val="00520852"/>
    <w:rsid w:val="00521BD3"/>
    <w:rsid w:val="00525EBF"/>
    <w:rsid w:val="00526760"/>
    <w:rsid w:val="00527716"/>
    <w:rsid w:val="00536608"/>
    <w:rsid w:val="00545DC3"/>
    <w:rsid w:val="00553113"/>
    <w:rsid w:val="00570C20"/>
    <w:rsid w:val="00577782"/>
    <w:rsid w:val="00580EE5"/>
    <w:rsid w:val="00596F9C"/>
    <w:rsid w:val="005A5133"/>
    <w:rsid w:val="005A5BD5"/>
    <w:rsid w:val="005C079C"/>
    <w:rsid w:val="005C29E6"/>
    <w:rsid w:val="005E48EC"/>
    <w:rsid w:val="005E590E"/>
    <w:rsid w:val="006013B6"/>
    <w:rsid w:val="00604BEE"/>
    <w:rsid w:val="00606BB4"/>
    <w:rsid w:val="006120A7"/>
    <w:rsid w:val="00612542"/>
    <w:rsid w:val="00613B1B"/>
    <w:rsid w:val="006159CB"/>
    <w:rsid w:val="00621F8F"/>
    <w:rsid w:val="00622987"/>
    <w:rsid w:val="006340B6"/>
    <w:rsid w:val="00635045"/>
    <w:rsid w:val="006527CC"/>
    <w:rsid w:val="00652FDA"/>
    <w:rsid w:val="00657CC3"/>
    <w:rsid w:val="0066272F"/>
    <w:rsid w:val="0067708E"/>
    <w:rsid w:val="00680B79"/>
    <w:rsid w:val="00684C7B"/>
    <w:rsid w:val="00685476"/>
    <w:rsid w:val="00686469"/>
    <w:rsid w:val="0069523C"/>
    <w:rsid w:val="00696B0C"/>
    <w:rsid w:val="006A01B8"/>
    <w:rsid w:val="006A665D"/>
    <w:rsid w:val="006B1209"/>
    <w:rsid w:val="006B782B"/>
    <w:rsid w:val="006C597D"/>
    <w:rsid w:val="006E1443"/>
    <w:rsid w:val="006E6458"/>
    <w:rsid w:val="00703C1D"/>
    <w:rsid w:val="00706928"/>
    <w:rsid w:val="007100E6"/>
    <w:rsid w:val="00712E82"/>
    <w:rsid w:val="00715214"/>
    <w:rsid w:val="007244E5"/>
    <w:rsid w:val="00724DFD"/>
    <w:rsid w:val="0073469E"/>
    <w:rsid w:val="00744F35"/>
    <w:rsid w:val="00747532"/>
    <w:rsid w:val="00751F50"/>
    <w:rsid w:val="007523E7"/>
    <w:rsid w:val="007546DF"/>
    <w:rsid w:val="0075514E"/>
    <w:rsid w:val="00757AB9"/>
    <w:rsid w:val="00757C9D"/>
    <w:rsid w:val="00760C96"/>
    <w:rsid w:val="00770EF0"/>
    <w:rsid w:val="00783DAC"/>
    <w:rsid w:val="00791B2D"/>
    <w:rsid w:val="00796393"/>
    <w:rsid w:val="007A286B"/>
    <w:rsid w:val="007B1028"/>
    <w:rsid w:val="007B1135"/>
    <w:rsid w:val="007C0C80"/>
    <w:rsid w:val="007C67C2"/>
    <w:rsid w:val="007C6E57"/>
    <w:rsid w:val="007C7649"/>
    <w:rsid w:val="007D4010"/>
    <w:rsid w:val="007E07CA"/>
    <w:rsid w:val="007E0830"/>
    <w:rsid w:val="007E3FD3"/>
    <w:rsid w:val="007E7004"/>
    <w:rsid w:val="007E7B5A"/>
    <w:rsid w:val="007F12F2"/>
    <w:rsid w:val="007F2702"/>
    <w:rsid w:val="007F7C69"/>
    <w:rsid w:val="00800339"/>
    <w:rsid w:val="00807304"/>
    <w:rsid w:val="0081090F"/>
    <w:rsid w:val="00811436"/>
    <w:rsid w:val="008131EF"/>
    <w:rsid w:val="008210AB"/>
    <w:rsid w:val="00821F8F"/>
    <w:rsid w:val="00825BC2"/>
    <w:rsid w:val="00825F96"/>
    <w:rsid w:val="00831D66"/>
    <w:rsid w:val="0084518F"/>
    <w:rsid w:val="00852843"/>
    <w:rsid w:val="00854046"/>
    <w:rsid w:val="008577E8"/>
    <w:rsid w:val="00860979"/>
    <w:rsid w:val="00881220"/>
    <w:rsid w:val="00891DAF"/>
    <w:rsid w:val="008976B8"/>
    <w:rsid w:val="008A1BC7"/>
    <w:rsid w:val="008A6EE8"/>
    <w:rsid w:val="008B2CAC"/>
    <w:rsid w:val="008B3077"/>
    <w:rsid w:val="008C273D"/>
    <w:rsid w:val="008C2A72"/>
    <w:rsid w:val="008C410E"/>
    <w:rsid w:val="008C7EAE"/>
    <w:rsid w:val="008D256C"/>
    <w:rsid w:val="008D63A0"/>
    <w:rsid w:val="008D6B9C"/>
    <w:rsid w:val="008D6C29"/>
    <w:rsid w:val="008D7E03"/>
    <w:rsid w:val="008E13FA"/>
    <w:rsid w:val="008E4043"/>
    <w:rsid w:val="008F66A3"/>
    <w:rsid w:val="008F78EB"/>
    <w:rsid w:val="0090256C"/>
    <w:rsid w:val="00904846"/>
    <w:rsid w:val="00913494"/>
    <w:rsid w:val="00916957"/>
    <w:rsid w:val="00920892"/>
    <w:rsid w:val="00922238"/>
    <w:rsid w:val="00922BE2"/>
    <w:rsid w:val="00923128"/>
    <w:rsid w:val="009238E5"/>
    <w:rsid w:val="009260CA"/>
    <w:rsid w:val="00933FD2"/>
    <w:rsid w:val="009547D4"/>
    <w:rsid w:val="00955444"/>
    <w:rsid w:val="00957A93"/>
    <w:rsid w:val="00960A79"/>
    <w:rsid w:val="0096362B"/>
    <w:rsid w:val="0097249C"/>
    <w:rsid w:val="00973821"/>
    <w:rsid w:val="00987826"/>
    <w:rsid w:val="00987903"/>
    <w:rsid w:val="00990640"/>
    <w:rsid w:val="00990A5E"/>
    <w:rsid w:val="009A0A4C"/>
    <w:rsid w:val="009A6B78"/>
    <w:rsid w:val="009A6CE7"/>
    <w:rsid w:val="009C32F5"/>
    <w:rsid w:val="009D02E3"/>
    <w:rsid w:val="009D1ED6"/>
    <w:rsid w:val="009F0273"/>
    <w:rsid w:val="009F3AFB"/>
    <w:rsid w:val="00A01BC1"/>
    <w:rsid w:val="00A10104"/>
    <w:rsid w:val="00A105D4"/>
    <w:rsid w:val="00A11982"/>
    <w:rsid w:val="00A12613"/>
    <w:rsid w:val="00A16B51"/>
    <w:rsid w:val="00A35652"/>
    <w:rsid w:val="00A362BC"/>
    <w:rsid w:val="00A36A1B"/>
    <w:rsid w:val="00A411B1"/>
    <w:rsid w:val="00A4364E"/>
    <w:rsid w:val="00A60CD4"/>
    <w:rsid w:val="00A641B5"/>
    <w:rsid w:val="00A7018D"/>
    <w:rsid w:val="00A74489"/>
    <w:rsid w:val="00A75461"/>
    <w:rsid w:val="00A77C99"/>
    <w:rsid w:val="00A82B82"/>
    <w:rsid w:val="00A94BA9"/>
    <w:rsid w:val="00AA6DC1"/>
    <w:rsid w:val="00AB442A"/>
    <w:rsid w:val="00AE3185"/>
    <w:rsid w:val="00AE3A2F"/>
    <w:rsid w:val="00AF2538"/>
    <w:rsid w:val="00AF49E4"/>
    <w:rsid w:val="00AF7759"/>
    <w:rsid w:val="00B010DC"/>
    <w:rsid w:val="00B0452A"/>
    <w:rsid w:val="00B06E69"/>
    <w:rsid w:val="00B109A7"/>
    <w:rsid w:val="00B11D63"/>
    <w:rsid w:val="00B12A69"/>
    <w:rsid w:val="00B217AB"/>
    <w:rsid w:val="00B26CA6"/>
    <w:rsid w:val="00B2704C"/>
    <w:rsid w:val="00B32679"/>
    <w:rsid w:val="00B344CA"/>
    <w:rsid w:val="00B41C6B"/>
    <w:rsid w:val="00B55EDE"/>
    <w:rsid w:val="00B562AF"/>
    <w:rsid w:val="00B63CAD"/>
    <w:rsid w:val="00B7078D"/>
    <w:rsid w:val="00B77C0D"/>
    <w:rsid w:val="00B82114"/>
    <w:rsid w:val="00B870D9"/>
    <w:rsid w:val="00B902CC"/>
    <w:rsid w:val="00B92888"/>
    <w:rsid w:val="00B93631"/>
    <w:rsid w:val="00B9621A"/>
    <w:rsid w:val="00BA4CFF"/>
    <w:rsid w:val="00BA66A5"/>
    <w:rsid w:val="00BB5E8A"/>
    <w:rsid w:val="00BC4D2E"/>
    <w:rsid w:val="00BC59AD"/>
    <w:rsid w:val="00BD4CAB"/>
    <w:rsid w:val="00BD57B6"/>
    <w:rsid w:val="00BD669E"/>
    <w:rsid w:val="00BE2F25"/>
    <w:rsid w:val="00BE5F81"/>
    <w:rsid w:val="00BE7AE5"/>
    <w:rsid w:val="00C01ED3"/>
    <w:rsid w:val="00C077A3"/>
    <w:rsid w:val="00C129BA"/>
    <w:rsid w:val="00C12F6F"/>
    <w:rsid w:val="00C14428"/>
    <w:rsid w:val="00C16510"/>
    <w:rsid w:val="00C173B8"/>
    <w:rsid w:val="00C17D85"/>
    <w:rsid w:val="00C23CE9"/>
    <w:rsid w:val="00C272CB"/>
    <w:rsid w:val="00C36905"/>
    <w:rsid w:val="00C40879"/>
    <w:rsid w:val="00C609A2"/>
    <w:rsid w:val="00C61C53"/>
    <w:rsid w:val="00C62D54"/>
    <w:rsid w:val="00C63480"/>
    <w:rsid w:val="00C67C29"/>
    <w:rsid w:val="00C94BAD"/>
    <w:rsid w:val="00CB314C"/>
    <w:rsid w:val="00CB5271"/>
    <w:rsid w:val="00CB56F3"/>
    <w:rsid w:val="00CB760E"/>
    <w:rsid w:val="00CC33CB"/>
    <w:rsid w:val="00CC4297"/>
    <w:rsid w:val="00CC6596"/>
    <w:rsid w:val="00CD28BD"/>
    <w:rsid w:val="00CE3202"/>
    <w:rsid w:val="00D10C81"/>
    <w:rsid w:val="00D14D74"/>
    <w:rsid w:val="00D202F8"/>
    <w:rsid w:val="00D205C9"/>
    <w:rsid w:val="00D22C30"/>
    <w:rsid w:val="00D24DAF"/>
    <w:rsid w:val="00D31BDF"/>
    <w:rsid w:val="00D33C9A"/>
    <w:rsid w:val="00D3730F"/>
    <w:rsid w:val="00D40034"/>
    <w:rsid w:val="00D47389"/>
    <w:rsid w:val="00D56FD2"/>
    <w:rsid w:val="00D57067"/>
    <w:rsid w:val="00D61B9B"/>
    <w:rsid w:val="00D6567A"/>
    <w:rsid w:val="00DA4444"/>
    <w:rsid w:val="00DB258D"/>
    <w:rsid w:val="00DB28E7"/>
    <w:rsid w:val="00DB7031"/>
    <w:rsid w:val="00DC1A73"/>
    <w:rsid w:val="00DC20BA"/>
    <w:rsid w:val="00DC22CD"/>
    <w:rsid w:val="00DD3C4A"/>
    <w:rsid w:val="00DD61B0"/>
    <w:rsid w:val="00DD7042"/>
    <w:rsid w:val="00DE2C4A"/>
    <w:rsid w:val="00DF2085"/>
    <w:rsid w:val="00DF2CD0"/>
    <w:rsid w:val="00E07304"/>
    <w:rsid w:val="00E10084"/>
    <w:rsid w:val="00E15BDF"/>
    <w:rsid w:val="00E3118A"/>
    <w:rsid w:val="00E40156"/>
    <w:rsid w:val="00E73B30"/>
    <w:rsid w:val="00E749ED"/>
    <w:rsid w:val="00E7512C"/>
    <w:rsid w:val="00EA0E1B"/>
    <w:rsid w:val="00EB672B"/>
    <w:rsid w:val="00EC5CC9"/>
    <w:rsid w:val="00ED1F36"/>
    <w:rsid w:val="00ED7DB7"/>
    <w:rsid w:val="00EE0313"/>
    <w:rsid w:val="00EE3C15"/>
    <w:rsid w:val="00EE3E40"/>
    <w:rsid w:val="00EE6712"/>
    <w:rsid w:val="00EE7331"/>
    <w:rsid w:val="00EE7761"/>
    <w:rsid w:val="00EF6210"/>
    <w:rsid w:val="00F04B07"/>
    <w:rsid w:val="00F058AA"/>
    <w:rsid w:val="00F142F2"/>
    <w:rsid w:val="00F166A4"/>
    <w:rsid w:val="00F17DF0"/>
    <w:rsid w:val="00F202EE"/>
    <w:rsid w:val="00F23B90"/>
    <w:rsid w:val="00F23E44"/>
    <w:rsid w:val="00F3125F"/>
    <w:rsid w:val="00F32D57"/>
    <w:rsid w:val="00F34037"/>
    <w:rsid w:val="00F3433F"/>
    <w:rsid w:val="00F35366"/>
    <w:rsid w:val="00F37FF2"/>
    <w:rsid w:val="00F402B9"/>
    <w:rsid w:val="00F513D1"/>
    <w:rsid w:val="00F542FA"/>
    <w:rsid w:val="00F54505"/>
    <w:rsid w:val="00F55919"/>
    <w:rsid w:val="00F56D02"/>
    <w:rsid w:val="00F576A7"/>
    <w:rsid w:val="00F66264"/>
    <w:rsid w:val="00F66E4F"/>
    <w:rsid w:val="00F676A5"/>
    <w:rsid w:val="00F703F3"/>
    <w:rsid w:val="00F80252"/>
    <w:rsid w:val="00F83E58"/>
    <w:rsid w:val="00F8739E"/>
    <w:rsid w:val="00F90C68"/>
    <w:rsid w:val="00F976B5"/>
    <w:rsid w:val="00FA52F4"/>
    <w:rsid w:val="00FB31A1"/>
    <w:rsid w:val="00FB6519"/>
    <w:rsid w:val="00FC3A46"/>
    <w:rsid w:val="00FC4830"/>
    <w:rsid w:val="00FD113B"/>
    <w:rsid w:val="00FD73A7"/>
    <w:rsid w:val="00FE2696"/>
    <w:rsid w:val="00FF463F"/>
    <w:rsid w:val="00FF7C6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FBB4C"/>
  <w15:docId w15:val="{71328747-ECAC-4A59-B388-DB2440C67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0Body Text Normal"/>
    <w:rsid w:val="00C16510"/>
    <w:pPr>
      <w:widowControl w:val="0"/>
    </w:pPr>
    <w:rPr>
      <w:rFonts w:ascii="Arial" w:eastAsia="Times New Roman" w:hAnsi="Arial"/>
      <w:szCs w:val="24"/>
      <w:lang w:val="en-ZA"/>
    </w:rPr>
  </w:style>
  <w:style w:type="paragraph" w:styleId="Heading1">
    <w:name w:val="heading 1"/>
    <w:next w:val="Normal"/>
    <w:link w:val="Heading1Char"/>
    <w:uiPriority w:val="1"/>
    <w:rsid w:val="00C16510"/>
    <w:pPr>
      <w:keepNext/>
      <w:numPr>
        <w:numId w:val="13"/>
      </w:numPr>
      <w:spacing w:before="120" w:after="120"/>
      <w:outlineLvl w:val="0"/>
    </w:pPr>
    <w:rPr>
      <w:rFonts w:ascii="Arial" w:eastAsia="Times New Roman" w:hAnsi="Arial" w:cs="Arial"/>
      <w:b/>
      <w:bCs/>
      <w:caps/>
      <w:kern w:val="32"/>
      <w:sz w:val="22"/>
      <w:szCs w:val="22"/>
      <w:lang w:val="en-ZA"/>
    </w:rPr>
  </w:style>
  <w:style w:type="paragraph" w:styleId="Heading2">
    <w:name w:val="heading 2"/>
    <w:next w:val="Normal"/>
    <w:link w:val="Heading2Char"/>
    <w:uiPriority w:val="1"/>
    <w:rsid w:val="00C16510"/>
    <w:pPr>
      <w:keepNext/>
      <w:numPr>
        <w:ilvl w:val="1"/>
        <w:numId w:val="13"/>
      </w:numPr>
      <w:spacing w:before="240" w:after="60"/>
      <w:jc w:val="both"/>
      <w:outlineLvl w:val="1"/>
    </w:pPr>
    <w:rPr>
      <w:rFonts w:ascii="Arial" w:eastAsia="Times New Roman" w:hAnsi="Arial" w:cs="Arial"/>
      <w:b/>
      <w:bCs/>
      <w:iCs/>
      <w:sz w:val="22"/>
      <w:szCs w:val="22"/>
      <w:lang w:val="en-ZA"/>
    </w:rPr>
  </w:style>
  <w:style w:type="paragraph" w:styleId="Heading3">
    <w:name w:val="heading 3"/>
    <w:next w:val="Normal"/>
    <w:link w:val="Heading3Char"/>
    <w:uiPriority w:val="1"/>
    <w:rsid w:val="00C16510"/>
    <w:pPr>
      <w:keepNext/>
      <w:numPr>
        <w:ilvl w:val="2"/>
        <w:numId w:val="13"/>
      </w:numPr>
      <w:spacing w:before="240" w:after="60"/>
      <w:jc w:val="both"/>
      <w:outlineLvl w:val="2"/>
    </w:pPr>
    <w:rPr>
      <w:rFonts w:ascii="Arial" w:eastAsia="Times New Roman" w:hAnsi="Arial" w:cs="Arial"/>
      <w:b/>
      <w:bCs/>
      <w:sz w:val="22"/>
      <w:szCs w:val="26"/>
      <w:lang w:val="en-ZA"/>
    </w:rPr>
  </w:style>
  <w:style w:type="paragraph" w:styleId="Heading4">
    <w:name w:val="heading 4"/>
    <w:basedOn w:val="Normal"/>
    <w:next w:val="Normal"/>
    <w:link w:val="Heading4Char"/>
    <w:rsid w:val="00C16510"/>
    <w:pPr>
      <w:keepNext/>
      <w:numPr>
        <w:ilvl w:val="3"/>
        <w:numId w:val="13"/>
      </w:numPr>
      <w:spacing w:before="240" w:after="60"/>
      <w:jc w:val="both"/>
      <w:outlineLvl w:val="3"/>
    </w:pPr>
    <w:rPr>
      <w:rFonts w:cs="Arial"/>
      <w:b/>
      <w:bCs/>
      <w:i/>
      <w:szCs w:val="28"/>
      <w:lang w:val="pt-BR"/>
    </w:rPr>
  </w:style>
  <w:style w:type="paragraph" w:styleId="Heading5">
    <w:name w:val="heading 5"/>
    <w:basedOn w:val="Normal"/>
    <w:next w:val="Normal"/>
    <w:link w:val="Heading5Char"/>
    <w:rsid w:val="00C16510"/>
    <w:pPr>
      <w:spacing w:before="240" w:after="60"/>
      <w:outlineLvl w:val="4"/>
    </w:pPr>
    <w:rPr>
      <w:rFonts w:ascii="Calibri" w:hAnsi="Calibri"/>
      <w:b/>
      <w:bCs/>
      <w:i/>
      <w:iCs/>
      <w:sz w:val="26"/>
      <w:szCs w:val="26"/>
    </w:rPr>
  </w:style>
  <w:style w:type="paragraph" w:styleId="Heading6">
    <w:name w:val="heading 6"/>
    <w:basedOn w:val="Normal"/>
    <w:next w:val="Normal"/>
    <w:link w:val="Heading6Char"/>
    <w:rsid w:val="00C16510"/>
    <w:pPr>
      <w:spacing w:before="240" w:after="60"/>
      <w:outlineLvl w:val="5"/>
    </w:pPr>
    <w:rPr>
      <w:rFonts w:ascii="Calibri" w:hAnsi="Calibri"/>
      <w:b/>
      <w:bCs/>
      <w:szCs w:val="22"/>
    </w:rPr>
  </w:style>
  <w:style w:type="paragraph" w:styleId="Heading7">
    <w:name w:val="heading 7"/>
    <w:basedOn w:val="Normal"/>
    <w:next w:val="Normal"/>
    <w:link w:val="Heading7Char"/>
    <w:rsid w:val="00C16510"/>
    <w:pPr>
      <w:spacing w:before="240" w:after="60"/>
      <w:outlineLvl w:val="6"/>
    </w:pPr>
    <w:rPr>
      <w:rFonts w:ascii="Calibri" w:hAnsi="Calibri"/>
      <w:sz w:val="24"/>
    </w:rPr>
  </w:style>
  <w:style w:type="paragraph" w:styleId="Heading8">
    <w:name w:val="heading 8"/>
    <w:basedOn w:val="Normal"/>
    <w:next w:val="Normal"/>
    <w:link w:val="Heading8Char"/>
    <w:rsid w:val="00C16510"/>
    <w:pPr>
      <w:spacing w:before="240" w:after="60"/>
      <w:outlineLvl w:val="7"/>
    </w:pPr>
    <w:rPr>
      <w:rFonts w:ascii="Calibri" w:hAnsi="Calibri"/>
      <w:i/>
      <w:iCs/>
      <w:sz w:val="24"/>
    </w:rPr>
  </w:style>
  <w:style w:type="paragraph" w:styleId="Heading9">
    <w:name w:val="heading 9"/>
    <w:basedOn w:val="Normal"/>
    <w:next w:val="Normal"/>
    <w:link w:val="Heading9Char"/>
    <w:rsid w:val="00C16510"/>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16510"/>
    <w:pPr>
      <w:tabs>
        <w:tab w:val="center" w:pos="4513"/>
        <w:tab w:val="right" w:pos="9026"/>
      </w:tabs>
    </w:pPr>
  </w:style>
  <w:style w:type="paragraph" w:styleId="Footer">
    <w:name w:val="footer"/>
    <w:basedOn w:val="Normal"/>
    <w:link w:val="FooterChar"/>
    <w:rsid w:val="00C16510"/>
    <w:pPr>
      <w:tabs>
        <w:tab w:val="center" w:pos="4320"/>
        <w:tab w:val="right" w:pos="8640"/>
      </w:tabs>
    </w:pPr>
  </w:style>
  <w:style w:type="paragraph" w:styleId="BalloonText">
    <w:name w:val="Balloon Text"/>
    <w:basedOn w:val="Normal"/>
    <w:link w:val="BalloonTextChar"/>
    <w:rsid w:val="00C16510"/>
    <w:rPr>
      <w:rFonts w:ascii="Tahoma" w:hAnsi="Tahoma" w:cs="Tahoma"/>
      <w:sz w:val="16"/>
      <w:szCs w:val="16"/>
    </w:rPr>
  </w:style>
  <w:style w:type="character" w:styleId="Hyperlink">
    <w:name w:val="Hyperlink"/>
    <w:basedOn w:val="DefaultParagraphFont"/>
    <w:uiPriority w:val="99"/>
    <w:rsid w:val="00C16510"/>
    <w:rPr>
      <w:color w:val="0000FF"/>
      <w:u w:val="single"/>
    </w:rPr>
  </w:style>
  <w:style w:type="paragraph" w:customStyle="1" w:styleId="Clause1Head">
    <w:name w:val="Clause1Head"/>
    <w:basedOn w:val="Normal"/>
    <w:qFormat/>
    <w:rsid w:val="00C16510"/>
    <w:pPr>
      <w:keepNext/>
      <w:numPr>
        <w:numId w:val="7"/>
      </w:numPr>
      <w:spacing w:after="240" w:line="360" w:lineRule="atLeast"/>
      <w:jc w:val="both"/>
    </w:pPr>
    <w:rPr>
      <w:b/>
      <w:lang w:val="en-GB" w:eastAsia="en-GB"/>
    </w:rPr>
  </w:style>
  <w:style w:type="paragraph" w:customStyle="1" w:styleId="Clause2Sub">
    <w:name w:val="Clause2Sub"/>
    <w:basedOn w:val="Normal"/>
    <w:link w:val="Clause2SubChar"/>
    <w:qFormat/>
    <w:rsid w:val="00C16510"/>
    <w:pPr>
      <w:numPr>
        <w:ilvl w:val="1"/>
        <w:numId w:val="7"/>
      </w:numPr>
      <w:spacing w:after="240" w:line="360" w:lineRule="atLeast"/>
      <w:jc w:val="both"/>
    </w:pPr>
    <w:rPr>
      <w:lang w:val="en-GB" w:eastAsia="en-GB"/>
    </w:rPr>
  </w:style>
  <w:style w:type="character" w:customStyle="1" w:styleId="Clause2SubChar">
    <w:name w:val="Clause2Sub Char"/>
    <w:link w:val="Clause2Sub"/>
    <w:rsid w:val="00C16510"/>
    <w:rPr>
      <w:rFonts w:ascii="Arial" w:eastAsia="Times New Roman" w:hAnsi="Arial"/>
      <w:szCs w:val="24"/>
      <w:lang w:val="en-GB" w:eastAsia="en-GB"/>
    </w:rPr>
  </w:style>
  <w:style w:type="paragraph" w:customStyle="1" w:styleId="Clause3Sub">
    <w:name w:val="Clause3Sub"/>
    <w:basedOn w:val="Normal"/>
    <w:qFormat/>
    <w:rsid w:val="00C16510"/>
    <w:pPr>
      <w:numPr>
        <w:ilvl w:val="2"/>
        <w:numId w:val="7"/>
      </w:numPr>
      <w:spacing w:after="240" w:line="360" w:lineRule="atLeast"/>
      <w:jc w:val="both"/>
    </w:pPr>
    <w:rPr>
      <w:lang w:val="en-GB" w:eastAsia="en-GB"/>
    </w:rPr>
  </w:style>
  <w:style w:type="paragraph" w:customStyle="1" w:styleId="Clause4Sub">
    <w:name w:val="Clause4Sub"/>
    <w:basedOn w:val="Normal"/>
    <w:qFormat/>
    <w:rsid w:val="00C16510"/>
    <w:pPr>
      <w:numPr>
        <w:ilvl w:val="3"/>
        <w:numId w:val="7"/>
      </w:numPr>
      <w:spacing w:after="240" w:line="360" w:lineRule="atLeast"/>
      <w:jc w:val="both"/>
    </w:pPr>
    <w:rPr>
      <w:lang w:val="en-GB" w:eastAsia="en-GB"/>
    </w:rPr>
  </w:style>
  <w:style w:type="paragraph" w:customStyle="1" w:styleId="Clause5Sub">
    <w:name w:val="Clause5Sub"/>
    <w:basedOn w:val="Normal"/>
    <w:qFormat/>
    <w:rsid w:val="00C16510"/>
    <w:pPr>
      <w:numPr>
        <w:ilvl w:val="4"/>
        <w:numId w:val="7"/>
      </w:numPr>
      <w:spacing w:after="240" w:line="360" w:lineRule="atLeast"/>
      <w:jc w:val="both"/>
    </w:pPr>
    <w:rPr>
      <w:lang w:val="en-GB" w:eastAsia="en-GB"/>
    </w:rPr>
  </w:style>
  <w:style w:type="paragraph" w:customStyle="1" w:styleId="Clause6Sub">
    <w:name w:val="Clause6Sub"/>
    <w:basedOn w:val="Normal"/>
    <w:qFormat/>
    <w:rsid w:val="00C16510"/>
    <w:pPr>
      <w:numPr>
        <w:ilvl w:val="5"/>
        <w:numId w:val="7"/>
      </w:numPr>
      <w:spacing w:after="240" w:line="360" w:lineRule="atLeast"/>
      <w:jc w:val="both"/>
    </w:pPr>
    <w:rPr>
      <w:lang w:val="en-GB" w:eastAsia="en-GB"/>
    </w:rPr>
  </w:style>
  <w:style w:type="paragraph" w:customStyle="1" w:styleId="Clause7Sub">
    <w:name w:val="Clause7Sub"/>
    <w:basedOn w:val="Normal"/>
    <w:qFormat/>
    <w:rsid w:val="00C16510"/>
    <w:pPr>
      <w:numPr>
        <w:ilvl w:val="6"/>
        <w:numId w:val="7"/>
      </w:numPr>
      <w:spacing w:after="240" w:line="360" w:lineRule="atLeast"/>
      <w:jc w:val="both"/>
    </w:pPr>
    <w:rPr>
      <w:lang w:val="en-GB" w:eastAsia="en-GB"/>
    </w:rPr>
  </w:style>
  <w:style w:type="paragraph" w:customStyle="1" w:styleId="Clause8Sub">
    <w:name w:val="Clause8Sub"/>
    <w:basedOn w:val="Normal"/>
    <w:qFormat/>
    <w:rsid w:val="00C16510"/>
    <w:pPr>
      <w:numPr>
        <w:ilvl w:val="7"/>
        <w:numId w:val="7"/>
      </w:numPr>
      <w:spacing w:after="240" w:line="360" w:lineRule="atLeast"/>
      <w:jc w:val="both"/>
    </w:pPr>
    <w:rPr>
      <w:lang w:val="en-GB" w:eastAsia="en-GB"/>
    </w:rPr>
  </w:style>
  <w:style w:type="paragraph" w:customStyle="1" w:styleId="Clause9Sub">
    <w:name w:val="Clause9Sub"/>
    <w:basedOn w:val="Normal"/>
    <w:qFormat/>
    <w:rsid w:val="00C16510"/>
    <w:pPr>
      <w:numPr>
        <w:ilvl w:val="8"/>
        <w:numId w:val="7"/>
      </w:numPr>
      <w:spacing w:after="240" w:line="360" w:lineRule="atLeast"/>
      <w:jc w:val="both"/>
    </w:pPr>
    <w:rPr>
      <w:lang w:val="en-GB" w:eastAsia="en-GB"/>
    </w:rPr>
  </w:style>
  <w:style w:type="paragraph" w:styleId="ListParagraph">
    <w:name w:val="List Paragraph"/>
    <w:aliases w:val="Table of contents numbered,List Paragraph - 2,List Paragraph 1,Chapter Numbering,Riana Table Bullets 1,Grey Bullet List,Grey Bullet Style,Recommendation,List Paragraph1,Bullet List"/>
    <w:basedOn w:val="Normal"/>
    <w:link w:val="ListParagraphChar"/>
    <w:autoRedefine/>
    <w:uiPriority w:val="34"/>
    <w:qFormat/>
    <w:rsid w:val="00183E44"/>
    <w:pPr>
      <w:numPr>
        <w:numId w:val="29"/>
      </w:numPr>
      <w:tabs>
        <w:tab w:val="left" w:pos="3012"/>
      </w:tabs>
      <w:spacing w:before="80" w:after="80" w:line="360" w:lineRule="auto"/>
      <w:jc w:val="both"/>
    </w:pPr>
    <w:rPr>
      <w:b/>
      <w:bCs/>
      <w:sz w:val="24"/>
      <w:lang w:val="en-GB"/>
    </w:rPr>
  </w:style>
  <w:style w:type="table" w:styleId="TableGrid">
    <w:name w:val="Table Grid"/>
    <w:basedOn w:val="TableNormal"/>
    <w:uiPriority w:val="3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able of contents numbered Char,List Paragraph - 2 Char,List Paragraph 1 Char,Chapter Numbering Char,Riana Table Bullets 1 Char,Grey Bullet List Char,Grey Bullet Style Char,Recommendation Char,List Paragraph1 Char,Bullet List Char"/>
    <w:basedOn w:val="DefaultParagraphFont"/>
    <w:link w:val="ListParagraph"/>
    <w:uiPriority w:val="34"/>
    <w:locked/>
    <w:rsid w:val="00183E44"/>
    <w:rPr>
      <w:rFonts w:ascii="Arial" w:eastAsia="Times New Roman" w:hAnsi="Arial"/>
      <w:b/>
      <w:bCs/>
      <w:sz w:val="24"/>
      <w:szCs w:val="24"/>
      <w:lang w:val="en-GB"/>
    </w:rPr>
  </w:style>
  <w:style w:type="character" w:customStyle="1" w:styleId="FooterChar">
    <w:name w:val="Footer Char"/>
    <w:basedOn w:val="DefaultParagraphFont"/>
    <w:link w:val="Footer"/>
    <w:rsid w:val="00C16510"/>
    <w:rPr>
      <w:rFonts w:ascii="Arial" w:eastAsia="Times New Roman" w:hAnsi="Arial"/>
      <w:szCs w:val="24"/>
      <w:lang w:val="en-ZA"/>
    </w:rPr>
  </w:style>
  <w:style w:type="character" w:styleId="Strong">
    <w:name w:val="Strong"/>
    <w:uiPriority w:val="22"/>
    <w:rsid w:val="00C16510"/>
    <w:rPr>
      <w:b/>
      <w:bCs/>
    </w:rPr>
  </w:style>
  <w:style w:type="character" w:customStyle="1" w:styleId="Heading1Char">
    <w:name w:val="Heading 1 Char"/>
    <w:basedOn w:val="DefaultParagraphFont"/>
    <w:link w:val="Heading1"/>
    <w:uiPriority w:val="1"/>
    <w:rsid w:val="00C16510"/>
    <w:rPr>
      <w:rFonts w:ascii="Arial" w:eastAsia="Times New Roman" w:hAnsi="Arial" w:cs="Arial"/>
      <w:b/>
      <w:bCs/>
      <w:caps/>
      <w:kern w:val="32"/>
      <w:sz w:val="22"/>
      <w:szCs w:val="22"/>
      <w:lang w:val="en-ZA"/>
    </w:rPr>
  </w:style>
  <w:style w:type="character" w:customStyle="1" w:styleId="Heading2Char">
    <w:name w:val="Heading 2 Char"/>
    <w:basedOn w:val="DefaultParagraphFont"/>
    <w:link w:val="Heading2"/>
    <w:uiPriority w:val="1"/>
    <w:rsid w:val="00C16510"/>
    <w:rPr>
      <w:rFonts w:ascii="Arial" w:eastAsia="Times New Roman" w:hAnsi="Arial" w:cs="Arial"/>
      <w:b/>
      <w:bCs/>
      <w:iCs/>
      <w:sz w:val="22"/>
      <w:szCs w:val="22"/>
      <w:lang w:val="en-ZA"/>
    </w:rPr>
  </w:style>
  <w:style w:type="character" w:customStyle="1" w:styleId="Heading3Char">
    <w:name w:val="Heading 3 Char"/>
    <w:basedOn w:val="DefaultParagraphFont"/>
    <w:link w:val="Heading3"/>
    <w:uiPriority w:val="1"/>
    <w:rsid w:val="00C16510"/>
    <w:rPr>
      <w:rFonts w:ascii="Arial" w:eastAsia="Times New Roman" w:hAnsi="Arial" w:cs="Arial"/>
      <w:b/>
      <w:bCs/>
      <w:sz w:val="22"/>
      <w:szCs w:val="26"/>
      <w:lang w:val="en-ZA"/>
    </w:rPr>
  </w:style>
  <w:style w:type="character" w:customStyle="1" w:styleId="Heading4Char">
    <w:name w:val="Heading 4 Char"/>
    <w:basedOn w:val="DefaultParagraphFont"/>
    <w:link w:val="Heading4"/>
    <w:rsid w:val="00C16510"/>
    <w:rPr>
      <w:rFonts w:ascii="Arial" w:eastAsia="Times New Roman" w:hAnsi="Arial" w:cs="Arial"/>
      <w:b/>
      <w:bCs/>
      <w:i/>
      <w:szCs w:val="28"/>
      <w:lang w:val="pt-BR"/>
    </w:rPr>
  </w:style>
  <w:style w:type="character" w:customStyle="1" w:styleId="Heading5Char">
    <w:name w:val="Heading 5 Char"/>
    <w:basedOn w:val="DefaultParagraphFont"/>
    <w:link w:val="Heading5"/>
    <w:rsid w:val="00C16510"/>
    <w:rPr>
      <w:rFonts w:ascii="Calibri" w:eastAsia="Times New Roman" w:hAnsi="Calibri"/>
      <w:b/>
      <w:bCs/>
      <w:i/>
      <w:iCs/>
      <w:sz w:val="26"/>
      <w:szCs w:val="26"/>
      <w:lang w:val="en-ZA"/>
    </w:rPr>
  </w:style>
  <w:style w:type="character" w:customStyle="1" w:styleId="Heading6Char">
    <w:name w:val="Heading 6 Char"/>
    <w:basedOn w:val="DefaultParagraphFont"/>
    <w:link w:val="Heading6"/>
    <w:rsid w:val="00C16510"/>
    <w:rPr>
      <w:rFonts w:ascii="Calibri" w:eastAsia="Times New Roman" w:hAnsi="Calibri"/>
      <w:b/>
      <w:bCs/>
      <w:szCs w:val="22"/>
      <w:lang w:val="en-ZA"/>
    </w:rPr>
  </w:style>
  <w:style w:type="character" w:customStyle="1" w:styleId="Heading7Char">
    <w:name w:val="Heading 7 Char"/>
    <w:basedOn w:val="DefaultParagraphFont"/>
    <w:link w:val="Heading7"/>
    <w:rsid w:val="00C16510"/>
    <w:rPr>
      <w:rFonts w:ascii="Calibri" w:eastAsia="Times New Roman" w:hAnsi="Calibri"/>
      <w:sz w:val="24"/>
      <w:szCs w:val="24"/>
      <w:lang w:val="en-ZA"/>
    </w:rPr>
  </w:style>
  <w:style w:type="character" w:customStyle="1" w:styleId="Heading8Char">
    <w:name w:val="Heading 8 Char"/>
    <w:basedOn w:val="DefaultParagraphFont"/>
    <w:link w:val="Heading8"/>
    <w:rsid w:val="00C16510"/>
    <w:rPr>
      <w:rFonts w:ascii="Calibri" w:eastAsia="Times New Roman" w:hAnsi="Calibri"/>
      <w:i/>
      <w:iCs/>
      <w:sz w:val="24"/>
      <w:szCs w:val="24"/>
      <w:lang w:val="en-ZA"/>
    </w:rPr>
  </w:style>
  <w:style w:type="character" w:customStyle="1" w:styleId="Heading9Char">
    <w:name w:val="Heading 9 Char"/>
    <w:basedOn w:val="DefaultParagraphFont"/>
    <w:link w:val="Heading9"/>
    <w:rsid w:val="00C16510"/>
    <w:rPr>
      <w:rFonts w:ascii="Cambria" w:eastAsia="Times New Roman" w:hAnsi="Cambria"/>
      <w:szCs w:val="22"/>
      <w:lang w:val="en-ZA"/>
    </w:rPr>
  </w:style>
  <w:style w:type="character" w:customStyle="1" w:styleId="HeaderChar">
    <w:name w:val="Header Char"/>
    <w:basedOn w:val="DefaultParagraphFont"/>
    <w:link w:val="Header"/>
    <w:rsid w:val="00C16510"/>
    <w:rPr>
      <w:rFonts w:ascii="Arial" w:eastAsia="Times New Roman" w:hAnsi="Arial"/>
      <w:szCs w:val="24"/>
      <w:lang w:val="en-ZA"/>
    </w:rPr>
  </w:style>
  <w:style w:type="character" w:styleId="HTMLTypewriter">
    <w:name w:val="HTML Typewriter"/>
    <w:basedOn w:val="DefaultParagraphFont"/>
    <w:uiPriority w:val="99"/>
    <w:unhideWhenUsed/>
    <w:rsid w:val="008577E8"/>
    <w:rPr>
      <w:rFonts w:ascii="Courier New" w:eastAsia="Times New Roman" w:hAnsi="Courier New" w:cs="Courier New"/>
      <w:sz w:val="20"/>
      <w:szCs w:val="20"/>
    </w:rPr>
  </w:style>
  <w:style w:type="character" w:styleId="PlaceholderText">
    <w:name w:val="Placeholder Text"/>
    <w:basedOn w:val="DefaultParagraphFont"/>
    <w:uiPriority w:val="99"/>
    <w:semiHidden/>
    <w:rsid w:val="00C16510"/>
    <w:rPr>
      <w:color w:val="808080"/>
    </w:rPr>
  </w:style>
  <w:style w:type="paragraph" w:customStyle="1" w:styleId="1AutoList1">
    <w:name w:val="1AutoList1"/>
    <w:rsid w:val="00C16510"/>
    <w:pPr>
      <w:widowControl w:val="0"/>
      <w:tabs>
        <w:tab w:val="left" w:pos="720"/>
      </w:tabs>
      <w:autoSpaceDE w:val="0"/>
      <w:autoSpaceDN w:val="0"/>
      <w:adjustRightInd w:val="0"/>
      <w:ind w:left="720" w:hanging="720"/>
      <w:jc w:val="both"/>
    </w:pPr>
    <w:rPr>
      <w:rFonts w:ascii="Arial" w:eastAsia="Times New Roman" w:hAnsi="Arial"/>
      <w:szCs w:val="24"/>
    </w:rPr>
  </w:style>
  <w:style w:type="paragraph" w:customStyle="1" w:styleId="1Par1">
    <w:name w:val="1Par 1"/>
    <w:basedOn w:val="Normal"/>
    <w:rsid w:val="00C16510"/>
    <w:rPr>
      <w:b/>
      <w:sz w:val="24"/>
      <w:lang w:val="en-US" w:eastAsia="en-ZA"/>
    </w:rPr>
  </w:style>
  <w:style w:type="paragraph" w:customStyle="1" w:styleId="1Paragraph">
    <w:name w:val="1Paragraph"/>
    <w:basedOn w:val="Normal"/>
    <w:link w:val="1ParagraphChar"/>
    <w:rsid w:val="00C16510"/>
    <w:pPr>
      <w:spacing w:before="120" w:after="120"/>
      <w:ind w:left="851"/>
      <w:jc w:val="both"/>
    </w:pPr>
  </w:style>
  <w:style w:type="paragraph" w:customStyle="1" w:styleId="1Text">
    <w:name w:val="1Text"/>
    <w:basedOn w:val="Normal"/>
    <w:rsid w:val="00C16510"/>
    <w:rPr>
      <w:rFonts w:ascii="Times New Roman" w:hAnsi="Times New Roman"/>
      <w:sz w:val="24"/>
      <w:lang w:val="en-US" w:eastAsia="en-ZA"/>
    </w:rPr>
  </w:style>
  <w:style w:type="paragraph" w:customStyle="1" w:styleId="2AutoList1">
    <w:name w:val="2AutoList1"/>
    <w:rsid w:val="00C16510"/>
    <w:pPr>
      <w:widowControl w:val="0"/>
      <w:tabs>
        <w:tab w:val="left" w:pos="720"/>
        <w:tab w:val="left" w:pos="1440"/>
      </w:tabs>
      <w:autoSpaceDE w:val="0"/>
      <w:autoSpaceDN w:val="0"/>
      <w:adjustRightInd w:val="0"/>
      <w:ind w:left="1440" w:hanging="720"/>
      <w:jc w:val="both"/>
    </w:pPr>
    <w:rPr>
      <w:rFonts w:ascii="Arial" w:eastAsia="Times New Roman" w:hAnsi="Arial"/>
      <w:szCs w:val="24"/>
    </w:rPr>
  </w:style>
  <w:style w:type="paragraph" w:styleId="Index1">
    <w:name w:val="index 1"/>
    <w:basedOn w:val="Normal"/>
    <w:next w:val="Normal"/>
    <w:link w:val="Index1Char"/>
    <w:uiPriority w:val="99"/>
    <w:unhideWhenUsed/>
    <w:qFormat/>
    <w:rsid w:val="009C32F5"/>
    <w:pPr>
      <w:spacing w:before="80" w:after="80"/>
      <w:outlineLvl w:val="0"/>
    </w:pPr>
    <w:rPr>
      <w:noProof/>
      <w:sz w:val="22"/>
      <w:lang w:val="en-GB"/>
    </w:rPr>
  </w:style>
  <w:style w:type="paragraph" w:customStyle="1" w:styleId="ACSMan">
    <w:name w:val="ACS_Man"/>
    <w:basedOn w:val="Index1"/>
    <w:rsid w:val="00C16510"/>
  </w:style>
  <w:style w:type="numbering" w:customStyle="1" w:styleId="ACSListStyle">
    <w:name w:val="ACSListStyle"/>
    <w:rsid w:val="00C16510"/>
    <w:pPr>
      <w:numPr>
        <w:numId w:val="5"/>
      </w:numPr>
    </w:pPr>
  </w:style>
  <w:style w:type="paragraph" w:customStyle="1" w:styleId="aDSPara">
    <w:name w:val="aDS Para"/>
    <w:basedOn w:val="Normal"/>
    <w:link w:val="aDSParaChar"/>
    <w:rsid w:val="00C16510"/>
    <w:pPr>
      <w:tabs>
        <w:tab w:val="left" w:pos="567"/>
      </w:tabs>
      <w:jc w:val="both"/>
    </w:pPr>
  </w:style>
  <w:style w:type="character" w:customStyle="1" w:styleId="aDSParaChar">
    <w:name w:val="aDS Para Char"/>
    <w:basedOn w:val="DefaultParagraphFont"/>
    <w:link w:val="aDSPara"/>
    <w:rsid w:val="00C16510"/>
    <w:rPr>
      <w:rFonts w:ascii="Arial" w:eastAsia="Times New Roman" w:hAnsi="Arial"/>
      <w:szCs w:val="24"/>
      <w:lang w:val="en-ZA"/>
    </w:rPr>
  </w:style>
  <w:style w:type="character" w:customStyle="1" w:styleId="BalloonTextChar">
    <w:name w:val="Balloon Text Char"/>
    <w:basedOn w:val="DefaultParagraphFont"/>
    <w:link w:val="BalloonText"/>
    <w:rsid w:val="00C16510"/>
    <w:rPr>
      <w:rFonts w:ascii="Tahoma" w:eastAsia="Times New Roman" w:hAnsi="Tahoma" w:cs="Tahoma"/>
      <w:sz w:val="16"/>
      <w:szCs w:val="16"/>
      <w:lang w:val="en-ZA"/>
    </w:rPr>
  </w:style>
  <w:style w:type="paragraph" w:styleId="BodyText">
    <w:name w:val="Body Text"/>
    <w:basedOn w:val="Normal"/>
    <w:link w:val="BodyTextChar"/>
    <w:uiPriority w:val="1"/>
    <w:rsid w:val="00C16510"/>
    <w:pPr>
      <w:ind w:left="544" w:hanging="425"/>
    </w:pPr>
    <w:rPr>
      <w:rFonts w:eastAsia="Arial" w:cstheme="minorBidi"/>
      <w:i/>
      <w:szCs w:val="20"/>
      <w:lang w:val="en-US"/>
    </w:rPr>
  </w:style>
  <w:style w:type="character" w:customStyle="1" w:styleId="BodyTextChar">
    <w:name w:val="Body Text Char"/>
    <w:basedOn w:val="DefaultParagraphFont"/>
    <w:link w:val="BodyText"/>
    <w:uiPriority w:val="1"/>
    <w:rsid w:val="00C16510"/>
    <w:rPr>
      <w:rFonts w:ascii="Arial" w:eastAsia="Arial" w:hAnsi="Arial" w:cstheme="minorBidi"/>
      <w:i/>
    </w:rPr>
  </w:style>
  <w:style w:type="paragraph" w:styleId="BodyText2">
    <w:name w:val="Body Text 2"/>
    <w:basedOn w:val="Normal"/>
    <w:link w:val="BodyText2Char"/>
    <w:unhideWhenUsed/>
    <w:rsid w:val="00C16510"/>
    <w:pPr>
      <w:spacing w:line="480" w:lineRule="auto"/>
    </w:pPr>
  </w:style>
  <w:style w:type="character" w:customStyle="1" w:styleId="BodyText2Char">
    <w:name w:val="Body Text 2 Char"/>
    <w:basedOn w:val="DefaultParagraphFont"/>
    <w:link w:val="BodyText2"/>
    <w:rsid w:val="00C16510"/>
    <w:rPr>
      <w:rFonts w:ascii="Arial" w:eastAsia="Times New Roman" w:hAnsi="Arial"/>
      <w:szCs w:val="24"/>
      <w:lang w:val="en-ZA"/>
    </w:rPr>
  </w:style>
  <w:style w:type="paragraph" w:styleId="BodyTextIndent">
    <w:name w:val="Body Text Indent"/>
    <w:basedOn w:val="Normal"/>
    <w:link w:val="BodyTextIndentChar"/>
    <w:uiPriority w:val="99"/>
    <w:unhideWhenUsed/>
    <w:rsid w:val="00C16510"/>
    <w:pPr>
      <w:ind w:left="283"/>
    </w:pPr>
  </w:style>
  <w:style w:type="character" w:customStyle="1" w:styleId="BodyTextIndentChar">
    <w:name w:val="Body Text Indent Char"/>
    <w:basedOn w:val="DefaultParagraphFont"/>
    <w:link w:val="BodyTextIndent"/>
    <w:uiPriority w:val="99"/>
    <w:rsid w:val="00C16510"/>
    <w:rPr>
      <w:rFonts w:ascii="Arial" w:eastAsia="Times New Roman" w:hAnsi="Arial"/>
      <w:szCs w:val="24"/>
      <w:lang w:val="en-ZA"/>
    </w:rPr>
  </w:style>
  <w:style w:type="paragraph" w:styleId="BodyTextIndent2">
    <w:name w:val="Body Text Indent 2"/>
    <w:basedOn w:val="Normal"/>
    <w:link w:val="BodyTextIndent2Char"/>
    <w:autoRedefine/>
    <w:uiPriority w:val="99"/>
    <w:rsid w:val="00C16510"/>
    <w:pPr>
      <w:tabs>
        <w:tab w:val="left" w:pos="0"/>
        <w:tab w:val="left" w:pos="567"/>
        <w:tab w:val="left" w:pos="1985"/>
      </w:tabs>
      <w:ind w:left="2880" w:hanging="2880"/>
    </w:pPr>
    <w:rPr>
      <w:rFonts w:ascii="Tahoma" w:hAnsi="Tahoma"/>
      <w:lang w:val="en-US"/>
    </w:rPr>
  </w:style>
  <w:style w:type="character" w:customStyle="1" w:styleId="BodyTextIndent2Char">
    <w:name w:val="Body Text Indent 2 Char"/>
    <w:basedOn w:val="DefaultParagraphFont"/>
    <w:link w:val="BodyTextIndent2"/>
    <w:uiPriority w:val="99"/>
    <w:rsid w:val="00C16510"/>
    <w:rPr>
      <w:rFonts w:ascii="Tahoma" w:eastAsia="Times New Roman" w:hAnsi="Tahoma"/>
      <w:szCs w:val="24"/>
    </w:rPr>
  </w:style>
  <w:style w:type="paragraph" w:styleId="BodyTextIndent3">
    <w:name w:val="Body Text Indent 3"/>
    <w:basedOn w:val="Normal"/>
    <w:link w:val="BodyTextIndent3Char"/>
    <w:rsid w:val="00C16510"/>
    <w:pPr>
      <w:ind w:left="283"/>
    </w:pPr>
    <w:rPr>
      <w:sz w:val="16"/>
      <w:szCs w:val="16"/>
    </w:rPr>
  </w:style>
  <w:style w:type="character" w:customStyle="1" w:styleId="BodyTextIndent3Char">
    <w:name w:val="Body Text Indent 3 Char"/>
    <w:basedOn w:val="DefaultParagraphFont"/>
    <w:link w:val="BodyTextIndent3"/>
    <w:rsid w:val="00C16510"/>
    <w:rPr>
      <w:rFonts w:ascii="Arial" w:eastAsia="Times New Roman" w:hAnsi="Arial"/>
      <w:sz w:val="16"/>
      <w:szCs w:val="16"/>
      <w:lang w:val="en-ZA"/>
    </w:rPr>
  </w:style>
  <w:style w:type="character" w:styleId="BookTitle">
    <w:name w:val="Book Title"/>
    <w:aliases w:val="BSection"/>
    <w:basedOn w:val="DefaultParagraphFont"/>
    <w:uiPriority w:val="33"/>
    <w:rsid w:val="00C16510"/>
    <w:rPr>
      <w:rFonts w:ascii="Arial Bold" w:eastAsia="Times New Roman" w:hAnsi="Arial Bold" w:cs="Arial"/>
      <w:b/>
      <w:bCs w:val="0"/>
      <w:i w:val="0"/>
      <w:iCs w:val="0"/>
      <w:caps/>
      <w:smallCaps w:val="0"/>
      <w:strike w:val="0"/>
      <w:dstrike w:val="0"/>
      <w:vanish w:val="0"/>
      <w:spacing w:val="5"/>
      <w:sz w:val="18"/>
      <w:vertAlign w:val="baseline"/>
    </w:rPr>
  </w:style>
  <w:style w:type="paragraph" w:customStyle="1" w:styleId="Bullet1">
    <w:name w:val="Bullet (1)"/>
    <w:basedOn w:val="Normal"/>
    <w:uiPriority w:val="99"/>
    <w:rsid w:val="00C16510"/>
    <w:rPr>
      <w:lang w:val="en-US"/>
    </w:rPr>
  </w:style>
  <w:style w:type="paragraph" w:customStyle="1" w:styleId="Bullet2">
    <w:name w:val="Bullet (2)"/>
    <w:basedOn w:val="1Paragraph"/>
    <w:rsid w:val="00C16510"/>
    <w:pPr>
      <w:numPr>
        <w:numId w:val="6"/>
      </w:numPr>
    </w:pPr>
  </w:style>
  <w:style w:type="character" w:styleId="CommentReference">
    <w:name w:val="annotation reference"/>
    <w:basedOn w:val="DefaultParagraphFont"/>
    <w:rsid w:val="00C16510"/>
    <w:rPr>
      <w:sz w:val="16"/>
      <w:szCs w:val="16"/>
    </w:rPr>
  </w:style>
  <w:style w:type="paragraph" w:styleId="CommentText">
    <w:name w:val="annotation text"/>
    <w:basedOn w:val="Normal"/>
    <w:link w:val="CommentTextChar"/>
    <w:rsid w:val="00C16510"/>
    <w:rPr>
      <w:szCs w:val="20"/>
    </w:rPr>
  </w:style>
  <w:style w:type="character" w:customStyle="1" w:styleId="CommentTextChar">
    <w:name w:val="Comment Text Char"/>
    <w:basedOn w:val="DefaultParagraphFont"/>
    <w:link w:val="CommentText"/>
    <w:rsid w:val="00C16510"/>
    <w:rPr>
      <w:rFonts w:ascii="Arial" w:eastAsia="Times New Roman" w:hAnsi="Arial"/>
      <w:lang w:val="en-ZA"/>
    </w:rPr>
  </w:style>
  <w:style w:type="paragraph" w:styleId="CommentSubject">
    <w:name w:val="annotation subject"/>
    <w:basedOn w:val="CommentText"/>
    <w:next w:val="CommentText"/>
    <w:link w:val="CommentSubjectChar"/>
    <w:rsid w:val="00C16510"/>
    <w:rPr>
      <w:b/>
      <w:bCs/>
    </w:rPr>
  </w:style>
  <w:style w:type="character" w:customStyle="1" w:styleId="CommentSubjectChar">
    <w:name w:val="Comment Subject Char"/>
    <w:basedOn w:val="CommentTextChar"/>
    <w:link w:val="CommentSubject"/>
    <w:rsid w:val="00C16510"/>
    <w:rPr>
      <w:rFonts w:ascii="Arial" w:eastAsia="Times New Roman" w:hAnsi="Arial"/>
      <w:b/>
      <w:bCs/>
      <w:lang w:val="en-ZA"/>
    </w:rPr>
  </w:style>
  <w:style w:type="paragraph" w:customStyle="1" w:styleId="DMSBullet">
    <w:name w:val="DMS Bullet"/>
    <w:basedOn w:val="ListParagraph"/>
    <w:rsid w:val="00C16510"/>
    <w:pPr>
      <w:tabs>
        <w:tab w:val="left" w:pos="851"/>
      </w:tabs>
      <w:spacing w:before="120" w:after="120"/>
      <w:ind w:left="851" w:hanging="284"/>
    </w:pPr>
    <w:rPr>
      <w:sz w:val="22"/>
      <w:szCs w:val="22"/>
      <w:lang w:val="en-US" w:bidi="en-US"/>
    </w:rPr>
  </w:style>
  <w:style w:type="paragraph" w:customStyle="1" w:styleId="DMSPara1">
    <w:name w:val="DMS Para1"/>
    <w:basedOn w:val="Normal"/>
    <w:rsid w:val="00C16510"/>
    <w:pPr>
      <w:tabs>
        <w:tab w:val="left" w:pos="567"/>
      </w:tabs>
      <w:jc w:val="both"/>
    </w:pPr>
  </w:style>
  <w:style w:type="paragraph" w:customStyle="1" w:styleId="DSH11110pt">
    <w:name w:val="DS H1.1.1 + 10 pt"/>
    <w:basedOn w:val="Heading4"/>
    <w:rsid w:val="00C16510"/>
    <w:pPr>
      <w:keepNext w:val="0"/>
      <w:numPr>
        <w:ilvl w:val="0"/>
        <w:numId w:val="0"/>
      </w:numPr>
      <w:tabs>
        <w:tab w:val="num" w:pos="851"/>
      </w:tabs>
      <w:spacing w:before="0" w:after="120"/>
      <w:ind w:left="851" w:hanging="851"/>
    </w:pPr>
    <w:rPr>
      <w:b w:val="0"/>
      <w:bCs w:val="0"/>
      <w:i w:val="0"/>
    </w:rPr>
  </w:style>
  <w:style w:type="paragraph" w:customStyle="1" w:styleId="DSHBull">
    <w:name w:val="DS HBull"/>
    <w:basedOn w:val="Normal"/>
    <w:link w:val="DSHBullChar"/>
    <w:rsid w:val="00C16510"/>
    <w:pPr>
      <w:numPr>
        <w:numId w:val="8"/>
      </w:numPr>
      <w:tabs>
        <w:tab w:val="left" w:pos="1134"/>
      </w:tabs>
      <w:spacing w:before="120"/>
    </w:pPr>
    <w:rPr>
      <w:rFonts w:cs="Arial"/>
      <w:szCs w:val="22"/>
      <w:lang w:bidi="en-US"/>
    </w:rPr>
  </w:style>
  <w:style w:type="character" w:customStyle="1" w:styleId="DSHBullChar">
    <w:name w:val="DS HBull Char"/>
    <w:basedOn w:val="DefaultParagraphFont"/>
    <w:link w:val="DSHBull"/>
    <w:rsid w:val="00C16510"/>
    <w:rPr>
      <w:rFonts w:ascii="Arial" w:eastAsia="Times New Roman" w:hAnsi="Arial" w:cs="Arial"/>
      <w:szCs w:val="22"/>
      <w:lang w:val="en-ZA" w:bidi="en-US"/>
    </w:rPr>
  </w:style>
  <w:style w:type="paragraph" w:customStyle="1" w:styleId="DSHBull2">
    <w:name w:val="DS HBull2"/>
    <w:basedOn w:val="DSHBull"/>
    <w:link w:val="DSHBull2Char"/>
    <w:rsid w:val="00C16510"/>
    <w:pPr>
      <w:numPr>
        <w:numId w:val="9"/>
      </w:numPr>
      <w:tabs>
        <w:tab w:val="clear" w:pos="1134"/>
        <w:tab w:val="left" w:pos="1418"/>
      </w:tabs>
    </w:pPr>
  </w:style>
  <w:style w:type="character" w:customStyle="1" w:styleId="DSHBull2Char">
    <w:name w:val="DS HBull2 Char"/>
    <w:basedOn w:val="DSHBullChar"/>
    <w:link w:val="DSHBull2"/>
    <w:rsid w:val="00C16510"/>
    <w:rPr>
      <w:rFonts w:ascii="Arial" w:eastAsia="Times New Roman" w:hAnsi="Arial" w:cs="Arial"/>
      <w:szCs w:val="22"/>
      <w:lang w:val="en-ZA" w:bidi="en-US"/>
    </w:rPr>
  </w:style>
  <w:style w:type="paragraph" w:customStyle="1" w:styleId="DSHPar11">
    <w:name w:val="DS HPar1.1"/>
    <w:basedOn w:val="Normal"/>
    <w:link w:val="DSHPar111Char"/>
    <w:rsid w:val="00C16510"/>
    <w:pPr>
      <w:numPr>
        <w:numId w:val="10"/>
      </w:numPr>
      <w:tabs>
        <w:tab w:val="left" w:pos="993"/>
      </w:tabs>
      <w:spacing w:before="20" w:after="20"/>
    </w:pPr>
    <w:rPr>
      <w:szCs w:val="22"/>
      <w:lang w:val="pt-BR"/>
    </w:rPr>
  </w:style>
  <w:style w:type="character" w:customStyle="1" w:styleId="DSHPar111Char">
    <w:name w:val="DS HPar1.1.1 Char"/>
    <w:basedOn w:val="DefaultParagraphFont"/>
    <w:link w:val="DSHPar11"/>
    <w:rsid w:val="00C16510"/>
    <w:rPr>
      <w:rFonts w:ascii="Arial" w:eastAsia="Times New Roman" w:hAnsi="Arial"/>
      <w:szCs w:val="22"/>
      <w:lang w:val="pt-BR"/>
    </w:rPr>
  </w:style>
  <w:style w:type="character" w:customStyle="1" w:styleId="DSIBull11Char">
    <w:name w:val="DS I Bull1.1 Char"/>
    <w:basedOn w:val="DefaultParagraphFont"/>
    <w:rsid w:val="00C16510"/>
    <w:rPr>
      <w:rFonts w:cs="Arial"/>
      <w:sz w:val="22"/>
      <w:szCs w:val="24"/>
      <w:lang w:val="pt-BR" w:bidi="en-US"/>
    </w:rPr>
  </w:style>
  <w:style w:type="paragraph" w:customStyle="1" w:styleId="DSILev110">
    <w:name w:val="DS I Lev1.1"/>
    <w:basedOn w:val="Heading2"/>
    <w:link w:val="DSILev11Char"/>
    <w:rsid w:val="00C16510"/>
    <w:pPr>
      <w:keepNext w:val="0"/>
      <w:widowControl w:val="0"/>
      <w:numPr>
        <w:ilvl w:val="0"/>
        <w:numId w:val="0"/>
      </w:numPr>
      <w:spacing w:before="120" w:after="120"/>
      <w:ind w:left="709" w:hanging="709"/>
    </w:pPr>
  </w:style>
  <w:style w:type="character" w:customStyle="1" w:styleId="DSILev11Char">
    <w:name w:val="DS I Lev1.1 Char"/>
    <w:basedOn w:val="Heading2Char"/>
    <w:link w:val="DSILev110"/>
    <w:rsid w:val="00C16510"/>
    <w:rPr>
      <w:rFonts w:ascii="Arial" w:eastAsia="Times New Roman" w:hAnsi="Arial" w:cs="Arial"/>
      <w:b/>
      <w:bCs/>
      <w:iCs/>
      <w:sz w:val="22"/>
      <w:szCs w:val="22"/>
      <w:lang w:val="en-ZA"/>
    </w:rPr>
  </w:style>
  <w:style w:type="paragraph" w:customStyle="1" w:styleId="DSILev11">
    <w:name w:val="DS I Lev1.1"/>
    <w:basedOn w:val="Heading4"/>
    <w:link w:val="DSILev111Char"/>
    <w:rsid w:val="00C16510"/>
    <w:pPr>
      <w:keepNext w:val="0"/>
      <w:numPr>
        <w:ilvl w:val="0"/>
        <w:numId w:val="11"/>
      </w:numPr>
      <w:spacing w:before="0" w:after="120"/>
    </w:pPr>
    <w:rPr>
      <w:b w:val="0"/>
      <w:i w:val="0"/>
    </w:rPr>
  </w:style>
  <w:style w:type="character" w:customStyle="1" w:styleId="DSILev111Char">
    <w:name w:val="DS I Lev1.1.1 Char"/>
    <w:basedOn w:val="Heading4Char"/>
    <w:link w:val="DSILev11"/>
    <w:rsid w:val="00C16510"/>
    <w:rPr>
      <w:rFonts w:ascii="Arial" w:eastAsia="Times New Roman" w:hAnsi="Arial" w:cs="Arial"/>
      <w:b w:val="0"/>
      <w:bCs/>
      <w:i w:val="0"/>
      <w:szCs w:val="28"/>
      <w:lang w:val="pt-BR"/>
    </w:rPr>
  </w:style>
  <w:style w:type="paragraph" w:customStyle="1" w:styleId="DSIPar11">
    <w:name w:val="DS I Par1.1"/>
    <w:basedOn w:val="Normal"/>
    <w:link w:val="DSIPar11Char"/>
    <w:rsid w:val="00C16510"/>
    <w:pPr>
      <w:numPr>
        <w:numId w:val="12"/>
      </w:numPr>
      <w:spacing w:before="120"/>
    </w:pPr>
    <w:rPr>
      <w:szCs w:val="22"/>
      <w:lang w:val="pt-BR"/>
    </w:rPr>
  </w:style>
  <w:style w:type="character" w:customStyle="1" w:styleId="DSIPar11Char">
    <w:name w:val="DS I Par1.1 Char"/>
    <w:basedOn w:val="DefaultParagraphFont"/>
    <w:link w:val="DSIPar11"/>
    <w:rsid w:val="00C16510"/>
    <w:rPr>
      <w:rFonts w:ascii="Arial" w:eastAsia="Times New Roman" w:hAnsi="Arial"/>
      <w:szCs w:val="22"/>
      <w:lang w:val="pt-BR"/>
    </w:rPr>
  </w:style>
  <w:style w:type="character" w:styleId="Emphasis">
    <w:name w:val="Emphasis"/>
    <w:aliases w:val="BodyTxt2"/>
    <w:rsid w:val="00C16510"/>
    <w:rPr>
      <w:rFonts w:ascii="Arial" w:hAnsi="Arial"/>
      <w:sz w:val="20"/>
    </w:rPr>
  </w:style>
  <w:style w:type="character" w:styleId="FollowedHyperlink">
    <w:name w:val="FollowedHyperlink"/>
    <w:basedOn w:val="DefaultParagraphFont"/>
    <w:uiPriority w:val="99"/>
    <w:rsid w:val="00C16510"/>
    <w:rPr>
      <w:color w:val="800080"/>
      <w:u w:val="single"/>
    </w:rPr>
  </w:style>
  <w:style w:type="paragraph" w:customStyle="1" w:styleId="HeaderBold">
    <w:name w:val="Header Bold"/>
    <w:basedOn w:val="Header"/>
    <w:rsid w:val="00C16510"/>
    <w:pPr>
      <w:tabs>
        <w:tab w:val="center" w:pos="5102"/>
        <w:tab w:val="right" w:pos="10205"/>
      </w:tabs>
      <w:spacing w:before="20"/>
      <w:jc w:val="both"/>
    </w:pPr>
    <w:rPr>
      <w:rFonts w:cs="Arial"/>
      <w:b/>
      <w:szCs w:val="20"/>
      <w:lang w:val="en-GB"/>
    </w:rPr>
  </w:style>
  <w:style w:type="paragraph" w:styleId="Index2">
    <w:name w:val="index 2"/>
    <w:basedOn w:val="Normal"/>
    <w:next w:val="Normal"/>
    <w:uiPriority w:val="99"/>
    <w:unhideWhenUsed/>
    <w:qFormat/>
    <w:rsid w:val="006159CB"/>
    <w:pPr>
      <w:numPr>
        <w:numId w:val="14"/>
      </w:numPr>
      <w:ind w:left="0" w:firstLine="0"/>
      <w:outlineLvl w:val="1"/>
    </w:pPr>
    <w:rPr>
      <w:lang w:val="en-GB"/>
    </w:rPr>
  </w:style>
  <w:style w:type="paragraph" w:styleId="Index3">
    <w:name w:val="index 3"/>
    <w:basedOn w:val="Normal"/>
    <w:uiPriority w:val="99"/>
    <w:unhideWhenUsed/>
    <w:rsid w:val="00C16510"/>
    <w:pPr>
      <w:numPr>
        <w:ilvl w:val="2"/>
        <w:numId w:val="19"/>
      </w:numPr>
      <w:spacing w:before="160" w:after="100"/>
      <w:jc w:val="both"/>
      <w:outlineLvl w:val="2"/>
    </w:pPr>
  </w:style>
  <w:style w:type="paragraph" w:styleId="Index4">
    <w:name w:val="index 4"/>
    <w:basedOn w:val="Normal"/>
    <w:autoRedefine/>
    <w:uiPriority w:val="99"/>
    <w:unhideWhenUsed/>
    <w:qFormat/>
    <w:rsid w:val="00C40879"/>
    <w:pPr>
      <w:numPr>
        <w:ilvl w:val="1"/>
        <w:numId w:val="28"/>
      </w:numPr>
      <w:spacing w:before="120" w:after="120" w:line="276" w:lineRule="auto"/>
      <w:jc w:val="both"/>
      <w:outlineLvl w:val="7"/>
    </w:pPr>
    <w:rPr>
      <w:rFonts w:eastAsia="Times"/>
      <w:sz w:val="24"/>
    </w:rPr>
  </w:style>
  <w:style w:type="paragraph" w:styleId="Index5">
    <w:name w:val="index 5"/>
    <w:basedOn w:val="Normal"/>
    <w:next w:val="Normal"/>
    <w:autoRedefine/>
    <w:uiPriority w:val="99"/>
    <w:unhideWhenUsed/>
    <w:qFormat/>
    <w:rsid w:val="00C16510"/>
    <w:pPr>
      <w:numPr>
        <w:ilvl w:val="4"/>
        <w:numId w:val="19"/>
      </w:numPr>
      <w:spacing w:before="80" w:after="80"/>
      <w:jc w:val="both"/>
    </w:pPr>
  </w:style>
  <w:style w:type="paragraph" w:styleId="Index6">
    <w:name w:val="index 6"/>
    <w:basedOn w:val="Normal"/>
    <w:uiPriority w:val="99"/>
    <w:unhideWhenUsed/>
    <w:qFormat/>
    <w:rsid w:val="00C16510"/>
    <w:pPr>
      <w:numPr>
        <w:ilvl w:val="5"/>
        <w:numId w:val="19"/>
      </w:numPr>
      <w:spacing w:before="40" w:after="40"/>
      <w:jc w:val="both"/>
    </w:pPr>
    <w:rPr>
      <w:rFonts w:eastAsia="Arial Unicode MS"/>
      <w:lang w:val="en-GB"/>
    </w:rPr>
  </w:style>
  <w:style w:type="paragraph" w:styleId="Index7">
    <w:name w:val="index 7"/>
    <w:basedOn w:val="Normal"/>
    <w:link w:val="Index7Char"/>
    <w:uiPriority w:val="99"/>
    <w:unhideWhenUsed/>
    <w:qFormat/>
    <w:rsid w:val="009C32F5"/>
    <w:pPr>
      <w:numPr>
        <w:numId w:val="27"/>
      </w:numPr>
      <w:spacing w:before="80" w:after="80"/>
      <w:outlineLvl w:val="1"/>
    </w:pPr>
    <w:rPr>
      <w:sz w:val="22"/>
      <w:lang w:eastAsia="en-ZA"/>
    </w:rPr>
  </w:style>
  <w:style w:type="paragraph" w:styleId="Index8">
    <w:name w:val="index 8"/>
    <w:basedOn w:val="Normal"/>
    <w:autoRedefine/>
    <w:uiPriority w:val="99"/>
    <w:unhideWhenUsed/>
    <w:qFormat/>
    <w:rsid w:val="00C16510"/>
    <w:pPr>
      <w:spacing w:before="40" w:after="40"/>
      <w:jc w:val="both"/>
    </w:pPr>
  </w:style>
  <w:style w:type="paragraph" w:styleId="Index9">
    <w:name w:val="index 9"/>
    <w:basedOn w:val="Normal"/>
    <w:next w:val="Normal"/>
    <w:autoRedefine/>
    <w:uiPriority w:val="99"/>
    <w:unhideWhenUsed/>
    <w:qFormat/>
    <w:rsid w:val="00C16510"/>
    <w:pPr>
      <w:numPr>
        <w:ilvl w:val="8"/>
        <w:numId w:val="19"/>
      </w:numPr>
      <w:jc w:val="both"/>
    </w:pPr>
    <w:rPr>
      <w:rFonts w:ascii="Arial Bold" w:hAnsi="Arial Bold"/>
      <w:b/>
      <w:caps/>
    </w:rPr>
  </w:style>
  <w:style w:type="paragraph" w:styleId="ListBullet">
    <w:name w:val="List Bullet"/>
    <w:basedOn w:val="Normal"/>
    <w:next w:val="Normal"/>
    <w:rsid w:val="00C16510"/>
    <w:pPr>
      <w:spacing w:before="360"/>
      <w:outlineLvl w:val="0"/>
    </w:pPr>
    <w:rPr>
      <w:b/>
      <w:caps/>
      <w:sz w:val="22"/>
    </w:rPr>
  </w:style>
  <w:style w:type="paragraph" w:styleId="ListBullet2">
    <w:name w:val="List Bullet 2"/>
    <w:basedOn w:val="Normal"/>
    <w:rsid w:val="00C16510"/>
    <w:pPr>
      <w:spacing w:before="120"/>
      <w:outlineLvl w:val="1"/>
    </w:pPr>
    <w:rPr>
      <w:b/>
    </w:rPr>
  </w:style>
  <w:style w:type="paragraph" w:styleId="ListBullet3">
    <w:name w:val="List Bullet 3"/>
    <w:basedOn w:val="Normal"/>
    <w:rsid w:val="00C16510"/>
    <w:pPr>
      <w:spacing w:before="60"/>
      <w:jc w:val="both"/>
    </w:pPr>
  </w:style>
  <w:style w:type="paragraph" w:styleId="ListBullet4">
    <w:name w:val="List Bullet 4"/>
    <w:basedOn w:val="Normal"/>
    <w:rsid w:val="00C16510"/>
    <w:pPr>
      <w:contextualSpacing/>
    </w:pPr>
  </w:style>
  <w:style w:type="paragraph" w:styleId="ListBullet5">
    <w:name w:val="List Bullet 5"/>
    <w:basedOn w:val="Normal"/>
    <w:rsid w:val="00C16510"/>
    <w:pPr>
      <w:tabs>
        <w:tab w:val="left" w:pos="1276"/>
      </w:tabs>
    </w:pPr>
  </w:style>
  <w:style w:type="paragraph" w:styleId="ListContinue">
    <w:name w:val="List Continue"/>
    <w:basedOn w:val="Normal"/>
    <w:rsid w:val="00C16510"/>
    <w:pPr>
      <w:tabs>
        <w:tab w:val="left" w:pos="1701"/>
      </w:tabs>
      <w:jc w:val="both"/>
    </w:pPr>
  </w:style>
  <w:style w:type="paragraph" w:styleId="ListContinue2">
    <w:name w:val="List Continue 2"/>
    <w:basedOn w:val="Normal"/>
    <w:rsid w:val="00C16510"/>
    <w:pPr>
      <w:ind w:left="566"/>
      <w:contextualSpacing/>
    </w:pPr>
    <w:rPr>
      <w:b/>
      <w:i/>
    </w:rPr>
  </w:style>
  <w:style w:type="paragraph" w:styleId="NoSpacing">
    <w:name w:val="No Spacing"/>
    <w:uiPriority w:val="1"/>
    <w:rsid w:val="00C16510"/>
    <w:rPr>
      <w:rFonts w:ascii="Arial" w:eastAsia="Times New Roman" w:hAnsi="Arial"/>
      <w:szCs w:val="24"/>
      <w:lang w:val="en-ZA"/>
    </w:rPr>
  </w:style>
  <w:style w:type="paragraph" w:styleId="NormalWeb">
    <w:name w:val="Normal (Web)"/>
    <w:basedOn w:val="Normal"/>
    <w:uiPriority w:val="99"/>
    <w:unhideWhenUsed/>
    <w:rsid w:val="00C16510"/>
    <w:pPr>
      <w:spacing w:before="100" w:beforeAutospacing="1" w:after="100" w:afterAutospacing="1"/>
    </w:pPr>
    <w:rPr>
      <w:rFonts w:ascii="Times New Roman" w:hAnsi="Times New Roman"/>
      <w:sz w:val="24"/>
      <w:lang w:eastAsia="en-ZA"/>
    </w:rPr>
  </w:style>
  <w:style w:type="character" w:customStyle="1" w:styleId="NormalChar">
    <w:name w:val="Normal Char"/>
    <w:basedOn w:val="DefaultParagraphFont"/>
    <w:rsid w:val="00C16510"/>
    <w:rPr>
      <w:rFonts w:cs="Arial"/>
      <w:lang w:val="en-US" w:eastAsia="en-US" w:bidi="ar-SA"/>
    </w:rPr>
  </w:style>
  <w:style w:type="character" w:styleId="PageNumber">
    <w:name w:val="page number"/>
    <w:basedOn w:val="DefaultParagraphFont"/>
    <w:rsid w:val="00C16510"/>
  </w:style>
  <w:style w:type="paragraph" w:customStyle="1" w:styleId="Paragraph">
    <w:name w:val="Paragraph"/>
    <w:basedOn w:val="Normal"/>
    <w:rsid w:val="00C16510"/>
    <w:pPr>
      <w:spacing w:before="120" w:after="120"/>
      <w:jc w:val="both"/>
    </w:pPr>
    <w:rPr>
      <w:rFonts w:cs="Arial"/>
      <w:szCs w:val="20"/>
      <w:lang w:eastAsia="en-ZA"/>
    </w:rPr>
  </w:style>
  <w:style w:type="paragraph" w:styleId="PlainText">
    <w:name w:val="Plain Text"/>
    <w:basedOn w:val="Normal"/>
    <w:link w:val="PlainTextChar"/>
    <w:uiPriority w:val="99"/>
    <w:rsid w:val="00C16510"/>
    <w:rPr>
      <w:rFonts w:ascii="Courier New" w:hAnsi="Courier New" w:cs="Courier New"/>
    </w:rPr>
  </w:style>
  <w:style w:type="character" w:customStyle="1" w:styleId="PlainTextChar">
    <w:name w:val="Plain Text Char"/>
    <w:basedOn w:val="DefaultParagraphFont"/>
    <w:link w:val="PlainText"/>
    <w:uiPriority w:val="99"/>
    <w:rsid w:val="00C16510"/>
    <w:rPr>
      <w:rFonts w:ascii="Courier New" w:eastAsia="Times New Roman" w:hAnsi="Courier New" w:cs="Courier New"/>
      <w:szCs w:val="24"/>
      <w:lang w:val="en-ZA"/>
    </w:rPr>
  </w:style>
  <w:style w:type="numbering" w:customStyle="1" w:styleId="QMSManual">
    <w:name w:val="QMS_Manual"/>
    <w:uiPriority w:val="99"/>
    <w:rsid w:val="00C16510"/>
    <w:pPr>
      <w:numPr>
        <w:numId w:val="19"/>
      </w:numPr>
    </w:pPr>
  </w:style>
  <w:style w:type="paragraph" w:customStyle="1" w:styleId="Reference">
    <w:name w:val="Reference"/>
    <w:basedOn w:val="BodyText"/>
    <w:rsid w:val="00C16510"/>
    <w:pPr>
      <w:numPr>
        <w:numId w:val="20"/>
      </w:numPr>
      <w:jc w:val="both"/>
    </w:pPr>
    <w:rPr>
      <w:rFonts w:eastAsia="Times New Roman" w:cs="Arial"/>
      <w:lang w:val="en-GB"/>
    </w:rPr>
  </w:style>
  <w:style w:type="numbering" w:customStyle="1" w:styleId="SCM">
    <w:name w:val="SCM"/>
    <w:uiPriority w:val="99"/>
    <w:rsid w:val="00C16510"/>
    <w:pPr>
      <w:numPr>
        <w:numId w:val="22"/>
      </w:numPr>
    </w:pPr>
  </w:style>
  <w:style w:type="paragraph" w:customStyle="1" w:styleId="Spbtwnpara">
    <w:name w:val="Sp btwn para"/>
    <w:basedOn w:val="Normal"/>
    <w:link w:val="SpbtwnparaChar"/>
    <w:rsid w:val="00C16510"/>
    <w:rPr>
      <w:rFonts w:cs="Arial"/>
      <w:szCs w:val="20"/>
      <w:lang w:val="en-US"/>
    </w:rPr>
  </w:style>
  <w:style w:type="character" w:customStyle="1" w:styleId="SpbtwnparaChar">
    <w:name w:val="Sp btwn para Char"/>
    <w:basedOn w:val="NormalChar"/>
    <w:link w:val="Spbtwnpara"/>
    <w:rsid w:val="00C16510"/>
    <w:rPr>
      <w:rFonts w:ascii="Arial" w:eastAsia="Times New Roman" w:hAnsi="Arial" w:cs="Arial"/>
      <w:lang w:val="en-US" w:eastAsia="en-US" w:bidi="ar-SA"/>
    </w:rPr>
  </w:style>
  <w:style w:type="paragraph" w:customStyle="1" w:styleId="StyleHeading2Tahoma10ptAllcaps">
    <w:name w:val="Style Heading 2 + Tahoma 10 pt All caps"/>
    <w:basedOn w:val="Heading2"/>
    <w:autoRedefine/>
    <w:rsid w:val="00C16510"/>
    <w:pPr>
      <w:numPr>
        <w:ilvl w:val="0"/>
        <w:numId w:val="0"/>
      </w:numPr>
    </w:pPr>
    <w:rPr>
      <w:b w:val="0"/>
      <w:bCs w:val="0"/>
    </w:rPr>
  </w:style>
  <w:style w:type="paragraph" w:customStyle="1" w:styleId="StyleHeading2Tahoma10ptNotBoldOrange">
    <w:name w:val="Style Heading 2 + Tahoma 10 pt Not Bold Orange"/>
    <w:basedOn w:val="Heading2"/>
    <w:autoRedefine/>
    <w:rsid w:val="00C16510"/>
    <w:pPr>
      <w:numPr>
        <w:ilvl w:val="0"/>
        <w:numId w:val="0"/>
      </w:numPr>
    </w:pPr>
    <w:rPr>
      <w:b w:val="0"/>
      <w:color w:val="FF6600"/>
    </w:rPr>
  </w:style>
  <w:style w:type="character" w:customStyle="1" w:styleId="Style1">
    <w:name w:val="Style1"/>
    <w:basedOn w:val="DefaultParagraphFont"/>
    <w:uiPriority w:val="1"/>
    <w:rsid w:val="00C16510"/>
    <w:rPr>
      <w:rFonts w:ascii="Tahoma" w:hAnsi="Tahoma" w:cs="Tahoma" w:hint="default"/>
      <w:b/>
      <w:bCs w:val="0"/>
      <w:color w:val="FF0000"/>
      <w:sz w:val="20"/>
    </w:rPr>
  </w:style>
  <w:style w:type="paragraph" w:customStyle="1" w:styleId="Table">
    <w:name w:val="Table"/>
    <w:basedOn w:val="Normal"/>
    <w:link w:val="TableChar"/>
    <w:rsid w:val="00C16510"/>
    <w:pPr>
      <w:ind w:left="34"/>
    </w:pPr>
    <w:rPr>
      <w:b/>
    </w:rPr>
  </w:style>
  <w:style w:type="character" w:customStyle="1" w:styleId="TableChar">
    <w:name w:val="Table Char"/>
    <w:basedOn w:val="DefaultParagraphFont"/>
    <w:link w:val="Table"/>
    <w:rsid w:val="00C16510"/>
    <w:rPr>
      <w:rFonts w:ascii="Arial" w:eastAsia="Times New Roman" w:hAnsi="Arial"/>
      <w:b/>
      <w:szCs w:val="24"/>
      <w:lang w:val="en-ZA"/>
    </w:rPr>
  </w:style>
  <w:style w:type="paragraph" w:customStyle="1" w:styleId="TableBody">
    <w:name w:val="Table Body"/>
    <w:basedOn w:val="Normal"/>
    <w:autoRedefine/>
    <w:uiPriority w:val="1"/>
    <w:rsid w:val="00C16510"/>
    <w:pPr>
      <w:spacing w:before="40" w:after="40"/>
    </w:pPr>
    <w:rPr>
      <w:lang w:val="en-US" w:eastAsia="en-ZA"/>
    </w:rPr>
  </w:style>
  <w:style w:type="paragraph" w:customStyle="1" w:styleId="Tablebody0">
    <w:name w:val="Table body"/>
    <w:basedOn w:val="Normal"/>
    <w:link w:val="TablebodyChar"/>
    <w:rsid w:val="00C16510"/>
    <w:pPr>
      <w:ind w:left="34"/>
    </w:pPr>
  </w:style>
  <w:style w:type="character" w:customStyle="1" w:styleId="TablebodyChar">
    <w:name w:val="Table body Char"/>
    <w:link w:val="Tablebody0"/>
    <w:rsid w:val="00C16510"/>
    <w:rPr>
      <w:rFonts w:ascii="Arial" w:eastAsia="Times New Roman" w:hAnsi="Arial"/>
      <w:szCs w:val="24"/>
      <w:lang w:val="en-ZA"/>
    </w:rPr>
  </w:style>
  <w:style w:type="table" w:customStyle="1" w:styleId="TableGrid1">
    <w:name w:val="Table Grid1"/>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16510"/>
    <w:pPr>
      <w:spacing w:before="240"/>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autoRedefine/>
    <w:rsid w:val="00C16510"/>
    <w:pPr>
      <w:spacing w:before="40" w:after="40"/>
    </w:pPr>
    <w:rPr>
      <w:rFonts w:cs="Arial"/>
      <w:b/>
      <w:szCs w:val="20"/>
      <w:lang w:eastAsia="en-ZA"/>
    </w:rPr>
  </w:style>
  <w:style w:type="character" w:customStyle="1" w:styleId="TableHeaderChar">
    <w:name w:val="Table Header Char"/>
    <w:basedOn w:val="DefaultParagraphFont"/>
    <w:link w:val="TableHeader"/>
    <w:rsid w:val="00C16510"/>
    <w:rPr>
      <w:rFonts w:ascii="Arial" w:eastAsia="Times New Roman" w:hAnsi="Arial" w:cs="Arial"/>
      <w:b/>
      <w:lang w:val="en-ZA" w:eastAsia="en-ZA"/>
    </w:rPr>
  </w:style>
  <w:style w:type="paragraph" w:customStyle="1" w:styleId="TableParagraph">
    <w:name w:val="Table Paragraph"/>
    <w:basedOn w:val="Normal"/>
    <w:uiPriority w:val="1"/>
    <w:rsid w:val="00C16510"/>
    <w:rPr>
      <w:rFonts w:asciiTheme="minorHAnsi" w:eastAsiaTheme="minorHAnsi" w:hAnsiTheme="minorHAnsi" w:cstheme="minorBidi"/>
      <w:sz w:val="22"/>
      <w:szCs w:val="22"/>
      <w:lang w:val="en-US"/>
    </w:rPr>
  </w:style>
  <w:style w:type="paragraph" w:styleId="Title">
    <w:name w:val="Title"/>
    <w:basedOn w:val="Normal"/>
    <w:next w:val="Normal"/>
    <w:link w:val="TitleChar"/>
    <w:rsid w:val="00C16510"/>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C16510"/>
    <w:rPr>
      <w:rFonts w:ascii="Cambria" w:eastAsia="Times New Roman" w:hAnsi="Cambria"/>
      <w:b/>
      <w:bCs/>
      <w:kern w:val="28"/>
      <w:sz w:val="32"/>
      <w:szCs w:val="32"/>
      <w:lang w:val="en-ZA"/>
    </w:rPr>
  </w:style>
  <w:style w:type="paragraph" w:styleId="TOC1">
    <w:name w:val="toc 1"/>
    <w:basedOn w:val="Normal"/>
    <w:next w:val="Normal"/>
    <w:autoRedefine/>
    <w:uiPriority w:val="39"/>
    <w:rsid w:val="00C16510"/>
    <w:pPr>
      <w:tabs>
        <w:tab w:val="left" w:pos="567"/>
        <w:tab w:val="right" w:leader="dot" w:pos="9627"/>
      </w:tabs>
      <w:spacing w:before="60" w:after="60"/>
      <w:ind w:left="567" w:hanging="567"/>
    </w:pPr>
    <w:rPr>
      <w:rFonts w:ascii="Arial Bold" w:hAnsi="Arial Bold" w:cs="Arial"/>
      <w:b/>
      <w:caps/>
      <w:noProof/>
      <w:szCs w:val="20"/>
      <w:lang w:eastAsia="en-ZA"/>
    </w:rPr>
  </w:style>
  <w:style w:type="paragraph" w:styleId="TOC2">
    <w:name w:val="toc 2"/>
    <w:basedOn w:val="Normal"/>
    <w:next w:val="Normal"/>
    <w:autoRedefine/>
    <w:uiPriority w:val="39"/>
    <w:rsid w:val="00C16510"/>
    <w:pPr>
      <w:tabs>
        <w:tab w:val="right" w:leader="dot" w:pos="9627"/>
      </w:tabs>
      <w:spacing w:before="40" w:after="40"/>
      <w:ind w:left="993" w:hanging="426"/>
    </w:pPr>
    <w:rPr>
      <w:rFonts w:cs="Arial"/>
      <w:noProof/>
      <w:sz w:val="18"/>
      <w:szCs w:val="18"/>
      <w:lang w:eastAsia="en-ZA"/>
    </w:rPr>
  </w:style>
  <w:style w:type="paragraph" w:styleId="TOC3">
    <w:name w:val="toc 3"/>
    <w:basedOn w:val="Normal"/>
    <w:next w:val="Normal"/>
    <w:autoRedefine/>
    <w:uiPriority w:val="39"/>
    <w:rsid w:val="00C16510"/>
    <w:pPr>
      <w:ind w:left="480"/>
    </w:pPr>
    <w:rPr>
      <w:i/>
      <w:iCs/>
    </w:rPr>
  </w:style>
  <w:style w:type="paragraph" w:styleId="TOC4">
    <w:name w:val="toc 4"/>
    <w:basedOn w:val="Normal"/>
    <w:next w:val="Normal"/>
    <w:autoRedefine/>
    <w:uiPriority w:val="39"/>
    <w:rsid w:val="00C16510"/>
    <w:pPr>
      <w:ind w:left="720"/>
    </w:pPr>
    <w:rPr>
      <w:rFonts w:ascii="Times New Roman" w:hAnsi="Times New Roman"/>
      <w:sz w:val="18"/>
      <w:szCs w:val="18"/>
    </w:rPr>
  </w:style>
  <w:style w:type="paragraph" w:styleId="TOC5">
    <w:name w:val="toc 5"/>
    <w:basedOn w:val="Normal"/>
    <w:next w:val="Normal"/>
    <w:autoRedefine/>
    <w:uiPriority w:val="39"/>
    <w:rsid w:val="00C16510"/>
    <w:pPr>
      <w:ind w:left="960"/>
    </w:pPr>
    <w:rPr>
      <w:rFonts w:ascii="Times New Roman" w:hAnsi="Times New Roman"/>
      <w:sz w:val="18"/>
      <w:szCs w:val="18"/>
    </w:rPr>
  </w:style>
  <w:style w:type="paragraph" w:styleId="TOC6">
    <w:name w:val="toc 6"/>
    <w:basedOn w:val="Normal"/>
    <w:next w:val="Normal"/>
    <w:autoRedefine/>
    <w:uiPriority w:val="39"/>
    <w:rsid w:val="00C16510"/>
    <w:pPr>
      <w:ind w:left="1200"/>
    </w:pPr>
    <w:rPr>
      <w:rFonts w:ascii="Times New Roman" w:hAnsi="Times New Roman"/>
      <w:sz w:val="18"/>
      <w:szCs w:val="18"/>
    </w:rPr>
  </w:style>
  <w:style w:type="paragraph" w:styleId="TOC7">
    <w:name w:val="toc 7"/>
    <w:basedOn w:val="Normal"/>
    <w:next w:val="Normal"/>
    <w:autoRedefine/>
    <w:uiPriority w:val="39"/>
    <w:rsid w:val="00C16510"/>
    <w:pPr>
      <w:ind w:left="1440"/>
    </w:pPr>
    <w:rPr>
      <w:rFonts w:ascii="Times New Roman" w:hAnsi="Times New Roman"/>
      <w:sz w:val="18"/>
      <w:szCs w:val="18"/>
    </w:rPr>
  </w:style>
  <w:style w:type="paragraph" w:styleId="TOC8">
    <w:name w:val="toc 8"/>
    <w:basedOn w:val="Normal"/>
    <w:next w:val="Normal"/>
    <w:autoRedefine/>
    <w:uiPriority w:val="39"/>
    <w:rsid w:val="00C16510"/>
    <w:pPr>
      <w:ind w:left="1680"/>
    </w:pPr>
    <w:rPr>
      <w:rFonts w:ascii="Times New Roman" w:hAnsi="Times New Roman"/>
      <w:sz w:val="18"/>
      <w:szCs w:val="18"/>
    </w:rPr>
  </w:style>
  <w:style w:type="paragraph" w:styleId="TOC9">
    <w:name w:val="toc 9"/>
    <w:basedOn w:val="Normal"/>
    <w:next w:val="Normal"/>
    <w:autoRedefine/>
    <w:uiPriority w:val="39"/>
    <w:rsid w:val="00C16510"/>
    <w:pPr>
      <w:ind w:left="1920"/>
    </w:pPr>
    <w:rPr>
      <w:rFonts w:ascii="Times New Roman" w:hAnsi="Times New Roman"/>
      <w:sz w:val="18"/>
      <w:szCs w:val="18"/>
    </w:rPr>
  </w:style>
  <w:style w:type="paragraph" w:styleId="TOCHeading">
    <w:name w:val="TOC Heading"/>
    <w:basedOn w:val="Heading1"/>
    <w:next w:val="Normal"/>
    <w:uiPriority w:val="39"/>
    <w:rsid w:val="00C16510"/>
    <w:pPr>
      <w:numPr>
        <w:numId w:val="0"/>
      </w:numPr>
      <w:spacing w:before="240" w:after="60"/>
      <w:outlineLvl w:val="9"/>
    </w:pPr>
    <w:rPr>
      <w:rFonts w:ascii="Cambria" w:hAnsi="Cambria" w:cs="Times New Roman"/>
      <w:caps w:val="0"/>
      <w:sz w:val="32"/>
      <w:szCs w:val="32"/>
    </w:rPr>
  </w:style>
  <w:style w:type="paragraph" w:customStyle="1" w:styleId="11NumberedParagraph">
    <w:name w:val="1.1 Numbered Paragraph"/>
    <w:basedOn w:val="Normal"/>
    <w:rsid w:val="00C16510"/>
    <w:pPr>
      <w:spacing w:before="120" w:after="120" w:line="276" w:lineRule="auto"/>
      <w:ind w:left="851"/>
      <w:jc w:val="both"/>
    </w:pPr>
  </w:style>
  <w:style w:type="character" w:customStyle="1" w:styleId="1ParagraphChar">
    <w:name w:val="1Paragraph Char"/>
    <w:basedOn w:val="DefaultParagraphFont"/>
    <w:link w:val="1Paragraph"/>
    <w:rsid w:val="00C16510"/>
    <w:rPr>
      <w:rFonts w:ascii="Arial" w:eastAsia="Times New Roman" w:hAnsi="Arial"/>
      <w:szCs w:val="24"/>
      <w:lang w:val="en-ZA"/>
    </w:rPr>
  </w:style>
  <w:style w:type="character" w:customStyle="1" w:styleId="Index1Char">
    <w:name w:val="Index 1 Char"/>
    <w:basedOn w:val="DefaultParagraphFont"/>
    <w:link w:val="Index1"/>
    <w:uiPriority w:val="99"/>
    <w:rsid w:val="009C32F5"/>
    <w:rPr>
      <w:rFonts w:ascii="Arial" w:eastAsia="Times New Roman" w:hAnsi="Arial"/>
      <w:noProof/>
      <w:sz w:val="22"/>
      <w:szCs w:val="24"/>
      <w:lang w:val="en-GB"/>
    </w:rPr>
  </w:style>
  <w:style w:type="paragraph" w:styleId="Caption">
    <w:name w:val="caption"/>
    <w:basedOn w:val="Normal"/>
    <w:next w:val="Normal"/>
    <w:link w:val="CaptionChar"/>
    <w:unhideWhenUsed/>
    <w:rsid w:val="00C16510"/>
    <w:pPr>
      <w:spacing w:after="200"/>
    </w:pPr>
    <w:rPr>
      <w:i/>
      <w:iCs/>
      <w:color w:val="FFFFFF" w:themeColor="text2"/>
      <w:sz w:val="18"/>
      <w:szCs w:val="18"/>
    </w:rPr>
  </w:style>
  <w:style w:type="character" w:customStyle="1" w:styleId="CaptionChar">
    <w:name w:val="Caption Char"/>
    <w:basedOn w:val="DefaultParagraphFont"/>
    <w:link w:val="Caption"/>
    <w:rsid w:val="00C16510"/>
    <w:rPr>
      <w:rFonts w:ascii="Arial" w:eastAsia="Times New Roman" w:hAnsi="Arial"/>
      <w:i/>
      <w:iCs/>
      <w:color w:val="FFFFFF" w:themeColor="text2"/>
      <w:sz w:val="18"/>
      <w:szCs w:val="18"/>
      <w:lang w:val="en-ZA"/>
    </w:rPr>
  </w:style>
  <w:style w:type="paragraph" w:customStyle="1" w:styleId="Captions">
    <w:name w:val="Captions"/>
    <w:basedOn w:val="Normal"/>
    <w:link w:val="CaptionsChar"/>
    <w:rsid w:val="00C16510"/>
    <w:pPr>
      <w:keepNext/>
      <w:spacing w:after="40"/>
      <w:ind w:firstLine="709"/>
    </w:pPr>
    <w:rPr>
      <w:b/>
      <w:bCs/>
      <w:color w:val="00A3D1" w:themeColor="accent1"/>
      <w:sz w:val="18"/>
      <w:szCs w:val="18"/>
      <w:lang w:val="en-GB"/>
    </w:rPr>
  </w:style>
  <w:style w:type="character" w:customStyle="1" w:styleId="CaptionsChar">
    <w:name w:val="Captions Char"/>
    <w:basedOn w:val="DefaultParagraphFont"/>
    <w:link w:val="Captions"/>
    <w:rsid w:val="00C16510"/>
    <w:rPr>
      <w:rFonts w:ascii="Arial" w:eastAsia="Times New Roman" w:hAnsi="Arial"/>
      <w:b/>
      <w:bCs/>
      <w:color w:val="00A3D1" w:themeColor="accent1"/>
      <w:sz w:val="18"/>
      <w:szCs w:val="18"/>
      <w:lang w:val="en-GB"/>
    </w:rPr>
  </w:style>
  <w:style w:type="paragraph" w:customStyle="1" w:styleId="CM45">
    <w:name w:val="CM45"/>
    <w:basedOn w:val="Normal"/>
    <w:next w:val="Normal"/>
    <w:uiPriority w:val="99"/>
    <w:rsid w:val="00C16510"/>
    <w:pPr>
      <w:widowControl/>
      <w:autoSpaceDE w:val="0"/>
      <w:autoSpaceDN w:val="0"/>
      <w:adjustRightInd w:val="0"/>
    </w:pPr>
    <w:rPr>
      <w:sz w:val="24"/>
      <w:lang w:val="en-US"/>
    </w:rPr>
  </w:style>
  <w:style w:type="paragraph" w:customStyle="1" w:styleId="Note">
    <w:name w:val="Note"/>
    <w:basedOn w:val="Normal"/>
    <w:link w:val="NoteChar"/>
    <w:rsid w:val="00C16510"/>
    <w:pPr>
      <w:spacing w:before="120"/>
      <w:ind w:left="851"/>
      <w:jc w:val="both"/>
    </w:pPr>
    <w:rPr>
      <w:b/>
      <w:u w:val="single"/>
    </w:rPr>
  </w:style>
  <w:style w:type="character" w:customStyle="1" w:styleId="NoteChar">
    <w:name w:val="Note Char"/>
    <w:basedOn w:val="DefaultParagraphFont"/>
    <w:link w:val="Note"/>
    <w:rsid w:val="00C16510"/>
    <w:rPr>
      <w:rFonts w:ascii="Arial" w:eastAsia="Times New Roman" w:hAnsi="Arial"/>
      <w:b/>
      <w:szCs w:val="24"/>
      <w:u w:val="single"/>
      <w:lang w:val="en-ZA"/>
    </w:rPr>
  </w:style>
  <w:style w:type="paragraph" w:customStyle="1" w:styleId="NumberedL2">
    <w:name w:val="Numbered L2"/>
    <w:basedOn w:val="ListContinue"/>
    <w:link w:val="NumberedL2Char"/>
    <w:autoRedefine/>
    <w:rsid w:val="00C16510"/>
    <w:pPr>
      <w:numPr>
        <w:ilvl w:val="1"/>
        <w:numId w:val="15"/>
      </w:numPr>
      <w:tabs>
        <w:tab w:val="clear" w:pos="1701"/>
      </w:tabs>
      <w:spacing w:before="120" w:after="40" w:line="276" w:lineRule="auto"/>
    </w:pPr>
    <w:rPr>
      <w:lang w:val="en-US"/>
    </w:rPr>
  </w:style>
  <w:style w:type="character" w:customStyle="1" w:styleId="NumberedL2Char">
    <w:name w:val="Numbered L2 Char"/>
    <w:basedOn w:val="DefaultParagraphFont"/>
    <w:link w:val="NumberedL2"/>
    <w:rsid w:val="00C16510"/>
    <w:rPr>
      <w:rFonts w:ascii="Arial" w:eastAsia="Times New Roman" w:hAnsi="Arial"/>
      <w:szCs w:val="24"/>
    </w:rPr>
  </w:style>
  <w:style w:type="paragraph" w:customStyle="1" w:styleId="NumberedL3">
    <w:name w:val="Numbered L3"/>
    <w:basedOn w:val="Normal"/>
    <w:link w:val="NumberedL3Char"/>
    <w:autoRedefine/>
    <w:rsid w:val="00C16510"/>
    <w:pPr>
      <w:numPr>
        <w:ilvl w:val="2"/>
        <w:numId w:val="16"/>
      </w:numPr>
      <w:spacing w:before="120" w:after="40" w:line="276" w:lineRule="auto"/>
      <w:jc w:val="both"/>
    </w:pPr>
    <w:rPr>
      <w:lang w:val="en-US"/>
    </w:rPr>
  </w:style>
  <w:style w:type="character" w:customStyle="1" w:styleId="NumberedL3Char">
    <w:name w:val="Numbered L3 Char"/>
    <w:basedOn w:val="DefaultParagraphFont"/>
    <w:link w:val="NumberedL3"/>
    <w:rsid w:val="00C16510"/>
    <w:rPr>
      <w:rFonts w:ascii="Arial" w:eastAsia="Times New Roman" w:hAnsi="Arial"/>
      <w:szCs w:val="24"/>
    </w:rPr>
  </w:style>
  <w:style w:type="paragraph" w:customStyle="1" w:styleId="NumberedL4">
    <w:name w:val="Numbered L4"/>
    <w:basedOn w:val="NumberedL3"/>
    <w:link w:val="NumberedL4Char"/>
    <w:autoRedefine/>
    <w:rsid w:val="00C16510"/>
    <w:pPr>
      <w:numPr>
        <w:ilvl w:val="3"/>
      </w:numPr>
    </w:pPr>
  </w:style>
  <w:style w:type="character" w:customStyle="1" w:styleId="NumberedL4Char">
    <w:name w:val="Numbered L4 Char"/>
    <w:basedOn w:val="NumberedL3Char"/>
    <w:link w:val="NumberedL4"/>
    <w:rsid w:val="00C16510"/>
    <w:rPr>
      <w:rFonts w:ascii="Arial" w:eastAsia="Times New Roman" w:hAnsi="Arial"/>
      <w:szCs w:val="24"/>
    </w:rPr>
  </w:style>
  <w:style w:type="paragraph" w:customStyle="1" w:styleId="Numberedtextorparagraphs">
    <w:name w:val="Numbered text or paragraphs"/>
    <w:basedOn w:val="Normal"/>
    <w:next w:val="ListContinue"/>
    <w:link w:val="NumberedtextorparagraphsChar"/>
    <w:autoRedefine/>
    <w:rsid w:val="00C16510"/>
    <w:pPr>
      <w:numPr>
        <w:ilvl w:val="2"/>
        <w:numId w:val="17"/>
      </w:numPr>
      <w:spacing w:before="40" w:after="40" w:line="276" w:lineRule="auto"/>
      <w:jc w:val="both"/>
    </w:pPr>
    <w:rPr>
      <w:lang w:val="en-US"/>
    </w:rPr>
  </w:style>
  <w:style w:type="character" w:customStyle="1" w:styleId="NumberedtextorparagraphsChar">
    <w:name w:val="Numbered text or paragraphs Char"/>
    <w:basedOn w:val="DefaultParagraphFont"/>
    <w:link w:val="Numberedtextorparagraphs"/>
    <w:rsid w:val="00C16510"/>
    <w:rPr>
      <w:rFonts w:ascii="Arial" w:eastAsia="Times New Roman" w:hAnsi="Arial"/>
      <w:szCs w:val="24"/>
    </w:rPr>
  </w:style>
  <w:style w:type="paragraph" w:customStyle="1" w:styleId="Paragraphheading">
    <w:name w:val="Paragraph heading"/>
    <w:basedOn w:val="Normal"/>
    <w:autoRedefine/>
    <w:rsid w:val="00C16510"/>
    <w:pPr>
      <w:numPr>
        <w:numId w:val="18"/>
      </w:numPr>
      <w:tabs>
        <w:tab w:val="left" w:pos="-1440"/>
        <w:tab w:val="left" w:pos="-709"/>
        <w:tab w:val="left" w:pos="851"/>
      </w:tabs>
      <w:spacing w:before="120" w:after="40" w:line="276" w:lineRule="auto"/>
      <w:jc w:val="both"/>
    </w:pPr>
    <w:rPr>
      <w:b/>
      <w:snapToGrid w:val="0"/>
    </w:rPr>
  </w:style>
  <w:style w:type="numbering" w:customStyle="1" w:styleId="QMSManual1">
    <w:name w:val="QMS_Manual1"/>
    <w:uiPriority w:val="99"/>
    <w:rsid w:val="00C16510"/>
  </w:style>
  <w:style w:type="paragraph" w:customStyle="1" w:styleId="Romanlist">
    <w:name w:val="Roman list"/>
    <w:basedOn w:val="Normal"/>
    <w:link w:val="RomanlistChar"/>
    <w:autoRedefine/>
    <w:rsid w:val="00C16510"/>
    <w:pPr>
      <w:keepLines/>
      <w:numPr>
        <w:numId w:val="21"/>
      </w:numPr>
      <w:spacing w:before="40" w:after="40" w:line="276" w:lineRule="auto"/>
      <w:jc w:val="both"/>
    </w:pPr>
  </w:style>
  <w:style w:type="character" w:customStyle="1" w:styleId="RomanlistChar">
    <w:name w:val="Roman list Char"/>
    <w:basedOn w:val="DefaultParagraphFont"/>
    <w:link w:val="Romanlist"/>
    <w:rsid w:val="00C16510"/>
    <w:rPr>
      <w:rFonts w:ascii="Arial" w:eastAsia="Times New Roman" w:hAnsi="Arial"/>
      <w:szCs w:val="24"/>
      <w:lang w:val="en-ZA"/>
    </w:rPr>
  </w:style>
  <w:style w:type="paragraph" w:customStyle="1" w:styleId="Style2">
    <w:name w:val="Style2"/>
    <w:basedOn w:val="Index1"/>
    <w:link w:val="Style2Char"/>
    <w:rsid w:val="00C16510"/>
  </w:style>
  <w:style w:type="character" w:customStyle="1" w:styleId="Style2Char">
    <w:name w:val="Style2 Char"/>
    <w:basedOn w:val="Index1Char"/>
    <w:link w:val="Style2"/>
    <w:rsid w:val="00C16510"/>
    <w:rPr>
      <w:rFonts w:ascii="Arial Bold" w:eastAsia="Times New Roman" w:hAnsi="Arial Bold"/>
      <w:b w:val="0"/>
      <w:caps w:val="0"/>
      <w:noProof/>
      <w:sz w:val="22"/>
      <w:szCs w:val="24"/>
      <w:lang w:val="en-GB"/>
    </w:rPr>
  </w:style>
  <w:style w:type="paragraph" w:customStyle="1" w:styleId="Style3">
    <w:name w:val="Style3"/>
    <w:basedOn w:val="ListParagraph"/>
    <w:link w:val="Style3Char"/>
    <w:autoRedefine/>
    <w:rsid w:val="00C16510"/>
    <w:pPr>
      <w:numPr>
        <w:numId w:val="23"/>
      </w:numPr>
    </w:pPr>
  </w:style>
  <w:style w:type="character" w:customStyle="1" w:styleId="Style3Char">
    <w:name w:val="Style3 Char"/>
    <w:basedOn w:val="ListParagraphChar"/>
    <w:link w:val="Style3"/>
    <w:rsid w:val="00C16510"/>
    <w:rPr>
      <w:rFonts w:ascii="Arial" w:eastAsia="Times New Roman" w:hAnsi="Arial"/>
      <w:b/>
      <w:bCs/>
      <w:sz w:val="24"/>
      <w:szCs w:val="24"/>
      <w:lang w:val="en-GB"/>
    </w:rPr>
  </w:style>
  <w:style w:type="character" w:customStyle="1" w:styleId="Style4">
    <w:name w:val="Style4"/>
    <w:basedOn w:val="DefaultParagraphFont"/>
    <w:uiPriority w:val="1"/>
    <w:rsid w:val="00C16510"/>
    <w:rPr>
      <w:b/>
    </w:rPr>
  </w:style>
  <w:style w:type="paragraph" w:customStyle="1" w:styleId="Style5">
    <w:name w:val="Style5"/>
    <w:basedOn w:val="ListParagraph"/>
    <w:link w:val="Style5Char"/>
    <w:rsid w:val="00C16510"/>
    <w:pPr>
      <w:numPr>
        <w:numId w:val="24"/>
      </w:numPr>
    </w:pPr>
  </w:style>
  <w:style w:type="character" w:customStyle="1" w:styleId="Style5Char">
    <w:name w:val="Style5 Char"/>
    <w:basedOn w:val="ListParagraphChar"/>
    <w:link w:val="Style5"/>
    <w:rsid w:val="00C16510"/>
    <w:rPr>
      <w:rFonts w:ascii="Arial" w:eastAsia="Times New Roman" w:hAnsi="Arial"/>
      <w:b/>
      <w:bCs/>
      <w:sz w:val="24"/>
      <w:szCs w:val="24"/>
      <w:lang w:val="en-GB"/>
    </w:rPr>
  </w:style>
  <w:style w:type="table" w:customStyle="1" w:styleId="TableGrid10">
    <w:name w:val="Table Grid10"/>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16510"/>
    <w:rPr>
      <w:rFonts w:ascii="Arial" w:eastAsia="Times New Roman" w:hAnsi="Arial" w:cs="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C16510"/>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C16510"/>
    <w:pPr>
      <w:tabs>
        <w:tab w:val="left" w:pos="567"/>
        <w:tab w:val="right" w:leader="dot" w:pos="9628"/>
      </w:tabs>
    </w:pPr>
  </w:style>
  <w:style w:type="paragraph" w:customStyle="1" w:styleId="0BodTxt">
    <w:name w:val="0BodTxt"/>
    <w:basedOn w:val="Normal"/>
    <w:link w:val="0BodTxtChar"/>
    <w:qFormat/>
    <w:rsid w:val="003B7D20"/>
    <w:pPr>
      <w:numPr>
        <w:ilvl w:val="6"/>
        <w:numId w:val="3"/>
      </w:numPr>
      <w:spacing w:before="80" w:after="80"/>
      <w:ind w:left="0"/>
    </w:pPr>
    <w:rPr>
      <w:lang w:eastAsia="en-ZA"/>
    </w:rPr>
  </w:style>
  <w:style w:type="character" w:customStyle="1" w:styleId="0BodTxtChar">
    <w:name w:val="0BodTxt Char"/>
    <w:basedOn w:val="DefaultParagraphFont"/>
    <w:link w:val="0BodTxt"/>
    <w:rsid w:val="003B7D20"/>
    <w:rPr>
      <w:rFonts w:ascii="Arial" w:eastAsia="Times New Roman" w:hAnsi="Arial"/>
      <w:szCs w:val="24"/>
      <w:lang w:val="en-ZA" w:eastAsia="en-ZA"/>
    </w:rPr>
  </w:style>
  <w:style w:type="paragraph" w:customStyle="1" w:styleId="0Caption">
    <w:name w:val="0Caption"/>
    <w:basedOn w:val="0BodTxt"/>
    <w:rsid w:val="00C16510"/>
    <w:pPr>
      <w:spacing w:before="120"/>
    </w:pPr>
    <w:rPr>
      <w:b/>
      <w:sz w:val="18"/>
    </w:rPr>
  </w:style>
  <w:style w:type="numbering" w:customStyle="1" w:styleId="0NoClause">
    <w:name w:val="0NoClause#"/>
    <w:uiPriority w:val="99"/>
    <w:rsid w:val="00C16510"/>
    <w:pPr>
      <w:numPr>
        <w:numId w:val="1"/>
      </w:numPr>
    </w:pPr>
  </w:style>
  <w:style w:type="paragraph" w:customStyle="1" w:styleId="0Paragraph">
    <w:name w:val="0Paragraph"/>
    <w:basedOn w:val="Normal"/>
    <w:qFormat/>
    <w:rsid w:val="00C16510"/>
    <w:pPr>
      <w:spacing w:before="120" w:after="120"/>
      <w:ind w:left="851"/>
      <w:jc w:val="both"/>
    </w:pPr>
    <w:rPr>
      <w:rFonts w:cs="Arial"/>
      <w:szCs w:val="20"/>
      <w:lang w:eastAsia="en-ZA"/>
    </w:rPr>
  </w:style>
  <w:style w:type="paragraph" w:customStyle="1" w:styleId="1Ref">
    <w:name w:val="1Ref#"/>
    <w:basedOn w:val="0BodTxt"/>
    <w:qFormat/>
    <w:rsid w:val="00C16510"/>
    <w:pPr>
      <w:numPr>
        <w:ilvl w:val="0"/>
        <w:numId w:val="2"/>
      </w:numPr>
    </w:pPr>
    <w:rPr>
      <w:sz w:val="18"/>
    </w:rPr>
  </w:style>
  <w:style w:type="paragraph" w:customStyle="1" w:styleId="2Hd1">
    <w:name w:val="2Hd1"/>
    <w:basedOn w:val="0BodTxt"/>
    <w:rsid w:val="00C16510"/>
    <w:pPr>
      <w:numPr>
        <w:ilvl w:val="0"/>
      </w:numPr>
      <w:spacing w:before="240" w:after="120"/>
      <w:outlineLvl w:val="0"/>
    </w:pPr>
    <w:rPr>
      <w:rFonts w:ascii="Arial Bold" w:hAnsi="Arial Bold"/>
      <w:b/>
      <w:caps/>
    </w:rPr>
  </w:style>
  <w:style w:type="paragraph" w:customStyle="1" w:styleId="3Hd11">
    <w:name w:val="3Hd1.1"/>
    <w:basedOn w:val="0BodTxt"/>
    <w:rsid w:val="00C16510"/>
    <w:pPr>
      <w:numPr>
        <w:ilvl w:val="1"/>
      </w:numPr>
      <w:spacing w:before="240" w:after="120"/>
      <w:outlineLvl w:val="1"/>
    </w:pPr>
    <w:rPr>
      <w:b/>
    </w:rPr>
  </w:style>
  <w:style w:type="paragraph" w:customStyle="1" w:styleId="4P11">
    <w:name w:val="4P1.1"/>
    <w:basedOn w:val="0BodTxt"/>
    <w:rsid w:val="00C16510"/>
    <w:pPr>
      <w:numPr>
        <w:ilvl w:val="2"/>
      </w:numPr>
      <w:spacing w:before="120" w:after="120"/>
    </w:pPr>
  </w:style>
  <w:style w:type="paragraph" w:customStyle="1" w:styleId="5L11">
    <w:name w:val="5L1.1"/>
    <w:basedOn w:val="0BodTxt"/>
    <w:rsid w:val="00C16510"/>
    <w:pPr>
      <w:numPr>
        <w:ilvl w:val="3"/>
      </w:numPr>
      <w:spacing w:before="120" w:after="120"/>
    </w:pPr>
    <w:rPr>
      <w:lang w:val="en-GB"/>
    </w:rPr>
  </w:style>
  <w:style w:type="paragraph" w:customStyle="1" w:styleId="6Hd11">
    <w:name w:val="6Hd1.1"/>
    <w:basedOn w:val="0BodTxt"/>
    <w:link w:val="6Hd111Char"/>
    <w:rsid w:val="00C16510"/>
    <w:pPr>
      <w:numPr>
        <w:ilvl w:val="4"/>
      </w:numPr>
      <w:spacing w:before="120" w:after="120"/>
    </w:pPr>
    <w:rPr>
      <w:b/>
    </w:rPr>
  </w:style>
  <w:style w:type="character" w:customStyle="1" w:styleId="6Hd111Char">
    <w:name w:val="6Hd1.1.1 Char"/>
    <w:basedOn w:val="0BodTxtChar"/>
    <w:link w:val="6Hd11"/>
    <w:rsid w:val="00C16510"/>
    <w:rPr>
      <w:rFonts w:ascii="Arial" w:eastAsia="Times New Roman" w:hAnsi="Arial"/>
      <w:b/>
      <w:szCs w:val="24"/>
      <w:lang w:val="en-ZA" w:eastAsia="en-ZA"/>
    </w:rPr>
  </w:style>
  <w:style w:type="paragraph" w:customStyle="1" w:styleId="7P11">
    <w:name w:val="7P1.1"/>
    <w:basedOn w:val="0BodTxt"/>
    <w:rsid w:val="00C16510"/>
    <w:pPr>
      <w:numPr>
        <w:ilvl w:val="5"/>
      </w:numPr>
    </w:pPr>
  </w:style>
  <w:style w:type="paragraph" w:customStyle="1" w:styleId="8L11">
    <w:name w:val="8L1.1"/>
    <w:basedOn w:val="0BodTxt"/>
    <w:link w:val="8L111Char"/>
    <w:rsid w:val="00C16510"/>
    <w:pPr>
      <w:numPr>
        <w:ilvl w:val="0"/>
        <w:numId w:val="4"/>
      </w:numPr>
      <w:spacing w:before="120" w:after="120"/>
    </w:pPr>
  </w:style>
  <w:style w:type="character" w:customStyle="1" w:styleId="8L111Char">
    <w:name w:val="8L1.1.1 Char"/>
    <w:basedOn w:val="0BodTxtChar"/>
    <w:link w:val="8L11"/>
    <w:rsid w:val="00C16510"/>
    <w:rPr>
      <w:rFonts w:ascii="Arial" w:eastAsia="Times New Roman" w:hAnsi="Arial"/>
      <w:szCs w:val="24"/>
      <w:lang w:val="en-ZA" w:eastAsia="en-ZA"/>
    </w:rPr>
  </w:style>
  <w:style w:type="character" w:styleId="EndnoteReference">
    <w:name w:val="endnote reference"/>
    <w:basedOn w:val="DefaultParagraphFont"/>
    <w:semiHidden/>
    <w:unhideWhenUsed/>
    <w:rsid w:val="00C16510"/>
    <w:rPr>
      <w:vertAlign w:val="superscript"/>
    </w:rPr>
  </w:style>
  <w:style w:type="paragraph" w:styleId="EndnoteText">
    <w:name w:val="endnote text"/>
    <w:basedOn w:val="Normal"/>
    <w:link w:val="EndnoteTextChar"/>
    <w:semiHidden/>
    <w:unhideWhenUsed/>
    <w:rsid w:val="00C16510"/>
    <w:rPr>
      <w:szCs w:val="20"/>
    </w:rPr>
  </w:style>
  <w:style w:type="character" w:customStyle="1" w:styleId="EndnoteTextChar">
    <w:name w:val="Endnote Text Char"/>
    <w:basedOn w:val="DefaultParagraphFont"/>
    <w:link w:val="EndnoteText"/>
    <w:semiHidden/>
    <w:rsid w:val="00C16510"/>
    <w:rPr>
      <w:rFonts w:ascii="Arial" w:eastAsia="Times New Roman" w:hAnsi="Arial"/>
      <w:lang w:val="en-ZA"/>
    </w:rPr>
  </w:style>
  <w:style w:type="character" w:styleId="FootnoteReference">
    <w:name w:val="footnote reference"/>
    <w:basedOn w:val="DefaultParagraphFont"/>
    <w:semiHidden/>
    <w:unhideWhenUsed/>
    <w:rsid w:val="00C16510"/>
    <w:rPr>
      <w:vertAlign w:val="superscript"/>
    </w:rPr>
  </w:style>
  <w:style w:type="paragraph" w:styleId="FootnoteText">
    <w:name w:val="footnote text"/>
    <w:basedOn w:val="Normal"/>
    <w:link w:val="FootnoteTextChar"/>
    <w:semiHidden/>
    <w:unhideWhenUsed/>
    <w:rsid w:val="00C16510"/>
    <w:rPr>
      <w:szCs w:val="20"/>
    </w:rPr>
  </w:style>
  <w:style w:type="character" w:customStyle="1" w:styleId="FootnoteTextChar">
    <w:name w:val="Footnote Text Char"/>
    <w:basedOn w:val="DefaultParagraphFont"/>
    <w:link w:val="FootnoteText"/>
    <w:semiHidden/>
    <w:rsid w:val="00C16510"/>
    <w:rPr>
      <w:rFonts w:ascii="Arial" w:eastAsia="Times New Roman" w:hAnsi="Arial"/>
      <w:lang w:val="en-ZA"/>
    </w:rPr>
  </w:style>
  <w:style w:type="character" w:customStyle="1" w:styleId="Index7Char">
    <w:name w:val="Index 7 Char"/>
    <w:basedOn w:val="DefaultParagraphFont"/>
    <w:link w:val="Index7"/>
    <w:uiPriority w:val="99"/>
    <w:rsid w:val="009C32F5"/>
    <w:rPr>
      <w:rFonts w:ascii="Arial" w:eastAsia="Times New Roman" w:hAnsi="Arial"/>
      <w:sz w:val="22"/>
      <w:szCs w:val="24"/>
      <w:lang w:val="en-ZA" w:eastAsia="en-ZA"/>
    </w:rPr>
  </w:style>
  <w:style w:type="table" w:styleId="PlainTable5">
    <w:name w:val="Plain Table 5"/>
    <w:aliases w:val="Necsa_OCC_Tbl"/>
    <w:basedOn w:val="TableNormal"/>
    <w:uiPriority w:val="45"/>
    <w:rsid w:val="00C16510"/>
    <w:rPr>
      <w:rFonts w:ascii="Arial" w:hAnsi="Arial"/>
      <w:sz w:val="18"/>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eastAsiaTheme="majorEastAsia" w:hAnsi="Arial" w:cstheme="majorBidi"/>
        <w:b/>
        <w:i w:val="0"/>
        <w:iCs/>
        <w:sz w:val="18"/>
      </w:rPr>
      <w:tblPr/>
      <w:tcPr>
        <w:shd w:val="clear" w:color="auto" w:fill="ECE8D3" w:themeFill="background2"/>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ECE8D3" w:themeFill="background1"/>
      </w:tcPr>
    </w:tblStylePr>
    <w:tblStylePr w:type="firstCol">
      <w:pPr>
        <w:jc w:val="right"/>
      </w:pPr>
      <w:rPr>
        <w:rFonts w:asciiTheme="majorHAnsi" w:eastAsiaTheme="majorEastAsia" w:hAnsiTheme="majorHAnsi" w:cstheme="majorBidi"/>
        <w:i/>
        <w:iCs/>
        <w:sz w:val="26"/>
      </w:rPr>
      <w:tblPr/>
      <w:tcPr>
        <w:shd w:val="clear" w:color="auto" w:fill="ECE8D3" w:themeFill="background2"/>
      </w:tcPr>
    </w:tblStylePr>
    <w:tblStylePr w:type="lastCol">
      <w:rPr>
        <w:rFonts w:asciiTheme="majorHAnsi" w:eastAsiaTheme="majorEastAsia" w:hAnsiTheme="majorHAnsi" w:cstheme="majorBidi"/>
        <w:i/>
        <w:iCs/>
        <w:sz w:val="26"/>
      </w:rPr>
      <w:tblPr/>
      <w:tcPr>
        <w:shd w:val="clear" w:color="auto" w:fill="FFFFFF" w:themeFill="text2"/>
      </w:tcPr>
    </w:tblStylePr>
    <w:tblStylePr w:type="band1Vert">
      <w:tblPr/>
      <w:tcPr>
        <w:shd w:val="clear" w:color="auto" w:fill="FFFFFF" w:themeFill="text2"/>
      </w:tcPr>
    </w:tblStylePr>
    <w:tblStylePr w:type="band1Horz">
      <w:tblPr/>
      <w:tcPr>
        <w:shd w:val="clear" w:color="auto" w:fill="FFFFFF" w:themeFill="text2"/>
      </w:tcPr>
    </w:tblStylePr>
    <w:tblStylePr w:type="band2Horz">
      <w:tblPr/>
      <w:tcPr>
        <w:shd w:val="clear" w:color="auto" w:fill="FFFFFF" w:themeFill="text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ParNumbering">
    <w:name w:val="Table Par Numbering"/>
    <w:basedOn w:val="Normal"/>
    <w:rsid w:val="00C16510"/>
    <w:pPr>
      <w:keepNext/>
      <w:keepLines/>
      <w:widowControl/>
      <w:numPr>
        <w:numId w:val="25"/>
      </w:numPr>
      <w:autoSpaceDE w:val="0"/>
      <w:autoSpaceDN w:val="0"/>
      <w:adjustRightInd w:val="0"/>
      <w:spacing w:before="40" w:after="40"/>
      <w:ind w:right="113"/>
      <w:jc w:val="both"/>
    </w:pPr>
    <w:rPr>
      <w:rFonts w:cs="Arial"/>
      <w:sz w:val="18"/>
      <w:szCs w:val="18"/>
      <w:lang w:val="en-US"/>
    </w:rPr>
  </w:style>
  <w:style w:type="paragraph" w:customStyle="1" w:styleId="Tabletext">
    <w:name w:val="Table text"/>
    <w:basedOn w:val="Normal"/>
    <w:link w:val="TabletextChar"/>
    <w:autoRedefine/>
    <w:rsid w:val="00C16510"/>
    <w:pPr>
      <w:keepNext/>
      <w:keepLines/>
      <w:widowControl/>
      <w:autoSpaceDE w:val="0"/>
      <w:autoSpaceDN w:val="0"/>
      <w:adjustRightInd w:val="0"/>
      <w:spacing w:before="40" w:after="40"/>
      <w:ind w:right="113"/>
      <w:jc w:val="both"/>
    </w:pPr>
    <w:rPr>
      <w:rFonts w:cs="Arial"/>
      <w:sz w:val="18"/>
      <w:szCs w:val="18"/>
      <w:lang w:val="en-US"/>
    </w:rPr>
  </w:style>
  <w:style w:type="character" w:customStyle="1" w:styleId="TabletextChar">
    <w:name w:val="Table text Char"/>
    <w:link w:val="Tabletext"/>
    <w:rsid w:val="00C16510"/>
    <w:rPr>
      <w:rFonts w:ascii="Arial" w:eastAsia="Times New Roman" w:hAnsi="Arial" w:cs="Arial"/>
      <w:sz w:val="18"/>
      <w:szCs w:val="18"/>
    </w:rPr>
  </w:style>
  <w:style w:type="paragraph" w:customStyle="1" w:styleId="Xalist">
    <w:name w:val="Xalist"/>
    <w:basedOn w:val="Normal"/>
    <w:link w:val="XalistChar"/>
    <w:rsid w:val="00C16510"/>
    <w:pPr>
      <w:numPr>
        <w:numId w:val="26"/>
      </w:numPr>
      <w:spacing w:before="40" w:after="40" w:line="276" w:lineRule="auto"/>
      <w:jc w:val="both"/>
    </w:pPr>
  </w:style>
  <w:style w:type="character" w:customStyle="1" w:styleId="XalistChar">
    <w:name w:val="Xalist Char"/>
    <w:basedOn w:val="DefaultParagraphFont"/>
    <w:link w:val="Xalist"/>
    <w:rsid w:val="00C16510"/>
    <w:rPr>
      <w:rFonts w:ascii="Arial" w:eastAsia="Times New Roman" w:hAnsi="Arial"/>
      <w:szCs w:val="24"/>
      <w:lang w:val="en-ZA"/>
    </w:rPr>
  </w:style>
  <w:style w:type="paragraph" w:customStyle="1" w:styleId="XRef">
    <w:name w:val="XRef"/>
    <w:basedOn w:val="Index7"/>
    <w:link w:val="XRefChar"/>
    <w:rsid w:val="00C16510"/>
    <w:rPr>
      <w:sz w:val="18"/>
    </w:rPr>
  </w:style>
  <w:style w:type="character" w:customStyle="1" w:styleId="XRefChar">
    <w:name w:val="XRef Char"/>
    <w:basedOn w:val="Index7Char"/>
    <w:link w:val="XRef"/>
    <w:rsid w:val="00C16510"/>
    <w:rPr>
      <w:rFonts w:ascii="Arial" w:eastAsia="Times New Roman" w:hAnsi="Arial"/>
      <w:sz w:val="18"/>
      <w:szCs w:val="24"/>
      <w:lang w:val="en-ZA" w:eastAsia="en-ZA"/>
    </w:rPr>
  </w:style>
  <w:style w:type="character" w:styleId="UnresolvedMention">
    <w:name w:val="Unresolved Mention"/>
    <w:basedOn w:val="DefaultParagraphFont"/>
    <w:uiPriority w:val="99"/>
    <w:semiHidden/>
    <w:unhideWhenUsed/>
    <w:rsid w:val="00F32D57"/>
    <w:rPr>
      <w:color w:val="605E5C"/>
      <w:shd w:val="clear" w:color="auto" w:fill="E1DFDD"/>
    </w:rPr>
  </w:style>
  <w:style w:type="paragraph" w:styleId="Revision">
    <w:name w:val="Revision"/>
    <w:hidden/>
    <w:uiPriority w:val="99"/>
    <w:semiHidden/>
    <w:rsid w:val="008F66A3"/>
    <w:rPr>
      <w:rFonts w:ascii="Arial" w:eastAsia="Times New Roman" w:hAnsi="Arial"/>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0617">
      <w:bodyDiv w:val="1"/>
      <w:marLeft w:val="0"/>
      <w:marRight w:val="0"/>
      <w:marTop w:val="0"/>
      <w:marBottom w:val="0"/>
      <w:divBdr>
        <w:top w:val="none" w:sz="0" w:space="0" w:color="auto"/>
        <w:left w:val="none" w:sz="0" w:space="0" w:color="auto"/>
        <w:bottom w:val="none" w:sz="0" w:space="0" w:color="auto"/>
        <w:right w:val="none" w:sz="0" w:space="0" w:color="auto"/>
      </w:divBdr>
    </w:div>
    <w:div w:id="193350039">
      <w:bodyDiv w:val="1"/>
      <w:marLeft w:val="0"/>
      <w:marRight w:val="0"/>
      <w:marTop w:val="0"/>
      <w:marBottom w:val="0"/>
      <w:divBdr>
        <w:top w:val="none" w:sz="0" w:space="0" w:color="auto"/>
        <w:left w:val="none" w:sz="0" w:space="0" w:color="auto"/>
        <w:bottom w:val="none" w:sz="0" w:space="0" w:color="auto"/>
        <w:right w:val="none" w:sz="0" w:space="0" w:color="auto"/>
      </w:divBdr>
    </w:div>
    <w:div w:id="259260742">
      <w:bodyDiv w:val="1"/>
      <w:marLeft w:val="0"/>
      <w:marRight w:val="0"/>
      <w:marTop w:val="0"/>
      <w:marBottom w:val="0"/>
      <w:divBdr>
        <w:top w:val="none" w:sz="0" w:space="0" w:color="auto"/>
        <w:left w:val="none" w:sz="0" w:space="0" w:color="auto"/>
        <w:bottom w:val="none" w:sz="0" w:space="0" w:color="auto"/>
        <w:right w:val="none" w:sz="0" w:space="0" w:color="auto"/>
      </w:divBdr>
    </w:div>
    <w:div w:id="504054102">
      <w:bodyDiv w:val="1"/>
      <w:marLeft w:val="0"/>
      <w:marRight w:val="0"/>
      <w:marTop w:val="0"/>
      <w:marBottom w:val="0"/>
      <w:divBdr>
        <w:top w:val="none" w:sz="0" w:space="0" w:color="auto"/>
        <w:left w:val="none" w:sz="0" w:space="0" w:color="auto"/>
        <w:bottom w:val="none" w:sz="0" w:space="0" w:color="auto"/>
        <w:right w:val="none" w:sz="0" w:space="0" w:color="auto"/>
      </w:divBdr>
    </w:div>
    <w:div w:id="564755128">
      <w:bodyDiv w:val="1"/>
      <w:marLeft w:val="0"/>
      <w:marRight w:val="0"/>
      <w:marTop w:val="0"/>
      <w:marBottom w:val="0"/>
      <w:divBdr>
        <w:top w:val="none" w:sz="0" w:space="0" w:color="auto"/>
        <w:left w:val="none" w:sz="0" w:space="0" w:color="auto"/>
        <w:bottom w:val="none" w:sz="0" w:space="0" w:color="auto"/>
        <w:right w:val="none" w:sz="0" w:space="0" w:color="auto"/>
      </w:divBdr>
    </w:div>
    <w:div w:id="585698754">
      <w:bodyDiv w:val="1"/>
      <w:marLeft w:val="0"/>
      <w:marRight w:val="0"/>
      <w:marTop w:val="0"/>
      <w:marBottom w:val="0"/>
      <w:divBdr>
        <w:top w:val="none" w:sz="0" w:space="0" w:color="auto"/>
        <w:left w:val="none" w:sz="0" w:space="0" w:color="auto"/>
        <w:bottom w:val="none" w:sz="0" w:space="0" w:color="auto"/>
        <w:right w:val="none" w:sz="0" w:space="0" w:color="auto"/>
      </w:divBdr>
    </w:div>
    <w:div w:id="624234793">
      <w:bodyDiv w:val="1"/>
      <w:marLeft w:val="0"/>
      <w:marRight w:val="0"/>
      <w:marTop w:val="0"/>
      <w:marBottom w:val="0"/>
      <w:divBdr>
        <w:top w:val="none" w:sz="0" w:space="0" w:color="auto"/>
        <w:left w:val="none" w:sz="0" w:space="0" w:color="auto"/>
        <w:bottom w:val="none" w:sz="0" w:space="0" w:color="auto"/>
        <w:right w:val="none" w:sz="0" w:space="0" w:color="auto"/>
      </w:divBdr>
    </w:div>
    <w:div w:id="650134001">
      <w:bodyDiv w:val="1"/>
      <w:marLeft w:val="0"/>
      <w:marRight w:val="0"/>
      <w:marTop w:val="0"/>
      <w:marBottom w:val="0"/>
      <w:divBdr>
        <w:top w:val="none" w:sz="0" w:space="0" w:color="auto"/>
        <w:left w:val="none" w:sz="0" w:space="0" w:color="auto"/>
        <w:bottom w:val="none" w:sz="0" w:space="0" w:color="auto"/>
        <w:right w:val="none" w:sz="0" w:space="0" w:color="auto"/>
      </w:divBdr>
    </w:div>
    <w:div w:id="671832489">
      <w:bodyDiv w:val="1"/>
      <w:marLeft w:val="0"/>
      <w:marRight w:val="0"/>
      <w:marTop w:val="0"/>
      <w:marBottom w:val="0"/>
      <w:divBdr>
        <w:top w:val="none" w:sz="0" w:space="0" w:color="auto"/>
        <w:left w:val="none" w:sz="0" w:space="0" w:color="auto"/>
        <w:bottom w:val="none" w:sz="0" w:space="0" w:color="auto"/>
        <w:right w:val="none" w:sz="0" w:space="0" w:color="auto"/>
      </w:divBdr>
    </w:div>
    <w:div w:id="716590912">
      <w:bodyDiv w:val="1"/>
      <w:marLeft w:val="0"/>
      <w:marRight w:val="0"/>
      <w:marTop w:val="0"/>
      <w:marBottom w:val="0"/>
      <w:divBdr>
        <w:top w:val="none" w:sz="0" w:space="0" w:color="auto"/>
        <w:left w:val="none" w:sz="0" w:space="0" w:color="auto"/>
        <w:bottom w:val="none" w:sz="0" w:space="0" w:color="auto"/>
        <w:right w:val="none" w:sz="0" w:space="0" w:color="auto"/>
      </w:divBdr>
    </w:div>
    <w:div w:id="759450273">
      <w:bodyDiv w:val="1"/>
      <w:marLeft w:val="0"/>
      <w:marRight w:val="0"/>
      <w:marTop w:val="0"/>
      <w:marBottom w:val="0"/>
      <w:divBdr>
        <w:top w:val="none" w:sz="0" w:space="0" w:color="auto"/>
        <w:left w:val="none" w:sz="0" w:space="0" w:color="auto"/>
        <w:bottom w:val="none" w:sz="0" w:space="0" w:color="auto"/>
        <w:right w:val="none" w:sz="0" w:space="0" w:color="auto"/>
      </w:divBdr>
    </w:div>
    <w:div w:id="767579860">
      <w:bodyDiv w:val="1"/>
      <w:marLeft w:val="0"/>
      <w:marRight w:val="0"/>
      <w:marTop w:val="0"/>
      <w:marBottom w:val="0"/>
      <w:divBdr>
        <w:top w:val="none" w:sz="0" w:space="0" w:color="auto"/>
        <w:left w:val="none" w:sz="0" w:space="0" w:color="auto"/>
        <w:bottom w:val="none" w:sz="0" w:space="0" w:color="auto"/>
        <w:right w:val="none" w:sz="0" w:space="0" w:color="auto"/>
      </w:divBdr>
    </w:div>
    <w:div w:id="995106051">
      <w:bodyDiv w:val="1"/>
      <w:marLeft w:val="0"/>
      <w:marRight w:val="0"/>
      <w:marTop w:val="0"/>
      <w:marBottom w:val="0"/>
      <w:divBdr>
        <w:top w:val="none" w:sz="0" w:space="0" w:color="auto"/>
        <w:left w:val="none" w:sz="0" w:space="0" w:color="auto"/>
        <w:bottom w:val="none" w:sz="0" w:space="0" w:color="auto"/>
        <w:right w:val="none" w:sz="0" w:space="0" w:color="auto"/>
      </w:divBdr>
    </w:div>
    <w:div w:id="1066412346">
      <w:bodyDiv w:val="1"/>
      <w:marLeft w:val="0"/>
      <w:marRight w:val="0"/>
      <w:marTop w:val="0"/>
      <w:marBottom w:val="0"/>
      <w:divBdr>
        <w:top w:val="none" w:sz="0" w:space="0" w:color="auto"/>
        <w:left w:val="none" w:sz="0" w:space="0" w:color="auto"/>
        <w:bottom w:val="none" w:sz="0" w:space="0" w:color="auto"/>
        <w:right w:val="none" w:sz="0" w:space="0" w:color="auto"/>
      </w:divBdr>
    </w:div>
    <w:div w:id="1115440167">
      <w:bodyDiv w:val="1"/>
      <w:marLeft w:val="0"/>
      <w:marRight w:val="0"/>
      <w:marTop w:val="0"/>
      <w:marBottom w:val="0"/>
      <w:divBdr>
        <w:top w:val="none" w:sz="0" w:space="0" w:color="auto"/>
        <w:left w:val="none" w:sz="0" w:space="0" w:color="auto"/>
        <w:bottom w:val="none" w:sz="0" w:space="0" w:color="auto"/>
        <w:right w:val="none" w:sz="0" w:space="0" w:color="auto"/>
      </w:divBdr>
    </w:div>
    <w:div w:id="1134832222">
      <w:bodyDiv w:val="1"/>
      <w:marLeft w:val="0"/>
      <w:marRight w:val="0"/>
      <w:marTop w:val="0"/>
      <w:marBottom w:val="0"/>
      <w:divBdr>
        <w:top w:val="none" w:sz="0" w:space="0" w:color="auto"/>
        <w:left w:val="none" w:sz="0" w:space="0" w:color="auto"/>
        <w:bottom w:val="none" w:sz="0" w:space="0" w:color="auto"/>
        <w:right w:val="none" w:sz="0" w:space="0" w:color="auto"/>
      </w:divBdr>
    </w:div>
    <w:div w:id="1154836533">
      <w:bodyDiv w:val="1"/>
      <w:marLeft w:val="0"/>
      <w:marRight w:val="0"/>
      <w:marTop w:val="0"/>
      <w:marBottom w:val="0"/>
      <w:divBdr>
        <w:top w:val="none" w:sz="0" w:space="0" w:color="auto"/>
        <w:left w:val="none" w:sz="0" w:space="0" w:color="auto"/>
        <w:bottom w:val="none" w:sz="0" w:space="0" w:color="auto"/>
        <w:right w:val="none" w:sz="0" w:space="0" w:color="auto"/>
      </w:divBdr>
    </w:div>
    <w:div w:id="1180925352">
      <w:bodyDiv w:val="1"/>
      <w:marLeft w:val="0"/>
      <w:marRight w:val="0"/>
      <w:marTop w:val="0"/>
      <w:marBottom w:val="0"/>
      <w:divBdr>
        <w:top w:val="none" w:sz="0" w:space="0" w:color="auto"/>
        <w:left w:val="none" w:sz="0" w:space="0" w:color="auto"/>
        <w:bottom w:val="none" w:sz="0" w:space="0" w:color="auto"/>
        <w:right w:val="none" w:sz="0" w:space="0" w:color="auto"/>
      </w:divBdr>
    </w:div>
    <w:div w:id="1294218452">
      <w:bodyDiv w:val="1"/>
      <w:marLeft w:val="0"/>
      <w:marRight w:val="0"/>
      <w:marTop w:val="0"/>
      <w:marBottom w:val="0"/>
      <w:divBdr>
        <w:top w:val="none" w:sz="0" w:space="0" w:color="auto"/>
        <w:left w:val="none" w:sz="0" w:space="0" w:color="auto"/>
        <w:bottom w:val="none" w:sz="0" w:space="0" w:color="auto"/>
        <w:right w:val="none" w:sz="0" w:space="0" w:color="auto"/>
      </w:divBdr>
    </w:div>
    <w:div w:id="1329794612">
      <w:bodyDiv w:val="1"/>
      <w:marLeft w:val="0"/>
      <w:marRight w:val="0"/>
      <w:marTop w:val="0"/>
      <w:marBottom w:val="0"/>
      <w:divBdr>
        <w:top w:val="none" w:sz="0" w:space="0" w:color="auto"/>
        <w:left w:val="none" w:sz="0" w:space="0" w:color="auto"/>
        <w:bottom w:val="none" w:sz="0" w:space="0" w:color="auto"/>
        <w:right w:val="none" w:sz="0" w:space="0" w:color="auto"/>
      </w:divBdr>
    </w:div>
    <w:div w:id="1382558007">
      <w:bodyDiv w:val="1"/>
      <w:marLeft w:val="0"/>
      <w:marRight w:val="0"/>
      <w:marTop w:val="0"/>
      <w:marBottom w:val="0"/>
      <w:divBdr>
        <w:top w:val="none" w:sz="0" w:space="0" w:color="auto"/>
        <w:left w:val="none" w:sz="0" w:space="0" w:color="auto"/>
        <w:bottom w:val="none" w:sz="0" w:space="0" w:color="auto"/>
        <w:right w:val="none" w:sz="0" w:space="0" w:color="auto"/>
      </w:divBdr>
    </w:div>
    <w:div w:id="1449347588">
      <w:bodyDiv w:val="1"/>
      <w:marLeft w:val="0"/>
      <w:marRight w:val="0"/>
      <w:marTop w:val="0"/>
      <w:marBottom w:val="0"/>
      <w:divBdr>
        <w:top w:val="none" w:sz="0" w:space="0" w:color="auto"/>
        <w:left w:val="none" w:sz="0" w:space="0" w:color="auto"/>
        <w:bottom w:val="none" w:sz="0" w:space="0" w:color="auto"/>
        <w:right w:val="none" w:sz="0" w:space="0" w:color="auto"/>
      </w:divBdr>
    </w:div>
    <w:div w:id="1490293142">
      <w:bodyDiv w:val="1"/>
      <w:marLeft w:val="0"/>
      <w:marRight w:val="0"/>
      <w:marTop w:val="0"/>
      <w:marBottom w:val="0"/>
      <w:divBdr>
        <w:top w:val="none" w:sz="0" w:space="0" w:color="auto"/>
        <w:left w:val="none" w:sz="0" w:space="0" w:color="auto"/>
        <w:bottom w:val="none" w:sz="0" w:space="0" w:color="auto"/>
        <w:right w:val="none" w:sz="0" w:space="0" w:color="auto"/>
      </w:divBdr>
    </w:div>
    <w:div w:id="1507093434">
      <w:bodyDiv w:val="1"/>
      <w:marLeft w:val="0"/>
      <w:marRight w:val="0"/>
      <w:marTop w:val="0"/>
      <w:marBottom w:val="0"/>
      <w:divBdr>
        <w:top w:val="none" w:sz="0" w:space="0" w:color="auto"/>
        <w:left w:val="none" w:sz="0" w:space="0" w:color="auto"/>
        <w:bottom w:val="none" w:sz="0" w:space="0" w:color="auto"/>
        <w:right w:val="none" w:sz="0" w:space="0" w:color="auto"/>
      </w:divBdr>
    </w:div>
    <w:div w:id="1601524497">
      <w:bodyDiv w:val="1"/>
      <w:marLeft w:val="0"/>
      <w:marRight w:val="0"/>
      <w:marTop w:val="0"/>
      <w:marBottom w:val="0"/>
      <w:divBdr>
        <w:top w:val="none" w:sz="0" w:space="0" w:color="auto"/>
        <w:left w:val="none" w:sz="0" w:space="0" w:color="auto"/>
        <w:bottom w:val="none" w:sz="0" w:space="0" w:color="auto"/>
        <w:right w:val="none" w:sz="0" w:space="0" w:color="auto"/>
      </w:divBdr>
    </w:div>
    <w:div w:id="19236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CM@necsa.co.z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5.jpe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03_02_Necsa_Comm_TEMs\02_LH_Gen_GIMS-TEM-0008\R01_20240510\LH_General_GC-GIMS-TEM-0008R01_202405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0F2E9925D34E28A64C1EC3505362DD"/>
        <w:category>
          <w:name w:val="General"/>
          <w:gallery w:val="placeholder"/>
        </w:category>
        <w:types>
          <w:type w:val="bbPlcHdr"/>
        </w:types>
        <w:behaviors>
          <w:behavior w:val="content"/>
        </w:behaviors>
        <w:guid w:val="{DB044E1D-05C9-4AA7-83DC-1B2F6CC709C9}"/>
      </w:docPartPr>
      <w:docPartBody>
        <w:p w:rsidR="00753562" w:rsidRDefault="006A04AB">
          <w:pPr>
            <w:pStyle w:val="740F2E9925D34E28A64C1EC3505362DD"/>
          </w:pPr>
          <w:r w:rsidRPr="00BE7196">
            <w:rPr>
              <w:rStyle w:val="PlaceholderText"/>
            </w:rPr>
            <w:t>Click or tap here to enter text.</w:t>
          </w:r>
        </w:p>
      </w:docPartBody>
    </w:docPart>
    <w:docPart>
      <w:docPartPr>
        <w:name w:val="4D3E7BBF97D14996AC9163B53F7774E6"/>
        <w:category>
          <w:name w:val="General"/>
          <w:gallery w:val="placeholder"/>
        </w:category>
        <w:types>
          <w:type w:val="bbPlcHdr"/>
        </w:types>
        <w:behaviors>
          <w:behavior w:val="content"/>
        </w:behaviors>
        <w:guid w:val="{62279390-31DC-437C-AB55-3C048185AB88}"/>
      </w:docPartPr>
      <w:docPartBody>
        <w:p w:rsidR="00753562" w:rsidRDefault="006A04AB">
          <w:pPr>
            <w:pStyle w:val="4D3E7BBF97D14996AC9163B53F7774E6"/>
          </w:pPr>
          <w:r w:rsidRPr="00A50EC0">
            <w:rPr>
              <w:rStyle w:val="PlaceholderText"/>
            </w:rPr>
            <w:t>Click here to enter a date.</w:t>
          </w:r>
        </w:p>
      </w:docPartBody>
    </w:docPart>
    <w:docPart>
      <w:docPartPr>
        <w:name w:val="E1ADADFF3541419F86C86D28898CD237"/>
        <w:category>
          <w:name w:val="General"/>
          <w:gallery w:val="placeholder"/>
        </w:category>
        <w:types>
          <w:type w:val="bbPlcHdr"/>
        </w:types>
        <w:behaviors>
          <w:behavior w:val="content"/>
        </w:behaviors>
        <w:guid w:val="{F9A7F635-89ED-497F-B59A-AB807ECC495C}"/>
      </w:docPartPr>
      <w:docPartBody>
        <w:p w:rsidR="00753562" w:rsidRDefault="006A04AB">
          <w:pPr>
            <w:pStyle w:val="E1ADADFF3541419F86C86D28898CD237"/>
          </w:pPr>
          <w:r w:rsidRPr="00A50EC0">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51"/>
    <w:rsid w:val="0009052E"/>
    <w:rsid w:val="00103741"/>
    <w:rsid w:val="002B7CBA"/>
    <w:rsid w:val="003E046A"/>
    <w:rsid w:val="004C6AA2"/>
    <w:rsid w:val="005728FB"/>
    <w:rsid w:val="00573951"/>
    <w:rsid w:val="006A04AB"/>
    <w:rsid w:val="00753562"/>
    <w:rsid w:val="00783DAC"/>
    <w:rsid w:val="007C0C80"/>
    <w:rsid w:val="0086382F"/>
    <w:rsid w:val="00887FC2"/>
    <w:rsid w:val="00960A79"/>
    <w:rsid w:val="00971B37"/>
    <w:rsid w:val="00990640"/>
    <w:rsid w:val="00A362BC"/>
    <w:rsid w:val="00B0452A"/>
    <w:rsid w:val="00B93631"/>
    <w:rsid w:val="00BD39AE"/>
    <w:rsid w:val="00F7315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04AB"/>
    <w:rPr>
      <w:color w:val="808080"/>
    </w:rPr>
  </w:style>
  <w:style w:type="paragraph" w:customStyle="1" w:styleId="740F2E9925D34E28A64C1EC3505362DD">
    <w:name w:val="740F2E9925D34E28A64C1EC3505362DD"/>
  </w:style>
  <w:style w:type="paragraph" w:customStyle="1" w:styleId="4D3E7BBF97D14996AC9163B53F7774E6">
    <w:name w:val="4D3E7BBF97D14996AC9163B53F7774E6"/>
  </w:style>
  <w:style w:type="paragraph" w:customStyle="1" w:styleId="E1ADADFF3541419F86C86D28898CD237">
    <w:name w:val="E1ADADFF3541419F86C86D28898CD2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csa_20230912">
  <a:themeElements>
    <a:clrScheme name="Necsa_20230912">
      <a:dk1>
        <a:sysClr val="windowText" lastClr="000000"/>
      </a:dk1>
      <a:lt1>
        <a:srgbClr val="ECE8D3"/>
      </a:lt1>
      <a:dk2>
        <a:srgbClr val="FFFFFF"/>
      </a:dk2>
      <a:lt2>
        <a:srgbClr val="ECE8D3"/>
      </a:lt2>
      <a:accent1>
        <a:srgbClr val="00A3D1"/>
      </a:accent1>
      <a:accent2>
        <a:srgbClr val="F38A0B"/>
      </a:accent2>
      <a:accent3>
        <a:srgbClr val="DFE687"/>
      </a:accent3>
      <a:accent4>
        <a:srgbClr val="007C9E"/>
      </a:accent4>
      <a:accent5>
        <a:srgbClr val="A8E2ED"/>
      </a:accent5>
      <a:accent6>
        <a:srgbClr val="E53D2B"/>
      </a:accent6>
      <a:hlink>
        <a:srgbClr val="2E379B"/>
      </a:hlink>
      <a:folHlink>
        <a:srgbClr val="112C7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Glossy">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2" id="{AB85BDA6-CC2B-4659-9F01-B6DC156004A3}" vid="{A45DE6C5-D239-43DA-8D87-B597AB3C607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roup xmlns="0bad7830-4db9-4f0d-ae8f-ae28b90d8d67">Letterhead</Group>
    <Reviewed xmlns="0bad7830-4db9-4f0d-ae8f-ae28b90d8d6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398A247B79BDE4AA8ED6378D9AA4B2B" ma:contentTypeVersion="5" ma:contentTypeDescription="Create a new document." ma:contentTypeScope="" ma:versionID="2119ba7202b07721a1cedfb7048f9ebf">
  <xsd:schema xmlns:xsd="http://www.w3.org/2001/XMLSchema" xmlns:xs="http://www.w3.org/2001/XMLSchema" xmlns:p="http://schemas.microsoft.com/office/2006/metadata/properties" xmlns:ns2="0bad7830-4db9-4f0d-ae8f-ae28b90d8d67" xmlns:ns3="3a405806-c31e-49dc-b765-0b1ede8157c7" targetNamespace="http://schemas.microsoft.com/office/2006/metadata/properties" ma:root="true" ma:fieldsID="f88461699c093cbf6c6c7ca3e39af553" ns2:_="" ns3:_="">
    <xsd:import namespace="0bad7830-4db9-4f0d-ae8f-ae28b90d8d67"/>
    <xsd:import namespace="3a405806-c31e-49dc-b765-0b1ede8157c7"/>
    <xsd:element name="properties">
      <xsd:complexType>
        <xsd:sequence>
          <xsd:element name="documentManagement">
            <xsd:complexType>
              <xsd:all>
                <xsd:element ref="ns2:Reviewed" minOccurs="0"/>
                <xsd:element ref="ns3:SharedWithUsers" minOccurs="0"/>
                <xsd:element ref="ns3:SharedWithDetails" minOccurs="0"/>
                <xsd:element ref="ns2: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ad7830-4db9-4f0d-ae8f-ae28b90d8d67" elementFormDefault="qualified">
    <xsd:import namespace="http://schemas.microsoft.com/office/2006/documentManagement/types"/>
    <xsd:import namespace="http://schemas.microsoft.com/office/infopath/2007/PartnerControls"/>
    <xsd:element name="Reviewed" ma:index="8" nillable="true" ma:displayName="Reviewed" ma:description="“TEXT(Created, &quot;yyyy-mm-dd&quot;)”" ma:format="DateOnly" ma:internalName="Reviewed">
      <xsd:simpleType>
        <xsd:restriction base="dms:DateTime"/>
      </xsd:simpleType>
    </xsd:element>
    <xsd:element name="Group" ma:index="11" nillable="true" ma:displayName="Group" ma:internalName="Grou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05806-c31e-49dc-b765-0b1ede8157c7"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95AB97-3758-4BD8-9FB0-17D8A6600F59}">
  <ds:schemaRefs>
    <ds:schemaRef ds:uri="http://schemas.openxmlformats.org/officeDocument/2006/bibliography"/>
  </ds:schemaRefs>
</ds:datastoreItem>
</file>

<file path=customXml/itemProps2.xml><?xml version="1.0" encoding="utf-8"?>
<ds:datastoreItem xmlns:ds="http://schemas.openxmlformats.org/officeDocument/2006/customXml" ds:itemID="{7EAFA931-47B3-4078-A974-528937403C6E}">
  <ds:schemaRefs>
    <ds:schemaRef ds:uri="http://schemas.microsoft.com/sharepoint/v3/contenttype/forms"/>
  </ds:schemaRefs>
</ds:datastoreItem>
</file>

<file path=customXml/itemProps3.xml><?xml version="1.0" encoding="utf-8"?>
<ds:datastoreItem xmlns:ds="http://schemas.openxmlformats.org/officeDocument/2006/customXml" ds:itemID="{A5B83334-B44E-44C3-ADC6-F001FAE3F291}">
  <ds:schemaRefs>
    <ds:schemaRef ds:uri="http://schemas.microsoft.com/office/2006/metadata/properties"/>
    <ds:schemaRef ds:uri="http://schemas.microsoft.com/office/infopath/2007/PartnerControls"/>
    <ds:schemaRef ds:uri="0bad7830-4db9-4f0d-ae8f-ae28b90d8d67"/>
  </ds:schemaRefs>
</ds:datastoreItem>
</file>

<file path=customXml/itemProps4.xml><?xml version="1.0" encoding="utf-8"?>
<ds:datastoreItem xmlns:ds="http://schemas.openxmlformats.org/officeDocument/2006/customXml" ds:itemID="{71A32C4E-640B-4B17-9DF0-8330AF309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ad7830-4db9-4f0d-ae8f-ae28b90d8d67"/>
    <ds:schemaRef ds:uri="3a405806-c31e-49dc-b765-0b1ede815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LH_General_GC-GIMS-TEM-0008R01_20240510</Template>
  <TotalTime>5</TotalTime>
  <Pages>4</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5145</CharactersWithSpaces>
  <SharedDoc>false</SharedDoc>
  <HLinks>
    <vt:vector size="6" baseType="variant">
      <vt:variant>
        <vt:i4>852016</vt:i4>
      </vt:variant>
      <vt:variant>
        <vt:i4>0</vt:i4>
      </vt:variant>
      <vt:variant>
        <vt:i4>0</vt:i4>
      </vt:variant>
      <vt:variant>
        <vt:i4>5</vt:i4>
      </vt:variant>
      <vt:variant>
        <vt:lpwstr>mailto:Phumzile.Tshelane@necsa.co.za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keywords>FIN-SCM-RFI-0003</cp:keywords>
  <cp:lastModifiedBy>Buyani Nsibande</cp:lastModifiedBy>
  <cp:revision>4</cp:revision>
  <cp:lastPrinted>2017-06-13T12:27:00Z</cp:lastPrinted>
  <dcterms:created xsi:type="dcterms:W3CDTF">2026-06-22T10:14:00Z</dcterms:created>
  <dcterms:modified xsi:type="dcterms:W3CDTF">2026-06-24T07:35:00Z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0x0101005398A247B79BDE4AA8ED6378D9AA4B2B</vt:lpwstr>
  </property>
  <property fmtid="{D5CDD505-2E9C-101B-9397-08002B2CF9AE}" pid="3" name="_NewReviewCycle">
    <vt:lpwstr/>
  </property>
  <property fmtid="{D5CDD505-2E9C-101B-9397-08002B2CF9AE}" pid="4" name="_AdHocReviewCycleID">
    <vt:i4>-2030275865</vt:i4>
  </property>
  <property fmtid="{D5CDD505-2E9C-101B-9397-08002B2CF9AE}" pid="5" name="_EmailSubject">
    <vt:lpwstr>RFI advert </vt:lpwstr>
  </property>
  <property fmtid="{D5CDD505-2E9C-101B-9397-08002B2CF9AE}" pid="6" name="_AuthorEmail">
    <vt:lpwstr>Fhatuwani.Mukwevho@ntp.co.za</vt:lpwstr>
  </property>
  <property fmtid="{D5CDD505-2E9C-101B-9397-08002B2CF9AE}" pid="7" name="_AuthorEmailDisplayName">
    <vt:lpwstr>Fhatuwani Mukwevho</vt:lpwstr>
  </property>
  <property fmtid="{D5CDD505-2E9C-101B-9397-08002B2CF9AE}" pid="8" name="_ReviewingToolsShownOnce">
    <vt:lpwstr/>
  </property>
</Properties>
</file>