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36BE" w14:textId="77777777" w:rsidR="000C2C64" w:rsidRPr="00E247EB" w:rsidRDefault="000C2C64" w:rsidP="00CD1845">
      <w:pPr>
        <w:pStyle w:val="Title"/>
        <w:rPr>
          <w:rFonts w:asciiTheme="minorHAnsi" w:hAnsiTheme="minorHAnsi"/>
        </w:rPr>
      </w:pPr>
    </w:p>
    <w:p w14:paraId="6B39EDD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28"/>
        <w:gridCol w:w="7543"/>
      </w:tblGrid>
      <w:tr w:rsidR="00CD1845" w14:paraId="10BBCF8D" w14:textId="77777777" w:rsidTr="00C3429F">
        <w:tc>
          <w:tcPr>
            <w:tcW w:w="5000" w:type="pct"/>
            <w:gridSpan w:val="2"/>
          </w:tcPr>
          <w:p w14:paraId="28672522" w14:textId="77777777" w:rsidR="00685A72" w:rsidRPr="00CD1845" w:rsidRDefault="00685A72" w:rsidP="00685A72">
            <w:pPr>
              <w:jc w:val="center"/>
              <w:rPr>
                <w:b/>
                <w:sz w:val="24"/>
                <w:lang w:val="en-ZA" w:eastAsia="en-US"/>
              </w:rPr>
            </w:pPr>
            <w:r w:rsidRPr="00CD1845">
              <w:rPr>
                <w:b/>
                <w:sz w:val="24"/>
                <w:lang w:val="en-ZA" w:eastAsia="en-US"/>
              </w:rPr>
              <w:t>YOU ARE HEREBY INVITED TO BID FOR THE REQUIREMENTS OF THE</w:t>
            </w:r>
          </w:p>
          <w:p w14:paraId="180847EB" w14:textId="77777777" w:rsidR="00CD1845" w:rsidRPr="00E42D20" w:rsidRDefault="00685A72" w:rsidP="00685A72">
            <w:pPr>
              <w:spacing w:line="276" w:lineRule="auto"/>
              <w:jc w:val="center"/>
              <w:rPr>
                <w:b/>
                <w:lang w:val="en-ZA" w:eastAsia="en-US"/>
              </w:rPr>
            </w:pPr>
            <w:r w:rsidRPr="00E42D20">
              <w:rPr>
                <w:b/>
                <w:sz w:val="24"/>
                <w:lang w:val="en-ZA" w:eastAsia="en-US"/>
              </w:rPr>
              <w:t>South African Nuclear Energy Corporation SOC Ltd</w:t>
            </w:r>
          </w:p>
        </w:tc>
      </w:tr>
      <w:tr w:rsidR="00CD1845" w14:paraId="4903C663" w14:textId="77777777" w:rsidTr="00730C33">
        <w:tc>
          <w:tcPr>
            <w:tcW w:w="1140" w:type="pct"/>
          </w:tcPr>
          <w:p w14:paraId="10160B26" w14:textId="77777777" w:rsidR="00CD1845" w:rsidRPr="008E588B" w:rsidRDefault="00CD1845" w:rsidP="00CD1845">
            <w:pPr>
              <w:rPr>
                <w:b/>
                <w:lang w:val="en-ZA" w:eastAsia="en-US"/>
              </w:rPr>
            </w:pPr>
            <w:r w:rsidRPr="008E588B">
              <w:rPr>
                <w:b/>
                <w:lang w:val="en-ZA" w:eastAsia="en-US"/>
              </w:rPr>
              <w:t>BID NUMBER:</w:t>
            </w:r>
          </w:p>
        </w:tc>
        <w:tc>
          <w:tcPr>
            <w:tcW w:w="3860" w:type="pct"/>
          </w:tcPr>
          <w:p w14:paraId="38B669C0" w14:textId="759A1781" w:rsidR="00CD1845" w:rsidRPr="00313CE5" w:rsidRDefault="008C40A7" w:rsidP="00CD1845">
            <w:pPr>
              <w:rPr>
                <w:highlight w:val="yellow"/>
                <w:lang w:val="en-ZA" w:eastAsia="en-US"/>
              </w:rPr>
            </w:pPr>
            <w:r w:rsidRPr="007F6A3A">
              <w:rPr>
                <w:lang w:val="en-ZA" w:eastAsia="en-US"/>
              </w:rPr>
              <w:t>FIN-SCM-TEN-</w:t>
            </w:r>
            <w:r w:rsidR="007F6A3A" w:rsidRPr="007F6A3A">
              <w:rPr>
                <w:lang w:val="en-ZA" w:eastAsia="en-US"/>
              </w:rPr>
              <w:t>238</w:t>
            </w:r>
          </w:p>
        </w:tc>
      </w:tr>
      <w:tr w:rsidR="00CD1845" w14:paraId="65F4BFD4" w14:textId="77777777" w:rsidTr="00FE1B6C">
        <w:trPr>
          <w:trHeight w:val="584"/>
        </w:trPr>
        <w:tc>
          <w:tcPr>
            <w:tcW w:w="1140" w:type="pct"/>
          </w:tcPr>
          <w:p w14:paraId="30DEA36D" w14:textId="77777777" w:rsidR="00CD1845" w:rsidRPr="00CD1845" w:rsidRDefault="00CD1845" w:rsidP="00CD1845">
            <w:pPr>
              <w:rPr>
                <w:b/>
                <w:lang w:val="en-ZA" w:eastAsia="en-US"/>
              </w:rPr>
            </w:pPr>
            <w:r>
              <w:rPr>
                <w:b/>
                <w:lang w:val="en-ZA" w:eastAsia="en-US"/>
              </w:rPr>
              <w:t>BID DESCRIPTION:</w:t>
            </w:r>
          </w:p>
        </w:tc>
        <w:tc>
          <w:tcPr>
            <w:tcW w:w="3860" w:type="pct"/>
          </w:tcPr>
          <w:p w14:paraId="20728F6B" w14:textId="3C65B4D7" w:rsidR="00CD1845" w:rsidRPr="00912D7E" w:rsidRDefault="004E0F9B" w:rsidP="007358C1">
            <w:r>
              <w:rPr>
                <w:lang w:eastAsia="en-US"/>
              </w:rPr>
              <w:t xml:space="preserve">Service and </w:t>
            </w:r>
            <w:r w:rsidR="00FE1B6C">
              <w:rPr>
                <w:lang w:eastAsia="en-US"/>
              </w:rPr>
              <w:t xml:space="preserve">Maintenance of lifts (Passenger and Goods) for </w:t>
            </w:r>
            <w:r>
              <w:rPr>
                <w:lang w:eastAsia="en-US"/>
              </w:rPr>
              <w:t xml:space="preserve">a </w:t>
            </w:r>
            <w:r w:rsidR="00FE1B6C">
              <w:rPr>
                <w:lang w:eastAsia="en-US"/>
              </w:rPr>
              <w:t>period of 36 months</w:t>
            </w:r>
          </w:p>
        </w:tc>
      </w:tr>
      <w:tr w:rsidR="00FE1B6C" w14:paraId="3D528DB2" w14:textId="77777777" w:rsidTr="00FE1B6C">
        <w:trPr>
          <w:trHeight w:val="584"/>
        </w:trPr>
        <w:tc>
          <w:tcPr>
            <w:tcW w:w="1140" w:type="pct"/>
          </w:tcPr>
          <w:p w14:paraId="6140295C" w14:textId="2A0AA522" w:rsidR="00FE1B6C" w:rsidRDefault="00FE1B6C" w:rsidP="00CD1845">
            <w:pPr>
              <w:rPr>
                <w:b/>
                <w:lang w:val="en-ZA" w:eastAsia="en-US"/>
              </w:rPr>
            </w:pPr>
            <w:r>
              <w:rPr>
                <w:b/>
                <w:bCs/>
              </w:rPr>
              <w:t>COMPULSORY SITE BRIEFING</w:t>
            </w:r>
          </w:p>
        </w:tc>
        <w:tc>
          <w:tcPr>
            <w:tcW w:w="3860" w:type="pct"/>
          </w:tcPr>
          <w:p w14:paraId="2312BAB6" w14:textId="18E8A11E" w:rsidR="00FE1B6C" w:rsidRPr="001E573F" w:rsidRDefault="00BC2C15" w:rsidP="00FE1B6C">
            <w:pPr>
              <w:rPr>
                <w:iCs w:val="0"/>
                <w:color w:val="252424"/>
                <w:lang w:val="en-US"/>
              </w:rPr>
            </w:pPr>
            <w:r w:rsidRPr="001E573F">
              <w:rPr>
                <w:iCs w:val="0"/>
                <w:color w:val="252424"/>
                <w:lang w:val="en-US"/>
              </w:rPr>
              <w:t>Compulsory</w:t>
            </w:r>
            <w:r w:rsidR="00FE1B6C" w:rsidRPr="001E573F">
              <w:rPr>
                <w:iCs w:val="0"/>
                <w:color w:val="252424"/>
                <w:lang w:val="en-US"/>
              </w:rPr>
              <w:t xml:space="preserve"> </w:t>
            </w:r>
            <w:r w:rsidR="007F5BB9" w:rsidRPr="001E573F">
              <w:rPr>
                <w:iCs w:val="0"/>
                <w:color w:val="252424"/>
                <w:lang w:val="en-US"/>
              </w:rPr>
              <w:t>Site Briefing</w:t>
            </w:r>
            <w:r w:rsidR="00FE1B6C" w:rsidRPr="001E573F">
              <w:rPr>
                <w:iCs w:val="0"/>
                <w:color w:val="252424"/>
                <w:lang w:val="en-US"/>
              </w:rPr>
              <w:t xml:space="preserve"> </w:t>
            </w:r>
            <w:r w:rsidR="007F5BB9" w:rsidRPr="001E573F">
              <w:rPr>
                <w:iCs w:val="0"/>
                <w:color w:val="252424"/>
                <w:lang w:val="en-US"/>
              </w:rPr>
              <w:t>Meeting:</w:t>
            </w:r>
            <w:r w:rsidR="00FE1B6C" w:rsidRPr="001E573F">
              <w:rPr>
                <w:iCs w:val="0"/>
                <w:color w:val="252424"/>
                <w:lang w:val="en-US"/>
              </w:rPr>
              <w:t xml:space="preserve"> </w:t>
            </w:r>
          </w:p>
          <w:p w14:paraId="757FA7BA" w14:textId="2F79B538" w:rsidR="00FE1B6C" w:rsidRPr="001E573F" w:rsidRDefault="00FE1B6C" w:rsidP="00FE1B6C">
            <w:pPr>
              <w:rPr>
                <w:lang w:eastAsia="en-US"/>
              </w:rPr>
            </w:pPr>
            <w:r w:rsidRPr="001E573F">
              <w:rPr>
                <w:iCs w:val="0"/>
                <w:color w:val="252424"/>
                <w:lang w:val="en-US"/>
              </w:rPr>
              <w:t xml:space="preserve">For arranging access to attend compulsory site meeting kindly forward ID copies of representative to </w:t>
            </w:r>
            <w:hyperlink r:id="rId9" w:history="1">
              <w:r w:rsidRPr="001E573F">
                <w:rPr>
                  <w:rStyle w:val="Hyperlink"/>
                  <w:iCs w:val="0"/>
                  <w:lang w:val="en-US"/>
                </w:rPr>
                <w:t>Fhatuwani.Mukwevho@ntp.co.za</w:t>
              </w:r>
            </w:hyperlink>
            <w:r w:rsidRPr="001E573F">
              <w:rPr>
                <w:iCs w:val="0"/>
                <w:color w:val="252424"/>
                <w:lang w:val="en-US"/>
              </w:rPr>
              <w:t xml:space="preserve">  by  the </w:t>
            </w:r>
            <w:r w:rsidR="007F6A3A">
              <w:rPr>
                <w:iCs w:val="0"/>
                <w:color w:val="252424"/>
                <w:lang w:val="en-US"/>
              </w:rPr>
              <w:t>1st</w:t>
            </w:r>
            <w:r w:rsidRPr="001E573F">
              <w:rPr>
                <w:iCs w:val="0"/>
                <w:color w:val="252424"/>
                <w:lang w:val="en-US"/>
              </w:rPr>
              <w:t xml:space="preserve"> of </w:t>
            </w:r>
            <w:r w:rsidR="001E573F" w:rsidRPr="001E573F">
              <w:rPr>
                <w:iCs w:val="0"/>
                <w:color w:val="252424"/>
                <w:lang w:val="en-US"/>
              </w:rPr>
              <w:t>Ju</w:t>
            </w:r>
            <w:r w:rsidR="007F6A3A">
              <w:rPr>
                <w:iCs w:val="0"/>
                <w:color w:val="252424"/>
                <w:lang w:val="en-US"/>
              </w:rPr>
              <w:t>ly</w:t>
            </w:r>
            <w:r w:rsidR="001E573F" w:rsidRPr="001E573F">
              <w:rPr>
                <w:iCs w:val="0"/>
                <w:color w:val="252424"/>
                <w:lang w:val="en-US"/>
              </w:rPr>
              <w:t xml:space="preserve"> </w:t>
            </w:r>
            <w:r w:rsidRPr="001E573F">
              <w:rPr>
                <w:iCs w:val="0"/>
                <w:color w:val="252424"/>
                <w:lang w:val="en-US"/>
              </w:rPr>
              <w:t>202</w:t>
            </w:r>
            <w:r w:rsidR="001E573F" w:rsidRPr="001E573F">
              <w:rPr>
                <w:iCs w:val="0"/>
                <w:color w:val="252424"/>
                <w:lang w:val="en-US"/>
              </w:rPr>
              <w:t>6</w:t>
            </w:r>
            <w:r w:rsidRPr="001E573F">
              <w:rPr>
                <w:iCs w:val="0"/>
                <w:color w:val="252424"/>
                <w:lang w:val="en-US"/>
              </w:rPr>
              <w:t xml:space="preserve"> @ 16:00</w:t>
            </w:r>
            <w:r w:rsidR="007F5BB9">
              <w:rPr>
                <w:iCs w:val="0"/>
                <w:color w:val="252424"/>
                <w:lang w:val="en-US"/>
              </w:rPr>
              <w:t>.</w:t>
            </w:r>
          </w:p>
        </w:tc>
      </w:tr>
      <w:tr w:rsidR="00FE1B6C" w14:paraId="1215888B" w14:textId="77777777" w:rsidTr="008B63BD">
        <w:trPr>
          <w:trHeight w:val="573"/>
        </w:trPr>
        <w:tc>
          <w:tcPr>
            <w:tcW w:w="1140" w:type="pct"/>
          </w:tcPr>
          <w:p w14:paraId="07D035AC" w14:textId="37CC2022" w:rsidR="00FE1B6C" w:rsidRDefault="00FE1B6C" w:rsidP="00CD1845">
            <w:pPr>
              <w:rPr>
                <w:b/>
                <w:bCs/>
              </w:rPr>
            </w:pPr>
            <w:r>
              <w:rPr>
                <w:b/>
                <w:bCs/>
              </w:rPr>
              <w:t>DATE FOR SITE MEETING</w:t>
            </w:r>
          </w:p>
        </w:tc>
        <w:tc>
          <w:tcPr>
            <w:tcW w:w="3860" w:type="pct"/>
          </w:tcPr>
          <w:p w14:paraId="59A7B69D" w14:textId="70ED671A" w:rsidR="00FE1B6C" w:rsidRPr="001E573F" w:rsidRDefault="00060142" w:rsidP="00FE1B6C">
            <w:pPr>
              <w:rPr>
                <w:iCs w:val="0"/>
                <w:color w:val="252424"/>
                <w:lang w:val="en-US"/>
              </w:rPr>
            </w:pPr>
            <w:r>
              <w:rPr>
                <w:iCs w:val="0"/>
                <w:color w:val="252424"/>
                <w:lang w:val="en-US"/>
              </w:rPr>
              <w:t>0</w:t>
            </w:r>
            <w:r w:rsidR="007F6A3A">
              <w:rPr>
                <w:iCs w:val="0"/>
                <w:color w:val="252424"/>
                <w:lang w:val="en-US"/>
              </w:rPr>
              <w:t>2</w:t>
            </w:r>
            <w:r>
              <w:rPr>
                <w:iCs w:val="0"/>
                <w:color w:val="252424"/>
                <w:lang w:val="en-US"/>
              </w:rPr>
              <w:t xml:space="preserve"> </w:t>
            </w:r>
            <w:r w:rsidR="007F6A3A">
              <w:rPr>
                <w:iCs w:val="0"/>
                <w:color w:val="252424"/>
                <w:lang w:val="en-US"/>
              </w:rPr>
              <w:t xml:space="preserve">July </w:t>
            </w:r>
            <w:r w:rsidR="007F6A3A" w:rsidRPr="001E573F">
              <w:rPr>
                <w:iCs w:val="0"/>
                <w:color w:val="252424"/>
                <w:lang w:val="en-US"/>
              </w:rPr>
              <w:t>2026</w:t>
            </w:r>
          </w:p>
        </w:tc>
      </w:tr>
      <w:tr w:rsidR="00CD1845" w14:paraId="04E21D07" w14:textId="77777777" w:rsidTr="00730C33">
        <w:tc>
          <w:tcPr>
            <w:tcW w:w="1140" w:type="pct"/>
          </w:tcPr>
          <w:p w14:paraId="79701E8D" w14:textId="77777777" w:rsidR="00CD1845" w:rsidRPr="00CD1845" w:rsidRDefault="00CD1845" w:rsidP="00CD1845">
            <w:pPr>
              <w:rPr>
                <w:b/>
                <w:lang w:val="en-ZA" w:eastAsia="en-US"/>
              </w:rPr>
            </w:pPr>
            <w:r w:rsidRPr="00B8305D">
              <w:rPr>
                <w:b/>
              </w:rPr>
              <w:t>CLOSING DATE:</w:t>
            </w:r>
          </w:p>
        </w:tc>
        <w:tc>
          <w:tcPr>
            <w:tcW w:w="3860" w:type="pct"/>
          </w:tcPr>
          <w:p w14:paraId="5D50EEB2" w14:textId="7F7C5F76" w:rsidR="00CD1845" w:rsidRPr="00730C33" w:rsidRDefault="007F6A3A" w:rsidP="00EE08F2">
            <w:pPr>
              <w:rPr>
                <w:lang w:val="en-ZA" w:eastAsia="en-US"/>
              </w:rPr>
            </w:pPr>
            <w:r>
              <w:rPr>
                <w:lang w:val="en-ZA" w:eastAsia="en-US"/>
              </w:rPr>
              <w:t>22</w:t>
            </w:r>
            <w:r w:rsidR="001E573F">
              <w:rPr>
                <w:lang w:val="en-ZA" w:eastAsia="en-US"/>
              </w:rPr>
              <w:t xml:space="preserve"> July</w:t>
            </w:r>
            <w:r w:rsidR="004C4977">
              <w:rPr>
                <w:lang w:val="en-ZA" w:eastAsia="en-US"/>
              </w:rPr>
              <w:t xml:space="preserve"> 202</w:t>
            </w:r>
            <w:r w:rsidR="001E573F">
              <w:rPr>
                <w:lang w:val="en-ZA" w:eastAsia="en-US"/>
              </w:rPr>
              <w:t>6</w:t>
            </w:r>
          </w:p>
        </w:tc>
      </w:tr>
      <w:tr w:rsidR="00CD1845" w14:paraId="3D8EEA32" w14:textId="77777777" w:rsidTr="00C3429F">
        <w:tc>
          <w:tcPr>
            <w:tcW w:w="1140" w:type="pct"/>
          </w:tcPr>
          <w:p w14:paraId="71803A68" w14:textId="77777777" w:rsidR="00CD1845" w:rsidRPr="00CD1845" w:rsidRDefault="00CD1845" w:rsidP="00CD1845">
            <w:pPr>
              <w:rPr>
                <w:b/>
                <w:lang w:val="en-ZA" w:eastAsia="en-US"/>
              </w:rPr>
            </w:pPr>
            <w:r w:rsidRPr="00B8305D">
              <w:rPr>
                <w:b/>
              </w:rPr>
              <w:t>CLOSING TIME:</w:t>
            </w:r>
          </w:p>
        </w:tc>
        <w:tc>
          <w:tcPr>
            <w:tcW w:w="3860" w:type="pct"/>
          </w:tcPr>
          <w:p w14:paraId="5F4D8FB5" w14:textId="77777777" w:rsidR="00CD1845" w:rsidRDefault="00EE77CA" w:rsidP="00CD1845">
            <w:pPr>
              <w:rPr>
                <w:lang w:val="en-ZA" w:eastAsia="en-US"/>
              </w:rPr>
            </w:pPr>
            <w:r w:rsidRPr="00216F92">
              <w:t>11:00</w:t>
            </w:r>
            <w:r w:rsidR="0098279B">
              <w:t xml:space="preserve"> </w:t>
            </w:r>
            <w:r w:rsidRPr="00216F92">
              <w:t>am</w:t>
            </w:r>
          </w:p>
        </w:tc>
      </w:tr>
      <w:tr w:rsidR="00CD1845" w14:paraId="6A8C9414" w14:textId="77777777" w:rsidTr="00C3429F">
        <w:tc>
          <w:tcPr>
            <w:tcW w:w="1140" w:type="pct"/>
          </w:tcPr>
          <w:p w14:paraId="2EBB5908" w14:textId="77777777" w:rsidR="00CD1845" w:rsidRPr="00CD1845" w:rsidRDefault="00CD1845" w:rsidP="00CD1845">
            <w:pPr>
              <w:rPr>
                <w:b/>
                <w:lang w:val="en-ZA" w:eastAsia="en-US"/>
              </w:rPr>
            </w:pPr>
            <w:r w:rsidRPr="00B8305D">
              <w:rPr>
                <w:b/>
              </w:rPr>
              <w:t>BID VALIDITY PERIOD:</w:t>
            </w:r>
          </w:p>
        </w:tc>
        <w:tc>
          <w:tcPr>
            <w:tcW w:w="3860" w:type="pct"/>
          </w:tcPr>
          <w:p w14:paraId="64534BB7" w14:textId="3E7C9D79" w:rsidR="00CD1845" w:rsidRPr="0047391B" w:rsidRDefault="0098279B" w:rsidP="00CD1845">
            <w:r>
              <w:t>9</w:t>
            </w:r>
            <w:r w:rsidR="007C6956">
              <w:t xml:space="preserve">0 Days (Commencing the </w:t>
            </w:r>
            <w:r w:rsidR="007F5BB9">
              <w:t>bid</w:t>
            </w:r>
            <w:r w:rsidR="007F5BB9" w:rsidRPr="00B8305D">
              <w:t xml:space="preserve"> </w:t>
            </w:r>
            <w:r w:rsidR="007F5BB9">
              <w:t>Closing</w:t>
            </w:r>
            <w:r w:rsidR="00CD1845" w:rsidRPr="00B8305D">
              <w:t xml:space="preserve"> Date)</w:t>
            </w:r>
          </w:p>
        </w:tc>
      </w:tr>
      <w:tr w:rsidR="00CD1845" w14:paraId="122CB525" w14:textId="77777777" w:rsidTr="00C3429F">
        <w:tc>
          <w:tcPr>
            <w:tcW w:w="1140" w:type="pct"/>
          </w:tcPr>
          <w:p w14:paraId="2E19B2FC" w14:textId="77777777" w:rsidR="00CD1845" w:rsidRPr="00CD1845" w:rsidRDefault="00CD1845" w:rsidP="00CD1845">
            <w:pPr>
              <w:rPr>
                <w:b/>
                <w:lang w:val="en-ZA" w:eastAsia="en-US"/>
              </w:rPr>
            </w:pPr>
            <w:r w:rsidRPr="00B8305D">
              <w:rPr>
                <w:b/>
              </w:rPr>
              <w:t>DELIVERY ADDRESS:</w:t>
            </w:r>
          </w:p>
        </w:tc>
        <w:tc>
          <w:tcPr>
            <w:tcW w:w="3860" w:type="pct"/>
          </w:tcPr>
          <w:p w14:paraId="2AF440B8"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77639E25" w14:textId="77777777"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p>
          <w:p w14:paraId="43B6E056"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59C9167C"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12708BAF" w14:textId="77777777" w:rsidR="00CD1845" w:rsidRPr="00216F92" w:rsidRDefault="00CD1845" w:rsidP="00CD1845">
            <w:pPr>
              <w:spacing w:before="40" w:after="40"/>
              <w:outlineLvl w:val="9"/>
              <w:rPr>
                <w:lang w:eastAsia="en-US"/>
              </w:rPr>
            </w:pPr>
            <w:r w:rsidRPr="00216F92">
              <w:rPr>
                <w:lang w:eastAsia="en-US"/>
              </w:rPr>
              <w:t>Brits Magisterial District</w:t>
            </w:r>
          </w:p>
          <w:p w14:paraId="02AB7CFD" w14:textId="77777777" w:rsidR="00CD1845" w:rsidRPr="00216F92" w:rsidRDefault="00CD1845" w:rsidP="00CD1845">
            <w:pPr>
              <w:spacing w:before="40" w:after="40"/>
              <w:outlineLvl w:val="9"/>
              <w:rPr>
                <w:lang w:eastAsia="en-US"/>
              </w:rPr>
            </w:pPr>
            <w:r w:rsidRPr="00216F92">
              <w:rPr>
                <w:lang w:eastAsia="en-US"/>
              </w:rPr>
              <w:t>Madibeng Municipality</w:t>
            </w:r>
          </w:p>
          <w:p w14:paraId="07E6A32C" w14:textId="77777777" w:rsidR="00CD1845" w:rsidRPr="00216F92" w:rsidRDefault="00CD1845" w:rsidP="00CD1845">
            <w:pPr>
              <w:spacing w:before="40" w:after="40"/>
              <w:outlineLvl w:val="9"/>
              <w:rPr>
                <w:lang w:eastAsia="en-US"/>
              </w:rPr>
            </w:pPr>
            <w:r w:rsidRPr="00216F92">
              <w:rPr>
                <w:lang w:eastAsia="en-US"/>
              </w:rPr>
              <w:t>North West</w:t>
            </w:r>
          </w:p>
          <w:p w14:paraId="360E7760" w14:textId="77777777" w:rsidR="00CD1845" w:rsidRPr="00216F92" w:rsidRDefault="00CD1845" w:rsidP="00CD1845">
            <w:pPr>
              <w:rPr>
                <w:iCs w:val="0"/>
                <w:lang w:eastAsia="en-US"/>
              </w:rPr>
            </w:pPr>
            <w:r w:rsidRPr="00216F92">
              <w:rPr>
                <w:iCs w:val="0"/>
                <w:lang w:eastAsia="en-US"/>
              </w:rPr>
              <w:t>0240</w:t>
            </w:r>
          </w:p>
          <w:p w14:paraId="640664AC" w14:textId="77777777" w:rsidR="00C041EA"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6450FDFD" w14:textId="77777777" w:rsidR="00656238" w:rsidRPr="00216F92" w:rsidRDefault="00656238" w:rsidP="00423B45">
            <w:pPr>
              <w:rPr>
                <w:lang w:val="en-ZA" w:eastAsia="en-US"/>
              </w:rPr>
            </w:pPr>
            <w:r>
              <w:rPr>
                <w:lang w:val="en-ZA" w:eastAsia="en-US"/>
              </w:rPr>
              <w:t xml:space="preserve">International suppliers may email to </w:t>
            </w:r>
            <w:hyperlink r:id="rId10" w:history="1">
              <w:r w:rsidRPr="00D70408">
                <w:rPr>
                  <w:rStyle w:val="Hyperlink"/>
                  <w:lang w:val="en-ZA" w:eastAsia="en-US"/>
                </w:rPr>
                <w:t>scm@necsa.co.za</w:t>
              </w:r>
            </w:hyperlink>
          </w:p>
        </w:tc>
      </w:tr>
      <w:tr w:rsidR="00CD1845" w14:paraId="5762D82A" w14:textId="77777777" w:rsidTr="00C3429F">
        <w:tc>
          <w:tcPr>
            <w:tcW w:w="1140" w:type="pct"/>
          </w:tcPr>
          <w:p w14:paraId="582E04F0" w14:textId="77777777" w:rsidR="00CD1845" w:rsidRPr="00CD1845" w:rsidRDefault="00CD1845" w:rsidP="00CD1845">
            <w:pPr>
              <w:rPr>
                <w:b/>
                <w:lang w:val="en-ZA" w:eastAsia="en-US"/>
              </w:rPr>
            </w:pPr>
            <w:r w:rsidRPr="00B8305D">
              <w:rPr>
                <w:b/>
              </w:rPr>
              <w:t>ENQUIRES:</w:t>
            </w:r>
          </w:p>
        </w:tc>
        <w:tc>
          <w:tcPr>
            <w:tcW w:w="3860" w:type="pct"/>
          </w:tcPr>
          <w:p w14:paraId="78804360" w14:textId="49227772" w:rsidR="00CD1845" w:rsidRPr="00CD1845" w:rsidRDefault="00314C85" w:rsidP="00CD1845">
            <w:pPr>
              <w:spacing w:before="40" w:after="40"/>
              <w:outlineLvl w:val="9"/>
              <w:rPr>
                <w:lang w:eastAsia="en-US"/>
              </w:rPr>
            </w:pPr>
            <w:r>
              <w:rPr>
                <w:lang w:eastAsia="en-US"/>
              </w:rPr>
              <w:t>M</w:t>
            </w:r>
            <w:r w:rsidR="001470DC">
              <w:rPr>
                <w:lang w:eastAsia="en-US"/>
              </w:rPr>
              <w:t xml:space="preserve">r Buyani Nsibande </w:t>
            </w:r>
          </w:p>
          <w:p w14:paraId="6BA5B20F"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1"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EACD0C6"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6D2285A"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060BAA70" w14:textId="77777777" w:rsidR="008610B6" w:rsidRPr="00FE1B6C" w:rsidRDefault="00CD1845" w:rsidP="00403418">
      <w:pPr>
        <w:jc w:val="both"/>
        <w:rPr>
          <w:b/>
          <w:sz w:val="20"/>
          <w:szCs w:val="20"/>
        </w:rPr>
      </w:pPr>
      <w:r w:rsidRPr="00FE1B6C">
        <w:rPr>
          <w:b/>
          <w:sz w:val="20"/>
          <w:szCs w:val="20"/>
        </w:rPr>
        <w:t>THIS BID IS SUBJECT TO THE PREFERENTIAL PROCUREMENT POLICY FRAMEWORK ACT AND THE PREFERENTI</w:t>
      </w:r>
      <w:r w:rsidR="00EE77CA" w:rsidRPr="00FE1B6C">
        <w:rPr>
          <w:b/>
          <w:sz w:val="20"/>
          <w:szCs w:val="20"/>
        </w:rPr>
        <w:t xml:space="preserve">AL PROCUREMENT REGULATIONS, </w:t>
      </w:r>
      <w:r w:rsidR="00777F53" w:rsidRPr="00FE1B6C">
        <w:rPr>
          <w:b/>
          <w:sz w:val="20"/>
          <w:szCs w:val="20"/>
        </w:rPr>
        <w:t>2022</w:t>
      </w:r>
      <w:r w:rsidRPr="00FE1B6C">
        <w:rPr>
          <w:b/>
          <w:sz w:val="20"/>
          <w:szCs w:val="20"/>
        </w:rPr>
        <w:t>, THE GENERAL CONDITIONS OF CONTRACT (GCC) AND, IF APPLICABLE, ANY OTHER SPECIAL CONDITIONS OF CONTRACT.</w:t>
      </w:r>
      <w:r w:rsidR="008610B6" w:rsidRPr="00FE1B6C">
        <w:rPr>
          <w:sz w:val="20"/>
          <w:szCs w:val="20"/>
        </w:rPr>
        <w:br w:type="page"/>
      </w:r>
    </w:p>
    <w:p w14:paraId="089642BD" w14:textId="77777777" w:rsidR="00484FDB" w:rsidRDefault="00484FDB" w:rsidP="00FB1E06">
      <w:pPr>
        <w:pStyle w:val="Title"/>
        <w:outlineLvl w:val="9"/>
      </w:pPr>
      <w:r>
        <w:lastRenderedPageBreak/>
        <w:t>Table of Contents</w:t>
      </w:r>
    </w:p>
    <w:p w14:paraId="078AFB0B" w14:textId="77777777" w:rsidR="00F80D24" w:rsidRPr="008610B6" w:rsidRDefault="00F80D24" w:rsidP="008610B6">
      <w:pPr>
        <w:spacing w:before="0" w:after="0" w:line="240" w:lineRule="auto"/>
        <w:rPr>
          <w:sz w:val="6"/>
          <w:lang w:val="en-ZA" w:eastAsia="en-US"/>
        </w:rPr>
      </w:pPr>
    </w:p>
    <w:p w14:paraId="47181F6F" w14:textId="74951FAF" w:rsidR="004C4977" w:rsidRDefault="00550A62">
      <w:pPr>
        <w:pStyle w:val="TOC1"/>
        <w:tabs>
          <w:tab w:val="right" w:leader="dot" w:pos="9485"/>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87404169" w:history="1">
        <w:r w:rsidR="004C4977" w:rsidRPr="00892F09">
          <w:rPr>
            <w:rStyle w:val="Hyperlink"/>
            <w:noProof/>
          </w:rPr>
          <w:t>SECTION 1</w:t>
        </w:r>
        <w:r w:rsidR="004C4977">
          <w:rPr>
            <w:noProof/>
            <w:webHidden/>
          </w:rPr>
          <w:tab/>
        </w:r>
        <w:r w:rsidR="004C4977">
          <w:rPr>
            <w:noProof/>
            <w:webHidden/>
          </w:rPr>
          <w:fldChar w:fldCharType="begin"/>
        </w:r>
        <w:r w:rsidR="004C4977">
          <w:rPr>
            <w:noProof/>
            <w:webHidden/>
          </w:rPr>
          <w:instrText xml:space="preserve"> PAGEREF _Toc187404169 \h </w:instrText>
        </w:r>
        <w:r w:rsidR="004C4977">
          <w:rPr>
            <w:noProof/>
            <w:webHidden/>
          </w:rPr>
        </w:r>
        <w:r w:rsidR="004C4977">
          <w:rPr>
            <w:noProof/>
            <w:webHidden/>
          </w:rPr>
          <w:fldChar w:fldCharType="separate"/>
        </w:r>
        <w:r w:rsidR="004C4977">
          <w:rPr>
            <w:noProof/>
            <w:webHidden/>
          </w:rPr>
          <w:t>4</w:t>
        </w:r>
        <w:r w:rsidR="004C4977">
          <w:rPr>
            <w:noProof/>
            <w:webHidden/>
          </w:rPr>
          <w:fldChar w:fldCharType="end"/>
        </w:r>
      </w:hyperlink>
    </w:p>
    <w:p w14:paraId="037ACBE8" w14:textId="3FB32044"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0" w:history="1">
        <w:r w:rsidRPr="00892F09">
          <w:rPr>
            <w:rStyle w:val="Hyperlink"/>
            <w:rFonts w:ascii="Arial Bold" w:hAnsi="Arial Bold"/>
            <w:noProof/>
          </w:rPr>
          <w:t>1.</w:t>
        </w:r>
        <w:r>
          <w:rPr>
            <w:rFonts w:asciiTheme="minorHAnsi" w:eastAsiaTheme="minorEastAsia" w:hAnsiTheme="minorHAnsi" w:cstheme="minorBidi"/>
            <w:b w:val="0"/>
            <w:iCs w:val="0"/>
            <w:noProof/>
            <w:sz w:val="22"/>
            <w:lang w:val="en-ZA"/>
          </w:rPr>
          <w:tab/>
        </w:r>
        <w:r w:rsidRPr="00892F09">
          <w:rPr>
            <w:rStyle w:val="Hyperlink"/>
            <w:noProof/>
          </w:rPr>
          <w:t>Introduction</w:t>
        </w:r>
        <w:r>
          <w:rPr>
            <w:noProof/>
            <w:webHidden/>
          </w:rPr>
          <w:tab/>
        </w:r>
        <w:r>
          <w:rPr>
            <w:noProof/>
            <w:webHidden/>
          </w:rPr>
          <w:fldChar w:fldCharType="begin"/>
        </w:r>
        <w:r>
          <w:rPr>
            <w:noProof/>
            <w:webHidden/>
          </w:rPr>
          <w:instrText xml:space="preserve"> PAGEREF _Toc187404170 \h </w:instrText>
        </w:r>
        <w:r>
          <w:rPr>
            <w:noProof/>
            <w:webHidden/>
          </w:rPr>
        </w:r>
        <w:r>
          <w:rPr>
            <w:noProof/>
            <w:webHidden/>
          </w:rPr>
          <w:fldChar w:fldCharType="separate"/>
        </w:r>
        <w:r>
          <w:rPr>
            <w:noProof/>
            <w:webHidden/>
          </w:rPr>
          <w:t>4</w:t>
        </w:r>
        <w:r>
          <w:rPr>
            <w:noProof/>
            <w:webHidden/>
          </w:rPr>
          <w:fldChar w:fldCharType="end"/>
        </w:r>
      </w:hyperlink>
    </w:p>
    <w:p w14:paraId="18ED29F2" w14:textId="2870F557"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1" w:history="1">
        <w:r w:rsidRPr="00892F09">
          <w:rPr>
            <w:rStyle w:val="Hyperlink"/>
            <w:noProof/>
          </w:rPr>
          <w:t>Company Overview</w:t>
        </w:r>
        <w:r>
          <w:rPr>
            <w:noProof/>
            <w:webHidden/>
          </w:rPr>
          <w:tab/>
        </w:r>
        <w:r>
          <w:rPr>
            <w:noProof/>
            <w:webHidden/>
          </w:rPr>
          <w:fldChar w:fldCharType="begin"/>
        </w:r>
        <w:r>
          <w:rPr>
            <w:noProof/>
            <w:webHidden/>
          </w:rPr>
          <w:instrText xml:space="preserve"> PAGEREF _Toc187404171 \h </w:instrText>
        </w:r>
        <w:r>
          <w:rPr>
            <w:noProof/>
            <w:webHidden/>
          </w:rPr>
        </w:r>
        <w:r>
          <w:rPr>
            <w:noProof/>
            <w:webHidden/>
          </w:rPr>
          <w:fldChar w:fldCharType="separate"/>
        </w:r>
        <w:r>
          <w:rPr>
            <w:noProof/>
            <w:webHidden/>
          </w:rPr>
          <w:t>4</w:t>
        </w:r>
        <w:r>
          <w:rPr>
            <w:noProof/>
            <w:webHidden/>
          </w:rPr>
          <w:fldChar w:fldCharType="end"/>
        </w:r>
      </w:hyperlink>
    </w:p>
    <w:p w14:paraId="5D6EF843" w14:textId="4F908BE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2" w:history="1">
        <w:r w:rsidRPr="00892F09">
          <w:rPr>
            <w:rStyle w:val="Hyperlink"/>
            <w:rFonts w:ascii="Arial Bold" w:hAnsi="Arial Bold"/>
            <w:noProof/>
          </w:rPr>
          <w:t>2.</w:t>
        </w:r>
        <w:r>
          <w:rPr>
            <w:rFonts w:asciiTheme="minorHAnsi" w:eastAsiaTheme="minorEastAsia" w:hAnsiTheme="minorHAnsi" w:cstheme="minorBidi"/>
            <w:b w:val="0"/>
            <w:iCs w:val="0"/>
            <w:noProof/>
            <w:sz w:val="22"/>
            <w:lang w:val="en-ZA"/>
          </w:rPr>
          <w:tab/>
        </w:r>
        <w:r w:rsidRPr="00892F09">
          <w:rPr>
            <w:rStyle w:val="Hyperlink"/>
            <w:noProof/>
          </w:rPr>
          <w:t>Scope of Work</w:t>
        </w:r>
        <w:r>
          <w:rPr>
            <w:noProof/>
            <w:webHidden/>
          </w:rPr>
          <w:tab/>
        </w:r>
        <w:r>
          <w:rPr>
            <w:noProof/>
            <w:webHidden/>
          </w:rPr>
          <w:fldChar w:fldCharType="begin"/>
        </w:r>
        <w:r>
          <w:rPr>
            <w:noProof/>
            <w:webHidden/>
          </w:rPr>
          <w:instrText xml:space="preserve"> PAGEREF _Toc187404172 \h </w:instrText>
        </w:r>
        <w:r>
          <w:rPr>
            <w:noProof/>
            <w:webHidden/>
          </w:rPr>
        </w:r>
        <w:r>
          <w:rPr>
            <w:noProof/>
            <w:webHidden/>
          </w:rPr>
          <w:fldChar w:fldCharType="separate"/>
        </w:r>
        <w:r>
          <w:rPr>
            <w:noProof/>
            <w:webHidden/>
          </w:rPr>
          <w:t>4</w:t>
        </w:r>
        <w:r>
          <w:rPr>
            <w:noProof/>
            <w:webHidden/>
          </w:rPr>
          <w:fldChar w:fldCharType="end"/>
        </w:r>
      </w:hyperlink>
    </w:p>
    <w:p w14:paraId="053709E5" w14:textId="620C1425"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3" w:history="1">
        <w:r w:rsidRPr="00892F09">
          <w:rPr>
            <w:rStyle w:val="Hyperlink"/>
            <w:noProof/>
          </w:rPr>
          <w:t>Project Plan and Schedule</w:t>
        </w:r>
        <w:r>
          <w:rPr>
            <w:noProof/>
            <w:webHidden/>
          </w:rPr>
          <w:tab/>
        </w:r>
        <w:r>
          <w:rPr>
            <w:noProof/>
            <w:webHidden/>
          </w:rPr>
          <w:fldChar w:fldCharType="begin"/>
        </w:r>
        <w:r>
          <w:rPr>
            <w:noProof/>
            <w:webHidden/>
          </w:rPr>
          <w:instrText xml:space="preserve"> PAGEREF _Toc187404173 \h </w:instrText>
        </w:r>
        <w:r>
          <w:rPr>
            <w:noProof/>
            <w:webHidden/>
          </w:rPr>
        </w:r>
        <w:r>
          <w:rPr>
            <w:noProof/>
            <w:webHidden/>
          </w:rPr>
          <w:fldChar w:fldCharType="separate"/>
        </w:r>
        <w:r>
          <w:rPr>
            <w:noProof/>
            <w:webHidden/>
          </w:rPr>
          <w:t>5</w:t>
        </w:r>
        <w:r>
          <w:rPr>
            <w:noProof/>
            <w:webHidden/>
          </w:rPr>
          <w:fldChar w:fldCharType="end"/>
        </w:r>
      </w:hyperlink>
    </w:p>
    <w:p w14:paraId="2B834AB8" w14:textId="601DF1AD"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4" w:history="1">
        <w:r w:rsidRPr="00892F09">
          <w:rPr>
            <w:rStyle w:val="Hyperlink"/>
            <w:noProof/>
          </w:rPr>
          <w:t>Applicable Necsa Policies</w:t>
        </w:r>
        <w:r>
          <w:rPr>
            <w:noProof/>
            <w:webHidden/>
          </w:rPr>
          <w:tab/>
        </w:r>
        <w:r>
          <w:rPr>
            <w:noProof/>
            <w:webHidden/>
          </w:rPr>
          <w:fldChar w:fldCharType="begin"/>
        </w:r>
        <w:r>
          <w:rPr>
            <w:noProof/>
            <w:webHidden/>
          </w:rPr>
          <w:instrText xml:space="preserve"> PAGEREF _Toc187404174 \h </w:instrText>
        </w:r>
        <w:r>
          <w:rPr>
            <w:noProof/>
            <w:webHidden/>
          </w:rPr>
        </w:r>
        <w:r>
          <w:rPr>
            <w:noProof/>
            <w:webHidden/>
          </w:rPr>
          <w:fldChar w:fldCharType="separate"/>
        </w:r>
        <w:r>
          <w:rPr>
            <w:noProof/>
            <w:webHidden/>
          </w:rPr>
          <w:t>6</w:t>
        </w:r>
        <w:r>
          <w:rPr>
            <w:noProof/>
            <w:webHidden/>
          </w:rPr>
          <w:fldChar w:fldCharType="end"/>
        </w:r>
      </w:hyperlink>
    </w:p>
    <w:p w14:paraId="66D634FB" w14:textId="0699F467"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5" w:history="1">
        <w:r w:rsidRPr="00892F09">
          <w:rPr>
            <w:rStyle w:val="Hyperlink"/>
            <w:rFonts w:ascii="Arial Bold" w:hAnsi="Arial Bold"/>
            <w:noProof/>
          </w:rPr>
          <w:t>3.</w:t>
        </w:r>
        <w:r>
          <w:rPr>
            <w:rFonts w:asciiTheme="minorHAnsi" w:eastAsiaTheme="minorEastAsia" w:hAnsiTheme="minorHAnsi" w:cstheme="minorBidi"/>
            <w:b w:val="0"/>
            <w:iCs w:val="0"/>
            <w:noProof/>
            <w:sz w:val="22"/>
            <w:lang w:val="en-ZA"/>
          </w:rPr>
          <w:tab/>
        </w:r>
        <w:r w:rsidRPr="00892F09">
          <w:rPr>
            <w:rStyle w:val="Hyperlink"/>
            <w:noProof/>
          </w:rPr>
          <w:t>Applicable Necsa Procedures</w:t>
        </w:r>
        <w:r>
          <w:rPr>
            <w:noProof/>
            <w:webHidden/>
          </w:rPr>
          <w:tab/>
        </w:r>
        <w:r>
          <w:rPr>
            <w:noProof/>
            <w:webHidden/>
          </w:rPr>
          <w:fldChar w:fldCharType="begin"/>
        </w:r>
        <w:r>
          <w:rPr>
            <w:noProof/>
            <w:webHidden/>
          </w:rPr>
          <w:instrText xml:space="preserve"> PAGEREF _Toc187404175 \h </w:instrText>
        </w:r>
        <w:r>
          <w:rPr>
            <w:noProof/>
            <w:webHidden/>
          </w:rPr>
        </w:r>
        <w:r>
          <w:rPr>
            <w:noProof/>
            <w:webHidden/>
          </w:rPr>
          <w:fldChar w:fldCharType="separate"/>
        </w:r>
        <w:r>
          <w:rPr>
            <w:noProof/>
            <w:webHidden/>
          </w:rPr>
          <w:t>6</w:t>
        </w:r>
        <w:r>
          <w:rPr>
            <w:noProof/>
            <w:webHidden/>
          </w:rPr>
          <w:fldChar w:fldCharType="end"/>
        </w:r>
      </w:hyperlink>
    </w:p>
    <w:p w14:paraId="42BB6D9B" w14:textId="26E8A688"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6" w:history="1">
        <w:r w:rsidRPr="00892F09">
          <w:rPr>
            <w:rStyle w:val="Hyperlink"/>
            <w:noProof/>
          </w:rPr>
          <w:t>Requirements to Access Necsa Site</w:t>
        </w:r>
        <w:r>
          <w:rPr>
            <w:noProof/>
            <w:webHidden/>
          </w:rPr>
          <w:tab/>
        </w:r>
        <w:r>
          <w:rPr>
            <w:noProof/>
            <w:webHidden/>
          </w:rPr>
          <w:fldChar w:fldCharType="begin"/>
        </w:r>
        <w:r>
          <w:rPr>
            <w:noProof/>
            <w:webHidden/>
          </w:rPr>
          <w:instrText xml:space="preserve"> PAGEREF _Toc187404176 \h </w:instrText>
        </w:r>
        <w:r>
          <w:rPr>
            <w:noProof/>
            <w:webHidden/>
          </w:rPr>
        </w:r>
        <w:r>
          <w:rPr>
            <w:noProof/>
            <w:webHidden/>
          </w:rPr>
          <w:fldChar w:fldCharType="separate"/>
        </w:r>
        <w:r>
          <w:rPr>
            <w:noProof/>
            <w:webHidden/>
          </w:rPr>
          <w:t>6</w:t>
        </w:r>
        <w:r>
          <w:rPr>
            <w:noProof/>
            <w:webHidden/>
          </w:rPr>
          <w:fldChar w:fldCharType="end"/>
        </w:r>
      </w:hyperlink>
    </w:p>
    <w:p w14:paraId="2B68A6C8" w14:textId="734607E6"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7" w:history="1">
        <w:r w:rsidRPr="00892F09">
          <w:rPr>
            <w:rStyle w:val="Hyperlink"/>
            <w:noProof/>
          </w:rPr>
          <w:t>Emergencies, Incidents, Accidents</w:t>
        </w:r>
        <w:r>
          <w:rPr>
            <w:noProof/>
            <w:webHidden/>
          </w:rPr>
          <w:tab/>
        </w:r>
        <w:r>
          <w:rPr>
            <w:noProof/>
            <w:webHidden/>
          </w:rPr>
          <w:fldChar w:fldCharType="begin"/>
        </w:r>
        <w:r>
          <w:rPr>
            <w:noProof/>
            <w:webHidden/>
          </w:rPr>
          <w:instrText xml:space="preserve"> PAGEREF _Toc187404177 \h </w:instrText>
        </w:r>
        <w:r>
          <w:rPr>
            <w:noProof/>
            <w:webHidden/>
          </w:rPr>
        </w:r>
        <w:r>
          <w:rPr>
            <w:noProof/>
            <w:webHidden/>
          </w:rPr>
          <w:fldChar w:fldCharType="separate"/>
        </w:r>
        <w:r>
          <w:rPr>
            <w:noProof/>
            <w:webHidden/>
          </w:rPr>
          <w:t>6</w:t>
        </w:r>
        <w:r>
          <w:rPr>
            <w:noProof/>
            <w:webHidden/>
          </w:rPr>
          <w:fldChar w:fldCharType="end"/>
        </w:r>
      </w:hyperlink>
    </w:p>
    <w:p w14:paraId="68D30778" w14:textId="25371EB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8" w:history="1">
        <w:r w:rsidRPr="00892F09">
          <w:rPr>
            <w:rStyle w:val="Hyperlink"/>
            <w:noProof/>
          </w:rPr>
          <w:t>Necsa Health, Safety and Environmental Requirements</w:t>
        </w:r>
        <w:r>
          <w:rPr>
            <w:noProof/>
            <w:webHidden/>
          </w:rPr>
          <w:tab/>
        </w:r>
        <w:r>
          <w:rPr>
            <w:noProof/>
            <w:webHidden/>
          </w:rPr>
          <w:fldChar w:fldCharType="begin"/>
        </w:r>
        <w:r>
          <w:rPr>
            <w:noProof/>
            <w:webHidden/>
          </w:rPr>
          <w:instrText xml:space="preserve"> PAGEREF _Toc187404178 \h </w:instrText>
        </w:r>
        <w:r>
          <w:rPr>
            <w:noProof/>
            <w:webHidden/>
          </w:rPr>
        </w:r>
        <w:r>
          <w:rPr>
            <w:noProof/>
            <w:webHidden/>
          </w:rPr>
          <w:fldChar w:fldCharType="separate"/>
        </w:r>
        <w:r>
          <w:rPr>
            <w:noProof/>
            <w:webHidden/>
          </w:rPr>
          <w:t>6</w:t>
        </w:r>
        <w:r>
          <w:rPr>
            <w:noProof/>
            <w:webHidden/>
          </w:rPr>
          <w:fldChar w:fldCharType="end"/>
        </w:r>
      </w:hyperlink>
    </w:p>
    <w:p w14:paraId="02D26502" w14:textId="645894EF"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9" w:history="1">
        <w:r w:rsidRPr="00892F09">
          <w:rPr>
            <w:rStyle w:val="Hyperlink"/>
            <w:noProof/>
          </w:rPr>
          <w:t>Necsa Requirements for Quality</w:t>
        </w:r>
        <w:r>
          <w:rPr>
            <w:noProof/>
            <w:webHidden/>
          </w:rPr>
          <w:tab/>
        </w:r>
        <w:r>
          <w:rPr>
            <w:noProof/>
            <w:webHidden/>
          </w:rPr>
          <w:fldChar w:fldCharType="begin"/>
        </w:r>
        <w:r>
          <w:rPr>
            <w:noProof/>
            <w:webHidden/>
          </w:rPr>
          <w:instrText xml:space="preserve"> PAGEREF _Toc187404179 \h </w:instrText>
        </w:r>
        <w:r>
          <w:rPr>
            <w:noProof/>
            <w:webHidden/>
          </w:rPr>
        </w:r>
        <w:r>
          <w:rPr>
            <w:noProof/>
            <w:webHidden/>
          </w:rPr>
          <w:fldChar w:fldCharType="separate"/>
        </w:r>
        <w:r>
          <w:rPr>
            <w:noProof/>
            <w:webHidden/>
          </w:rPr>
          <w:t>6</w:t>
        </w:r>
        <w:r>
          <w:rPr>
            <w:noProof/>
            <w:webHidden/>
          </w:rPr>
          <w:fldChar w:fldCharType="end"/>
        </w:r>
      </w:hyperlink>
    </w:p>
    <w:p w14:paraId="5C79AC1B" w14:textId="5BE84F88"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0" w:history="1">
        <w:r w:rsidRPr="00892F09">
          <w:rPr>
            <w:rStyle w:val="Hyperlink"/>
            <w:noProof/>
          </w:rPr>
          <w:t>Necsa Requirements for Project SHEQ</w:t>
        </w:r>
        <w:r>
          <w:rPr>
            <w:noProof/>
            <w:webHidden/>
          </w:rPr>
          <w:tab/>
        </w:r>
        <w:r>
          <w:rPr>
            <w:noProof/>
            <w:webHidden/>
          </w:rPr>
          <w:fldChar w:fldCharType="begin"/>
        </w:r>
        <w:r>
          <w:rPr>
            <w:noProof/>
            <w:webHidden/>
          </w:rPr>
          <w:instrText xml:space="preserve"> PAGEREF _Toc187404180 \h </w:instrText>
        </w:r>
        <w:r>
          <w:rPr>
            <w:noProof/>
            <w:webHidden/>
          </w:rPr>
        </w:r>
        <w:r>
          <w:rPr>
            <w:noProof/>
            <w:webHidden/>
          </w:rPr>
          <w:fldChar w:fldCharType="separate"/>
        </w:r>
        <w:r>
          <w:rPr>
            <w:noProof/>
            <w:webHidden/>
          </w:rPr>
          <w:t>7</w:t>
        </w:r>
        <w:r>
          <w:rPr>
            <w:noProof/>
            <w:webHidden/>
          </w:rPr>
          <w:fldChar w:fldCharType="end"/>
        </w:r>
      </w:hyperlink>
    </w:p>
    <w:p w14:paraId="42CC725C" w14:textId="6672E16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1" w:history="1">
        <w:r w:rsidRPr="00892F09">
          <w:rPr>
            <w:rStyle w:val="Hyperlink"/>
            <w:noProof/>
          </w:rPr>
          <w:t>Confidentiality</w:t>
        </w:r>
        <w:r>
          <w:rPr>
            <w:noProof/>
            <w:webHidden/>
          </w:rPr>
          <w:tab/>
        </w:r>
        <w:r>
          <w:rPr>
            <w:noProof/>
            <w:webHidden/>
          </w:rPr>
          <w:fldChar w:fldCharType="begin"/>
        </w:r>
        <w:r>
          <w:rPr>
            <w:noProof/>
            <w:webHidden/>
          </w:rPr>
          <w:instrText xml:space="preserve"> PAGEREF _Toc187404181 \h </w:instrText>
        </w:r>
        <w:r>
          <w:rPr>
            <w:noProof/>
            <w:webHidden/>
          </w:rPr>
        </w:r>
        <w:r>
          <w:rPr>
            <w:noProof/>
            <w:webHidden/>
          </w:rPr>
          <w:fldChar w:fldCharType="separate"/>
        </w:r>
        <w:r>
          <w:rPr>
            <w:noProof/>
            <w:webHidden/>
          </w:rPr>
          <w:t>7</w:t>
        </w:r>
        <w:r>
          <w:rPr>
            <w:noProof/>
            <w:webHidden/>
          </w:rPr>
          <w:fldChar w:fldCharType="end"/>
        </w:r>
      </w:hyperlink>
    </w:p>
    <w:p w14:paraId="384C0924" w14:textId="62F47E46" w:rsidR="004C4977" w:rsidRDefault="004C4977">
      <w:pPr>
        <w:pStyle w:val="TOC1"/>
        <w:tabs>
          <w:tab w:val="right" w:leader="dot" w:pos="9485"/>
        </w:tabs>
        <w:rPr>
          <w:rFonts w:asciiTheme="minorHAnsi" w:eastAsiaTheme="minorEastAsia" w:hAnsiTheme="minorHAnsi" w:cstheme="minorBidi"/>
          <w:b w:val="0"/>
          <w:iCs w:val="0"/>
          <w:noProof/>
          <w:sz w:val="22"/>
          <w:lang w:val="en-ZA"/>
        </w:rPr>
      </w:pPr>
      <w:hyperlink w:anchor="_Toc187404182" w:history="1">
        <w:r w:rsidRPr="00892F09">
          <w:rPr>
            <w:rStyle w:val="Hyperlink"/>
            <w:noProof/>
          </w:rPr>
          <w:t>SECTION 2</w:t>
        </w:r>
        <w:r>
          <w:rPr>
            <w:noProof/>
            <w:webHidden/>
          </w:rPr>
          <w:tab/>
        </w:r>
        <w:r>
          <w:rPr>
            <w:noProof/>
            <w:webHidden/>
          </w:rPr>
          <w:fldChar w:fldCharType="begin"/>
        </w:r>
        <w:r>
          <w:rPr>
            <w:noProof/>
            <w:webHidden/>
          </w:rPr>
          <w:instrText xml:space="preserve"> PAGEREF _Toc187404182 \h </w:instrText>
        </w:r>
        <w:r>
          <w:rPr>
            <w:noProof/>
            <w:webHidden/>
          </w:rPr>
        </w:r>
        <w:r>
          <w:rPr>
            <w:noProof/>
            <w:webHidden/>
          </w:rPr>
          <w:fldChar w:fldCharType="separate"/>
        </w:r>
        <w:r>
          <w:rPr>
            <w:noProof/>
            <w:webHidden/>
          </w:rPr>
          <w:t>7</w:t>
        </w:r>
        <w:r>
          <w:rPr>
            <w:noProof/>
            <w:webHidden/>
          </w:rPr>
          <w:fldChar w:fldCharType="end"/>
        </w:r>
      </w:hyperlink>
    </w:p>
    <w:p w14:paraId="58077C20" w14:textId="384EBBEF"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83" w:history="1">
        <w:r w:rsidRPr="00892F09">
          <w:rPr>
            <w:rStyle w:val="Hyperlink"/>
            <w:rFonts w:ascii="Arial Bold" w:hAnsi="Arial Bold"/>
            <w:noProof/>
            <w:lang w:val="en-ZA"/>
          </w:rPr>
          <w:t>4.</w:t>
        </w:r>
        <w:r>
          <w:rPr>
            <w:rFonts w:asciiTheme="minorHAnsi" w:eastAsiaTheme="minorEastAsia" w:hAnsiTheme="minorHAnsi" w:cstheme="minorBidi"/>
            <w:b w:val="0"/>
            <w:iCs w:val="0"/>
            <w:noProof/>
            <w:sz w:val="22"/>
            <w:lang w:val="en-ZA"/>
          </w:rPr>
          <w:tab/>
        </w:r>
        <w:r w:rsidRPr="00892F09">
          <w:rPr>
            <w:rStyle w:val="Hyperlink"/>
            <w:noProof/>
            <w:lang w:val="en-ZA"/>
          </w:rPr>
          <w:t>Instruction to Bidders</w:t>
        </w:r>
        <w:r>
          <w:rPr>
            <w:noProof/>
            <w:webHidden/>
          </w:rPr>
          <w:tab/>
        </w:r>
        <w:r>
          <w:rPr>
            <w:noProof/>
            <w:webHidden/>
          </w:rPr>
          <w:fldChar w:fldCharType="begin"/>
        </w:r>
        <w:r>
          <w:rPr>
            <w:noProof/>
            <w:webHidden/>
          </w:rPr>
          <w:instrText xml:space="preserve"> PAGEREF _Toc187404183 \h </w:instrText>
        </w:r>
        <w:r>
          <w:rPr>
            <w:noProof/>
            <w:webHidden/>
          </w:rPr>
        </w:r>
        <w:r>
          <w:rPr>
            <w:noProof/>
            <w:webHidden/>
          </w:rPr>
          <w:fldChar w:fldCharType="separate"/>
        </w:r>
        <w:r>
          <w:rPr>
            <w:noProof/>
            <w:webHidden/>
          </w:rPr>
          <w:t>7</w:t>
        </w:r>
        <w:r>
          <w:rPr>
            <w:noProof/>
            <w:webHidden/>
          </w:rPr>
          <w:fldChar w:fldCharType="end"/>
        </w:r>
      </w:hyperlink>
    </w:p>
    <w:p w14:paraId="3231AD7E" w14:textId="33E630B6"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4" w:history="1">
        <w:r w:rsidRPr="00892F09">
          <w:rPr>
            <w:rStyle w:val="Hyperlink"/>
            <w:noProof/>
          </w:rPr>
          <w:t>General</w:t>
        </w:r>
        <w:r>
          <w:rPr>
            <w:noProof/>
            <w:webHidden/>
          </w:rPr>
          <w:tab/>
        </w:r>
        <w:r>
          <w:rPr>
            <w:noProof/>
            <w:webHidden/>
          </w:rPr>
          <w:fldChar w:fldCharType="begin"/>
        </w:r>
        <w:r>
          <w:rPr>
            <w:noProof/>
            <w:webHidden/>
          </w:rPr>
          <w:instrText xml:space="preserve"> PAGEREF _Toc187404184 \h </w:instrText>
        </w:r>
        <w:r>
          <w:rPr>
            <w:noProof/>
            <w:webHidden/>
          </w:rPr>
        </w:r>
        <w:r>
          <w:rPr>
            <w:noProof/>
            <w:webHidden/>
          </w:rPr>
          <w:fldChar w:fldCharType="separate"/>
        </w:r>
        <w:r>
          <w:rPr>
            <w:noProof/>
            <w:webHidden/>
          </w:rPr>
          <w:t>7</w:t>
        </w:r>
        <w:r>
          <w:rPr>
            <w:noProof/>
            <w:webHidden/>
          </w:rPr>
          <w:fldChar w:fldCharType="end"/>
        </w:r>
      </w:hyperlink>
    </w:p>
    <w:p w14:paraId="36D99AC2" w14:textId="654A2470"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5" w:history="1">
        <w:r w:rsidRPr="00892F09">
          <w:rPr>
            <w:rStyle w:val="Hyperlink"/>
            <w:noProof/>
          </w:rPr>
          <w:t>Bidder Information</w:t>
        </w:r>
        <w:r>
          <w:rPr>
            <w:noProof/>
            <w:webHidden/>
          </w:rPr>
          <w:tab/>
        </w:r>
        <w:r>
          <w:rPr>
            <w:noProof/>
            <w:webHidden/>
          </w:rPr>
          <w:fldChar w:fldCharType="begin"/>
        </w:r>
        <w:r>
          <w:rPr>
            <w:noProof/>
            <w:webHidden/>
          </w:rPr>
          <w:instrText xml:space="preserve"> PAGEREF _Toc187404185 \h </w:instrText>
        </w:r>
        <w:r>
          <w:rPr>
            <w:noProof/>
            <w:webHidden/>
          </w:rPr>
        </w:r>
        <w:r>
          <w:rPr>
            <w:noProof/>
            <w:webHidden/>
          </w:rPr>
          <w:fldChar w:fldCharType="separate"/>
        </w:r>
        <w:r>
          <w:rPr>
            <w:noProof/>
            <w:webHidden/>
          </w:rPr>
          <w:t>7</w:t>
        </w:r>
        <w:r>
          <w:rPr>
            <w:noProof/>
            <w:webHidden/>
          </w:rPr>
          <w:fldChar w:fldCharType="end"/>
        </w:r>
      </w:hyperlink>
    </w:p>
    <w:p w14:paraId="5512D21A" w14:textId="0CC1FAC1"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6" w:history="1">
        <w:r w:rsidRPr="00892F09">
          <w:rPr>
            <w:rStyle w:val="Hyperlink"/>
            <w:noProof/>
          </w:rPr>
          <w:t>Consortium</w:t>
        </w:r>
        <w:r>
          <w:rPr>
            <w:noProof/>
            <w:webHidden/>
          </w:rPr>
          <w:tab/>
        </w:r>
        <w:r>
          <w:rPr>
            <w:noProof/>
            <w:webHidden/>
          </w:rPr>
          <w:fldChar w:fldCharType="begin"/>
        </w:r>
        <w:r>
          <w:rPr>
            <w:noProof/>
            <w:webHidden/>
          </w:rPr>
          <w:instrText xml:space="preserve"> PAGEREF _Toc187404186 \h </w:instrText>
        </w:r>
        <w:r>
          <w:rPr>
            <w:noProof/>
            <w:webHidden/>
          </w:rPr>
        </w:r>
        <w:r>
          <w:rPr>
            <w:noProof/>
            <w:webHidden/>
          </w:rPr>
          <w:fldChar w:fldCharType="separate"/>
        </w:r>
        <w:r>
          <w:rPr>
            <w:noProof/>
            <w:webHidden/>
          </w:rPr>
          <w:t>8</w:t>
        </w:r>
        <w:r>
          <w:rPr>
            <w:noProof/>
            <w:webHidden/>
          </w:rPr>
          <w:fldChar w:fldCharType="end"/>
        </w:r>
      </w:hyperlink>
    </w:p>
    <w:p w14:paraId="4E13102D" w14:textId="0D4DAF25"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7" w:history="1">
        <w:r w:rsidRPr="00892F09">
          <w:rPr>
            <w:rStyle w:val="Hyperlink"/>
            <w:noProof/>
          </w:rPr>
          <w:t>Sub-contracting</w:t>
        </w:r>
        <w:r>
          <w:rPr>
            <w:noProof/>
            <w:webHidden/>
          </w:rPr>
          <w:tab/>
        </w:r>
        <w:r>
          <w:rPr>
            <w:noProof/>
            <w:webHidden/>
          </w:rPr>
          <w:fldChar w:fldCharType="begin"/>
        </w:r>
        <w:r>
          <w:rPr>
            <w:noProof/>
            <w:webHidden/>
          </w:rPr>
          <w:instrText xml:space="preserve"> PAGEREF _Toc187404187 \h </w:instrText>
        </w:r>
        <w:r>
          <w:rPr>
            <w:noProof/>
            <w:webHidden/>
          </w:rPr>
        </w:r>
        <w:r>
          <w:rPr>
            <w:noProof/>
            <w:webHidden/>
          </w:rPr>
          <w:fldChar w:fldCharType="separate"/>
        </w:r>
        <w:r>
          <w:rPr>
            <w:noProof/>
            <w:webHidden/>
          </w:rPr>
          <w:t>8</w:t>
        </w:r>
        <w:r>
          <w:rPr>
            <w:noProof/>
            <w:webHidden/>
          </w:rPr>
          <w:fldChar w:fldCharType="end"/>
        </w:r>
      </w:hyperlink>
    </w:p>
    <w:p w14:paraId="4C607B4B" w14:textId="2B4E2AA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8" w:history="1">
        <w:r w:rsidRPr="00892F09">
          <w:rPr>
            <w:rStyle w:val="Hyperlink"/>
            <w:noProof/>
          </w:rPr>
          <w:t>Necsa’s Bidding Rights</w:t>
        </w:r>
        <w:r>
          <w:rPr>
            <w:noProof/>
            <w:webHidden/>
          </w:rPr>
          <w:tab/>
        </w:r>
        <w:r>
          <w:rPr>
            <w:noProof/>
            <w:webHidden/>
          </w:rPr>
          <w:fldChar w:fldCharType="begin"/>
        </w:r>
        <w:r>
          <w:rPr>
            <w:noProof/>
            <w:webHidden/>
          </w:rPr>
          <w:instrText xml:space="preserve"> PAGEREF _Toc187404188 \h </w:instrText>
        </w:r>
        <w:r>
          <w:rPr>
            <w:noProof/>
            <w:webHidden/>
          </w:rPr>
        </w:r>
        <w:r>
          <w:rPr>
            <w:noProof/>
            <w:webHidden/>
          </w:rPr>
          <w:fldChar w:fldCharType="separate"/>
        </w:r>
        <w:r>
          <w:rPr>
            <w:noProof/>
            <w:webHidden/>
          </w:rPr>
          <w:t>8</w:t>
        </w:r>
        <w:r>
          <w:rPr>
            <w:noProof/>
            <w:webHidden/>
          </w:rPr>
          <w:fldChar w:fldCharType="end"/>
        </w:r>
      </w:hyperlink>
    </w:p>
    <w:p w14:paraId="2C66CA22" w14:textId="1E0B453A"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9" w:history="1">
        <w:r w:rsidRPr="00892F09">
          <w:rPr>
            <w:rStyle w:val="Hyperlink"/>
            <w:noProof/>
          </w:rPr>
          <w:t>Bidding Process</w:t>
        </w:r>
        <w:r>
          <w:rPr>
            <w:noProof/>
            <w:webHidden/>
          </w:rPr>
          <w:tab/>
        </w:r>
        <w:r>
          <w:rPr>
            <w:noProof/>
            <w:webHidden/>
          </w:rPr>
          <w:fldChar w:fldCharType="begin"/>
        </w:r>
        <w:r>
          <w:rPr>
            <w:noProof/>
            <w:webHidden/>
          </w:rPr>
          <w:instrText xml:space="preserve"> PAGEREF _Toc187404189 \h </w:instrText>
        </w:r>
        <w:r>
          <w:rPr>
            <w:noProof/>
            <w:webHidden/>
          </w:rPr>
        </w:r>
        <w:r>
          <w:rPr>
            <w:noProof/>
            <w:webHidden/>
          </w:rPr>
          <w:fldChar w:fldCharType="separate"/>
        </w:r>
        <w:r>
          <w:rPr>
            <w:noProof/>
            <w:webHidden/>
          </w:rPr>
          <w:t>9</w:t>
        </w:r>
        <w:r>
          <w:rPr>
            <w:noProof/>
            <w:webHidden/>
          </w:rPr>
          <w:fldChar w:fldCharType="end"/>
        </w:r>
      </w:hyperlink>
    </w:p>
    <w:p w14:paraId="7E6544AD" w14:textId="30B803EF"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0" w:history="1">
        <w:r w:rsidRPr="00892F09">
          <w:rPr>
            <w:rStyle w:val="Hyperlink"/>
            <w:noProof/>
          </w:rPr>
          <w:t>Bid Submission Requirements</w:t>
        </w:r>
        <w:r>
          <w:rPr>
            <w:noProof/>
            <w:webHidden/>
          </w:rPr>
          <w:tab/>
        </w:r>
        <w:r>
          <w:rPr>
            <w:noProof/>
            <w:webHidden/>
          </w:rPr>
          <w:fldChar w:fldCharType="begin"/>
        </w:r>
        <w:r>
          <w:rPr>
            <w:noProof/>
            <w:webHidden/>
          </w:rPr>
          <w:instrText xml:space="preserve"> PAGEREF _Toc187404190 \h </w:instrText>
        </w:r>
        <w:r>
          <w:rPr>
            <w:noProof/>
            <w:webHidden/>
          </w:rPr>
        </w:r>
        <w:r>
          <w:rPr>
            <w:noProof/>
            <w:webHidden/>
          </w:rPr>
          <w:fldChar w:fldCharType="separate"/>
        </w:r>
        <w:r>
          <w:rPr>
            <w:noProof/>
            <w:webHidden/>
          </w:rPr>
          <w:t>10</w:t>
        </w:r>
        <w:r>
          <w:rPr>
            <w:noProof/>
            <w:webHidden/>
          </w:rPr>
          <w:fldChar w:fldCharType="end"/>
        </w:r>
      </w:hyperlink>
    </w:p>
    <w:p w14:paraId="0E08A83F" w14:textId="391328BE"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1" w:history="1">
        <w:r w:rsidRPr="00892F09">
          <w:rPr>
            <w:rStyle w:val="Hyperlink"/>
            <w:rFonts w:ascii="Arial Bold" w:hAnsi="Arial Bold"/>
            <w:noProof/>
          </w:rPr>
          <w:t>5.</w:t>
        </w:r>
        <w:r>
          <w:rPr>
            <w:rFonts w:asciiTheme="minorHAnsi" w:eastAsiaTheme="minorEastAsia" w:hAnsiTheme="minorHAnsi" w:cstheme="minorBidi"/>
            <w:b w:val="0"/>
            <w:iCs w:val="0"/>
            <w:noProof/>
            <w:sz w:val="22"/>
            <w:lang w:val="en-ZA"/>
          </w:rPr>
          <w:tab/>
        </w:r>
        <w:r w:rsidRPr="00892F09">
          <w:rPr>
            <w:rStyle w:val="Hyperlink"/>
            <w:noProof/>
          </w:rPr>
          <w:t>Eligibility Requirements</w:t>
        </w:r>
        <w:r>
          <w:rPr>
            <w:noProof/>
            <w:webHidden/>
          </w:rPr>
          <w:tab/>
        </w:r>
        <w:r>
          <w:rPr>
            <w:noProof/>
            <w:webHidden/>
          </w:rPr>
          <w:fldChar w:fldCharType="begin"/>
        </w:r>
        <w:r>
          <w:rPr>
            <w:noProof/>
            <w:webHidden/>
          </w:rPr>
          <w:instrText xml:space="preserve"> PAGEREF _Toc187404191 \h </w:instrText>
        </w:r>
        <w:r>
          <w:rPr>
            <w:noProof/>
            <w:webHidden/>
          </w:rPr>
        </w:r>
        <w:r>
          <w:rPr>
            <w:noProof/>
            <w:webHidden/>
          </w:rPr>
          <w:fldChar w:fldCharType="separate"/>
        </w:r>
        <w:r>
          <w:rPr>
            <w:noProof/>
            <w:webHidden/>
          </w:rPr>
          <w:t>10</w:t>
        </w:r>
        <w:r>
          <w:rPr>
            <w:noProof/>
            <w:webHidden/>
          </w:rPr>
          <w:fldChar w:fldCharType="end"/>
        </w:r>
      </w:hyperlink>
    </w:p>
    <w:p w14:paraId="7D2B350D" w14:textId="1742713C"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2" w:history="1">
        <w:r w:rsidRPr="00892F09">
          <w:rPr>
            <w:rStyle w:val="Hyperlink"/>
            <w:noProof/>
          </w:rPr>
          <w:t>5.1</w:t>
        </w:r>
        <w:r>
          <w:rPr>
            <w:rFonts w:asciiTheme="minorHAnsi" w:eastAsiaTheme="minorEastAsia" w:hAnsiTheme="minorHAnsi" w:cstheme="minorBidi"/>
            <w:iCs w:val="0"/>
            <w:noProof/>
            <w:sz w:val="22"/>
            <w:lang w:val="en-ZA"/>
          </w:rPr>
          <w:tab/>
        </w:r>
        <w:r w:rsidRPr="00892F09">
          <w:rPr>
            <w:rStyle w:val="Hyperlink"/>
            <w:noProof/>
          </w:rPr>
          <w:t>Pre-qualification Criteria</w:t>
        </w:r>
        <w:r>
          <w:rPr>
            <w:noProof/>
            <w:webHidden/>
          </w:rPr>
          <w:tab/>
        </w:r>
        <w:r>
          <w:rPr>
            <w:noProof/>
            <w:webHidden/>
          </w:rPr>
          <w:fldChar w:fldCharType="begin"/>
        </w:r>
        <w:r>
          <w:rPr>
            <w:noProof/>
            <w:webHidden/>
          </w:rPr>
          <w:instrText xml:space="preserve"> PAGEREF _Toc187404192 \h </w:instrText>
        </w:r>
        <w:r>
          <w:rPr>
            <w:noProof/>
            <w:webHidden/>
          </w:rPr>
        </w:r>
        <w:r>
          <w:rPr>
            <w:noProof/>
            <w:webHidden/>
          </w:rPr>
          <w:fldChar w:fldCharType="separate"/>
        </w:r>
        <w:r>
          <w:rPr>
            <w:noProof/>
            <w:webHidden/>
          </w:rPr>
          <w:t>10</w:t>
        </w:r>
        <w:r>
          <w:rPr>
            <w:noProof/>
            <w:webHidden/>
          </w:rPr>
          <w:fldChar w:fldCharType="end"/>
        </w:r>
      </w:hyperlink>
    </w:p>
    <w:p w14:paraId="7D9F2E74" w14:textId="20BDC51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3" w:history="1">
        <w:r w:rsidRPr="00892F09">
          <w:rPr>
            <w:rStyle w:val="Hyperlink"/>
            <w:noProof/>
          </w:rPr>
          <w:t>5.2</w:t>
        </w:r>
        <w:r>
          <w:rPr>
            <w:rFonts w:asciiTheme="minorHAnsi" w:eastAsiaTheme="minorEastAsia" w:hAnsiTheme="minorHAnsi" w:cstheme="minorBidi"/>
            <w:iCs w:val="0"/>
            <w:noProof/>
            <w:sz w:val="22"/>
            <w:lang w:val="en-ZA"/>
          </w:rPr>
          <w:tab/>
        </w:r>
        <w:r w:rsidRPr="00892F09">
          <w:rPr>
            <w:rStyle w:val="Hyperlink"/>
            <w:noProof/>
          </w:rPr>
          <w:t>Technical / Functional Evaluation Criteria</w:t>
        </w:r>
        <w:r>
          <w:rPr>
            <w:noProof/>
            <w:webHidden/>
          </w:rPr>
          <w:tab/>
        </w:r>
        <w:r>
          <w:rPr>
            <w:noProof/>
            <w:webHidden/>
          </w:rPr>
          <w:fldChar w:fldCharType="begin"/>
        </w:r>
        <w:r>
          <w:rPr>
            <w:noProof/>
            <w:webHidden/>
          </w:rPr>
          <w:instrText xml:space="preserve"> PAGEREF _Toc187404193 \h </w:instrText>
        </w:r>
        <w:r>
          <w:rPr>
            <w:noProof/>
            <w:webHidden/>
          </w:rPr>
        </w:r>
        <w:r>
          <w:rPr>
            <w:noProof/>
            <w:webHidden/>
          </w:rPr>
          <w:fldChar w:fldCharType="separate"/>
        </w:r>
        <w:r>
          <w:rPr>
            <w:noProof/>
            <w:webHidden/>
          </w:rPr>
          <w:t>10</w:t>
        </w:r>
        <w:r>
          <w:rPr>
            <w:noProof/>
            <w:webHidden/>
          </w:rPr>
          <w:fldChar w:fldCharType="end"/>
        </w:r>
      </w:hyperlink>
    </w:p>
    <w:p w14:paraId="5EC6065C" w14:textId="51C44BED"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4" w:history="1">
        <w:r w:rsidRPr="00892F09">
          <w:rPr>
            <w:rStyle w:val="Hyperlink"/>
            <w:b/>
            <w:noProof/>
          </w:rPr>
          <w:t>5.3</w:t>
        </w:r>
        <w:r>
          <w:rPr>
            <w:rFonts w:asciiTheme="minorHAnsi" w:eastAsiaTheme="minorEastAsia" w:hAnsiTheme="minorHAnsi" w:cstheme="minorBidi"/>
            <w:iCs w:val="0"/>
            <w:noProof/>
            <w:sz w:val="22"/>
            <w:lang w:val="en-ZA"/>
          </w:rPr>
          <w:tab/>
        </w:r>
        <w:r w:rsidRPr="00892F09">
          <w:rPr>
            <w:rStyle w:val="Hyperlink"/>
            <w:b/>
            <w:noProof/>
          </w:rPr>
          <w:t>Preference points and Price evaluation</w:t>
        </w:r>
        <w:r>
          <w:rPr>
            <w:noProof/>
            <w:webHidden/>
          </w:rPr>
          <w:tab/>
        </w:r>
        <w:r>
          <w:rPr>
            <w:noProof/>
            <w:webHidden/>
          </w:rPr>
          <w:fldChar w:fldCharType="begin"/>
        </w:r>
        <w:r>
          <w:rPr>
            <w:noProof/>
            <w:webHidden/>
          </w:rPr>
          <w:instrText xml:space="preserve"> PAGEREF _Toc187404194 \h </w:instrText>
        </w:r>
        <w:r>
          <w:rPr>
            <w:noProof/>
            <w:webHidden/>
          </w:rPr>
        </w:r>
        <w:r>
          <w:rPr>
            <w:noProof/>
            <w:webHidden/>
          </w:rPr>
          <w:fldChar w:fldCharType="separate"/>
        </w:r>
        <w:r>
          <w:rPr>
            <w:noProof/>
            <w:webHidden/>
          </w:rPr>
          <w:t>12</w:t>
        </w:r>
        <w:r>
          <w:rPr>
            <w:noProof/>
            <w:webHidden/>
          </w:rPr>
          <w:fldChar w:fldCharType="end"/>
        </w:r>
      </w:hyperlink>
    </w:p>
    <w:p w14:paraId="6DEED8C0" w14:textId="2264E278"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5" w:history="1">
        <w:r w:rsidRPr="00892F09">
          <w:rPr>
            <w:rStyle w:val="Hyperlink"/>
            <w:noProof/>
          </w:rPr>
          <w:t>5.4</w:t>
        </w:r>
        <w:r>
          <w:rPr>
            <w:rFonts w:asciiTheme="minorHAnsi" w:eastAsiaTheme="minorEastAsia" w:hAnsiTheme="minorHAnsi" w:cstheme="minorBidi"/>
            <w:iCs w:val="0"/>
            <w:noProof/>
            <w:sz w:val="22"/>
            <w:lang w:val="en-ZA"/>
          </w:rPr>
          <w:tab/>
        </w:r>
        <w:r w:rsidRPr="00892F09">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_Toc187404195 \h </w:instrText>
        </w:r>
        <w:r>
          <w:rPr>
            <w:noProof/>
            <w:webHidden/>
          </w:rPr>
        </w:r>
        <w:r>
          <w:rPr>
            <w:noProof/>
            <w:webHidden/>
          </w:rPr>
          <w:fldChar w:fldCharType="separate"/>
        </w:r>
        <w:r>
          <w:rPr>
            <w:noProof/>
            <w:webHidden/>
          </w:rPr>
          <w:t>12</w:t>
        </w:r>
        <w:r>
          <w:rPr>
            <w:noProof/>
            <w:webHidden/>
          </w:rPr>
          <w:fldChar w:fldCharType="end"/>
        </w:r>
      </w:hyperlink>
    </w:p>
    <w:p w14:paraId="7EFE3C13" w14:textId="4CA05F24" w:rsidR="004C4977" w:rsidRDefault="004C4977">
      <w:pPr>
        <w:pStyle w:val="TOC1"/>
        <w:tabs>
          <w:tab w:val="right" w:leader="dot" w:pos="9485"/>
        </w:tabs>
        <w:rPr>
          <w:rFonts w:asciiTheme="minorHAnsi" w:eastAsiaTheme="minorEastAsia" w:hAnsiTheme="minorHAnsi" w:cstheme="minorBidi"/>
          <w:b w:val="0"/>
          <w:iCs w:val="0"/>
          <w:noProof/>
          <w:sz w:val="22"/>
          <w:lang w:val="en-ZA"/>
        </w:rPr>
      </w:pPr>
      <w:hyperlink w:anchor="_Toc187404196" w:history="1">
        <w:r w:rsidRPr="00892F09">
          <w:rPr>
            <w:rStyle w:val="Hyperlink"/>
            <w:noProof/>
          </w:rPr>
          <w:t>SECTION 3</w:t>
        </w:r>
        <w:r>
          <w:rPr>
            <w:noProof/>
            <w:webHidden/>
          </w:rPr>
          <w:tab/>
        </w:r>
        <w:r>
          <w:rPr>
            <w:noProof/>
            <w:webHidden/>
          </w:rPr>
          <w:fldChar w:fldCharType="begin"/>
        </w:r>
        <w:r>
          <w:rPr>
            <w:noProof/>
            <w:webHidden/>
          </w:rPr>
          <w:instrText xml:space="preserve"> PAGEREF _Toc187404196 \h </w:instrText>
        </w:r>
        <w:r>
          <w:rPr>
            <w:noProof/>
            <w:webHidden/>
          </w:rPr>
        </w:r>
        <w:r>
          <w:rPr>
            <w:noProof/>
            <w:webHidden/>
          </w:rPr>
          <w:fldChar w:fldCharType="separate"/>
        </w:r>
        <w:r>
          <w:rPr>
            <w:noProof/>
            <w:webHidden/>
          </w:rPr>
          <w:t>14</w:t>
        </w:r>
        <w:r>
          <w:rPr>
            <w:noProof/>
            <w:webHidden/>
          </w:rPr>
          <w:fldChar w:fldCharType="end"/>
        </w:r>
      </w:hyperlink>
    </w:p>
    <w:p w14:paraId="7A53AEB1" w14:textId="7840F87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7" w:history="1">
        <w:r w:rsidRPr="00892F09">
          <w:rPr>
            <w:rStyle w:val="Hyperlink"/>
            <w:rFonts w:ascii="Arial Bold" w:hAnsi="Arial Bold"/>
            <w:noProof/>
          </w:rPr>
          <w:t>6.</w:t>
        </w:r>
        <w:r>
          <w:rPr>
            <w:rFonts w:asciiTheme="minorHAnsi" w:eastAsiaTheme="minorEastAsia" w:hAnsiTheme="minorHAnsi" w:cstheme="minorBidi"/>
            <w:b w:val="0"/>
            <w:iCs w:val="0"/>
            <w:noProof/>
            <w:sz w:val="22"/>
            <w:lang w:val="en-ZA"/>
          </w:rPr>
          <w:tab/>
        </w:r>
        <w:r w:rsidRPr="00892F09">
          <w:rPr>
            <w:rStyle w:val="Hyperlink"/>
            <w:noProof/>
          </w:rPr>
          <w:t>Returnable documents Checklist</w:t>
        </w:r>
        <w:r>
          <w:rPr>
            <w:noProof/>
            <w:webHidden/>
          </w:rPr>
          <w:tab/>
        </w:r>
        <w:r>
          <w:rPr>
            <w:noProof/>
            <w:webHidden/>
          </w:rPr>
          <w:fldChar w:fldCharType="begin"/>
        </w:r>
        <w:r>
          <w:rPr>
            <w:noProof/>
            <w:webHidden/>
          </w:rPr>
          <w:instrText xml:space="preserve"> PAGEREF _Toc187404197 \h </w:instrText>
        </w:r>
        <w:r>
          <w:rPr>
            <w:noProof/>
            <w:webHidden/>
          </w:rPr>
        </w:r>
        <w:r>
          <w:rPr>
            <w:noProof/>
            <w:webHidden/>
          </w:rPr>
          <w:fldChar w:fldCharType="separate"/>
        </w:r>
        <w:r>
          <w:rPr>
            <w:noProof/>
            <w:webHidden/>
          </w:rPr>
          <w:t>14</w:t>
        </w:r>
        <w:r>
          <w:rPr>
            <w:noProof/>
            <w:webHidden/>
          </w:rPr>
          <w:fldChar w:fldCharType="end"/>
        </w:r>
      </w:hyperlink>
    </w:p>
    <w:p w14:paraId="7761BE00" w14:textId="3D898E3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8" w:history="1">
        <w:r w:rsidRPr="00892F09">
          <w:rPr>
            <w:rStyle w:val="Hyperlink"/>
            <w:rFonts w:ascii="Arial Bold" w:hAnsi="Arial Bold"/>
            <w:noProof/>
          </w:rPr>
          <w:t>7.</w:t>
        </w:r>
        <w:r>
          <w:rPr>
            <w:rFonts w:asciiTheme="minorHAnsi" w:eastAsiaTheme="minorEastAsia" w:hAnsiTheme="minorHAnsi" w:cstheme="minorBidi"/>
            <w:b w:val="0"/>
            <w:iCs w:val="0"/>
            <w:noProof/>
            <w:sz w:val="22"/>
            <w:lang w:val="en-ZA"/>
          </w:rPr>
          <w:tab/>
        </w:r>
        <w:r w:rsidRPr="00892F09">
          <w:rPr>
            <w:rStyle w:val="Hyperlink"/>
            <w:noProof/>
          </w:rPr>
          <w:t>Bidder Information</w:t>
        </w:r>
        <w:r>
          <w:rPr>
            <w:noProof/>
            <w:webHidden/>
          </w:rPr>
          <w:tab/>
        </w:r>
        <w:r>
          <w:rPr>
            <w:noProof/>
            <w:webHidden/>
          </w:rPr>
          <w:fldChar w:fldCharType="begin"/>
        </w:r>
        <w:r>
          <w:rPr>
            <w:noProof/>
            <w:webHidden/>
          </w:rPr>
          <w:instrText xml:space="preserve"> PAGEREF _Toc187404198 \h </w:instrText>
        </w:r>
        <w:r>
          <w:rPr>
            <w:noProof/>
            <w:webHidden/>
          </w:rPr>
        </w:r>
        <w:r>
          <w:rPr>
            <w:noProof/>
            <w:webHidden/>
          </w:rPr>
          <w:fldChar w:fldCharType="separate"/>
        </w:r>
        <w:r>
          <w:rPr>
            <w:noProof/>
            <w:webHidden/>
          </w:rPr>
          <w:t>15</w:t>
        </w:r>
        <w:r>
          <w:rPr>
            <w:noProof/>
            <w:webHidden/>
          </w:rPr>
          <w:fldChar w:fldCharType="end"/>
        </w:r>
      </w:hyperlink>
    </w:p>
    <w:p w14:paraId="267715AF"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4187A4C1" w14:textId="77777777" w:rsidR="009F2F70" w:rsidRDefault="009F2F70">
      <w:pPr>
        <w:widowControl/>
        <w:spacing w:before="0" w:after="200"/>
        <w:outlineLvl w:val="9"/>
      </w:pPr>
      <w:r>
        <w:br w:type="page"/>
      </w:r>
    </w:p>
    <w:p w14:paraId="0BC85336" w14:textId="77777777" w:rsidR="00D6488C" w:rsidRDefault="00D6488C" w:rsidP="00D6488C">
      <w:pPr>
        <w:pStyle w:val="Index1"/>
      </w:pPr>
      <w:bookmarkStart w:id="0" w:name="_Toc187404169"/>
      <w:bookmarkEnd w:id="0"/>
    </w:p>
    <w:p w14:paraId="1F2D02F4" w14:textId="77777777" w:rsidR="00484FDB" w:rsidRPr="00FB1E06" w:rsidRDefault="00484FDB" w:rsidP="005E71C3">
      <w:pPr>
        <w:pStyle w:val="Index2"/>
      </w:pPr>
      <w:bookmarkStart w:id="1" w:name="_Toc187404170"/>
      <w:r w:rsidRPr="00FB1E06">
        <w:t>Introduction</w:t>
      </w:r>
      <w:bookmarkEnd w:id="1"/>
    </w:p>
    <w:p w14:paraId="1CD7174B" w14:textId="77777777" w:rsidR="009D79A3" w:rsidRPr="00FB1E06" w:rsidRDefault="009D79A3" w:rsidP="003E57F9">
      <w:pPr>
        <w:pStyle w:val="Index3"/>
      </w:pPr>
      <w:bookmarkStart w:id="2" w:name="_Toc187404171"/>
      <w:r w:rsidRPr="00FB1E06">
        <w:t>Company Overview</w:t>
      </w:r>
      <w:bookmarkEnd w:id="2"/>
    </w:p>
    <w:p w14:paraId="02A56B1F" w14:textId="77777777"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1F0B33B2" w14:textId="77777777" w:rsidR="00E87E22" w:rsidRDefault="00E87E22" w:rsidP="00E87E22">
      <w:pPr>
        <w:pStyle w:val="1Paragraph"/>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BCAE652"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1F29A2E" w14:textId="77777777" w:rsidR="00E87E22" w:rsidRDefault="00E87E22" w:rsidP="00E87E22">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531187A3" w14:textId="77777777" w:rsidR="0055344F" w:rsidRDefault="0055344F" w:rsidP="00E87E22">
      <w:pPr>
        <w:pStyle w:val="1Paragraph"/>
      </w:pPr>
    </w:p>
    <w:p w14:paraId="628D6982" w14:textId="77777777" w:rsidR="00905AE4" w:rsidRDefault="00905AE4" w:rsidP="005E71C3">
      <w:pPr>
        <w:pStyle w:val="Index2"/>
      </w:pPr>
      <w:bookmarkStart w:id="3" w:name="_Toc187404172"/>
      <w:r w:rsidRPr="00A5183C">
        <w:t>Scope of Work</w:t>
      </w:r>
      <w:bookmarkEnd w:id="3"/>
    </w:p>
    <w:p w14:paraId="66158348" w14:textId="4BBCD388" w:rsidR="00EE08F2" w:rsidRDefault="00FE1B6C" w:rsidP="00F270E1">
      <w:pPr>
        <w:pStyle w:val="Index4"/>
      </w:pPr>
      <w:r>
        <w:t xml:space="preserve">Maintenance and </w:t>
      </w:r>
      <w:r w:rsidR="004E0F9B">
        <w:t>servicing of</w:t>
      </w:r>
      <w:r>
        <w:t xml:space="preserve"> existing passenger and goods </w:t>
      </w:r>
      <w:r w:rsidR="007F6A3A">
        <w:t>lift</w:t>
      </w:r>
      <w:r>
        <w:t xml:space="preserve"> for period of 36 months </w:t>
      </w:r>
    </w:p>
    <w:tbl>
      <w:tblPr>
        <w:tblW w:w="10065" w:type="dxa"/>
        <w:tblInd w:w="-299" w:type="dxa"/>
        <w:tblLayout w:type="fixed"/>
        <w:tblLook w:val="0000" w:firstRow="0" w:lastRow="0" w:firstColumn="0" w:lastColumn="0" w:noHBand="0" w:noVBand="0"/>
      </w:tblPr>
      <w:tblGrid>
        <w:gridCol w:w="1235"/>
        <w:gridCol w:w="1381"/>
        <w:gridCol w:w="1865"/>
        <w:gridCol w:w="985"/>
        <w:gridCol w:w="1538"/>
        <w:gridCol w:w="1710"/>
        <w:gridCol w:w="1351"/>
      </w:tblGrid>
      <w:tr w:rsidR="00FE1B6C" w14:paraId="321E4701" w14:textId="77777777" w:rsidTr="00FE1B6C">
        <w:trPr>
          <w:trHeight w:val="713"/>
        </w:trPr>
        <w:tc>
          <w:tcPr>
            <w:tcW w:w="5466" w:type="dxa"/>
            <w:gridSpan w:val="4"/>
            <w:tcBorders>
              <w:top w:val="single" w:sz="12" w:space="0" w:color="auto"/>
              <w:left w:val="single" w:sz="12" w:space="0" w:color="auto"/>
              <w:bottom w:val="nil"/>
              <w:right w:val="nil"/>
            </w:tcBorders>
          </w:tcPr>
          <w:p w14:paraId="7E0C8305" w14:textId="2F103B99" w:rsidR="00FE1B6C" w:rsidRDefault="00FE1B6C" w:rsidP="00B260EF">
            <w:pPr>
              <w:widowControl/>
              <w:autoSpaceDE w:val="0"/>
              <w:autoSpaceDN w:val="0"/>
              <w:adjustRightInd w:val="0"/>
              <w:spacing w:before="0" w:after="0" w:line="240" w:lineRule="auto"/>
              <w:jc w:val="center"/>
              <w:outlineLvl w:val="9"/>
              <w:rPr>
                <w:rFonts w:ascii="Arial Black" w:hAnsi="Arial Black" w:cs="Arial Black"/>
                <w:b/>
                <w:bCs/>
                <w:iCs w:val="0"/>
                <w:color w:val="0000FF"/>
                <w:sz w:val="24"/>
                <w:szCs w:val="24"/>
                <w:lang w:val="en-US" w:eastAsia="en-US"/>
              </w:rPr>
            </w:pPr>
            <w:r>
              <w:rPr>
                <w:rFonts w:ascii="Arial Black" w:hAnsi="Arial Black" w:cs="Arial Black"/>
                <w:b/>
                <w:bCs/>
                <w:iCs w:val="0"/>
                <w:color w:val="0000FF"/>
                <w:sz w:val="24"/>
                <w:szCs w:val="24"/>
                <w:lang w:val="en-US" w:eastAsia="en-US"/>
              </w:rPr>
              <w:t>MONTHLY ELEVATOR INSPECTION REPORT</w:t>
            </w:r>
          </w:p>
        </w:tc>
        <w:tc>
          <w:tcPr>
            <w:tcW w:w="1538" w:type="dxa"/>
            <w:tcBorders>
              <w:top w:val="single" w:sz="12" w:space="0" w:color="auto"/>
              <w:left w:val="nil"/>
              <w:bottom w:val="nil"/>
              <w:right w:val="nil"/>
            </w:tcBorders>
          </w:tcPr>
          <w:p w14:paraId="410B41BD" w14:textId="77777777" w:rsidR="00FE1B6C" w:rsidRDefault="00FE1B6C" w:rsidP="00B260EF">
            <w:pPr>
              <w:widowControl/>
              <w:autoSpaceDE w:val="0"/>
              <w:autoSpaceDN w:val="0"/>
              <w:adjustRightInd w:val="0"/>
              <w:spacing w:before="0" w:after="0" w:line="240" w:lineRule="auto"/>
              <w:jc w:val="center"/>
              <w:outlineLvl w:val="9"/>
              <w:rPr>
                <w:rFonts w:ascii="Arial Black" w:hAnsi="Arial Black" w:cs="Arial Black"/>
                <w:b/>
                <w:bCs/>
                <w:iCs w:val="0"/>
                <w:color w:val="0000FF"/>
                <w:sz w:val="52"/>
                <w:szCs w:val="52"/>
                <w:lang w:val="en-US" w:eastAsia="en-US"/>
              </w:rPr>
            </w:pPr>
          </w:p>
        </w:tc>
        <w:tc>
          <w:tcPr>
            <w:tcW w:w="1710" w:type="dxa"/>
            <w:tcBorders>
              <w:top w:val="single" w:sz="12" w:space="0" w:color="auto"/>
              <w:left w:val="nil"/>
              <w:bottom w:val="nil"/>
              <w:right w:val="nil"/>
            </w:tcBorders>
          </w:tcPr>
          <w:p w14:paraId="67E5D14A" w14:textId="77777777" w:rsidR="00FE1B6C" w:rsidRDefault="00FE1B6C" w:rsidP="00B260EF">
            <w:pPr>
              <w:widowControl/>
              <w:autoSpaceDE w:val="0"/>
              <w:autoSpaceDN w:val="0"/>
              <w:adjustRightInd w:val="0"/>
              <w:spacing w:before="0" w:after="0" w:line="240" w:lineRule="auto"/>
              <w:jc w:val="center"/>
              <w:outlineLvl w:val="9"/>
              <w:rPr>
                <w:rFonts w:ascii="Arial Black" w:hAnsi="Arial Black" w:cs="Arial Black"/>
                <w:b/>
                <w:bCs/>
                <w:iCs w:val="0"/>
                <w:color w:val="0000FF"/>
                <w:sz w:val="52"/>
                <w:szCs w:val="52"/>
                <w:lang w:val="en-US" w:eastAsia="en-US"/>
              </w:rPr>
            </w:pPr>
          </w:p>
        </w:tc>
        <w:tc>
          <w:tcPr>
            <w:tcW w:w="1351" w:type="dxa"/>
            <w:tcBorders>
              <w:top w:val="single" w:sz="12" w:space="0" w:color="auto"/>
              <w:left w:val="nil"/>
              <w:bottom w:val="nil"/>
              <w:right w:val="single" w:sz="12" w:space="0" w:color="auto"/>
            </w:tcBorders>
          </w:tcPr>
          <w:p w14:paraId="769AF7B8" w14:textId="77777777" w:rsidR="00FE1B6C" w:rsidRDefault="00FE1B6C" w:rsidP="00B260EF">
            <w:pPr>
              <w:widowControl/>
              <w:autoSpaceDE w:val="0"/>
              <w:autoSpaceDN w:val="0"/>
              <w:adjustRightInd w:val="0"/>
              <w:spacing w:before="0" w:after="0" w:line="240" w:lineRule="auto"/>
              <w:jc w:val="center"/>
              <w:outlineLvl w:val="9"/>
              <w:rPr>
                <w:rFonts w:ascii="Arial Black" w:hAnsi="Arial Black" w:cs="Arial Black"/>
                <w:b/>
                <w:bCs/>
                <w:iCs w:val="0"/>
                <w:color w:val="0000FF"/>
                <w:sz w:val="52"/>
                <w:szCs w:val="52"/>
                <w:lang w:val="en-US" w:eastAsia="en-US"/>
              </w:rPr>
            </w:pPr>
          </w:p>
        </w:tc>
      </w:tr>
      <w:tr w:rsidR="00FE1B6C" w14:paraId="741345E5" w14:textId="77777777" w:rsidTr="00FE1B6C">
        <w:trPr>
          <w:trHeight w:val="662"/>
        </w:trPr>
        <w:tc>
          <w:tcPr>
            <w:tcW w:w="1235" w:type="dxa"/>
            <w:tcBorders>
              <w:top w:val="single" w:sz="12" w:space="0" w:color="auto"/>
              <w:left w:val="single" w:sz="12" w:space="0" w:color="auto"/>
              <w:bottom w:val="single" w:sz="12" w:space="0" w:color="auto"/>
              <w:right w:val="single" w:sz="12" w:space="0" w:color="auto"/>
            </w:tcBorders>
          </w:tcPr>
          <w:p w14:paraId="4E96C043"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20"/>
                <w:szCs w:val="20"/>
                <w:lang w:val="en-US" w:eastAsia="en-US"/>
              </w:rPr>
            </w:pPr>
            <w:r>
              <w:rPr>
                <w:b/>
                <w:bCs/>
                <w:iCs w:val="0"/>
                <w:color w:val="000000"/>
                <w:sz w:val="20"/>
                <w:szCs w:val="20"/>
                <w:lang w:val="en-US" w:eastAsia="en-US"/>
              </w:rPr>
              <w:t>DATE OF FILE UPDATE</w:t>
            </w:r>
          </w:p>
        </w:tc>
        <w:tc>
          <w:tcPr>
            <w:tcW w:w="138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85AAE73"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24"/>
                <w:szCs w:val="24"/>
                <w:lang w:val="en-US" w:eastAsia="en-US"/>
              </w:rPr>
            </w:pPr>
          </w:p>
        </w:tc>
        <w:tc>
          <w:tcPr>
            <w:tcW w:w="1865" w:type="dxa"/>
            <w:tcBorders>
              <w:top w:val="nil"/>
              <w:left w:val="nil"/>
              <w:bottom w:val="single" w:sz="12" w:space="0" w:color="auto"/>
              <w:right w:val="nil"/>
            </w:tcBorders>
          </w:tcPr>
          <w:p w14:paraId="19E318AB"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c>
          <w:tcPr>
            <w:tcW w:w="985" w:type="dxa"/>
            <w:tcBorders>
              <w:top w:val="nil"/>
              <w:left w:val="nil"/>
              <w:bottom w:val="single" w:sz="12" w:space="0" w:color="auto"/>
              <w:right w:val="nil"/>
            </w:tcBorders>
          </w:tcPr>
          <w:p w14:paraId="38361603"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c>
          <w:tcPr>
            <w:tcW w:w="1538" w:type="dxa"/>
            <w:tcBorders>
              <w:top w:val="nil"/>
              <w:left w:val="nil"/>
              <w:bottom w:val="single" w:sz="12" w:space="0" w:color="auto"/>
              <w:right w:val="nil"/>
            </w:tcBorders>
          </w:tcPr>
          <w:p w14:paraId="0DF74C48" w14:textId="77777777" w:rsidR="00FE1B6C" w:rsidRDefault="00FE1B6C" w:rsidP="00B260EF">
            <w:pPr>
              <w:widowControl/>
              <w:autoSpaceDE w:val="0"/>
              <w:autoSpaceDN w:val="0"/>
              <w:adjustRightInd w:val="0"/>
              <w:spacing w:before="0" w:after="0" w:line="240" w:lineRule="auto"/>
              <w:jc w:val="right"/>
              <w:outlineLvl w:val="9"/>
              <w:rPr>
                <w:b/>
                <w:bCs/>
                <w:iCs w:val="0"/>
                <w:color w:val="000000"/>
                <w:lang w:val="en-US" w:eastAsia="en-US"/>
              </w:rPr>
            </w:pPr>
          </w:p>
        </w:tc>
        <w:tc>
          <w:tcPr>
            <w:tcW w:w="1710" w:type="dxa"/>
            <w:tcBorders>
              <w:top w:val="nil"/>
              <w:left w:val="nil"/>
              <w:bottom w:val="single" w:sz="12" w:space="0" w:color="auto"/>
              <w:right w:val="nil"/>
            </w:tcBorders>
          </w:tcPr>
          <w:p w14:paraId="63361BCE" w14:textId="77777777" w:rsidR="00FE1B6C" w:rsidRDefault="00FE1B6C" w:rsidP="00B260EF">
            <w:pPr>
              <w:widowControl/>
              <w:autoSpaceDE w:val="0"/>
              <w:autoSpaceDN w:val="0"/>
              <w:adjustRightInd w:val="0"/>
              <w:spacing w:before="0" w:after="0" w:line="240" w:lineRule="auto"/>
              <w:jc w:val="right"/>
              <w:outlineLvl w:val="9"/>
              <w:rPr>
                <w:iCs w:val="0"/>
                <w:color w:val="000000"/>
                <w:lang w:val="en-US" w:eastAsia="en-US"/>
              </w:rPr>
            </w:pPr>
          </w:p>
        </w:tc>
        <w:tc>
          <w:tcPr>
            <w:tcW w:w="1351" w:type="dxa"/>
            <w:tcBorders>
              <w:top w:val="nil"/>
              <w:left w:val="nil"/>
              <w:bottom w:val="single" w:sz="12" w:space="0" w:color="auto"/>
              <w:right w:val="single" w:sz="12" w:space="0" w:color="auto"/>
            </w:tcBorders>
          </w:tcPr>
          <w:p w14:paraId="2DD589C6" w14:textId="77777777" w:rsidR="00FE1B6C" w:rsidRDefault="00FE1B6C" w:rsidP="00B260EF">
            <w:pPr>
              <w:widowControl/>
              <w:autoSpaceDE w:val="0"/>
              <w:autoSpaceDN w:val="0"/>
              <w:adjustRightInd w:val="0"/>
              <w:spacing w:before="0" w:after="0" w:line="240" w:lineRule="auto"/>
              <w:jc w:val="right"/>
              <w:outlineLvl w:val="9"/>
              <w:rPr>
                <w:iCs w:val="0"/>
                <w:color w:val="000000"/>
                <w:lang w:val="en-US" w:eastAsia="en-US"/>
              </w:rPr>
            </w:pPr>
          </w:p>
        </w:tc>
      </w:tr>
      <w:tr w:rsidR="00FE1B6C" w14:paraId="7C83758B" w14:textId="77777777" w:rsidTr="00FE1B6C">
        <w:trPr>
          <w:trHeight w:val="445"/>
        </w:trPr>
        <w:tc>
          <w:tcPr>
            <w:tcW w:w="1235" w:type="dxa"/>
            <w:tcBorders>
              <w:top w:val="single" w:sz="12" w:space="0" w:color="auto"/>
              <w:left w:val="single" w:sz="12" w:space="0" w:color="auto"/>
              <w:bottom w:val="single" w:sz="12" w:space="0" w:color="auto"/>
              <w:right w:val="single" w:sz="12" w:space="0" w:color="auto"/>
            </w:tcBorders>
          </w:tcPr>
          <w:p w14:paraId="226D61A6"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20"/>
                <w:szCs w:val="20"/>
                <w:lang w:val="en-US" w:eastAsia="en-US"/>
              </w:rPr>
            </w:pPr>
            <w:r>
              <w:rPr>
                <w:b/>
                <w:bCs/>
                <w:iCs w:val="0"/>
                <w:color w:val="000000"/>
                <w:sz w:val="20"/>
                <w:szCs w:val="20"/>
                <w:lang w:val="en-US" w:eastAsia="en-US"/>
              </w:rPr>
              <w:t>BUILDING</w:t>
            </w:r>
          </w:p>
        </w:tc>
        <w:tc>
          <w:tcPr>
            <w:tcW w:w="1381" w:type="dxa"/>
            <w:tcBorders>
              <w:top w:val="single" w:sz="12" w:space="0" w:color="auto"/>
              <w:left w:val="single" w:sz="12" w:space="0" w:color="auto"/>
              <w:bottom w:val="single" w:sz="12" w:space="0" w:color="auto"/>
              <w:right w:val="single" w:sz="12" w:space="0" w:color="auto"/>
            </w:tcBorders>
          </w:tcPr>
          <w:p w14:paraId="5947CFBB"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20"/>
                <w:szCs w:val="20"/>
                <w:lang w:val="en-US" w:eastAsia="en-US"/>
              </w:rPr>
            </w:pPr>
            <w:r>
              <w:rPr>
                <w:b/>
                <w:bCs/>
                <w:iCs w:val="0"/>
                <w:color w:val="000000"/>
                <w:sz w:val="20"/>
                <w:szCs w:val="20"/>
                <w:lang w:val="en-US" w:eastAsia="en-US"/>
              </w:rPr>
              <w:t>LIFT INFO</w:t>
            </w:r>
          </w:p>
        </w:tc>
        <w:tc>
          <w:tcPr>
            <w:tcW w:w="1865" w:type="dxa"/>
            <w:tcBorders>
              <w:top w:val="single" w:sz="12" w:space="0" w:color="auto"/>
              <w:left w:val="single" w:sz="12" w:space="0" w:color="auto"/>
              <w:bottom w:val="single" w:sz="12" w:space="0" w:color="auto"/>
              <w:right w:val="single" w:sz="12" w:space="0" w:color="auto"/>
            </w:tcBorders>
          </w:tcPr>
          <w:p w14:paraId="32F91C24"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20"/>
                <w:szCs w:val="20"/>
                <w:lang w:val="en-US" w:eastAsia="en-US"/>
              </w:rPr>
            </w:pPr>
            <w:r>
              <w:rPr>
                <w:b/>
                <w:bCs/>
                <w:iCs w:val="0"/>
                <w:color w:val="000000"/>
                <w:sz w:val="20"/>
                <w:szCs w:val="20"/>
                <w:lang w:val="en-US" w:eastAsia="en-US"/>
              </w:rPr>
              <w:t>NUMBER</w:t>
            </w:r>
          </w:p>
        </w:tc>
        <w:tc>
          <w:tcPr>
            <w:tcW w:w="985" w:type="dxa"/>
            <w:tcBorders>
              <w:top w:val="single" w:sz="12" w:space="0" w:color="auto"/>
              <w:left w:val="single" w:sz="12" w:space="0" w:color="auto"/>
              <w:bottom w:val="single" w:sz="12" w:space="0" w:color="auto"/>
              <w:right w:val="single" w:sz="12" w:space="0" w:color="auto"/>
            </w:tcBorders>
          </w:tcPr>
          <w:p w14:paraId="19B95770"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20"/>
                <w:szCs w:val="20"/>
                <w:lang w:val="en-US" w:eastAsia="en-US"/>
              </w:rPr>
            </w:pPr>
            <w:r>
              <w:rPr>
                <w:b/>
                <w:bCs/>
                <w:iCs w:val="0"/>
                <w:color w:val="000000"/>
                <w:sz w:val="20"/>
                <w:szCs w:val="20"/>
                <w:lang w:val="en-US" w:eastAsia="en-US"/>
              </w:rPr>
              <w:t>DATE</w:t>
            </w:r>
          </w:p>
        </w:tc>
        <w:tc>
          <w:tcPr>
            <w:tcW w:w="3248" w:type="dxa"/>
            <w:gridSpan w:val="2"/>
            <w:tcBorders>
              <w:top w:val="single" w:sz="12" w:space="0" w:color="auto"/>
              <w:left w:val="single" w:sz="12" w:space="0" w:color="auto"/>
              <w:bottom w:val="single" w:sz="12" w:space="0" w:color="auto"/>
              <w:right w:val="single" w:sz="12" w:space="0" w:color="auto"/>
            </w:tcBorders>
          </w:tcPr>
          <w:p w14:paraId="765C2CAA"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20"/>
                <w:szCs w:val="20"/>
                <w:lang w:val="en-US" w:eastAsia="en-US"/>
              </w:rPr>
            </w:pPr>
            <w:r>
              <w:rPr>
                <w:b/>
                <w:bCs/>
                <w:iCs w:val="0"/>
                <w:color w:val="000000"/>
                <w:sz w:val="20"/>
                <w:szCs w:val="20"/>
                <w:lang w:val="en-US" w:eastAsia="en-US"/>
              </w:rPr>
              <w:t>LAST INSP. PER DAY</w:t>
            </w:r>
          </w:p>
        </w:tc>
        <w:tc>
          <w:tcPr>
            <w:tcW w:w="1351" w:type="dxa"/>
            <w:tcBorders>
              <w:top w:val="single" w:sz="12" w:space="0" w:color="auto"/>
              <w:left w:val="single" w:sz="12" w:space="0" w:color="auto"/>
              <w:bottom w:val="single" w:sz="12" w:space="0" w:color="auto"/>
              <w:right w:val="single" w:sz="12" w:space="0" w:color="auto"/>
            </w:tcBorders>
          </w:tcPr>
          <w:p w14:paraId="492A72D0"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20"/>
                <w:szCs w:val="20"/>
                <w:lang w:val="en-US" w:eastAsia="en-US"/>
              </w:rPr>
            </w:pPr>
            <w:r>
              <w:rPr>
                <w:b/>
                <w:bCs/>
                <w:iCs w:val="0"/>
                <w:color w:val="000000"/>
                <w:sz w:val="20"/>
                <w:szCs w:val="20"/>
                <w:lang w:val="en-US" w:eastAsia="en-US"/>
              </w:rPr>
              <w:t>PRESERVATION LIST</w:t>
            </w:r>
          </w:p>
        </w:tc>
      </w:tr>
      <w:tr w:rsidR="00FE1B6C" w14:paraId="244357A1" w14:textId="77777777" w:rsidTr="00FE1B6C">
        <w:trPr>
          <w:trHeight w:val="268"/>
        </w:trPr>
        <w:tc>
          <w:tcPr>
            <w:tcW w:w="1235" w:type="dxa"/>
            <w:tcBorders>
              <w:top w:val="nil"/>
              <w:left w:val="single" w:sz="6" w:space="0" w:color="auto"/>
              <w:bottom w:val="single" w:sz="6" w:space="0" w:color="auto"/>
              <w:right w:val="single" w:sz="6" w:space="0" w:color="auto"/>
            </w:tcBorders>
          </w:tcPr>
          <w:p w14:paraId="5A41497C"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381" w:type="dxa"/>
            <w:tcBorders>
              <w:top w:val="nil"/>
              <w:left w:val="single" w:sz="6" w:space="0" w:color="auto"/>
              <w:bottom w:val="single" w:sz="6" w:space="0" w:color="auto"/>
              <w:right w:val="nil"/>
            </w:tcBorders>
          </w:tcPr>
          <w:p w14:paraId="15ACFAC8" w14:textId="77777777" w:rsidR="00FE1B6C" w:rsidRDefault="00FE1B6C" w:rsidP="00B260EF">
            <w:pPr>
              <w:widowControl/>
              <w:autoSpaceDE w:val="0"/>
              <w:autoSpaceDN w:val="0"/>
              <w:adjustRightInd w:val="0"/>
              <w:spacing w:before="0" w:after="0" w:line="240" w:lineRule="auto"/>
              <w:jc w:val="right"/>
              <w:outlineLvl w:val="9"/>
              <w:rPr>
                <w:iCs w:val="0"/>
                <w:color w:val="000000"/>
                <w:sz w:val="16"/>
                <w:szCs w:val="16"/>
                <w:lang w:val="en-US" w:eastAsia="en-US"/>
              </w:rPr>
            </w:pPr>
          </w:p>
        </w:tc>
        <w:tc>
          <w:tcPr>
            <w:tcW w:w="1865" w:type="dxa"/>
            <w:tcBorders>
              <w:top w:val="nil"/>
              <w:left w:val="single" w:sz="6" w:space="0" w:color="auto"/>
              <w:bottom w:val="single" w:sz="6" w:space="0" w:color="auto"/>
              <w:right w:val="single" w:sz="6" w:space="0" w:color="auto"/>
            </w:tcBorders>
          </w:tcPr>
          <w:p w14:paraId="281D913E" w14:textId="77777777" w:rsidR="00FE1B6C" w:rsidRDefault="00FE1B6C" w:rsidP="00B260EF">
            <w:pPr>
              <w:widowControl/>
              <w:autoSpaceDE w:val="0"/>
              <w:autoSpaceDN w:val="0"/>
              <w:adjustRightInd w:val="0"/>
              <w:spacing w:before="0" w:after="0" w:line="240" w:lineRule="auto"/>
              <w:jc w:val="center"/>
              <w:outlineLvl w:val="9"/>
              <w:rPr>
                <w:b/>
                <w:bCs/>
                <w:iCs w:val="0"/>
                <w:color w:val="000000"/>
                <w:lang w:val="en-US" w:eastAsia="en-US"/>
              </w:rPr>
            </w:pPr>
          </w:p>
        </w:tc>
        <w:tc>
          <w:tcPr>
            <w:tcW w:w="985" w:type="dxa"/>
            <w:tcBorders>
              <w:top w:val="nil"/>
              <w:left w:val="single" w:sz="6" w:space="0" w:color="auto"/>
              <w:bottom w:val="single" w:sz="6" w:space="0" w:color="auto"/>
              <w:right w:val="single" w:sz="6" w:space="0" w:color="auto"/>
            </w:tcBorders>
          </w:tcPr>
          <w:p w14:paraId="1159AF0C"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12" w:space="0" w:color="auto"/>
              <w:left w:val="single" w:sz="6" w:space="0" w:color="auto"/>
              <w:bottom w:val="single" w:sz="6" w:space="0" w:color="auto"/>
              <w:right w:val="single" w:sz="6" w:space="0" w:color="auto"/>
            </w:tcBorders>
          </w:tcPr>
          <w:p w14:paraId="389D29B0"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710" w:type="dxa"/>
            <w:tcBorders>
              <w:top w:val="nil"/>
              <w:left w:val="single" w:sz="12" w:space="0" w:color="auto"/>
              <w:bottom w:val="single" w:sz="6" w:space="0" w:color="auto"/>
              <w:right w:val="single" w:sz="12" w:space="0" w:color="auto"/>
            </w:tcBorders>
          </w:tcPr>
          <w:p w14:paraId="005525F9" w14:textId="77777777" w:rsidR="00FE1B6C" w:rsidRDefault="00FE1B6C" w:rsidP="00B260EF">
            <w:pPr>
              <w:widowControl/>
              <w:autoSpaceDE w:val="0"/>
              <w:autoSpaceDN w:val="0"/>
              <w:adjustRightInd w:val="0"/>
              <w:spacing w:before="0" w:after="0" w:line="240" w:lineRule="auto"/>
              <w:jc w:val="right"/>
              <w:outlineLvl w:val="9"/>
              <w:rPr>
                <w:iCs w:val="0"/>
                <w:color w:val="000000"/>
                <w:sz w:val="24"/>
                <w:szCs w:val="24"/>
                <w:lang w:val="en-US" w:eastAsia="en-US"/>
              </w:rPr>
            </w:pPr>
          </w:p>
        </w:tc>
        <w:tc>
          <w:tcPr>
            <w:tcW w:w="1351" w:type="dxa"/>
            <w:tcBorders>
              <w:top w:val="nil"/>
              <w:left w:val="single" w:sz="12" w:space="0" w:color="auto"/>
              <w:bottom w:val="single" w:sz="6" w:space="0" w:color="auto"/>
              <w:right w:val="single" w:sz="6" w:space="0" w:color="auto"/>
            </w:tcBorders>
          </w:tcPr>
          <w:p w14:paraId="5D9E7D8C"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553B317C"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shd w:val="solid" w:color="FFFF00" w:fill="auto"/>
          </w:tcPr>
          <w:p w14:paraId="46856F57"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381" w:type="dxa"/>
            <w:tcBorders>
              <w:top w:val="single" w:sz="6" w:space="0" w:color="auto"/>
              <w:left w:val="single" w:sz="6" w:space="0" w:color="auto"/>
              <w:bottom w:val="single" w:sz="6" w:space="0" w:color="auto"/>
              <w:right w:val="nil"/>
            </w:tcBorders>
            <w:shd w:val="solid" w:color="FFFF00" w:fill="auto"/>
          </w:tcPr>
          <w:p w14:paraId="080D2AC2"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p>
        </w:tc>
        <w:tc>
          <w:tcPr>
            <w:tcW w:w="1865" w:type="dxa"/>
            <w:tcBorders>
              <w:top w:val="single" w:sz="6" w:space="0" w:color="auto"/>
              <w:left w:val="single" w:sz="6" w:space="0" w:color="auto"/>
              <w:bottom w:val="single" w:sz="6" w:space="0" w:color="auto"/>
              <w:right w:val="single" w:sz="6" w:space="0" w:color="auto"/>
            </w:tcBorders>
            <w:shd w:val="solid" w:color="FFFF00" w:fill="auto"/>
          </w:tcPr>
          <w:p w14:paraId="7C2E1942" w14:textId="77777777" w:rsidR="00FE1B6C" w:rsidRDefault="00FE1B6C" w:rsidP="00B260EF">
            <w:pPr>
              <w:widowControl/>
              <w:autoSpaceDE w:val="0"/>
              <w:autoSpaceDN w:val="0"/>
              <w:adjustRightInd w:val="0"/>
              <w:spacing w:before="0" w:after="0" w:line="240" w:lineRule="auto"/>
              <w:jc w:val="center"/>
              <w:outlineLvl w:val="9"/>
              <w:rPr>
                <w:b/>
                <w:bCs/>
                <w:iCs w:val="0"/>
                <w:color w:val="0000FF"/>
                <w:lang w:val="en-US" w:eastAsia="en-US"/>
              </w:rPr>
            </w:pPr>
          </w:p>
        </w:tc>
        <w:tc>
          <w:tcPr>
            <w:tcW w:w="985" w:type="dxa"/>
            <w:tcBorders>
              <w:top w:val="single" w:sz="6" w:space="0" w:color="auto"/>
              <w:left w:val="single" w:sz="6" w:space="0" w:color="auto"/>
              <w:bottom w:val="single" w:sz="6" w:space="0" w:color="auto"/>
              <w:right w:val="single" w:sz="6" w:space="0" w:color="auto"/>
            </w:tcBorders>
            <w:shd w:val="solid" w:color="FFFF00" w:fill="auto"/>
          </w:tcPr>
          <w:p w14:paraId="0F8BEF71"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shd w:val="solid" w:color="FFFF00" w:fill="auto"/>
          </w:tcPr>
          <w:p w14:paraId="066D7C46"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w:t>
            </w:r>
          </w:p>
        </w:tc>
        <w:tc>
          <w:tcPr>
            <w:tcW w:w="1710" w:type="dxa"/>
            <w:tcBorders>
              <w:top w:val="single" w:sz="6" w:space="0" w:color="auto"/>
              <w:left w:val="single" w:sz="12" w:space="0" w:color="auto"/>
              <w:bottom w:val="single" w:sz="6" w:space="0" w:color="auto"/>
              <w:right w:val="single" w:sz="12" w:space="0" w:color="auto"/>
            </w:tcBorders>
            <w:shd w:val="solid" w:color="FFFF00" w:fill="auto"/>
          </w:tcPr>
          <w:p w14:paraId="31454214"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shd w:val="solid" w:color="FFFF00" w:fill="auto"/>
          </w:tcPr>
          <w:p w14:paraId="4904B908"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4BB6E54F"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tcPr>
          <w:p w14:paraId="5AE64A1F"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t>V-B5</w:t>
            </w:r>
          </w:p>
        </w:tc>
        <w:tc>
          <w:tcPr>
            <w:tcW w:w="1381" w:type="dxa"/>
            <w:tcBorders>
              <w:top w:val="single" w:sz="6" w:space="0" w:color="auto"/>
              <w:left w:val="single" w:sz="6" w:space="0" w:color="auto"/>
              <w:bottom w:val="single" w:sz="6" w:space="0" w:color="auto"/>
              <w:right w:val="nil"/>
            </w:tcBorders>
          </w:tcPr>
          <w:p w14:paraId="4FB66C90"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r>
              <w:rPr>
                <w:iCs w:val="0"/>
                <w:color w:val="000000"/>
                <w:sz w:val="16"/>
                <w:szCs w:val="16"/>
                <w:lang w:val="en-US" w:eastAsia="en-US"/>
              </w:rPr>
              <w:t>1</w:t>
            </w:r>
          </w:p>
        </w:tc>
        <w:tc>
          <w:tcPr>
            <w:tcW w:w="1865" w:type="dxa"/>
            <w:tcBorders>
              <w:top w:val="single" w:sz="6" w:space="0" w:color="auto"/>
              <w:left w:val="single" w:sz="6" w:space="0" w:color="auto"/>
              <w:bottom w:val="single" w:sz="6" w:space="0" w:color="auto"/>
              <w:right w:val="single" w:sz="6" w:space="0" w:color="auto"/>
            </w:tcBorders>
          </w:tcPr>
          <w:p w14:paraId="246FC055" w14:textId="77777777" w:rsidR="00FE1B6C" w:rsidRDefault="00FE1B6C" w:rsidP="00B260EF">
            <w:pPr>
              <w:widowControl/>
              <w:autoSpaceDE w:val="0"/>
              <w:autoSpaceDN w:val="0"/>
              <w:adjustRightInd w:val="0"/>
              <w:spacing w:before="0" w:after="0" w:line="240" w:lineRule="auto"/>
              <w:jc w:val="center"/>
              <w:outlineLvl w:val="9"/>
              <w:rPr>
                <w:b/>
                <w:bCs/>
                <w:i/>
                <w:color w:val="000000"/>
                <w:u w:val="single"/>
                <w:lang w:val="en-US" w:eastAsia="en-US"/>
              </w:rPr>
            </w:pPr>
            <w:r>
              <w:rPr>
                <w:b/>
                <w:bCs/>
                <w:i/>
                <w:color w:val="000000"/>
                <w:u w:val="single"/>
                <w:lang w:val="en-US" w:eastAsia="en-US"/>
              </w:rPr>
              <w:t>72NE2875</w:t>
            </w:r>
          </w:p>
        </w:tc>
        <w:tc>
          <w:tcPr>
            <w:tcW w:w="985" w:type="dxa"/>
            <w:tcBorders>
              <w:top w:val="single" w:sz="6" w:space="0" w:color="auto"/>
              <w:left w:val="single" w:sz="6" w:space="0" w:color="auto"/>
              <w:bottom w:val="single" w:sz="6" w:space="0" w:color="auto"/>
              <w:right w:val="single" w:sz="6" w:space="0" w:color="auto"/>
            </w:tcBorders>
          </w:tcPr>
          <w:p w14:paraId="6E32458F"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19A36022"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20 </w:t>
            </w:r>
          </w:p>
        </w:tc>
        <w:tc>
          <w:tcPr>
            <w:tcW w:w="1710" w:type="dxa"/>
            <w:tcBorders>
              <w:top w:val="single" w:sz="6" w:space="0" w:color="auto"/>
              <w:left w:val="single" w:sz="12" w:space="0" w:color="auto"/>
              <w:bottom w:val="single" w:sz="6" w:space="0" w:color="auto"/>
              <w:right w:val="single" w:sz="12" w:space="0" w:color="auto"/>
            </w:tcBorders>
          </w:tcPr>
          <w:p w14:paraId="2BABC275"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774FCEA1"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5C4A84EF"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tcPr>
          <w:p w14:paraId="4287D40D"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t>V-H2</w:t>
            </w:r>
          </w:p>
        </w:tc>
        <w:tc>
          <w:tcPr>
            <w:tcW w:w="1381" w:type="dxa"/>
            <w:tcBorders>
              <w:top w:val="single" w:sz="6" w:space="0" w:color="auto"/>
              <w:left w:val="single" w:sz="6" w:space="0" w:color="auto"/>
              <w:bottom w:val="single" w:sz="6" w:space="0" w:color="auto"/>
              <w:right w:val="nil"/>
            </w:tcBorders>
          </w:tcPr>
          <w:p w14:paraId="6FDED415"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r>
              <w:rPr>
                <w:iCs w:val="0"/>
                <w:color w:val="000000"/>
                <w:sz w:val="16"/>
                <w:szCs w:val="16"/>
                <w:lang w:val="en-US" w:eastAsia="en-US"/>
              </w:rPr>
              <w:t>1</w:t>
            </w:r>
          </w:p>
        </w:tc>
        <w:tc>
          <w:tcPr>
            <w:tcW w:w="1865" w:type="dxa"/>
            <w:tcBorders>
              <w:top w:val="single" w:sz="6" w:space="0" w:color="auto"/>
              <w:left w:val="single" w:sz="6" w:space="0" w:color="auto"/>
              <w:bottom w:val="single" w:sz="6" w:space="0" w:color="auto"/>
              <w:right w:val="single" w:sz="6" w:space="0" w:color="auto"/>
            </w:tcBorders>
          </w:tcPr>
          <w:p w14:paraId="527B0FE8" w14:textId="77777777" w:rsidR="00FE1B6C" w:rsidRDefault="00FE1B6C" w:rsidP="00B260EF">
            <w:pPr>
              <w:widowControl/>
              <w:autoSpaceDE w:val="0"/>
              <w:autoSpaceDN w:val="0"/>
              <w:adjustRightInd w:val="0"/>
              <w:spacing w:before="0" w:after="0" w:line="240" w:lineRule="auto"/>
              <w:jc w:val="center"/>
              <w:outlineLvl w:val="9"/>
              <w:rPr>
                <w:b/>
                <w:bCs/>
                <w:iCs w:val="0"/>
                <w:color w:val="0000FF"/>
                <w:lang w:val="en-US" w:eastAsia="en-US"/>
              </w:rPr>
            </w:pPr>
            <w:r>
              <w:rPr>
                <w:b/>
                <w:bCs/>
                <w:iCs w:val="0"/>
                <w:color w:val="0000FF"/>
                <w:lang w:val="en-US" w:eastAsia="en-US"/>
              </w:rPr>
              <w:t>72NE1168</w:t>
            </w:r>
          </w:p>
        </w:tc>
        <w:tc>
          <w:tcPr>
            <w:tcW w:w="985" w:type="dxa"/>
            <w:tcBorders>
              <w:top w:val="single" w:sz="6" w:space="0" w:color="auto"/>
              <w:left w:val="single" w:sz="6" w:space="0" w:color="auto"/>
              <w:bottom w:val="single" w:sz="6" w:space="0" w:color="auto"/>
              <w:right w:val="single" w:sz="6" w:space="0" w:color="auto"/>
            </w:tcBorders>
          </w:tcPr>
          <w:p w14:paraId="561E0EDF"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5A2D67D0"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15 </w:t>
            </w:r>
          </w:p>
        </w:tc>
        <w:tc>
          <w:tcPr>
            <w:tcW w:w="1710" w:type="dxa"/>
            <w:tcBorders>
              <w:top w:val="single" w:sz="6" w:space="0" w:color="auto"/>
              <w:left w:val="single" w:sz="12" w:space="0" w:color="auto"/>
              <w:bottom w:val="single" w:sz="6" w:space="0" w:color="auto"/>
              <w:right w:val="single" w:sz="12" w:space="0" w:color="auto"/>
            </w:tcBorders>
          </w:tcPr>
          <w:p w14:paraId="1AF4787F"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2FBF6320"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5CB50706"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tcPr>
          <w:p w14:paraId="31DABB83"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t>V-H5</w:t>
            </w:r>
          </w:p>
        </w:tc>
        <w:tc>
          <w:tcPr>
            <w:tcW w:w="1381" w:type="dxa"/>
            <w:tcBorders>
              <w:top w:val="single" w:sz="6" w:space="0" w:color="auto"/>
              <w:left w:val="single" w:sz="6" w:space="0" w:color="auto"/>
              <w:bottom w:val="single" w:sz="6" w:space="0" w:color="auto"/>
              <w:right w:val="nil"/>
            </w:tcBorders>
          </w:tcPr>
          <w:p w14:paraId="2F585FA4"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r>
              <w:rPr>
                <w:iCs w:val="0"/>
                <w:color w:val="000000"/>
                <w:sz w:val="16"/>
                <w:szCs w:val="16"/>
                <w:lang w:val="en-US" w:eastAsia="en-US"/>
              </w:rPr>
              <w:t>1</w:t>
            </w:r>
          </w:p>
        </w:tc>
        <w:tc>
          <w:tcPr>
            <w:tcW w:w="1865" w:type="dxa"/>
            <w:tcBorders>
              <w:top w:val="single" w:sz="6" w:space="0" w:color="auto"/>
              <w:left w:val="single" w:sz="6" w:space="0" w:color="auto"/>
              <w:bottom w:val="single" w:sz="6" w:space="0" w:color="auto"/>
              <w:right w:val="single" w:sz="6" w:space="0" w:color="auto"/>
            </w:tcBorders>
          </w:tcPr>
          <w:p w14:paraId="6C59E241" w14:textId="77777777" w:rsidR="00FE1B6C" w:rsidRDefault="00FE1B6C" w:rsidP="00B260EF">
            <w:pPr>
              <w:widowControl/>
              <w:autoSpaceDE w:val="0"/>
              <w:autoSpaceDN w:val="0"/>
              <w:adjustRightInd w:val="0"/>
              <w:spacing w:before="0" w:after="0" w:line="240" w:lineRule="auto"/>
              <w:jc w:val="center"/>
              <w:outlineLvl w:val="9"/>
              <w:rPr>
                <w:b/>
                <w:bCs/>
                <w:iCs w:val="0"/>
                <w:color w:val="0066CC"/>
                <w:lang w:val="en-US" w:eastAsia="en-US"/>
              </w:rPr>
            </w:pPr>
            <w:r>
              <w:rPr>
                <w:b/>
                <w:bCs/>
                <w:iCs w:val="0"/>
                <w:color w:val="0066CC"/>
                <w:lang w:val="en-US" w:eastAsia="en-US"/>
              </w:rPr>
              <w:t>801249</w:t>
            </w:r>
          </w:p>
        </w:tc>
        <w:tc>
          <w:tcPr>
            <w:tcW w:w="985" w:type="dxa"/>
            <w:tcBorders>
              <w:top w:val="single" w:sz="6" w:space="0" w:color="auto"/>
              <w:left w:val="single" w:sz="6" w:space="0" w:color="auto"/>
              <w:bottom w:val="single" w:sz="6" w:space="0" w:color="auto"/>
              <w:right w:val="single" w:sz="6" w:space="0" w:color="auto"/>
            </w:tcBorders>
          </w:tcPr>
          <w:p w14:paraId="4F49C2FC"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5BCA22A0"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15 </w:t>
            </w:r>
          </w:p>
        </w:tc>
        <w:tc>
          <w:tcPr>
            <w:tcW w:w="1710" w:type="dxa"/>
            <w:tcBorders>
              <w:top w:val="single" w:sz="6" w:space="0" w:color="auto"/>
              <w:left w:val="single" w:sz="12" w:space="0" w:color="auto"/>
              <w:bottom w:val="single" w:sz="6" w:space="0" w:color="auto"/>
              <w:right w:val="single" w:sz="12" w:space="0" w:color="auto"/>
            </w:tcBorders>
          </w:tcPr>
          <w:p w14:paraId="749F2F3C"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19E40C35"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4111B252"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tcPr>
          <w:p w14:paraId="27DB4CBE"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t>V-03</w:t>
            </w:r>
          </w:p>
        </w:tc>
        <w:tc>
          <w:tcPr>
            <w:tcW w:w="1381" w:type="dxa"/>
            <w:tcBorders>
              <w:top w:val="single" w:sz="6" w:space="0" w:color="auto"/>
              <w:left w:val="single" w:sz="6" w:space="0" w:color="auto"/>
              <w:bottom w:val="single" w:sz="6" w:space="0" w:color="auto"/>
              <w:right w:val="nil"/>
            </w:tcBorders>
          </w:tcPr>
          <w:p w14:paraId="231BED84"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r>
              <w:rPr>
                <w:iCs w:val="0"/>
                <w:color w:val="000000"/>
                <w:sz w:val="16"/>
                <w:szCs w:val="16"/>
                <w:lang w:val="en-US" w:eastAsia="en-US"/>
              </w:rPr>
              <w:t>1</w:t>
            </w:r>
          </w:p>
        </w:tc>
        <w:tc>
          <w:tcPr>
            <w:tcW w:w="1865" w:type="dxa"/>
            <w:tcBorders>
              <w:top w:val="single" w:sz="6" w:space="0" w:color="auto"/>
              <w:left w:val="single" w:sz="6" w:space="0" w:color="auto"/>
              <w:bottom w:val="single" w:sz="6" w:space="0" w:color="auto"/>
              <w:right w:val="single" w:sz="6" w:space="0" w:color="auto"/>
            </w:tcBorders>
          </w:tcPr>
          <w:p w14:paraId="0173A84A" w14:textId="77777777" w:rsidR="00FE1B6C" w:rsidRDefault="00FE1B6C" w:rsidP="00B260EF">
            <w:pPr>
              <w:widowControl/>
              <w:autoSpaceDE w:val="0"/>
              <w:autoSpaceDN w:val="0"/>
              <w:adjustRightInd w:val="0"/>
              <w:spacing w:before="0" w:after="0" w:line="240" w:lineRule="auto"/>
              <w:jc w:val="center"/>
              <w:outlineLvl w:val="9"/>
              <w:rPr>
                <w:b/>
                <w:bCs/>
                <w:iCs w:val="0"/>
                <w:color w:val="0000FF"/>
                <w:lang w:val="en-US" w:eastAsia="en-US"/>
              </w:rPr>
            </w:pPr>
            <w:r>
              <w:rPr>
                <w:b/>
                <w:bCs/>
                <w:iCs w:val="0"/>
                <w:color w:val="0000FF"/>
                <w:lang w:val="en-US" w:eastAsia="en-US"/>
              </w:rPr>
              <w:t>72M24065A</w:t>
            </w:r>
          </w:p>
        </w:tc>
        <w:tc>
          <w:tcPr>
            <w:tcW w:w="985" w:type="dxa"/>
            <w:tcBorders>
              <w:top w:val="single" w:sz="6" w:space="0" w:color="auto"/>
              <w:left w:val="single" w:sz="6" w:space="0" w:color="auto"/>
              <w:bottom w:val="single" w:sz="6" w:space="0" w:color="auto"/>
              <w:right w:val="single" w:sz="6" w:space="0" w:color="auto"/>
            </w:tcBorders>
          </w:tcPr>
          <w:p w14:paraId="4D0BCF5C"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591EEA44"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15 </w:t>
            </w:r>
          </w:p>
        </w:tc>
        <w:tc>
          <w:tcPr>
            <w:tcW w:w="1710" w:type="dxa"/>
            <w:tcBorders>
              <w:top w:val="single" w:sz="6" w:space="0" w:color="auto"/>
              <w:left w:val="single" w:sz="12" w:space="0" w:color="auto"/>
              <w:bottom w:val="single" w:sz="6" w:space="0" w:color="auto"/>
              <w:right w:val="single" w:sz="12" w:space="0" w:color="auto"/>
            </w:tcBorders>
          </w:tcPr>
          <w:p w14:paraId="120E22F3"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435F7B80"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32CF55B0" w14:textId="77777777" w:rsidTr="00FE1B6C">
        <w:trPr>
          <w:trHeight w:val="268"/>
        </w:trPr>
        <w:tc>
          <w:tcPr>
            <w:tcW w:w="1235" w:type="dxa"/>
            <w:tcBorders>
              <w:top w:val="single" w:sz="6" w:space="0" w:color="auto"/>
              <w:left w:val="single" w:sz="6" w:space="0" w:color="auto"/>
              <w:bottom w:val="nil"/>
              <w:right w:val="single" w:sz="6" w:space="0" w:color="auto"/>
            </w:tcBorders>
          </w:tcPr>
          <w:p w14:paraId="5EF2BEF1"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lastRenderedPageBreak/>
              <w:t>V-I1</w:t>
            </w:r>
          </w:p>
        </w:tc>
        <w:tc>
          <w:tcPr>
            <w:tcW w:w="1381" w:type="dxa"/>
            <w:tcBorders>
              <w:top w:val="single" w:sz="6" w:space="0" w:color="auto"/>
              <w:left w:val="single" w:sz="6" w:space="0" w:color="auto"/>
              <w:bottom w:val="single" w:sz="6" w:space="0" w:color="auto"/>
              <w:right w:val="single" w:sz="6" w:space="0" w:color="auto"/>
            </w:tcBorders>
          </w:tcPr>
          <w:p w14:paraId="21940483" w14:textId="77777777" w:rsidR="00FE1B6C" w:rsidRDefault="00FE1B6C" w:rsidP="00B260EF">
            <w:pPr>
              <w:widowControl/>
              <w:autoSpaceDE w:val="0"/>
              <w:autoSpaceDN w:val="0"/>
              <w:adjustRightInd w:val="0"/>
              <w:spacing w:before="0" w:after="0" w:line="240" w:lineRule="auto"/>
              <w:jc w:val="center"/>
              <w:outlineLvl w:val="9"/>
              <w:rPr>
                <w:b/>
                <w:bCs/>
                <w:i/>
                <w:color w:val="000000"/>
                <w:sz w:val="18"/>
                <w:szCs w:val="18"/>
                <w:u w:val="single"/>
                <w:lang w:val="en-US" w:eastAsia="en-US"/>
              </w:rPr>
            </w:pPr>
            <w:r>
              <w:rPr>
                <w:b/>
                <w:bCs/>
                <w:i/>
                <w:color w:val="000000"/>
                <w:sz w:val="18"/>
                <w:szCs w:val="18"/>
                <w:u w:val="single"/>
                <w:lang w:val="en-US" w:eastAsia="en-US"/>
              </w:rPr>
              <w:t>PARAPLEGIC</w:t>
            </w:r>
          </w:p>
        </w:tc>
        <w:tc>
          <w:tcPr>
            <w:tcW w:w="1865" w:type="dxa"/>
            <w:tcBorders>
              <w:top w:val="single" w:sz="6" w:space="0" w:color="auto"/>
              <w:left w:val="single" w:sz="6" w:space="0" w:color="auto"/>
              <w:bottom w:val="single" w:sz="6" w:space="0" w:color="auto"/>
              <w:right w:val="single" w:sz="6" w:space="0" w:color="auto"/>
            </w:tcBorders>
          </w:tcPr>
          <w:p w14:paraId="467DCAB7" w14:textId="77777777" w:rsidR="00FE1B6C" w:rsidRDefault="00FE1B6C" w:rsidP="00B260EF">
            <w:pPr>
              <w:widowControl/>
              <w:autoSpaceDE w:val="0"/>
              <w:autoSpaceDN w:val="0"/>
              <w:adjustRightInd w:val="0"/>
              <w:spacing w:before="0" w:after="0" w:line="240" w:lineRule="auto"/>
              <w:jc w:val="center"/>
              <w:outlineLvl w:val="9"/>
              <w:rPr>
                <w:b/>
                <w:bCs/>
                <w:iCs w:val="0"/>
                <w:color w:val="0000FF"/>
                <w:lang w:val="en-US" w:eastAsia="en-US"/>
              </w:rPr>
            </w:pPr>
            <w:r>
              <w:rPr>
                <w:b/>
                <w:bCs/>
                <w:iCs w:val="0"/>
                <w:color w:val="0000FF"/>
                <w:lang w:val="en-US" w:eastAsia="en-US"/>
              </w:rPr>
              <w:t>801248 - 02/L2380</w:t>
            </w:r>
          </w:p>
        </w:tc>
        <w:tc>
          <w:tcPr>
            <w:tcW w:w="985" w:type="dxa"/>
            <w:tcBorders>
              <w:top w:val="single" w:sz="6" w:space="0" w:color="auto"/>
              <w:left w:val="single" w:sz="6" w:space="0" w:color="auto"/>
              <w:bottom w:val="single" w:sz="6" w:space="0" w:color="auto"/>
              <w:right w:val="single" w:sz="6" w:space="0" w:color="auto"/>
            </w:tcBorders>
          </w:tcPr>
          <w:p w14:paraId="62D6A000"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5EC511D1"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28 </w:t>
            </w:r>
          </w:p>
        </w:tc>
        <w:tc>
          <w:tcPr>
            <w:tcW w:w="1710" w:type="dxa"/>
            <w:tcBorders>
              <w:top w:val="single" w:sz="6" w:space="0" w:color="auto"/>
              <w:left w:val="single" w:sz="12" w:space="0" w:color="auto"/>
              <w:bottom w:val="single" w:sz="6" w:space="0" w:color="auto"/>
              <w:right w:val="single" w:sz="12" w:space="0" w:color="auto"/>
            </w:tcBorders>
          </w:tcPr>
          <w:p w14:paraId="49495565"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1D5DCEB2"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775419F3"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shd w:val="solid" w:color="FFFF00" w:fill="auto"/>
          </w:tcPr>
          <w:p w14:paraId="5716FE4D"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381" w:type="dxa"/>
            <w:tcBorders>
              <w:top w:val="single" w:sz="6" w:space="0" w:color="auto"/>
              <w:left w:val="single" w:sz="6" w:space="0" w:color="auto"/>
              <w:bottom w:val="single" w:sz="6" w:space="0" w:color="auto"/>
              <w:right w:val="nil"/>
            </w:tcBorders>
            <w:shd w:val="solid" w:color="FFFF00" w:fill="auto"/>
          </w:tcPr>
          <w:p w14:paraId="2826C71C"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p>
        </w:tc>
        <w:tc>
          <w:tcPr>
            <w:tcW w:w="1865" w:type="dxa"/>
            <w:tcBorders>
              <w:top w:val="single" w:sz="6" w:space="0" w:color="auto"/>
              <w:left w:val="single" w:sz="6" w:space="0" w:color="auto"/>
              <w:bottom w:val="single" w:sz="6" w:space="0" w:color="auto"/>
              <w:right w:val="single" w:sz="6" w:space="0" w:color="auto"/>
            </w:tcBorders>
            <w:shd w:val="solid" w:color="FFFF00" w:fill="auto"/>
          </w:tcPr>
          <w:p w14:paraId="72B14FAA" w14:textId="77777777" w:rsidR="00FE1B6C" w:rsidRDefault="00FE1B6C" w:rsidP="00B260EF">
            <w:pPr>
              <w:widowControl/>
              <w:autoSpaceDE w:val="0"/>
              <w:autoSpaceDN w:val="0"/>
              <w:adjustRightInd w:val="0"/>
              <w:spacing w:before="0" w:after="0" w:line="240" w:lineRule="auto"/>
              <w:jc w:val="center"/>
              <w:outlineLvl w:val="9"/>
              <w:rPr>
                <w:b/>
                <w:bCs/>
                <w:iCs w:val="0"/>
                <w:color w:val="0000FF"/>
                <w:lang w:val="en-US" w:eastAsia="en-US"/>
              </w:rPr>
            </w:pPr>
          </w:p>
        </w:tc>
        <w:tc>
          <w:tcPr>
            <w:tcW w:w="985" w:type="dxa"/>
            <w:tcBorders>
              <w:top w:val="single" w:sz="6" w:space="0" w:color="auto"/>
              <w:left w:val="single" w:sz="6" w:space="0" w:color="auto"/>
              <w:bottom w:val="single" w:sz="6" w:space="0" w:color="auto"/>
              <w:right w:val="single" w:sz="6" w:space="0" w:color="auto"/>
            </w:tcBorders>
            <w:shd w:val="solid" w:color="FFFF00" w:fill="auto"/>
          </w:tcPr>
          <w:p w14:paraId="174A2C70"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shd w:val="solid" w:color="FFFF00" w:fill="auto"/>
          </w:tcPr>
          <w:p w14:paraId="13978BF3"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w:t>
            </w:r>
          </w:p>
        </w:tc>
        <w:tc>
          <w:tcPr>
            <w:tcW w:w="1710" w:type="dxa"/>
            <w:tcBorders>
              <w:top w:val="single" w:sz="6" w:space="0" w:color="auto"/>
              <w:left w:val="single" w:sz="12" w:space="0" w:color="auto"/>
              <w:bottom w:val="single" w:sz="6" w:space="0" w:color="auto"/>
              <w:right w:val="single" w:sz="12" w:space="0" w:color="auto"/>
            </w:tcBorders>
            <w:shd w:val="solid" w:color="FFFF00" w:fill="auto"/>
          </w:tcPr>
          <w:p w14:paraId="37E092CA"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shd w:val="solid" w:color="FFFF00" w:fill="auto"/>
          </w:tcPr>
          <w:p w14:paraId="3D6C1AFC"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7292EE63"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tcPr>
          <w:p w14:paraId="70746866"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381" w:type="dxa"/>
            <w:tcBorders>
              <w:top w:val="single" w:sz="6" w:space="0" w:color="auto"/>
              <w:left w:val="single" w:sz="6" w:space="0" w:color="auto"/>
              <w:bottom w:val="single" w:sz="6" w:space="0" w:color="auto"/>
              <w:right w:val="nil"/>
            </w:tcBorders>
          </w:tcPr>
          <w:p w14:paraId="3CD60B43"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r>
              <w:rPr>
                <w:iCs w:val="0"/>
                <w:color w:val="000000"/>
                <w:sz w:val="16"/>
                <w:szCs w:val="16"/>
                <w:lang w:val="en-US" w:eastAsia="en-US"/>
              </w:rPr>
              <w:t>1</w:t>
            </w:r>
          </w:p>
        </w:tc>
        <w:tc>
          <w:tcPr>
            <w:tcW w:w="1865" w:type="dxa"/>
            <w:tcBorders>
              <w:top w:val="single" w:sz="6" w:space="0" w:color="auto"/>
              <w:left w:val="single" w:sz="6" w:space="0" w:color="auto"/>
              <w:bottom w:val="single" w:sz="6" w:space="0" w:color="auto"/>
              <w:right w:val="single" w:sz="6" w:space="0" w:color="auto"/>
            </w:tcBorders>
          </w:tcPr>
          <w:p w14:paraId="7A7AED11" w14:textId="77777777" w:rsidR="00FE1B6C" w:rsidRDefault="00FE1B6C" w:rsidP="00B260EF">
            <w:pPr>
              <w:widowControl/>
              <w:autoSpaceDE w:val="0"/>
              <w:autoSpaceDN w:val="0"/>
              <w:adjustRightInd w:val="0"/>
              <w:spacing w:before="0" w:after="0" w:line="240" w:lineRule="auto"/>
              <w:jc w:val="center"/>
              <w:outlineLvl w:val="9"/>
              <w:rPr>
                <w:b/>
                <w:bCs/>
                <w:iCs w:val="0"/>
                <w:color w:val="0000FF"/>
                <w:lang w:val="en-US" w:eastAsia="en-US"/>
              </w:rPr>
            </w:pPr>
            <w:r>
              <w:rPr>
                <w:b/>
                <w:bCs/>
                <w:iCs w:val="0"/>
                <w:color w:val="0000FF"/>
                <w:lang w:val="en-US" w:eastAsia="en-US"/>
              </w:rPr>
              <w:t>72M24124B</w:t>
            </w:r>
          </w:p>
        </w:tc>
        <w:tc>
          <w:tcPr>
            <w:tcW w:w="985" w:type="dxa"/>
            <w:tcBorders>
              <w:top w:val="single" w:sz="6" w:space="0" w:color="auto"/>
              <w:left w:val="single" w:sz="6" w:space="0" w:color="auto"/>
              <w:bottom w:val="single" w:sz="6" w:space="0" w:color="auto"/>
              <w:right w:val="single" w:sz="6" w:space="0" w:color="auto"/>
            </w:tcBorders>
          </w:tcPr>
          <w:p w14:paraId="58E59C50" w14:textId="77777777" w:rsidR="00FE1B6C" w:rsidRDefault="00FE1B6C" w:rsidP="00B260EF">
            <w:pPr>
              <w:widowControl/>
              <w:autoSpaceDE w:val="0"/>
              <w:autoSpaceDN w:val="0"/>
              <w:adjustRightInd w:val="0"/>
              <w:spacing w:before="0" w:after="0" w:line="240" w:lineRule="auto"/>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7BAA7BB5"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29 </w:t>
            </w:r>
          </w:p>
        </w:tc>
        <w:tc>
          <w:tcPr>
            <w:tcW w:w="1710" w:type="dxa"/>
            <w:tcBorders>
              <w:top w:val="single" w:sz="6" w:space="0" w:color="auto"/>
              <w:left w:val="single" w:sz="12" w:space="0" w:color="auto"/>
              <w:bottom w:val="single" w:sz="6" w:space="0" w:color="auto"/>
              <w:right w:val="single" w:sz="12" w:space="0" w:color="auto"/>
            </w:tcBorders>
          </w:tcPr>
          <w:p w14:paraId="5658B601"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244B29E5"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5CFC4E62"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tcPr>
          <w:p w14:paraId="09D02EA6"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t>P-1200</w:t>
            </w:r>
          </w:p>
        </w:tc>
        <w:tc>
          <w:tcPr>
            <w:tcW w:w="1381" w:type="dxa"/>
            <w:tcBorders>
              <w:top w:val="single" w:sz="6" w:space="0" w:color="auto"/>
              <w:left w:val="single" w:sz="6" w:space="0" w:color="auto"/>
              <w:bottom w:val="single" w:sz="6" w:space="0" w:color="auto"/>
              <w:right w:val="single" w:sz="6" w:space="0" w:color="auto"/>
            </w:tcBorders>
          </w:tcPr>
          <w:p w14:paraId="129A5253"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p>
        </w:tc>
        <w:tc>
          <w:tcPr>
            <w:tcW w:w="1865" w:type="dxa"/>
            <w:tcBorders>
              <w:top w:val="single" w:sz="6" w:space="0" w:color="auto"/>
              <w:left w:val="single" w:sz="6" w:space="0" w:color="auto"/>
              <w:bottom w:val="single" w:sz="6" w:space="0" w:color="auto"/>
              <w:right w:val="single" w:sz="6" w:space="0" w:color="auto"/>
            </w:tcBorders>
          </w:tcPr>
          <w:p w14:paraId="45550096" w14:textId="77777777" w:rsidR="00FE1B6C" w:rsidRDefault="00FE1B6C" w:rsidP="00B260EF">
            <w:pPr>
              <w:widowControl/>
              <w:autoSpaceDE w:val="0"/>
              <w:autoSpaceDN w:val="0"/>
              <w:adjustRightInd w:val="0"/>
              <w:spacing w:before="0" w:after="0" w:line="240" w:lineRule="auto"/>
              <w:jc w:val="center"/>
              <w:outlineLvl w:val="9"/>
              <w:rPr>
                <w:b/>
                <w:bCs/>
                <w:iCs w:val="0"/>
                <w:color w:val="0000FF"/>
                <w:lang w:val="en-US" w:eastAsia="en-US"/>
              </w:rPr>
            </w:pPr>
            <w:r>
              <w:rPr>
                <w:b/>
                <w:bCs/>
                <w:iCs w:val="0"/>
                <w:color w:val="0000FF"/>
                <w:lang w:val="en-US" w:eastAsia="en-US"/>
              </w:rPr>
              <w:t>02/L1545</w:t>
            </w:r>
          </w:p>
        </w:tc>
        <w:tc>
          <w:tcPr>
            <w:tcW w:w="985" w:type="dxa"/>
            <w:tcBorders>
              <w:top w:val="single" w:sz="6" w:space="0" w:color="auto"/>
              <w:left w:val="single" w:sz="6" w:space="0" w:color="auto"/>
              <w:bottom w:val="single" w:sz="6" w:space="0" w:color="auto"/>
              <w:right w:val="single" w:sz="6" w:space="0" w:color="auto"/>
            </w:tcBorders>
          </w:tcPr>
          <w:p w14:paraId="69044A70"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64A8A39F"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22 </w:t>
            </w:r>
          </w:p>
        </w:tc>
        <w:tc>
          <w:tcPr>
            <w:tcW w:w="1710" w:type="dxa"/>
            <w:tcBorders>
              <w:top w:val="single" w:sz="6" w:space="0" w:color="auto"/>
              <w:left w:val="single" w:sz="12" w:space="0" w:color="auto"/>
              <w:bottom w:val="single" w:sz="6" w:space="0" w:color="auto"/>
              <w:right w:val="single" w:sz="12" w:space="0" w:color="auto"/>
            </w:tcBorders>
          </w:tcPr>
          <w:p w14:paraId="3499EB0C"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0FDAEE80"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00702288"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tcPr>
          <w:p w14:paraId="5657F40B"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t>P-1200</w:t>
            </w:r>
          </w:p>
        </w:tc>
        <w:tc>
          <w:tcPr>
            <w:tcW w:w="1381" w:type="dxa"/>
            <w:tcBorders>
              <w:top w:val="single" w:sz="6" w:space="0" w:color="auto"/>
              <w:left w:val="single" w:sz="6" w:space="0" w:color="auto"/>
              <w:bottom w:val="single" w:sz="6" w:space="0" w:color="auto"/>
              <w:right w:val="single" w:sz="6" w:space="0" w:color="auto"/>
            </w:tcBorders>
          </w:tcPr>
          <w:p w14:paraId="073A4029"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p>
        </w:tc>
        <w:tc>
          <w:tcPr>
            <w:tcW w:w="1865" w:type="dxa"/>
            <w:tcBorders>
              <w:top w:val="single" w:sz="6" w:space="0" w:color="auto"/>
              <w:left w:val="single" w:sz="6" w:space="0" w:color="auto"/>
              <w:bottom w:val="single" w:sz="6" w:space="0" w:color="auto"/>
              <w:right w:val="single" w:sz="6" w:space="0" w:color="auto"/>
            </w:tcBorders>
          </w:tcPr>
          <w:p w14:paraId="60BC2987" w14:textId="77777777" w:rsidR="00FE1B6C" w:rsidRDefault="00FE1B6C" w:rsidP="00B260EF">
            <w:pPr>
              <w:widowControl/>
              <w:autoSpaceDE w:val="0"/>
              <w:autoSpaceDN w:val="0"/>
              <w:adjustRightInd w:val="0"/>
              <w:spacing w:before="0" w:after="0" w:line="240" w:lineRule="auto"/>
              <w:jc w:val="center"/>
              <w:outlineLvl w:val="9"/>
              <w:rPr>
                <w:b/>
                <w:bCs/>
                <w:iCs w:val="0"/>
                <w:color w:val="0000FF"/>
                <w:lang w:val="en-US" w:eastAsia="en-US"/>
              </w:rPr>
            </w:pPr>
            <w:r>
              <w:rPr>
                <w:b/>
                <w:bCs/>
                <w:iCs w:val="0"/>
                <w:color w:val="0000FF"/>
                <w:lang w:val="en-US" w:eastAsia="en-US"/>
              </w:rPr>
              <w:t>02/L1546</w:t>
            </w:r>
          </w:p>
        </w:tc>
        <w:tc>
          <w:tcPr>
            <w:tcW w:w="985" w:type="dxa"/>
            <w:tcBorders>
              <w:top w:val="single" w:sz="6" w:space="0" w:color="auto"/>
              <w:left w:val="single" w:sz="6" w:space="0" w:color="auto"/>
              <w:bottom w:val="single" w:sz="6" w:space="0" w:color="auto"/>
              <w:right w:val="single" w:sz="6" w:space="0" w:color="auto"/>
            </w:tcBorders>
          </w:tcPr>
          <w:p w14:paraId="2D920892"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565F8B6D"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22 </w:t>
            </w:r>
          </w:p>
        </w:tc>
        <w:tc>
          <w:tcPr>
            <w:tcW w:w="1710" w:type="dxa"/>
            <w:tcBorders>
              <w:top w:val="single" w:sz="6" w:space="0" w:color="auto"/>
              <w:left w:val="single" w:sz="12" w:space="0" w:color="auto"/>
              <w:bottom w:val="single" w:sz="6" w:space="0" w:color="auto"/>
              <w:right w:val="single" w:sz="12" w:space="0" w:color="auto"/>
            </w:tcBorders>
          </w:tcPr>
          <w:p w14:paraId="2A74ABE4"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58F314C1"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3AE510FE"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tcPr>
          <w:p w14:paraId="68E97CE4"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t>P-1400</w:t>
            </w:r>
          </w:p>
        </w:tc>
        <w:tc>
          <w:tcPr>
            <w:tcW w:w="1381" w:type="dxa"/>
            <w:tcBorders>
              <w:top w:val="single" w:sz="6" w:space="0" w:color="auto"/>
              <w:left w:val="single" w:sz="6" w:space="0" w:color="auto"/>
              <w:bottom w:val="single" w:sz="6" w:space="0" w:color="auto"/>
              <w:right w:val="nil"/>
            </w:tcBorders>
          </w:tcPr>
          <w:p w14:paraId="60692D97"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p>
        </w:tc>
        <w:tc>
          <w:tcPr>
            <w:tcW w:w="1865" w:type="dxa"/>
            <w:tcBorders>
              <w:top w:val="single" w:sz="6" w:space="0" w:color="auto"/>
              <w:left w:val="single" w:sz="6" w:space="0" w:color="auto"/>
              <w:bottom w:val="single" w:sz="6" w:space="0" w:color="auto"/>
              <w:right w:val="single" w:sz="6" w:space="0" w:color="auto"/>
            </w:tcBorders>
          </w:tcPr>
          <w:p w14:paraId="3E06DB56" w14:textId="77777777" w:rsidR="00FE1B6C" w:rsidRDefault="00FE1B6C" w:rsidP="00B260EF">
            <w:pPr>
              <w:widowControl/>
              <w:autoSpaceDE w:val="0"/>
              <w:autoSpaceDN w:val="0"/>
              <w:adjustRightInd w:val="0"/>
              <w:spacing w:before="0" w:after="0" w:line="240" w:lineRule="auto"/>
              <w:jc w:val="center"/>
              <w:outlineLvl w:val="9"/>
              <w:rPr>
                <w:b/>
                <w:bCs/>
                <w:iCs w:val="0"/>
                <w:color w:val="0000FF"/>
                <w:lang w:val="en-US" w:eastAsia="en-US"/>
              </w:rPr>
            </w:pPr>
            <w:r>
              <w:rPr>
                <w:b/>
                <w:bCs/>
                <w:iCs w:val="0"/>
                <w:color w:val="0000FF"/>
                <w:lang w:val="en-US" w:eastAsia="en-US"/>
              </w:rPr>
              <w:t>72NE0999</w:t>
            </w:r>
          </w:p>
        </w:tc>
        <w:tc>
          <w:tcPr>
            <w:tcW w:w="985" w:type="dxa"/>
            <w:tcBorders>
              <w:top w:val="single" w:sz="6" w:space="0" w:color="auto"/>
              <w:left w:val="single" w:sz="6" w:space="0" w:color="auto"/>
              <w:bottom w:val="single" w:sz="6" w:space="0" w:color="auto"/>
              <w:right w:val="single" w:sz="6" w:space="0" w:color="auto"/>
            </w:tcBorders>
          </w:tcPr>
          <w:p w14:paraId="28195825"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6F575E7A"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29 </w:t>
            </w:r>
          </w:p>
        </w:tc>
        <w:tc>
          <w:tcPr>
            <w:tcW w:w="1710" w:type="dxa"/>
            <w:tcBorders>
              <w:top w:val="single" w:sz="6" w:space="0" w:color="auto"/>
              <w:left w:val="single" w:sz="12" w:space="0" w:color="auto"/>
              <w:bottom w:val="single" w:sz="6" w:space="0" w:color="auto"/>
              <w:right w:val="single" w:sz="12" w:space="0" w:color="auto"/>
            </w:tcBorders>
          </w:tcPr>
          <w:p w14:paraId="05D062C3"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266990CF"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34F48C3E"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tcPr>
          <w:p w14:paraId="00C9B82B"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t>P-1600</w:t>
            </w:r>
          </w:p>
        </w:tc>
        <w:tc>
          <w:tcPr>
            <w:tcW w:w="1381" w:type="dxa"/>
            <w:tcBorders>
              <w:top w:val="single" w:sz="6" w:space="0" w:color="auto"/>
              <w:left w:val="single" w:sz="6" w:space="0" w:color="auto"/>
              <w:bottom w:val="single" w:sz="6" w:space="0" w:color="auto"/>
              <w:right w:val="nil"/>
            </w:tcBorders>
          </w:tcPr>
          <w:p w14:paraId="55AAFF92"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r>
              <w:rPr>
                <w:iCs w:val="0"/>
                <w:color w:val="000000"/>
                <w:sz w:val="16"/>
                <w:szCs w:val="16"/>
                <w:lang w:val="en-US" w:eastAsia="en-US"/>
              </w:rPr>
              <w:t>PE3794</w:t>
            </w:r>
          </w:p>
        </w:tc>
        <w:tc>
          <w:tcPr>
            <w:tcW w:w="1865" w:type="dxa"/>
            <w:tcBorders>
              <w:top w:val="single" w:sz="6" w:space="0" w:color="auto"/>
              <w:left w:val="single" w:sz="6" w:space="0" w:color="auto"/>
              <w:bottom w:val="single" w:sz="6" w:space="0" w:color="auto"/>
              <w:right w:val="single" w:sz="6" w:space="0" w:color="auto"/>
            </w:tcBorders>
          </w:tcPr>
          <w:p w14:paraId="1C1B557D" w14:textId="77777777" w:rsidR="00FE1B6C" w:rsidRDefault="00FE1B6C" w:rsidP="00B260EF">
            <w:pPr>
              <w:widowControl/>
              <w:autoSpaceDE w:val="0"/>
              <w:autoSpaceDN w:val="0"/>
              <w:adjustRightInd w:val="0"/>
              <w:spacing w:before="0" w:after="0" w:line="240" w:lineRule="auto"/>
              <w:jc w:val="center"/>
              <w:outlineLvl w:val="9"/>
              <w:rPr>
                <w:b/>
                <w:bCs/>
                <w:iCs w:val="0"/>
                <w:color w:val="0000FF"/>
                <w:lang w:val="en-US" w:eastAsia="en-US"/>
              </w:rPr>
            </w:pPr>
            <w:r>
              <w:rPr>
                <w:b/>
                <w:bCs/>
                <w:iCs w:val="0"/>
                <w:color w:val="0000FF"/>
                <w:lang w:val="en-US" w:eastAsia="en-US"/>
              </w:rPr>
              <w:t>72NE0591</w:t>
            </w:r>
          </w:p>
        </w:tc>
        <w:tc>
          <w:tcPr>
            <w:tcW w:w="985" w:type="dxa"/>
            <w:tcBorders>
              <w:top w:val="single" w:sz="6" w:space="0" w:color="auto"/>
              <w:left w:val="single" w:sz="6" w:space="0" w:color="auto"/>
              <w:bottom w:val="single" w:sz="6" w:space="0" w:color="auto"/>
              <w:right w:val="single" w:sz="6" w:space="0" w:color="auto"/>
            </w:tcBorders>
          </w:tcPr>
          <w:p w14:paraId="5FAB6C5B"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4E68D7FE"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29 </w:t>
            </w:r>
          </w:p>
        </w:tc>
        <w:tc>
          <w:tcPr>
            <w:tcW w:w="1710" w:type="dxa"/>
            <w:tcBorders>
              <w:top w:val="single" w:sz="6" w:space="0" w:color="auto"/>
              <w:left w:val="single" w:sz="12" w:space="0" w:color="auto"/>
              <w:bottom w:val="single" w:sz="6" w:space="0" w:color="auto"/>
              <w:right w:val="single" w:sz="12" w:space="0" w:color="auto"/>
            </w:tcBorders>
          </w:tcPr>
          <w:p w14:paraId="27330B8F"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6C4F3015"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18F27E2F"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shd w:val="solid" w:color="FFFF00" w:fill="auto"/>
          </w:tcPr>
          <w:p w14:paraId="24B4EEAE" w14:textId="77777777" w:rsidR="00FE1B6C" w:rsidRDefault="00FE1B6C" w:rsidP="00B260EF">
            <w:pPr>
              <w:widowControl/>
              <w:autoSpaceDE w:val="0"/>
              <w:autoSpaceDN w:val="0"/>
              <w:adjustRightInd w:val="0"/>
              <w:spacing w:before="0" w:after="0" w:line="240" w:lineRule="auto"/>
              <w:outlineLvl w:val="9"/>
              <w:rPr>
                <w:iCs w:val="0"/>
                <w:color w:val="000000"/>
                <w:lang w:val="en-US" w:eastAsia="en-US"/>
              </w:rPr>
            </w:pPr>
          </w:p>
        </w:tc>
        <w:tc>
          <w:tcPr>
            <w:tcW w:w="1381" w:type="dxa"/>
            <w:tcBorders>
              <w:top w:val="single" w:sz="6" w:space="0" w:color="auto"/>
              <w:left w:val="single" w:sz="6" w:space="0" w:color="auto"/>
              <w:bottom w:val="single" w:sz="6" w:space="0" w:color="auto"/>
              <w:right w:val="nil"/>
            </w:tcBorders>
            <w:shd w:val="solid" w:color="FFFF00" w:fill="auto"/>
          </w:tcPr>
          <w:p w14:paraId="4C355FFA"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p>
        </w:tc>
        <w:tc>
          <w:tcPr>
            <w:tcW w:w="1865" w:type="dxa"/>
            <w:tcBorders>
              <w:top w:val="single" w:sz="6" w:space="0" w:color="auto"/>
              <w:left w:val="single" w:sz="6" w:space="0" w:color="auto"/>
              <w:bottom w:val="single" w:sz="6" w:space="0" w:color="auto"/>
              <w:right w:val="single" w:sz="6" w:space="0" w:color="auto"/>
            </w:tcBorders>
            <w:shd w:val="solid" w:color="FFFF00" w:fill="auto"/>
          </w:tcPr>
          <w:p w14:paraId="36AFE0B3" w14:textId="77777777" w:rsidR="00FE1B6C" w:rsidRDefault="00FE1B6C" w:rsidP="00B260EF">
            <w:pPr>
              <w:widowControl/>
              <w:autoSpaceDE w:val="0"/>
              <w:autoSpaceDN w:val="0"/>
              <w:adjustRightInd w:val="0"/>
              <w:spacing w:before="0" w:after="0" w:line="240" w:lineRule="auto"/>
              <w:jc w:val="center"/>
              <w:outlineLvl w:val="9"/>
              <w:rPr>
                <w:b/>
                <w:bCs/>
                <w:i/>
                <w:color w:val="0066CC"/>
                <w:u w:val="single"/>
                <w:lang w:val="en-US" w:eastAsia="en-US"/>
              </w:rPr>
            </w:pPr>
          </w:p>
        </w:tc>
        <w:tc>
          <w:tcPr>
            <w:tcW w:w="985" w:type="dxa"/>
            <w:tcBorders>
              <w:top w:val="single" w:sz="6" w:space="0" w:color="auto"/>
              <w:left w:val="single" w:sz="6" w:space="0" w:color="auto"/>
              <w:bottom w:val="single" w:sz="6" w:space="0" w:color="auto"/>
              <w:right w:val="single" w:sz="6" w:space="0" w:color="auto"/>
            </w:tcBorders>
            <w:shd w:val="solid" w:color="FFFF00" w:fill="auto"/>
          </w:tcPr>
          <w:p w14:paraId="144BF591"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shd w:val="solid" w:color="FFFF00" w:fill="auto"/>
          </w:tcPr>
          <w:p w14:paraId="41187A8A"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p>
        </w:tc>
        <w:tc>
          <w:tcPr>
            <w:tcW w:w="1710" w:type="dxa"/>
            <w:tcBorders>
              <w:top w:val="single" w:sz="6" w:space="0" w:color="auto"/>
              <w:left w:val="single" w:sz="12" w:space="0" w:color="auto"/>
              <w:bottom w:val="single" w:sz="6" w:space="0" w:color="auto"/>
              <w:right w:val="single" w:sz="12" w:space="0" w:color="auto"/>
            </w:tcBorders>
            <w:shd w:val="solid" w:color="FFFF00" w:fill="auto"/>
          </w:tcPr>
          <w:p w14:paraId="6321E92E"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shd w:val="solid" w:color="FFFF00" w:fill="auto"/>
          </w:tcPr>
          <w:p w14:paraId="26FB7CE1"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1C80CF77"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tcPr>
          <w:p w14:paraId="29DF9EA0"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t>P-1800</w:t>
            </w:r>
          </w:p>
        </w:tc>
        <w:tc>
          <w:tcPr>
            <w:tcW w:w="1381" w:type="dxa"/>
            <w:tcBorders>
              <w:top w:val="single" w:sz="6" w:space="0" w:color="auto"/>
              <w:left w:val="single" w:sz="6" w:space="0" w:color="auto"/>
              <w:bottom w:val="single" w:sz="6" w:space="0" w:color="auto"/>
              <w:right w:val="nil"/>
            </w:tcBorders>
          </w:tcPr>
          <w:p w14:paraId="02D539E5"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r>
              <w:rPr>
                <w:iCs w:val="0"/>
                <w:color w:val="000000"/>
                <w:sz w:val="16"/>
                <w:szCs w:val="16"/>
                <w:lang w:val="en-US" w:eastAsia="en-US"/>
              </w:rPr>
              <w:t>1</w:t>
            </w:r>
          </w:p>
        </w:tc>
        <w:tc>
          <w:tcPr>
            <w:tcW w:w="1865" w:type="dxa"/>
            <w:tcBorders>
              <w:top w:val="single" w:sz="6" w:space="0" w:color="auto"/>
              <w:left w:val="single" w:sz="6" w:space="0" w:color="auto"/>
              <w:bottom w:val="single" w:sz="6" w:space="0" w:color="auto"/>
              <w:right w:val="single" w:sz="6" w:space="0" w:color="auto"/>
            </w:tcBorders>
          </w:tcPr>
          <w:p w14:paraId="491AAA88" w14:textId="77777777" w:rsidR="00FE1B6C" w:rsidRDefault="00FE1B6C" w:rsidP="00B260EF">
            <w:pPr>
              <w:widowControl/>
              <w:autoSpaceDE w:val="0"/>
              <w:autoSpaceDN w:val="0"/>
              <w:adjustRightInd w:val="0"/>
              <w:spacing w:before="0" w:after="0" w:line="240" w:lineRule="auto"/>
              <w:jc w:val="center"/>
              <w:outlineLvl w:val="9"/>
              <w:rPr>
                <w:b/>
                <w:bCs/>
                <w:iCs w:val="0"/>
                <w:color w:val="0000FF"/>
                <w:lang w:val="en-US" w:eastAsia="en-US"/>
              </w:rPr>
            </w:pPr>
            <w:r>
              <w:rPr>
                <w:b/>
                <w:bCs/>
                <w:iCs w:val="0"/>
                <w:color w:val="0000FF"/>
                <w:lang w:val="en-US" w:eastAsia="en-US"/>
              </w:rPr>
              <w:t>72BE0601</w:t>
            </w:r>
          </w:p>
        </w:tc>
        <w:tc>
          <w:tcPr>
            <w:tcW w:w="985" w:type="dxa"/>
            <w:tcBorders>
              <w:top w:val="single" w:sz="6" w:space="0" w:color="auto"/>
              <w:left w:val="single" w:sz="6" w:space="0" w:color="auto"/>
              <w:bottom w:val="single" w:sz="6" w:space="0" w:color="auto"/>
              <w:right w:val="single" w:sz="6" w:space="0" w:color="auto"/>
            </w:tcBorders>
          </w:tcPr>
          <w:p w14:paraId="1F0D00EC"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50E91C39"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1 </w:t>
            </w:r>
          </w:p>
        </w:tc>
        <w:tc>
          <w:tcPr>
            <w:tcW w:w="1710" w:type="dxa"/>
            <w:tcBorders>
              <w:top w:val="single" w:sz="6" w:space="0" w:color="auto"/>
              <w:left w:val="single" w:sz="12" w:space="0" w:color="auto"/>
              <w:bottom w:val="single" w:sz="6" w:space="0" w:color="auto"/>
              <w:right w:val="single" w:sz="12" w:space="0" w:color="auto"/>
            </w:tcBorders>
          </w:tcPr>
          <w:p w14:paraId="19ECA348"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2640BC34"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3B2743AA"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tcPr>
          <w:p w14:paraId="14A3C107"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t>P-2400</w:t>
            </w:r>
          </w:p>
        </w:tc>
        <w:tc>
          <w:tcPr>
            <w:tcW w:w="1381" w:type="dxa"/>
            <w:tcBorders>
              <w:top w:val="single" w:sz="6" w:space="0" w:color="auto"/>
              <w:left w:val="single" w:sz="6" w:space="0" w:color="auto"/>
              <w:bottom w:val="single" w:sz="6" w:space="0" w:color="auto"/>
              <w:right w:val="nil"/>
            </w:tcBorders>
          </w:tcPr>
          <w:p w14:paraId="6930F73E"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r>
              <w:rPr>
                <w:iCs w:val="0"/>
                <w:color w:val="000000"/>
                <w:sz w:val="16"/>
                <w:szCs w:val="16"/>
                <w:lang w:val="en-US" w:eastAsia="en-US"/>
              </w:rPr>
              <w:t>1</w:t>
            </w:r>
          </w:p>
        </w:tc>
        <w:tc>
          <w:tcPr>
            <w:tcW w:w="1865" w:type="dxa"/>
            <w:tcBorders>
              <w:top w:val="single" w:sz="6" w:space="0" w:color="auto"/>
              <w:left w:val="single" w:sz="6" w:space="0" w:color="auto"/>
              <w:bottom w:val="single" w:sz="6" w:space="0" w:color="auto"/>
              <w:right w:val="single" w:sz="6" w:space="0" w:color="auto"/>
            </w:tcBorders>
          </w:tcPr>
          <w:p w14:paraId="1689ED3A" w14:textId="77777777" w:rsidR="00FE1B6C" w:rsidRDefault="00FE1B6C" w:rsidP="00B260EF">
            <w:pPr>
              <w:widowControl/>
              <w:autoSpaceDE w:val="0"/>
              <w:autoSpaceDN w:val="0"/>
              <w:adjustRightInd w:val="0"/>
              <w:spacing w:before="0" w:after="0" w:line="240" w:lineRule="auto"/>
              <w:jc w:val="center"/>
              <w:outlineLvl w:val="9"/>
              <w:rPr>
                <w:b/>
                <w:bCs/>
                <w:i/>
                <w:color w:val="0066CC"/>
                <w:u w:val="single"/>
                <w:lang w:val="en-US" w:eastAsia="en-US"/>
              </w:rPr>
            </w:pPr>
            <w:r>
              <w:rPr>
                <w:b/>
                <w:bCs/>
                <w:i/>
                <w:color w:val="0066CC"/>
                <w:u w:val="single"/>
                <w:lang w:val="en-US" w:eastAsia="en-US"/>
              </w:rPr>
              <w:t>490257</w:t>
            </w:r>
          </w:p>
        </w:tc>
        <w:tc>
          <w:tcPr>
            <w:tcW w:w="985" w:type="dxa"/>
            <w:tcBorders>
              <w:top w:val="single" w:sz="6" w:space="0" w:color="auto"/>
              <w:left w:val="single" w:sz="6" w:space="0" w:color="auto"/>
              <w:bottom w:val="single" w:sz="6" w:space="0" w:color="auto"/>
              <w:right w:val="single" w:sz="6" w:space="0" w:color="auto"/>
            </w:tcBorders>
          </w:tcPr>
          <w:p w14:paraId="445E8C88"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7A421BAA"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20 </w:t>
            </w:r>
          </w:p>
        </w:tc>
        <w:tc>
          <w:tcPr>
            <w:tcW w:w="1710" w:type="dxa"/>
            <w:tcBorders>
              <w:top w:val="single" w:sz="6" w:space="0" w:color="auto"/>
              <w:left w:val="single" w:sz="12" w:space="0" w:color="auto"/>
              <w:bottom w:val="single" w:sz="6" w:space="0" w:color="auto"/>
              <w:right w:val="single" w:sz="12" w:space="0" w:color="auto"/>
            </w:tcBorders>
          </w:tcPr>
          <w:p w14:paraId="552C35ED"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1C1DB7F7"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576D5CDE"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tcPr>
          <w:p w14:paraId="6C5BAECA"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t>P-2700</w:t>
            </w:r>
          </w:p>
        </w:tc>
        <w:tc>
          <w:tcPr>
            <w:tcW w:w="1381" w:type="dxa"/>
            <w:tcBorders>
              <w:top w:val="single" w:sz="6" w:space="0" w:color="auto"/>
              <w:left w:val="single" w:sz="6" w:space="0" w:color="auto"/>
              <w:bottom w:val="single" w:sz="6" w:space="0" w:color="auto"/>
              <w:right w:val="nil"/>
            </w:tcBorders>
          </w:tcPr>
          <w:p w14:paraId="144D7A04"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r>
              <w:rPr>
                <w:iCs w:val="0"/>
                <w:color w:val="000000"/>
                <w:sz w:val="16"/>
                <w:szCs w:val="16"/>
                <w:lang w:val="en-US" w:eastAsia="en-US"/>
              </w:rPr>
              <w:t>1 DUMPWAITER</w:t>
            </w:r>
          </w:p>
        </w:tc>
        <w:tc>
          <w:tcPr>
            <w:tcW w:w="1865" w:type="dxa"/>
            <w:tcBorders>
              <w:top w:val="single" w:sz="6" w:space="0" w:color="auto"/>
              <w:left w:val="single" w:sz="6" w:space="0" w:color="auto"/>
              <w:bottom w:val="single" w:sz="6" w:space="0" w:color="auto"/>
              <w:right w:val="single" w:sz="6" w:space="0" w:color="auto"/>
            </w:tcBorders>
          </w:tcPr>
          <w:p w14:paraId="7B4E9E07" w14:textId="77777777" w:rsidR="00FE1B6C" w:rsidRDefault="00FE1B6C" w:rsidP="00B260EF">
            <w:pPr>
              <w:widowControl/>
              <w:autoSpaceDE w:val="0"/>
              <w:autoSpaceDN w:val="0"/>
              <w:adjustRightInd w:val="0"/>
              <w:spacing w:before="0" w:after="0" w:line="240" w:lineRule="auto"/>
              <w:jc w:val="center"/>
              <w:outlineLvl w:val="9"/>
              <w:rPr>
                <w:b/>
                <w:bCs/>
                <w:i/>
                <w:color w:val="0066CC"/>
                <w:u w:val="single"/>
                <w:lang w:val="en-US" w:eastAsia="en-US"/>
              </w:rPr>
            </w:pPr>
            <w:r>
              <w:rPr>
                <w:b/>
                <w:bCs/>
                <w:i/>
                <w:color w:val="0066CC"/>
                <w:u w:val="single"/>
                <w:lang w:val="en-US" w:eastAsia="en-US"/>
              </w:rPr>
              <w:t>801247</w:t>
            </w:r>
          </w:p>
        </w:tc>
        <w:tc>
          <w:tcPr>
            <w:tcW w:w="985" w:type="dxa"/>
            <w:tcBorders>
              <w:top w:val="single" w:sz="6" w:space="0" w:color="auto"/>
              <w:left w:val="single" w:sz="6" w:space="0" w:color="auto"/>
              <w:bottom w:val="single" w:sz="6" w:space="0" w:color="auto"/>
              <w:right w:val="single" w:sz="6" w:space="0" w:color="auto"/>
            </w:tcBorders>
          </w:tcPr>
          <w:p w14:paraId="121163B0"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402A1534"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29 </w:t>
            </w:r>
          </w:p>
        </w:tc>
        <w:tc>
          <w:tcPr>
            <w:tcW w:w="1710" w:type="dxa"/>
            <w:tcBorders>
              <w:top w:val="single" w:sz="6" w:space="0" w:color="auto"/>
              <w:left w:val="single" w:sz="12" w:space="0" w:color="auto"/>
              <w:bottom w:val="single" w:sz="6" w:space="0" w:color="auto"/>
              <w:right w:val="single" w:sz="12" w:space="0" w:color="auto"/>
            </w:tcBorders>
          </w:tcPr>
          <w:p w14:paraId="297C438F"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1F388C5C"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6849BA3F"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tcPr>
          <w:p w14:paraId="19909A60"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t>P-3000</w:t>
            </w:r>
          </w:p>
        </w:tc>
        <w:tc>
          <w:tcPr>
            <w:tcW w:w="1381" w:type="dxa"/>
            <w:tcBorders>
              <w:top w:val="single" w:sz="6" w:space="0" w:color="auto"/>
              <w:left w:val="single" w:sz="6" w:space="0" w:color="auto"/>
              <w:bottom w:val="single" w:sz="6" w:space="0" w:color="auto"/>
              <w:right w:val="nil"/>
            </w:tcBorders>
          </w:tcPr>
          <w:p w14:paraId="5B7F13AA"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r>
              <w:rPr>
                <w:iCs w:val="0"/>
                <w:color w:val="000000"/>
                <w:sz w:val="16"/>
                <w:szCs w:val="16"/>
                <w:lang w:val="en-US" w:eastAsia="en-US"/>
              </w:rPr>
              <w:t>1 DUMPWAITER</w:t>
            </w:r>
          </w:p>
        </w:tc>
        <w:tc>
          <w:tcPr>
            <w:tcW w:w="1865" w:type="dxa"/>
            <w:tcBorders>
              <w:top w:val="single" w:sz="6" w:space="0" w:color="auto"/>
              <w:left w:val="single" w:sz="6" w:space="0" w:color="auto"/>
              <w:bottom w:val="single" w:sz="6" w:space="0" w:color="auto"/>
              <w:right w:val="single" w:sz="6" w:space="0" w:color="auto"/>
            </w:tcBorders>
          </w:tcPr>
          <w:p w14:paraId="352242D7" w14:textId="77777777" w:rsidR="00FE1B6C" w:rsidRDefault="00FE1B6C" w:rsidP="00B260EF">
            <w:pPr>
              <w:widowControl/>
              <w:autoSpaceDE w:val="0"/>
              <w:autoSpaceDN w:val="0"/>
              <w:adjustRightInd w:val="0"/>
              <w:spacing w:before="0" w:after="0" w:line="240" w:lineRule="auto"/>
              <w:jc w:val="center"/>
              <w:outlineLvl w:val="9"/>
              <w:rPr>
                <w:b/>
                <w:bCs/>
                <w:i/>
                <w:color w:val="0066CC"/>
                <w:u w:val="single"/>
                <w:lang w:val="en-US" w:eastAsia="en-US"/>
              </w:rPr>
            </w:pPr>
            <w:r>
              <w:rPr>
                <w:b/>
                <w:bCs/>
                <w:i/>
                <w:color w:val="0066CC"/>
                <w:u w:val="single"/>
                <w:lang w:val="en-US" w:eastAsia="en-US"/>
              </w:rPr>
              <w:t>801246</w:t>
            </w:r>
          </w:p>
        </w:tc>
        <w:tc>
          <w:tcPr>
            <w:tcW w:w="985" w:type="dxa"/>
            <w:tcBorders>
              <w:top w:val="single" w:sz="6" w:space="0" w:color="auto"/>
              <w:left w:val="single" w:sz="6" w:space="0" w:color="auto"/>
              <w:bottom w:val="single" w:sz="6" w:space="0" w:color="auto"/>
              <w:right w:val="single" w:sz="6" w:space="0" w:color="auto"/>
            </w:tcBorders>
          </w:tcPr>
          <w:p w14:paraId="7E6B0306"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6A6003F9"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28 </w:t>
            </w:r>
          </w:p>
        </w:tc>
        <w:tc>
          <w:tcPr>
            <w:tcW w:w="1710" w:type="dxa"/>
            <w:tcBorders>
              <w:top w:val="single" w:sz="6" w:space="0" w:color="auto"/>
              <w:left w:val="single" w:sz="12" w:space="0" w:color="auto"/>
              <w:bottom w:val="single" w:sz="6" w:space="0" w:color="auto"/>
              <w:right w:val="single" w:sz="12" w:space="0" w:color="auto"/>
            </w:tcBorders>
          </w:tcPr>
          <w:p w14:paraId="00855EF9"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17991F12"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6894DB47"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tcPr>
          <w:p w14:paraId="6F7AFDE1"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t>P-3100</w:t>
            </w:r>
          </w:p>
        </w:tc>
        <w:tc>
          <w:tcPr>
            <w:tcW w:w="1381" w:type="dxa"/>
            <w:tcBorders>
              <w:top w:val="single" w:sz="6" w:space="0" w:color="auto"/>
              <w:left w:val="single" w:sz="6" w:space="0" w:color="auto"/>
              <w:bottom w:val="single" w:sz="6" w:space="0" w:color="auto"/>
              <w:right w:val="nil"/>
            </w:tcBorders>
          </w:tcPr>
          <w:p w14:paraId="5C6A93FA"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r>
              <w:rPr>
                <w:iCs w:val="0"/>
                <w:color w:val="000000"/>
                <w:sz w:val="16"/>
                <w:szCs w:val="16"/>
                <w:lang w:val="en-US" w:eastAsia="en-US"/>
              </w:rPr>
              <w:t>PE4631</w:t>
            </w:r>
          </w:p>
        </w:tc>
        <w:tc>
          <w:tcPr>
            <w:tcW w:w="1865" w:type="dxa"/>
            <w:tcBorders>
              <w:top w:val="single" w:sz="6" w:space="0" w:color="auto"/>
              <w:left w:val="single" w:sz="6" w:space="0" w:color="auto"/>
              <w:bottom w:val="single" w:sz="6" w:space="0" w:color="auto"/>
              <w:right w:val="single" w:sz="6" w:space="0" w:color="auto"/>
            </w:tcBorders>
          </w:tcPr>
          <w:p w14:paraId="7FBBC5BE" w14:textId="77777777" w:rsidR="00FE1B6C" w:rsidRDefault="00FE1B6C" w:rsidP="00B260EF">
            <w:pPr>
              <w:widowControl/>
              <w:autoSpaceDE w:val="0"/>
              <w:autoSpaceDN w:val="0"/>
              <w:adjustRightInd w:val="0"/>
              <w:spacing w:before="0" w:after="0" w:line="240" w:lineRule="auto"/>
              <w:jc w:val="center"/>
              <w:outlineLvl w:val="9"/>
              <w:rPr>
                <w:b/>
                <w:bCs/>
                <w:iCs w:val="0"/>
                <w:color w:val="0000FF"/>
                <w:lang w:val="en-US" w:eastAsia="en-US"/>
              </w:rPr>
            </w:pPr>
            <w:r>
              <w:rPr>
                <w:b/>
                <w:bCs/>
                <w:iCs w:val="0"/>
                <w:color w:val="0000FF"/>
                <w:lang w:val="en-US" w:eastAsia="en-US"/>
              </w:rPr>
              <w:t>72NE2659</w:t>
            </w:r>
          </w:p>
        </w:tc>
        <w:tc>
          <w:tcPr>
            <w:tcW w:w="985" w:type="dxa"/>
            <w:tcBorders>
              <w:top w:val="single" w:sz="6" w:space="0" w:color="auto"/>
              <w:left w:val="single" w:sz="6" w:space="0" w:color="auto"/>
              <w:bottom w:val="single" w:sz="6" w:space="0" w:color="auto"/>
              <w:right w:val="single" w:sz="6" w:space="0" w:color="auto"/>
            </w:tcBorders>
          </w:tcPr>
          <w:p w14:paraId="619E07C0"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069C492A"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20 </w:t>
            </w:r>
          </w:p>
        </w:tc>
        <w:tc>
          <w:tcPr>
            <w:tcW w:w="1710" w:type="dxa"/>
            <w:tcBorders>
              <w:top w:val="single" w:sz="6" w:space="0" w:color="auto"/>
              <w:left w:val="single" w:sz="12" w:space="0" w:color="auto"/>
              <w:bottom w:val="single" w:sz="6" w:space="0" w:color="auto"/>
              <w:right w:val="single" w:sz="12" w:space="0" w:color="auto"/>
            </w:tcBorders>
          </w:tcPr>
          <w:p w14:paraId="34AF7FC3"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4BC53BD3"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10AA59A0"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shd w:val="solid" w:color="FFFF00" w:fill="auto"/>
          </w:tcPr>
          <w:p w14:paraId="31AD1387"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381" w:type="dxa"/>
            <w:tcBorders>
              <w:top w:val="single" w:sz="6" w:space="0" w:color="auto"/>
              <w:left w:val="single" w:sz="6" w:space="0" w:color="auto"/>
              <w:bottom w:val="single" w:sz="6" w:space="0" w:color="auto"/>
              <w:right w:val="nil"/>
            </w:tcBorders>
            <w:shd w:val="solid" w:color="FFFF00" w:fill="auto"/>
          </w:tcPr>
          <w:p w14:paraId="57D2E8A0"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p>
        </w:tc>
        <w:tc>
          <w:tcPr>
            <w:tcW w:w="1865" w:type="dxa"/>
            <w:tcBorders>
              <w:top w:val="single" w:sz="6" w:space="0" w:color="auto"/>
              <w:left w:val="single" w:sz="6" w:space="0" w:color="auto"/>
              <w:bottom w:val="single" w:sz="6" w:space="0" w:color="auto"/>
              <w:right w:val="single" w:sz="6" w:space="0" w:color="auto"/>
            </w:tcBorders>
            <w:shd w:val="solid" w:color="FFFF00" w:fill="auto"/>
          </w:tcPr>
          <w:p w14:paraId="51332002" w14:textId="77777777" w:rsidR="00FE1B6C" w:rsidRDefault="00FE1B6C" w:rsidP="00B260EF">
            <w:pPr>
              <w:widowControl/>
              <w:autoSpaceDE w:val="0"/>
              <w:autoSpaceDN w:val="0"/>
              <w:adjustRightInd w:val="0"/>
              <w:spacing w:before="0" w:after="0" w:line="240" w:lineRule="auto"/>
              <w:jc w:val="center"/>
              <w:outlineLvl w:val="9"/>
              <w:rPr>
                <w:b/>
                <w:bCs/>
                <w:iCs w:val="0"/>
                <w:color w:val="0000FF"/>
                <w:lang w:val="en-US" w:eastAsia="en-US"/>
              </w:rPr>
            </w:pPr>
          </w:p>
        </w:tc>
        <w:tc>
          <w:tcPr>
            <w:tcW w:w="985" w:type="dxa"/>
            <w:tcBorders>
              <w:top w:val="single" w:sz="6" w:space="0" w:color="auto"/>
              <w:left w:val="single" w:sz="6" w:space="0" w:color="auto"/>
              <w:bottom w:val="single" w:sz="6" w:space="0" w:color="auto"/>
              <w:right w:val="single" w:sz="6" w:space="0" w:color="auto"/>
            </w:tcBorders>
            <w:shd w:val="solid" w:color="FFFF00" w:fill="auto"/>
          </w:tcPr>
          <w:p w14:paraId="315FDD6C"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shd w:val="solid" w:color="FFFF00" w:fill="auto"/>
          </w:tcPr>
          <w:p w14:paraId="45BE32E7"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w:t>
            </w:r>
          </w:p>
        </w:tc>
        <w:tc>
          <w:tcPr>
            <w:tcW w:w="1710" w:type="dxa"/>
            <w:tcBorders>
              <w:top w:val="single" w:sz="6" w:space="0" w:color="auto"/>
              <w:left w:val="single" w:sz="12" w:space="0" w:color="auto"/>
              <w:bottom w:val="single" w:sz="6" w:space="0" w:color="auto"/>
              <w:right w:val="single" w:sz="12" w:space="0" w:color="auto"/>
            </w:tcBorders>
            <w:shd w:val="solid" w:color="FFFF00" w:fill="auto"/>
          </w:tcPr>
          <w:p w14:paraId="2CB3AA60"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shd w:val="solid" w:color="FFFF00" w:fill="auto"/>
          </w:tcPr>
          <w:p w14:paraId="039BF248"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1AE94AEE"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tcPr>
          <w:p w14:paraId="723CFBB4"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t>B-E1</w:t>
            </w:r>
          </w:p>
        </w:tc>
        <w:tc>
          <w:tcPr>
            <w:tcW w:w="1381" w:type="dxa"/>
            <w:tcBorders>
              <w:top w:val="single" w:sz="6" w:space="0" w:color="auto"/>
              <w:left w:val="single" w:sz="6" w:space="0" w:color="auto"/>
              <w:bottom w:val="single" w:sz="6" w:space="0" w:color="auto"/>
              <w:right w:val="nil"/>
            </w:tcBorders>
          </w:tcPr>
          <w:p w14:paraId="28912B84"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r>
              <w:rPr>
                <w:iCs w:val="0"/>
                <w:color w:val="000000"/>
                <w:sz w:val="16"/>
                <w:szCs w:val="16"/>
                <w:lang w:val="en-US" w:eastAsia="en-US"/>
              </w:rPr>
              <w:t>PE4801</w:t>
            </w:r>
          </w:p>
        </w:tc>
        <w:tc>
          <w:tcPr>
            <w:tcW w:w="1865" w:type="dxa"/>
            <w:tcBorders>
              <w:top w:val="single" w:sz="6" w:space="0" w:color="auto"/>
              <w:left w:val="single" w:sz="6" w:space="0" w:color="auto"/>
              <w:bottom w:val="single" w:sz="6" w:space="0" w:color="auto"/>
              <w:right w:val="single" w:sz="6" w:space="0" w:color="auto"/>
            </w:tcBorders>
          </w:tcPr>
          <w:p w14:paraId="643F3BFF" w14:textId="77777777" w:rsidR="00FE1B6C" w:rsidRDefault="00FE1B6C" w:rsidP="00B260EF">
            <w:pPr>
              <w:widowControl/>
              <w:autoSpaceDE w:val="0"/>
              <w:autoSpaceDN w:val="0"/>
              <w:adjustRightInd w:val="0"/>
              <w:spacing w:before="0" w:after="0" w:line="240" w:lineRule="auto"/>
              <w:jc w:val="center"/>
              <w:outlineLvl w:val="9"/>
              <w:rPr>
                <w:b/>
                <w:bCs/>
                <w:iCs w:val="0"/>
                <w:color w:val="0000FF"/>
                <w:lang w:val="en-US" w:eastAsia="en-US"/>
              </w:rPr>
            </w:pPr>
            <w:r>
              <w:rPr>
                <w:b/>
                <w:bCs/>
                <w:iCs w:val="0"/>
                <w:color w:val="0000FF"/>
                <w:lang w:val="en-US" w:eastAsia="en-US"/>
              </w:rPr>
              <w:t>72NE2833</w:t>
            </w:r>
          </w:p>
        </w:tc>
        <w:tc>
          <w:tcPr>
            <w:tcW w:w="985" w:type="dxa"/>
            <w:tcBorders>
              <w:top w:val="single" w:sz="6" w:space="0" w:color="auto"/>
              <w:left w:val="single" w:sz="6" w:space="0" w:color="auto"/>
              <w:bottom w:val="single" w:sz="6" w:space="0" w:color="auto"/>
              <w:right w:val="single" w:sz="6" w:space="0" w:color="auto"/>
            </w:tcBorders>
          </w:tcPr>
          <w:p w14:paraId="68ED85B1"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7B2ED241"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 </w:t>
            </w:r>
          </w:p>
        </w:tc>
        <w:tc>
          <w:tcPr>
            <w:tcW w:w="1710" w:type="dxa"/>
            <w:tcBorders>
              <w:top w:val="single" w:sz="6" w:space="0" w:color="auto"/>
              <w:left w:val="single" w:sz="12" w:space="0" w:color="auto"/>
              <w:bottom w:val="single" w:sz="6" w:space="0" w:color="auto"/>
              <w:right w:val="single" w:sz="12" w:space="0" w:color="auto"/>
            </w:tcBorders>
          </w:tcPr>
          <w:p w14:paraId="4E450A96"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49B409D0"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25C50612" w14:textId="77777777" w:rsidTr="00FE1B6C">
        <w:trPr>
          <w:trHeight w:val="268"/>
        </w:trPr>
        <w:tc>
          <w:tcPr>
            <w:tcW w:w="1235" w:type="dxa"/>
            <w:tcBorders>
              <w:top w:val="single" w:sz="6" w:space="0" w:color="auto"/>
              <w:left w:val="single" w:sz="6" w:space="0" w:color="auto"/>
              <w:bottom w:val="single" w:sz="6" w:space="0" w:color="auto"/>
              <w:right w:val="single" w:sz="6" w:space="0" w:color="auto"/>
            </w:tcBorders>
          </w:tcPr>
          <w:p w14:paraId="02EC4230"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t>B-C4</w:t>
            </w:r>
          </w:p>
        </w:tc>
        <w:tc>
          <w:tcPr>
            <w:tcW w:w="1381" w:type="dxa"/>
            <w:tcBorders>
              <w:top w:val="single" w:sz="6" w:space="0" w:color="auto"/>
              <w:left w:val="single" w:sz="6" w:space="0" w:color="auto"/>
              <w:bottom w:val="single" w:sz="6" w:space="0" w:color="auto"/>
              <w:right w:val="nil"/>
            </w:tcBorders>
          </w:tcPr>
          <w:p w14:paraId="3CB3E7FB"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r>
              <w:rPr>
                <w:iCs w:val="0"/>
                <w:color w:val="000000"/>
                <w:sz w:val="16"/>
                <w:szCs w:val="16"/>
                <w:lang w:val="en-US" w:eastAsia="en-US"/>
              </w:rPr>
              <w:t>1</w:t>
            </w:r>
          </w:p>
        </w:tc>
        <w:tc>
          <w:tcPr>
            <w:tcW w:w="1865" w:type="dxa"/>
            <w:tcBorders>
              <w:top w:val="single" w:sz="6" w:space="0" w:color="auto"/>
              <w:left w:val="single" w:sz="6" w:space="0" w:color="auto"/>
              <w:bottom w:val="single" w:sz="6" w:space="0" w:color="auto"/>
              <w:right w:val="single" w:sz="6" w:space="0" w:color="auto"/>
            </w:tcBorders>
          </w:tcPr>
          <w:p w14:paraId="5CD75908" w14:textId="77777777" w:rsidR="00FE1B6C" w:rsidRDefault="00FE1B6C" w:rsidP="00B260EF">
            <w:pPr>
              <w:widowControl/>
              <w:autoSpaceDE w:val="0"/>
              <w:autoSpaceDN w:val="0"/>
              <w:adjustRightInd w:val="0"/>
              <w:spacing w:before="0" w:after="0" w:line="240" w:lineRule="auto"/>
              <w:jc w:val="center"/>
              <w:outlineLvl w:val="9"/>
              <w:rPr>
                <w:b/>
                <w:bCs/>
                <w:i/>
                <w:color w:val="0066CC"/>
                <w:u w:val="single"/>
                <w:lang w:val="en-US" w:eastAsia="en-US"/>
              </w:rPr>
            </w:pPr>
            <w:r>
              <w:rPr>
                <w:b/>
                <w:bCs/>
                <w:i/>
                <w:color w:val="0066CC"/>
                <w:u w:val="single"/>
                <w:lang w:val="en-US" w:eastAsia="en-US"/>
              </w:rPr>
              <w:t>801525</w:t>
            </w:r>
          </w:p>
        </w:tc>
        <w:tc>
          <w:tcPr>
            <w:tcW w:w="985" w:type="dxa"/>
            <w:tcBorders>
              <w:top w:val="single" w:sz="6" w:space="0" w:color="auto"/>
              <w:left w:val="single" w:sz="6" w:space="0" w:color="auto"/>
              <w:bottom w:val="single" w:sz="6" w:space="0" w:color="auto"/>
              <w:right w:val="single" w:sz="6" w:space="0" w:color="auto"/>
            </w:tcBorders>
          </w:tcPr>
          <w:p w14:paraId="4C7F7860" w14:textId="77777777" w:rsidR="00FE1B6C" w:rsidRDefault="00FE1B6C" w:rsidP="00B260EF">
            <w:pPr>
              <w:widowControl/>
              <w:autoSpaceDE w:val="0"/>
              <w:autoSpaceDN w:val="0"/>
              <w:adjustRightInd w:val="0"/>
              <w:spacing w:before="0" w:after="0" w:line="240" w:lineRule="auto"/>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5139C700"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23 </w:t>
            </w:r>
          </w:p>
        </w:tc>
        <w:tc>
          <w:tcPr>
            <w:tcW w:w="1710" w:type="dxa"/>
            <w:tcBorders>
              <w:top w:val="single" w:sz="6" w:space="0" w:color="auto"/>
              <w:left w:val="single" w:sz="12" w:space="0" w:color="auto"/>
              <w:bottom w:val="single" w:sz="6" w:space="0" w:color="auto"/>
              <w:right w:val="single" w:sz="12" w:space="0" w:color="auto"/>
            </w:tcBorders>
          </w:tcPr>
          <w:p w14:paraId="309439D2"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417AF991"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5C7C318E" w14:textId="77777777" w:rsidTr="00FE1B6C">
        <w:trPr>
          <w:trHeight w:val="268"/>
        </w:trPr>
        <w:tc>
          <w:tcPr>
            <w:tcW w:w="1235" w:type="dxa"/>
            <w:tcBorders>
              <w:top w:val="single" w:sz="6" w:space="0" w:color="auto"/>
              <w:left w:val="single" w:sz="6" w:space="0" w:color="auto"/>
              <w:bottom w:val="nil"/>
              <w:right w:val="single" w:sz="6" w:space="0" w:color="auto"/>
            </w:tcBorders>
          </w:tcPr>
          <w:p w14:paraId="1286A494"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t>B-C5</w:t>
            </w:r>
          </w:p>
        </w:tc>
        <w:tc>
          <w:tcPr>
            <w:tcW w:w="1381" w:type="dxa"/>
            <w:tcBorders>
              <w:top w:val="single" w:sz="6" w:space="0" w:color="auto"/>
              <w:left w:val="single" w:sz="6" w:space="0" w:color="auto"/>
              <w:bottom w:val="single" w:sz="6" w:space="0" w:color="auto"/>
              <w:right w:val="single" w:sz="6" w:space="0" w:color="auto"/>
            </w:tcBorders>
          </w:tcPr>
          <w:p w14:paraId="5264728B"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r>
              <w:rPr>
                <w:iCs w:val="0"/>
                <w:color w:val="000000"/>
                <w:sz w:val="16"/>
                <w:szCs w:val="16"/>
                <w:lang w:val="en-US" w:eastAsia="en-US"/>
              </w:rPr>
              <w:t>PE4628</w:t>
            </w:r>
          </w:p>
        </w:tc>
        <w:tc>
          <w:tcPr>
            <w:tcW w:w="1865" w:type="dxa"/>
            <w:tcBorders>
              <w:top w:val="single" w:sz="6" w:space="0" w:color="auto"/>
              <w:left w:val="single" w:sz="6" w:space="0" w:color="auto"/>
              <w:bottom w:val="single" w:sz="6" w:space="0" w:color="auto"/>
              <w:right w:val="single" w:sz="6" w:space="0" w:color="auto"/>
            </w:tcBorders>
          </w:tcPr>
          <w:p w14:paraId="728B21D9" w14:textId="77777777" w:rsidR="00FE1B6C" w:rsidRDefault="00FE1B6C" w:rsidP="00B260EF">
            <w:pPr>
              <w:widowControl/>
              <w:autoSpaceDE w:val="0"/>
              <w:autoSpaceDN w:val="0"/>
              <w:adjustRightInd w:val="0"/>
              <w:spacing w:before="0" w:after="0" w:line="240" w:lineRule="auto"/>
              <w:jc w:val="center"/>
              <w:outlineLvl w:val="9"/>
              <w:rPr>
                <w:b/>
                <w:bCs/>
                <w:iCs w:val="0"/>
                <w:color w:val="0000FF"/>
                <w:lang w:val="en-US" w:eastAsia="en-US"/>
              </w:rPr>
            </w:pPr>
            <w:r>
              <w:rPr>
                <w:b/>
                <w:bCs/>
                <w:iCs w:val="0"/>
                <w:color w:val="0000FF"/>
                <w:lang w:val="en-US" w:eastAsia="en-US"/>
              </w:rPr>
              <w:t>72NE2617</w:t>
            </w:r>
          </w:p>
        </w:tc>
        <w:tc>
          <w:tcPr>
            <w:tcW w:w="985" w:type="dxa"/>
            <w:tcBorders>
              <w:top w:val="single" w:sz="6" w:space="0" w:color="auto"/>
              <w:left w:val="single" w:sz="6" w:space="0" w:color="auto"/>
              <w:bottom w:val="single" w:sz="6" w:space="0" w:color="auto"/>
              <w:right w:val="single" w:sz="6" w:space="0" w:color="auto"/>
            </w:tcBorders>
          </w:tcPr>
          <w:p w14:paraId="5E9E7C7D" w14:textId="77777777" w:rsidR="00FE1B6C" w:rsidRDefault="00FE1B6C" w:rsidP="00B260EF">
            <w:pPr>
              <w:widowControl/>
              <w:autoSpaceDE w:val="0"/>
              <w:autoSpaceDN w:val="0"/>
              <w:adjustRightInd w:val="0"/>
              <w:spacing w:before="0" w:after="0" w:line="240" w:lineRule="auto"/>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011AAE97"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23 </w:t>
            </w:r>
          </w:p>
        </w:tc>
        <w:tc>
          <w:tcPr>
            <w:tcW w:w="1710" w:type="dxa"/>
            <w:tcBorders>
              <w:top w:val="single" w:sz="6" w:space="0" w:color="auto"/>
              <w:left w:val="single" w:sz="12" w:space="0" w:color="auto"/>
              <w:bottom w:val="single" w:sz="6" w:space="0" w:color="auto"/>
              <w:right w:val="single" w:sz="12" w:space="0" w:color="auto"/>
            </w:tcBorders>
          </w:tcPr>
          <w:p w14:paraId="77A88EE6"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187F08AA"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r w:rsidR="00FE1B6C" w14:paraId="69060EBC" w14:textId="77777777" w:rsidTr="00FE1B6C">
        <w:trPr>
          <w:trHeight w:val="268"/>
        </w:trPr>
        <w:tc>
          <w:tcPr>
            <w:tcW w:w="1235" w:type="dxa"/>
            <w:tcBorders>
              <w:top w:val="single" w:sz="6" w:space="0" w:color="auto"/>
              <w:left w:val="single" w:sz="6" w:space="0" w:color="auto"/>
              <w:bottom w:val="nil"/>
              <w:right w:val="single" w:sz="6" w:space="0" w:color="auto"/>
            </w:tcBorders>
          </w:tcPr>
          <w:p w14:paraId="2385FF96"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r>
              <w:rPr>
                <w:iCs w:val="0"/>
                <w:color w:val="000000"/>
                <w:lang w:val="en-US" w:eastAsia="en-US"/>
              </w:rPr>
              <w:t>B-G1</w:t>
            </w:r>
          </w:p>
        </w:tc>
        <w:tc>
          <w:tcPr>
            <w:tcW w:w="1381" w:type="dxa"/>
            <w:tcBorders>
              <w:top w:val="single" w:sz="6" w:space="0" w:color="auto"/>
              <w:left w:val="single" w:sz="6" w:space="0" w:color="auto"/>
              <w:bottom w:val="single" w:sz="6" w:space="0" w:color="auto"/>
              <w:right w:val="single" w:sz="6" w:space="0" w:color="auto"/>
            </w:tcBorders>
            <w:shd w:val="clear" w:color="auto" w:fill="FFFF00"/>
          </w:tcPr>
          <w:p w14:paraId="66AADFA7" w14:textId="77777777" w:rsidR="00FE1B6C" w:rsidRPr="00B57F42" w:rsidRDefault="00FE1B6C" w:rsidP="00B260EF">
            <w:pPr>
              <w:widowControl/>
              <w:autoSpaceDE w:val="0"/>
              <w:autoSpaceDN w:val="0"/>
              <w:adjustRightInd w:val="0"/>
              <w:spacing w:before="0" w:after="0" w:line="240" w:lineRule="auto"/>
              <w:jc w:val="center"/>
              <w:outlineLvl w:val="9"/>
              <w:rPr>
                <w:iCs w:val="0"/>
                <w:color w:val="000000"/>
                <w:sz w:val="16"/>
                <w:szCs w:val="16"/>
                <w:highlight w:val="yellow"/>
                <w:lang w:val="en-US" w:eastAsia="en-US"/>
              </w:rPr>
            </w:pPr>
          </w:p>
        </w:tc>
        <w:tc>
          <w:tcPr>
            <w:tcW w:w="1865" w:type="dxa"/>
            <w:tcBorders>
              <w:top w:val="single" w:sz="6" w:space="0" w:color="auto"/>
              <w:left w:val="single" w:sz="6" w:space="0" w:color="auto"/>
              <w:bottom w:val="single" w:sz="6" w:space="0" w:color="auto"/>
              <w:right w:val="single" w:sz="6" w:space="0" w:color="auto"/>
            </w:tcBorders>
            <w:shd w:val="clear" w:color="auto" w:fill="FFFF00"/>
          </w:tcPr>
          <w:p w14:paraId="4452F26B" w14:textId="77777777" w:rsidR="00FE1B6C" w:rsidRPr="00B57F42" w:rsidRDefault="00FE1B6C" w:rsidP="00B260EF">
            <w:pPr>
              <w:widowControl/>
              <w:autoSpaceDE w:val="0"/>
              <w:autoSpaceDN w:val="0"/>
              <w:adjustRightInd w:val="0"/>
              <w:spacing w:before="0" w:after="0" w:line="240" w:lineRule="auto"/>
              <w:jc w:val="center"/>
              <w:outlineLvl w:val="9"/>
              <w:rPr>
                <w:b/>
                <w:bCs/>
                <w:iCs w:val="0"/>
                <w:color w:val="0000FF"/>
                <w:highlight w:val="yellow"/>
                <w:lang w:val="en-US" w:eastAsia="en-US"/>
              </w:rPr>
            </w:pPr>
          </w:p>
        </w:tc>
        <w:tc>
          <w:tcPr>
            <w:tcW w:w="985" w:type="dxa"/>
            <w:tcBorders>
              <w:top w:val="single" w:sz="6" w:space="0" w:color="auto"/>
              <w:left w:val="single" w:sz="6" w:space="0" w:color="auto"/>
              <w:bottom w:val="single" w:sz="6" w:space="0" w:color="auto"/>
              <w:right w:val="single" w:sz="6" w:space="0" w:color="auto"/>
            </w:tcBorders>
            <w:shd w:val="clear" w:color="auto" w:fill="FFFF00"/>
          </w:tcPr>
          <w:p w14:paraId="3D2ACA2A" w14:textId="77777777" w:rsidR="00FE1B6C" w:rsidRPr="00B57F42" w:rsidRDefault="00FE1B6C" w:rsidP="00B260EF">
            <w:pPr>
              <w:widowControl/>
              <w:autoSpaceDE w:val="0"/>
              <w:autoSpaceDN w:val="0"/>
              <w:adjustRightInd w:val="0"/>
              <w:spacing w:before="0" w:after="0" w:line="240" w:lineRule="auto"/>
              <w:outlineLvl w:val="9"/>
              <w:rPr>
                <w:iCs w:val="0"/>
                <w:color w:val="000000"/>
                <w:highlight w:val="yellow"/>
                <w:lang w:val="en-US" w:eastAsia="en-US"/>
              </w:rPr>
            </w:pPr>
          </w:p>
        </w:tc>
        <w:tc>
          <w:tcPr>
            <w:tcW w:w="1538" w:type="dxa"/>
            <w:tcBorders>
              <w:top w:val="single" w:sz="6" w:space="0" w:color="auto"/>
              <w:left w:val="single" w:sz="6" w:space="0" w:color="auto"/>
              <w:bottom w:val="single" w:sz="6" w:space="0" w:color="auto"/>
              <w:right w:val="single" w:sz="6" w:space="0" w:color="auto"/>
            </w:tcBorders>
            <w:shd w:val="clear" w:color="auto" w:fill="FFFF00"/>
          </w:tcPr>
          <w:p w14:paraId="2D9A7830" w14:textId="77777777" w:rsidR="00FE1B6C" w:rsidRPr="00B57F42" w:rsidRDefault="00FE1B6C" w:rsidP="00B260EF">
            <w:pPr>
              <w:widowControl/>
              <w:autoSpaceDE w:val="0"/>
              <w:autoSpaceDN w:val="0"/>
              <w:adjustRightInd w:val="0"/>
              <w:spacing w:before="0" w:after="0" w:line="240" w:lineRule="auto"/>
              <w:jc w:val="right"/>
              <w:outlineLvl w:val="9"/>
              <w:rPr>
                <w:b/>
                <w:bCs/>
                <w:iCs w:val="0"/>
                <w:color w:val="000000"/>
                <w:sz w:val="24"/>
                <w:szCs w:val="24"/>
                <w:highlight w:val="yellow"/>
                <w:lang w:val="en-US" w:eastAsia="en-US"/>
              </w:rPr>
            </w:pPr>
          </w:p>
        </w:tc>
        <w:tc>
          <w:tcPr>
            <w:tcW w:w="1710" w:type="dxa"/>
            <w:tcBorders>
              <w:top w:val="single" w:sz="6" w:space="0" w:color="auto"/>
              <w:left w:val="single" w:sz="12" w:space="0" w:color="auto"/>
              <w:bottom w:val="single" w:sz="6" w:space="0" w:color="auto"/>
              <w:right w:val="single" w:sz="12" w:space="0" w:color="auto"/>
            </w:tcBorders>
            <w:shd w:val="clear" w:color="auto" w:fill="FFFF00"/>
          </w:tcPr>
          <w:p w14:paraId="1A01957E" w14:textId="77777777" w:rsidR="00FE1B6C" w:rsidRPr="00B57F42" w:rsidRDefault="00FE1B6C" w:rsidP="00B260EF">
            <w:pPr>
              <w:widowControl/>
              <w:autoSpaceDE w:val="0"/>
              <w:autoSpaceDN w:val="0"/>
              <w:adjustRightInd w:val="0"/>
              <w:spacing w:before="0" w:after="0" w:line="240" w:lineRule="auto"/>
              <w:jc w:val="center"/>
              <w:outlineLvl w:val="9"/>
              <w:rPr>
                <w:b/>
                <w:bCs/>
                <w:iCs w:val="0"/>
                <w:color w:val="FF0000"/>
                <w:sz w:val="18"/>
                <w:szCs w:val="18"/>
                <w:highlight w:val="yellow"/>
                <w:lang w:val="en-US" w:eastAsia="en-US"/>
              </w:rPr>
            </w:pPr>
          </w:p>
        </w:tc>
        <w:tc>
          <w:tcPr>
            <w:tcW w:w="1351" w:type="dxa"/>
            <w:tcBorders>
              <w:top w:val="single" w:sz="6" w:space="0" w:color="auto"/>
              <w:left w:val="single" w:sz="12" w:space="0" w:color="auto"/>
              <w:bottom w:val="single" w:sz="6" w:space="0" w:color="auto"/>
              <w:right w:val="single" w:sz="6" w:space="0" w:color="auto"/>
            </w:tcBorders>
            <w:shd w:val="clear" w:color="auto" w:fill="FFFF00"/>
          </w:tcPr>
          <w:p w14:paraId="49D0C443" w14:textId="77777777" w:rsidR="00FE1B6C" w:rsidRPr="00B57F42" w:rsidRDefault="00FE1B6C" w:rsidP="00B260EF">
            <w:pPr>
              <w:widowControl/>
              <w:autoSpaceDE w:val="0"/>
              <w:autoSpaceDN w:val="0"/>
              <w:adjustRightInd w:val="0"/>
              <w:spacing w:before="0" w:after="0" w:line="240" w:lineRule="auto"/>
              <w:jc w:val="center"/>
              <w:outlineLvl w:val="9"/>
              <w:rPr>
                <w:b/>
                <w:bCs/>
                <w:iCs w:val="0"/>
                <w:color w:val="000000"/>
                <w:sz w:val="16"/>
                <w:szCs w:val="16"/>
                <w:highlight w:val="yellow"/>
                <w:lang w:val="en-US" w:eastAsia="en-US"/>
              </w:rPr>
            </w:pPr>
          </w:p>
        </w:tc>
      </w:tr>
      <w:tr w:rsidR="00FE1B6C" w14:paraId="055A315A" w14:textId="77777777" w:rsidTr="00FE1B6C">
        <w:trPr>
          <w:trHeight w:val="280"/>
        </w:trPr>
        <w:tc>
          <w:tcPr>
            <w:tcW w:w="1235" w:type="dxa"/>
            <w:tcBorders>
              <w:top w:val="nil"/>
              <w:left w:val="single" w:sz="6" w:space="0" w:color="auto"/>
              <w:bottom w:val="single" w:sz="6" w:space="0" w:color="auto"/>
              <w:right w:val="single" w:sz="6" w:space="0" w:color="auto"/>
            </w:tcBorders>
          </w:tcPr>
          <w:p w14:paraId="28703EAE" w14:textId="77777777" w:rsidR="00FE1B6C" w:rsidRDefault="00FE1B6C" w:rsidP="00B260EF">
            <w:pPr>
              <w:widowControl/>
              <w:autoSpaceDE w:val="0"/>
              <w:autoSpaceDN w:val="0"/>
              <w:adjustRightInd w:val="0"/>
              <w:spacing w:before="0" w:after="0" w:line="240" w:lineRule="auto"/>
              <w:jc w:val="center"/>
              <w:outlineLvl w:val="9"/>
              <w:rPr>
                <w:iCs w:val="0"/>
                <w:color w:val="000000"/>
                <w:sz w:val="20"/>
                <w:szCs w:val="20"/>
                <w:lang w:val="en-US" w:eastAsia="en-US"/>
              </w:rPr>
            </w:pPr>
          </w:p>
        </w:tc>
        <w:tc>
          <w:tcPr>
            <w:tcW w:w="1381" w:type="dxa"/>
            <w:tcBorders>
              <w:top w:val="nil"/>
              <w:left w:val="single" w:sz="6" w:space="0" w:color="auto"/>
              <w:bottom w:val="single" w:sz="6" w:space="0" w:color="auto"/>
              <w:right w:val="single" w:sz="6" w:space="0" w:color="auto"/>
            </w:tcBorders>
          </w:tcPr>
          <w:p w14:paraId="752160C4" w14:textId="77777777" w:rsidR="00FE1B6C" w:rsidRDefault="00FE1B6C" w:rsidP="00B260EF">
            <w:pPr>
              <w:widowControl/>
              <w:autoSpaceDE w:val="0"/>
              <w:autoSpaceDN w:val="0"/>
              <w:adjustRightInd w:val="0"/>
              <w:spacing w:before="0" w:after="0" w:line="240" w:lineRule="auto"/>
              <w:jc w:val="center"/>
              <w:outlineLvl w:val="9"/>
              <w:rPr>
                <w:iCs w:val="0"/>
                <w:color w:val="000000"/>
                <w:sz w:val="16"/>
                <w:szCs w:val="16"/>
                <w:lang w:val="en-US" w:eastAsia="en-US"/>
              </w:rPr>
            </w:pPr>
            <w:r>
              <w:rPr>
                <w:iCs w:val="0"/>
                <w:color w:val="000000"/>
                <w:sz w:val="16"/>
                <w:szCs w:val="16"/>
                <w:lang w:val="en-US" w:eastAsia="en-US"/>
              </w:rPr>
              <w:t>CEO LIFT PE4820</w:t>
            </w:r>
          </w:p>
        </w:tc>
        <w:tc>
          <w:tcPr>
            <w:tcW w:w="1865" w:type="dxa"/>
            <w:tcBorders>
              <w:top w:val="single" w:sz="6" w:space="0" w:color="auto"/>
              <w:left w:val="single" w:sz="6" w:space="0" w:color="auto"/>
              <w:bottom w:val="single" w:sz="6" w:space="0" w:color="auto"/>
              <w:right w:val="single" w:sz="6" w:space="0" w:color="auto"/>
            </w:tcBorders>
          </w:tcPr>
          <w:p w14:paraId="1C8A2AF4" w14:textId="77777777" w:rsidR="00FE1B6C" w:rsidRDefault="00FE1B6C" w:rsidP="00B260EF">
            <w:pPr>
              <w:widowControl/>
              <w:autoSpaceDE w:val="0"/>
              <w:autoSpaceDN w:val="0"/>
              <w:adjustRightInd w:val="0"/>
              <w:spacing w:before="0" w:after="0" w:line="240" w:lineRule="auto"/>
              <w:jc w:val="center"/>
              <w:outlineLvl w:val="9"/>
              <w:rPr>
                <w:b/>
                <w:bCs/>
                <w:iCs w:val="0"/>
                <w:color w:val="0000FF"/>
                <w:lang w:val="en-US" w:eastAsia="en-US"/>
              </w:rPr>
            </w:pPr>
            <w:r>
              <w:rPr>
                <w:b/>
                <w:bCs/>
                <w:iCs w:val="0"/>
                <w:color w:val="0000FF"/>
                <w:lang w:val="en-US" w:eastAsia="en-US"/>
              </w:rPr>
              <w:t>72NE2856</w:t>
            </w:r>
          </w:p>
        </w:tc>
        <w:tc>
          <w:tcPr>
            <w:tcW w:w="985" w:type="dxa"/>
            <w:tcBorders>
              <w:top w:val="single" w:sz="6" w:space="0" w:color="auto"/>
              <w:left w:val="single" w:sz="6" w:space="0" w:color="auto"/>
              <w:bottom w:val="single" w:sz="6" w:space="0" w:color="auto"/>
              <w:right w:val="single" w:sz="6" w:space="0" w:color="auto"/>
            </w:tcBorders>
          </w:tcPr>
          <w:p w14:paraId="7B9E8DE8" w14:textId="77777777" w:rsidR="00FE1B6C" w:rsidRDefault="00FE1B6C" w:rsidP="00B260EF">
            <w:pPr>
              <w:widowControl/>
              <w:autoSpaceDE w:val="0"/>
              <w:autoSpaceDN w:val="0"/>
              <w:adjustRightInd w:val="0"/>
              <w:spacing w:before="0" w:after="0" w:line="240" w:lineRule="auto"/>
              <w:jc w:val="center"/>
              <w:outlineLvl w:val="9"/>
              <w:rPr>
                <w:iCs w:val="0"/>
                <w:color w:val="000000"/>
                <w:lang w:val="en-US" w:eastAsia="en-US"/>
              </w:rPr>
            </w:pPr>
          </w:p>
        </w:tc>
        <w:tc>
          <w:tcPr>
            <w:tcW w:w="1538" w:type="dxa"/>
            <w:tcBorders>
              <w:top w:val="single" w:sz="6" w:space="0" w:color="auto"/>
              <w:left w:val="single" w:sz="6" w:space="0" w:color="auto"/>
              <w:bottom w:val="single" w:sz="6" w:space="0" w:color="auto"/>
              <w:right w:val="single" w:sz="6" w:space="0" w:color="auto"/>
            </w:tcBorders>
          </w:tcPr>
          <w:p w14:paraId="0CB6F120" w14:textId="77777777" w:rsidR="00FE1B6C" w:rsidRDefault="00FE1B6C" w:rsidP="00B260EF">
            <w:pPr>
              <w:widowControl/>
              <w:autoSpaceDE w:val="0"/>
              <w:autoSpaceDN w:val="0"/>
              <w:adjustRightInd w:val="0"/>
              <w:spacing w:before="0" w:after="0" w:line="240" w:lineRule="auto"/>
              <w:jc w:val="right"/>
              <w:outlineLvl w:val="9"/>
              <w:rPr>
                <w:b/>
                <w:bCs/>
                <w:iCs w:val="0"/>
                <w:color w:val="000000"/>
                <w:sz w:val="24"/>
                <w:szCs w:val="24"/>
                <w:lang w:val="en-US" w:eastAsia="en-US"/>
              </w:rPr>
            </w:pPr>
            <w:r>
              <w:rPr>
                <w:b/>
                <w:bCs/>
                <w:iCs w:val="0"/>
                <w:color w:val="000000"/>
                <w:sz w:val="24"/>
                <w:szCs w:val="24"/>
                <w:lang w:val="en-US" w:eastAsia="en-US"/>
              </w:rPr>
              <w:t xml:space="preserve">                   23 </w:t>
            </w:r>
          </w:p>
        </w:tc>
        <w:tc>
          <w:tcPr>
            <w:tcW w:w="1710" w:type="dxa"/>
            <w:tcBorders>
              <w:top w:val="single" w:sz="6" w:space="0" w:color="auto"/>
              <w:left w:val="single" w:sz="12" w:space="0" w:color="auto"/>
              <w:bottom w:val="single" w:sz="6" w:space="0" w:color="auto"/>
              <w:right w:val="single" w:sz="12" w:space="0" w:color="auto"/>
            </w:tcBorders>
          </w:tcPr>
          <w:p w14:paraId="614D0535" w14:textId="77777777" w:rsidR="00FE1B6C" w:rsidRDefault="00FE1B6C" w:rsidP="00B260EF">
            <w:pPr>
              <w:widowControl/>
              <w:autoSpaceDE w:val="0"/>
              <w:autoSpaceDN w:val="0"/>
              <w:adjustRightInd w:val="0"/>
              <w:spacing w:before="0" w:after="0" w:line="240" w:lineRule="auto"/>
              <w:jc w:val="center"/>
              <w:outlineLvl w:val="9"/>
              <w:rPr>
                <w:b/>
                <w:bCs/>
                <w:iCs w:val="0"/>
                <w:color w:val="FF0000"/>
                <w:sz w:val="18"/>
                <w:szCs w:val="18"/>
                <w:lang w:val="en-US" w:eastAsia="en-US"/>
              </w:rPr>
            </w:pPr>
            <w:r>
              <w:rPr>
                <w:b/>
                <w:bCs/>
                <w:iCs w:val="0"/>
                <w:color w:val="FF0000"/>
                <w:sz w:val="18"/>
                <w:szCs w:val="18"/>
                <w:lang w:val="en-US" w:eastAsia="en-US"/>
              </w:rPr>
              <w:t>-</w:t>
            </w:r>
          </w:p>
        </w:tc>
        <w:tc>
          <w:tcPr>
            <w:tcW w:w="1351" w:type="dxa"/>
            <w:tcBorders>
              <w:top w:val="single" w:sz="6" w:space="0" w:color="auto"/>
              <w:left w:val="single" w:sz="12" w:space="0" w:color="auto"/>
              <w:bottom w:val="single" w:sz="6" w:space="0" w:color="auto"/>
              <w:right w:val="single" w:sz="6" w:space="0" w:color="auto"/>
            </w:tcBorders>
          </w:tcPr>
          <w:p w14:paraId="62CD9F03" w14:textId="77777777" w:rsidR="00FE1B6C" w:rsidRDefault="00FE1B6C" w:rsidP="00B260EF">
            <w:pPr>
              <w:widowControl/>
              <w:autoSpaceDE w:val="0"/>
              <w:autoSpaceDN w:val="0"/>
              <w:adjustRightInd w:val="0"/>
              <w:spacing w:before="0" w:after="0" w:line="240" w:lineRule="auto"/>
              <w:jc w:val="center"/>
              <w:outlineLvl w:val="9"/>
              <w:rPr>
                <w:b/>
                <w:bCs/>
                <w:iCs w:val="0"/>
                <w:color w:val="000000"/>
                <w:sz w:val="16"/>
                <w:szCs w:val="16"/>
                <w:lang w:val="en-US" w:eastAsia="en-US"/>
              </w:rPr>
            </w:pPr>
          </w:p>
        </w:tc>
      </w:tr>
    </w:tbl>
    <w:p w14:paraId="0F2A2D5A" w14:textId="77777777" w:rsidR="00FE1B6C" w:rsidRPr="006A7F24" w:rsidRDefault="00FE1B6C" w:rsidP="00FE1B6C">
      <w:pPr>
        <w:pStyle w:val="Index4"/>
        <w:numPr>
          <w:ilvl w:val="0"/>
          <w:numId w:val="0"/>
        </w:numPr>
        <w:ind w:left="851"/>
      </w:pPr>
    </w:p>
    <w:p w14:paraId="625A3FF0" w14:textId="77777777" w:rsidR="00554C52" w:rsidRDefault="00554C52" w:rsidP="00F270E1">
      <w:pPr>
        <w:pStyle w:val="Index4"/>
      </w:pPr>
      <w:r w:rsidRPr="000B07DB">
        <w:t>The bidder shall, based on the overall objective of the scope of work to be performed and the bidders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3B53D1C6" w14:textId="77777777" w:rsidR="00554C52" w:rsidRPr="003424E6" w:rsidRDefault="00554C52" w:rsidP="00F270E1">
      <w:pPr>
        <w:pStyle w:val="Index4"/>
      </w:pPr>
      <w:r w:rsidRPr="003424E6">
        <w:t xml:space="preserve">The bidder </w:t>
      </w:r>
      <w:r w:rsidR="001470DC">
        <w:t>may</w:t>
      </w:r>
      <w:r w:rsidRPr="003424E6">
        <w:t xml:space="preserve"> comply with all technical and commercial requirements of this </w:t>
      </w:r>
      <w:r>
        <w:t>bid</w:t>
      </w:r>
      <w:r w:rsidRPr="003424E6">
        <w:t>.</w:t>
      </w:r>
    </w:p>
    <w:p w14:paraId="3692983C" w14:textId="79111770" w:rsidR="00EE08F2" w:rsidRDefault="00554C52" w:rsidP="00FE1B6C">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30E716E8" w14:textId="77777777" w:rsidR="00F2030A" w:rsidRDefault="00DA72E8" w:rsidP="00F270E1">
      <w:pPr>
        <w:pStyle w:val="Index4"/>
      </w:pPr>
      <w:r w:rsidRPr="00FF7F2A">
        <w:lastRenderedPageBreak/>
        <w:t>Pricing/Billing Model</w:t>
      </w:r>
      <w:r w:rsidR="005B1AF4" w:rsidRPr="00FF7F2A">
        <w:t>.</w:t>
      </w:r>
    </w:p>
    <w:p w14:paraId="330E967E" w14:textId="77777777" w:rsidR="00FE1B6C" w:rsidRDefault="00FE1B6C" w:rsidP="00FE1B6C">
      <w:pPr>
        <w:pStyle w:val="Index4"/>
        <w:numPr>
          <w:ilvl w:val="0"/>
          <w:numId w:val="0"/>
        </w:numPr>
        <w:ind w:left="851"/>
      </w:pPr>
    </w:p>
    <w:p w14:paraId="719EE232" w14:textId="31917572" w:rsidR="00FE1B6C" w:rsidRDefault="00FE1B6C" w:rsidP="00FE1B6C">
      <w:pPr>
        <w:pStyle w:val="Index4"/>
        <w:numPr>
          <w:ilvl w:val="0"/>
          <w:numId w:val="40"/>
        </w:numPr>
      </w:pPr>
      <w:r>
        <w:t xml:space="preserve">Service providers to use </w:t>
      </w:r>
      <w:r w:rsidR="007F6A3A">
        <w:t>their own</w:t>
      </w:r>
      <w:r>
        <w:t xml:space="preserve"> company letterhead to provide pricing.  </w:t>
      </w:r>
    </w:p>
    <w:p w14:paraId="24ADB39D" w14:textId="77777777" w:rsidR="00094AF5" w:rsidRDefault="00094AF5" w:rsidP="003E57F9">
      <w:pPr>
        <w:pStyle w:val="Index3"/>
      </w:pPr>
      <w:bookmarkStart w:id="4" w:name="_Toc187404173"/>
    </w:p>
    <w:p w14:paraId="14DB13AD" w14:textId="2928FE3A" w:rsidR="0002680D" w:rsidRDefault="0002680D" w:rsidP="003E57F9">
      <w:pPr>
        <w:pStyle w:val="Index3"/>
      </w:pPr>
      <w:r>
        <w:t>Project Plan and Schedule</w:t>
      </w:r>
      <w:bookmarkEnd w:id="4"/>
    </w:p>
    <w:p w14:paraId="30C76F67" w14:textId="365733AE" w:rsidR="00647974" w:rsidRPr="009F2F70" w:rsidRDefault="00647974" w:rsidP="00647974">
      <w:pPr>
        <w:pStyle w:val="Index4"/>
        <w:ind w:left="993"/>
      </w:pPr>
      <w:r w:rsidRPr="003132D8">
        <w:t>The final delivery date, start and end dates or duration will be negotiated and fixed once the contract is awarded</w:t>
      </w:r>
      <w:r>
        <w:t xml:space="preserve"> or a Purchase order issued</w:t>
      </w:r>
      <w:r w:rsidRPr="003132D8">
        <w:t>.</w:t>
      </w:r>
    </w:p>
    <w:p w14:paraId="338EA1B3" w14:textId="6E099B81" w:rsidR="00032E12" w:rsidRPr="003132D8" w:rsidRDefault="00032E12" w:rsidP="00F270E1">
      <w:pPr>
        <w:pStyle w:val="Index4"/>
      </w:pPr>
    </w:p>
    <w:p w14:paraId="01DE1F4E" w14:textId="77777777" w:rsidR="009D79A3" w:rsidRDefault="00213098" w:rsidP="003E57F9">
      <w:pPr>
        <w:pStyle w:val="Index3"/>
      </w:pPr>
      <w:bookmarkStart w:id="5" w:name="_Toc187404174"/>
      <w:r>
        <w:t xml:space="preserve">Applicable </w:t>
      </w:r>
      <w:proofErr w:type="spellStart"/>
      <w:r>
        <w:t>Necsa</w:t>
      </w:r>
      <w:proofErr w:type="spellEnd"/>
      <w:r>
        <w:t xml:space="preserve"> Policies</w:t>
      </w:r>
      <w:bookmarkEnd w:id="5"/>
    </w:p>
    <w:p w14:paraId="4163AD8E" w14:textId="77777777" w:rsidR="00213098" w:rsidRDefault="006B719C" w:rsidP="00F270E1">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38"/>
        <w:gridCol w:w="5814"/>
      </w:tblGrid>
      <w:tr w:rsidR="00D43C55" w14:paraId="6128A835" w14:textId="77777777" w:rsidTr="00D43C55">
        <w:tc>
          <w:tcPr>
            <w:tcW w:w="1640" w:type="pct"/>
            <w:vAlign w:val="center"/>
          </w:tcPr>
          <w:p w14:paraId="2805FF99" w14:textId="77777777" w:rsidR="00D43C55" w:rsidRDefault="00D43C55" w:rsidP="00D43C55">
            <w:pPr>
              <w:pStyle w:val="1Paragraph"/>
              <w:ind w:left="0"/>
              <w:jc w:val="left"/>
            </w:pPr>
            <w:bookmarkStart w:id="6" w:name="_Hlk211672327"/>
            <w:r w:rsidRPr="00AE1249">
              <w:t>SHEQ-INS-0100</w:t>
            </w:r>
          </w:p>
        </w:tc>
        <w:tc>
          <w:tcPr>
            <w:tcW w:w="3360" w:type="pct"/>
            <w:vAlign w:val="center"/>
          </w:tcPr>
          <w:p w14:paraId="092B675A" w14:textId="77777777"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14:paraId="285526D1" w14:textId="77777777" w:rsidTr="00D43C55">
        <w:tc>
          <w:tcPr>
            <w:tcW w:w="1640" w:type="pct"/>
            <w:vAlign w:val="center"/>
          </w:tcPr>
          <w:p w14:paraId="6FC9E227" w14:textId="77777777" w:rsidR="00D43C55" w:rsidRPr="00AE1249" w:rsidRDefault="00D43C55" w:rsidP="00D43C55">
            <w:pPr>
              <w:pStyle w:val="1Paragraph"/>
              <w:ind w:left="0"/>
              <w:jc w:val="left"/>
            </w:pPr>
            <w:r w:rsidRPr="00AE1249">
              <w:t>SHEQ-INS-0102</w:t>
            </w:r>
          </w:p>
        </w:tc>
        <w:tc>
          <w:tcPr>
            <w:tcW w:w="3360" w:type="pct"/>
            <w:vAlign w:val="center"/>
          </w:tcPr>
          <w:p w14:paraId="2EF5D766" w14:textId="77777777"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14:paraId="0020DAA0" w14:textId="77777777" w:rsidTr="00D43C55">
        <w:tc>
          <w:tcPr>
            <w:tcW w:w="1640" w:type="pct"/>
            <w:vAlign w:val="center"/>
          </w:tcPr>
          <w:p w14:paraId="65BEF3B2" w14:textId="77E2680E" w:rsidR="00D43C55" w:rsidRPr="00AE1249" w:rsidRDefault="00647974" w:rsidP="00D43C55">
            <w:pPr>
              <w:pStyle w:val="1Paragraph"/>
              <w:ind w:left="0"/>
              <w:jc w:val="left"/>
            </w:pPr>
            <w:r>
              <w:t>FIN-SCM-PRO-0014-R6</w:t>
            </w:r>
          </w:p>
        </w:tc>
        <w:tc>
          <w:tcPr>
            <w:tcW w:w="3360" w:type="pct"/>
            <w:vAlign w:val="center"/>
          </w:tcPr>
          <w:p w14:paraId="6997D059" w14:textId="77777777" w:rsidR="00D43C55" w:rsidRPr="00AE1249" w:rsidRDefault="005E71C3" w:rsidP="00D43C55">
            <w:pPr>
              <w:pStyle w:val="1Paragraph"/>
              <w:ind w:left="0"/>
            </w:pPr>
            <w:r>
              <w:t xml:space="preserve">Procedure for </w:t>
            </w:r>
            <w:proofErr w:type="spellStart"/>
            <w:r>
              <w:t>Necsa’s</w:t>
            </w:r>
            <w:proofErr w:type="spellEnd"/>
            <w:r>
              <w:t xml:space="preserve"> </w:t>
            </w:r>
            <w:r w:rsidR="00D43C55">
              <w:t>Supply Chain Management Process.</w:t>
            </w:r>
          </w:p>
        </w:tc>
      </w:tr>
      <w:tr w:rsidR="00F73EE2" w14:paraId="4293CB11" w14:textId="77777777" w:rsidTr="00D43C55">
        <w:tc>
          <w:tcPr>
            <w:tcW w:w="1640" w:type="pct"/>
            <w:vAlign w:val="center"/>
          </w:tcPr>
          <w:p w14:paraId="58C1C02A" w14:textId="1655619F" w:rsidR="00F73EE2" w:rsidRDefault="00F73EE2" w:rsidP="00D43C55">
            <w:pPr>
              <w:pStyle w:val="1Paragraph"/>
              <w:ind w:left="0"/>
              <w:jc w:val="left"/>
            </w:pPr>
            <w:r>
              <w:t>SHEQ-INS-5450</w:t>
            </w:r>
          </w:p>
        </w:tc>
        <w:tc>
          <w:tcPr>
            <w:tcW w:w="3360" w:type="pct"/>
            <w:vAlign w:val="center"/>
          </w:tcPr>
          <w:p w14:paraId="1BF5DFB4" w14:textId="47338486" w:rsidR="00F73EE2" w:rsidRDefault="00F73EE2" w:rsidP="00D43C55">
            <w:pPr>
              <w:pStyle w:val="1Paragraph"/>
              <w:ind w:left="0"/>
            </w:pPr>
            <w:proofErr w:type="spellStart"/>
            <w:r>
              <w:t>Necsa</w:t>
            </w:r>
            <w:proofErr w:type="spellEnd"/>
            <w:r>
              <w:t xml:space="preserve"> requirements For Safety, Health and Environmental Requirements for Contractors</w:t>
            </w:r>
          </w:p>
        </w:tc>
      </w:tr>
      <w:bookmarkEnd w:id="6"/>
    </w:tbl>
    <w:p w14:paraId="076FDC02" w14:textId="77777777" w:rsidR="00FF7F2A" w:rsidRPr="00FF7F2A" w:rsidRDefault="00FF7F2A" w:rsidP="007E35E4">
      <w:pPr>
        <w:pStyle w:val="1Paragraph"/>
        <w:ind w:left="0"/>
      </w:pPr>
    </w:p>
    <w:p w14:paraId="6957EED3" w14:textId="77777777" w:rsidR="006B719C" w:rsidRPr="005B1AF4" w:rsidRDefault="006B719C" w:rsidP="005E71C3">
      <w:pPr>
        <w:pStyle w:val="Index2"/>
      </w:pPr>
      <w:bookmarkStart w:id="7" w:name="_Toc187404175"/>
      <w:r w:rsidRPr="005B1AF4">
        <w:t>Applicable Necsa Procedures</w:t>
      </w:r>
      <w:bookmarkEnd w:id="7"/>
    </w:p>
    <w:p w14:paraId="6D720269" w14:textId="77777777" w:rsidR="006B719C" w:rsidRPr="00A0106E" w:rsidRDefault="006B719C" w:rsidP="003E57F9">
      <w:pPr>
        <w:pStyle w:val="Index3"/>
      </w:pPr>
      <w:bookmarkStart w:id="8" w:name="_Toc187404176"/>
      <w:r w:rsidRPr="00A0106E">
        <w:t xml:space="preserve">Requirements to Access </w:t>
      </w:r>
      <w:proofErr w:type="spellStart"/>
      <w:r w:rsidRPr="00A0106E">
        <w:t>Necsa</w:t>
      </w:r>
      <w:proofErr w:type="spellEnd"/>
      <w:r w:rsidRPr="00A0106E">
        <w:t xml:space="preserve"> Site</w:t>
      </w:r>
      <w:bookmarkEnd w:id="8"/>
    </w:p>
    <w:p w14:paraId="49D36B08" w14:textId="77777777" w:rsidR="00AE1249" w:rsidRPr="00A0106E" w:rsidRDefault="00AE1249" w:rsidP="00F270E1">
      <w:pPr>
        <w:pStyle w:val="Index4"/>
      </w:pPr>
      <w:r w:rsidRPr="00A0106E">
        <w:t xml:space="preserve">As </w:t>
      </w:r>
      <w:proofErr w:type="spellStart"/>
      <w:r w:rsidRPr="00A0106E">
        <w:t>Necsa</w:t>
      </w:r>
      <w:proofErr w:type="spellEnd"/>
      <w:r w:rsidRPr="00A0106E">
        <w:t xml:space="preserve">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EBDF988" w14:textId="77777777" w:rsidR="00AE1249" w:rsidRDefault="00AE1249" w:rsidP="00F270E1">
      <w:pPr>
        <w:pStyle w:val="Index4"/>
      </w:pPr>
      <w:r w:rsidRPr="00A0106E">
        <w:t>Access to any other area will only be allowed when escorted by</w:t>
      </w:r>
      <w:r w:rsidR="00423B45" w:rsidRPr="00A0106E">
        <w:t xml:space="preserve"> a</w:t>
      </w:r>
      <w:r w:rsidRPr="00A0106E">
        <w:t xml:space="preserve"> </w:t>
      </w:r>
      <w:proofErr w:type="spellStart"/>
      <w:r w:rsidRPr="00A0106E">
        <w:t>Necsa</w:t>
      </w:r>
      <w:proofErr w:type="spellEnd"/>
      <w:r w:rsidRPr="00A0106E">
        <w:t xml:space="preserve">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691AB843" w14:textId="77777777" w:rsidR="00631457" w:rsidRPr="00A0106E" w:rsidRDefault="00631457" w:rsidP="00F270E1">
      <w:pPr>
        <w:pStyle w:val="Index4"/>
      </w:pPr>
      <w:r>
        <w:t>The system will be installed in a radiological area</w:t>
      </w:r>
      <w:r w:rsidR="00FD1931">
        <w:t xml:space="preserve"> (currently white contamination and radiation)</w:t>
      </w:r>
      <w:r w:rsidR="00376C17">
        <w:t>.</w:t>
      </w:r>
      <w:r w:rsidR="00FD1931">
        <w:t xml:space="preserve"> </w:t>
      </w:r>
    </w:p>
    <w:p w14:paraId="411BC4B9" w14:textId="77777777" w:rsidR="00AE1249" w:rsidRPr="00A0106E" w:rsidRDefault="00AE1249" w:rsidP="00F270E1">
      <w:pPr>
        <w:pStyle w:val="Index4"/>
      </w:pPr>
      <w:r w:rsidRPr="00A0106E">
        <w:t xml:space="preserve">The </w:t>
      </w:r>
      <w:proofErr w:type="spellStart"/>
      <w:r w:rsidRPr="00A0106E">
        <w:t>Necsa</w:t>
      </w:r>
      <w:proofErr w:type="spellEnd"/>
      <w:r w:rsidRPr="00A0106E">
        <w:t xml:space="preserve">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273"/>
      </w:tblGrid>
      <w:tr w:rsidR="00A0106E" w:rsidRPr="00A0106E" w14:paraId="56366A87" w14:textId="77777777" w:rsidTr="00A0106E">
        <w:tc>
          <w:tcPr>
            <w:tcW w:w="5000" w:type="pct"/>
            <w:vAlign w:val="center"/>
          </w:tcPr>
          <w:p w14:paraId="6156B3A3" w14:textId="77777777" w:rsidR="00A0106E" w:rsidRPr="00A0106E" w:rsidRDefault="00A0106E" w:rsidP="00D43C55">
            <w:pPr>
              <w:pStyle w:val="1Paragraph"/>
              <w:ind w:left="0"/>
            </w:pPr>
            <w:r w:rsidRPr="00A0106E">
              <w:t>Full names and surname</w:t>
            </w:r>
          </w:p>
        </w:tc>
      </w:tr>
      <w:tr w:rsidR="00A0106E" w:rsidRPr="00A0106E" w14:paraId="510F5A51" w14:textId="77777777" w:rsidTr="00A0106E">
        <w:tc>
          <w:tcPr>
            <w:tcW w:w="5000" w:type="pct"/>
            <w:vAlign w:val="center"/>
          </w:tcPr>
          <w:p w14:paraId="00A18F9E" w14:textId="77777777" w:rsidR="00A0106E" w:rsidRPr="00A0106E" w:rsidRDefault="00A0106E" w:rsidP="00D43C55">
            <w:pPr>
              <w:pStyle w:val="1Paragraph"/>
              <w:ind w:left="0"/>
            </w:pPr>
            <w:r w:rsidRPr="00A0106E">
              <w:t>ID or passport number</w:t>
            </w:r>
          </w:p>
        </w:tc>
      </w:tr>
      <w:tr w:rsidR="00A0106E" w:rsidRPr="00A0106E" w14:paraId="4B9165CF" w14:textId="77777777" w:rsidTr="00A0106E">
        <w:tc>
          <w:tcPr>
            <w:tcW w:w="5000" w:type="pct"/>
            <w:vAlign w:val="center"/>
          </w:tcPr>
          <w:p w14:paraId="5508BEED"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06B48B95" w14:textId="77777777" w:rsidTr="00A0106E">
        <w:tc>
          <w:tcPr>
            <w:tcW w:w="5000" w:type="pct"/>
            <w:vAlign w:val="center"/>
          </w:tcPr>
          <w:p w14:paraId="23FB9CA1" w14:textId="77777777" w:rsidR="00A0106E" w:rsidRPr="00A0106E" w:rsidRDefault="00A0106E" w:rsidP="00D43C55">
            <w:pPr>
              <w:pStyle w:val="1Paragraph"/>
              <w:ind w:left="0"/>
            </w:pPr>
            <w:r w:rsidRPr="00A0106E">
              <w:t>Employer name and phone number</w:t>
            </w:r>
          </w:p>
        </w:tc>
      </w:tr>
      <w:tr w:rsidR="00A0106E" w:rsidRPr="00A0106E" w14:paraId="6CF17DDC" w14:textId="77777777" w:rsidTr="00A0106E">
        <w:tc>
          <w:tcPr>
            <w:tcW w:w="5000" w:type="pct"/>
            <w:vAlign w:val="center"/>
          </w:tcPr>
          <w:p w14:paraId="575B845B" w14:textId="77777777" w:rsidR="00A0106E" w:rsidRPr="00A0106E" w:rsidRDefault="00A0106E" w:rsidP="00D43C55">
            <w:pPr>
              <w:pStyle w:val="1Paragraph"/>
              <w:ind w:left="0"/>
            </w:pPr>
            <w:r w:rsidRPr="00A0106E">
              <w:t>Vehicle registration number</w:t>
            </w:r>
          </w:p>
        </w:tc>
      </w:tr>
    </w:tbl>
    <w:p w14:paraId="077642DB" w14:textId="77777777" w:rsidR="00AE1249" w:rsidRPr="00A0106E" w:rsidRDefault="00AE1249" w:rsidP="00F270E1">
      <w:pPr>
        <w:pStyle w:val="Index4"/>
      </w:pPr>
      <w:r w:rsidRPr="00A0106E">
        <w:lastRenderedPageBreak/>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xml:space="preserve">) weeks before the date required to enter the </w:t>
      </w:r>
      <w:proofErr w:type="spellStart"/>
      <w:r w:rsidRPr="00A0106E">
        <w:t>Necsa</w:t>
      </w:r>
      <w:proofErr w:type="spellEnd"/>
      <w:r w:rsidRPr="00A0106E">
        <w:t xml:space="preserve"> site.</w:t>
      </w:r>
    </w:p>
    <w:p w14:paraId="5EEF8E9E" w14:textId="77777777" w:rsidR="009F2F70" w:rsidRPr="00A0106E" w:rsidRDefault="00AE1249" w:rsidP="00F270E1">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273F330B" w14:textId="77777777" w:rsidR="006B719C" w:rsidRPr="00A0106E" w:rsidRDefault="00931917" w:rsidP="003E57F9">
      <w:pPr>
        <w:pStyle w:val="Index3"/>
      </w:pPr>
      <w:bookmarkStart w:id="9" w:name="_Toc187404177"/>
      <w:r w:rsidRPr="00A0106E">
        <w:t>Emergencies, Incidents, Accidents</w:t>
      </w:r>
      <w:bookmarkEnd w:id="9"/>
    </w:p>
    <w:p w14:paraId="3E95F933" w14:textId="77777777" w:rsidR="00931917" w:rsidRPr="00A0106E" w:rsidRDefault="00931917" w:rsidP="003E57F9">
      <w:pPr>
        <w:pStyle w:val="Index3"/>
      </w:pPr>
      <w:bookmarkStart w:id="10" w:name="_Toc187404178"/>
      <w:proofErr w:type="spellStart"/>
      <w:r w:rsidRPr="00A0106E">
        <w:t>Necsa</w:t>
      </w:r>
      <w:proofErr w:type="spellEnd"/>
      <w:r w:rsidRPr="00A0106E">
        <w:t xml:space="preserve"> Health, Safety and Environmental Requirements</w:t>
      </w:r>
      <w:bookmarkEnd w:id="10"/>
    </w:p>
    <w:p w14:paraId="1A85E8F4" w14:textId="5F2D5868" w:rsidR="00554C52" w:rsidRPr="00A0106E" w:rsidRDefault="00554C52" w:rsidP="00F270E1">
      <w:pPr>
        <w:pStyle w:val="Index4"/>
      </w:pPr>
      <w:r w:rsidRPr="00A0106E">
        <w:t xml:space="preserve">The bidder </w:t>
      </w:r>
      <w:r w:rsidR="001B62A0">
        <w:t>may</w:t>
      </w:r>
      <w:r w:rsidRPr="00A0106E">
        <w:t xml:space="preserve"> submit its company Health, Safety and Environmental (SHE) Policy with the bid. It shall reflect the intention to submit a SHE Plan in relation to the work that will be performed.</w:t>
      </w:r>
      <w:r w:rsidR="001B62A0">
        <w:t xml:space="preserve"> The requirement for submission of the SHE Policy will be included in the Evaluation when applicable.</w:t>
      </w:r>
    </w:p>
    <w:p w14:paraId="1E46A0CD" w14:textId="77777777" w:rsidR="00554C52" w:rsidRPr="00A0106E" w:rsidRDefault="00554C52" w:rsidP="003E57F9">
      <w:pPr>
        <w:pStyle w:val="Index3"/>
      </w:pPr>
      <w:bookmarkStart w:id="11" w:name="_Toc187404179"/>
      <w:proofErr w:type="spellStart"/>
      <w:r w:rsidRPr="00A0106E">
        <w:t>Necsa</w:t>
      </w:r>
      <w:proofErr w:type="spellEnd"/>
      <w:r w:rsidRPr="00A0106E">
        <w:t xml:space="preserve"> Requirements for Quality</w:t>
      </w:r>
      <w:bookmarkEnd w:id="11"/>
    </w:p>
    <w:p w14:paraId="169388E1" w14:textId="1003D994" w:rsidR="00554C52" w:rsidRDefault="00554C52" w:rsidP="00F270E1">
      <w:pPr>
        <w:pStyle w:val="Index4"/>
      </w:pPr>
      <w:r w:rsidRPr="00F3718B">
        <w:t xml:space="preserve">The bidder </w:t>
      </w:r>
      <w:r w:rsidR="001B62A0">
        <w:t>may</w:t>
      </w:r>
      <w:r w:rsidRPr="00F3718B">
        <w:t xml:space="preserve"> submit its company Quality Policy with its bid. It shall reflect the intention to submit a Quality Plan for ensuring all deliverables comply with the bid specifications.</w:t>
      </w:r>
    </w:p>
    <w:p w14:paraId="34F6E041" w14:textId="77777777" w:rsidR="00544FC3" w:rsidRDefault="00544FC3" w:rsidP="003E57F9">
      <w:pPr>
        <w:pStyle w:val="Index3"/>
      </w:pPr>
      <w:bookmarkStart w:id="12" w:name="_Toc187404180"/>
      <w:proofErr w:type="spellStart"/>
      <w:r>
        <w:t>Necsa</w:t>
      </w:r>
      <w:proofErr w:type="spellEnd"/>
      <w:r>
        <w:t xml:space="preserve"> Requirements for Project SHEQ</w:t>
      </w:r>
      <w:bookmarkEnd w:id="12"/>
    </w:p>
    <w:p w14:paraId="7E05E025" w14:textId="77777777" w:rsidR="00544FC3" w:rsidRPr="00544FC3" w:rsidRDefault="00544FC3" w:rsidP="00F270E1">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4274F708" w14:textId="77777777" w:rsidR="009171F1" w:rsidRDefault="009171F1" w:rsidP="003E57F9">
      <w:pPr>
        <w:pStyle w:val="Index3"/>
      </w:pPr>
      <w:bookmarkStart w:id="13" w:name="_Toc187404181"/>
      <w:r>
        <w:t>Confidentiality</w:t>
      </w:r>
      <w:bookmarkEnd w:id="13"/>
    </w:p>
    <w:p w14:paraId="1C35D708" w14:textId="77777777" w:rsidR="00554C52" w:rsidRDefault="00554C52" w:rsidP="00F270E1">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588721AD" w14:textId="5051A019" w:rsidR="00D6488C" w:rsidRDefault="009171F1" w:rsidP="00F270E1">
      <w:pPr>
        <w:pStyle w:val="Index4"/>
      </w:pPr>
      <w:r>
        <w:t xml:space="preserve">The signing of </w:t>
      </w:r>
      <w:proofErr w:type="spellStart"/>
      <w:r>
        <w:t>Necsa’s</w:t>
      </w:r>
      <w:proofErr w:type="spellEnd"/>
      <w:r>
        <w:t xml:space="preserve"> </w:t>
      </w:r>
      <w:r w:rsidR="001B62A0">
        <w:t>non-disclosure</w:t>
      </w:r>
      <w:r>
        <w:t xml:space="preserve"> agreement will only be required if information of a confidential nature </w:t>
      </w:r>
      <w:r w:rsidR="00423B45">
        <w:t xml:space="preserve">is </w:t>
      </w:r>
      <w:r>
        <w:t>provided to the bidders.</w:t>
      </w:r>
      <w:r w:rsidR="004547A5">
        <w:t xml:space="preserve"> </w:t>
      </w:r>
    </w:p>
    <w:p w14:paraId="5323C688" w14:textId="77777777" w:rsidR="009955E6" w:rsidRDefault="009955E6" w:rsidP="00F270E1">
      <w:pPr>
        <w:pStyle w:val="Index4"/>
        <w:numPr>
          <w:ilvl w:val="0"/>
          <w:numId w:val="0"/>
        </w:numPr>
        <w:ind w:left="851"/>
      </w:pPr>
    </w:p>
    <w:p w14:paraId="1E8443B3" w14:textId="77777777" w:rsidR="00860F6B" w:rsidRDefault="00860F6B" w:rsidP="00F270E1">
      <w:pPr>
        <w:pStyle w:val="Index4"/>
        <w:numPr>
          <w:ilvl w:val="0"/>
          <w:numId w:val="0"/>
        </w:numPr>
        <w:ind w:left="851"/>
      </w:pPr>
    </w:p>
    <w:p w14:paraId="5325D9E8" w14:textId="77777777" w:rsidR="00860F6B" w:rsidRDefault="00860F6B" w:rsidP="00F270E1">
      <w:pPr>
        <w:pStyle w:val="Index4"/>
        <w:numPr>
          <w:ilvl w:val="0"/>
          <w:numId w:val="0"/>
        </w:numPr>
        <w:ind w:left="851"/>
      </w:pPr>
    </w:p>
    <w:p w14:paraId="6E2575BE" w14:textId="77777777" w:rsidR="00860F6B" w:rsidRDefault="00860F6B" w:rsidP="00F270E1">
      <w:pPr>
        <w:pStyle w:val="Index4"/>
        <w:numPr>
          <w:ilvl w:val="0"/>
          <w:numId w:val="0"/>
        </w:numPr>
        <w:ind w:left="851"/>
      </w:pPr>
    </w:p>
    <w:p w14:paraId="2E22D969" w14:textId="77777777" w:rsidR="00860F6B" w:rsidRDefault="00860F6B" w:rsidP="00F270E1">
      <w:pPr>
        <w:pStyle w:val="Index4"/>
        <w:numPr>
          <w:ilvl w:val="0"/>
          <w:numId w:val="0"/>
        </w:numPr>
        <w:ind w:left="851"/>
      </w:pPr>
    </w:p>
    <w:p w14:paraId="09FB4D77" w14:textId="77777777" w:rsidR="00860F6B" w:rsidRDefault="00860F6B" w:rsidP="00F270E1">
      <w:pPr>
        <w:pStyle w:val="Index4"/>
        <w:numPr>
          <w:ilvl w:val="0"/>
          <w:numId w:val="0"/>
        </w:numPr>
        <w:ind w:left="851"/>
      </w:pPr>
    </w:p>
    <w:p w14:paraId="08D78A2D" w14:textId="77777777" w:rsidR="00860F6B" w:rsidRDefault="00860F6B" w:rsidP="00F270E1">
      <w:pPr>
        <w:pStyle w:val="Index4"/>
        <w:numPr>
          <w:ilvl w:val="0"/>
          <w:numId w:val="0"/>
        </w:numPr>
        <w:ind w:left="851"/>
      </w:pPr>
    </w:p>
    <w:p w14:paraId="4FDC9FD0" w14:textId="77777777" w:rsidR="00860F6B" w:rsidRDefault="00860F6B" w:rsidP="00F270E1">
      <w:pPr>
        <w:pStyle w:val="Index4"/>
        <w:numPr>
          <w:ilvl w:val="0"/>
          <w:numId w:val="0"/>
        </w:numPr>
        <w:ind w:left="851"/>
      </w:pPr>
    </w:p>
    <w:p w14:paraId="5DEBC2A1" w14:textId="77777777" w:rsidR="00860F6B" w:rsidRDefault="00860F6B" w:rsidP="00F270E1">
      <w:pPr>
        <w:pStyle w:val="Index4"/>
        <w:numPr>
          <w:ilvl w:val="0"/>
          <w:numId w:val="0"/>
        </w:numPr>
        <w:ind w:left="851"/>
      </w:pPr>
    </w:p>
    <w:p w14:paraId="3896930C" w14:textId="77777777" w:rsidR="00860F6B" w:rsidRDefault="00860F6B" w:rsidP="00F270E1">
      <w:pPr>
        <w:pStyle w:val="Index4"/>
        <w:numPr>
          <w:ilvl w:val="0"/>
          <w:numId w:val="0"/>
        </w:numPr>
        <w:ind w:left="851"/>
      </w:pPr>
    </w:p>
    <w:p w14:paraId="0394172B" w14:textId="77777777" w:rsidR="00860F6B" w:rsidRDefault="00860F6B" w:rsidP="00F270E1">
      <w:pPr>
        <w:pStyle w:val="Index4"/>
        <w:numPr>
          <w:ilvl w:val="0"/>
          <w:numId w:val="0"/>
        </w:numPr>
        <w:ind w:left="851"/>
      </w:pPr>
    </w:p>
    <w:p w14:paraId="63497DFF" w14:textId="77777777" w:rsidR="00860F6B" w:rsidRDefault="00860F6B" w:rsidP="00F270E1">
      <w:pPr>
        <w:pStyle w:val="Index4"/>
        <w:numPr>
          <w:ilvl w:val="0"/>
          <w:numId w:val="0"/>
        </w:numPr>
        <w:ind w:left="851"/>
      </w:pPr>
    </w:p>
    <w:p w14:paraId="15739461" w14:textId="77777777" w:rsidR="00860F6B" w:rsidRDefault="00687DB8" w:rsidP="00687DB8">
      <w:pPr>
        <w:pStyle w:val="Index4"/>
        <w:numPr>
          <w:ilvl w:val="0"/>
          <w:numId w:val="0"/>
        </w:numPr>
        <w:tabs>
          <w:tab w:val="left" w:pos="3587"/>
        </w:tabs>
        <w:ind w:left="851"/>
      </w:pPr>
      <w:r>
        <w:tab/>
      </w:r>
    </w:p>
    <w:p w14:paraId="0E100091" w14:textId="77777777" w:rsidR="00687DB8" w:rsidRDefault="00687DB8" w:rsidP="00687DB8">
      <w:pPr>
        <w:pStyle w:val="Index4"/>
        <w:numPr>
          <w:ilvl w:val="0"/>
          <w:numId w:val="0"/>
        </w:numPr>
        <w:tabs>
          <w:tab w:val="left" w:pos="3587"/>
        </w:tabs>
        <w:ind w:left="851"/>
      </w:pPr>
    </w:p>
    <w:p w14:paraId="1D22E333" w14:textId="77777777" w:rsidR="001B62A0" w:rsidRDefault="001B62A0" w:rsidP="00687DB8">
      <w:pPr>
        <w:pStyle w:val="Index4"/>
        <w:numPr>
          <w:ilvl w:val="0"/>
          <w:numId w:val="0"/>
        </w:numPr>
        <w:tabs>
          <w:tab w:val="left" w:pos="3587"/>
        </w:tabs>
        <w:ind w:left="851"/>
      </w:pPr>
    </w:p>
    <w:p w14:paraId="74F7F0FB" w14:textId="77777777" w:rsidR="001B62A0" w:rsidRDefault="001B62A0" w:rsidP="00687DB8">
      <w:pPr>
        <w:pStyle w:val="Index4"/>
        <w:numPr>
          <w:ilvl w:val="0"/>
          <w:numId w:val="0"/>
        </w:numPr>
        <w:tabs>
          <w:tab w:val="left" w:pos="3587"/>
        </w:tabs>
        <w:ind w:left="851"/>
      </w:pPr>
    </w:p>
    <w:p w14:paraId="16F27E6A" w14:textId="77777777" w:rsidR="00687DB8" w:rsidRDefault="00687DB8" w:rsidP="00687DB8">
      <w:pPr>
        <w:pStyle w:val="Index4"/>
        <w:numPr>
          <w:ilvl w:val="0"/>
          <w:numId w:val="0"/>
        </w:numPr>
        <w:tabs>
          <w:tab w:val="left" w:pos="3587"/>
        </w:tabs>
        <w:ind w:left="851"/>
      </w:pPr>
    </w:p>
    <w:p w14:paraId="6FE863C6" w14:textId="77777777" w:rsidR="009171F1" w:rsidRDefault="009171F1" w:rsidP="00D6488C">
      <w:pPr>
        <w:pStyle w:val="Index1"/>
      </w:pPr>
      <w:bookmarkStart w:id="14" w:name="_Toc187404182"/>
      <w:bookmarkEnd w:id="14"/>
    </w:p>
    <w:p w14:paraId="414896C5" w14:textId="77777777" w:rsidR="00D6488C" w:rsidRPr="005E71C3" w:rsidRDefault="00D6488C" w:rsidP="005E71C3">
      <w:pPr>
        <w:pStyle w:val="Index2"/>
        <w:numPr>
          <w:ilvl w:val="1"/>
          <w:numId w:val="12"/>
        </w:numPr>
        <w:rPr>
          <w:lang w:val="en-ZA"/>
        </w:rPr>
      </w:pPr>
      <w:bookmarkStart w:id="15" w:name="_Toc187404183"/>
      <w:r w:rsidRPr="005E71C3">
        <w:rPr>
          <w:lang w:val="en-ZA"/>
        </w:rPr>
        <w:t>Instruction to Bidders</w:t>
      </w:r>
      <w:bookmarkEnd w:id="15"/>
    </w:p>
    <w:p w14:paraId="18CCD684" w14:textId="77777777" w:rsidR="00A42E16" w:rsidRPr="00A42E16" w:rsidRDefault="00A42E16" w:rsidP="003E57F9">
      <w:pPr>
        <w:pStyle w:val="Index3"/>
      </w:pPr>
      <w:bookmarkStart w:id="16" w:name="_Toc187404184"/>
      <w:r w:rsidRPr="00A42E16">
        <w:t>General</w:t>
      </w:r>
      <w:bookmarkEnd w:id="16"/>
    </w:p>
    <w:p w14:paraId="054E3C5B" w14:textId="77777777" w:rsidR="00A42E16" w:rsidRDefault="00A42E16" w:rsidP="00F270E1">
      <w:pPr>
        <w:pStyle w:val="Index4"/>
      </w:pPr>
      <w:r w:rsidRPr="006D6438">
        <w:t xml:space="preserve">Bidders must familiarise themselves with and comply with the mandatory requirements as required, on the appropriate dates. </w:t>
      </w:r>
    </w:p>
    <w:p w14:paraId="256E1D97" w14:textId="77777777" w:rsidR="00F80D24" w:rsidRDefault="00F80D24" w:rsidP="003E57F9">
      <w:pPr>
        <w:pStyle w:val="Index3"/>
      </w:pPr>
      <w:bookmarkStart w:id="17" w:name="_Toc187404185"/>
      <w:r>
        <w:t>Bidder Information</w:t>
      </w:r>
      <w:bookmarkEnd w:id="17"/>
    </w:p>
    <w:p w14:paraId="0C71FBFB" w14:textId="3F01DD0B" w:rsidR="00F80D24" w:rsidRDefault="00F80D24" w:rsidP="00F270E1">
      <w:pPr>
        <w:pStyle w:val="Index4"/>
      </w:pPr>
      <w:r w:rsidRPr="00A42E16">
        <w:t xml:space="preserve">The required information on the bidder must be completed as stipulated in </w:t>
      </w:r>
      <w:r w:rsidR="001B62A0">
        <w:t>the document titled bidder information.</w:t>
      </w:r>
      <w:r w:rsidRPr="00A42E16">
        <w:t xml:space="preserve"> Failure to do so may result in disqualification.</w:t>
      </w:r>
    </w:p>
    <w:p w14:paraId="0BDC82A9" w14:textId="4850F919" w:rsidR="005B1F78" w:rsidRDefault="005B1F78" w:rsidP="00F270E1">
      <w:pPr>
        <w:pStyle w:val="Index4"/>
      </w:pPr>
      <w:r>
        <w:t xml:space="preserve">Bidder </w:t>
      </w:r>
      <w:r w:rsidR="001B62A0">
        <w:t xml:space="preserve">may </w:t>
      </w:r>
      <w:r>
        <w:t>provide solvency statement</w:t>
      </w:r>
      <w:r w:rsidRPr="005B1F78">
        <w:t xml:space="preserve"> signed by a qualified authority that the financial position of the bidder is sound and that the company will be able to mobilise the required resources for the execution of this contract.</w:t>
      </w:r>
    </w:p>
    <w:p w14:paraId="258D42E5" w14:textId="77777777" w:rsidR="005B1F78" w:rsidRPr="00CF6AC3" w:rsidRDefault="005B1F78" w:rsidP="00F270E1">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74C1931" w14:textId="77777777" w:rsidR="005B1F78" w:rsidRPr="00F270E1" w:rsidRDefault="005B1F78" w:rsidP="00F270E1">
      <w:pPr>
        <w:pStyle w:val="Index4"/>
      </w:pPr>
      <w:r w:rsidRPr="00F270E1">
        <w:t>The pre-employment screening shall as a minimum be able to:</w:t>
      </w:r>
    </w:p>
    <w:p w14:paraId="7D6F4A02" w14:textId="77777777" w:rsidR="005B1F78" w:rsidRPr="00CF6AC3" w:rsidRDefault="005B1F78" w:rsidP="005B1F78">
      <w:pPr>
        <w:pStyle w:val="Index5"/>
      </w:pPr>
      <w:r w:rsidRPr="00CF6AC3">
        <w:t>Authenticate that staff are who they claim to be;</w:t>
      </w:r>
    </w:p>
    <w:p w14:paraId="31772D6E" w14:textId="77777777" w:rsidR="005B1F78" w:rsidRPr="00CF6AC3" w:rsidRDefault="005B1F78" w:rsidP="005B1F78">
      <w:pPr>
        <w:pStyle w:val="Index5"/>
      </w:pPr>
      <w:r w:rsidRPr="00CF6AC3">
        <w:t>Confirm that staff have a right to work in the RSA;</w:t>
      </w:r>
    </w:p>
    <w:p w14:paraId="4416B4CB" w14:textId="77777777" w:rsidR="005B1F78" w:rsidRPr="00CF6AC3" w:rsidRDefault="005B1F78" w:rsidP="005B1F78">
      <w:pPr>
        <w:pStyle w:val="Index5"/>
      </w:pPr>
      <w:r w:rsidRPr="00CF6AC3">
        <w:t>Obtain written declaration from staff of any criminal record; and</w:t>
      </w:r>
    </w:p>
    <w:p w14:paraId="3622B5CD"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6CA53C15" w14:textId="77777777" w:rsidR="005B1F78" w:rsidRDefault="005B1F78" w:rsidP="00F270E1">
      <w:pPr>
        <w:pStyle w:val="Index4"/>
      </w:pPr>
      <w:r w:rsidRPr="005B1F78">
        <w:t>The successful bidder shall deploy competent staff, supervision and labour who are appropriately experienced and trained for the work they are to undertake.</w:t>
      </w:r>
    </w:p>
    <w:p w14:paraId="19FEDDD4" w14:textId="77777777" w:rsidR="005B1F78" w:rsidRDefault="005B1F78" w:rsidP="00F270E1">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14:paraId="6190CC94" w14:textId="77777777" w:rsidR="00DA39DC" w:rsidRDefault="00DA39DC" w:rsidP="003E57F9">
      <w:pPr>
        <w:pStyle w:val="Index3"/>
      </w:pPr>
      <w:bookmarkStart w:id="18" w:name="_Toc187404186"/>
      <w:r>
        <w:t>Consortium</w:t>
      </w:r>
      <w:bookmarkEnd w:id="18"/>
    </w:p>
    <w:p w14:paraId="0B053D4F" w14:textId="77777777" w:rsidR="00DA39DC" w:rsidRPr="004D17C6" w:rsidRDefault="00DA39DC" w:rsidP="00F270E1">
      <w:pPr>
        <w:pStyle w:val="Index4"/>
      </w:pPr>
      <w:r w:rsidRPr="004D17C6">
        <w:t>Bidders forming part of a Consortium must submit with their bid a copy of their Consortium agreement in a separate attachment. This must clearly indicate:</w:t>
      </w:r>
    </w:p>
    <w:p w14:paraId="630DB69F" w14:textId="77777777" w:rsidR="00DA39DC" w:rsidRPr="004D17C6" w:rsidRDefault="00DA39DC" w:rsidP="00DA39DC">
      <w:pPr>
        <w:pStyle w:val="Index5"/>
      </w:pPr>
      <w:r>
        <w:t>T</w:t>
      </w:r>
      <w:r w:rsidRPr="004D17C6">
        <w:t>he form of agreement;</w:t>
      </w:r>
    </w:p>
    <w:p w14:paraId="2023D113" w14:textId="77777777" w:rsidR="00DA39DC" w:rsidRPr="004D17C6" w:rsidRDefault="00DA39DC" w:rsidP="00DA39DC">
      <w:pPr>
        <w:pStyle w:val="Index5"/>
      </w:pPr>
      <w:r>
        <w:t>T</w:t>
      </w:r>
      <w:r w:rsidRPr="004D17C6">
        <w:t>he respective roles and responsibilities of the members;</w:t>
      </w:r>
    </w:p>
    <w:p w14:paraId="19187B2E" w14:textId="77777777" w:rsidR="00DA39DC" w:rsidRPr="004D17C6" w:rsidRDefault="00DA39DC" w:rsidP="00DA39DC">
      <w:pPr>
        <w:pStyle w:val="Index5"/>
      </w:pPr>
      <w:r>
        <w:t>T</w:t>
      </w:r>
      <w:r w:rsidRPr="004D17C6">
        <w:t>he identity of the lead company which will have the overall project responsibility;</w:t>
      </w:r>
    </w:p>
    <w:p w14:paraId="5B3A4CCE"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66A16468" w14:textId="77777777" w:rsidR="00DA39DC" w:rsidRDefault="00DA39DC" w:rsidP="00DA39DC">
      <w:pPr>
        <w:pStyle w:val="Index5"/>
      </w:pPr>
      <w:r>
        <w:t>T</w:t>
      </w:r>
      <w:r w:rsidRPr="004D17C6">
        <w:t>he member’s agreement to be jointly and severally liable to NECSA for the performance of the contract.</w:t>
      </w:r>
    </w:p>
    <w:p w14:paraId="5895E75C" w14:textId="77777777" w:rsidR="007E35E4" w:rsidRPr="007E35E4" w:rsidRDefault="007E35E4" w:rsidP="007E35E4"/>
    <w:p w14:paraId="09D99EC0" w14:textId="77777777" w:rsidR="00DA39DC" w:rsidRDefault="00DA39DC" w:rsidP="003E57F9">
      <w:pPr>
        <w:pStyle w:val="Index3"/>
      </w:pPr>
      <w:bookmarkStart w:id="19" w:name="_Toc187404187"/>
      <w:r>
        <w:t>Sub-contracting</w:t>
      </w:r>
      <w:bookmarkEnd w:id="19"/>
    </w:p>
    <w:p w14:paraId="7CABD58E" w14:textId="77777777" w:rsidR="00DA39DC" w:rsidRPr="004D17C6" w:rsidRDefault="00DA39DC" w:rsidP="00F270E1">
      <w:pPr>
        <w:pStyle w:val="Index4"/>
      </w:pPr>
      <w:r w:rsidRPr="004D17C6">
        <w:t>Bidders must detail any work to be sub-contracted, and the proposed sub-contractor(s) to be used.</w:t>
      </w:r>
    </w:p>
    <w:p w14:paraId="672CB66C" w14:textId="77777777" w:rsidR="00DA39DC" w:rsidRPr="004D17C6" w:rsidRDefault="00DA39DC" w:rsidP="00F270E1">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14:paraId="395F4798" w14:textId="77777777" w:rsidR="00DA39DC" w:rsidRPr="00DA39DC" w:rsidRDefault="00DA39DC" w:rsidP="00F270E1">
      <w:pPr>
        <w:pStyle w:val="Index4"/>
      </w:pPr>
      <w:r w:rsidRPr="004D17C6">
        <w:t xml:space="preserve">Bidders are advised that </w:t>
      </w:r>
      <w:proofErr w:type="spellStart"/>
      <w:r w:rsidRPr="004D17C6">
        <w:t>Necsa</w:t>
      </w:r>
      <w:proofErr w:type="spellEnd"/>
      <w:r w:rsidRPr="004D17C6">
        <w:t xml:space="preserve"> will not respond to any direct approach from potential sub-contractors for details in respect of any particular item in this bid.</w:t>
      </w:r>
    </w:p>
    <w:p w14:paraId="174A5D73" w14:textId="77777777" w:rsidR="00A42E16" w:rsidRDefault="00F80D24" w:rsidP="003E57F9">
      <w:pPr>
        <w:pStyle w:val="Index3"/>
      </w:pPr>
      <w:bookmarkStart w:id="20" w:name="_Toc187404188"/>
      <w:proofErr w:type="spellStart"/>
      <w:r>
        <w:t>Necsa’s</w:t>
      </w:r>
      <w:proofErr w:type="spellEnd"/>
      <w:r>
        <w:t xml:space="preserve"> Bidding </w:t>
      </w:r>
      <w:r w:rsidR="003B5673">
        <w:t>Rights</w:t>
      </w:r>
      <w:bookmarkEnd w:id="20"/>
    </w:p>
    <w:p w14:paraId="1C8270F9" w14:textId="77777777" w:rsidR="00BF4F02" w:rsidRPr="00BF4F02" w:rsidRDefault="00BF4F02" w:rsidP="00BF4F02">
      <w:pPr>
        <w:pStyle w:val="1Paragraph"/>
      </w:pPr>
    </w:p>
    <w:p w14:paraId="1AEFC658" w14:textId="77777777" w:rsidR="00F80D24" w:rsidRDefault="00F80D24" w:rsidP="00F270E1">
      <w:pPr>
        <w:pStyle w:val="Index4"/>
      </w:pPr>
      <w:proofErr w:type="spellStart"/>
      <w:r w:rsidRPr="006D6438">
        <w:t>Necsa</w:t>
      </w:r>
      <w:proofErr w:type="spellEnd"/>
      <w:r w:rsidRPr="006D6438">
        <w:t xml:space="preserve"> reserves the right to:</w:t>
      </w:r>
    </w:p>
    <w:p w14:paraId="1B9A26CE" w14:textId="6D832989" w:rsidR="00BF4F02" w:rsidRDefault="00BF4F02" w:rsidP="003B5673">
      <w:pPr>
        <w:pStyle w:val="Index5"/>
      </w:pPr>
      <w:r>
        <w:t>Cancel or withdraw this bid in whole or in part</w:t>
      </w:r>
    </w:p>
    <w:p w14:paraId="74674B85" w14:textId="1B22A82A" w:rsidR="001B62A0" w:rsidRDefault="00BF4F02"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w:t>
      </w:r>
    </w:p>
    <w:p w14:paraId="7B98CEF8" w14:textId="003B0CD1" w:rsidR="00F80D24" w:rsidRPr="003B5673" w:rsidRDefault="00F80D24" w:rsidP="003B5673">
      <w:pPr>
        <w:pStyle w:val="Index5"/>
      </w:pPr>
      <w:r w:rsidRPr="003B5673">
        <w:t>Extend the closing date;</w:t>
      </w:r>
    </w:p>
    <w:p w14:paraId="3048F85B" w14:textId="77777777" w:rsidR="00F80D24" w:rsidRPr="003B5673" w:rsidRDefault="00F80D24" w:rsidP="003B5673">
      <w:pPr>
        <w:pStyle w:val="Index5"/>
      </w:pPr>
      <w:r w:rsidRPr="003B5673">
        <w:t>Verify any information contained in a proposal;</w:t>
      </w:r>
    </w:p>
    <w:p w14:paraId="7A6C8310" w14:textId="77777777" w:rsidR="00F80D24" w:rsidRPr="003B5673" w:rsidRDefault="004547A5" w:rsidP="003B5673">
      <w:pPr>
        <w:pStyle w:val="Index5"/>
      </w:pPr>
      <w:r>
        <w:t>Request documented</w:t>
      </w:r>
      <w:r w:rsidR="00F80D24" w:rsidRPr="003B5673">
        <w:t xml:space="preserve"> proof regarding any bid issue;</w:t>
      </w:r>
    </w:p>
    <w:p w14:paraId="2FECEC02" w14:textId="77777777" w:rsidR="00F80D24" w:rsidRPr="003B5673" w:rsidRDefault="00F80D24" w:rsidP="003B5673">
      <w:pPr>
        <w:pStyle w:val="Index5"/>
      </w:pPr>
      <w:r w:rsidRPr="003B5673">
        <w:t>Give preference to locally manufactured goods or locally sourced services;</w:t>
      </w:r>
    </w:p>
    <w:p w14:paraId="2F26D17C" w14:textId="77777777" w:rsidR="00F80D24" w:rsidRDefault="00F80D24" w:rsidP="003B5673">
      <w:pPr>
        <w:pStyle w:val="Index5"/>
      </w:pPr>
      <w:r w:rsidRPr="003B5673">
        <w:t>Issue follow-up or supplementary questions during the response period or after receipt of tenders;</w:t>
      </w:r>
    </w:p>
    <w:p w14:paraId="0DB42582" w14:textId="11A8299A" w:rsidR="00BF4F02" w:rsidRPr="00736ED3" w:rsidRDefault="00BF4F02" w:rsidP="00BF4F02">
      <w:pPr>
        <w:pStyle w:val="Index5"/>
        <w:rPr>
          <w:lang w:val="en-ZA"/>
        </w:rPr>
      </w:pPr>
      <w:r>
        <w:t>award the bid in part or in full</w:t>
      </w:r>
    </w:p>
    <w:p w14:paraId="530F9FA0" w14:textId="77777777" w:rsidR="00BF4F02" w:rsidRPr="00736ED3" w:rsidRDefault="00BF4F02" w:rsidP="00BF4F02">
      <w:pPr>
        <w:pStyle w:val="Index5"/>
        <w:rPr>
          <w:lang w:val="en-ZA"/>
        </w:rPr>
      </w:pPr>
      <w:r w:rsidRPr="00736ED3">
        <w:rPr>
          <w:lang w:val="en-ZA"/>
        </w:rPr>
        <w:t>Award the bid to more than one (1) bidder for the same item</w:t>
      </w:r>
      <w:r>
        <w:rPr>
          <w:lang w:val="en-ZA"/>
        </w:rPr>
        <w:t xml:space="preserve"> or split the items</w:t>
      </w:r>
      <w:r w:rsidRPr="00736ED3">
        <w:rPr>
          <w:lang w:val="en-ZA"/>
        </w:rPr>
        <w:t xml:space="preserve">; </w:t>
      </w:r>
    </w:p>
    <w:p w14:paraId="196BAE32" w14:textId="2F3B9BE1" w:rsidR="00BF4F02" w:rsidRPr="00B948B5" w:rsidRDefault="00BF4F02" w:rsidP="00BF4F02">
      <w:pPr>
        <w:pStyle w:val="Index5"/>
        <w:rPr>
          <w:lang w:val="en-ZA"/>
        </w:rPr>
      </w:pPr>
      <w:r>
        <w:rPr>
          <w:lang w:val="en-ZA"/>
        </w:rPr>
        <w:t xml:space="preserve"> Not to make any award in this bid</w:t>
      </w:r>
    </w:p>
    <w:p w14:paraId="3C7C8247" w14:textId="77777777" w:rsidR="00F80D24" w:rsidRDefault="00423B45" w:rsidP="00F270E1">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F9EADD2" w14:textId="77777777" w:rsidR="00F80D24" w:rsidRPr="006D6438" w:rsidRDefault="00F80D24" w:rsidP="003B5673">
      <w:pPr>
        <w:pStyle w:val="Index5"/>
      </w:pPr>
      <w:r w:rsidRPr="006D6438">
        <w:t>Interviews with, or written references from, nominated reference;</w:t>
      </w:r>
    </w:p>
    <w:p w14:paraId="557F0477" w14:textId="77777777" w:rsidR="00F80D24" w:rsidRPr="006D6438" w:rsidRDefault="00F80D24" w:rsidP="003B5673">
      <w:pPr>
        <w:pStyle w:val="Index5"/>
      </w:pPr>
      <w:r w:rsidRPr="006D6438">
        <w:t>Reference site visits to the location(s) of nominated reference;</w:t>
      </w:r>
    </w:p>
    <w:p w14:paraId="04DB2565" w14:textId="77777777" w:rsidR="00F80D24" w:rsidRPr="006D6438" w:rsidRDefault="00F80D24" w:rsidP="003B5673">
      <w:pPr>
        <w:pStyle w:val="Index5"/>
      </w:pPr>
      <w:r w:rsidRPr="006D6438">
        <w:t>Interviews with bidder personnel who would be involved in the contract execution (day-to-day operations of the site);</w:t>
      </w:r>
    </w:p>
    <w:p w14:paraId="66365733" w14:textId="77777777" w:rsidR="00A42E16" w:rsidRDefault="00F80D24" w:rsidP="00F270E1">
      <w:pPr>
        <w:pStyle w:val="Index4"/>
      </w:pPr>
      <w:r w:rsidRPr="006D6438">
        <w:t>Negotiations with the bidders.</w:t>
      </w:r>
    </w:p>
    <w:p w14:paraId="4DBC329E" w14:textId="77777777" w:rsidR="00786A37" w:rsidRDefault="00786A37" w:rsidP="00F270E1">
      <w:pPr>
        <w:pStyle w:val="Index4"/>
      </w:pPr>
      <w:r>
        <w:t>The successful bidder shall deploy competent staff, supervision and labour who are appropriately experienced and trained for the work they are to undertake.</w:t>
      </w:r>
    </w:p>
    <w:p w14:paraId="47EEB13D" w14:textId="77777777" w:rsidR="00786A37" w:rsidRDefault="00786A37" w:rsidP="00F270E1">
      <w:pPr>
        <w:pStyle w:val="Index4"/>
      </w:pPr>
      <w:proofErr w:type="spellStart"/>
      <w:r>
        <w:t>Necsa</w:t>
      </w:r>
      <w:proofErr w:type="spellEnd"/>
      <w:r>
        <w:t xml:space="preserve"> and its representatives may seek formal assurance to this effect (including a formal audit) at any time during the contract period.</w:t>
      </w:r>
    </w:p>
    <w:p w14:paraId="2B1242D5" w14:textId="77777777" w:rsidR="00786A37" w:rsidRDefault="00786A37" w:rsidP="00F270E1">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769ABEC4" w14:textId="77777777" w:rsidR="00786A37" w:rsidRDefault="00786A37" w:rsidP="00F270E1">
      <w:pPr>
        <w:pStyle w:val="Index4"/>
      </w:pPr>
      <w:proofErr w:type="spellStart"/>
      <w:r>
        <w:t>Necsa</w:t>
      </w:r>
      <w:proofErr w:type="spellEnd"/>
      <w:r>
        <w:t xml:space="preserve"> will not necessarily accept the lowest or any tender, and it reserves the right to </w:t>
      </w:r>
      <w:r>
        <w:lastRenderedPageBreak/>
        <w:t>accept a tender as a whole or in part.</w:t>
      </w:r>
    </w:p>
    <w:p w14:paraId="299559CB" w14:textId="77777777" w:rsidR="00786A37" w:rsidRDefault="00786A37" w:rsidP="00F270E1">
      <w:pPr>
        <w:pStyle w:val="Index4"/>
      </w:pPr>
      <w:proofErr w:type="spellStart"/>
      <w:r>
        <w:t>Necsa</w:t>
      </w:r>
      <w:proofErr w:type="spellEnd"/>
      <w:r>
        <w:t xml:space="preserve"> shall accept no liability in respect of any loss or damage which may incur in the preparation and admission of this tender. </w:t>
      </w:r>
    </w:p>
    <w:p w14:paraId="61A28C7F" w14:textId="77777777" w:rsidR="00786A37" w:rsidRDefault="00A0106E" w:rsidP="00F270E1">
      <w:pPr>
        <w:pStyle w:val="Index4"/>
      </w:pPr>
      <w:r>
        <w:t>Bidders</w:t>
      </w:r>
      <w:r w:rsidR="00786A37">
        <w:t xml:space="preserve"> shall handle the contents of this document as confidential and private and may not disclose it to a third party or publish in any way whatsoever.</w:t>
      </w:r>
    </w:p>
    <w:p w14:paraId="33F4D67A" w14:textId="77777777" w:rsidR="00786A37" w:rsidRDefault="00786A37" w:rsidP="00F270E1">
      <w:pPr>
        <w:pStyle w:val="Index4"/>
      </w:pPr>
      <w:r>
        <w:t>Your desi</w:t>
      </w:r>
      <w:r w:rsidR="00A0106E">
        <w:t>gnation as a successful bidder</w:t>
      </w:r>
      <w:r>
        <w:t xml:space="preserve">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14:paraId="52D4E734" w14:textId="77777777" w:rsidR="00786A37" w:rsidRDefault="00A0106E" w:rsidP="00F270E1">
      <w:pPr>
        <w:pStyle w:val="Index4"/>
      </w:pPr>
      <w:r>
        <w:t>Bidders</w:t>
      </w:r>
      <w:r w:rsidR="00786A37">
        <w:t xml:space="preserve"> shall ensure that they are fully informed on the service which must be rendered and what is required from the tenderer.</w:t>
      </w:r>
    </w:p>
    <w:p w14:paraId="756F78AB" w14:textId="57B75DE3" w:rsidR="00367FD1" w:rsidRDefault="00367FD1" w:rsidP="00F270E1">
      <w:pPr>
        <w:pStyle w:val="Index4"/>
      </w:pPr>
      <w:proofErr w:type="spellStart"/>
      <w:r>
        <w:rPr>
          <w:lang w:val="en-ZA"/>
        </w:rPr>
        <w:t>Necsa</w:t>
      </w:r>
      <w:proofErr w:type="spellEnd"/>
      <w:r>
        <w:rPr>
          <w:lang w:val="en-ZA"/>
        </w:rPr>
        <w:t xml:space="preserve"> </w:t>
      </w:r>
      <w:r w:rsidRPr="00367FD1">
        <w:rPr>
          <w:lang w:val="en-ZA"/>
        </w:rPr>
        <w:t xml:space="preserve"> will not reimburse any </w:t>
      </w:r>
      <w:r>
        <w:rPr>
          <w:lang w:val="en-ZA"/>
        </w:rPr>
        <w:t xml:space="preserve">bidder </w:t>
      </w:r>
      <w:r w:rsidRPr="00367FD1">
        <w:rPr>
          <w:lang w:val="en-ZA"/>
        </w:rPr>
        <w:t xml:space="preserve"> for any preparatory costs or other work performed in connection with this </w:t>
      </w:r>
      <w:r>
        <w:rPr>
          <w:lang w:val="en-ZA"/>
        </w:rPr>
        <w:t>bid</w:t>
      </w:r>
      <w:r w:rsidRPr="00367FD1">
        <w:rPr>
          <w:lang w:val="en-ZA"/>
        </w:rPr>
        <w:t xml:space="preserve">, whether or not the </w:t>
      </w:r>
      <w:r>
        <w:rPr>
          <w:lang w:val="en-ZA"/>
        </w:rPr>
        <w:t xml:space="preserve">bidder </w:t>
      </w:r>
      <w:r w:rsidRPr="00367FD1">
        <w:rPr>
          <w:lang w:val="en-ZA"/>
        </w:rPr>
        <w:t xml:space="preserve"> is awarded a contract.</w:t>
      </w:r>
    </w:p>
    <w:p w14:paraId="4CB68A69" w14:textId="4A713E4A" w:rsidR="00786A37" w:rsidRDefault="00A0106E" w:rsidP="00F270E1">
      <w:pPr>
        <w:pStyle w:val="Index4"/>
      </w:pPr>
      <w:r>
        <w:t>The successful bidder</w:t>
      </w:r>
      <w:r w:rsidR="00786A37">
        <w:t xml:space="preserve"> will be required to register as a supplier/service provider of </w:t>
      </w:r>
      <w:proofErr w:type="spellStart"/>
      <w:r w:rsidR="00786A37">
        <w:t>Necsa</w:t>
      </w:r>
      <w:proofErr w:type="spellEnd"/>
      <w:r w:rsidR="00786A37">
        <w:t xml:space="preserve"> if not already registered as a supplier.</w:t>
      </w:r>
    </w:p>
    <w:p w14:paraId="11E8B3CA" w14:textId="77777777" w:rsidR="00786A37" w:rsidRDefault="00786A37" w:rsidP="007E35E4">
      <w:pPr>
        <w:pStyle w:val="Index4"/>
      </w:pPr>
      <w:proofErr w:type="spellStart"/>
      <w:r>
        <w:t>Necsa</w:t>
      </w:r>
      <w:proofErr w:type="spellEnd"/>
      <w:r>
        <w:t xml:space="preserve"> is under no obligation to award a purchase order as a result of this tender.</w:t>
      </w:r>
    </w:p>
    <w:p w14:paraId="27461776" w14:textId="77777777" w:rsidR="00F80D24" w:rsidRDefault="00F80D24" w:rsidP="003E57F9">
      <w:pPr>
        <w:pStyle w:val="Index3"/>
      </w:pPr>
      <w:bookmarkStart w:id="21" w:name="_Toc187404189"/>
      <w:r>
        <w:t>Bidding Process</w:t>
      </w:r>
      <w:bookmarkEnd w:id="21"/>
    </w:p>
    <w:p w14:paraId="46FEE3DB" w14:textId="77777777" w:rsidR="00F80D24" w:rsidRDefault="003B5673" w:rsidP="00F270E1">
      <w:pPr>
        <w:pStyle w:val="Index4"/>
      </w:pPr>
      <w:r w:rsidRPr="00202F08">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14:paraId="3B78282B" w14:textId="77777777" w:rsidR="003B5673" w:rsidRPr="00F270E1" w:rsidRDefault="003B5673" w:rsidP="00F270E1">
      <w:pPr>
        <w:pStyle w:val="Index4"/>
      </w:pPr>
      <w:r w:rsidRPr="00F270E1">
        <w:t>Bidders are required to:</w:t>
      </w:r>
    </w:p>
    <w:p w14:paraId="0BA9CAC6" w14:textId="77777777" w:rsidR="003B5673" w:rsidRPr="00202F08" w:rsidRDefault="003B5673" w:rsidP="003B5673">
      <w:pPr>
        <w:pStyle w:val="Index5"/>
      </w:pPr>
      <w:r w:rsidRPr="00202F08">
        <w:t>Respond in the English language;</w:t>
      </w:r>
    </w:p>
    <w:p w14:paraId="0BD4B68B"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7A6BB734"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Person;</w:t>
      </w:r>
    </w:p>
    <w:p w14:paraId="1160356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32ECD53B"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42BD101A" w14:textId="77777777" w:rsidR="003B5673" w:rsidRDefault="003912DA" w:rsidP="00F270E1">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6A1F7CDA" w14:textId="77777777" w:rsidR="00EF1512" w:rsidRPr="007A7BBC" w:rsidRDefault="00FA4A35" w:rsidP="007E35E4">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55059501" w14:textId="77777777" w:rsidR="00FA4A35" w:rsidRDefault="00FA4A35" w:rsidP="003E57F9">
      <w:pPr>
        <w:pStyle w:val="Index3"/>
      </w:pPr>
      <w:bookmarkStart w:id="22" w:name="_Toc187404190"/>
      <w:r>
        <w:t>Bid Submission Requirements</w:t>
      </w:r>
      <w:bookmarkEnd w:id="22"/>
    </w:p>
    <w:p w14:paraId="52323116" w14:textId="77777777" w:rsidR="00FA4A35" w:rsidRPr="00B10893" w:rsidRDefault="00FA4A35" w:rsidP="00F270E1">
      <w:pPr>
        <w:pStyle w:val="Index4"/>
      </w:pPr>
      <w:r w:rsidRPr="00B10893">
        <w:t>Bidders must submit their responses and all supporting documents in properly labelled and sealed envelopes clearly as follows:</w:t>
      </w:r>
    </w:p>
    <w:p w14:paraId="6A91FE25"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1"/>
        <w:gridCol w:w="8271"/>
      </w:tblGrid>
      <w:tr w:rsidR="00D43C55" w14:paraId="0AE5A712" w14:textId="77777777" w:rsidTr="00D43C55">
        <w:tc>
          <w:tcPr>
            <w:tcW w:w="220" w:type="pct"/>
            <w:vAlign w:val="center"/>
          </w:tcPr>
          <w:p w14:paraId="7DCFB385" w14:textId="77777777" w:rsidR="00D43C55" w:rsidRDefault="00D43C55" w:rsidP="00D43C55">
            <w:pPr>
              <w:pStyle w:val="1Paragraph"/>
              <w:ind w:left="0"/>
              <w:jc w:val="left"/>
            </w:pPr>
          </w:p>
        </w:tc>
        <w:tc>
          <w:tcPr>
            <w:tcW w:w="4780" w:type="pct"/>
            <w:vAlign w:val="center"/>
          </w:tcPr>
          <w:p w14:paraId="2426EC9B" w14:textId="77777777"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044FB062" w14:textId="77777777" w:rsidR="00D43C55" w:rsidRPr="00216F92" w:rsidRDefault="00D43C55" w:rsidP="00D43C55">
            <w:pPr>
              <w:pStyle w:val="1Paragraph"/>
              <w:ind w:left="0"/>
              <w:rPr>
                <w:b/>
              </w:rPr>
            </w:pPr>
            <w:r w:rsidRPr="00216F92">
              <w:rPr>
                <w:b/>
              </w:rPr>
              <w:t>No pricing information must be included in Envelope One.</w:t>
            </w:r>
          </w:p>
          <w:p w14:paraId="002E4A51" w14:textId="77777777" w:rsidR="00EF1512" w:rsidRPr="00216F92" w:rsidRDefault="00EF1512" w:rsidP="00F270E1">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2747265F"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1"/>
        <w:gridCol w:w="8271"/>
      </w:tblGrid>
      <w:tr w:rsidR="004D7299" w14:paraId="26D6B6D5" w14:textId="77777777" w:rsidTr="007D66F8">
        <w:tc>
          <w:tcPr>
            <w:tcW w:w="220" w:type="pct"/>
            <w:vAlign w:val="center"/>
          </w:tcPr>
          <w:p w14:paraId="6F97E1A4" w14:textId="77777777" w:rsidR="004D7299" w:rsidRDefault="004D7299" w:rsidP="007D66F8">
            <w:pPr>
              <w:pStyle w:val="1Paragraph"/>
              <w:ind w:left="0"/>
              <w:jc w:val="left"/>
            </w:pPr>
          </w:p>
        </w:tc>
        <w:tc>
          <w:tcPr>
            <w:tcW w:w="4780" w:type="pct"/>
            <w:vAlign w:val="center"/>
          </w:tcPr>
          <w:p w14:paraId="30B84B0D" w14:textId="77777777" w:rsidR="004D7299" w:rsidRDefault="004D7299" w:rsidP="007D66F8">
            <w:pPr>
              <w:pStyle w:val="1Paragraph"/>
              <w:ind w:left="0"/>
            </w:pPr>
            <w:r w:rsidRPr="00FA4A35">
              <w:t>a set of two (2) hard copies (one (1) original and one (1) copy) and one (1) electronic copy (on disk or memory stick)</w:t>
            </w:r>
            <w:r>
              <w:t>.</w:t>
            </w:r>
          </w:p>
          <w:p w14:paraId="2923F456" w14:textId="77777777" w:rsidR="004D7299" w:rsidRDefault="004D7299" w:rsidP="007D66F8">
            <w:pPr>
              <w:pStyle w:val="1Paragraph"/>
              <w:ind w:left="0"/>
              <w:rPr>
                <w:b/>
              </w:rPr>
            </w:pPr>
            <w:r w:rsidRPr="004D7299">
              <w:rPr>
                <w:b/>
              </w:rPr>
              <w:t>All compulsory returnable documents must be included in Envelope Two.</w:t>
            </w:r>
          </w:p>
          <w:p w14:paraId="63614D13"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2C436452" w14:textId="49466367" w:rsidR="00687DB8" w:rsidRDefault="00B341B9" w:rsidP="00860F6B">
      <w:pPr>
        <w:pStyle w:val="Index4"/>
        <w:numPr>
          <w:ilvl w:val="0"/>
          <w:numId w:val="0"/>
        </w:numPr>
      </w:pPr>
      <w:r>
        <w:t xml:space="preserve">Only international Suppliers </w:t>
      </w:r>
      <w:r w:rsidR="00143AE7">
        <w:t xml:space="preserve">shall be permitted </w:t>
      </w:r>
      <w:r>
        <w:t xml:space="preserve"> to submit their bids through email.</w:t>
      </w:r>
    </w:p>
    <w:p w14:paraId="306C796D" w14:textId="77777777" w:rsidR="00860F6B" w:rsidRDefault="00860F6B" w:rsidP="00860F6B">
      <w:pPr>
        <w:pStyle w:val="Index4"/>
        <w:numPr>
          <w:ilvl w:val="0"/>
          <w:numId w:val="0"/>
        </w:numPr>
      </w:pPr>
    </w:p>
    <w:p w14:paraId="4C7B2A0E" w14:textId="77777777" w:rsidR="0047600F" w:rsidRPr="00656238" w:rsidRDefault="0047600F" w:rsidP="005E71C3">
      <w:pPr>
        <w:pStyle w:val="Index2"/>
      </w:pPr>
      <w:bookmarkStart w:id="23" w:name="_Toc187404191"/>
      <w:r w:rsidRPr="00656238">
        <w:t>Eligibility Requirements</w:t>
      </w:r>
      <w:bookmarkEnd w:id="23"/>
    </w:p>
    <w:p w14:paraId="2C0944A9" w14:textId="77777777" w:rsidR="0047600F" w:rsidRDefault="0047600F" w:rsidP="00777F53">
      <w:pPr>
        <w:pStyle w:val="Index3"/>
        <w:numPr>
          <w:ilvl w:val="2"/>
          <w:numId w:val="17"/>
        </w:numPr>
        <w:spacing w:line="240" w:lineRule="auto"/>
        <w:jc w:val="left"/>
      </w:pPr>
      <w:bookmarkStart w:id="24" w:name="_Toc187404192"/>
      <w:r>
        <w:t>Pre-qualification Criteria</w:t>
      </w:r>
      <w:bookmarkEnd w:id="24"/>
    </w:p>
    <w:p w14:paraId="7A9BDE9C" w14:textId="77777777"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657"/>
        <w:gridCol w:w="962"/>
      </w:tblGrid>
      <w:tr w:rsidR="006E040B" w:rsidRPr="00A8791F" w14:paraId="5CFF4CA8" w14:textId="77777777" w:rsidTr="00F847E3">
        <w:trPr>
          <w:tblHeader/>
        </w:trPr>
        <w:tc>
          <w:tcPr>
            <w:tcW w:w="340" w:type="pct"/>
            <w:shd w:val="clear" w:color="auto" w:fill="ECE8D3"/>
          </w:tcPr>
          <w:p w14:paraId="48B7F0FF"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40" w:type="pct"/>
            <w:shd w:val="clear" w:color="auto" w:fill="ECE8D3"/>
          </w:tcPr>
          <w:p w14:paraId="53A536E2"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0" w:type="pct"/>
            <w:shd w:val="clear" w:color="auto" w:fill="ECE8D3"/>
          </w:tcPr>
          <w:p w14:paraId="04376A8D"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485B6064" w14:textId="77777777" w:rsidTr="00F847E3">
        <w:trPr>
          <w:trHeight w:val="291"/>
        </w:trPr>
        <w:tc>
          <w:tcPr>
            <w:tcW w:w="340" w:type="pct"/>
          </w:tcPr>
          <w:p w14:paraId="492CB407"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4140" w:type="pct"/>
          </w:tcPr>
          <w:p w14:paraId="53035911" w14:textId="2EF99F2C" w:rsidR="007622D8" w:rsidRPr="00BC2C15" w:rsidRDefault="006E6BE0" w:rsidP="00880DCF">
            <w:pPr>
              <w:pStyle w:val="aDSPara"/>
              <w:spacing w:before="60" w:after="60"/>
              <w:ind w:left="0"/>
              <w:jc w:val="left"/>
              <w:rPr>
                <w:rFonts w:cs="Arial"/>
                <w:color w:val="000000"/>
                <w:sz w:val="18"/>
                <w:szCs w:val="18"/>
                <w:lang w:val="en-ZA"/>
              </w:rPr>
            </w:pPr>
            <w:r w:rsidRPr="00BC2C15">
              <w:rPr>
                <w:rFonts w:cs="Arial"/>
                <w:color w:val="000000"/>
                <w:sz w:val="18"/>
                <w:szCs w:val="18"/>
                <w:lang w:val="en-ZA"/>
              </w:rPr>
              <w:t xml:space="preserve">Bidder to complete and submit </w:t>
            </w:r>
            <w:r w:rsidR="007622D8" w:rsidRPr="00BC2C15">
              <w:rPr>
                <w:rFonts w:cs="Arial"/>
                <w:color w:val="000000"/>
                <w:sz w:val="18"/>
                <w:szCs w:val="18"/>
                <w:lang w:val="en-ZA"/>
              </w:rPr>
              <w:t>Bidder company information (</w:t>
            </w:r>
            <w:r w:rsidR="007A7BBC" w:rsidRPr="00BC2C15">
              <w:rPr>
                <w:rFonts w:cs="Arial"/>
                <w:color w:val="000000"/>
                <w:sz w:val="18"/>
                <w:szCs w:val="18"/>
                <w:lang w:val="en-ZA"/>
              </w:rPr>
              <w:t xml:space="preserve">Paragraph </w:t>
            </w:r>
            <w:r w:rsidR="00880DCF" w:rsidRPr="00BC2C15">
              <w:rPr>
                <w:rFonts w:cs="Arial"/>
                <w:color w:val="000000"/>
                <w:sz w:val="18"/>
                <w:szCs w:val="18"/>
                <w:lang w:val="en-ZA"/>
              </w:rPr>
              <w:t>7</w:t>
            </w:r>
            <w:r w:rsidR="007622D8" w:rsidRPr="00BC2C15">
              <w:rPr>
                <w:rFonts w:cs="Arial"/>
                <w:color w:val="000000"/>
                <w:sz w:val="18"/>
                <w:szCs w:val="18"/>
                <w:lang w:val="en-ZA"/>
              </w:rPr>
              <w:t>)</w:t>
            </w:r>
          </w:p>
        </w:tc>
        <w:tc>
          <w:tcPr>
            <w:tcW w:w="520" w:type="pct"/>
          </w:tcPr>
          <w:p w14:paraId="427CC9ED" w14:textId="77777777" w:rsidR="007622D8" w:rsidRPr="00FE1B6C" w:rsidRDefault="007622D8" w:rsidP="00813A84">
            <w:pPr>
              <w:pStyle w:val="aDSPara"/>
              <w:spacing w:before="60" w:after="60"/>
              <w:ind w:left="0"/>
              <w:jc w:val="left"/>
              <w:rPr>
                <w:sz w:val="20"/>
                <w:szCs w:val="20"/>
                <w:lang w:val="en-ZA"/>
              </w:rPr>
            </w:pPr>
          </w:p>
        </w:tc>
      </w:tr>
      <w:tr w:rsidR="00860F6B" w:rsidRPr="00526ADF" w14:paraId="697DA58B" w14:textId="77777777" w:rsidTr="00F847E3">
        <w:trPr>
          <w:trHeight w:val="291"/>
        </w:trPr>
        <w:tc>
          <w:tcPr>
            <w:tcW w:w="340" w:type="pct"/>
          </w:tcPr>
          <w:p w14:paraId="76733422" w14:textId="77777777" w:rsidR="00860F6B" w:rsidRDefault="00860F6B" w:rsidP="00434728">
            <w:pPr>
              <w:pStyle w:val="aDSPara"/>
              <w:spacing w:before="60" w:after="60"/>
              <w:ind w:left="0"/>
              <w:jc w:val="center"/>
              <w:rPr>
                <w:sz w:val="20"/>
                <w:szCs w:val="20"/>
              </w:rPr>
            </w:pPr>
            <w:r>
              <w:rPr>
                <w:sz w:val="20"/>
                <w:szCs w:val="20"/>
              </w:rPr>
              <w:t>3</w:t>
            </w:r>
          </w:p>
        </w:tc>
        <w:tc>
          <w:tcPr>
            <w:tcW w:w="4140" w:type="pct"/>
          </w:tcPr>
          <w:p w14:paraId="3CA3F210" w14:textId="1A5C169B" w:rsidR="00860F6B" w:rsidRPr="00BC2C15" w:rsidRDefault="00F847E3" w:rsidP="00860F6B">
            <w:pPr>
              <w:pStyle w:val="aDSPara"/>
              <w:spacing w:before="60" w:after="60"/>
              <w:ind w:left="0"/>
              <w:rPr>
                <w:rFonts w:cs="Arial"/>
                <w:color w:val="000000"/>
                <w:sz w:val="18"/>
                <w:szCs w:val="18"/>
              </w:rPr>
            </w:pPr>
            <w:r w:rsidRPr="00BC2C15">
              <w:rPr>
                <w:sz w:val="18"/>
                <w:szCs w:val="18"/>
              </w:rPr>
              <w:t>Valid SI 3 CIDB grading</w:t>
            </w:r>
          </w:p>
        </w:tc>
        <w:tc>
          <w:tcPr>
            <w:tcW w:w="520" w:type="pct"/>
          </w:tcPr>
          <w:p w14:paraId="788A376F" w14:textId="77777777" w:rsidR="00860F6B" w:rsidRDefault="00860F6B" w:rsidP="00813A84">
            <w:pPr>
              <w:pStyle w:val="aDSPara"/>
              <w:spacing w:before="60" w:after="60"/>
              <w:ind w:left="0"/>
              <w:jc w:val="left"/>
              <w:rPr>
                <w:sz w:val="20"/>
                <w:szCs w:val="20"/>
              </w:rPr>
            </w:pPr>
          </w:p>
        </w:tc>
      </w:tr>
      <w:tr w:rsidR="00F847E3" w:rsidRPr="00526ADF" w14:paraId="6EAF3989" w14:textId="77777777" w:rsidTr="00F847E3">
        <w:trPr>
          <w:trHeight w:val="291"/>
        </w:trPr>
        <w:tc>
          <w:tcPr>
            <w:tcW w:w="340" w:type="pct"/>
          </w:tcPr>
          <w:p w14:paraId="33FCB792" w14:textId="533F2D50" w:rsidR="00F847E3" w:rsidRDefault="00F847E3" w:rsidP="00F847E3">
            <w:pPr>
              <w:pStyle w:val="aDSPara"/>
              <w:spacing w:before="60" w:after="60"/>
              <w:ind w:left="0"/>
              <w:jc w:val="center"/>
              <w:rPr>
                <w:sz w:val="20"/>
                <w:szCs w:val="20"/>
              </w:rPr>
            </w:pPr>
            <w:r>
              <w:rPr>
                <w:sz w:val="20"/>
                <w:szCs w:val="20"/>
              </w:rPr>
              <w:t>3</w:t>
            </w:r>
          </w:p>
        </w:tc>
        <w:tc>
          <w:tcPr>
            <w:tcW w:w="4140" w:type="pct"/>
            <w:vAlign w:val="center"/>
          </w:tcPr>
          <w:p w14:paraId="011B2B05" w14:textId="2AD4BD9F" w:rsidR="00F847E3" w:rsidRPr="00BC2C15" w:rsidRDefault="00F847E3" w:rsidP="00F847E3">
            <w:pPr>
              <w:pStyle w:val="aDSPara"/>
              <w:spacing w:before="60" w:after="60"/>
              <w:ind w:left="0"/>
              <w:rPr>
                <w:rFonts w:cs="Arial"/>
                <w:color w:val="000000"/>
                <w:sz w:val="18"/>
                <w:szCs w:val="18"/>
                <w:lang w:val="en-ZA"/>
              </w:rPr>
            </w:pPr>
            <w:r w:rsidRPr="00BC2C15">
              <w:rPr>
                <w:sz w:val="18"/>
                <w:szCs w:val="18"/>
              </w:rPr>
              <w:t xml:space="preserve">Valid COIDA Certificate </w:t>
            </w:r>
          </w:p>
        </w:tc>
        <w:tc>
          <w:tcPr>
            <w:tcW w:w="520" w:type="pct"/>
          </w:tcPr>
          <w:p w14:paraId="0A4E08AB" w14:textId="77777777" w:rsidR="00F847E3" w:rsidRPr="00FE1B6C" w:rsidRDefault="00F847E3" w:rsidP="00F847E3">
            <w:pPr>
              <w:pStyle w:val="aDSPara"/>
              <w:spacing w:before="60" w:after="60"/>
              <w:ind w:left="0"/>
              <w:jc w:val="left"/>
              <w:rPr>
                <w:sz w:val="20"/>
                <w:szCs w:val="20"/>
                <w:lang w:val="en-ZA"/>
              </w:rPr>
            </w:pPr>
          </w:p>
        </w:tc>
      </w:tr>
    </w:tbl>
    <w:p w14:paraId="1444A808" w14:textId="77777777" w:rsidR="006E040B" w:rsidRDefault="006E040B" w:rsidP="00777F53">
      <w:pPr>
        <w:pStyle w:val="Index3"/>
        <w:numPr>
          <w:ilvl w:val="2"/>
          <w:numId w:val="17"/>
        </w:numPr>
        <w:spacing w:line="240" w:lineRule="auto"/>
        <w:jc w:val="left"/>
      </w:pPr>
      <w:bookmarkStart w:id="25" w:name="_Toc187404193"/>
      <w:r w:rsidRPr="00A00833">
        <w:t>Technical / Functional Evaluation Criteria</w:t>
      </w:r>
      <w:bookmarkEnd w:id="25"/>
    </w:p>
    <w:tbl>
      <w:tblPr>
        <w:tblW w:w="487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608"/>
        <w:gridCol w:w="883"/>
        <w:gridCol w:w="828"/>
        <w:gridCol w:w="3246"/>
      </w:tblGrid>
      <w:tr w:rsidR="00492E44" w:rsidRPr="005E71C3" w14:paraId="7D1189B5" w14:textId="77777777" w:rsidTr="00BC2C15">
        <w:trPr>
          <w:cantSplit/>
          <w:trHeight w:val="380"/>
          <w:tblHeader/>
        </w:trPr>
        <w:tc>
          <w:tcPr>
            <w:tcW w:w="371" w:type="pct"/>
            <w:shd w:val="clear" w:color="auto" w:fill="ECE8D3"/>
          </w:tcPr>
          <w:p w14:paraId="28EEE8EA"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Item</w:t>
            </w:r>
          </w:p>
        </w:tc>
        <w:tc>
          <w:tcPr>
            <w:tcW w:w="1950" w:type="pct"/>
            <w:shd w:val="clear" w:color="auto" w:fill="ECE8D3"/>
          </w:tcPr>
          <w:p w14:paraId="706A20B6"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Requirement</w:t>
            </w:r>
          </w:p>
        </w:tc>
        <w:tc>
          <w:tcPr>
            <w:tcW w:w="477" w:type="pct"/>
            <w:shd w:val="clear" w:color="auto" w:fill="ECE8D3"/>
          </w:tcPr>
          <w:p w14:paraId="3275DFCD"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Weight</w:t>
            </w:r>
          </w:p>
        </w:tc>
        <w:tc>
          <w:tcPr>
            <w:tcW w:w="447" w:type="pct"/>
            <w:shd w:val="clear" w:color="auto" w:fill="ECE8D3"/>
          </w:tcPr>
          <w:p w14:paraId="6F1794B6"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Points</w:t>
            </w:r>
          </w:p>
        </w:tc>
        <w:tc>
          <w:tcPr>
            <w:tcW w:w="1754" w:type="pct"/>
            <w:shd w:val="clear" w:color="auto" w:fill="ECE8D3"/>
          </w:tcPr>
          <w:p w14:paraId="76B0F0C4"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Criteria</w:t>
            </w:r>
          </w:p>
        </w:tc>
      </w:tr>
      <w:tr w:rsidR="00F847E3" w:rsidRPr="005E71C3" w14:paraId="64D0C924" w14:textId="77777777" w:rsidTr="00BC2C15">
        <w:trPr>
          <w:cantSplit/>
          <w:trHeight w:val="1575"/>
        </w:trPr>
        <w:tc>
          <w:tcPr>
            <w:tcW w:w="371" w:type="pct"/>
          </w:tcPr>
          <w:p w14:paraId="24DCE45C" w14:textId="77777777" w:rsidR="00F847E3" w:rsidRPr="005E71C3" w:rsidRDefault="00F847E3" w:rsidP="0098279B">
            <w:pPr>
              <w:pStyle w:val="aDSPara"/>
              <w:spacing w:before="60" w:after="60"/>
              <w:ind w:left="0"/>
              <w:jc w:val="center"/>
              <w:rPr>
                <w:rFonts w:eastAsia="MS Mincho" w:cs="Arial"/>
                <w:sz w:val="20"/>
                <w:szCs w:val="20"/>
                <w:highlight w:val="yellow"/>
              </w:rPr>
            </w:pPr>
            <w:r w:rsidRPr="005E71C3">
              <w:rPr>
                <w:rFonts w:cs="Arial"/>
                <w:sz w:val="20"/>
                <w:szCs w:val="20"/>
              </w:rPr>
              <w:t>1</w:t>
            </w:r>
          </w:p>
        </w:tc>
        <w:tc>
          <w:tcPr>
            <w:tcW w:w="1950" w:type="pct"/>
          </w:tcPr>
          <w:p w14:paraId="05E7C2FD" w14:textId="007C19FD" w:rsidR="00F847E3" w:rsidRPr="00BC2C15" w:rsidRDefault="00F847E3" w:rsidP="00F847E3">
            <w:pPr>
              <w:rPr>
                <w:rFonts w:eastAsia="MS Mincho"/>
                <w:sz w:val="18"/>
                <w:szCs w:val="18"/>
              </w:rPr>
            </w:pPr>
            <w:r w:rsidRPr="00BC2C15">
              <w:rPr>
                <w:sz w:val="18"/>
                <w:szCs w:val="18"/>
              </w:rPr>
              <w:t xml:space="preserve">Relevant Company Experience in maintenance or installation of lifts (Company must provide a </w:t>
            </w:r>
            <w:r w:rsidR="007F6A3A" w:rsidRPr="00BC2C15">
              <w:rPr>
                <w:sz w:val="18"/>
                <w:szCs w:val="18"/>
              </w:rPr>
              <w:t>company Profile</w:t>
            </w:r>
            <w:r w:rsidRPr="00BC2C15">
              <w:rPr>
                <w:sz w:val="18"/>
                <w:szCs w:val="18"/>
              </w:rPr>
              <w:t xml:space="preserve"> indicating their experience in the relevant field with number of years)</w:t>
            </w:r>
          </w:p>
        </w:tc>
        <w:tc>
          <w:tcPr>
            <w:tcW w:w="477" w:type="pct"/>
            <w:vAlign w:val="center"/>
          </w:tcPr>
          <w:p w14:paraId="273004A8" w14:textId="77777777" w:rsidR="00F847E3" w:rsidRPr="00BC2C15" w:rsidRDefault="00F847E3" w:rsidP="0098279B">
            <w:pPr>
              <w:pStyle w:val="aDSPara"/>
              <w:spacing w:before="60" w:after="60"/>
              <w:ind w:left="0"/>
              <w:jc w:val="center"/>
              <w:rPr>
                <w:rFonts w:eastAsia="MS Mincho" w:cs="Arial"/>
                <w:sz w:val="18"/>
                <w:szCs w:val="18"/>
              </w:rPr>
            </w:pPr>
            <w:r w:rsidRPr="00BC2C15">
              <w:rPr>
                <w:rFonts w:eastAsia="MS Mincho" w:cs="Arial"/>
                <w:sz w:val="18"/>
                <w:szCs w:val="18"/>
              </w:rPr>
              <w:t>30</w:t>
            </w:r>
          </w:p>
          <w:p w14:paraId="782F62F7" w14:textId="77777777" w:rsidR="00F847E3" w:rsidRPr="00BC2C15" w:rsidRDefault="00F847E3" w:rsidP="0098279B">
            <w:pPr>
              <w:pStyle w:val="aDSPara"/>
              <w:spacing w:before="60" w:after="60"/>
              <w:ind w:left="0"/>
              <w:jc w:val="center"/>
              <w:rPr>
                <w:rFonts w:eastAsia="MS Mincho" w:cs="Arial"/>
                <w:sz w:val="18"/>
                <w:szCs w:val="18"/>
              </w:rPr>
            </w:pPr>
          </w:p>
        </w:tc>
        <w:tc>
          <w:tcPr>
            <w:tcW w:w="447" w:type="pct"/>
            <w:vAlign w:val="center"/>
          </w:tcPr>
          <w:p w14:paraId="3A81FFA2" w14:textId="77777777" w:rsidR="00F847E3" w:rsidRPr="00BC2C15" w:rsidRDefault="00F847E3" w:rsidP="0098279B">
            <w:pPr>
              <w:pStyle w:val="aDSPara"/>
              <w:spacing w:before="60" w:after="60"/>
              <w:ind w:left="0"/>
              <w:jc w:val="center"/>
              <w:rPr>
                <w:rFonts w:eastAsia="MS Mincho" w:cs="Arial"/>
                <w:sz w:val="18"/>
                <w:szCs w:val="18"/>
              </w:rPr>
            </w:pPr>
            <w:r w:rsidRPr="00BC2C15">
              <w:rPr>
                <w:rFonts w:eastAsia="MS Mincho" w:cs="Arial"/>
                <w:sz w:val="18"/>
                <w:szCs w:val="18"/>
              </w:rPr>
              <w:t>30</w:t>
            </w:r>
          </w:p>
          <w:p w14:paraId="4CF497F0" w14:textId="5EC312E4" w:rsidR="00F847E3" w:rsidRPr="00BC2C15" w:rsidRDefault="00F847E3" w:rsidP="0098279B">
            <w:pPr>
              <w:pStyle w:val="aDSPara"/>
              <w:spacing w:before="60" w:after="60"/>
              <w:ind w:left="0"/>
              <w:jc w:val="center"/>
              <w:rPr>
                <w:rFonts w:eastAsia="MS Mincho" w:cs="Arial"/>
                <w:sz w:val="18"/>
                <w:szCs w:val="18"/>
              </w:rPr>
            </w:pPr>
          </w:p>
        </w:tc>
        <w:tc>
          <w:tcPr>
            <w:tcW w:w="1754" w:type="pct"/>
          </w:tcPr>
          <w:p w14:paraId="093D413B" w14:textId="21268B84" w:rsidR="00F847E3" w:rsidRPr="00BC2C15" w:rsidRDefault="00F847E3" w:rsidP="00F847E3">
            <w:pPr>
              <w:rPr>
                <w:sz w:val="18"/>
                <w:szCs w:val="18"/>
              </w:rPr>
            </w:pPr>
            <w:r w:rsidRPr="00BC2C15">
              <w:rPr>
                <w:sz w:val="18"/>
                <w:szCs w:val="18"/>
              </w:rPr>
              <w:t>Over 6 Years = 30</w:t>
            </w:r>
            <w:r w:rsidRPr="00BC2C15">
              <w:rPr>
                <w:sz w:val="18"/>
                <w:szCs w:val="18"/>
              </w:rPr>
              <w:br/>
              <w:t>4 to 6 Years = 15</w:t>
            </w:r>
          </w:p>
          <w:p w14:paraId="0DFC17A7" w14:textId="77777777" w:rsidR="00F847E3" w:rsidRPr="00BC2C15" w:rsidRDefault="00F847E3" w:rsidP="00F847E3">
            <w:pPr>
              <w:rPr>
                <w:sz w:val="18"/>
                <w:szCs w:val="18"/>
              </w:rPr>
            </w:pPr>
            <w:r w:rsidRPr="00BC2C15">
              <w:rPr>
                <w:sz w:val="18"/>
                <w:szCs w:val="18"/>
              </w:rPr>
              <w:t>3 to 6 Years = 10</w:t>
            </w:r>
          </w:p>
          <w:p w14:paraId="5E75B5EA" w14:textId="1B242362" w:rsidR="00F847E3" w:rsidRPr="00BC2C15" w:rsidRDefault="00F847E3" w:rsidP="00F847E3">
            <w:pPr>
              <w:pStyle w:val="aDSPara"/>
              <w:spacing w:before="60" w:after="60"/>
              <w:ind w:left="0"/>
              <w:jc w:val="left"/>
              <w:rPr>
                <w:rFonts w:eastAsia="MS Mincho" w:cs="Arial"/>
                <w:sz w:val="18"/>
                <w:szCs w:val="18"/>
                <w:lang w:val="en-ZA"/>
              </w:rPr>
            </w:pPr>
            <w:r w:rsidRPr="00BC2C15">
              <w:rPr>
                <w:sz w:val="18"/>
                <w:szCs w:val="18"/>
              </w:rPr>
              <w:t>1 to 3 years = 5</w:t>
            </w:r>
            <w:r w:rsidRPr="00BC2C15">
              <w:rPr>
                <w:sz w:val="18"/>
                <w:szCs w:val="18"/>
              </w:rPr>
              <w:br/>
              <w:t>0 Years = 0</w:t>
            </w:r>
          </w:p>
        </w:tc>
      </w:tr>
      <w:tr w:rsidR="00F847E3" w:rsidRPr="005E71C3" w14:paraId="271BF3C6" w14:textId="77777777" w:rsidTr="00BC2C15">
        <w:trPr>
          <w:cantSplit/>
          <w:trHeight w:val="1908"/>
        </w:trPr>
        <w:tc>
          <w:tcPr>
            <w:tcW w:w="371" w:type="pct"/>
          </w:tcPr>
          <w:p w14:paraId="59D3AA6B" w14:textId="77777777" w:rsidR="00F847E3" w:rsidRPr="005E71C3" w:rsidRDefault="00F847E3" w:rsidP="00646A6D">
            <w:pPr>
              <w:pStyle w:val="aDSPara"/>
              <w:spacing w:before="60" w:after="60"/>
              <w:ind w:left="0"/>
              <w:jc w:val="center"/>
              <w:rPr>
                <w:rFonts w:eastAsia="MS Mincho" w:cs="Arial"/>
                <w:sz w:val="20"/>
                <w:szCs w:val="20"/>
              </w:rPr>
            </w:pPr>
            <w:r>
              <w:rPr>
                <w:rFonts w:eastAsia="MS Mincho" w:cs="Arial"/>
                <w:sz w:val="20"/>
                <w:szCs w:val="20"/>
              </w:rPr>
              <w:t>2</w:t>
            </w:r>
          </w:p>
        </w:tc>
        <w:tc>
          <w:tcPr>
            <w:tcW w:w="1950" w:type="pct"/>
          </w:tcPr>
          <w:p w14:paraId="049D11E6" w14:textId="77777777" w:rsidR="00F847E3" w:rsidRDefault="00F847E3" w:rsidP="00F847E3">
            <w:pPr>
              <w:rPr>
                <w:color w:val="000000"/>
                <w:sz w:val="18"/>
                <w:szCs w:val="18"/>
              </w:rPr>
            </w:pPr>
            <w:r w:rsidRPr="009C7AB0">
              <w:rPr>
                <w:color w:val="000000"/>
                <w:sz w:val="18"/>
                <w:szCs w:val="18"/>
              </w:rPr>
              <w:t xml:space="preserve">Provide list of most critical spares, consumable and </w:t>
            </w:r>
            <w:r>
              <w:rPr>
                <w:color w:val="000000"/>
                <w:sz w:val="18"/>
                <w:szCs w:val="18"/>
              </w:rPr>
              <w:t xml:space="preserve">turnaround time to have them ready for delivery and installation at </w:t>
            </w:r>
            <w:proofErr w:type="spellStart"/>
            <w:r>
              <w:rPr>
                <w:color w:val="000000"/>
                <w:sz w:val="18"/>
                <w:szCs w:val="18"/>
              </w:rPr>
              <w:t>Necsa</w:t>
            </w:r>
            <w:proofErr w:type="spellEnd"/>
            <w:r>
              <w:rPr>
                <w:color w:val="000000"/>
                <w:sz w:val="18"/>
                <w:szCs w:val="18"/>
              </w:rPr>
              <w:t>.</w:t>
            </w:r>
          </w:p>
          <w:p w14:paraId="5F801050" w14:textId="18C45B2E" w:rsidR="00F847E3" w:rsidRPr="006A4548" w:rsidRDefault="00F847E3" w:rsidP="00F847E3">
            <w:pPr>
              <w:spacing w:before="240"/>
              <w:jc w:val="both"/>
              <w:rPr>
                <w:b/>
                <w:sz w:val="20"/>
                <w:szCs w:val="20"/>
              </w:rPr>
            </w:pPr>
            <w:r>
              <w:rPr>
                <w:color w:val="000000"/>
                <w:sz w:val="18"/>
                <w:szCs w:val="18"/>
              </w:rPr>
              <w:t>(Include OEM details if operating as an agency or distributor)</w:t>
            </w:r>
          </w:p>
        </w:tc>
        <w:tc>
          <w:tcPr>
            <w:tcW w:w="477" w:type="pct"/>
            <w:vAlign w:val="center"/>
          </w:tcPr>
          <w:p w14:paraId="4EFEC399" w14:textId="523A52A9" w:rsidR="00F847E3" w:rsidRPr="005E71C3" w:rsidRDefault="00BC2C15" w:rsidP="00646A6D">
            <w:pPr>
              <w:pStyle w:val="aDSPara"/>
              <w:spacing w:before="60" w:after="60"/>
              <w:ind w:left="0"/>
              <w:jc w:val="center"/>
              <w:rPr>
                <w:rFonts w:eastAsia="MS Mincho" w:cs="Arial"/>
                <w:bCs/>
                <w:color w:val="000000"/>
                <w:sz w:val="20"/>
                <w:szCs w:val="20"/>
              </w:rPr>
            </w:pPr>
            <w:r>
              <w:rPr>
                <w:rFonts w:eastAsia="MS Mincho" w:cs="Arial"/>
                <w:sz w:val="18"/>
                <w:szCs w:val="18"/>
              </w:rPr>
              <w:t>3</w:t>
            </w:r>
            <w:r w:rsidR="00F847E3">
              <w:rPr>
                <w:rFonts w:eastAsia="MS Mincho" w:cs="Arial"/>
                <w:sz w:val="18"/>
                <w:szCs w:val="18"/>
              </w:rPr>
              <w:t>0</w:t>
            </w:r>
          </w:p>
        </w:tc>
        <w:tc>
          <w:tcPr>
            <w:tcW w:w="447" w:type="pct"/>
            <w:vAlign w:val="center"/>
          </w:tcPr>
          <w:p w14:paraId="1EA2AC0F" w14:textId="6EF3AA98" w:rsidR="00F847E3" w:rsidRPr="005E71C3" w:rsidRDefault="00BC2C15" w:rsidP="00646A6D">
            <w:pPr>
              <w:pStyle w:val="aDSPara"/>
              <w:spacing w:before="60" w:after="60"/>
              <w:ind w:left="0"/>
              <w:jc w:val="center"/>
              <w:rPr>
                <w:rFonts w:eastAsia="MS Mincho" w:cs="Arial"/>
                <w:sz w:val="20"/>
                <w:szCs w:val="20"/>
              </w:rPr>
            </w:pPr>
            <w:r>
              <w:rPr>
                <w:rFonts w:eastAsia="MS Mincho" w:cs="Arial"/>
                <w:bCs/>
                <w:color w:val="000000"/>
                <w:sz w:val="18"/>
                <w:szCs w:val="18"/>
              </w:rPr>
              <w:t>3</w:t>
            </w:r>
            <w:r w:rsidR="00F847E3">
              <w:rPr>
                <w:rFonts w:eastAsia="MS Mincho" w:cs="Arial"/>
                <w:bCs/>
                <w:color w:val="000000"/>
                <w:sz w:val="18"/>
                <w:szCs w:val="18"/>
              </w:rPr>
              <w:t>0</w:t>
            </w:r>
          </w:p>
        </w:tc>
        <w:tc>
          <w:tcPr>
            <w:tcW w:w="1754" w:type="pct"/>
          </w:tcPr>
          <w:p w14:paraId="03426D76" w14:textId="1F059F92" w:rsidR="00F847E3" w:rsidRDefault="00F847E3" w:rsidP="00F847E3">
            <w:pPr>
              <w:rPr>
                <w:bCs/>
                <w:color w:val="000000"/>
                <w:sz w:val="18"/>
                <w:szCs w:val="18"/>
              </w:rPr>
            </w:pPr>
            <w:r>
              <w:rPr>
                <w:bCs/>
                <w:color w:val="000000"/>
                <w:sz w:val="18"/>
                <w:szCs w:val="18"/>
              </w:rPr>
              <w:t>List of Critical Spares with turnaround time of up to</w:t>
            </w:r>
            <w:r w:rsidR="002F3D0B">
              <w:rPr>
                <w:bCs/>
                <w:color w:val="000000"/>
                <w:sz w:val="18"/>
                <w:szCs w:val="18"/>
              </w:rPr>
              <w:t xml:space="preserve"> (24hrs)</w:t>
            </w:r>
            <w:r>
              <w:rPr>
                <w:bCs/>
                <w:color w:val="000000"/>
                <w:sz w:val="18"/>
                <w:szCs w:val="18"/>
              </w:rPr>
              <w:t xml:space="preserve"> two days = </w:t>
            </w:r>
            <w:r w:rsidR="00BC2C15">
              <w:rPr>
                <w:bCs/>
                <w:color w:val="000000"/>
                <w:sz w:val="18"/>
                <w:szCs w:val="18"/>
              </w:rPr>
              <w:t>3</w:t>
            </w:r>
            <w:r>
              <w:rPr>
                <w:bCs/>
                <w:color w:val="000000"/>
                <w:sz w:val="18"/>
                <w:szCs w:val="18"/>
              </w:rPr>
              <w:t>0</w:t>
            </w:r>
          </w:p>
          <w:p w14:paraId="266DEE28" w14:textId="4DA70F88" w:rsidR="00F847E3" w:rsidRDefault="00F847E3" w:rsidP="00F847E3">
            <w:pPr>
              <w:rPr>
                <w:bCs/>
                <w:color w:val="000000"/>
                <w:sz w:val="18"/>
                <w:szCs w:val="18"/>
              </w:rPr>
            </w:pPr>
            <w:r>
              <w:rPr>
                <w:bCs/>
                <w:color w:val="000000"/>
                <w:sz w:val="18"/>
                <w:szCs w:val="18"/>
              </w:rPr>
              <w:t>List of Critical Spares with turnaround time of up to</w:t>
            </w:r>
            <w:r w:rsidR="00BC2C15">
              <w:rPr>
                <w:bCs/>
                <w:color w:val="000000"/>
                <w:sz w:val="18"/>
                <w:szCs w:val="18"/>
              </w:rPr>
              <w:t xml:space="preserve"> (72hrs)</w:t>
            </w:r>
            <w:r>
              <w:rPr>
                <w:bCs/>
                <w:color w:val="000000"/>
                <w:sz w:val="18"/>
                <w:szCs w:val="18"/>
              </w:rPr>
              <w:t xml:space="preserve"> three days = </w:t>
            </w:r>
            <w:r w:rsidR="00BC2C15">
              <w:rPr>
                <w:bCs/>
                <w:color w:val="000000"/>
                <w:sz w:val="18"/>
                <w:szCs w:val="18"/>
              </w:rPr>
              <w:t>15</w:t>
            </w:r>
          </w:p>
          <w:p w14:paraId="62564767" w14:textId="100D61E3" w:rsidR="00F847E3" w:rsidRDefault="00F847E3" w:rsidP="00F847E3">
            <w:pPr>
              <w:rPr>
                <w:bCs/>
                <w:color w:val="000000"/>
                <w:sz w:val="18"/>
                <w:szCs w:val="18"/>
              </w:rPr>
            </w:pPr>
            <w:r>
              <w:rPr>
                <w:bCs/>
                <w:color w:val="000000"/>
                <w:sz w:val="18"/>
                <w:szCs w:val="18"/>
              </w:rPr>
              <w:t>List of Critical Spares with turnaround time of more than</w:t>
            </w:r>
            <w:r w:rsidR="00BC2C15">
              <w:rPr>
                <w:bCs/>
                <w:color w:val="000000"/>
                <w:sz w:val="18"/>
                <w:szCs w:val="18"/>
              </w:rPr>
              <w:t xml:space="preserve"> (72hrs)</w:t>
            </w:r>
            <w:r>
              <w:rPr>
                <w:bCs/>
                <w:color w:val="000000"/>
                <w:sz w:val="18"/>
                <w:szCs w:val="18"/>
              </w:rPr>
              <w:t xml:space="preserve"> three days  = </w:t>
            </w:r>
            <w:r w:rsidR="00BC2C15">
              <w:rPr>
                <w:bCs/>
                <w:color w:val="000000"/>
                <w:sz w:val="18"/>
                <w:szCs w:val="18"/>
              </w:rPr>
              <w:t>10</w:t>
            </w:r>
          </w:p>
          <w:p w14:paraId="22FE2737" w14:textId="47EF8B01" w:rsidR="00F847E3" w:rsidRDefault="00F847E3" w:rsidP="00F847E3">
            <w:pPr>
              <w:rPr>
                <w:bCs/>
                <w:color w:val="000000"/>
                <w:sz w:val="18"/>
                <w:szCs w:val="18"/>
              </w:rPr>
            </w:pPr>
            <w:r>
              <w:rPr>
                <w:bCs/>
                <w:color w:val="000000"/>
                <w:sz w:val="18"/>
                <w:szCs w:val="18"/>
              </w:rPr>
              <w:t xml:space="preserve">List of Critical Spares without turnaround time = </w:t>
            </w:r>
            <w:r w:rsidR="00BC2C15">
              <w:rPr>
                <w:bCs/>
                <w:color w:val="000000"/>
                <w:sz w:val="18"/>
                <w:szCs w:val="18"/>
              </w:rPr>
              <w:t>5</w:t>
            </w:r>
          </w:p>
          <w:p w14:paraId="61AF8F5E" w14:textId="0B3338EF" w:rsidR="00F847E3" w:rsidRPr="00FE1B6C" w:rsidRDefault="00F847E3" w:rsidP="00F847E3">
            <w:pPr>
              <w:pStyle w:val="aDSPara"/>
              <w:spacing w:before="60" w:after="60"/>
              <w:ind w:left="0"/>
              <w:jc w:val="left"/>
              <w:rPr>
                <w:rFonts w:cs="Arial"/>
                <w:b/>
                <w:sz w:val="20"/>
                <w:szCs w:val="20"/>
                <w:lang w:val="en-ZA"/>
              </w:rPr>
            </w:pPr>
            <w:r>
              <w:rPr>
                <w:bCs/>
                <w:color w:val="000000"/>
                <w:sz w:val="18"/>
                <w:szCs w:val="18"/>
              </w:rPr>
              <w:t>No List Submitted = 0</w:t>
            </w:r>
          </w:p>
        </w:tc>
      </w:tr>
      <w:tr w:rsidR="002F3D0B" w:rsidRPr="005E71C3" w14:paraId="2D81075C" w14:textId="77777777" w:rsidTr="00BC2C15">
        <w:trPr>
          <w:cantSplit/>
          <w:trHeight w:val="3287"/>
        </w:trPr>
        <w:tc>
          <w:tcPr>
            <w:tcW w:w="371" w:type="pct"/>
          </w:tcPr>
          <w:p w14:paraId="621E054D" w14:textId="77777777" w:rsidR="002F3D0B" w:rsidRPr="005E71C3" w:rsidRDefault="002F3D0B" w:rsidP="00646A6D">
            <w:pPr>
              <w:pStyle w:val="aDSPara"/>
              <w:spacing w:before="60" w:after="60"/>
              <w:ind w:left="0"/>
              <w:jc w:val="center"/>
              <w:rPr>
                <w:rFonts w:eastAsia="MS Mincho" w:cs="Arial"/>
                <w:sz w:val="20"/>
                <w:szCs w:val="20"/>
              </w:rPr>
            </w:pPr>
            <w:r>
              <w:rPr>
                <w:rFonts w:eastAsia="MS Mincho" w:cs="Arial"/>
                <w:sz w:val="20"/>
                <w:szCs w:val="20"/>
              </w:rPr>
              <w:lastRenderedPageBreak/>
              <w:t>3</w:t>
            </w:r>
          </w:p>
        </w:tc>
        <w:tc>
          <w:tcPr>
            <w:tcW w:w="1950" w:type="pct"/>
          </w:tcPr>
          <w:p w14:paraId="34BE5329" w14:textId="6F0015A3" w:rsidR="002F3D0B" w:rsidRPr="00BC2C15" w:rsidRDefault="002F3D0B" w:rsidP="00646A6D">
            <w:pPr>
              <w:spacing w:before="240"/>
              <w:jc w:val="both"/>
              <w:rPr>
                <w:sz w:val="18"/>
                <w:szCs w:val="18"/>
              </w:rPr>
            </w:pPr>
            <w:r w:rsidRPr="00BC2C15">
              <w:rPr>
                <w:b/>
                <w:sz w:val="18"/>
                <w:szCs w:val="18"/>
              </w:rPr>
              <w:t>Traceable reference letter from previous clients to whom the service provider has done lifts</w:t>
            </w:r>
            <w:r w:rsidRPr="00BC2C15">
              <w:rPr>
                <w:sz w:val="18"/>
                <w:szCs w:val="18"/>
              </w:rPr>
              <w:t>(4</w:t>
            </w:r>
            <w:r w:rsidRPr="00BC2C15">
              <w:rPr>
                <w:b/>
                <w:sz w:val="18"/>
                <w:szCs w:val="18"/>
              </w:rPr>
              <w:t>0 points</w:t>
            </w:r>
            <w:r w:rsidRPr="00BC2C15">
              <w:rPr>
                <w:sz w:val="18"/>
                <w:szCs w:val="18"/>
              </w:rPr>
              <w:t xml:space="preserve">). </w:t>
            </w:r>
          </w:p>
          <w:p w14:paraId="04890CDC" w14:textId="77777777" w:rsidR="002F3D0B" w:rsidRPr="00BC2C15" w:rsidRDefault="002F3D0B" w:rsidP="00646A6D">
            <w:pPr>
              <w:pStyle w:val="ListParagraph"/>
              <w:widowControl/>
              <w:numPr>
                <w:ilvl w:val="0"/>
                <w:numId w:val="38"/>
              </w:numPr>
              <w:spacing w:before="240" w:after="200"/>
              <w:jc w:val="both"/>
              <w:outlineLvl w:val="9"/>
              <w:rPr>
                <w:sz w:val="18"/>
                <w:szCs w:val="18"/>
              </w:rPr>
            </w:pPr>
            <w:r w:rsidRPr="00BC2C15">
              <w:rPr>
                <w:sz w:val="18"/>
                <w:szCs w:val="18"/>
              </w:rPr>
              <w:t>Company letter head</w:t>
            </w:r>
          </w:p>
          <w:p w14:paraId="18BF19E8" w14:textId="77777777" w:rsidR="002F3D0B" w:rsidRPr="00BC2C15" w:rsidRDefault="002F3D0B" w:rsidP="00646A6D">
            <w:pPr>
              <w:pStyle w:val="ListParagraph"/>
              <w:widowControl/>
              <w:numPr>
                <w:ilvl w:val="0"/>
                <w:numId w:val="38"/>
              </w:numPr>
              <w:spacing w:before="240" w:after="200"/>
              <w:jc w:val="both"/>
              <w:outlineLvl w:val="9"/>
              <w:rPr>
                <w:sz w:val="18"/>
                <w:szCs w:val="18"/>
              </w:rPr>
            </w:pPr>
            <w:r w:rsidRPr="00BC2C15">
              <w:rPr>
                <w:sz w:val="18"/>
                <w:szCs w:val="18"/>
              </w:rPr>
              <w:t>Contact details of the company</w:t>
            </w:r>
          </w:p>
          <w:p w14:paraId="7651A5C8" w14:textId="77777777" w:rsidR="002F3D0B" w:rsidRPr="00BC2C15" w:rsidRDefault="002F3D0B" w:rsidP="00646A6D">
            <w:pPr>
              <w:pStyle w:val="ListParagraph"/>
              <w:widowControl/>
              <w:numPr>
                <w:ilvl w:val="0"/>
                <w:numId w:val="38"/>
              </w:numPr>
              <w:spacing w:before="240" w:after="200"/>
              <w:jc w:val="both"/>
              <w:outlineLvl w:val="9"/>
              <w:rPr>
                <w:sz w:val="18"/>
                <w:szCs w:val="18"/>
              </w:rPr>
            </w:pPr>
            <w:r w:rsidRPr="00BC2C15">
              <w:rPr>
                <w:sz w:val="18"/>
                <w:szCs w:val="18"/>
              </w:rPr>
              <w:t>Purchase order amount</w:t>
            </w:r>
          </w:p>
          <w:p w14:paraId="3551D4F4" w14:textId="77777777" w:rsidR="002F3D0B" w:rsidRPr="00BC2C15" w:rsidRDefault="002F3D0B" w:rsidP="00646A6D">
            <w:pPr>
              <w:pStyle w:val="ListParagraph"/>
              <w:widowControl/>
              <w:numPr>
                <w:ilvl w:val="0"/>
                <w:numId w:val="38"/>
              </w:numPr>
              <w:spacing w:before="240" w:after="200"/>
              <w:jc w:val="both"/>
              <w:outlineLvl w:val="9"/>
              <w:rPr>
                <w:sz w:val="18"/>
                <w:szCs w:val="18"/>
              </w:rPr>
            </w:pPr>
            <w:r w:rsidRPr="00BC2C15">
              <w:rPr>
                <w:sz w:val="18"/>
                <w:szCs w:val="18"/>
              </w:rPr>
              <w:t>Nature of the service rendered by the supplier.</w:t>
            </w:r>
          </w:p>
        </w:tc>
        <w:tc>
          <w:tcPr>
            <w:tcW w:w="477" w:type="pct"/>
            <w:vAlign w:val="center"/>
          </w:tcPr>
          <w:p w14:paraId="1F6372AE" w14:textId="772BC9ED" w:rsidR="002F3D0B" w:rsidRPr="00BC2C15" w:rsidRDefault="002F3D0B" w:rsidP="00646A6D">
            <w:pPr>
              <w:pStyle w:val="aDSPara"/>
              <w:spacing w:before="60" w:after="60"/>
              <w:ind w:left="0"/>
              <w:jc w:val="center"/>
              <w:rPr>
                <w:rFonts w:eastAsia="MS Mincho" w:cs="Arial"/>
                <w:bCs/>
                <w:color w:val="000000"/>
                <w:sz w:val="18"/>
                <w:szCs w:val="18"/>
              </w:rPr>
            </w:pPr>
            <w:r w:rsidRPr="00BC2C15">
              <w:rPr>
                <w:rFonts w:eastAsia="MS Mincho" w:cs="Arial"/>
                <w:bCs/>
                <w:color w:val="000000"/>
                <w:sz w:val="18"/>
                <w:szCs w:val="18"/>
              </w:rPr>
              <w:t>40</w:t>
            </w:r>
          </w:p>
        </w:tc>
        <w:tc>
          <w:tcPr>
            <w:tcW w:w="447" w:type="pct"/>
            <w:vAlign w:val="center"/>
          </w:tcPr>
          <w:p w14:paraId="45332F1D" w14:textId="0B721C96" w:rsidR="002F3D0B" w:rsidRPr="00BC2C15" w:rsidRDefault="002F3D0B" w:rsidP="00646A6D">
            <w:pPr>
              <w:pStyle w:val="aDSPara"/>
              <w:spacing w:before="60" w:after="60"/>
              <w:ind w:left="0"/>
              <w:jc w:val="center"/>
              <w:rPr>
                <w:rFonts w:eastAsia="MS Mincho" w:cs="Arial"/>
                <w:sz w:val="18"/>
                <w:szCs w:val="18"/>
              </w:rPr>
            </w:pPr>
            <w:r w:rsidRPr="00BC2C15">
              <w:rPr>
                <w:rFonts w:eastAsia="MS Mincho" w:cs="Arial"/>
                <w:sz w:val="18"/>
                <w:szCs w:val="18"/>
              </w:rPr>
              <w:t>40</w:t>
            </w:r>
          </w:p>
        </w:tc>
        <w:tc>
          <w:tcPr>
            <w:tcW w:w="1754" w:type="pct"/>
          </w:tcPr>
          <w:p w14:paraId="2E462E99" w14:textId="4D61827C" w:rsidR="002F3D0B" w:rsidRPr="00BC2C15" w:rsidRDefault="002F3D0B" w:rsidP="002F3D0B">
            <w:pPr>
              <w:rPr>
                <w:sz w:val="18"/>
                <w:szCs w:val="18"/>
              </w:rPr>
            </w:pPr>
            <w:r w:rsidRPr="00BC2C15">
              <w:rPr>
                <w:sz w:val="18"/>
                <w:szCs w:val="18"/>
              </w:rPr>
              <w:t>More than 7 Projects Referenced = 40</w:t>
            </w:r>
          </w:p>
          <w:p w14:paraId="55766512" w14:textId="2B6A916B" w:rsidR="002F3D0B" w:rsidRPr="00BC2C15" w:rsidRDefault="002F3D0B" w:rsidP="002F3D0B">
            <w:pPr>
              <w:rPr>
                <w:sz w:val="18"/>
                <w:szCs w:val="18"/>
              </w:rPr>
            </w:pPr>
            <w:r w:rsidRPr="00BC2C15">
              <w:rPr>
                <w:sz w:val="18"/>
                <w:szCs w:val="18"/>
              </w:rPr>
              <w:t>More than 5 Project Referenced = 20</w:t>
            </w:r>
          </w:p>
          <w:p w14:paraId="3A1033F0" w14:textId="2E028C49" w:rsidR="002F3D0B" w:rsidRPr="00BC2C15" w:rsidRDefault="002F3D0B" w:rsidP="002F3D0B">
            <w:pPr>
              <w:rPr>
                <w:sz w:val="18"/>
                <w:szCs w:val="18"/>
              </w:rPr>
            </w:pPr>
            <w:r w:rsidRPr="00BC2C15">
              <w:rPr>
                <w:sz w:val="18"/>
                <w:szCs w:val="18"/>
              </w:rPr>
              <w:t xml:space="preserve"> 3 to 4 Project Referenced = 15</w:t>
            </w:r>
          </w:p>
          <w:p w14:paraId="1AA55435" w14:textId="77777777" w:rsidR="002F3D0B" w:rsidRPr="00BC2C15" w:rsidRDefault="002F3D0B" w:rsidP="002F3D0B">
            <w:pPr>
              <w:rPr>
                <w:sz w:val="18"/>
                <w:szCs w:val="18"/>
              </w:rPr>
            </w:pPr>
            <w:r w:rsidRPr="00BC2C15">
              <w:rPr>
                <w:sz w:val="18"/>
                <w:szCs w:val="18"/>
              </w:rPr>
              <w:t>Less than 3 projects  = 5</w:t>
            </w:r>
          </w:p>
          <w:p w14:paraId="57A34453" w14:textId="539C3CCF" w:rsidR="002F3D0B" w:rsidRPr="00BC2C15" w:rsidRDefault="002F3D0B" w:rsidP="002F3D0B">
            <w:pPr>
              <w:pStyle w:val="aDSPara"/>
              <w:spacing w:before="60" w:after="60"/>
              <w:ind w:left="0"/>
              <w:jc w:val="left"/>
              <w:rPr>
                <w:rFonts w:cs="Arial"/>
                <w:sz w:val="18"/>
                <w:szCs w:val="18"/>
                <w:lang w:val="en-ZA"/>
              </w:rPr>
            </w:pPr>
            <w:r w:rsidRPr="00BC2C15">
              <w:rPr>
                <w:bCs/>
                <w:color w:val="000000"/>
                <w:sz w:val="18"/>
                <w:szCs w:val="18"/>
              </w:rPr>
              <w:t xml:space="preserve">No </w:t>
            </w:r>
            <w:r w:rsidRPr="00BC2C15">
              <w:rPr>
                <w:sz w:val="18"/>
                <w:szCs w:val="18"/>
              </w:rPr>
              <w:t>Reference letter provided = 0</w:t>
            </w:r>
          </w:p>
        </w:tc>
      </w:tr>
      <w:tr w:rsidR="00646A6D" w:rsidRPr="005E71C3" w14:paraId="477C6B48" w14:textId="77777777" w:rsidTr="00BC2C15">
        <w:trPr>
          <w:cantSplit/>
          <w:trHeight w:val="185"/>
        </w:trPr>
        <w:tc>
          <w:tcPr>
            <w:tcW w:w="2321" w:type="pct"/>
            <w:gridSpan w:val="2"/>
          </w:tcPr>
          <w:p w14:paraId="19CA2CBF" w14:textId="77777777" w:rsidR="00646A6D" w:rsidRPr="005E71C3" w:rsidRDefault="00646A6D" w:rsidP="00646A6D">
            <w:pPr>
              <w:pStyle w:val="aDSPara"/>
              <w:spacing w:before="60" w:after="60"/>
              <w:ind w:left="0"/>
              <w:jc w:val="left"/>
              <w:rPr>
                <w:rFonts w:eastAsia="MS Mincho" w:cs="Arial"/>
                <w:b/>
                <w:sz w:val="20"/>
                <w:szCs w:val="20"/>
              </w:rPr>
            </w:pPr>
            <w:r w:rsidRPr="005E71C3">
              <w:rPr>
                <w:rFonts w:eastAsia="MS Mincho" w:cs="Arial"/>
                <w:b/>
                <w:sz w:val="20"/>
                <w:szCs w:val="20"/>
              </w:rPr>
              <w:t>Total</w:t>
            </w:r>
          </w:p>
        </w:tc>
        <w:tc>
          <w:tcPr>
            <w:tcW w:w="477" w:type="pct"/>
          </w:tcPr>
          <w:p w14:paraId="7C234AED" w14:textId="77777777" w:rsidR="00646A6D" w:rsidRPr="005E71C3" w:rsidRDefault="00646A6D" w:rsidP="00646A6D">
            <w:pPr>
              <w:pStyle w:val="aDSPara"/>
              <w:spacing w:before="60" w:after="60"/>
              <w:ind w:left="0"/>
              <w:jc w:val="center"/>
              <w:rPr>
                <w:rFonts w:eastAsia="MS Mincho" w:cs="Arial"/>
                <w:b/>
                <w:sz w:val="20"/>
                <w:szCs w:val="20"/>
              </w:rPr>
            </w:pPr>
            <w:r w:rsidRPr="005E71C3">
              <w:rPr>
                <w:rFonts w:eastAsia="MS Mincho" w:cs="Arial"/>
                <w:b/>
                <w:sz w:val="20"/>
                <w:szCs w:val="20"/>
              </w:rPr>
              <w:t>100</w:t>
            </w:r>
          </w:p>
        </w:tc>
        <w:tc>
          <w:tcPr>
            <w:tcW w:w="447" w:type="pct"/>
          </w:tcPr>
          <w:p w14:paraId="70FE5CBE" w14:textId="77777777" w:rsidR="00646A6D" w:rsidRPr="005E71C3" w:rsidRDefault="00646A6D" w:rsidP="00646A6D">
            <w:pPr>
              <w:pStyle w:val="aDSPara"/>
              <w:spacing w:before="60" w:after="60"/>
              <w:ind w:left="0"/>
              <w:jc w:val="center"/>
              <w:rPr>
                <w:rFonts w:eastAsia="MS Mincho" w:cs="Arial"/>
                <w:b/>
                <w:sz w:val="20"/>
                <w:szCs w:val="20"/>
              </w:rPr>
            </w:pPr>
          </w:p>
        </w:tc>
        <w:tc>
          <w:tcPr>
            <w:tcW w:w="1754" w:type="pct"/>
          </w:tcPr>
          <w:p w14:paraId="6938EA2B" w14:textId="77777777" w:rsidR="00646A6D" w:rsidRPr="005E71C3" w:rsidRDefault="00646A6D" w:rsidP="00646A6D">
            <w:pPr>
              <w:pStyle w:val="aDSPara"/>
              <w:spacing w:before="60" w:after="60"/>
              <w:ind w:left="0"/>
              <w:jc w:val="left"/>
              <w:rPr>
                <w:rFonts w:eastAsia="MS Mincho" w:cs="Arial"/>
                <w:b/>
                <w:sz w:val="20"/>
                <w:szCs w:val="20"/>
              </w:rPr>
            </w:pPr>
          </w:p>
        </w:tc>
      </w:tr>
    </w:tbl>
    <w:p w14:paraId="4105378A" w14:textId="77777777" w:rsidR="00F847E3" w:rsidRDefault="00F847E3" w:rsidP="00F83C1D">
      <w:pPr>
        <w:rPr>
          <w:b/>
          <w:sz w:val="20"/>
        </w:rPr>
      </w:pPr>
    </w:p>
    <w:p w14:paraId="0B2C8612" w14:textId="16291487" w:rsidR="00383786" w:rsidRDefault="00264F10" w:rsidP="00F83C1D">
      <w:pPr>
        <w:rPr>
          <w:b/>
          <w:sz w:val="20"/>
        </w:rPr>
      </w:pPr>
      <w:r w:rsidRPr="0030524C">
        <w:rPr>
          <w:b/>
          <w:sz w:val="20"/>
        </w:rPr>
        <w:t xml:space="preserve">Note: </w:t>
      </w:r>
    </w:p>
    <w:p w14:paraId="46201D02" w14:textId="77777777" w:rsidR="007358C1" w:rsidRDefault="00264F10" w:rsidP="00383786">
      <w:pPr>
        <w:pStyle w:val="ListParagraph"/>
        <w:numPr>
          <w:ilvl w:val="0"/>
          <w:numId w:val="39"/>
        </w:numPr>
        <w:jc w:val="both"/>
      </w:pPr>
      <w:r w:rsidRPr="00143AE7">
        <w:t>Bidders that score &lt;80 out of a 100 in respect of Technical / Functional Evaluation Criteria will be regarded as submitting a non-responsive bid and will not be evaluated further.</w:t>
      </w:r>
    </w:p>
    <w:p w14:paraId="31479B4C" w14:textId="77777777" w:rsidR="00BF4F02" w:rsidRPr="00143AE7" w:rsidRDefault="00BF4F02" w:rsidP="00BF4F02">
      <w:pPr>
        <w:jc w:val="both"/>
      </w:pPr>
    </w:p>
    <w:p w14:paraId="7F825802" w14:textId="5334B8F4" w:rsidR="00777F53" w:rsidRPr="00143AE7" w:rsidRDefault="00143AE7" w:rsidP="00777F53">
      <w:pPr>
        <w:pStyle w:val="Index3"/>
        <w:numPr>
          <w:ilvl w:val="2"/>
          <w:numId w:val="17"/>
        </w:numPr>
        <w:spacing w:line="240" w:lineRule="auto"/>
        <w:jc w:val="left"/>
        <w:rPr>
          <w:b/>
        </w:rPr>
      </w:pPr>
      <w:bookmarkStart w:id="26" w:name="_Toc187404194"/>
      <w:bookmarkStart w:id="27" w:name="_Toc511198085"/>
      <w:bookmarkStart w:id="28" w:name="_Hlk133378355"/>
      <w:r w:rsidRPr="00143AE7">
        <w:rPr>
          <w:b/>
        </w:rPr>
        <w:t>Preference points and Price evaluation</w:t>
      </w:r>
      <w:bookmarkEnd w:id="26"/>
      <w:r w:rsidRPr="00143AE7">
        <w:rPr>
          <w:b/>
        </w:rPr>
        <w:t xml:space="preserve"> </w:t>
      </w:r>
    </w:p>
    <w:p w14:paraId="4677363E" w14:textId="77777777" w:rsidR="00777F53" w:rsidRDefault="00777F53" w:rsidP="00777F53">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14:paraId="6668C98E" w14:textId="77777777" w:rsidR="00777F53" w:rsidRPr="00D93AAA" w:rsidRDefault="00777F53" w:rsidP="00777F53">
      <w:pPr>
        <w:pStyle w:val="Index4"/>
        <w:numPr>
          <w:ilvl w:val="0"/>
          <w:numId w:val="0"/>
        </w:numPr>
        <w:ind w:left="851"/>
      </w:pPr>
    </w:p>
    <w:p w14:paraId="5D092F0A" w14:textId="77777777" w:rsidR="00777F53" w:rsidRPr="00D93AAA" w:rsidRDefault="00777F53" w:rsidP="00777F53">
      <w:pPr>
        <w:pStyle w:val="Index3"/>
        <w:numPr>
          <w:ilvl w:val="2"/>
          <w:numId w:val="17"/>
        </w:numPr>
        <w:spacing w:line="240" w:lineRule="auto"/>
        <w:jc w:val="left"/>
      </w:pPr>
      <w:bookmarkStart w:id="29" w:name="_Toc125008753"/>
      <w:bookmarkStart w:id="30" w:name="_Toc135389245"/>
      <w:bookmarkStart w:id="31" w:name="_Toc137638302"/>
      <w:bookmarkStart w:id="32" w:name="_Toc187404195"/>
      <w:r w:rsidRPr="00D93AAA">
        <w:t>80/20 preference point system for acquisition of goods or services for Rand value equal to or above R30 000 and up to R50 million</w:t>
      </w:r>
      <w:bookmarkEnd w:id="29"/>
      <w:bookmarkEnd w:id="30"/>
      <w:bookmarkEnd w:id="31"/>
      <w:bookmarkEnd w:id="32"/>
    </w:p>
    <w:p w14:paraId="445E8666" w14:textId="77777777" w:rsidR="00777F53" w:rsidRPr="00D93AAA" w:rsidRDefault="00777F53" w:rsidP="00777F53">
      <w:pPr>
        <w:pStyle w:val="Index4"/>
        <w:numPr>
          <w:ilvl w:val="3"/>
          <w:numId w:val="17"/>
        </w:numPr>
      </w:pPr>
      <w:r w:rsidRPr="00D93AAA">
        <w:t>The following formula must be used to calculate the points out of 80 for price in respect of a tender with a Rand value equal to or above R30 000 and up to a Rand value of R50 million, inclusive of all applicable taxes:</w:t>
      </w:r>
    </w:p>
    <w:p w14:paraId="7956C2E1" w14:textId="77777777" w:rsidR="00777F53" w:rsidRPr="00D93AAA" w:rsidRDefault="00000000" w:rsidP="00777F5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777F53" w:rsidRPr="00D93AAA">
        <w:t xml:space="preserve"> </w:t>
      </w:r>
    </w:p>
    <w:p w14:paraId="107F2B0D" w14:textId="77777777" w:rsidR="00777F53" w:rsidRPr="00D93AAA" w:rsidRDefault="00777F53" w:rsidP="00777F53">
      <w:pPr>
        <w:pStyle w:val="1Paragraph"/>
      </w:pPr>
      <w:r w:rsidRPr="00D93AAA">
        <w:t>Where-</w:t>
      </w:r>
    </w:p>
    <w:p w14:paraId="79A34831" w14:textId="77777777" w:rsidR="00777F53" w:rsidRPr="00D93AAA" w:rsidRDefault="00777F53" w:rsidP="00777F53">
      <w:pPr>
        <w:pStyle w:val="1Paragraph"/>
      </w:pPr>
      <w:r w:rsidRPr="00D93AAA">
        <w:t>Ps</w:t>
      </w:r>
      <w:r w:rsidRPr="00D93AAA">
        <w:tab/>
        <w:t>=</w:t>
      </w:r>
      <w:r w:rsidRPr="00D93AAA">
        <w:tab/>
        <w:t>Points scored for price of tender under consideration</w:t>
      </w:r>
    </w:p>
    <w:p w14:paraId="08158208" w14:textId="77777777" w:rsidR="00777F53" w:rsidRPr="00D93AAA" w:rsidRDefault="00777F53" w:rsidP="00777F53">
      <w:pPr>
        <w:pStyle w:val="1Paragraph"/>
      </w:pPr>
      <w:r w:rsidRPr="00D93AAA">
        <w:t>Pt</w:t>
      </w:r>
      <w:r w:rsidRPr="00D93AAA">
        <w:tab/>
        <w:t>=</w:t>
      </w:r>
      <w:r w:rsidRPr="00D93AAA">
        <w:tab/>
        <w:t>Price of tender under consideration; and</w:t>
      </w:r>
    </w:p>
    <w:p w14:paraId="1751C999" w14:textId="7D4E8B63" w:rsidR="00143AE7" w:rsidRPr="00D93AAA" w:rsidRDefault="00777F53" w:rsidP="00777F53">
      <w:pPr>
        <w:pStyle w:val="1Paragraph"/>
      </w:pPr>
      <w:proofErr w:type="spellStart"/>
      <w:r w:rsidRPr="00D93AAA">
        <w:t>Pmin</w:t>
      </w:r>
      <w:proofErr w:type="spellEnd"/>
      <w:r w:rsidRPr="00D93AAA">
        <w:tab/>
        <w:t>=</w:t>
      </w:r>
      <w:r w:rsidRPr="00D93AAA">
        <w:tab/>
        <w:t>Price of lowest acceptable tender.</w:t>
      </w:r>
    </w:p>
    <w:p w14:paraId="37AFBA70" w14:textId="77777777" w:rsidR="00777F53" w:rsidRDefault="00777F53" w:rsidP="00777F53">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704" w:type="dxa"/>
        <w:tblLook w:val="04A0" w:firstRow="1" w:lastRow="0" w:firstColumn="1" w:lastColumn="0" w:noHBand="0" w:noVBand="1"/>
      </w:tblPr>
      <w:tblGrid>
        <w:gridCol w:w="3980"/>
        <w:gridCol w:w="1690"/>
        <w:gridCol w:w="3111"/>
      </w:tblGrid>
      <w:tr w:rsidR="008B398A" w:rsidRPr="00D93AAA" w14:paraId="7ED29E2E" w14:textId="77777777" w:rsidTr="008B398A">
        <w:trPr>
          <w:tblHeader/>
        </w:trPr>
        <w:tc>
          <w:tcPr>
            <w:tcW w:w="3980" w:type="dxa"/>
            <w:shd w:val="clear" w:color="auto" w:fill="E7E6E6" w:themeFill="background2"/>
          </w:tcPr>
          <w:p w14:paraId="6B903BF1" w14:textId="77777777" w:rsidR="008B398A" w:rsidRPr="00D93AAA" w:rsidRDefault="008B398A" w:rsidP="00771B0F">
            <w:pPr>
              <w:pStyle w:val="1Paragraph"/>
              <w:ind w:left="0"/>
              <w:jc w:val="center"/>
              <w:rPr>
                <w:b/>
              </w:rPr>
            </w:pPr>
            <w:r>
              <w:rPr>
                <w:b/>
              </w:rPr>
              <w:t>Ownership</w:t>
            </w:r>
          </w:p>
        </w:tc>
        <w:tc>
          <w:tcPr>
            <w:tcW w:w="1690" w:type="dxa"/>
            <w:shd w:val="clear" w:color="auto" w:fill="E7E6E6" w:themeFill="background2"/>
          </w:tcPr>
          <w:p w14:paraId="175883EA" w14:textId="77777777" w:rsidR="008B398A" w:rsidRPr="00D93AAA" w:rsidRDefault="008B398A" w:rsidP="00771B0F">
            <w:pPr>
              <w:pStyle w:val="1Paragraph"/>
              <w:ind w:left="0"/>
              <w:jc w:val="center"/>
              <w:rPr>
                <w:b/>
              </w:rPr>
            </w:pPr>
            <w:r w:rsidRPr="00D93AAA">
              <w:rPr>
                <w:b/>
              </w:rPr>
              <w:t>Number of Points</w:t>
            </w:r>
          </w:p>
        </w:tc>
        <w:tc>
          <w:tcPr>
            <w:tcW w:w="3111" w:type="dxa"/>
            <w:shd w:val="clear" w:color="auto" w:fill="E7E6E6" w:themeFill="background2"/>
          </w:tcPr>
          <w:p w14:paraId="39C9691F" w14:textId="3E03D6B3" w:rsidR="008B398A" w:rsidRPr="00D93AAA" w:rsidRDefault="008B398A" w:rsidP="00771B0F">
            <w:pPr>
              <w:pStyle w:val="1Paragraph"/>
              <w:ind w:left="0"/>
              <w:jc w:val="center"/>
              <w:rPr>
                <w:b/>
              </w:rPr>
            </w:pPr>
            <w:r>
              <w:rPr>
                <w:b/>
              </w:rPr>
              <w:t>Evidence to be</w:t>
            </w:r>
            <w:r w:rsidR="00BF4F02">
              <w:rPr>
                <w:b/>
              </w:rPr>
              <w:t xml:space="preserve"> submitted </w:t>
            </w:r>
            <w:r>
              <w:rPr>
                <w:b/>
              </w:rPr>
              <w:t xml:space="preserve"> by the supplier to substantiate the points allocated per specific goal</w:t>
            </w:r>
          </w:p>
        </w:tc>
      </w:tr>
      <w:tr w:rsidR="00143AE7" w:rsidRPr="00D93AAA" w14:paraId="34910D90" w14:textId="77777777" w:rsidTr="008B398A">
        <w:trPr>
          <w:trHeight w:val="432"/>
        </w:trPr>
        <w:tc>
          <w:tcPr>
            <w:tcW w:w="3980" w:type="dxa"/>
          </w:tcPr>
          <w:p w14:paraId="710B3555" w14:textId="77777777" w:rsidR="00143AE7" w:rsidRPr="00D93AAA" w:rsidRDefault="00143AE7" w:rsidP="00771B0F">
            <w:pPr>
              <w:pStyle w:val="1Paragraph"/>
              <w:ind w:left="0"/>
              <w:jc w:val="center"/>
            </w:pPr>
            <w:r w:rsidRPr="00D93AAA">
              <w:t>1</w:t>
            </w:r>
            <w:r>
              <w:t>00% black ownership</w:t>
            </w:r>
          </w:p>
        </w:tc>
        <w:tc>
          <w:tcPr>
            <w:tcW w:w="1690" w:type="dxa"/>
          </w:tcPr>
          <w:p w14:paraId="5609EA00" w14:textId="77777777" w:rsidR="00143AE7" w:rsidRPr="00D93AAA" w:rsidRDefault="00143AE7" w:rsidP="00771B0F">
            <w:pPr>
              <w:pStyle w:val="1Paragraph"/>
              <w:ind w:left="0"/>
              <w:jc w:val="center"/>
            </w:pPr>
            <w:r w:rsidRPr="00D93AAA">
              <w:t>20</w:t>
            </w:r>
          </w:p>
        </w:tc>
        <w:tc>
          <w:tcPr>
            <w:tcW w:w="3111" w:type="dxa"/>
            <w:vMerge w:val="restart"/>
          </w:tcPr>
          <w:p w14:paraId="5562E009" w14:textId="77777777" w:rsidR="00143AE7" w:rsidRDefault="00143AE7" w:rsidP="00143AE7">
            <w:pPr>
              <w:pStyle w:val="1Paragraph"/>
              <w:ind w:left="0"/>
            </w:pPr>
          </w:p>
          <w:p w14:paraId="4D399189" w14:textId="77777777" w:rsidR="00143AE7" w:rsidRPr="00D93AAA" w:rsidRDefault="00143AE7" w:rsidP="00143AE7">
            <w:pPr>
              <w:pStyle w:val="1Paragraph"/>
              <w:ind w:left="0"/>
            </w:pPr>
            <w:r>
              <w:lastRenderedPageBreak/>
              <w:t xml:space="preserve">BBBEE certificate/sworn </w:t>
            </w:r>
            <w:r w:rsidR="00656238">
              <w:t>affidavit or</w:t>
            </w:r>
            <w:r>
              <w:t xml:space="preserve"> the company registration </w:t>
            </w:r>
            <w:r w:rsidR="00656238">
              <w:t>documents, which</w:t>
            </w:r>
            <w:r>
              <w:t xml:space="preserve"> contain the % of ownership or shareholding certificate with the % of shares owned by </w:t>
            </w:r>
            <w:r w:rsidR="00656238">
              <w:t>the individuals</w:t>
            </w:r>
            <w:r>
              <w:t>.</w:t>
            </w:r>
          </w:p>
        </w:tc>
      </w:tr>
      <w:tr w:rsidR="00143AE7" w:rsidRPr="00D93AAA" w14:paraId="4C5638E4" w14:textId="77777777" w:rsidTr="008B398A">
        <w:trPr>
          <w:trHeight w:val="432"/>
        </w:trPr>
        <w:tc>
          <w:tcPr>
            <w:tcW w:w="3980" w:type="dxa"/>
          </w:tcPr>
          <w:p w14:paraId="3BC20A28" w14:textId="6EE4F8B6" w:rsidR="00143AE7" w:rsidRPr="00D93AAA" w:rsidRDefault="00143AE7" w:rsidP="00771B0F">
            <w:pPr>
              <w:pStyle w:val="1Paragraph"/>
              <w:ind w:left="0"/>
              <w:jc w:val="center"/>
            </w:pPr>
            <w:r>
              <w:lastRenderedPageBreak/>
              <w:t>At least more than 51% black ownership</w:t>
            </w:r>
            <w:r w:rsidR="00BF4F02">
              <w:t xml:space="preserve"> but less than 100 %</w:t>
            </w:r>
          </w:p>
        </w:tc>
        <w:tc>
          <w:tcPr>
            <w:tcW w:w="1690" w:type="dxa"/>
          </w:tcPr>
          <w:p w14:paraId="1E0C66E4" w14:textId="77777777" w:rsidR="00143AE7" w:rsidRPr="00D93AAA" w:rsidRDefault="00143AE7" w:rsidP="00771B0F">
            <w:pPr>
              <w:pStyle w:val="1Paragraph"/>
              <w:ind w:left="0"/>
              <w:jc w:val="center"/>
            </w:pPr>
            <w:r>
              <w:t>15</w:t>
            </w:r>
          </w:p>
        </w:tc>
        <w:tc>
          <w:tcPr>
            <w:tcW w:w="3111" w:type="dxa"/>
            <w:vMerge/>
          </w:tcPr>
          <w:p w14:paraId="5CD401CF" w14:textId="77777777" w:rsidR="00143AE7" w:rsidRDefault="00143AE7" w:rsidP="00771B0F">
            <w:pPr>
              <w:pStyle w:val="1Paragraph"/>
              <w:ind w:left="0"/>
              <w:jc w:val="center"/>
            </w:pPr>
          </w:p>
        </w:tc>
      </w:tr>
      <w:tr w:rsidR="00143AE7" w:rsidRPr="00D93AAA" w14:paraId="04C0035E" w14:textId="77777777" w:rsidTr="008B398A">
        <w:trPr>
          <w:trHeight w:val="432"/>
        </w:trPr>
        <w:tc>
          <w:tcPr>
            <w:tcW w:w="3980" w:type="dxa"/>
          </w:tcPr>
          <w:p w14:paraId="22D162BD" w14:textId="77777777" w:rsidR="00143AE7" w:rsidRPr="00D93AAA" w:rsidRDefault="00143AE7" w:rsidP="00771B0F">
            <w:pPr>
              <w:pStyle w:val="1Paragraph"/>
              <w:ind w:left="0"/>
              <w:jc w:val="center"/>
            </w:pPr>
            <w:r>
              <w:t>Less than 51 % black owned but more than 40% black ownership.</w:t>
            </w:r>
          </w:p>
        </w:tc>
        <w:tc>
          <w:tcPr>
            <w:tcW w:w="1690" w:type="dxa"/>
          </w:tcPr>
          <w:p w14:paraId="55C5B351" w14:textId="77777777" w:rsidR="00143AE7" w:rsidRPr="00D93AAA" w:rsidRDefault="00143AE7" w:rsidP="00771B0F">
            <w:pPr>
              <w:pStyle w:val="1Paragraph"/>
              <w:ind w:left="0"/>
              <w:jc w:val="center"/>
            </w:pPr>
            <w:r>
              <w:t>10</w:t>
            </w:r>
          </w:p>
        </w:tc>
        <w:tc>
          <w:tcPr>
            <w:tcW w:w="3111" w:type="dxa"/>
            <w:vMerge/>
          </w:tcPr>
          <w:p w14:paraId="1C7D0F48" w14:textId="77777777" w:rsidR="00143AE7" w:rsidRDefault="00143AE7" w:rsidP="00771B0F">
            <w:pPr>
              <w:pStyle w:val="1Paragraph"/>
              <w:ind w:left="0"/>
              <w:jc w:val="center"/>
            </w:pPr>
          </w:p>
        </w:tc>
      </w:tr>
      <w:tr w:rsidR="00143AE7" w:rsidRPr="00D93AAA" w14:paraId="492B4334" w14:textId="77777777" w:rsidTr="008B398A">
        <w:trPr>
          <w:trHeight w:val="432"/>
        </w:trPr>
        <w:tc>
          <w:tcPr>
            <w:tcW w:w="3980" w:type="dxa"/>
          </w:tcPr>
          <w:p w14:paraId="554DE831" w14:textId="77777777" w:rsidR="00143AE7" w:rsidRDefault="00143AE7" w:rsidP="00771B0F">
            <w:pPr>
              <w:pStyle w:val="1Paragraph"/>
              <w:ind w:left="0"/>
              <w:jc w:val="center"/>
            </w:pPr>
            <w:r>
              <w:t>Less than 40% black ownership and more than 0% black ownership.</w:t>
            </w:r>
          </w:p>
        </w:tc>
        <w:tc>
          <w:tcPr>
            <w:tcW w:w="1690" w:type="dxa"/>
          </w:tcPr>
          <w:p w14:paraId="28D17EBD" w14:textId="77777777" w:rsidR="00143AE7" w:rsidRDefault="00143AE7" w:rsidP="00771B0F">
            <w:pPr>
              <w:pStyle w:val="1Paragraph"/>
              <w:ind w:left="0"/>
              <w:jc w:val="center"/>
            </w:pPr>
            <w:r>
              <w:t>05</w:t>
            </w:r>
          </w:p>
        </w:tc>
        <w:tc>
          <w:tcPr>
            <w:tcW w:w="3111" w:type="dxa"/>
            <w:vMerge/>
          </w:tcPr>
          <w:p w14:paraId="07F7D176" w14:textId="77777777" w:rsidR="00143AE7" w:rsidRDefault="00143AE7" w:rsidP="00771B0F">
            <w:pPr>
              <w:pStyle w:val="1Paragraph"/>
              <w:ind w:left="0"/>
              <w:jc w:val="center"/>
            </w:pPr>
          </w:p>
        </w:tc>
      </w:tr>
      <w:tr w:rsidR="00143AE7" w:rsidRPr="00D93AAA" w14:paraId="6ED433C3" w14:textId="77777777" w:rsidTr="008B398A">
        <w:trPr>
          <w:trHeight w:val="432"/>
        </w:trPr>
        <w:tc>
          <w:tcPr>
            <w:tcW w:w="3980" w:type="dxa"/>
          </w:tcPr>
          <w:p w14:paraId="1BBE0998" w14:textId="77777777" w:rsidR="00143AE7" w:rsidRPr="00D93AAA" w:rsidRDefault="00143AE7" w:rsidP="00771B0F">
            <w:pPr>
              <w:pStyle w:val="1Paragraph"/>
              <w:ind w:left="0"/>
              <w:jc w:val="center"/>
            </w:pPr>
            <w:r>
              <w:t xml:space="preserve">0% black ownership </w:t>
            </w:r>
          </w:p>
        </w:tc>
        <w:tc>
          <w:tcPr>
            <w:tcW w:w="1690" w:type="dxa"/>
          </w:tcPr>
          <w:p w14:paraId="6482CEAE" w14:textId="77777777" w:rsidR="00143AE7" w:rsidRPr="00D93AAA" w:rsidRDefault="00143AE7" w:rsidP="00771B0F">
            <w:pPr>
              <w:pStyle w:val="1Paragraph"/>
              <w:ind w:left="0"/>
              <w:jc w:val="center"/>
            </w:pPr>
            <w:r>
              <w:t>0</w:t>
            </w:r>
          </w:p>
        </w:tc>
        <w:tc>
          <w:tcPr>
            <w:tcW w:w="3111" w:type="dxa"/>
            <w:vMerge/>
          </w:tcPr>
          <w:p w14:paraId="093FC779" w14:textId="77777777" w:rsidR="00143AE7" w:rsidRDefault="00143AE7" w:rsidP="00771B0F">
            <w:pPr>
              <w:pStyle w:val="1Paragraph"/>
              <w:ind w:left="0"/>
              <w:jc w:val="center"/>
            </w:pPr>
          </w:p>
        </w:tc>
      </w:tr>
    </w:tbl>
    <w:p w14:paraId="5DD2B2A1" w14:textId="0E86DB02" w:rsidR="00777F53" w:rsidRPr="00D93AAA" w:rsidRDefault="00777F53" w:rsidP="00777F53">
      <w:pPr>
        <w:pStyle w:val="Index4"/>
        <w:numPr>
          <w:ilvl w:val="3"/>
          <w:numId w:val="17"/>
        </w:numPr>
      </w:pPr>
      <w:r w:rsidRPr="00D93AAA">
        <w:t xml:space="preserve">A tenderer must submit proof of its </w:t>
      </w:r>
      <w:r w:rsidR="00BF4F02">
        <w:t>BBBEE</w:t>
      </w:r>
      <w:r w:rsidRPr="00D93AAA">
        <w:t xml:space="preserve"> level of contributor</w:t>
      </w:r>
      <w:r w:rsidR="00C723E1">
        <w:t xml:space="preserve"> or proof of ownership to indicate company ownership</w:t>
      </w:r>
      <w:r>
        <w:t xml:space="preserve"> (Specific goal)</w:t>
      </w:r>
      <w:r w:rsidRPr="00D93AAA">
        <w:t>.</w:t>
      </w:r>
    </w:p>
    <w:p w14:paraId="771BAED0" w14:textId="77777777" w:rsidR="00777F53" w:rsidRPr="00D93AAA" w:rsidRDefault="00777F53" w:rsidP="00777F53">
      <w:pPr>
        <w:pStyle w:val="Index4"/>
        <w:numPr>
          <w:ilvl w:val="3"/>
          <w:numId w:val="17"/>
        </w:numPr>
      </w:pPr>
      <w:r w:rsidRPr="00D93AAA">
        <w:t xml:space="preserve">A tenderer failing to submit proof of </w:t>
      </w:r>
      <w:r>
        <w:t>specific goal,</w:t>
      </w:r>
      <w:r w:rsidRPr="00D93AAA">
        <w:t xml:space="preserve"> may not be disqualified, but:</w:t>
      </w:r>
    </w:p>
    <w:p w14:paraId="7C0E6A14" w14:textId="77777777" w:rsidR="00777F53" w:rsidRPr="00FF1570" w:rsidRDefault="00777F53" w:rsidP="00777F53">
      <w:pPr>
        <w:pStyle w:val="Index5"/>
        <w:numPr>
          <w:ilvl w:val="4"/>
          <w:numId w:val="17"/>
        </w:numPr>
      </w:pPr>
      <w:r w:rsidRPr="00D93AAA">
        <w:t>May only score points out of 80 for price; and</w:t>
      </w:r>
    </w:p>
    <w:p w14:paraId="50087FAB" w14:textId="77777777" w:rsidR="00777F53" w:rsidRPr="00D93AAA" w:rsidRDefault="00777F53" w:rsidP="00777F53">
      <w:pPr>
        <w:pStyle w:val="Index5"/>
        <w:numPr>
          <w:ilvl w:val="4"/>
          <w:numId w:val="17"/>
        </w:numPr>
      </w:pPr>
      <w:r w:rsidRPr="00D93AAA">
        <w:t xml:space="preserve">Score 0 points out of 20 for </w:t>
      </w:r>
      <w:r>
        <w:t>specific goal</w:t>
      </w:r>
    </w:p>
    <w:p w14:paraId="7116AD71" w14:textId="77777777" w:rsidR="00777F53" w:rsidRPr="00D93AAA" w:rsidRDefault="00777F53" w:rsidP="00777F53">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14:paraId="0E08BE97" w14:textId="7041AAD5" w:rsidR="00777F53" w:rsidRPr="003D5E89" w:rsidRDefault="00BF4F02" w:rsidP="00777F53">
      <w:pPr>
        <w:pStyle w:val="Index4"/>
        <w:numPr>
          <w:ilvl w:val="3"/>
          <w:numId w:val="17"/>
        </w:numPr>
      </w:pPr>
      <w:r w:rsidRPr="003D5E89">
        <w:t xml:space="preserve">Subject to </w:t>
      </w:r>
      <w:r>
        <w:t>section 2 (1) (f) of the act</w:t>
      </w:r>
      <w:r w:rsidRPr="00A866F0">
        <w:t>,</w:t>
      </w:r>
      <w:r w:rsidRPr="003D5E89">
        <w:t xml:space="preserve"> the contract must be awarded to the tenderer scoring the highest points</w:t>
      </w:r>
    </w:p>
    <w:p w14:paraId="0084681F" w14:textId="2FE5FBBD" w:rsidR="00777F53" w:rsidRPr="003D5E89" w:rsidRDefault="00777F53" w:rsidP="00777F53">
      <w:pPr>
        <w:pStyle w:val="Index4"/>
        <w:numPr>
          <w:ilvl w:val="3"/>
          <w:numId w:val="17"/>
        </w:numPr>
      </w:pPr>
      <w:r w:rsidRPr="003D5E89">
        <w:t xml:space="preserve">If the price offered by a tenderer scoring the highest points is not market-related, </w:t>
      </w:r>
      <w:proofErr w:type="spellStart"/>
      <w:r w:rsidR="0005226A">
        <w:t>Necsa</w:t>
      </w:r>
      <w:proofErr w:type="spellEnd"/>
      <w:r w:rsidR="0005226A">
        <w:t xml:space="preserve"> may</w:t>
      </w:r>
      <w:r w:rsidRPr="003D5E89">
        <w:t xml:space="preserve"> not award the contract to that tenderer.</w:t>
      </w:r>
    </w:p>
    <w:p w14:paraId="729B28C1" w14:textId="13A13632" w:rsidR="00777F53" w:rsidRPr="00D93AAA" w:rsidRDefault="0005226A" w:rsidP="00777F53">
      <w:pPr>
        <w:pStyle w:val="Index4"/>
        <w:numPr>
          <w:ilvl w:val="3"/>
          <w:numId w:val="17"/>
        </w:numPr>
      </w:pPr>
      <w:proofErr w:type="spellStart"/>
      <w:r>
        <w:t>Necsa</w:t>
      </w:r>
      <w:proofErr w:type="spellEnd"/>
      <w:r>
        <w:t xml:space="preserve"> </w:t>
      </w:r>
      <w:r w:rsidR="00777F53" w:rsidRPr="00D93AAA">
        <w:t>may:</w:t>
      </w:r>
    </w:p>
    <w:p w14:paraId="4577567F" w14:textId="77777777" w:rsidR="00777F53" w:rsidRPr="00D93AAA" w:rsidRDefault="00777F53" w:rsidP="00777F53">
      <w:pPr>
        <w:pStyle w:val="Index5"/>
        <w:numPr>
          <w:ilvl w:val="4"/>
          <w:numId w:val="17"/>
        </w:numPr>
      </w:pPr>
      <w:r w:rsidRPr="00D93AAA">
        <w:t>Negotiate a market-related price with the tenderer scoring the highest points or cancel the tender;</w:t>
      </w:r>
    </w:p>
    <w:p w14:paraId="0E3E1830" w14:textId="77777777" w:rsidR="00777F53" w:rsidRPr="00D93AAA" w:rsidRDefault="00777F53" w:rsidP="00777F53">
      <w:pPr>
        <w:pStyle w:val="Index5"/>
        <w:numPr>
          <w:ilvl w:val="4"/>
          <w:numId w:val="17"/>
        </w:numPr>
      </w:pPr>
      <w:r w:rsidRPr="00D93AAA">
        <w:t>If the tenderer does not agree to a market-related price, negotiate a market-related price with the tenderer scoring the second highest points or cancel the tender;</w:t>
      </w:r>
    </w:p>
    <w:p w14:paraId="7F3298F0" w14:textId="77777777" w:rsidR="00777F53" w:rsidRPr="00D93AAA" w:rsidRDefault="00777F53" w:rsidP="00777F53">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53223588" w14:textId="44220A9F" w:rsidR="00777F53" w:rsidRPr="00D93AAA" w:rsidRDefault="00777F53" w:rsidP="00777F53">
      <w:pPr>
        <w:pStyle w:val="Index5"/>
        <w:numPr>
          <w:ilvl w:val="4"/>
          <w:numId w:val="17"/>
        </w:numPr>
      </w:pPr>
      <w:r w:rsidRPr="00D93AAA">
        <w:t xml:space="preserve">If a market-related price is still not agreed </w:t>
      </w:r>
      <w:proofErr w:type="spellStart"/>
      <w:r w:rsidR="0005226A">
        <w:t>Necsa</w:t>
      </w:r>
      <w:proofErr w:type="spellEnd"/>
      <w:r w:rsidR="0005226A">
        <w:t xml:space="preserve"> may</w:t>
      </w:r>
      <w:r w:rsidRPr="00D93AAA">
        <w:t xml:space="preserve"> cancel the tender.</w:t>
      </w:r>
    </w:p>
    <w:bookmarkEnd w:id="27"/>
    <w:bookmarkEnd w:id="28"/>
    <w:p w14:paraId="626C9678" w14:textId="77777777" w:rsidR="007358C1" w:rsidRPr="00F83C1D" w:rsidRDefault="00777F53" w:rsidP="00777F53">
      <w:pPr>
        <w:rPr>
          <w:b/>
          <w:sz w:val="20"/>
        </w:rPr>
      </w:pPr>
      <w:r>
        <w:br w:type="page"/>
      </w:r>
    </w:p>
    <w:p w14:paraId="7AD5614B" w14:textId="77777777" w:rsidR="009742E0" w:rsidRDefault="009742E0" w:rsidP="009742E0">
      <w:pPr>
        <w:pStyle w:val="1Paragraph"/>
        <w:ind w:left="0"/>
      </w:pPr>
    </w:p>
    <w:p w14:paraId="67026312" w14:textId="77777777" w:rsidR="0058701E" w:rsidRDefault="0058701E" w:rsidP="00DA39DC">
      <w:pPr>
        <w:pStyle w:val="Index1"/>
      </w:pPr>
      <w:bookmarkStart w:id="33" w:name="_Toc187404196"/>
      <w:bookmarkEnd w:id="33"/>
    </w:p>
    <w:p w14:paraId="619F87DF" w14:textId="77777777" w:rsidR="00DA39DC" w:rsidRPr="00C95C94" w:rsidRDefault="00DA39DC" w:rsidP="005E71C3">
      <w:pPr>
        <w:pStyle w:val="Index2"/>
        <w:numPr>
          <w:ilvl w:val="1"/>
          <w:numId w:val="13"/>
        </w:numPr>
      </w:pPr>
      <w:bookmarkStart w:id="34" w:name="_Toc187404197"/>
      <w:r w:rsidRPr="00C95C94">
        <w:t>Returnable documents</w:t>
      </w:r>
      <w:r w:rsidR="00292449" w:rsidRPr="00C95C94">
        <w:t xml:space="preserve"> C</w:t>
      </w:r>
      <w:r w:rsidR="002D3216" w:rsidRPr="00C95C94">
        <w:t>hecklist</w:t>
      </w:r>
      <w:bookmarkEnd w:id="34"/>
    </w:p>
    <w:p w14:paraId="402C6A27" w14:textId="77777777" w:rsidR="00DA39DC" w:rsidRDefault="00DA39DC" w:rsidP="00F83C1D">
      <w:pPr>
        <w:spacing w:line="240" w:lineRule="auto"/>
        <w:jc w:val="both"/>
      </w:pPr>
      <w:r>
        <w:t xml:space="preserve">Please indicate that all </w:t>
      </w:r>
      <w:r w:rsidR="006B4A2E">
        <w:t>compliance</w:t>
      </w:r>
      <w:r>
        <w:t xml:space="preserve"> documents are included in this bid by ticking the boxes in the checklist below. Responses received without all required documents </w:t>
      </w:r>
      <w:r w:rsidR="006B4A2E">
        <w:t>may be disqualified</w:t>
      </w:r>
      <w:r>
        <w:t xml:space="preserve">. Please also indicate where </w:t>
      </w:r>
      <w:r w:rsidR="003D5ADD">
        <w:t>additional documents have</w:t>
      </w:r>
      <w:r>
        <w:t xml:space="preserve"> been submitted to the main tender response.</w:t>
      </w:r>
    </w:p>
    <w:p w14:paraId="02F1227A" w14:textId="77777777" w:rsidR="006A4548" w:rsidRDefault="006A4548" w:rsidP="00F83C1D">
      <w:pPr>
        <w:spacing w:line="240" w:lineRule="auto"/>
        <w:jc w:val="both"/>
      </w:pPr>
    </w:p>
    <w:tbl>
      <w:tblPr>
        <w:tblStyle w:val="TableGrid"/>
        <w:tblW w:w="0" w:type="auto"/>
        <w:tblLook w:val="04A0" w:firstRow="1" w:lastRow="0" w:firstColumn="1" w:lastColumn="0" w:noHBand="0" w:noVBand="1"/>
      </w:tblPr>
      <w:tblGrid>
        <w:gridCol w:w="561"/>
        <w:gridCol w:w="4137"/>
        <w:gridCol w:w="3739"/>
        <w:gridCol w:w="1048"/>
      </w:tblGrid>
      <w:tr w:rsidR="006A4548" w14:paraId="252E672F" w14:textId="77777777" w:rsidTr="004E0F9B">
        <w:tc>
          <w:tcPr>
            <w:tcW w:w="561" w:type="dxa"/>
          </w:tcPr>
          <w:p w14:paraId="77C460A8" w14:textId="77777777" w:rsidR="006A4548" w:rsidRPr="006B4A2E" w:rsidRDefault="006A4548" w:rsidP="00F83C1D">
            <w:pPr>
              <w:jc w:val="both"/>
              <w:rPr>
                <w:b/>
              </w:rPr>
            </w:pPr>
            <w:r w:rsidRPr="006B4A2E">
              <w:rPr>
                <w:b/>
              </w:rPr>
              <w:t xml:space="preserve">No </w:t>
            </w:r>
          </w:p>
        </w:tc>
        <w:tc>
          <w:tcPr>
            <w:tcW w:w="4137" w:type="dxa"/>
          </w:tcPr>
          <w:p w14:paraId="43BD1208" w14:textId="77777777" w:rsidR="006A4548" w:rsidRPr="006B4A2E" w:rsidRDefault="006A4548" w:rsidP="00F83C1D">
            <w:pPr>
              <w:jc w:val="both"/>
              <w:rPr>
                <w:b/>
              </w:rPr>
            </w:pPr>
            <w:r w:rsidRPr="006B4A2E">
              <w:rPr>
                <w:b/>
              </w:rPr>
              <w:t>Document to be submitted</w:t>
            </w:r>
          </w:p>
        </w:tc>
        <w:tc>
          <w:tcPr>
            <w:tcW w:w="3739" w:type="dxa"/>
          </w:tcPr>
          <w:p w14:paraId="47699732" w14:textId="77777777" w:rsidR="006B4A2E" w:rsidRPr="006B4A2E" w:rsidRDefault="006B4A2E" w:rsidP="00F83C1D">
            <w:pPr>
              <w:jc w:val="both"/>
              <w:rPr>
                <w:b/>
              </w:rPr>
            </w:pPr>
            <w:r w:rsidRPr="006B4A2E">
              <w:rPr>
                <w:b/>
              </w:rPr>
              <w:t>Non-submission may result in disqualification</w:t>
            </w:r>
          </w:p>
        </w:tc>
        <w:tc>
          <w:tcPr>
            <w:tcW w:w="1048" w:type="dxa"/>
          </w:tcPr>
          <w:p w14:paraId="38DA2E49" w14:textId="77777777" w:rsidR="006A4548" w:rsidRPr="006B4A2E" w:rsidRDefault="006A4548" w:rsidP="00F83C1D">
            <w:pPr>
              <w:jc w:val="both"/>
              <w:rPr>
                <w:b/>
              </w:rPr>
            </w:pPr>
            <w:r w:rsidRPr="006B4A2E">
              <w:rPr>
                <w:b/>
              </w:rPr>
              <w:t>YES/NO</w:t>
            </w:r>
          </w:p>
        </w:tc>
      </w:tr>
      <w:tr w:rsidR="006A4548" w14:paraId="062470C9" w14:textId="77777777" w:rsidTr="004E0F9B">
        <w:tc>
          <w:tcPr>
            <w:tcW w:w="561" w:type="dxa"/>
          </w:tcPr>
          <w:p w14:paraId="0039468D" w14:textId="77777777" w:rsidR="006A4548" w:rsidRPr="004E0F9B" w:rsidRDefault="00196EE8" w:rsidP="00F83C1D">
            <w:pPr>
              <w:jc w:val="both"/>
              <w:rPr>
                <w:sz w:val="20"/>
                <w:szCs w:val="20"/>
              </w:rPr>
            </w:pPr>
            <w:r w:rsidRPr="004E0F9B">
              <w:rPr>
                <w:sz w:val="20"/>
                <w:szCs w:val="20"/>
              </w:rPr>
              <w:t>1</w:t>
            </w:r>
          </w:p>
        </w:tc>
        <w:tc>
          <w:tcPr>
            <w:tcW w:w="4137" w:type="dxa"/>
          </w:tcPr>
          <w:p w14:paraId="305445D9" w14:textId="77777777" w:rsidR="006A4548" w:rsidRPr="004E0F9B" w:rsidRDefault="006A4548" w:rsidP="00F83C1D">
            <w:pPr>
              <w:jc w:val="both"/>
              <w:rPr>
                <w:sz w:val="20"/>
                <w:szCs w:val="20"/>
              </w:rPr>
            </w:pPr>
            <w:proofErr w:type="spellStart"/>
            <w:r w:rsidRPr="004E0F9B">
              <w:rPr>
                <w:sz w:val="20"/>
                <w:szCs w:val="20"/>
              </w:rPr>
              <w:t>Necsa</w:t>
            </w:r>
            <w:proofErr w:type="spellEnd"/>
            <w:r w:rsidRPr="004E0F9B">
              <w:rPr>
                <w:sz w:val="20"/>
                <w:szCs w:val="20"/>
              </w:rPr>
              <w:t xml:space="preserve"> Safety, Health and Environmental</w:t>
            </w:r>
            <w:r w:rsidR="006B4A2E" w:rsidRPr="004E0F9B">
              <w:rPr>
                <w:sz w:val="20"/>
                <w:szCs w:val="20"/>
              </w:rPr>
              <w:t xml:space="preserve"> Requirements for contractors</w:t>
            </w:r>
          </w:p>
        </w:tc>
        <w:tc>
          <w:tcPr>
            <w:tcW w:w="3739" w:type="dxa"/>
          </w:tcPr>
          <w:p w14:paraId="2C085945" w14:textId="77777777" w:rsidR="006A4548" w:rsidRPr="004E0F9B" w:rsidRDefault="006B4A2E" w:rsidP="00F83C1D">
            <w:pPr>
              <w:jc w:val="both"/>
              <w:rPr>
                <w:sz w:val="20"/>
                <w:szCs w:val="20"/>
              </w:rPr>
            </w:pPr>
            <w:r w:rsidRPr="004E0F9B">
              <w:rPr>
                <w:sz w:val="20"/>
                <w:szCs w:val="20"/>
              </w:rPr>
              <w:t>Complete and sign the supplied pro forma document</w:t>
            </w:r>
          </w:p>
        </w:tc>
        <w:tc>
          <w:tcPr>
            <w:tcW w:w="1048" w:type="dxa"/>
          </w:tcPr>
          <w:p w14:paraId="57558036" w14:textId="77777777" w:rsidR="006A4548" w:rsidRPr="004E0F9B" w:rsidRDefault="006A4548" w:rsidP="00F83C1D">
            <w:pPr>
              <w:jc w:val="both"/>
              <w:rPr>
                <w:sz w:val="20"/>
                <w:szCs w:val="20"/>
              </w:rPr>
            </w:pPr>
          </w:p>
        </w:tc>
      </w:tr>
      <w:tr w:rsidR="006A4548" w14:paraId="1758902A" w14:textId="77777777" w:rsidTr="004E0F9B">
        <w:tc>
          <w:tcPr>
            <w:tcW w:w="561" w:type="dxa"/>
          </w:tcPr>
          <w:p w14:paraId="3F078857" w14:textId="77777777" w:rsidR="006A4548" w:rsidRPr="004E0F9B" w:rsidRDefault="00196EE8" w:rsidP="00F83C1D">
            <w:pPr>
              <w:jc w:val="both"/>
              <w:rPr>
                <w:sz w:val="20"/>
                <w:szCs w:val="20"/>
              </w:rPr>
            </w:pPr>
            <w:r w:rsidRPr="004E0F9B">
              <w:rPr>
                <w:sz w:val="20"/>
                <w:szCs w:val="20"/>
              </w:rPr>
              <w:t>2</w:t>
            </w:r>
          </w:p>
        </w:tc>
        <w:tc>
          <w:tcPr>
            <w:tcW w:w="4137" w:type="dxa"/>
          </w:tcPr>
          <w:p w14:paraId="1F0649B9" w14:textId="77777777" w:rsidR="006A4548" w:rsidRPr="004E0F9B" w:rsidRDefault="006A4548" w:rsidP="00F83C1D">
            <w:pPr>
              <w:jc w:val="both"/>
              <w:rPr>
                <w:sz w:val="20"/>
                <w:szCs w:val="20"/>
              </w:rPr>
            </w:pPr>
            <w:proofErr w:type="spellStart"/>
            <w:r w:rsidRPr="004E0F9B">
              <w:rPr>
                <w:sz w:val="20"/>
                <w:szCs w:val="20"/>
              </w:rPr>
              <w:t>Necsa</w:t>
            </w:r>
            <w:proofErr w:type="spellEnd"/>
            <w:r w:rsidRPr="004E0F9B">
              <w:rPr>
                <w:sz w:val="20"/>
                <w:szCs w:val="20"/>
              </w:rPr>
              <w:t xml:space="preserve"> Alcohol and Drug Control Policy</w:t>
            </w:r>
          </w:p>
        </w:tc>
        <w:tc>
          <w:tcPr>
            <w:tcW w:w="3739" w:type="dxa"/>
          </w:tcPr>
          <w:p w14:paraId="4F47090F" w14:textId="77777777" w:rsidR="006A4548" w:rsidRPr="004E0F9B" w:rsidRDefault="006A4548" w:rsidP="00F83C1D">
            <w:pPr>
              <w:jc w:val="both"/>
              <w:rPr>
                <w:sz w:val="20"/>
                <w:szCs w:val="20"/>
              </w:rPr>
            </w:pPr>
          </w:p>
        </w:tc>
        <w:tc>
          <w:tcPr>
            <w:tcW w:w="1048" w:type="dxa"/>
          </w:tcPr>
          <w:p w14:paraId="73336FE5" w14:textId="77777777" w:rsidR="006A4548" w:rsidRPr="004E0F9B" w:rsidRDefault="006A4548" w:rsidP="00F83C1D">
            <w:pPr>
              <w:jc w:val="both"/>
              <w:rPr>
                <w:sz w:val="20"/>
                <w:szCs w:val="20"/>
              </w:rPr>
            </w:pPr>
          </w:p>
        </w:tc>
      </w:tr>
      <w:tr w:rsidR="006A4548" w14:paraId="44502934" w14:textId="77777777" w:rsidTr="004E0F9B">
        <w:trPr>
          <w:trHeight w:val="701"/>
        </w:trPr>
        <w:tc>
          <w:tcPr>
            <w:tcW w:w="561" w:type="dxa"/>
          </w:tcPr>
          <w:p w14:paraId="3B9F6B5B" w14:textId="77777777" w:rsidR="006A4548" w:rsidRPr="004E0F9B" w:rsidRDefault="00196EE8" w:rsidP="00F83C1D">
            <w:pPr>
              <w:jc w:val="both"/>
              <w:rPr>
                <w:sz w:val="20"/>
                <w:szCs w:val="20"/>
              </w:rPr>
            </w:pPr>
            <w:r w:rsidRPr="004E0F9B">
              <w:rPr>
                <w:sz w:val="20"/>
                <w:szCs w:val="20"/>
              </w:rPr>
              <w:t>3</w:t>
            </w:r>
          </w:p>
        </w:tc>
        <w:tc>
          <w:tcPr>
            <w:tcW w:w="4137" w:type="dxa"/>
          </w:tcPr>
          <w:p w14:paraId="6DE66290" w14:textId="77777777" w:rsidR="006A4548" w:rsidRPr="004E0F9B" w:rsidRDefault="006A4548" w:rsidP="006A4548">
            <w:pPr>
              <w:pStyle w:val="Index4"/>
              <w:numPr>
                <w:ilvl w:val="0"/>
                <w:numId w:val="0"/>
              </w:numPr>
              <w:rPr>
                <w:sz w:val="20"/>
                <w:szCs w:val="20"/>
              </w:rPr>
            </w:pPr>
            <w:proofErr w:type="spellStart"/>
            <w:r w:rsidRPr="004E0F9B">
              <w:rPr>
                <w:sz w:val="20"/>
                <w:szCs w:val="20"/>
              </w:rPr>
              <w:t>Necsa</w:t>
            </w:r>
            <w:proofErr w:type="spellEnd"/>
            <w:r w:rsidRPr="004E0F9B">
              <w:rPr>
                <w:sz w:val="20"/>
                <w:szCs w:val="20"/>
              </w:rPr>
              <w:t xml:space="preserve"> Confidentiality Agreement.</w:t>
            </w:r>
          </w:p>
          <w:p w14:paraId="3A602CB8" w14:textId="77777777" w:rsidR="006A4548" w:rsidRPr="004E0F9B" w:rsidRDefault="006A4548" w:rsidP="00F83C1D">
            <w:pPr>
              <w:jc w:val="both"/>
              <w:rPr>
                <w:sz w:val="20"/>
                <w:szCs w:val="20"/>
              </w:rPr>
            </w:pPr>
          </w:p>
        </w:tc>
        <w:tc>
          <w:tcPr>
            <w:tcW w:w="3739" w:type="dxa"/>
          </w:tcPr>
          <w:p w14:paraId="16A052CE" w14:textId="77777777" w:rsidR="006A4548" w:rsidRPr="004E0F9B" w:rsidRDefault="006B4A2E" w:rsidP="00F83C1D">
            <w:pPr>
              <w:jc w:val="both"/>
              <w:rPr>
                <w:sz w:val="20"/>
                <w:szCs w:val="20"/>
              </w:rPr>
            </w:pPr>
            <w:r w:rsidRPr="004E0F9B">
              <w:rPr>
                <w:sz w:val="20"/>
                <w:szCs w:val="20"/>
              </w:rPr>
              <w:t>Complete and sign the supplied pro forma document</w:t>
            </w:r>
          </w:p>
        </w:tc>
        <w:tc>
          <w:tcPr>
            <w:tcW w:w="1048" w:type="dxa"/>
          </w:tcPr>
          <w:p w14:paraId="1F957903" w14:textId="77777777" w:rsidR="006A4548" w:rsidRPr="004E0F9B" w:rsidRDefault="006A4548" w:rsidP="00F83C1D">
            <w:pPr>
              <w:jc w:val="both"/>
              <w:rPr>
                <w:sz w:val="20"/>
                <w:szCs w:val="20"/>
              </w:rPr>
            </w:pPr>
          </w:p>
        </w:tc>
      </w:tr>
      <w:tr w:rsidR="006A4548" w14:paraId="4D212584" w14:textId="77777777" w:rsidTr="004E0F9B">
        <w:trPr>
          <w:trHeight w:val="826"/>
        </w:trPr>
        <w:tc>
          <w:tcPr>
            <w:tcW w:w="561" w:type="dxa"/>
          </w:tcPr>
          <w:p w14:paraId="524983CF" w14:textId="77777777" w:rsidR="006A4548" w:rsidRPr="004E0F9B" w:rsidRDefault="00196EE8" w:rsidP="00F83C1D">
            <w:pPr>
              <w:jc w:val="both"/>
              <w:rPr>
                <w:sz w:val="20"/>
                <w:szCs w:val="20"/>
              </w:rPr>
            </w:pPr>
            <w:r w:rsidRPr="004E0F9B">
              <w:rPr>
                <w:sz w:val="20"/>
                <w:szCs w:val="20"/>
              </w:rPr>
              <w:t>4</w:t>
            </w:r>
          </w:p>
        </w:tc>
        <w:tc>
          <w:tcPr>
            <w:tcW w:w="4137" w:type="dxa"/>
          </w:tcPr>
          <w:p w14:paraId="695286D2" w14:textId="77777777" w:rsidR="006A4548" w:rsidRPr="004E0F9B" w:rsidRDefault="006A4548" w:rsidP="006A4548">
            <w:pPr>
              <w:pStyle w:val="Index4"/>
              <w:numPr>
                <w:ilvl w:val="0"/>
                <w:numId w:val="0"/>
              </w:numPr>
              <w:ind w:left="851" w:hanging="851"/>
              <w:rPr>
                <w:sz w:val="20"/>
                <w:szCs w:val="20"/>
              </w:rPr>
            </w:pPr>
            <w:proofErr w:type="spellStart"/>
            <w:r w:rsidRPr="004E0F9B">
              <w:rPr>
                <w:sz w:val="20"/>
                <w:szCs w:val="20"/>
              </w:rPr>
              <w:t>Necsa</w:t>
            </w:r>
            <w:proofErr w:type="spellEnd"/>
            <w:r w:rsidRPr="004E0F9B">
              <w:rPr>
                <w:sz w:val="20"/>
                <w:szCs w:val="20"/>
              </w:rPr>
              <w:t xml:space="preserve"> Terms and Conditions of Contract.</w:t>
            </w:r>
          </w:p>
          <w:p w14:paraId="1E0B1257" w14:textId="77777777" w:rsidR="006A4548" w:rsidRPr="004E0F9B" w:rsidRDefault="006A4548" w:rsidP="00F83C1D">
            <w:pPr>
              <w:jc w:val="both"/>
              <w:rPr>
                <w:sz w:val="20"/>
                <w:szCs w:val="20"/>
              </w:rPr>
            </w:pPr>
          </w:p>
        </w:tc>
        <w:tc>
          <w:tcPr>
            <w:tcW w:w="3739" w:type="dxa"/>
          </w:tcPr>
          <w:p w14:paraId="29CB443C" w14:textId="77777777" w:rsidR="006A4548" w:rsidRPr="004E0F9B" w:rsidRDefault="006B4A2E" w:rsidP="00F83C1D">
            <w:pPr>
              <w:jc w:val="both"/>
              <w:rPr>
                <w:sz w:val="20"/>
                <w:szCs w:val="20"/>
              </w:rPr>
            </w:pPr>
            <w:r w:rsidRPr="004E0F9B">
              <w:rPr>
                <w:sz w:val="20"/>
                <w:szCs w:val="20"/>
              </w:rPr>
              <w:t>Complete and sign the supplied pro forma document</w:t>
            </w:r>
          </w:p>
        </w:tc>
        <w:tc>
          <w:tcPr>
            <w:tcW w:w="1048" w:type="dxa"/>
          </w:tcPr>
          <w:p w14:paraId="76058736" w14:textId="77777777" w:rsidR="006A4548" w:rsidRPr="004E0F9B" w:rsidRDefault="006A4548" w:rsidP="00F83C1D">
            <w:pPr>
              <w:jc w:val="both"/>
              <w:rPr>
                <w:sz w:val="20"/>
                <w:szCs w:val="20"/>
              </w:rPr>
            </w:pPr>
          </w:p>
        </w:tc>
      </w:tr>
      <w:tr w:rsidR="00EE52CC" w14:paraId="4C5C894A" w14:textId="77777777" w:rsidTr="004E0F9B">
        <w:trPr>
          <w:trHeight w:val="716"/>
        </w:trPr>
        <w:tc>
          <w:tcPr>
            <w:tcW w:w="561" w:type="dxa"/>
          </w:tcPr>
          <w:p w14:paraId="0BA91F62" w14:textId="77777777" w:rsidR="00EE52CC" w:rsidRPr="004E0F9B" w:rsidRDefault="00196EE8" w:rsidP="00EE52CC">
            <w:pPr>
              <w:jc w:val="both"/>
              <w:rPr>
                <w:sz w:val="20"/>
                <w:szCs w:val="20"/>
              </w:rPr>
            </w:pPr>
            <w:r w:rsidRPr="004E0F9B">
              <w:rPr>
                <w:sz w:val="20"/>
                <w:szCs w:val="20"/>
              </w:rPr>
              <w:t>5</w:t>
            </w:r>
          </w:p>
        </w:tc>
        <w:tc>
          <w:tcPr>
            <w:tcW w:w="4137" w:type="dxa"/>
          </w:tcPr>
          <w:p w14:paraId="7225B1B0" w14:textId="77777777" w:rsidR="00EE52CC" w:rsidRPr="004E0F9B" w:rsidRDefault="00EE52CC" w:rsidP="00EE52CC">
            <w:pPr>
              <w:pStyle w:val="Index4"/>
              <w:numPr>
                <w:ilvl w:val="0"/>
                <w:numId w:val="0"/>
              </w:numPr>
              <w:ind w:left="851" w:hanging="851"/>
              <w:rPr>
                <w:sz w:val="20"/>
                <w:szCs w:val="20"/>
              </w:rPr>
            </w:pPr>
            <w:r w:rsidRPr="004E0F9B">
              <w:rPr>
                <w:sz w:val="20"/>
                <w:szCs w:val="20"/>
              </w:rPr>
              <w:t>SBD 1 Invitation to Bid.</w:t>
            </w:r>
          </w:p>
        </w:tc>
        <w:tc>
          <w:tcPr>
            <w:tcW w:w="3739" w:type="dxa"/>
          </w:tcPr>
          <w:p w14:paraId="2B1EAAE5" w14:textId="77777777" w:rsidR="00EE52CC" w:rsidRPr="004E0F9B" w:rsidRDefault="00EE52CC" w:rsidP="00EE52CC">
            <w:pPr>
              <w:jc w:val="both"/>
              <w:rPr>
                <w:sz w:val="20"/>
                <w:szCs w:val="20"/>
              </w:rPr>
            </w:pPr>
            <w:r w:rsidRPr="004E0F9B">
              <w:rPr>
                <w:sz w:val="20"/>
                <w:szCs w:val="20"/>
              </w:rPr>
              <w:t>Complete and sign the supplied pro forma document</w:t>
            </w:r>
          </w:p>
        </w:tc>
        <w:tc>
          <w:tcPr>
            <w:tcW w:w="1048" w:type="dxa"/>
          </w:tcPr>
          <w:p w14:paraId="528ED3B4" w14:textId="77777777" w:rsidR="00EE52CC" w:rsidRPr="004E0F9B" w:rsidRDefault="00EE52CC" w:rsidP="00EE52CC">
            <w:pPr>
              <w:jc w:val="both"/>
              <w:rPr>
                <w:sz w:val="20"/>
                <w:szCs w:val="20"/>
              </w:rPr>
            </w:pPr>
          </w:p>
        </w:tc>
      </w:tr>
      <w:tr w:rsidR="00196EE8" w14:paraId="6023D9B0" w14:textId="77777777" w:rsidTr="004E0F9B">
        <w:trPr>
          <w:trHeight w:val="716"/>
        </w:trPr>
        <w:tc>
          <w:tcPr>
            <w:tcW w:w="561" w:type="dxa"/>
          </w:tcPr>
          <w:p w14:paraId="150BC11D" w14:textId="1DDB669B" w:rsidR="00196EE8" w:rsidRPr="004E0F9B" w:rsidRDefault="00196EE8" w:rsidP="00196EE8">
            <w:pPr>
              <w:jc w:val="both"/>
              <w:rPr>
                <w:sz w:val="20"/>
                <w:szCs w:val="20"/>
              </w:rPr>
            </w:pPr>
            <w:r w:rsidRPr="004E0F9B">
              <w:rPr>
                <w:sz w:val="20"/>
                <w:szCs w:val="20"/>
              </w:rPr>
              <w:t>6</w:t>
            </w:r>
          </w:p>
        </w:tc>
        <w:tc>
          <w:tcPr>
            <w:tcW w:w="4137" w:type="dxa"/>
          </w:tcPr>
          <w:p w14:paraId="7EFC3838" w14:textId="77777777" w:rsidR="00196EE8" w:rsidRPr="004E0F9B" w:rsidRDefault="00196EE8" w:rsidP="00196EE8">
            <w:pPr>
              <w:pStyle w:val="Index4"/>
              <w:numPr>
                <w:ilvl w:val="0"/>
                <w:numId w:val="0"/>
              </w:numPr>
              <w:ind w:left="851" w:hanging="851"/>
              <w:rPr>
                <w:sz w:val="20"/>
                <w:szCs w:val="20"/>
              </w:rPr>
            </w:pPr>
            <w:r w:rsidRPr="004E0F9B">
              <w:rPr>
                <w:sz w:val="20"/>
                <w:szCs w:val="20"/>
              </w:rPr>
              <w:t>SBD 3.1 Pricing Schedule – Firm Prices.</w:t>
            </w:r>
          </w:p>
        </w:tc>
        <w:tc>
          <w:tcPr>
            <w:tcW w:w="3739" w:type="dxa"/>
          </w:tcPr>
          <w:p w14:paraId="2D05AF83" w14:textId="77777777" w:rsidR="00196EE8" w:rsidRPr="004E0F9B" w:rsidRDefault="00196EE8" w:rsidP="00196EE8">
            <w:pPr>
              <w:jc w:val="both"/>
              <w:rPr>
                <w:sz w:val="20"/>
                <w:szCs w:val="20"/>
              </w:rPr>
            </w:pPr>
            <w:r w:rsidRPr="004E0F9B">
              <w:rPr>
                <w:sz w:val="20"/>
                <w:szCs w:val="20"/>
              </w:rPr>
              <w:t>Complete and sign the supplied pro forma document</w:t>
            </w:r>
          </w:p>
        </w:tc>
        <w:tc>
          <w:tcPr>
            <w:tcW w:w="1048" w:type="dxa"/>
          </w:tcPr>
          <w:p w14:paraId="4E2AEF1C" w14:textId="77777777" w:rsidR="00196EE8" w:rsidRPr="004E0F9B" w:rsidRDefault="00196EE8" w:rsidP="00196EE8">
            <w:pPr>
              <w:jc w:val="both"/>
              <w:rPr>
                <w:sz w:val="20"/>
                <w:szCs w:val="20"/>
              </w:rPr>
            </w:pPr>
          </w:p>
        </w:tc>
      </w:tr>
      <w:tr w:rsidR="00196EE8" w14:paraId="7905106C" w14:textId="77777777" w:rsidTr="004E0F9B">
        <w:trPr>
          <w:trHeight w:val="716"/>
        </w:trPr>
        <w:tc>
          <w:tcPr>
            <w:tcW w:w="561" w:type="dxa"/>
          </w:tcPr>
          <w:p w14:paraId="5A6330F1" w14:textId="4BD39412" w:rsidR="00196EE8" w:rsidRPr="004E0F9B" w:rsidRDefault="0068396F" w:rsidP="00196EE8">
            <w:pPr>
              <w:jc w:val="both"/>
              <w:rPr>
                <w:sz w:val="20"/>
                <w:szCs w:val="20"/>
              </w:rPr>
            </w:pPr>
            <w:r w:rsidRPr="004E0F9B">
              <w:rPr>
                <w:sz w:val="20"/>
                <w:szCs w:val="20"/>
              </w:rPr>
              <w:t>7</w:t>
            </w:r>
          </w:p>
        </w:tc>
        <w:tc>
          <w:tcPr>
            <w:tcW w:w="4137" w:type="dxa"/>
          </w:tcPr>
          <w:p w14:paraId="2A597EFE" w14:textId="77777777" w:rsidR="00196EE8" w:rsidRPr="004E0F9B" w:rsidRDefault="00196EE8" w:rsidP="00196EE8">
            <w:pPr>
              <w:pStyle w:val="Index4"/>
              <w:numPr>
                <w:ilvl w:val="0"/>
                <w:numId w:val="0"/>
              </w:numPr>
              <w:ind w:left="851" w:hanging="851"/>
              <w:rPr>
                <w:sz w:val="20"/>
                <w:szCs w:val="20"/>
              </w:rPr>
            </w:pPr>
            <w:r w:rsidRPr="004E0F9B">
              <w:rPr>
                <w:sz w:val="20"/>
                <w:szCs w:val="20"/>
              </w:rPr>
              <w:t>SBD 4 Declaration of Interest</w:t>
            </w:r>
          </w:p>
        </w:tc>
        <w:tc>
          <w:tcPr>
            <w:tcW w:w="3739" w:type="dxa"/>
          </w:tcPr>
          <w:p w14:paraId="4669B043" w14:textId="77777777" w:rsidR="00196EE8" w:rsidRPr="004E0F9B" w:rsidRDefault="00196EE8" w:rsidP="00196EE8">
            <w:pPr>
              <w:jc w:val="both"/>
              <w:rPr>
                <w:sz w:val="20"/>
                <w:szCs w:val="20"/>
              </w:rPr>
            </w:pPr>
            <w:r w:rsidRPr="004E0F9B">
              <w:rPr>
                <w:sz w:val="20"/>
                <w:szCs w:val="20"/>
              </w:rPr>
              <w:t>Complete and sign the supplied pro forma document</w:t>
            </w:r>
          </w:p>
        </w:tc>
        <w:tc>
          <w:tcPr>
            <w:tcW w:w="1048" w:type="dxa"/>
          </w:tcPr>
          <w:p w14:paraId="5F9BD9F2" w14:textId="77777777" w:rsidR="00196EE8" w:rsidRPr="004E0F9B" w:rsidRDefault="00196EE8" w:rsidP="00196EE8">
            <w:pPr>
              <w:jc w:val="both"/>
              <w:rPr>
                <w:sz w:val="20"/>
                <w:szCs w:val="20"/>
              </w:rPr>
            </w:pPr>
          </w:p>
        </w:tc>
      </w:tr>
      <w:tr w:rsidR="00196EE8" w14:paraId="16010956" w14:textId="77777777" w:rsidTr="004E0F9B">
        <w:tc>
          <w:tcPr>
            <w:tcW w:w="561" w:type="dxa"/>
          </w:tcPr>
          <w:p w14:paraId="3AB84CC7" w14:textId="358EE443" w:rsidR="00196EE8" w:rsidRPr="004E0F9B" w:rsidRDefault="0068396F" w:rsidP="00196EE8">
            <w:pPr>
              <w:jc w:val="both"/>
              <w:rPr>
                <w:sz w:val="20"/>
                <w:szCs w:val="20"/>
              </w:rPr>
            </w:pPr>
            <w:r w:rsidRPr="004E0F9B">
              <w:rPr>
                <w:sz w:val="20"/>
                <w:szCs w:val="20"/>
              </w:rPr>
              <w:t>8</w:t>
            </w:r>
          </w:p>
        </w:tc>
        <w:tc>
          <w:tcPr>
            <w:tcW w:w="4137" w:type="dxa"/>
          </w:tcPr>
          <w:p w14:paraId="4B664A01" w14:textId="77777777" w:rsidR="00196EE8" w:rsidRPr="004E0F9B" w:rsidRDefault="00196EE8" w:rsidP="00196EE8">
            <w:pPr>
              <w:jc w:val="both"/>
              <w:rPr>
                <w:sz w:val="20"/>
                <w:szCs w:val="20"/>
              </w:rPr>
            </w:pPr>
            <w:r w:rsidRPr="004E0F9B">
              <w:rPr>
                <w:sz w:val="20"/>
                <w:szCs w:val="20"/>
              </w:rPr>
              <w:t>SBD 6.1 Preference points claim form in terms of the preferential procurement regulations 2022</w:t>
            </w:r>
          </w:p>
        </w:tc>
        <w:tc>
          <w:tcPr>
            <w:tcW w:w="3739" w:type="dxa"/>
          </w:tcPr>
          <w:p w14:paraId="2E31EECB" w14:textId="77777777" w:rsidR="00196EE8" w:rsidRPr="004E0F9B" w:rsidRDefault="00196EE8" w:rsidP="00196EE8">
            <w:pPr>
              <w:jc w:val="both"/>
              <w:rPr>
                <w:sz w:val="20"/>
                <w:szCs w:val="20"/>
              </w:rPr>
            </w:pPr>
            <w:r w:rsidRPr="004E0F9B">
              <w:rPr>
                <w:sz w:val="20"/>
                <w:szCs w:val="20"/>
              </w:rPr>
              <w:t>Complete and sign the supplied pro forma document</w:t>
            </w:r>
          </w:p>
        </w:tc>
        <w:tc>
          <w:tcPr>
            <w:tcW w:w="1048" w:type="dxa"/>
          </w:tcPr>
          <w:p w14:paraId="4CA2A0D6" w14:textId="77777777" w:rsidR="00196EE8" w:rsidRPr="004E0F9B" w:rsidRDefault="00196EE8" w:rsidP="00196EE8">
            <w:pPr>
              <w:jc w:val="both"/>
              <w:rPr>
                <w:sz w:val="20"/>
                <w:szCs w:val="20"/>
              </w:rPr>
            </w:pPr>
          </w:p>
        </w:tc>
      </w:tr>
      <w:tr w:rsidR="000A6660" w14:paraId="391F59C2" w14:textId="77777777" w:rsidTr="004E0F9B">
        <w:tc>
          <w:tcPr>
            <w:tcW w:w="561" w:type="dxa"/>
          </w:tcPr>
          <w:p w14:paraId="40CFE8AE" w14:textId="532A33A4" w:rsidR="000A6660" w:rsidRPr="004E0F9B" w:rsidRDefault="0068396F" w:rsidP="00196EE8">
            <w:pPr>
              <w:jc w:val="both"/>
              <w:rPr>
                <w:sz w:val="20"/>
                <w:szCs w:val="20"/>
              </w:rPr>
            </w:pPr>
            <w:r w:rsidRPr="004E0F9B">
              <w:rPr>
                <w:sz w:val="20"/>
                <w:szCs w:val="20"/>
              </w:rPr>
              <w:t>9</w:t>
            </w:r>
          </w:p>
        </w:tc>
        <w:tc>
          <w:tcPr>
            <w:tcW w:w="4137" w:type="dxa"/>
          </w:tcPr>
          <w:p w14:paraId="031E3D25" w14:textId="77777777" w:rsidR="000A6660" w:rsidRPr="004E0F9B" w:rsidRDefault="000A6660" w:rsidP="000A6660">
            <w:pPr>
              <w:jc w:val="both"/>
              <w:rPr>
                <w:sz w:val="20"/>
                <w:szCs w:val="20"/>
              </w:rPr>
            </w:pPr>
            <w:r w:rsidRPr="004E0F9B">
              <w:rPr>
                <w:sz w:val="20"/>
                <w:szCs w:val="20"/>
              </w:rPr>
              <w:t>SBD 7.1 Contract Form – Purchase of Goods/ Works</w:t>
            </w:r>
          </w:p>
        </w:tc>
        <w:tc>
          <w:tcPr>
            <w:tcW w:w="3739" w:type="dxa"/>
          </w:tcPr>
          <w:p w14:paraId="3A1C776E" w14:textId="77777777" w:rsidR="000A6660" w:rsidRPr="004E0F9B" w:rsidRDefault="000A6660" w:rsidP="00196EE8">
            <w:pPr>
              <w:jc w:val="both"/>
              <w:rPr>
                <w:sz w:val="20"/>
                <w:szCs w:val="20"/>
              </w:rPr>
            </w:pPr>
            <w:r w:rsidRPr="004E0F9B">
              <w:rPr>
                <w:sz w:val="20"/>
                <w:szCs w:val="20"/>
              </w:rPr>
              <w:t>Complete and sign the supplied pro forma document</w:t>
            </w:r>
          </w:p>
        </w:tc>
        <w:tc>
          <w:tcPr>
            <w:tcW w:w="1048" w:type="dxa"/>
          </w:tcPr>
          <w:p w14:paraId="711E7946" w14:textId="77777777" w:rsidR="000A6660" w:rsidRPr="004E0F9B" w:rsidRDefault="000A6660" w:rsidP="00196EE8">
            <w:pPr>
              <w:jc w:val="both"/>
              <w:rPr>
                <w:sz w:val="20"/>
                <w:szCs w:val="20"/>
              </w:rPr>
            </w:pPr>
          </w:p>
        </w:tc>
      </w:tr>
      <w:tr w:rsidR="00196EE8" w14:paraId="69AFE323" w14:textId="77777777" w:rsidTr="004E0F9B">
        <w:tc>
          <w:tcPr>
            <w:tcW w:w="561" w:type="dxa"/>
          </w:tcPr>
          <w:p w14:paraId="5B20E620" w14:textId="27C4E18F" w:rsidR="00196EE8" w:rsidRPr="004E0F9B" w:rsidRDefault="00196EE8" w:rsidP="0068396F">
            <w:pPr>
              <w:jc w:val="both"/>
              <w:rPr>
                <w:sz w:val="20"/>
                <w:szCs w:val="20"/>
              </w:rPr>
            </w:pPr>
            <w:r w:rsidRPr="004E0F9B">
              <w:rPr>
                <w:sz w:val="20"/>
                <w:szCs w:val="20"/>
              </w:rPr>
              <w:t>1</w:t>
            </w:r>
            <w:r w:rsidR="0068396F" w:rsidRPr="004E0F9B">
              <w:rPr>
                <w:sz w:val="20"/>
                <w:szCs w:val="20"/>
              </w:rPr>
              <w:t>0</w:t>
            </w:r>
          </w:p>
        </w:tc>
        <w:tc>
          <w:tcPr>
            <w:tcW w:w="4137" w:type="dxa"/>
          </w:tcPr>
          <w:p w14:paraId="18293EA2" w14:textId="77777777" w:rsidR="00196EE8" w:rsidRPr="004E0F9B" w:rsidRDefault="00196EE8" w:rsidP="00196EE8">
            <w:pPr>
              <w:jc w:val="both"/>
              <w:rPr>
                <w:sz w:val="20"/>
                <w:szCs w:val="20"/>
              </w:rPr>
            </w:pPr>
            <w:r w:rsidRPr="004E0F9B">
              <w:rPr>
                <w:sz w:val="20"/>
                <w:szCs w:val="20"/>
              </w:rPr>
              <w:t>Proof of consortium/joint venture agreement if applicable.</w:t>
            </w:r>
          </w:p>
        </w:tc>
        <w:tc>
          <w:tcPr>
            <w:tcW w:w="3739" w:type="dxa"/>
          </w:tcPr>
          <w:p w14:paraId="01547AA3" w14:textId="77777777" w:rsidR="00196EE8" w:rsidRPr="004E0F9B" w:rsidRDefault="00196EE8" w:rsidP="00196EE8">
            <w:pPr>
              <w:jc w:val="both"/>
              <w:rPr>
                <w:sz w:val="20"/>
                <w:szCs w:val="20"/>
              </w:rPr>
            </w:pPr>
            <w:r w:rsidRPr="004E0F9B">
              <w:rPr>
                <w:sz w:val="20"/>
                <w:szCs w:val="20"/>
              </w:rPr>
              <w:t>Written undertaking of consortium commitment between main bidder and partner(s)/subcontractor(s). (This must be signed by all parties)</w:t>
            </w:r>
          </w:p>
        </w:tc>
        <w:tc>
          <w:tcPr>
            <w:tcW w:w="1048" w:type="dxa"/>
          </w:tcPr>
          <w:p w14:paraId="20F17205" w14:textId="77777777" w:rsidR="00196EE8" w:rsidRPr="004E0F9B" w:rsidRDefault="00196EE8" w:rsidP="00196EE8">
            <w:pPr>
              <w:jc w:val="both"/>
              <w:rPr>
                <w:sz w:val="20"/>
                <w:szCs w:val="20"/>
              </w:rPr>
            </w:pPr>
          </w:p>
        </w:tc>
      </w:tr>
      <w:tr w:rsidR="004C4977" w14:paraId="688D1A6D" w14:textId="77777777" w:rsidTr="004E0F9B">
        <w:tc>
          <w:tcPr>
            <w:tcW w:w="561" w:type="dxa"/>
          </w:tcPr>
          <w:p w14:paraId="512D05E2" w14:textId="0C1F321D" w:rsidR="004C4977" w:rsidRPr="004E0F9B" w:rsidRDefault="004C4977" w:rsidP="0068396F">
            <w:pPr>
              <w:jc w:val="both"/>
              <w:rPr>
                <w:sz w:val="20"/>
                <w:szCs w:val="20"/>
              </w:rPr>
            </w:pPr>
            <w:r w:rsidRPr="004E0F9B">
              <w:rPr>
                <w:sz w:val="20"/>
                <w:szCs w:val="20"/>
              </w:rPr>
              <w:t>11</w:t>
            </w:r>
          </w:p>
        </w:tc>
        <w:tc>
          <w:tcPr>
            <w:tcW w:w="4137" w:type="dxa"/>
          </w:tcPr>
          <w:p w14:paraId="474786C4" w14:textId="4C6402DB" w:rsidR="004C4977" w:rsidRPr="004E0F9B" w:rsidRDefault="004C4977" w:rsidP="00196EE8">
            <w:pPr>
              <w:jc w:val="both"/>
              <w:rPr>
                <w:sz w:val="20"/>
                <w:szCs w:val="20"/>
              </w:rPr>
            </w:pPr>
            <w:r w:rsidRPr="004E0F9B">
              <w:rPr>
                <w:sz w:val="20"/>
                <w:szCs w:val="20"/>
              </w:rPr>
              <w:t>Tax pin issued by SARS</w:t>
            </w:r>
          </w:p>
        </w:tc>
        <w:tc>
          <w:tcPr>
            <w:tcW w:w="3739" w:type="dxa"/>
          </w:tcPr>
          <w:p w14:paraId="1E09FAFA" w14:textId="77777777" w:rsidR="004C4977" w:rsidRPr="004E0F9B" w:rsidRDefault="004C4977" w:rsidP="00196EE8">
            <w:pPr>
              <w:jc w:val="both"/>
              <w:rPr>
                <w:sz w:val="20"/>
                <w:szCs w:val="20"/>
              </w:rPr>
            </w:pPr>
          </w:p>
        </w:tc>
        <w:tc>
          <w:tcPr>
            <w:tcW w:w="1048" w:type="dxa"/>
          </w:tcPr>
          <w:p w14:paraId="7FEE0044" w14:textId="77777777" w:rsidR="004C4977" w:rsidRPr="004E0F9B" w:rsidRDefault="004C4977" w:rsidP="00196EE8">
            <w:pPr>
              <w:jc w:val="both"/>
              <w:rPr>
                <w:sz w:val="20"/>
                <w:szCs w:val="20"/>
              </w:rPr>
            </w:pPr>
          </w:p>
        </w:tc>
      </w:tr>
      <w:tr w:rsidR="006E6BE0" w14:paraId="68384014" w14:textId="77777777" w:rsidTr="004E0F9B">
        <w:tc>
          <w:tcPr>
            <w:tcW w:w="561" w:type="dxa"/>
          </w:tcPr>
          <w:p w14:paraId="117C28C8" w14:textId="682A932E" w:rsidR="006E6BE0" w:rsidRPr="004E0F9B" w:rsidRDefault="006E6BE0" w:rsidP="0068396F">
            <w:pPr>
              <w:jc w:val="both"/>
              <w:rPr>
                <w:sz w:val="20"/>
                <w:szCs w:val="20"/>
              </w:rPr>
            </w:pPr>
            <w:r w:rsidRPr="004E0F9B">
              <w:rPr>
                <w:sz w:val="20"/>
                <w:szCs w:val="20"/>
              </w:rPr>
              <w:t>12</w:t>
            </w:r>
          </w:p>
        </w:tc>
        <w:tc>
          <w:tcPr>
            <w:tcW w:w="4137" w:type="dxa"/>
          </w:tcPr>
          <w:p w14:paraId="633539F9" w14:textId="15ED4F76" w:rsidR="006E6BE0" w:rsidRPr="004E0F9B" w:rsidRDefault="006E6BE0" w:rsidP="00196EE8">
            <w:pPr>
              <w:jc w:val="both"/>
              <w:rPr>
                <w:sz w:val="20"/>
                <w:szCs w:val="20"/>
              </w:rPr>
            </w:pPr>
            <w:r w:rsidRPr="004E0F9B">
              <w:rPr>
                <w:sz w:val="20"/>
                <w:szCs w:val="20"/>
              </w:rPr>
              <w:t xml:space="preserve"> POPIA Document number Document number: FIN-SCM-AGR-0002</w:t>
            </w:r>
          </w:p>
        </w:tc>
        <w:tc>
          <w:tcPr>
            <w:tcW w:w="3739" w:type="dxa"/>
          </w:tcPr>
          <w:p w14:paraId="0BFE03F1" w14:textId="76F1F317" w:rsidR="006E6BE0" w:rsidRPr="004E0F9B" w:rsidRDefault="006E6BE0" w:rsidP="00196EE8">
            <w:pPr>
              <w:jc w:val="both"/>
              <w:rPr>
                <w:sz w:val="20"/>
                <w:szCs w:val="20"/>
              </w:rPr>
            </w:pPr>
            <w:r w:rsidRPr="004E0F9B">
              <w:rPr>
                <w:sz w:val="20"/>
                <w:szCs w:val="20"/>
              </w:rPr>
              <w:t>Complete and sign the supplied pro forma document</w:t>
            </w:r>
          </w:p>
        </w:tc>
        <w:tc>
          <w:tcPr>
            <w:tcW w:w="1048" w:type="dxa"/>
          </w:tcPr>
          <w:p w14:paraId="2AE9D90B" w14:textId="77777777" w:rsidR="006E6BE0" w:rsidRPr="004E0F9B" w:rsidRDefault="006E6BE0" w:rsidP="00196EE8">
            <w:pPr>
              <w:jc w:val="both"/>
              <w:rPr>
                <w:sz w:val="20"/>
                <w:szCs w:val="20"/>
              </w:rPr>
            </w:pPr>
          </w:p>
        </w:tc>
      </w:tr>
      <w:tr w:rsidR="004E0F9B" w14:paraId="0B756065" w14:textId="77777777" w:rsidTr="004E0F9B">
        <w:tc>
          <w:tcPr>
            <w:tcW w:w="561" w:type="dxa"/>
          </w:tcPr>
          <w:p w14:paraId="7DD1625B" w14:textId="5ACEBA61" w:rsidR="004E0F9B" w:rsidRPr="004E0F9B" w:rsidRDefault="004E0F9B" w:rsidP="004E0F9B">
            <w:pPr>
              <w:jc w:val="both"/>
              <w:rPr>
                <w:sz w:val="20"/>
                <w:szCs w:val="20"/>
              </w:rPr>
            </w:pPr>
            <w:r w:rsidRPr="004E0F9B">
              <w:rPr>
                <w:sz w:val="20"/>
                <w:szCs w:val="20"/>
              </w:rPr>
              <w:t>13</w:t>
            </w:r>
          </w:p>
        </w:tc>
        <w:tc>
          <w:tcPr>
            <w:tcW w:w="4137" w:type="dxa"/>
          </w:tcPr>
          <w:p w14:paraId="64B73790" w14:textId="03775605" w:rsidR="004E0F9B" w:rsidRPr="004E0F9B" w:rsidRDefault="004E0F9B" w:rsidP="004E0F9B">
            <w:pPr>
              <w:jc w:val="both"/>
              <w:rPr>
                <w:sz w:val="20"/>
                <w:szCs w:val="20"/>
              </w:rPr>
            </w:pPr>
            <w:r w:rsidRPr="004E0F9B">
              <w:rPr>
                <w:sz w:val="20"/>
                <w:szCs w:val="20"/>
              </w:rPr>
              <w:t>Valid SI 3 CIDB grading</w:t>
            </w:r>
          </w:p>
        </w:tc>
        <w:tc>
          <w:tcPr>
            <w:tcW w:w="3739" w:type="dxa"/>
          </w:tcPr>
          <w:p w14:paraId="63DB8EEA" w14:textId="77777777" w:rsidR="004E0F9B" w:rsidRPr="004E0F9B" w:rsidRDefault="004E0F9B" w:rsidP="004E0F9B">
            <w:pPr>
              <w:jc w:val="both"/>
              <w:rPr>
                <w:sz w:val="20"/>
                <w:szCs w:val="20"/>
              </w:rPr>
            </w:pPr>
          </w:p>
        </w:tc>
        <w:tc>
          <w:tcPr>
            <w:tcW w:w="1048" w:type="dxa"/>
          </w:tcPr>
          <w:p w14:paraId="79068DA8" w14:textId="77777777" w:rsidR="004E0F9B" w:rsidRPr="004E0F9B" w:rsidRDefault="004E0F9B" w:rsidP="004E0F9B">
            <w:pPr>
              <w:jc w:val="both"/>
              <w:rPr>
                <w:sz w:val="20"/>
                <w:szCs w:val="20"/>
              </w:rPr>
            </w:pPr>
          </w:p>
        </w:tc>
      </w:tr>
      <w:tr w:rsidR="004E0F9B" w14:paraId="43890E28" w14:textId="77777777" w:rsidTr="004E0F9B">
        <w:tc>
          <w:tcPr>
            <w:tcW w:w="561" w:type="dxa"/>
          </w:tcPr>
          <w:p w14:paraId="38AFA027" w14:textId="1E81B0EE" w:rsidR="004E0F9B" w:rsidRPr="004E0F9B" w:rsidRDefault="004E0F9B" w:rsidP="004E0F9B">
            <w:pPr>
              <w:jc w:val="both"/>
              <w:rPr>
                <w:sz w:val="20"/>
                <w:szCs w:val="20"/>
              </w:rPr>
            </w:pPr>
            <w:r w:rsidRPr="004E0F9B">
              <w:rPr>
                <w:sz w:val="20"/>
                <w:szCs w:val="20"/>
              </w:rPr>
              <w:t>14</w:t>
            </w:r>
          </w:p>
        </w:tc>
        <w:tc>
          <w:tcPr>
            <w:tcW w:w="4137" w:type="dxa"/>
            <w:vAlign w:val="center"/>
          </w:tcPr>
          <w:p w14:paraId="449FD527" w14:textId="7BF0E5D3" w:rsidR="004E0F9B" w:rsidRPr="004E0F9B" w:rsidRDefault="004E0F9B" w:rsidP="004E0F9B">
            <w:pPr>
              <w:jc w:val="both"/>
              <w:rPr>
                <w:sz w:val="20"/>
                <w:szCs w:val="20"/>
              </w:rPr>
            </w:pPr>
            <w:r w:rsidRPr="004E0F9B">
              <w:rPr>
                <w:sz w:val="20"/>
                <w:szCs w:val="20"/>
              </w:rPr>
              <w:t xml:space="preserve">Valid COIDA Certificate </w:t>
            </w:r>
          </w:p>
        </w:tc>
        <w:tc>
          <w:tcPr>
            <w:tcW w:w="3739" w:type="dxa"/>
          </w:tcPr>
          <w:p w14:paraId="42C122F8" w14:textId="77777777" w:rsidR="004E0F9B" w:rsidRPr="004E0F9B" w:rsidRDefault="004E0F9B" w:rsidP="004E0F9B">
            <w:pPr>
              <w:jc w:val="both"/>
              <w:rPr>
                <w:sz w:val="20"/>
                <w:szCs w:val="20"/>
              </w:rPr>
            </w:pPr>
          </w:p>
        </w:tc>
        <w:tc>
          <w:tcPr>
            <w:tcW w:w="1048" w:type="dxa"/>
          </w:tcPr>
          <w:p w14:paraId="066749DB" w14:textId="77777777" w:rsidR="004E0F9B" w:rsidRPr="004E0F9B" w:rsidRDefault="004E0F9B" w:rsidP="004E0F9B">
            <w:pPr>
              <w:jc w:val="both"/>
              <w:rPr>
                <w:sz w:val="20"/>
                <w:szCs w:val="20"/>
              </w:rPr>
            </w:pPr>
          </w:p>
        </w:tc>
      </w:tr>
    </w:tbl>
    <w:p w14:paraId="1BA99956" w14:textId="77777777" w:rsidR="006A4548" w:rsidRDefault="006A4548" w:rsidP="00F83C1D">
      <w:pPr>
        <w:spacing w:line="240" w:lineRule="auto"/>
        <w:jc w:val="both"/>
      </w:pPr>
    </w:p>
    <w:p w14:paraId="049D0144" w14:textId="77777777" w:rsidR="004C4977" w:rsidRDefault="004C4977" w:rsidP="00F83C1D">
      <w:pPr>
        <w:spacing w:line="240" w:lineRule="auto"/>
        <w:jc w:val="both"/>
      </w:pPr>
    </w:p>
    <w:p w14:paraId="169C452F" w14:textId="77777777" w:rsidR="003B0F32" w:rsidRPr="00F02CA8" w:rsidRDefault="00DA39DC" w:rsidP="005E71C3">
      <w:pPr>
        <w:pStyle w:val="Index2"/>
      </w:pPr>
      <w:bookmarkStart w:id="35" w:name="_Toc187404198"/>
      <w:r w:rsidRPr="00F02CA8">
        <w:t>B</w:t>
      </w:r>
      <w:r w:rsidR="00F616A4">
        <w:t>idder</w:t>
      </w:r>
      <w:r w:rsidRPr="00F02CA8">
        <w:t xml:space="preserve"> I</w:t>
      </w:r>
      <w:r w:rsidR="00F616A4">
        <w:t>nformation</w:t>
      </w:r>
      <w:bookmarkEnd w:id="35"/>
    </w:p>
    <w:p w14:paraId="0416D313"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789"/>
        <w:gridCol w:w="6696"/>
      </w:tblGrid>
      <w:tr w:rsidR="00DA39DC" w:rsidRPr="00DA39DC" w14:paraId="3D190C71" w14:textId="77777777" w:rsidTr="00DA39DC">
        <w:trPr>
          <w:trHeight w:val="502"/>
        </w:trPr>
        <w:tc>
          <w:tcPr>
            <w:tcW w:w="5000" w:type="pct"/>
            <w:gridSpan w:val="2"/>
            <w:shd w:val="clear" w:color="auto" w:fill="ECE8D3"/>
            <w:vAlign w:val="center"/>
          </w:tcPr>
          <w:p w14:paraId="7AAC3FD0" w14:textId="77777777" w:rsidR="00DA39DC" w:rsidRPr="00DA39DC" w:rsidRDefault="00DA39DC" w:rsidP="00DA39DC">
            <w:pPr>
              <w:spacing w:before="40" w:after="40"/>
              <w:rPr>
                <w:b/>
                <w:sz w:val="20"/>
              </w:rPr>
            </w:pPr>
            <w:r w:rsidRPr="00DA39DC">
              <w:rPr>
                <w:b/>
                <w:sz w:val="20"/>
              </w:rPr>
              <w:t>BIDDER INFORMATION</w:t>
            </w:r>
          </w:p>
        </w:tc>
      </w:tr>
      <w:tr w:rsidR="00DA39DC" w:rsidRPr="00DA39DC" w14:paraId="1081EF25" w14:textId="77777777" w:rsidTr="00DA39DC">
        <w:trPr>
          <w:trHeight w:val="502"/>
        </w:trPr>
        <w:tc>
          <w:tcPr>
            <w:tcW w:w="1470" w:type="pct"/>
            <w:vAlign w:val="center"/>
          </w:tcPr>
          <w:p w14:paraId="04FF2AE3"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4C1D0627" w14:textId="77777777" w:rsidR="00DA39DC" w:rsidRPr="00DA39DC" w:rsidRDefault="00DA39DC" w:rsidP="00DA39DC">
            <w:pPr>
              <w:spacing w:before="40" w:after="40"/>
              <w:rPr>
                <w:sz w:val="20"/>
              </w:rPr>
            </w:pPr>
          </w:p>
        </w:tc>
      </w:tr>
      <w:tr w:rsidR="00DA39DC" w:rsidRPr="00DA39DC" w14:paraId="73957498" w14:textId="77777777" w:rsidTr="00DA39DC">
        <w:trPr>
          <w:trHeight w:val="539"/>
        </w:trPr>
        <w:tc>
          <w:tcPr>
            <w:tcW w:w="1470" w:type="pct"/>
            <w:vAlign w:val="center"/>
          </w:tcPr>
          <w:p w14:paraId="63C02446"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5D3C765B" w14:textId="77777777" w:rsidR="00DA39DC" w:rsidRPr="00DA39DC" w:rsidRDefault="00DA39DC" w:rsidP="00DA39DC">
            <w:pPr>
              <w:spacing w:before="40" w:after="40"/>
              <w:rPr>
                <w:sz w:val="20"/>
              </w:rPr>
            </w:pPr>
          </w:p>
        </w:tc>
      </w:tr>
      <w:tr w:rsidR="00DA39DC" w:rsidRPr="00DA39DC" w14:paraId="65F00783" w14:textId="77777777" w:rsidTr="00DA39DC">
        <w:trPr>
          <w:trHeight w:val="502"/>
        </w:trPr>
        <w:tc>
          <w:tcPr>
            <w:tcW w:w="1470" w:type="pct"/>
            <w:vAlign w:val="center"/>
          </w:tcPr>
          <w:p w14:paraId="47A6EEDE"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6A269A08" w14:textId="77777777" w:rsidR="00DA39DC" w:rsidRPr="00DA39DC" w:rsidRDefault="00DA39DC" w:rsidP="00DA39DC">
            <w:pPr>
              <w:spacing w:before="40" w:after="40"/>
              <w:rPr>
                <w:sz w:val="20"/>
              </w:rPr>
            </w:pPr>
          </w:p>
        </w:tc>
      </w:tr>
      <w:tr w:rsidR="00DA39DC" w:rsidRPr="00DA39DC" w14:paraId="4030150E" w14:textId="77777777" w:rsidTr="00DA39DC">
        <w:trPr>
          <w:trHeight w:val="1041"/>
        </w:trPr>
        <w:tc>
          <w:tcPr>
            <w:tcW w:w="1470" w:type="pct"/>
            <w:vAlign w:val="center"/>
          </w:tcPr>
          <w:p w14:paraId="445D07ED"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4005F90C" w14:textId="77777777" w:rsidR="00DA39DC" w:rsidRPr="009742E0" w:rsidRDefault="00DA39DC" w:rsidP="00DA39DC">
            <w:pPr>
              <w:spacing w:before="40" w:after="40"/>
              <w:rPr>
                <w:sz w:val="18"/>
              </w:rPr>
            </w:pPr>
          </w:p>
        </w:tc>
      </w:tr>
      <w:tr w:rsidR="00DA39DC" w:rsidRPr="00DA39DC" w14:paraId="6CF4EAF8" w14:textId="77777777" w:rsidTr="00DA39DC">
        <w:trPr>
          <w:trHeight w:val="502"/>
        </w:trPr>
        <w:tc>
          <w:tcPr>
            <w:tcW w:w="1470" w:type="pct"/>
            <w:vAlign w:val="center"/>
          </w:tcPr>
          <w:p w14:paraId="0FA48FCF"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372DA3E2" w14:textId="77777777" w:rsidR="00DA39DC" w:rsidRPr="00DA39DC" w:rsidRDefault="00DA39DC" w:rsidP="00DA39DC">
            <w:pPr>
              <w:spacing w:before="40" w:after="40"/>
              <w:rPr>
                <w:sz w:val="20"/>
              </w:rPr>
            </w:pPr>
          </w:p>
        </w:tc>
      </w:tr>
      <w:tr w:rsidR="00DA39DC" w:rsidRPr="00DA39DC" w14:paraId="5F7B736E" w14:textId="77777777" w:rsidTr="00DA39DC">
        <w:trPr>
          <w:trHeight w:val="539"/>
        </w:trPr>
        <w:tc>
          <w:tcPr>
            <w:tcW w:w="1470" w:type="pct"/>
            <w:vAlign w:val="center"/>
          </w:tcPr>
          <w:p w14:paraId="0AE70C15"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5CC728F7" w14:textId="77777777" w:rsidR="00DA39DC" w:rsidRPr="00DA39DC" w:rsidRDefault="00DA39DC" w:rsidP="00DA39DC">
            <w:pPr>
              <w:spacing w:before="40" w:after="40"/>
              <w:rPr>
                <w:sz w:val="20"/>
              </w:rPr>
            </w:pPr>
          </w:p>
        </w:tc>
      </w:tr>
      <w:tr w:rsidR="00DA39DC" w:rsidRPr="00DA39DC" w14:paraId="0C6C3CF8" w14:textId="77777777" w:rsidTr="00DA39DC">
        <w:trPr>
          <w:trHeight w:val="502"/>
        </w:trPr>
        <w:tc>
          <w:tcPr>
            <w:tcW w:w="1470" w:type="pct"/>
            <w:vAlign w:val="center"/>
          </w:tcPr>
          <w:p w14:paraId="1E082BCA"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3A849C48" w14:textId="77777777" w:rsidR="00DA39DC" w:rsidRPr="00DA39DC" w:rsidRDefault="00DA39DC" w:rsidP="00DA39DC">
            <w:pPr>
              <w:spacing w:before="40" w:after="40"/>
              <w:rPr>
                <w:sz w:val="20"/>
              </w:rPr>
            </w:pPr>
          </w:p>
        </w:tc>
      </w:tr>
      <w:tr w:rsidR="00DA39DC" w:rsidRPr="00DA39DC" w14:paraId="503F7014" w14:textId="77777777" w:rsidTr="00DA39DC">
        <w:trPr>
          <w:trHeight w:val="502"/>
        </w:trPr>
        <w:tc>
          <w:tcPr>
            <w:tcW w:w="1470" w:type="pct"/>
            <w:vAlign w:val="center"/>
          </w:tcPr>
          <w:p w14:paraId="2F6B9C29"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4E528EDC" w14:textId="77777777" w:rsidR="00DA39DC" w:rsidRPr="00DA39DC" w:rsidRDefault="00DA39DC" w:rsidP="00DA39DC">
            <w:pPr>
              <w:spacing w:before="40" w:after="40"/>
              <w:rPr>
                <w:sz w:val="20"/>
              </w:rPr>
            </w:pPr>
          </w:p>
        </w:tc>
      </w:tr>
      <w:tr w:rsidR="00DA39DC" w:rsidRPr="00DA39DC" w14:paraId="084A60EB" w14:textId="77777777" w:rsidTr="00DA39DC">
        <w:trPr>
          <w:trHeight w:val="539"/>
        </w:trPr>
        <w:tc>
          <w:tcPr>
            <w:tcW w:w="1470" w:type="pct"/>
            <w:vAlign w:val="center"/>
          </w:tcPr>
          <w:p w14:paraId="2CBB8728"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313CE5D8" w14:textId="77777777" w:rsidR="00DA39DC" w:rsidRPr="00DA39DC" w:rsidRDefault="00DA39DC" w:rsidP="00DA39DC">
            <w:pPr>
              <w:spacing w:before="40" w:after="40"/>
              <w:rPr>
                <w:sz w:val="20"/>
              </w:rPr>
            </w:pPr>
          </w:p>
        </w:tc>
      </w:tr>
      <w:tr w:rsidR="00DA39DC" w:rsidRPr="00DA39DC" w14:paraId="30A0EB6F" w14:textId="77777777" w:rsidTr="00DA39DC">
        <w:trPr>
          <w:trHeight w:val="1215"/>
        </w:trPr>
        <w:tc>
          <w:tcPr>
            <w:tcW w:w="1470" w:type="pct"/>
          </w:tcPr>
          <w:p w14:paraId="2874DBD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26233B26" w14:textId="77777777" w:rsidR="00DA39DC" w:rsidRPr="009742E0" w:rsidRDefault="00DA39DC" w:rsidP="00DA39DC">
            <w:pPr>
              <w:spacing w:before="40" w:after="40"/>
              <w:rPr>
                <w:sz w:val="18"/>
              </w:rPr>
            </w:pPr>
          </w:p>
        </w:tc>
      </w:tr>
    </w:tbl>
    <w:p w14:paraId="2874D7DE"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3E92687F" w14:textId="77777777" w:rsidTr="009C1CB7">
        <w:tc>
          <w:tcPr>
            <w:tcW w:w="7148" w:type="dxa"/>
            <w:gridSpan w:val="3"/>
            <w:tcBorders>
              <w:bottom w:val="single" w:sz="4" w:space="0" w:color="auto"/>
              <w:right w:val="nil"/>
            </w:tcBorders>
          </w:tcPr>
          <w:p w14:paraId="258A319F"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19E6FA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62E8A7F" w14:textId="77777777" w:rsidR="00C42470" w:rsidRDefault="00C42470" w:rsidP="009C1CB7">
            <w:pPr>
              <w:spacing w:before="40" w:after="40"/>
              <w:rPr>
                <w:b/>
                <w:szCs w:val="20"/>
              </w:rPr>
            </w:pPr>
          </w:p>
        </w:tc>
        <w:tc>
          <w:tcPr>
            <w:tcW w:w="906" w:type="dxa"/>
            <w:gridSpan w:val="2"/>
            <w:tcBorders>
              <w:bottom w:val="single" w:sz="4" w:space="0" w:color="auto"/>
            </w:tcBorders>
          </w:tcPr>
          <w:p w14:paraId="72841DC0"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1763314" w14:textId="77777777" w:rsidR="00C42470" w:rsidRDefault="00C42470" w:rsidP="009C1CB7">
            <w:pPr>
              <w:spacing w:before="40" w:after="40"/>
              <w:rPr>
                <w:b/>
                <w:szCs w:val="20"/>
              </w:rPr>
            </w:pPr>
          </w:p>
        </w:tc>
      </w:tr>
      <w:tr w:rsidR="00C42470" w14:paraId="01A944D5" w14:textId="77777777" w:rsidTr="009C1CB7">
        <w:tc>
          <w:tcPr>
            <w:tcW w:w="9853" w:type="dxa"/>
            <w:gridSpan w:val="9"/>
            <w:tcBorders>
              <w:left w:val="nil"/>
              <w:right w:val="nil"/>
            </w:tcBorders>
          </w:tcPr>
          <w:p w14:paraId="11BFAF00" w14:textId="77777777" w:rsidR="00C42470" w:rsidRPr="009742E0" w:rsidRDefault="00C42470" w:rsidP="009C1CB7">
            <w:pPr>
              <w:spacing w:before="40" w:after="40"/>
              <w:rPr>
                <w:b/>
                <w:sz w:val="20"/>
                <w:szCs w:val="20"/>
              </w:rPr>
            </w:pPr>
          </w:p>
        </w:tc>
      </w:tr>
      <w:tr w:rsidR="00C42470" w14:paraId="39DFE23A" w14:textId="77777777" w:rsidTr="009C1CB7">
        <w:tc>
          <w:tcPr>
            <w:tcW w:w="6300" w:type="dxa"/>
            <w:tcBorders>
              <w:bottom w:val="single" w:sz="4" w:space="0" w:color="auto"/>
            </w:tcBorders>
          </w:tcPr>
          <w:p w14:paraId="55C24AD6"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19BDDB1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38A12F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307386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70B55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8D375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035A8D9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3F5BC9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5506FD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A331211" w14:textId="77777777" w:rsidTr="009C1CB7">
        <w:tc>
          <w:tcPr>
            <w:tcW w:w="9853" w:type="dxa"/>
            <w:gridSpan w:val="9"/>
            <w:tcBorders>
              <w:left w:val="nil"/>
              <w:right w:val="nil"/>
            </w:tcBorders>
          </w:tcPr>
          <w:p w14:paraId="5CF6915A" w14:textId="77777777" w:rsidR="00C42470" w:rsidRPr="009742E0" w:rsidRDefault="00C42470" w:rsidP="009C1CB7">
            <w:pPr>
              <w:spacing w:before="40" w:after="40"/>
              <w:rPr>
                <w:b/>
                <w:sz w:val="20"/>
                <w:szCs w:val="20"/>
              </w:rPr>
            </w:pPr>
          </w:p>
        </w:tc>
      </w:tr>
      <w:tr w:rsidR="00C42470" w14:paraId="55944E97" w14:textId="77777777" w:rsidTr="009C1CB7">
        <w:tc>
          <w:tcPr>
            <w:tcW w:w="7148" w:type="dxa"/>
            <w:gridSpan w:val="3"/>
            <w:tcBorders>
              <w:bottom w:val="single" w:sz="4" w:space="0" w:color="auto"/>
              <w:right w:val="nil"/>
            </w:tcBorders>
          </w:tcPr>
          <w:p w14:paraId="1449175B"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311B73A"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9AF1C9C"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DE9862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2CB8AB1" w14:textId="77777777" w:rsidR="00C42470" w:rsidRDefault="00C42470" w:rsidP="009C1CB7">
            <w:pPr>
              <w:spacing w:before="40" w:after="40"/>
              <w:rPr>
                <w:b/>
                <w:szCs w:val="20"/>
              </w:rPr>
            </w:pPr>
          </w:p>
        </w:tc>
      </w:tr>
      <w:tr w:rsidR="00C42470" w14:paraId="1B22D15E" w14:textId="77777777" w:rsidTr="009C1CB7">
        <w:tc>
          <w:tcPr>
            <w:tcW w:w="9853" w:type="dxa"/>
            <w:gridSpan w:val="9"/>
            <w:tcBorders>
              <w:left w:val="nil"/>
              <w:right w:val="nil"/>
            </w:tcBorders>
          </w:tcPr>
          <w:p w14:paraId="3597C9BB" w14:textId="77777777" w:rsidR="00C42470" w:rsidRDefault="00C42470" w:rsidP="009C1CB7">
            <w:pPr>
              <w:spacing w:before="40" w:after="40"/>
              <w:rPr>
                <w:b/>
                <w:szCs w:val="20"/>
              </w:rPr>
            </w:pPr>
          </w:p>
        </w:tc>
      </w:tr>
      <w:tr w:rsidR="00C42470" w14:paraId="53B810EC" w14:textId="77777777" w:rsidTr="009C1CB7">
        <w:tc>
          <w:tcPr>
            <w:tcW w:w="6300" w:type="dxa"/>
          </w:tcPr>
          <w:p w14:paraId="21C6D319"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639D38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933EF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8E2D9C7"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1C9778B"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8FBD794"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008A189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CDD374F"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D9FBA39" w14:textId="77777777" w:rsidR="00C42470" w:rsidRDefault="00C42470" w:rsidP="009C1CB7">
            <w:pPr>
              <w:spacing w:before="40" w:after="40"/>
              <w:rPr>
                <w:b/>
                <w:szCs w:val="20"/>
              </w:rPr>
            </w:pPr>
            <w:r w:rsidRPr="0064176A">
              <w:rPr>
                <w:b/>
                <w:color w:val="D9D9D9" w:themeColor="background1" w:themeShade="D9"/>
                <w:szCs w:val="20"/>
              </w:rPr>
              <w:t>Y</w:t>
            </w:r>
          </w:p>
        </w:tc>
      </w:tr>
    </w:tbl>
    <w:p w14:paraId="576DFD02" w14:textId="77777777" w:rsidR="00C42470" w:rsidRDefault="00C42470" w:rsidP="008610B6">
      <w:pPr>
        <w:spacing w:before="0" w:after="0" w:line="240" w:lineRule="auto"/>
      </w:pPr>
    </w:p>
    <w:p w14:paraId="3190164F"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789"/>
        <w:gridCol w:w="6696"/>
      </w:tblGrid>
      <w:tr w:rsidR="00DA39DC" w:rsidRPr="00DA39DC" w14:paraId="525F0CE1" w14:textId="77777777" w:rsidTr="00DA39DC">
        <w:trPr>
          <w:trHeight w:val="478"/>
        </w:trPr>
        <w:tc>
          <w:tcPr>
            <w:tcW w:w="5000" w:type="pct"/>
            <w:gridSpan w:val="2"/>
            <w:shd w:val="clear" w:color="auto" w:fill="ECE8D3"/>
            <w:vAlign w:val="center"/>
          </w:tcPr>
          <w:p w14:paraId="7FB4B3B4" w14:textId="77777777" w:rsidR="00DA39DC" w:rsidRPr="00DA39DC" w:rsidRDefault="00DA39DC" w:rsidP="00DA39DC">
            <w:pPr>
              <w:rPr>
                <w:sz w:val="20"/>
              </w:rPr>
            </w:pPr>
            <w:r w:rsidRPr="00DA39DC">
              <w:rPr>
                <w:b/>
                <w:sz w:val="20"/>
              </w:rPr>
              <w:t>Name of Company (1):</w:t>
            </w:r>
          </w:p>
        </w:tc>
      </w:tr>
      <w:tr w:rsidR="00DA39DC" w:rsidRPr="00DA39DC" w14:paraId="52F0C9B6" w14:textId="77777777" w:rsidTr="00DA39DC">
        <w:trPr>
          <w:trHeight w:val="478"/>
        </w:trPr>
        <w:tc>
          <w:tcPr>
            <w:tcW w:w="1470" w:type="pct"/>
            <w:vAlign w:val="center"/>
          </w:tcPr>
          <w:p w14:paraId="237E03C2" w14:textId="77777777" w:rsidR="00DA39DC" w:rsidRPr="00DA39DC" w:rsidRDefault="00DA39DC" w:rsidP="00DA39DC">
            <w:pPr>
              <w:rPr>
                <w:sz w:val="20"/>
              </w:rPr>
            </w:pPr>
            <w:r w:rsidRPr="00DA39DC">
              <w:rPr>
                <w:sz w:val="20"/>
              </w:rPr>
              <w:t>Registration Number:</w:t>
            </w:r>
          </w:p>
        </w:tc>
        <w:tc>
          <w:tcPr>
            <w:tcW w:w="3530" w:type="pct"/>
            <w:vAlign w:val="center"/>
          </w:tcPr>
          <w:p w14:paraId="3462F228" w14:textId="77777777" w:rsidR="00DA39DC" w:rsidRPr="00DA39DC" w:rsidRDefault="00DA39DC" w:rsidP="00DA39DC">
            <w:pPr>
              <w:rPr>
                <w:sz w:val="20"/>
                <w:szCs w:val="20"/>
              </w:rPr>
            </w:pPr>
          </w:p>
        </w:tc>
      </w:tr>
      <w:tr w:rsidR="00DA39DC" w:rsidRPr="00DA39DC" w14:paraId="783EF366" w14:textId="77777777" w:rsidTr="00DA39DC">
        <w:trPr>
          <w:trHeight w:val="478"/>
        </w:trPr>
        <w:tc>
          <w:tcPr>
            <w:tcW w:w="1470" w:type="pct"/>
            <w:vAlign w:val="center"/>
          </w:tcPr>
          <w:p w14:paraId="7A773B82" w14:textId="77777777" w:rsidR="00DA39DC" w:rsidRPr="00DA39DC" w:rsidRDefault="00DA39DC" w:rsidP="00DA39DC">
            <w:pPr>
              <w:rPr>
                <w:sz w:val="20"/>
              </w:rPr>
            </w:pPr>
            <w:r w:rsidRPr="00DA39DC">
              <w:rPr>
                <w:sz w:val="20"/>
              </w:rPr>
              <w:t>VAT Registration Number:</w:t>
            </w:r>
          </w:p>
        </w:tc>
        <w:tc>
          <w:tcPr>
            <w:tcW w:w="3530" w:type="pct"/>
            <w:vAlign w:val="center"/>
          </w:tcPr>
          <w:p w14:paraId="4B32D5C0" w14:textId="77777777" w:rsidR="00DA39DC" w:rsidRPr="00DA39DC" w:rsidRDefault="00DA39DC" w:rsidP="00DA39DC">
            <w:pPr>
              <w:rPr>
                <w:sz w:val="20"/>
                <w:szCs w:val="20"/>
              </w:rPr>
            </w:pPr>
          </w:p>
        </w:tc>
      </w:tr>
      <w:tr w:rsidR="00DA39DC" w:rsidRPr="00DA39DC" w14:paraId="33E1D29B" w14:textId="77777777" w:rsidTr="00DA39DC">
        <w:trPr>
          <w:trHeight w:val="478"/>
        </w:trPr>
        <w:tc>
          <w:tcPr>
            <w:tcW w:w="1470" w:type="pct"/>
            <w:vAlign w:val="center"/>
          </w:tcPr>
          <w:p w14:paraId="220C894A" w14:textId="77777777" w:rsidR="00DA39DC" w:rsidRPr="00DA39DC" w:rsidRDefault="00DA39DC" w:rsidP="00DA39DC">
            <w:pPr>
              <w:rPr>
                <w:sz w:val="20"/>
              </w:rPr>
            </w:pPr>
            <w:r w:rsidRPr="00DA39DC">
              <w:rPr>
                <w:sz w:val="20"/>
              </w:rPr>
              <w:t>Contact Person:</w:t>
            </w:r>
          </w:p>
        </w:tc>
        <w:tc>
          <w:tcPr>
            <w:tcW w:w="3530" w:type="pct"/>
            <w:vAlign w:val="center"/>
          </w:tcPr>
          <w:p w14:paraId="55FBB1D3" w14:textId="77777777" w:rsidR="00DA39DC" w:rsidRPr="00DA39DC" w:rsidRDefault="00DA39DC" w:rsidP="00DA39DC">
            <w:pPr>
              <w:rPr>
                <w:sz w:val="20"/>
                <w:szCs w:val="20"/>
              </w:rPr>
            </w:pPr>
          </w:p>
        </w:tc>
      </w:tr>
      <w:tr w:rsidR="00DA39DC" w:rsidRPr="00DA39DC" w14:paraId="2BE55A8C" w14:textId="77777777" w:rsidTr="00DA39DC">
        <w:trPr>
          <w:trHeight w:val="478"/>
        </w:trPr>
        <w:tc>
          <w:tcPr>
            <w:tcW w:w="1470" w:type="pct"/>
            <w:vAlign w:val="center"/>
          </w:tcPr>
          <w:p w14:paraId="79594DCF" w14:textId="77777777" w:rsidR="00DA39DC" w:rsidRPr="00DA39DC" w:rsidRDefault="00DA39DC" w:rsidP="00DA39DC">
            <w:pPr>
              <w:rPr>
                <w:sz w:val="20"/>
              </w:rPr>
            </w:pPr>
            <w:r w:rsidRPr="00DA39DC">
              <w:rPr>
                <w:sz w:val="20"/>
              </w:rPr>
              <w:lastRenderedPageBreak/>
              <w:t>Telephone Number:</w:t>
            </w:r>
          </w:p>
        </w:tc>
        <w:tc>
          <w:tcPr>
            <w:tcW w:w="3530" w:type="pct"/>
            <w:vAlign w:val="center"/>
          </w:tcPr>
          <w:p w14:paraId="720B05AB" w14:textId="77777777" w:rsidR="00DA39DC" w:rsidRPr="00DA39DC" w:rsidRDefault="00DA39DC" w:rsidP="00DA39DC">
            <w:pPr>
              <w:rPr>
                <w:sz w:val="20"/>
                <w:szCs w:val="20"/>
              </w:rPr>
            </w:pPr>
          </w:p>
        </w:tc>
      </w:tr>
      <w:tr w:rsidR="00DA39DC" w:rsidRPr="00DA39DC" w14:paraId="41417679" w14:textId="77777777" w:rsidTr="00DA39DC">
        <w:trPr>
          <w:trHeight w:val="478"/>
        </w:trPr>
        <w:tc>
          <w:tcPr>
            <w:tcW w:w="1470" w:type="pct"/>
            <w:vAlign w:val="center"/>
          </w:tcPr>
          <w:p w14:paraId="18CF7638" w14:textId="77777777" w:rsidR="00DA39DC" w:rsidRPr="00DA39DC" w:rsidRDefault="00DA39DC" w:rsidP="00DA39DC">
            <w:pPr>
              <w:rPr>
                <w:sz w:val="20"/>
              </w:rPr>
            </w:pPr>
            <w:r w:rsidRPr="00DA39DC">
              <w:rPr>
                <w:sz w:val="20"/>
              </w:rPr>
              <w:t>Fax Number:</w:t>
            </w:r>
          </w:p>
        </w:tc>
        <w:tc>
          <w:tcPr>
            <w:tcW w:w="3530" w:type="pct"/>
            <w:vAlign w:val="center"/>
          </w:tcPr>
          <w:p w14:paraId="69F6EF26" w14:textId="77777777" w:rsidR="00DA39DC" w:rsidRPr="00DA39DC" w:rsidRDefault="00DA39DC" w:rsidP="00DA39DC">
            <w:pPr>
              <w:rPr>
                <w:sz w:val="20"/>
                <w:szCs w:val="20"/>
              </w:rPr>
            </w:pPr>
          </w:p>
        </w:tc>
      </w:tr>
      <w:tr w:rsidR="00DA39DC" w:rsidRPr="00DA39DC" w14:paraId="052F9D4E" w14:textId="77777777" w:rsidTr="00DA39DC">
        <w:trPr>
          <w:trHeight w:val="478"/>
        </w:trPr>
        <w:tc>
          <w:tcPr>
            <w:tcW w:w="1470" w:type="pct"/>
            <w:vAlign w:val="center"/>
          </w:tcPr>
          <w:p w14:paraId="076AC87E" w14:textId="77777777" w:rsidR="00DA39DC" w:rsidRPr="00DA39DC" w:rsidRDefault="00DA39DC" w:rsidP="00DA39DC">
            <w:pPr>
              <w:rPr>
                <w:sz w:val="20"/>
              </w:rPr>
            </w:pPr>
            <w:r w:rsidRPr="00DA39DC">
              <w:rPr>
                <w:sz w:val="20"/>
              </w:rPr>
              <w:t>Email Address:</w:t>
            </w:r>
          </w:p>
        </w:tc>
        <w:tc>
          <w:tcPr>
            <w:tcW w:w="3530" w:type="pct"/>
            <w:vAlign w:val="center"/>
          </w:tcPr>
          <w:p w14:paraId="269A36A8" w14:textId="77777777" w:rsidR="00DA39DC" w:rsidRPr="00DA39DC" w:rsidRDefault="00DA39DC" w:rsidP="00DA39DC">
            <w:pPr>
              <w:rPr>
                <w:sz w:val="20"/>
                <w:szCs w:val="20"/>
              </w:rPr>
            </w:pPr>
          </w:p>
        </w:tc>
      </w:tr>
      <w:tr w:rsidR="00DA39DC" w:rsidRPr="00DA39DC" w14:paraId="339B077A" w14:textId="77777777" w:rsidTr="00DA39DC">
        <w:trPr>
          <w:trHeight w:val="478"/>
        </w:trPr>
        <w:tc>
          <w:tcPr>
            <w:tcW w:w="1470" w:type="pct"/>
            <w:vAlign w:val="center"/>
          </w:tcPr>
          <w:p w14:paraId="0EB27DC0" w14:textId="77777777" w:rsidR="00DA39DC" w:rsidRPr="00DA39DC" w:rsidRDefault="00DA39DC" w:rsidP="00DA39DC">
            <w:pPr>
              <w:rPr>
                <w:sz w:val="20"/>
              </w:rPr>
            </w:pPr>
            <w:r w:rsidRPr="00DA39DC">
              <w:rPr>
                <w:sz w:val="20"/>
              </w:rPr>
              <w:t>Postal Address:</w:t>
            </w:r>
          </w:p>
        </w:tc>
        <w:tc>
          <w:tcPr>
            <w:tcW w:w="3530" w:type="pct"/>
            <w:vAlign w:val="center"/>
          </w:tcPr>
          <w:p w14:paraId="708EDC01" w14:textId="77777777" w:rsidR="00DA39DC" w:rsidRPr="00DA39DC" w:rsidRDefault="00DA39DC" w:rsidP="00DA39DC">
            <w:pPr>
              <w:rPr>
                <w:sz w:val="20"/>
                <w:szCs w:val="20"/>
              </w:rPr>
            </w:pPr>
          </w:p>
        </w:tc>
      </w:tr>
      <w:tr w:rsidR="00DA39DC" w:rsidRPr="00DA39DC" w14:paraId="1E60EC51" w14:textId="77777777" w:rsidTr="00DA39DC">
        <w:trPr>
          <w:trHeight w:val="673"/>
        </w:trPr>
        <w:tc>
          <w:tcPr>
            <w:tcW w:w="1470" w:type="pct"/>
            <w:vAlign w:val="center"/>
          </w:tcPr>
          <w:p w14:paraId="5D7AA990" w14:textId="77777777" w:rsidR="00DA39DC" w:rsidRPr="00DA39DC" w:rsidRDefault="00DA39DC" w:rsidP="00DA39DC">
            <w:pPr>
              <w:rPr>
                <w:sz w:val="20"/>
              </w:rPr>
            </w:pPr>
            <w:r w:rsidRPr="00DA39DC">
              <w:rPr>
                <w:sz w:val="20"/>
              </w:rPr>
              <w:t>Physical Address:</w:t>
            </w:r>
          </w:p>
        </w:tc>
        <w:tc>
          <w:tcPr>
            <w:tcW w:w="3530" w:type="pct"/>
            <w:vAlign w:val="center"/>
          </w:tcPr>
          <w:p w14:paraId="45C7D5C6" w14:textId="77777777" w:rsidR="00DA39DC" w:rsidRPr="00DA39DC" w:rsidRDefault="00DA39DC" w:rsidP="00DA39DC">
            <w:pPr>
              <w:rPr>
                <w:sz w:val="20"/>
                <w:szCs w:val="20"/>
              </w:rPr>
            </w:pPr>
          </w:p>
        </w:tc>
      </w:tr>
    </w:tbl>
    <w:p w14:paraId="07569BAC"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6121E2F3" w14:textId="77777777" w:rsidTr="009C1CB7">
        <w:tc>
          <w:tcPr>
            <w:tcW w:w="7148" w:type="dxa"/>
            <w:gridSpan w:val="3"/>
            <w:tcBorders>
              <w:bottom w:val="single" w:sz="4" w:space="0" w:color="auto"/>
              <w:right w:val="nil"/>
            </w:tcBorders>
          </w:tcPr>
          <w:p w14:paraId="209ECA76"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6C9D47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7E839D7" w14:textId="77777777" w:rsidR="00C42470" w:rsidRDefault="00C42470" w:rsidP="009C1CB7">
            <w:pPr>
              <w:spacing w:before="40" w:after="40"/>
              <w:rPr>
                <w:b/>
                <w:szCs w:val="20"/>
              </w:rPr>
            </w:pPr>
          </w:p>
        </w:tc>
        <w:tc>
          <w:tcPr>
            <w:tcW w:w="906" w:type="dxa"/>
            <w:gridSpan w:val="2"/>
            <w:tcBorders>
              <w:bottom w:val="single" w:sz="4" w:space="0" w:color="auto"/>
            </w:tcBorders>
          </w:tcPr>
          <w:p w14:paraId="72FF9C75"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3222CEA" w14:textId="77777777" w:rsidR="00C42470" w:rsidRDefault="00C42470" w:rsidP="009C1CB7">
            <w:pPr>
              <w:spacing w:before="40" w:after="40"/>
              <w:rPr>
                <w:b/>
                <w:szCs w:val="20"/>
              </w:rPr>
            </w:pPr>
          </w:p>
        </w:tc>
      </w:tr>
      <w:tr w:rsidR="00C42470" w14:paraId="337A7FF0" w14:textId="77777777" w:rsidTr="009C1CB7">
        <w:tc>
          <w:tcPr>
            <w:tcW w:w="9853" w:type="dxa"/>
            <w:gridSpan w:val="9"/>
            <w:tcBorders>
              <w:left w:val="nil"/>
              <w:right w:val="nil"/>
            </w:tcBorders>
          </w:tcPr>
          <w:p w14:paraId="6C0C6B3A" w14:textId="77777777" w:rsidR="00C42470" w:rsidRDefault="00C42470" w:rsidP="009C1CB7">
            <w:pPr>
              <w:spacing w:before="40" w:after="40"/>
              <w:rPr>
                <w:b/>
                <w:szCs w:val="20"/>
              </w:rPr>
            </w:pPr>
          </w:p>
        </w:tc>
      </w:tr>
      <w:tr w:rsidR="00C42470" w14:paraId="34D35493" w14:textId="77777777" w:rsidTr="009C1CB7">
        <w:tc>
          <w:tcPr>
            <w:tcW w:w="6300" w:type="dxa"/>
            <w:tcBorders>
              <w:bottom w:val="single" w:sz="4" w:space="0" w:color="auto"/>
            </w:tcBorders>
          </w:tcPr>
          <w:p w14:paraId="7D8AFB5E"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7DA358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944DAA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1852B9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CE6CB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D1CA0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E3F1C1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6248D8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355FC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BCA5D3" w14:textId="77777777" w:rsidTr="009C1CB7">
        <w:tc>
          <w:tcPr>
            <w:tcW w:w="9853" w:type="dxa"/>
            <w:gridSpan w:val="9"/>
            <w:tcBorders>
              <w:left w:val="nil"/>
              <w:right w:val="nil"/>
            </w:tcBorders>
          </w:tcPr>
          <w:p w14:paraId="2A606984" w14:textId="77777777" w:rsidR="00C42470" w:rsidRDefault="00C42470" w:rsidP="009C1CB7">
            <w:pPr>
              <w:spacing w:before="40" w:after="40"/>
              <w:rPr>
                <w:b/>
                <w:szCs w:val="20"/>
              </w:rPr>
            </w:pPr>
          </w:p>
        </w:tc>
      </w:tr>
      <w:tr w:rsidR="00C42470" w14:paraId="56941E1C" w14:textId="77777777" w:rsidTr="009C1CB7">
        <w:tc>
          <w:tcPr>
            <w:tcW w:w="7148" w:type="dxa"/>
            <w:gridSpan w:val="3"/>
            <w:tcBorders>
              <w:bottom w:val="single" w:sz="4" w:space="0" w:color="auto"/>
              <w:right w:val="nil"/>
            </w:tcBorders>
          </w:tcPr>
          <w:p w14:paraId="13326453"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F3F815F"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252DC5A"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FDC1D13"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A54141C" w14:textId="77777777" w:rsidR="00C42470" w:rsidRDefault="00C42470" w:rsidP="009C1CB7">
            <w:pPr>
              <w:spacing w:before="40" w:after="40"/>
              <w:rPr>
                <w:b/>
                <w:szCs w:val="20"/>
              </w:rPr>
            </w:pPr>
          </w:p>
        </w:tc>
      </w:tr>
      <w:tr w:rsidR="00C42470" w14:paraId="2D671B0D" w14:textId="77777777" w:rsidTr="009C1CB7">
        <w:tc>
          <w:tcPr>
            <w:tcW w:w="9853" w:type="dxa"/>
            <w:gridSpan w:val="9"/>
            <w:tcBorders>
              <w:left w:val="nil"/>
              <w:right w:val="nil"/>
            </w:tcBorders>
          </w:tcPr>
          <w:p w14:paraId="0B53EAE5" w14:textId="77777777" w:rsidR="00C42470" w:rsidRDefault="00C42470" w:rsidP="009C1CB7">
            <w:pPr>
              <w:spacing w:before="40" w:after="40"/>
              <w:rPr>
                <w:b/>
                <w:szCs w:val="20"/>
              </w:rPr>
            </w:pPr>
          </w:p>
        </w:tc>
      </w:tr>
      <w:tr w:rsidR="00C42470" w14:paraId="239C39D9" w14:textId="77777777" w:rsidTr="009C1CB7">
        <w:tc>
          <w:tcPr>
            <w:tcW w:w="6300" w:type="dxa"/>
          </w:tcPr>
          <w:p w14:paraId="67857C9D"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70A8A6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A6C2C1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2E461AB"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E83CBDD"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5130C8F5"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79A399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2A046D9"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69CAC95F" w14:textId="77777777" w:rsidR="00C42470" w:rsidRDefault="00C42470" w:rsidP="009C1CB7">
            <w:pPr>
              <w:spacing w:before="40" w:after="40"/>
              <w:rPr>
                <w:b/>
                <w:szCs w:val="20"/>
              </w:rPr>
            </w:pPr>
            <w:r w:rsidRPr="0064176A">
              <w:rPr>
                <w:b/>
                <w:color w:val="D9D9D9" w:themeColor="background1" w:themeShade="D9"/>
                <w:szCs w:val="20"/>
              </w:rPr>
              <w:t>Y</w:t>
            </w:r>
          </w:p>
        </w:tc>
      </w:tr>
    </w:tbl>
    <w:p w14:paraId="3B6408BB"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7F1996E1" w14:textId="77777777" w:rsidTr="00C42470">
        <w:trPr>
          <w:trHeight w:val="558"/>
        </w:trPr>
        <w:tc>
          <w:tcPr>
            <w:tcW w:w="5000" w:type="pct"/>
            <w:gridSpan w:val="2"/>
            <w:shd w:val="clear" w:color="auto" w:fill="ECE8D3"/>
            <w:vAlign w:val="center"/>
          </w:tcPr>
          <w:p w14:paraId="07AFD20B" w14:textId="77777777" w:rsidR="00DA39DC" w:rsidRPr="00C42470" w:rsidRDefault="00DA39DC" w:rsidP="00DA39DC">
            <w:pPr>
              <w:rPr>
                <w:sz w:val="20"/>
              </w:rPr>
            </w:pPr>
            <w:r w:rsidRPr="00C42470">
              <w:rPr>
                <w:b/>
                <w:sz w:val="20"/>
              </w:rPr>
              <w:t>Name of Company (2):</w:t>
            </w:r>
          </w:p>
        </w:tc>
      </w:tr>
      <w:tr w:rsidR="00DA39DC" w:rsidRPr="00C42470" w14:paraId="181012A5" w14:textId="77777777" w:rsidTr="00C42470">
        <w:trPr>
          <w:trHeight w:val="454"/>
        </w:trPr>
        <w:tc>
          <w:tcPr>
            <w:tcW w:w="1470" w:type="pct"/>
            <w:vAlign w:val="center"/>
          </w:tcPr>
          <w:p w14:paraId="13BE405C" w14:textId="77777777" w:rsidR="00DA39DC" w:rsidRPr="00C42470" w:rsidRDefault="00DA39DC" w:rsidP="00DA39DC">
            <w:pPr>
              <w:rPr>
                <w:sz w:val="20"/>
              </w:rPr>
            </w:pPr>
            <w:r w:rsidRPr="00C42470">
              <w:rPr>
                <w:sz w:val="20"/>
              </w:rPr>
              <w:t>Registration Number:</w:t>
            </w:r>
          </w:p>
        </w:tc>
        <w:tc>
          <w:tcPr>
            <w:tcW w:w="3530" w:type="pct"/>
            <w:vAlign w:val="center"/>
          </w:tcPr>
          <w:p w14:paraId="04B7BE66" w14:textId="77777777" w:rsidR="00DA39DC" w:rsidRPr="00C42470" w:rsidRDefault="00DA39DC" w:rsidP="00DA39DC">
            <w:pPr>
              <w:rPr>
                <w:sz w:val="20"/>
              </w:rPr>
            </w:pPr>
          </w:p>
        </w:tc>
      </w:tr>
      <w:tr w:rsidR="00DA39DC" w:rsidRPr="00C42470" w14:paraId="0BA6E3DB" w14:textId="77777777" w:rsidTr="00C42470">
        <w:trPr>
          <w:trHeight w:val="454"/>
        </w:trPr>
        <w:tc>
          <w:tcPr>
            <w:tcW w:w="1470" w:type="pct"/>
            <w:vAlign w:val="center"/>
          </w:tcPr>
          <w:p w14:paraId="3BA7F146" w14:textId="77777777" w:rsidR="00DA39DC" w:rsidRPr="00C42470" w:rsidRDefault="00DA39DC" w:rsidP="00DA39DC">
            <w:pPr>
              <w:rPr>
                <w:sz w:val="20"/>
              </w:rPr>
            </w:pPr>
            <w:r w:rsidRPr="00C42470">
              <w:rPr>
                <w:sz w:val="20"/>
              </w:rPr>
              <w:t>VAT Registration Number:</w:t>
            </w:r>
          </w:p>
        </w:tc>
        <w:tc>
          <w:tcPr>
            <w:tcW w:w="3530" w:type="pct"/>
            <w:vAlign w:val="center"/>
          </w:tcPr>
          <w:p w14:paraId="34DFE026" w14:textId="77777777" w:rsidR="00DA39DC" w:rsidRPr="00C42470" w:rsidRDefault="00DA39DC" w:rsidP="00DA39DC">
            <w:pPr>
              <w:rPr>
                <w:sz w:val="20"/>
              </w:rPr>
            </w:pPr>
          </w:p>
        </w:tc>
      </w:tr>
      <w:tr w:rsidR="00DA39DC" w:rsidRPr="00C42470" w14:paraId="168728BD" w14:textId="77777777" w:rsidTr="00C42470">
        <w:trPr>
          <w:trHeight w:val="454"/>
        </w:trPr>
        <w:tc>
          <w:tcPr>
            <w:tcW w:w="1470" w:type="pct"/>
            <w:vAlign w:val="center"/>
          </w:tcPr>
          <w:p w14:paraId="1C7FF811" w14:textId="77777777" w:rsidR="00DA39DC" w:rsidRPr="00C42470" w:rsidRDefault="00DA39DC" w:rsidP="00DA39DC">
            <w:pPr>
              <w:rPr>
                <w:sz w:val="20"/>
              </w:rPr>
            </w:pPr>
            <w:r w:rsidRPr="00C42470">
              <w:rPr>
                <w:sz w:val="20"/>
              </w:rPr>
              <w:t>Contact Person:</w:t>
            </w:r>
          </w:p>
        </w:tc>
        <w:tc>
          <w:tcPr>
            <w:tcW w:w="3530" w:type="pct"/>
            <w:vAlign w:val="center"/>
          </w:tcPr>
          <w:p w14:paraId="745C5DCB" w14:textId="77777777" w:rsidR="00DA39DC" w:rsidRPr="00C42470" w:rsidRDefault="00DA39DC" w:rsidP="00DA39DC">
            <w:pPr>
              <w:rPr>
                <w:sz w:val="20"/>
              </w:rPr>
            </w:pPr>
          </w:p>
        </w:tc>
      </w:tr>
      <w:tr w:rsidR="00DA39DC" w:rsidRPr="00C42470" w14:paraId="56E10B4B" w14:textId="77777777" w:rsidTr="00C42470">
        <w:trPr>
          <w:trHeight w:val="454"/>
        </w:trPr>
        <w:tc>
          <w:tcPr>
            <w:tcW w:w="1470" w:type="pct"/>
            <w:vAlign w:val="center"/>
          </w:tcPr>
          <w:p w14:paraId="5A329507" w14:textId="77777777" w:rsidR="00DA39DC" w:rsidRPr="00C42470" w:rsidRDefault="00DA39DC" w:rsidP="00DA39DC">
            <w:pPr>
              <w:rPr>
                <w:sz w:val="20"/>
              </w:rPr>
            </w:pPr>
            <w:r w:rsidRPr="00C42470">
              <w:rPr>
                <w:sz w:val="20"/>
              </w:rPr>
              <w:t>Telephone Number:</w:t>
            </w:r>
          </w:p>
        </w:tc>
        <w:tc>
          <w:tcPr>
            <w:tcW w:w="3530" w:type="pct"/>
            <w:vAlign w:val="center"/>
          </w:tcPr>
          <w:p w14:paraId="618C1A7D" w14:textId="77777777" w:rsidR="00DA39DC" w:rsidRPr="00C42470" w:rsidRDefault="00DA39DC" w:rsidP="00DA39DC">
            <w:pPr>
              <w:rPr>
                <w:sz w:val="20"/>
              </w:rPr>
            </w:pPr>
          </w:p>
        </w:tc>
      </w:tr>
      <w:tr w:rsidR="00DA39DC" w:rsidRPr="00C42470" w14:paraId="02154ACE" w14:textId="77777777" w:rsidTr="00C42470">
        <w:trPr>
          <w:trHeight w:val="454"/>
        </w:trPr>
        <w:tc>
          <w:tcPr>
            <w:tcW w:w="1470" w:type="pct"/>
            <w:vAlign w:val="center"/>
          </w:tcPr>
          <w:p w14:paraId="127B2CF1" w14:textId="77777777" w:rsidR="00DA39DC" w:rsidRPr="00C42470" w:rsidRDefault="00DA39DC" w:rsidP="00DA39DC">
            <w:pPr>
              <w:rPr>
                <w:sz w:val="20"/>
              </w:rPr>
            </w:pPr>
            <w:r w:rsidRPr="00C42470">
              <w:rPr>
                <w:sz w:val="20"/>
              </w:rPr>
              <w:t>Fax Number:</w:t>
            </w:r>
          </w:p>
        </w:tc>
        <w:tc>
          <w:tcPr>
            <w:tcW w:w="3530" w:type="pct"/>
            <w:vAlign w:val="center"/>
          </w:tcPr>
          <w:p w14:paraId="1A77D439" w14:textId="77777777" w:rsidR="00DA39DC" w:rsidRPr="00C42470" w:rsidRDefault="00DA39DC" w:rsidP="00DA39DC">
            <w:pPr>
              <w:rPr>
                <w:sz w:val="20"/>
              </w:rPr>
            </w:pPr>
          </w:p>
        </w:tc>
      </w:tr>
      <w:tr w:rsidR="00DA39DC" w:rsidRPr="00C42470" w14:paraId="38515CD5" w14:textId="77777777" w:rsidTr="00C42470">
        <w:trPr>
          <w:trHeight w:val="454"/>
        </w:trPr>
        <w:tc>
          <w:tcPr>
            <w:tcW w:w="1470" w:type="pct"/>
            <w:vAlign w:val="center"/>
          </w:tcPr>
          <w:p w14:paraId="05E367E1" w14:textId="77777777" w:rsidR="00DA39DC" w:rsidRPr="00C42470" w:rsidRDefault="00DA39DC" w:rsidP="00DA39DC">
            <w:pPr>
              <w:rPr>
                <w:sz w:val="20"/>
              </w:rPr>
            </w:pPr>
            <w:r w:rsidRPr="00C42470">
              <w:rPr>
                <w:sz w:val="20"/>
              </w:rPr>
              <w:t>Email Address:</w:t>
            </w:r>
          </w:p>
        </w:tc>
        <w:tc>
          <w:tcPr>
            <w:tcW w:w="3530" w:type="pct"/>
            <w:vAlign w:val="center"/>
          </w:tcPr>
          <w:p w14:paraId="0014C836" w14:textId="77777777" w:rsidR="00DA39DC" w:rsidRPr="00C42470" w:rsidRDefault="00DA39DC" w:rsidP="00DA39DC">
            <w:pPr>
              <w:rPr>
                <w:sz w:val="20"/>
              </w:rPr>
            </w:pPr>
          </w:p>
        </w:tc>
      </w:tr>
      <w:tr w:rsidR="00DA39DC" w:rsidRPr="00C42470" w14:paraId="6C902944" w14:textId="77777777" w:rsidTr="00C42470">
        <w:trPr>
          <w:trHeight w:val="454"/>
        </w:trPr>
        <w:tc>
          <w:tcPr>
            <w:tcW w:w="1470" w:type="pct"/>
            <w:vAlign w:val="center"/>
          </w:tcPr>
          <w:p w14:paraId="24631BD2" w14:textId="77777777" w:rsidR="00DA39DC" w:rsidRPr="00C42470" w:rsidRDefault="00DA39DC" w:rsidP="00DA39DC">
            <w:pPr>
              <w:rPr>
                <w:sz w:val="20"/>
              </w:rPr>
            </w:pPr>
            <w:r w:rsidRPr="00C42470">
              <w:rPr>
                <w:sz w:val="20"/>
              </w:rPr>
              <w:t>Postal Address:</w:t>
            </w:r>
          </w:p>
        </w:tc>
        <w:tc>
          <w:tcPr>
            <w:tcW w:w="3530" w:type="pct"/>
            <w:vAlign w:val="center"/>
          </w:tcPr>
          <w:p w14:paraId="092F099B" w14:textId="77777777" w:rsidR="00DA39DC" w:rsidRPr="00C42470" w:rsidRDefault="00DA39DC" w:rsidP="00DA39DC">
            <w:pPr>
              <w:rPr>
                <w:sz w:val="20"/>
              </w:rPr>
            </w:pPr>
          </w:p>
        </w:tc>
      </w:tr>
      <w:tr w:rsidR="00DA39DC" w:rsidRPr="00C42470" w14:paraId="417D57B8" w14:textId="77777777" w:rsidTr="00C42470">
        <w:trPr>
          <w:trHeight w:val="980"/>
        </w:trPr>
        <w:tc>
          <w:tcPr>
            <w:tcW w:w="1470" w:type="pct"/>
          </w:tcPr>
          <w:p w14:paraId="718C0B1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249349A7" w14:textId="77777777" w:rsidR="00DA39DC" w:rsidRPr="00C42470" w:rsidRDefault="00DA39DC" w:rsidP="00DA39DC">
            <w:pPr>
              <w:rPr>
                <w:sz w:val="20"/>
              </w:rPr>
            </w:pPr>
          </w:p>
        </w:tc>
      </w:tr>
    </w:tbl>
    <w:p w14:paraId="009B15B3"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03E4443F" w14:textId="77777777" w:rsidTr="009C1CB7">
        <w:tc>
          <w:tcPr>
            <w:tcW w:w="7148" w:type="dxa"/>
            <w:gridSpan w:val="3"/>
            <w:tcBorders>
              <w:bottom w:val="single" w:sz="4" w:space="0" w:color="auto"/>
              <w:right w:val="nil"/>
            </w:tcBorders>
          </w:tcPr>
          <w:p w14:paraId="589C1E1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783A21D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930BB66" w14:textId="77777777" w:rsidR="00C42470" w:rsidRDefault="00C42470" w:rsidP="009C1CB7">
            <w:pPr>
              <w:spacing w:before="40" w:after="40"/>
              <w:rPr>
                <w:b/>
                <w:szCs w:val="20"/>
              </w:rPr>
            </w:pPr>
          </w:p>
        </w:tc>
        <w:tc>
          <w:tcPr>
            <w:tcW w:w="906" w:type="dxa"/>
            <w:gridSpan w:val="2"/>
            <w:tcBorders>
              <w:bottom w:val="single" w:sz="4" w:space="0" w:color="auto"/>
            </w:tcBorders>
          </w:tcPr>
          <w:p w14:paraId="0D921BC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940BECB" w14:textId="77777777" w:rsidR="00C42470" w:rsidRDefault="00C42470" w:rsidP="009C1CB7">
            <w:pPr>
              <w:spacing w:before="40" w:after="40"/>
              <w:rPr>
                <w:b/>
                <w:szCs w:val="20"/>
              </w:rPr>
            </w:pPr>
          </w:p>
        </w:tc>
      </w:tr>
      <w:tr w:rsidR="00C42470" w14:paraId="0BD71A5E" w14:textId="77777777" w:rsidTr="009C1CB7">
        <w:tc>
          <w:tcPr>
            <w:tcW w:w="9853" w:type="dxa"/>
            <w:gridSpan w:val="9"/>
            <w:tcBorders>
              <w:left w:val="nil"/>
              <w:right w:val="nil"/>
            </w:tcBorders>
          </w:tcPr>
          <w:p w14:paraId="671AD7D6" w14:textId="77777777" w:rsidR="00C42470" w:rsidRDefault="00C42470" w:rsidP="009C1CB7">
            <w:pPr>
              <w:spacing w:before="40" w:after="40"/>
              <w:rPr>
                <w:b/>
                <w:szCs w:val="20"/>
              </w:rPr>
            </w:pPr>
          </w:p>
        </w:tc>
      </w:tr>
      <w:tr w:rsidR="00C42470" w14:paraId="2B803693" w14:textId="77777777" w:rsidTr="009C1CB7">
        <w:tc>
          <w:tcPr>
            <w:tcW w:w="6300" w:type="dxa"/>
            <w:tcBorders>
              <w:bottom w:val="single" w:sz="4" w:space="0" w:color="auto"/>
            </w:tcBorders>
          </w:tcPr>
          <w:p w14:paraId="561B31A8"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C4CEBF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067A0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984B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3FD78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DFAE5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D46065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26D9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1D6E0F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40E948" w14:textId="77777777" w:rsidTr="009C1CB7">
        <w:tc>
          <w:tcPr>
            <w:tcW w:w="9853" w:type="dxa"/>
            <w:gridSpan w:val="9"/>
            <w:tcBorders>
              <w:left w:val="nil"/>
              <w:right w:val="nil"/>
            </w:tcBorders>
          </w:tcPr>
          <w:p w14:paraId="70BA61A5" w14:textId="77777777" w:rsidR="00C42470" w:rsidRDefault="00C42470" w:rsidP="009C1CB7">
            <w:pPr>
              <w:spacing w:before="40" w:after="40"/>
              <w:rPr>
                <w:b/>
                <w:szCs w:val="20"/>
              </w:rPr>
            </w:pPr>
          </w:p>
        </w:tc>
      </w:tr>
      <w:tr w:rsidR="00C42470" w14:paraId="0CFFE41A" w14:textId="77777777" w:rsidTr="009C1CB7">
        <w:tc>
          <w:tcPr>
            <w:tcW w:w="7148" w:type="dxa"/>
            <w:gridSpan w:val="3"/>
            <w:tcBorders>
              <w:bottom w:val="single" w:sz="4" w:space="0" w:color="auto"/>
              <w:right w:val="nil"/>
            </w:tcBorders>
          </w:tcPr>
          <w:p w14:paraId="0A425031"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D0B23E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F6CD598"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D4AF40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F81434E" w14:textId="77777777" w:rsidR="00C42470" w:rsidRDefault="00C42470" w:rsidP="009C1CB7">
            <w:pPr>
              <w:spacing w:before="40" w:after="40"/>
              <w:rPr>
                <w:b/>
                <w:szCs w:val="20"/>
              </w:rPr>
            </w:pPr>
          </w:p>
        </w:tc>
      </w:tr>
      <w:tr w:rsidR="00C42470" w14:paraId="2247B3F2" w14:textId="77777777" w:rsidTr="009C1CB7">
        <w:tc>
          <w:tcPr>
            <w:tcW w:w="9853" w:type="dxa"/>
            <w:gridSpan w:val="9"/>
            <w:tcBorders>
              <w:left w:val="nil"/>
              <w:right w:val="nil"/>
            </w:tcBorders>
          </w:tcPr>
          <w:p w14:paraId="4FDE67FA" w14:textId="77777777" w:rsidR="00C42470" w:rsidRDefault="00C42470" w:rsidP="009C1CB7">
            <w:pPr>
              <w:spacing w:before="40" w:after="40"/>
              <w:rPr>
                <w:b/>
                <w:szCs w:val="20"/>
              </w:rPr>
            </w:pPr>
          </w:p>
        </w:tc>
      </w:tr>
      <w:tr w:rsidR="00C42470" w14:paraId="5C10698A" w14:textId="77777777" w:rsidTr="009C1CB7">
        <w:tc>
          <w:tcPr>
            <w:tcW w:w="6300" w:type="dxa"/>
          </w:tcPr>
          <w:p w14:paraId="33CF0163"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27750E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0C6A90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04EDBA9"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C4DE11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2C15BEA"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EF0060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9255693"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08771940" w14:textId="77777777" w:rsidR="00C42470" w:rsidRDefault="00C42470" w:rsidP="009C1CB7">
            <w:pPr>
              <w:spacing w:before="40" w:after="40"/>
              <w:rPr>
                <w:b/>
                <w:szCs w:val="20"/>
              </w:rPr>
            </w:pPr>
            <w:r w:rsidRPr="0064176A">
              <w:rPr>
                <w:b/>
                <w:color w:val="D9D9D9" w:themeColor="background1" w:themeShade="D9"/>
                <w:szCs w:val="20"/>
              </w:rPr>
              <w:t>Y</w:t>
            </w:r>
          </w:p>
        </w:tc>
      </w:tr>
    </w:tbl>
    <w:p w14:paraId="7CADC34C"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3BA374CC" w14:textId="77777777" w:rsidTr="00C42470">
        <w:trPr>
          <w:trHeight w:val="472"/>
        </w:trPr>
        <w:tc>
          <w:tcPr>
            <w:tcW w:w="5000" w:type="pct"/>
            <w:gridSpan w:val="2"/>
            <w:shd w:val="clear" w:color="auto" w:fill="ECE8D3"/>
            <w:vAlign w:val="center"/>
          </w:tcPr>
          <w:p w14:paraId="312A3797" w14:textId="77777777" w:rsidR="00DA39DC" w:rsidRPr="00C42470" w:rsidRDefault="00DA39DC" w:rsidP="00DA39DC">
            <w:pPr>
              <w:rPr>
                <w:sz w:val="20"/>
              </w:rPr>
            </w:pPr>
            <w:r w:rsidRPr="00C42470">
              <w:rPr>
                <w:b/>
                <w:sz w:val="20"/>
              </w:rPr>
              <w:t>Name of Company (3):</w:t>
            </w:r>
          </w:p>
        </w:tc>
      </w:tr>
      <w:tr w:rsidR="00DA39DC" w:rsidRPr="00C42470" w14:paraId="6673D5A4" w14:textId="77777777" w:rsidTr="00C42470">
        <w:trPr>
          <w:trHeight w:val="472"/>
        </w:trPr>
        <w:tc>
          <w:tcPr>
            <w:tcW w:w="1470" w:type="pct"/>
            <w:vAlign w:val="center"/>
          </w:tcPr>
          <w:p w14:paraId="08C480E4" w14:textId="77777777" w:rsidR="00DA39DC" w:rsidRPr="00C42470" w:rsidRDefault="00DA39DC" w:rsidP="00DA39DC">
            <w:pPr>
              <w:rPr>
                <w:sz w:val="20"/>
              </w:rPr>
            </w:pPr>
            <w:r w:rsidRPr="00C42470">
              <w:rPr>
                <w:sz w:val="20"/>
              </w:rPr>
              <w:lastRenderedPageBreak/>
              <w:t>Registration Number:</w:t>
            </w:r>
          </w:p>
        </w:tc>
        <w:tc>
          <w:tcPr>
            <w:tcW w:w="3530" w:type="pct"/>
            <w:vAlign w:val="center"/>
          </w:tcPr>
          <w:p w14:paraId="759168F1" w14:textId="77777777" w:rsidR="00DA39DC" w:rsidRPr="00C42470" w:rsidRDefault="00DA39DC" w:rsidP="00DA39DC">
            <w:pPr>
              <w:rPr>
                <w:sz w:val="20"/>
              </w:rPr>
            </w:pPr>
          </w:p>
        </w:tc>
      </w:tr>
      <w:tr w:rsidR="00DA39DC" w:rsidRPr="00C42470" w14:paraId="06EB24C7" w14:textId="77777777" w:rsidTr="00C42470">
        <w:trPr>
          <w:trHeight w:val="472"/>
        </w:trPr>
        <w:tc>
          <w:tcPr>
            <w:tcW w:w="1470" w:type="pct"/>
            <w:vAlign w:val="center"/>
          </w:tcPr>
          <w:p w14:paraId="04D7EA98" w14:textId="77777777" w:rsidR="00DA39DC" w:rsidRPr="00C42470" w:rsidRDefault="00DA39DC" w:rsidP="00DA39DC">
            <w:pPr>
              <w:rPr>
                <w:sz w:val="20"/>
              </w:rPr>
            </w:pPr>
            <w:r w:rsidRPr="00C42470">
              <w:rPr>
                <w:sz w:val="20"/>
              </w:rPr>
              <w:t>VAT Registration Number:</w:t>
            </w:r>
          </w:p>
        </w:tc>
        <w:tc>
          <w:tcPr>
            <w:tcW w:w="3530" w:type="pct"/>
            <w:vAlign w:val="center"/>
          </w:tcPr>
          <w:p w14:paraId="6A4F7FEA" w14:textId="77777777" w:rsidR="00DA39DC" w:rsidRPr="00C42470" w:rsidRDefault="00DA39DC" w:rsidP="00DA39DC">
            <w:pPr>
              <w:rPr>
                <w:sz w:val="20"/>
              </w:rPr>
            </w:pPr>
          </w:p>
        </w:tc>
      </w:tr>
      <w:tr w:rsidR="00DA39DC" w:rsidRPr="00C42470" w14:paraId="22A8E6E3" w14:textId="77777777" w:rsidTr="00C42470">
        <w:trPr>
          <w:trHeight w:val="472"/>
        </w:trPr>
        <w:tc>
          <w:tcPr>
            <w:tcW w:w="1470" w:type="pct"/>
            <w:vAlign w:val="center"/>
          </w:tcPr>
          <w:p w14:paraId="05EEA7EF" w14:textId="77777777" w:rsidR="00DA39DC" w:rsidRPr="00C42470" w:rsidRDefault="00DA39DC" w:rsidP="00DA39DC">
            <w:pPr>
              <w:rPr>
                <w:sz w:val="20"/>
              </w:rPr>
            </w:pPr>
            <w:r w:rsidRPr="00C42470">
              <w:rPr>
                <w:sz w:val="20"/>
              </w:rPr>
              <w:t>Contact Person:</w:t>
            </w:r>
          </w:p>
        </w:tc>
        <w:tc>
          <w:tcPr>
            <w:tcW w:w="3530" w:type="pct"/>
            <w:vAlign w:val="center"/>
          </w:tcPr>
          <w:p w14:paraId="2FAD33CC" w14:textId="77777777" w:rsidR="00DA39DC" w:rsidRPr="00C42470" w:rsidRDefault="00DA39DC" w:rsidP="00DA39DC">
            <w:pPr>
              <w:rPr>
                <w:sz w:val="20"/>
              </w:rPr>
            </w:pPr>
          </w:p>
        </w:tc>
      </w:tr>
      <w:tr w:rsidR="00DA39DC" w:rsidRPr="00C42470" w14:paraId="109261B4" w14:textId="77777777" w:rsidTr="00C42470">
        <w:trPr>
          <w:trHeight w:val="472"/>
        </w:trPr>
        <w:tc>
          <w:tcPr>
            <w:tcW w:w="1470" w:type="pct"/>
            <w:vAlign w:val="center"/>
          </w:tcPr>
          <w:p w14:paraId="44AE5AC5" w14:textId="77777777" w:rsidR="00DA39DC" w:rsidRPr="00C42470" w:rsidRDefault="00DA39DC" w:rsidP="00DA39DC">
            <w:pPr>
              <w:rPr>
                <w:sz w:val="20"/>
              </w:rPr>
            </w:pPr>
            <w:r w:rsidRPr="00C42470">
              <w:rPr>
                <w:sz w:val="20"/>
              </w:rPr>
              <w:t>Telephone Number:</w:t>
            </w:r>
          </w:p>
        </w:tc>
        <w:tc>
          <w:tcPr>
            <w:tcW w:w="3530" w:type="pct"/>
            <w:vAlign w:val="center"/>
          </w:tcPr>
          <w:p w14:paraId="6FDD1C44" w14:textId="77777777" w:rsidR="00DA39DC" w:rsidRPr="00C42470" w:rsidRDefault="00DA39DC" w:rsidP="00DA39DC">
            <w:pPr>
              <w:rPr>
                <w:sz w:val="20"/>
              </w:rPr>
            </w:pPr>
          </w:p>
        </w:tc>
      </w:tr>
      <w:tr w:rsidR="00DA39DC" w:rsidRPr="00C42470" w14:paraId="3630C300" w14:textId="77777777" w:rsidTr="00C42470">
        <w:trPr>
          <w:trHeight w:val="472"/>
        </w:trPr>
        <w:tc>
          <w:tcPr>
            <w:tcW w:w="1470" w:type="pct"/>
            <w:vAlign w:val="center"/>
          </w:tcPr>
          <w:p w14:paraId="5ABAF9C0" w14:textId="77777777" w:rsidR="00DA39DC" w:rsidRPr="00C42470" w:rsidRDefault="00DA39DC" w:rsidP="00DA39DC">
            <w:pPr>
              <w:rPr>
                <w:sz w:val="20"/>
              </w:rPr>
            </w:pPr>
            <w:r w:rsidRPr="00C42470">
              <w:rPr>
                <w:sz w:val="20"/>
              </w:rPr>
              <w:t>Fax Number:</w:t>
            </w:r>
          </w:p>
        </w:tc>
        <w:tc>
          <w:tcPr>
            <w:tcW w:w="3530" w:type="pct"/>
            <w:vAlign w:val="center"/>
          </w:tcPr>
          <w:p w14:paraId="520C1FE7" w14:textId="77777777" w:rsidR="00DA39DC" w:rsidRPr="00C42470" w:rsidRDefault="00DA39DC" w:rsidP="00DA39DC">
            <w:pPr>
              <w:rPr>
                <w:sz w:val="20"/>
              </w:rPr>
            </w:pPr>
          </w:p>
        </w:tc>
      </w:tr>
      <w:tr w:rsidR="00DA39DC" w:rsidRPr="00C42470" w14:paraId="67B8E7B1" w14:textId="77777777" w:rsidTr="00C42470">
        <w:trPr>
          <w:trHeight w:val="472"/>
        </w:trPr>
        <w:tc>
          <w:tcPr>
            <w:tcW w:w="1470" w:type="pct"/>
            <w:vAlign w:val="center"/>
          </w:tcPr>
          <w:p w14:paraId="07B5A7ED" w14:textId="77777777" w:rsidR="00DA39DC" w:rsidRPr="00C42470" w:rsidRDefault="00DA39DC" w:rsidP="00DA39DC">
            <w:pPr>
              <w:rPr>
                <w:sz w:val="20"/>
              </w:rPr>
            </w:pPr>
            <w:r w:rsidRPr="00C42470">
              <w:rPr>
                <w:sz w:val="20"/>
              </w:rPr>
              <w:t>Email Address:</w:t>
            </w:r>
          </w:p>
        </w:tc>
        <w:tc>
          <w:tcPr>
            <w:tcW w:w="3530" w:type="pct"/>
            <w:vAlign w:val="center"/>
          </w:tcPr>
          <w:p w14:paraId="5EF7E92A" w14:textId="77777777" w:rsidR="00DA39DC" w:rsidRPr="00C42470" w:rsidRDefault="00DA39DC" w:rsidP="00DA39DC">
            <w:pPr>
              <w:rPr>
                <w:sz w:val="20"/>
              </w:rPr>
            </w:pPr>
          </w:p>
        </w:tc>
      </w:tr>
      <w:tr w:rsidR="00DA39DC" w:rsidRPr="00C42470" w14:paraId="1007762F" w14:textId="77777777" w:rsidTr="00C42470">
        <w:trPr>
          <w:trHeight w:val="472"/>
        </w:trPr>
        <w:tc>
          <w:tcPr>
            <w:tcW w:w="1470" w:type="pct"/>
            <w:vAlign w:val="center"/>
          </w:tcPr>
          <w:p w14:paraId="3B9D5FAC" w14:textId="77777777" w:rsidR="00DA39DC" w:rsidRPr="00C42470" w:rsidRDefault="00DA39DC" w:rsidP="00DA39DC">
            <w:pPr>
              <w:rPr>
                <w:sz w:val="20"/>
              </w:rPr>
            </w:pPr>
            <w:r w:rsidRPr="00C42470">
              <w:rPr>
                <w:sz w:val="20"/>
              </w:rPr>
              <w:t>Postal Address:</w:t>
            </w:r>
          </w:p>
        </w:tc>
        <w:tc>
          <w:tcPr>
            <w:tcW w:w="3530" w:type="pct"/>
            <w:vAlign w:val="center"/>
          </w:tcPr>
          <w:p w14:paraId="1F6C1251" w14:textId="77777777" w:rsidR="00DA39DC" w:rsidRPr="00C42470" w:rsidRDefault="00DA39DC" w:rsidP="00DA39DC">
            <w:pPr>
              <w:rPr>
                <w:sz w:val="20"/>
              </w:rPr>
            </w:pPr>
          </w:p>
        </w:tc>
      </w:tr>
      <w:tr w:rsidR="00DA39DC" w:rsidRPr="00C42470" w14:paraId="451491B3" w14:textId="77777777" w:rsidTr="00C42470">
        <w:trPr>
          <w:trHeight w:val="888"/>
        </w:trPr>
        <w:tc>
          <w:tcPr>
            <w:tcW w:w="1470" w:type="pct"/>
          </w:tcPr>
          <w:p w14:paraId="094DAAD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03A0A632" w14:textId="77777777" w:rsidR="00DA39DC" w:rsidRPr="00C42470" w:rsidRDefault="00DA39DC" w:rsidP="00DA39DC">
            <w:pPr>
              <w:rPr>
                <w:sz w:val="20"/>
              </w:rPr>
            </w:pPr>
          </w:p>
        </w:tc>
      </w:tr>
    </w:tbl>
    <w:p w14:paraId="41264915"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DA39DC" w14:paraId="1B105C9B" w14:textId="77777777" w:rsidTr="00DA39DC">
        <w:tc>
          <w:tcPr>
            <w:tcW w:w="7148" w:type="dxa"/>
            <w:gridSpan w:val="3"/>
            <w:tcBorders>
              <w:bottom w:val="single" w:sz="4" w:space="0" w:color="auto"/>
              <w:right w:val="nil"/>
            </w:tcBorders>
          </w:tcPr>
          <w:p w14:paraId="74CE8849"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24F5AAC"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29563F98" w14:textId="77777777" w:rsidR="00DA39DC" w:rsidRDefault="00DA39DC" w:rsidP="00DA39DC">
            <w:pPr>
              <w:spacing w:before="40" w:after="40"/>
              <w:rPr>
                <w:b/>
                <w:szCs w:val="20"/>
              </w:rPr>
            </w:pPr>
          </w:p>
        </w:tc>
        <w:tc>
          <w:tcPr>
            <w:tcW w:w="906" w:type="dxa"/>
            <w:gridSpan w:val="2"/>
            <w:tcBorders>
              <w:bottom w:val="single" w:sz="4" w:space="0" w:color="auto"/>
            </w:tcBorders>
          </w:tcPr>
          <w:p w14:paraId="6CD26C2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5F8C0E60" w14:textId="77777777" w:rsidR="00DA39DC" w:rsidRDefault="00DA39DC" w:rsidP="00DA39DC">
            <w:pPr>
              <w:spacing w:before="40" w:after="40"/>
              <w:rPr>
                <w:b/>
                <w:szCs w:val="20"/>
              </w:rPr>
            </w:pPr>
          </w:p>
        </w:tc>
      </w:tr>
      <w:tr w:rsidR="00DA39DC" w14:paraId="488E3320" w14:textId="77777777" w:rsidTr="00DA39DC">
        <w:tc>
          <w:tcPr>
            <w:tcW w:w="9853" w:type="dxa"/>
            <w:gridSpan w:val="9"/>
            <w:tcBorders>
              <w:left w:val="nil"/>
              <w:right w:val="nil"/>
            </w:tcBorders>
          </w:tcPr>
          <w:p w14:paraId="5DBD7714" w14:textId="77777777" w:rsidR="00DA39DC" w:rsidRDefault="00DA39DC" w:rsidP="00DA39DC">
            <w:pPr>
              <w:spacing w:before="40" w:after="40"/>
              <w:rPr>
                <w:b/>
                <w:szCs w:val="20"/>
              </w:rPr>
            </w:pPr>
          </w:p>
        </w:tc>
      </w:tr>
      <w:tr w:rsidR="00DA39DC" w14:paraId="66775E5C" w14:textId="77777777" w:rsidTr="00DA39DC">
        <w:tc>
          <w:tcPr>
            <w:tcW w:w="6300" w:type="dxa"/>
            <w:tcBorders>
              <w:bottom w:val="single" w:sz="4" w:space="0" w:color="auto"/>
            </w:tcBorders>
          </w:tcPr>
          <w:p w14:paraId="124C2BF1"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F3E83D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C536C1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765E08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629957"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3A18EB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7EC38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1C4721E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FECB20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1EC15941" w14:textId="77777777" w:rsidTr="00DA39DC">
        <w:tc>
          <w:tcPr>
            <w:tcW w:w="9853" w:type="dxa"/>
            <w:gridSpan w:val="9"/>
            <w:tcBorders>
              <w:left w:val="nil"/>
              <w:right w:val="nil"/>
            </w:tcBorders>
          </w:tcPr>
          <w:p w14:paraId="0C6BCDC3" w14:textId="77777777" w:rsidR="00DA39DC" w:rsidRDefault="00DA39DC" w:rsidP="00DA39DC">
            <w:pPr>
              <w:spacing w:before="40" w:after="40"/>
              <w:rPr>
                <w:b/>
                <w:szCs w:val="20"/>
              </w:rPr>
            </w:pPr>
          </w:p>
        </w:tc>
      </w:tr>
      <w:tr w:rsidR="00DA39DC" w14:paraId="160FE44A" w14:textId="77777777" w:rsidTr="00DA39DC">
        <w:tc>
          <w:tcPr>
            <w:tcW w:w="7148" w:type="dxa"/>
            <w:gridSpan w:val="3"/>
            <w:tcBorders>
              <w:bottom w:val="single" w:sz="4" w:space="0" w:color="auto"/>
              <w:right w:val="nil"/>
            </w:tcBorders>
          </w:tcPr>
          <w:p w14:paraId="7A89DAEA"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5A04E1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41E00D89"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B742A6B"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428C290E" w14:textId="77777777" w:rsidR="00DA39DC" w:rsidRDefault="00DA39DC" w:rsidP="00DA39DC">
            <w:pPr>
              <w:spacing w:before="40" w:after="40"/>
              <w:rPr>
                <w:b/>
                <w:szCs w:val="20"/>
              </w:rPr>
            </w:pPr>
          </w:p>
        </w:tc>
      </w:tr>
      <w:tr w:rsidR="00DA39DC" w14:paraId="28E44EEB" w14:textId="77777777" w:rsidTr="00DA39DC">
        <w:tc>
          <w:tcPr>
            <w:tcW w:w="9853" w:type="dxa"/>
            <w:gridSpan w:val="9"/>
            <w:tcBorders>
              <w:left w:val="nil"/>
              <w:right w:val="nil"/>
            </w:tcBorders>
          </w:tcPr>
          <w:p w14:paraId="7AB5BB6D" w14:textId="77777777" w:rsidR="00DA39DC" w:rsidRDefault="00DA39DC" w:rsidP="00DA39DC">
            <w:pPr>
              <w:spacing w:before="40" w:after="40"/>
              <w:rPr>
                <w:b/>
                <w:szCs w:val="20"/>
              </w:rPr>
            </w:pPr>
          </w:p>
        </w:tc>
      </w:tr>
      <w:tr w:rsidR="00DA39DC" w14:paraId="232D42CD" w14:textId="77777777" w:rsidTr="00DA39DC">
        <w:tc>
          <w:tcPr>
            <w:tcW w:w="6300" w:type="dxa"/>
          </w:tcPr>
          <w:p w14:paraId="59B44CD6"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74F481CF"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6324DAC2"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7E9285C"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66BE09C4"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238994D3"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701F165A"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73A96145"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058788" w14:textId="77777777" w:rsidR="00DA39DC" w:rsidRDefault="00DA39DC" w:rsidP="00DA39DC">
            <w:pPr>
              <w:spacing w:before="40" w:after="40"/>
              <w:rPr>
                <w:b/>
                <w:szCs w:val="20"/>
              </w:rPr>
            </w:pPr>
            <w:r w:rsidRPr="0064176A">
              <w:rPr>
                <w:b/>
                <w:color w:val="D9D9D9" w:themeColor="background1" w:themeShade="D9"/>
                <w:szCs w:val="20"/>
              </w:rPr>
              <w:t>Y</w:t>
            </w:r>
          </w:p>
        </w:tc>
      </w:tr>
    </w:tbl>
    <w:p w14:paraId="1A687683"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32"/>
        <w:gridCol w:w="2237"/>
        <w:gridCol w:w="434"/>
        <w:gridCol w:w="2290"/>
        <w:gridCol w:w="2292"/>
      </w:tblGrid>
      <w:tr w:rsidR="00DA39DC" w:rsidRPr="00C42470" w14:paraId="79528D4A" w14:textId="77777777" w:rsidTr="00DA39DC">
        <w:tc>
          <w:tcPr>
            <w:tcW w:w="5000" w:type="pct"/>
            <w:gridSpan w:val="5"/>
            <w:tcBorders>
              <w:bottom w:val="nil"/>
            </w:tcBorders>
          </w:tcPr>
          <w:p w14:paraId="3497305F"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27276981"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2E074E29" w14:textId="77777777" w:rsidR="00DA39DC" w:rsidRPr="00C42470" w:rsidRDefault="00DA39DC" w:rsidP="00DA39DC">
            <w:pPr>
              <w:rPr>
                <w:sz w:val="20"/>
                <w:szCs w:val="20"/>
              </w:rPr>
            </w:pPr>
          </w:p>
          <w:p w14:paraId="694E3BA1" w14:textId="77777777" w:rsidR="00DA39DC" w:rsidRPr="004E3330" w:rsidRDefault="00DA39DC" w:rsidP="00DA39DC">
            <w:pPr>
              <w:rPr>
                <w:sz w:val="18"/>
                <w:szCs w:val="20"/>
              </w:rPr>
            </w:pPr>
          </w:p>
        </w:tc>
      </w:tr>
      <w:tr w:rsidR="00DA39DC" w:rsidRPr="00C42470" w14:paraId="53B88507" w14:textId="77777777" w:rsidTr="00DA39DC">
        <w:tc>
          <w:tcPr>
            <w:tcW w:w="2356" w:type="pct"/>
            <w:gridSpan w:val="2"/>
            <w:tcBorders>
              <w:top w:val="nil"/>
              <w:bottom w:val="single" w:sz="4" w:space="0" w:color="auto"/>
              <w:right w:val="nil"/>
            </w:tcBorders>
          </w:tcPr>
          <w:p w14:paraId="6F034F1C" w14:textId="77777777" w:rsidR="00DA39DC" w:rsidRPr="00C42470" w:rsidRDefault="00DA39DC" w:rsidP="00DA39DC">
            <w:pPr>
              <w:rPr>
                <w:sz w:val="20"/>
                <w:szCs w:val="20"/>
              </w:rPr>
            </w:pPr>
          </w:p>
          <w:p w14:paraId="6CFECF7E" w14:textId="77777777" w:rsidR="00DA39DC" w:rsidRPr="00C42470" w:rsidRDefault="00DA39DC" w:rsidP="00DA39DC">
            <w:pPr>
              <w:rPr>
                <w:sz w:val="20"/>
                <w:szCs w:val="20"/>
              </w:rPr>
            </w:pPr>
          </w:p>
        </w:tc>
        <w:tc>
          <w:tcPr>
            <w:tcW w:w="229" w:type="pct"/>
            <w:tcBorders>
              <w:top w:val="nil"/>
              <w:left w:val="nil"/>
              <w:bottom w:val="nil"/>
              <w:right w:val="nil"/>
            </w:tcBorders>
          </w:tcPr>
          <w:p w14:paraId="066B0B64"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3A09D1F" w14:textId="77777777" w:rsidR="00DA39DC" w:rsidRPr="00C42470" w:rsidRDefault="00DA39DC" w:rsidP="00DA39DC">
            <w:pPr>
              <w:rPr>
                <w:sz w:val="20"/>
                <w:szCs w:val="20"/>
              </w:rPr>
            </w:pPr>
          </w:p>
        </w:tc>
      </w:tr>
      <w:tr w:rsidR="00DA39DC" w:rsidRPr="00C42470" w14:paraId="667055E9" w14:textId="77777777" w:rsidTr="00DA39DC">
        <w:tc>
          <w:tcPr>
            <w:tcW w:w="2356" w:type="pct"/>
            <w:gridSpan w:val="2"/>
            <w:tcBorders>
              <w:bottom w:val="nil"/>
              <w:right w:val="nil"/>
            </w:tcBorders>
          </w:tcPr>
          <w:p w14:paraId="68D4446B"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3251A5C6" w14:textId="77777777" w:rsidR="00DA39DC" w:rsidRPr="00C42470" w:rsidRDefault="00DA39DC" w:rsidP="00DA39DC">
            <w:pPr>
              <w:rPr>
                <w:sz w:val="20"/>
                <w:szCs w:val="20"/>
              </w:rPr>
            </w:pPr>
          </w:p>
        </w:tc>
        <w:tc>
          <w:tcPr>
            <w:tcW w:w="2416" w:type="pct"/>
            <w:gridSpan w:val="2"/>
            <w:tcBorders>
              <w:left w:val="nil"/>
              <w:bottom w:val="nil"/>
            </w:tcBorders>
          </w:tcPr>
          <w:p w14:paraId="01515BCC" w14:textId="77777777" w:rsidR="00DA39DC" w:rsidRPr="00C42470" w:rsidRDefault="00DA39DC" w:rsidP="00DA39DC">
            <w:pPr>
              <w:spacing w:before="40"/>
              <w:rPr>
                <w:sz w:val="20"/>
                <w:szCs w:val="20"/>
              </w:rPr>
            </w:pPr>
            <w:r w:rsidRPr="00C42470">
              <w:rPr>
                <w:b/>
                <w:sz w:val="20"/>
                <w:szCs w:val="20"/>
              </w:rPr>
              <w:t>DATE</w:t>
            </w:r>
          </w:p>
          <w:p w14:paraId="293B63CC" w14:textId="77777777" w:rsidR="00DA39DC" w:rsidRPr="00C42470" w:rsidRDefault="00DA39DC" w:rsidP="00DA39DC">
            <w:pPr>
              <w:rPr>
                <w:sz w:val="20"/>
                <w:szCs w:val="20"/>
              </w:rPr>
            </w:pPr>
          </w:p>
        </w:tc>
      </w:tr>
      <w:tr w:rsidR="00DA39DC" w:rsidRPr="00C42470" w14:paraId="4DF599B3" w14:textId="77777777" w:rsidTr="00DA39DC">
        <w:tc>
          <w:tcPr>
            <w:tcW w:w="1177" w:type="pct"/>
            <w:tcBorders>
              <w:top w:val="nil"/>
              <w:bottom w:val="nil"/>
              <w:right w:val="nil"/>
            </w:tcBorders>
          </w:tcPr>
          <w:p w14:paraId="7E9CB7F3" w14:textId="77777777" w:rsidR="00DA39DC" w:rsidRPr="00C42470" w:rsidRDefault="00DA39DC" w:rsidP="00DA39DC">
            <w:pPr>
              <w:rPr>
                <w:b/>
                <w:sz w:val="20"/>
                <w:szCs w:val="20"/>
              </w:rPr>
            </w:pPr>
          </w:p>
          <w:p w14:paraId="5D49E7CD" w14:textId="77777777" w:rsidR="00DA39DC" w:rsidRPr="004E3330" w:rsidRDefault="00DA39DC" w:rsidP="00DA39DC">
            <w:pPr>
              <w:rPr>
                <w:b/>
                <w:sz w:val="18"/>
                <w:szCs w:val="20"/>
              </w:rPr>
            </w:pPr>
          </w:p>
          <w:p w14:paraId="774E8D7E"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1B971BCD" w14:textId="77777777" w:rsidR="00DA39DC" w:rsidRPr="00C42470" w:rsidRDefault="00DA39DC" w:rsidP="00DA39DC">
            <w:pPr>
              <w:rPr>
                <w:sz w:val="20"/>
                <w:szCs w:val="20"/>
              </w:rPr>
            </w:pPr>
          </w:p>
        </w:tc>
        <w:tc>
          <w:tcPr>
            <w:tcW w:w="1208" w:type="pct"/>
            <w:tcBorders>
              <w:top w:val="nil"/>
              <w:left w:val="nil"/>
              <w:bottom w:val="nil"/>
            </w:tcBorders>
          </w:tcPr>
          <w:p w14:paraId="0F125939" w14:textId="77777777" w:rsidR="00DA39DC" w:rsidRPr="00C42470" w:rsidRDefault="00DA39DC" w:rsidP="00DA39DC">
            <w:pPr>
              <w:rPr>
                <w:sz w:val="20"/>
                <w:szCs w:val="20"/>
              </w:rPr>
            </w:pPr>
          </w:p>
        </w:tc>
      </w:tr>
      <w:tr w:rsidR="00DA39DC" w:rsidRPr="00C42470" w14:paraId="59A21528" w14:textId="77777777" w:rsidTr="00DA39DC">
        <w:tc>
          <w:tcPr>
            <w:tcW w:w="5000" w:type="pct"/>
            <w:gridSpan w:val="5"/>
            <w:tcBorders>
              <w:top w:val="nil"/>
            </w:tcBorders>
          </w:tcPr>
          <w:p w14:paraId="6216587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0E4DCC44" w14:textId="77777777" w:rsidR="00DA39DC" w:rsidRPr="00C42470" w:rsidRDefault="00DA39DC" w:rsidP="00DA39DC">
            <w:pPr>
              <w:jc w:val="center"/>
              <w:rPr>
                <w:sz w:val="20"/>
                <w:szCs w:val="20"/>
              </w:rPr>
            </w:pPr>
          </w:p>
        </w:tc>
      </w:tr>
    </w:tbl>
    <w:p w14:paraId="3A12922C" w14:textId="77777777" w:rsidR="007A7BBC" w:rsidRDefault="007A7BBC" w:rsidP="004E3330">
      <w:pPr>
        <w:widowControl/>
        <w:spacing w:before="0" w:after="200"/>
        <w:outlineLvl w:val="9"/>
      </w:pPr>
    </w:p>
    <w:p w14:paraId="6874D68A" w14:textId="77777777" w:rsidR="006E6BE0" w:rsidRDefault="006E6BE0" w:rsidP="004E3330">
      <w:pPr>
        <w:widowControl/>
        <w:spacing w:before="0" w:after="200"/>
        <w:outlineLvl w:val="9"/>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E6BE0" w:rsidRPr="006F313C" w14:paraId="77D9DF49" w14:textId="77777777" w:rsidTr="00B948B5">
        <w:tc>
          <w:tcPr>
            <w:tcW w:w="6912" w:type="dxa"/>
          </w:tcPr>
          <w:p w14:paraId="4824EE49" w14:textId="77777777" w:rsidR="006E6BE0" w:rsidRPr="006F313C" w:rsidRDefault="006E6BE0" w:rsidP="00B948B5">
            <w:pPr>
              <w:spacing w:before="240" w:after="960"/>
              <w:rPr>
                <w:rFonts w:ascii="Times New Roman" w:hAnsi="Times New Roman"/>
                <w:i/>
                <w:iCs w:val="0"/>
                <w:snapToGrid w:val="0"/>
                <w:color w:val="808080"/>
                <w:sz w:val="18"/>
                <w:szCs w:val="18"/>
                <w:lang w:eastAsia="en-US"/>
              </w:rPr>
            </w:pPr>
            <w:r w:rsidRPr="006F313C">
              <w:rPr>
                <w:rFonts w:ascii="Times New Roman" w:hAnsi="Times New Roman"/>
                <w:i/>
                <w:snapToGrid w:val="0"/>
                <w:color w:val="808080"/>
                <w:sz w:val="16"/>
                <w:szCs w:val="16"/>
                <w:lang w:eastAsia="en-US"/>
              </w:rPr>
              <w:lastRenderedPageBreak/>
              <w:t>This document is the property of The South African Nuclear Energy Corporation SOC Ltd and shall not be used, reproduced, transmitted or disclosed without prior written permission</w:t>
            </w:r>
          </w:p>
        </w:tc>
        <w:tc>
          <w:tcPr>
            <w:tcW w:w="2807" w:type="dxa"/>
            <w:hideMark/>
          </w:tcPr>
          <w:p w14:paraId="4BD65078" w14:textId="77777777" w:rsidR="006E6BE0" w:rsidRPr="006F313C" w:rsidRDefault="006E6BE0" w:rsidP="00B948B5">
            <w:pPr>
              <w:spacing w:after="0"/>
              <w:jc w:val="center"/>
              <w:rPr>
                <w:rFonts w:ascii="Times New Roman" w:hAnsi="Times New Roman"/>
                <w:i/>
                <w:iCs w:val="0"/>
                <w:snapToGrid w:val="0"/>
                <w:color w:val="808080"/>
                <w:sz w:val="16"/>
                <w:szCs w:val="16"/>
                <w:lang w:eastAsia="en-US"/>
              </w:rPr>
            </w:pPr>
            <w:r w:rsidRPr="006F313C">
              <w:rPr>
                <w:rFonts w:ascii="Times New Roman" w:hAnsi="Times New Roman" w:cs="Times New Roman"/>
                <w:noProof/>
                <w:snapToGrid w:val="0"/>
                <w:szCs w:val="20"/>
              </w:rPr>
              <w:drawing>
                <wp:inline distT="0" distB="0" distL="0" distR="0" wp14:anchorId="7C57EF99" wp14:editId="4A88F2C6">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713F94EE" w14:textId="757FF722" w:rsidR="006E6BE0" w:rsidRDefault="006E6BE0" w:rsidP="006E6BE0">
      <w:r>
        <w:rPr>
          <w:rStyle w:val="normaltextrun"/>
          <w:b/>
          <w:bCs/>
          <w:sz w:val="48"/>
          <w:szCs w:val="48"/>
        </w:rPr>
        <w:t xml:space="preserve">             </w:t>
      </w:r>
      <w:r>
        <w:rPr>
          <w:rStyle w:val="normaltextrun"/>
          <w:b/>
          <w:bCs/>
          <w:sz w:val="48"/>
          <w:szCs w:val="48"/>
        </w:rPr>
        <w:tab/>
      </w:r>
      <w:r>
        <w:rPr>
          <w:rStyle w:val="normaltextrun"/>
          <w:b/>
          <w:bCs/>
          <w:sz w:val="48"/>
          <w:szCs w:val="48"/>
        </w:rPr>
        <w:tab/>
      </w:r>
      <w:r>
        <w:rPr>
          <w:rStyle w:val="normaltextrun"/>
          <w:b/>
          <w:bCs/>
          <w:sz w:val="48"/>
          <w:szCs w:val="48"/>
        </w:rPr>
        <w:tab/>
      </w:r>
      <w:r>
        <w:rPr>
          <w:rStyle w:val="normaltextrun"/>
          <w:b/>
          <w:bCs/>
          <w:sz w:val="48"/>
          <w:szCs w:val="48"/>
        </w:rPr>
        <w:tab/>
      </w:r>
      <w:r w:rsidRPr="006F313C">
        <w:t>Document number:</w:t>
      </w:r>
      <w:r>
        <w:t xml:space="preserve"> FIN-SCM-AGR-0002</w:t>
      </w:r>
    </w:p>
    <w:p w14:paraId="44F1BAC2" w14:textId="77777777" w:rsidR="006E6BE0" w:rsidRPr="006E6BE0" w:rsidRDefault="006E6BE0" w:rsidP="006E6BE0">
      <w:pPr>
        <w:rPr>
          <w:rStyle w:val="normaltextrun"/>
          <w:b/>
          <w:bCs/>
          <w:sz w:val="20"/>
          <w:szCs w:val="20"/>
        </w:rPr>
      </w:pPr>
    </w:p>
    <w:p w14:paraId="1C939288" w14:textId="2F415929" w:rsidR="006E6BE0" w:rsidRPr="006F313C" w:rsidRDefault="006E6BE0" w:rsidP="006E6BE0">
      <w:pPr>
        <w:ind w:left="720" w:firstLine="720"/>
        <w:rPr>
          <w:sz w:val="36"/>
          <w:szCs w:val="36"/>
          <w:lang w:val="en-US"/>
        </w:rPr>
      </w:pPr>
      <w:r w:rsidRPr="006F313C">
        <w:rPr>
          <w:rStyle w:val="normaltextrun"/>
          <w:b/>
          <w:bCs/>
          <w:sz w:val="36"/>
          <w:szCs w:val="36"/>
        </w:rPr>
        <w:t>Data Processing Agreement</w:t>
      </w:r>
      <w:r>
        <w:rPr>
          <w:rStyle w:val="normaltextrun"/>
          <w:b/>
          <w:bCs/>
          <w:sz w:val="36"/>
          <w:szCs w:val="36"/>
        </w:rPr>
        <w:t xml:space="preserve"> ( POPIA )</w:t>
      </w:r>
    </w:p>
    <w:p w14:paraId="64693249" w14:textId="77777777" w:rsidR="006E6BE0" w:rsidRDefault="006E6BE0" w:rsidP="006E6BE0">
      <w:pPr>
        <w:rPr>
          <w:lang w:val="en-US"/>
        </w:rPr>
      </w:pPr>
    </w:p>
    <w:p w14:paraId="32BB1447" w14:textId="77777777" w:rsidR="006E6BE0" w:rsidRPr="006F313C" w:rsidRDefault="006E6BE0" w:rsidP="006E6BE0">
      <w:pPr>
        <w:spacing w:after="0" w:line="240" w:lineRule="auto"/>
        <w:ind w:left="2160" w:firstLine="720"/>
        <w:rPr>
          <w:bCs/>
          <w:snapToGrid w:val="0"/>
          <w:lang w:eastAsia="en-US"/>
        </w:rPr>
      </w:pPr>
      <w:r w:rsidRPr="006F313C">
        <w:rPr>
          <w:bCs/>
          <w:snapToGrid w:val="0"/>
          <w:lang w:eastAsia="en-US"/>
        </w:rPr>
        <w:t>entered into by and between:</w:t>
      </w:r>
    </w:p>
    <w:p w14:paraId="4E05C800" w14:textId="77777777" w:rsidR="006E6BE0" w:rsidRPr="006F313C" w:rsidRDefault="006E6BE0" w:rsidP="006E6BE0">
      <w:pPr>
        <w:spacing w:after="0" w:line="240" w:lineRule="auto"/>
        <w:jc w:val="center"/>
        <w:rPr>
          <w:bCs/>
          <w:snapToGrid w:val="0"/>
          <w:lang w:eastAsia="en-US"/>
        </w:rPr>
      </w:pPr>
    </w:p>
    <w:p w14:paraId="4ED68A88" w14:textId="77777777" w:rsidR="006E6BE0" w:rsidRPr="006F313C" w:rsidRDefault="006E6BE0" w:rsidP="006E6BE0">
      <w:pPr>
        <w:spacing w:after="0" w:line="240" w:lineRule="auto"/>
        <w:jc w:val="center"/>
        <w:rPr>
          <w:b/>
          <w:snapToGrid w:val="0"/>
          <w:lang w:eastAsia="en-US"/>
        </w:rPr>
      </w:pPr>
      <w:r w:rsidRPr="006F313C">
        <w:rPr>
          <w:b/>
          <w:snapToGrid w:val="0"/>
          <w:lang w:eastAsia="en-US"/>
        </w:rPr>
        <w:t>South African Nuclear Energy Corporation Limited</w:t>
      </w:r>
    </w:p>
    <w:p w14:paraId="178D57C7"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2000/ 003735/06)</w:t>
      </w:r>
    </w:p>
    <w:p w14:paraId="246D3500"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w:t>
      </w:r>
      <w:proofErr w:type="spellStart"/>
      <w:r w:rsidRPr="006F313C">
        <w:rPr>
          <w:b/>
          <w:snapToGrid w:val="0"/>
          <w:lang w:eastAsia="en-US"/>
        </w:rPr>
        <w:t>Necsa</w:t>
      </w:r>
      <w:proofErr w:type="spellEnd"/>
      <w:r w:rsidRPr="006F313C">
        <w:rPr>
          <w:b/>
          <w:snapToGrid w:val="0"/>
          <w:lang w:eastAsia="en-US"/>
        </w:rPr>
        <w:t>”)</w:t>
      </w:r>
    </w:p>
    <w:p w14:paraId="0C971453" w14:textId="77777777" w:rsidR="006E6BE0" w:rsidRPr="006F313C" w:rsidRDefault="006E6BE0" w:rsidP="006E6BE0">
      <w:pPr>
        <w:keepNext/>
        <w:spacing w:before="240" w:after="60" w:line="240" w:lineRule="auto"/>
        <w:jc w:val="center"/>
        <w:outlineLvl w:val="1"/>
        <w:rPr>
          <w:i/>
          <w:iCs w:val="0"/>
          <w:snapToGrid w:val="0"/>
          <w:lang w:eastAsia="en-US"/>
        </w:rPr>
      </w:pPr>
    </w:p>
    <w:p w14:paraId="1AF36708" w14:textId="77777777" w:rsidR="006E6BE0" w:rsidRPr="006F313C" w:rsidRDefault="006E6BE0" w:rsidP="006E6BE0">
      <w:pPr>
        <w:keepNext/>
        <w:spacing w:before="240" w:after="60" w:line="240" w:lineRule="auto"/>
        <w:jc w:val="center"/>
        <w:outlineLvl w:val="1"/>
        <w:rPr>
          <w:i/>
          <w:iCs w:val="0"/>
          <w:snapToGrid w:val="0"/>
          <w:lang w:eastAsia="en-US"/>
        </w:rPr>
      </w:pPr>
      <w:r w:rsidRPr="006F313C">
        <w:rPr>
          <w:i/>
          <w:snapToGrid w:val="0"/>
          <w:lang w:eastAsia="en-US"/>
        </w:rPr>
        <w:t>And</w:t>
      </w:r>
    </w:p>
    <w:p w14:paraId="06C45E33" w14:textId="77777777" w:rsidR="006E6BE0" w:rsidRPr="006F313C" w:rsidRDefault="006E6BE0" w:rsidP="006E6BE0">
      <w:pPr>
        <w:spacing w:after="0" w:line="240" w:lineRule="auto"/>
        <w:rPr>
          <w:snapToGrid w:val="0"/>
          <w:lang w:eastAsia="en-US"/>
        </w:rPr>
      </w:pPr>
    </w:p>
    <w:p w14:paraId="365E7829" w14:textId="77777777" w:rsidR="006E6BE0" w:rsidRPr="006F313C" w:rsidRDefault="006E6BE0" w:rsidP="006E6BE0">
      <w:pPr>
        <w:spacing w:after="0" w:line="240" w:lineRule="auto"/>
        <w:jc w:val="center"/>
        <w:rPr>
          <w:snapToGrid w:val="0"/>
          <w:lang w:eastAsia="en-US"/>
        </w:rPr>
      </w:pPr>
      <w:r w:rsidRPr="006F313C">
        <w:rPr>
          <w:snapToGrid w:val="0"/>
          <w:lang w:eastAsia="en-US"/>
        </w:rPr>
        <w:t xml:space="preserve">[Name, registered address and company number (if applicable) of the entity acting as the Sub Operator] </w:t>
      </w:r>
    </w:p>
    <w:p w14:paraId="6134881F" w14:textId="77777777" w:rsidR="006E6BE0" w:rsidRPr="006F313C" w:rsidRDefault="006E6BE0" w:rsidP="006E6BE0">
      <w:pPr>
        <w:spacing w:after="0" w:line="240" w:lineRule="auto"/>
        <w:jc w:val="center"/>
        <w:rPr>
          <w:snapToGrid w:val="0"/>
          <w:lang w:eastAsia="en-US"/>
        </w:rPr>
      </w:pPr>
    </w:p>
    <w:p w14:paraId="3756F530" w14:textId="77777777" w:rsidR="006E6BE0" w:rsidRPr="006F313C" w:rsidRDefault="006E6BE0" w:rsidP="006E6BE0">
      <w:pPr>
        <w:spacing w:after="0" w:line="240" w:lineRule="auto"/>
        <w:jc w:val="center"/>
        <w:rPr>
          <w:b/>
          <w:snapToGrid w:val="0"/>
          <w:lang w:eastAsia="en-US"/>
        </w:rPr>
      </w:pPr>
      <w:r w:rsidRPr="006F313C">
        <w:rPr>
          <w:b/>
          <w:snapToGrid w:val="0"/>
          <w:lang w:eastAsia="en-US"/>
        </w:rPr>
        <w:t xml:space="preserve"> _________________________________________</w:t>
      </w:r>
    </w:p>
    <w:p w14:paraId="1E0909CE" w14:textId="77777777" w:rsidR="006E6BE0" w:rsidRPr="006F313C" w:rsidRDefault="006E6BE0" w:rsidP="006E6BE0">
      <w:pPr>
        <w:spacing w:after="0" w:line="240" w:lineRule="auto"/>
        <w:jc w:val="center"/>
        <w:rPr>
          <w:snapToGrid w:val="0"/>
          <w:lang w:eastAsia="en-US"/>
        </w:rPr>
      </w:pPr>
    </w:p>
    <w:p w14:paraId="5BC9F5BB"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___________________________</w:t>
      </w:r>
    </w:p>
    <w:p w14:paraId="6DE4F53A" w14:textId="77777777" w:rsidR="006E6BE0" w:rsidRPr="006F313C" w:rsidRDefault="006E6BE0" w:rsidP="006E6BE0">
      <w:pPr>
        <w:spacing w:after="0" w:line="240" w:lineRule="auto"/>
        <w:jc w:val="center"/>
        <w:rPr>
          <w:b/>
          <w:snapToGrid w:val="0"/>
          <w:lang w:eastAsia="en-US"/>
        </w:rPr>
      </w:pPr>
    </w:p>
    <w:p w14:paraId="03A09A4D"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___________________)</w:t>
      </w:r>
    </w:p>
    <w:p w14:paraId="434C2290" w14:textId="77777777" w:rsidR="006E6BE0" w:rsidRPr="006F313C" w:rsidRDefault="006E6BE0" w:rsidP="006E6BE0">
      <w:pPr>
        <w:rPr>
          <w:lang w:val="en-US"/>
        </w:rPr>
      </w:pPr>
    </w:p>
    <w:p w14:paraId="5AD6B6B1" w14:textId="77777777" w:rsidR="006E6BE0" w:rsidRPr="006F313C" w:rsidRDefault="006E6BE0" w:rsidP="006E6BE0">
      <w:pPr>
        <w:rPr>
          <w:lang w:val="en-US"/>
        </w:rPr>
      </w:pPr>
    </w:p>
    <w:p w14:paraId="7A2B8FF8" w14:textId="77777777" w:rsidR="006E6BE0" w:rsidRPr="006F313C" w:rsidRDefault="006E6BE0" w:rsidP="006E6BE0">
      <w:pPr>
        <w:rPr>
          <w:lang w:val="en-US"/>
        </w:rPr>
      </w:pPr>
    </w:p>
    <w:p w14:paraId="743F1DF8" w14:textId="77777777" w:rsidR="006E6BE0" w:rsidRPr="006F313C" w:rsidRDefault="006E6BE0" w:rsidP="006E6BE0">
      <w:pPr>
        <w:jc w:val="center"/>
        <w:rPr>
          <w:lang w:val="en-US"/>
        </w:rPr>
      </w:pPr>
    </w:p>
    <w:p w14:paraId="346D9D1E" w14:textId="77777777" w:rsidR="006E6BE0" w:rsidRPr="006F313C" w:rsidRDefault="006E6BE0" w:rsidP="006E6BE0">
      <w:pPr>
        <w:jc w:val="center"/>
        <w:rPr>
          <w:lang w:val="en-US"/>
        </w:rPr>
      </w:pPr>
    </w:p>
    <w:p w14:paraId="6C3162A2" w14:textId="77777777" w:rsidR="006E6BE0" w:rsidRPr="006F313C" w:rsidRDefault="006E6BE0" w:rsidP="006E6BE0">
      <w:pPr>
        <w:jc w:val="center"/>
        <w:rPr>
          <w:lang w:val="en-US"/>
        </w:rPr>
      </w:pPr>
    </w:p>
    <w:p w14:paraId="3DA1DFC8" w14:textId="77777777" w:rsidR="006E6BE0" w:rsidRPr="006F313C" w:rsidRDefault="006E6BE0" w:rsidP="006E6BE0">
      <w:pPr>
        <w:jc w:val="center"/>
        <w:rPr>
          <w:lang w:val="en-US"/>
        </w:rPr>
      </w:pPr>
    </w:p>
    <w:p w14:paraId="0612CA1C" w14:textId="77777777" w:rsidR="006E6BE0" w:rsidRPr="006F313C" w:rsidRDefault="006E6BE0" w:rsidP="006E6BE0">
      <w:pPr>
        <w:jc w:val="center"/>
        <w:rPr>
          <w:lang w:val="en-US"/>
        </w:rPr>
      </w:pPr>
    </w:p>
    <w:p w14:paraId="19E04E78" w14:textId="77777777" w:rsidR="006E6BE0" w:rsidRPr="006F313C" w:rsidRDefault="006E6BE0" w:rsidP="006E6BE0">
      <w:pPr>
        <w:jc w:val="center"/>
        <w:rPr>
          <w:lang w:val="en-US"/>
        </w:rPr>
      </w:pPr>
    </w:p>
    <w:p w14:paraId="4D2F1135" w14:textId="77777777" w:rsidR="006E6BE0" w:rsidRPr="006F313C" w:rsidRDefault="006E6BE0" w:rsidP="006E6BE0">
      <w:pPr>
        <w:jc w:val="center"/>
        <w:rPr>
          <w:lang w:val="en-US"/>
        </w:rPr>
      </w:pPr>
    </w:p>
    <w:p w14:paraId="21B40043" w14:textId="77777777" w:rsidR="006E6BE0" w:rsidRPr="006F313C" w:rsidRDefault="006E6BE0" w:rsidP="006E6BE0">
      <w:pPr>
        <w:rPr>
          <w:lang w:val="en-US"/>
        </w:rPr>
      </w:pPr>
    </w:p>
    <w:p w14:paraId="117AD44C" w14:textId="77777777" w:rsidR="006E6BE0" w:rsidRPr="006F313C" w:rsidRDefault="006E6BE0" w:rsidP="006E6BE0">
      <w:pPr>
        <w:pStyle w:val="paragraph"/>
        <w:spacing w:before="0" w:beforeAutospacing="0" w:after="0" w:afterAutospacing="0"/>
        <w:jc w:val="center"/>
        <w:textAlignment w:val="baseline"/>
        <w:rPr>
          <w:rFonts w:ascii="Arial" w:hAnsi="Arial" w:cs="Arial"/>
          <w:sz w:val="18"/>
          <w:szCs w:val="18"/>
        </w:rPr>
      </w:pPr>
      <w:r w:rsidRPr="006F313C">
        <w:rPr>
          <w:rStyle w:val="eop"/>
          <w:rFonts w:ascii="Arial" w:eastAsiaTheme="majorEastAsia" w:hAnsi="Arial" w:cs="Arial"/>
          <w:sz w:val="48"/>
          <w:szCs w:val="48"/>
        </w:rPr>
        <w:lastRenderedPageBreak/>
        <w:t> </w:t>
      </w:r>
    </w:p>
    <w:p w14:paraId="1BC9FA2C" w14:textId="77777777" w:rsidR="006E6BE0" w:rsidRPr="006F313C" w:rsidRDefault="006E6BE0" w:rsidP="006E6BE0">
      <w:pPr>
        <w:pStyle w:val="Heading1"/>
        <w:ind w:hanging="720"/>
        <w:rPr>
          <w:color w:val="auto"/>
        </w:rPr>
      </w:pPr>
      <w:r w:rsidRPr="006F313C">
        <w:rPr>
          <w:color w:val="auto"/>
        </w:rPr>
        <w:t>Scope and Roles </w:t>
      </w:r>
    </w:p>
    <w:p w14:paraId="2E8F3583" w14:textId="77777777" w:rsidR="006E6BE0" w:rsidRPr="006F313C" w:rsidRDefault="006E6BE0" w:rsidP="006E6BE0">
      <w:pPr>
        <w:spacing w:after="0" w:line="240" w:lineRule="auto"/>
        <w:textAlignment w:val="baseline"/>
        <w:rPr>
          <w:sz w:val="28"/>
          <w:szCs w:val="28"/>
        </w:rPr>
      </w:pPr>
      <w:r w:rsidRPr="006F313C">
        <w:rPr>
          <w:szCs w:val="24"/>
        </w:rPr>
        <w:t> </w:t>
      </w:r>
    </w:p>
    <w:p w14:paraId="4704C006"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lang w:val="en-US"/>
        </w:rPr>
        <w:t>This agreement applies to the processing of Personal Information, within the scope of the Protection of Personal Information Act (POPIA), by the Supplier/ the Operator on behalf of the Responsible Party.  </w:t>
      </w:r>
      <w:r w:rsidRPr="006F313C">
        <w:rPr>
          <w:szCs w:val="24"/>
        </w:rPr>
        <w:t> </w:t>
      </w:r>
    </w:p>
    <w:p w14:paraId="1C47936D" w14:textId="77777777" w:rsidR="006E6BE0" w:rsidRPr="006F313C" w:rsidRDefault="006E6BE0" w:rsidP="006E6BE0">
      <w:pPr>
        <w:pStyle w:val="ListParagraph"/>
        <w:spacing w:after="0" w:line="240" w:lineRule="auto"/>
        <w:textAlignment w:val="baseline"/>
        <w:rPr>
          <w:szCs w:val="24"/>
          <w:lang w:val="en-US"/>
        </w:rPr>
      </w:pPr>
    </w:p>
    <w:p w14:paraId="00EF8FFF"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lang w:val="en-US"/>
        </w:rPr>
      </w:pPr>
      <w:r w:rsidRPr="006F313C">
        <w:rPr>
          <w:szCs w:val="24"/>
          <w:lang w:val="en-US"/>
        </w:rPr>
        <w:t>For purposes of this agreement, The Responsible Party and The Operator agree that The Responsible Party is the Responsible Party of the Personal Information, and The Operator is the Operator of such data. In the case where The Responsible Party acts as an Operator of Personal Information on behalf of a third party, The Operator shall be deemed to be a Sub-Operator.  </w:t>
      </w:r>
      <w:r w:rsidRPr="006F313C">
        <w:rPr>
          <w:szCs w:val="24"/>
        </w:rPr>
        <w:t>  </w:t>
      </w:r>
    </w:p>
    <w:p w14:paraId="0173E37C" w14:textId="77777777" w:rsidR="006E6BE0" w:rsidRPr="006F313C" w:rsidRDefault="006E6BE0" w:rsidP="006E6BE0">
      <w:pPr>
        <w:pStyle w:val="Heading1"/>
        <w:rPr>
          <w:color w:val="auto"/>
        </w:rPr>
      </w:pPr>
      <w:r w:rsidRPr="006F313C">
        <w:rPr>
          <w:color w:val="auto"/>
        </w:rPr>
        <w:t>Definitions </w:t>
      </w:r>
    </w:p>
    <w:p w14:paraId="55EAC837" w14:textId="77777777" w:rsidR="006E6BE0" w:rsidRPr="006F313C" w:rsidRDefault="006E6BE0" w:rsidP="006E6BE0">
      <w:pPr>
        <w:spacing w:after="0" w:line="240" w:lineRule="auto"/>
        <w:textAlignment w:val="baseline"/>
        <w:rPr>
          <w:sz w:val="28"/>
          <w:szCs w:val="28"/>
        </w:rPr>
      </w:pPr>
      <w:r w:rsidRPr="006F313C">
        <w:rPr>
          <w:szCs w:val="24"/>
        </w:rPr>
        <w:t> </w:t>
      </w:r>
    </w:p>
    <w:p w14:paraId="2B0FC5DA"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rPr>
        <w:t>For the purposes of this Agreement, the following definitions shall apply: </w:t>
      </w:r>
    </w:p>
    <w:p w14:paraId="1725FB96"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E6BE0" w:rsidRPr="006F313C" w14:paraId="14531A34" w14:textId="77777777" w:rsidTr="00B948B5">
        <w:tc>
          <w:tcPr>
            <w:tcW w:w="2085" w:type="dxa"/>
            <w:tcBorders>
              <w:top w:val="nil"/>
              <w:left w:val="nil"/>
              <w:bottom w:val="nil"/>
              <w:right w:val="nil"/>
            </w:tcBorders>
            <w:hideMark/>
          </w:tcPr>
          <w:p w14:paraId="27317698" w14:textId="77777777" w:rsidR="006E6BE0" w:rsidRPr="006F313C" w:rsidRDefault="006E6BE0" w:rsidP="00B948B5">
            <w:pPr>
              <w:spacing w:after="0" w:line="240" w:lineRule="auto"/>
              <w:textAlignment w:val="baseline"/>
              <w:rPr>
                <w:szCs w:val="24"/>
              </w:rPr>
            </w:pPr>
            <w:r w:rsidRPr="006F313C">
              <w:rPr>
                <w:szCs w:val="24"/>
              </w:rPr>
              <w:t>Agreement </w:t>
            </w:r>
          </w:p>
        </w:tc>
        <w:tc>
          <w:tcPr>
            <w:tcW w:w="7020" w:type="dxa"/>
            <w:tcBorders>
              <w:top w:val="nil"/>
              <w:left w:val="nil"/>
              <w:bottom w:val="nil"/>
              <w:right w:val="nil"/>
            </w:tcBorders>
            <w:hideMark/>
          </w:tcPr>
          <w:p w14:paraId="2F9F7B8A" w14:textId="77777777" w:rsidR="006E6BE0" w:rsidRPr="006F313C" w:rsidRDefault="006E6BE0" w:rsidP="00B948B5">
            <w:pPr>
              <w:spacing w:after="0" w:line="240" w:lineRule="auto"/>
              <w:jc w:val="both"/>
              <w:textAlignment w:val="baseline"/>
              <w:rPr>
                <w:szCs w:val="24"/>
              </w:rPr>
            </w:pPr>
            <w:r w:rsidRPr="006F313C">
              <w:rPr>
                <w:szCs w:val="24"/>
              </w:rPr>
              <w:t>This data processing agreement </w:t>
            </w:r>
          </w:p>
        </w:tc>
      </w:tr>
      <w:tr w:rsidR="006E6BE0" w:rsidRPr="006F313C" w14:paraId="4782889A" w14:textId="77777777" w:rsidTr="00B948B5">
        <w:tc>
          <w:tcPr>
            <w:tcW w:w="2085" w:type="dxa"/>
            <w:tcBorders>
              <w:top w:val="nil"/>
              <w:left w:val="nil"/>
              <w:bottom w:val="nil"/>
              <w:right w:val="nil"/>
            </w:tcBorders>
            <w:hideMark/>
          </w:tcPr>
          <w:p w14:paraId="5320F1CA"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31E8B55D" w14:textId="77777777" w:rsidR="006E6BE0" w:rsidRPr="006F313C" w:rsidRDefault="006E6BE0" w:rsidP="00B948B5">
            <w:pPr>
              <w:spacing w:after="0" w:line="240" w:lineRule="auto"/>
              <w:jc w:val="both"/>
              <w:textAlignment w:val="baseline"/>
              <w:rPr>
                <w:szCs w:val="24"/>
              </w:rPr>
            </w:pPr>
            <w:r w:rsidRPr="006F313C">
              <w:rPr>
                <w:szCs w:val="24"/>
              </w:rPr>
              <w:t> </w:t>
            </w:r>
          </w:p>
        </w:tc>
      </w:tr>
      <w:tr w:rsidR="006E6BE0" w:rsidRPr="006F313C" w14:paraId="78BCE419" w14:textId="77777777" w:rsidTr="00B948B5">
        <w:tc>
          <w:tcPr>
            <w:tcW w:w="2085" w:type="dxa"/>
            <w:tcBorders>
              <w:top w:val="nil"/>
              <w:left w:val="nil"/>
              <w:bottom w:val="nil"/>
              <w:right w:val="nil"/>
            </w:tcBorders>
          </w:tcPr>
          <w:p w14:paraId="75BF5149" w14:textId="77777777" w:rsidR="006E6BE0" w:rsidRPr="006F313C" w:rsidRDefault="006E6BE0" w:rsidP="00B948B5">
            <w:pPr>
              <w:spacing w:after="0" w:line="240" w:lineRule="auto"/>
              <w:textAlignment w:val="baseline"/>
              <w:rPr>
                <w:szCs w:val="24"/>
              </w:rPr>
            </w:pPr>
            <w:r w:rsidRPr="006F313C">
              <w:rPr>
                <w:szCs w:val="24"/>
              </w:rPr>
              <w:t>Data subject</w:t>
            </w:r>
          </w:p>
        </w:tc>
        <w:tc>
          <w:tcPr>
            <w:tcW w:w="7020" w:type="dxa"/>
            <w:tcBorders>
              <w:top w:val="nil"/>
              <w:left w:val="nil"/>
              <w:bottom w:val="nil"/>
              <w:right w:val="nil"/>
            </w:tcBorders>
          </w:tcPr>
          <w:p w14:paraId="479E5973" w14:textId="77777777" w:rsidR="006E6BE0" w:rsidRPr="006F313C" w:rsidRDefault="006E6BE0" w:rsidP="00B948B5">
            <w:pPr>
              <w:spacing w:after="0" w:line="240" w:lineRule="auto"/>
              <w:jc w:val="both"/>
              <w:textAlignment w:val="baseline"/>
              <w:rPr>
                <w:szCs w:val="24"/>
              </w:rPr>
            </w:pPr>
            <w:r w:rsidRPr="006F313C">
              <w:rPr>
                <w:szCs w:val="24"/>
              </w:rPr>
              <w:t>Means the person to whom personal information relates</w:t>
            </w:r>
          </w:p>
          <w:p w14:paraId="20DA7B67" w14:textId="77777777" w:rsidR="006E6BE0" w:rsidRPr="006F313C" w:rsidRDefault="006E6BE0" w:rsidP="00B948B5">
            <w:pPr>
              <w:spacing w:after="0" w:line="240" w:lineRule="auto"/>
              <w:jc w:val="both"/>
              <w:textAlignment w:val="baseline"/>
              <w:rPr>
                <w:szCs w:val="24"/>
              </w:rPr>
            </w:pPr>
          </w:p>
        </w:tc>
      </w:tr>
      <w:tr w:rsidR="006E6BE0" w:rsidRPr="006F313C" w14:paraId="130A3E38" w14:textId="77777777" w:rsidTr="00B948B5">
        <w:tc>
          <w:tcPr>
            <w:tcW w:w="2085" w:type="dxa"/>
            <w:tcBorders>
              <w:top w:val="nil"/>
              <w:left w:val="nil"/>
              <w:bottom w:val="nil"/>
              <w:right w:val="nil"/>
            </w:tcBorders>
            <w:hideMark/>
          </w:tcPr>
          <w:p w14:paraId="01879071" w14:textId="77777777" w:rsidR="006E6BE0" w:rsidRPr="006F313C" w:rsidRDefault="006E6BE0" w:rsidP="00B948B5">
            <w:pPr>
              <w:spacing w:after="0" w:line="240" w:lineRule="auto"/>
              <w:textAlignment w:val="baseline"/>
              <w:rPr>
                <w:szCs w:val="24"/>
              </w:rPr>
            </w:pPr>
            <w:r w:rsidRPr="006F313C">
              <w:rPr>
                <w:szCs w:val="24"/>
              </w:rPr>
              <w:t>POPI ACT </w:t>
            </w:r>
          </w:p>
        </w:tc>
        <w:tc>
          <w:tcPr>
            <w:tcW w:w="7020" w:type="dxa"/>
            <w:tcBorders>
              <w:top w:val="nil"/>
              <w:left w:val="nil"/>
              <w:bottom w:val="nil"/>
              <w:right w:val="nil"/>
            </w:tcBorders>
            <w:hideMark/>
          </w:tcPr>
          <w:p w14:paraId="48BCEE2E" w14:textId="77777777" w:rsidR="006E6BE0" w:rsidRPr="006F313C" w:rsidRDefault="006E6BE0" w:rsidP="00B948B5">
            <w:pPr>
              <w:spacing w:after="0" w:line="240" w:lineRule="auto"/>
              <w:jc w:val="both"/>
              <w:textAlignment w:val="baseline"/>
              <w:rPr>
                <w:szCs w:val="24"/>
              </w:rPr>
            </w:pPr>
            <w:r w:rsidRPr="006F313C">
              <w:rPr>
                <w:szCs w:val="24"/>
              </w:rPr>
              <w:t>Means The Protection of Personal Information Act 2013, on the protection of natural persons with regard to the processing of Personal Information and on the free movement of such data.</w:t>
            </w:r>
          </w:p>
        </w:tc>
      </w:tr>
      <w:tr w:rsidR="006E6BE0" w:rsidRPr="006F313C" w14:paraId="2C2F1DC9" w14:textId="77777777" w:rsidTr="00B948B5">
        <w:tc>
          <w:tcPr>
            <w:tcW w:w="2085" w:type="dxa"/>
            <w:tcBorders>
              <w:top w:val="nil"/>
              <w:left w:val="nil"/>
              <w:bottom w:val="nil"/>
              <w:right w:val="nil"/>
            </w:tcBorders>
            <w:hideMark/>
          </w:tcPr>
          <w:p w14:paraId="0B01B1AE"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5B0A10B0"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6588AA0" w14:textId="77777777" w:rsidTr="00B948B5">
        <w:tc>
          <w:tcPr>
            <w:tcW w:w="2085" w:type="dxa"/>
            <w:tcBorders>
              <w:top w:val="nil"/>
              <w:left w:val="nil"/>
              <w:bottom w:val="nil"/>
              <w:right w:val="nil"/>
            </w:tcBorders>
            <w:hideMark/>
          </w:tcPr>
          <w:p w14:paraId="26966670" w14:textId="77777777" w:rsidR="006E6BE0" w:rsidRPr="006F313C" w:rsidRDefault="006E6BE0" w:rsidP="00B948B5">
            <w:pPr>
              <w:spacing w:after="0" w:line="240" w:lineRule="auto"/>
              <w:textAlignment w:val="baseline"/>
              <w:rPr>
                <w:szCs w:val="24"/>
              </w:rPr>
            </w:pPr>
            <w:r w:rsidRPr="006F313C">
              <w:rPr>
                <w:szCs w:val="24"/>
              </w:rPr>
              <w:t>Personal Information </w:t>
            </w:r>
          </w:p>
        </w:tc>
        <w:tc>
          <w:tcPr>
            <w:tcW w:w="7020" w:type="dxa"/>
            <w:tcBorders>
              <w:top w:val="nil"/>
              <w:left w:val="nil"/>
              <w:bottom w:val="nil"/>
              <w:right w:val="nil"/>
            </w:tcBorders>
            <w:hideMark/>
          </w:tcPr>
          <w:p w14:paraId="72E495ED" w14:textId="77777777" w:rsidR="006E6BE0" w:rsidRPr="006F313C" w:rsidRDefault="006E6BE0" w:rsidP="00B948B5">
            <w:pPr>
              <w:autoSpaceDE w:val="0"/>
              <w:autoSpaceDN w:val="0"/>
              <w:adjustRightInd w:val="0"/>
              <w:spacing w:after="0" w:line="240" w:lineRule="auto"/>
              <w:rPr>
                <w:szCs w:val="24"/>
              </w:rPr>
            </w:pPr>
            <w:r w:rsidRPr="006F313C">
              <w:rPr>
                <w:szCs w:val="24"/>
              </w:rPr>
              <w:t>Means that data, meeting the definition of “Personal Information” means information relating to an identifiable, living, natural person, identifiable, existing juristic person. </w:t>
            </w:r>
          </w:p>
        </w:tc>
      </w:tr>
      <w:tr w:rsidR="006E6BE0" w:rsidRPr="006F313C" w14:paraId="29AA7FD0" w14:textId="77777777" w:rsidTr="00B948B5">
        <w:tc>
          <w:tcPr>
            <w:tcW w:w="2085" w:type="dxa"/>
            <w:tcBorders>
              <w:top w:val="nil"/>
              <w:left w:val="nil"/>
              <w:bottom w:val="nil"/>
              <w:right w:val="nil"/>
            </w:tcBorders>
            <w:hideMark/>
          </w:tcPr>
          <w:p w14:paraId="4DCAFAC2"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7F02CE1F"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124D1775" w14:textId="77777777" w:rsidTr="00B948B5">
        <w:tc>
          <w:tcPr>
            <w:tcW w:w="2085" w:type="dxa"/>
            <w:tcBorders>
              <w:top w:val="nil"/>
              <w:left w:val="nil"/>
              <w:bottom w:val="nil"/>
              <w:right w:val="nil"/>
            </w:tcBorders>
          </w:tcPr>
          <w:p w14:paraId="0CF60E7B" w14:textId="77777777" w:rsidR="006E6BE0" w:rsidRPr="006F313C" w:rsidRDefault="006E6BE0" w:rsidP="00B948B5">
            <w:pPr>
              <w:spacing w:after="0" w:line="240" w:lineRule="auto"/>
              <w:textAlignment w:val="baseline"/>
              <w:rPr>
                <w:szCs w:val="24"/>
                <w:lang w:val="en-US"/>
              </w:rPr>
            </w:pPr>
            <w:r w:rsidRPr="006F313C">
              <w:rPr>
                <w:szCs w:val="24"/>
                <w:lang w:val="en-US"/>
              </w:rPr>
              <w:t>Operator</w:t>
            </w:r>
          </w:p>
        </w:tc>
        <w:tc>
          <w:tcPr>
            <w:tcW w:w="7020" w:type="dxa"/>
            <w:tcBorders>
              <w:top w:val="nil"/>
              <w:left w:val="nil"/>
              <w:bottom w:val="nil"/>
              <w:right w:val="nil"/>
            </w:tcBorders>
          </w:tcPr>
          <w:p w14:paraId="569635D6"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5B9C3293" w14:textId="77777777" w:rsidR="006E6BE0" w:rsidRPr="006F313C" w:rsidRDefault="006E6BE0" w:rsidP="00B948B5">
            <w:pPr>
              <w:spacing w:after="0" w:line="240" w:lineRule="auto"/>
              <w:jc w:val="both"/>
              <w:textAlignment w:val="baseline"/>
              <w:rPr>
                <w:szCs w:val="24"/>
                <w:lang w:val="en-US"/>
              </w:rPr>
            </w:pPr>
          </w:p>
        </w:tc>
      </w:tr>
      <w:tr w:rsidR="006E6BE0" w:rsidRPr="006F313C" w14:paraId="1FE98F77" w14:textId="77777777" w:rsidTr="00B948B5">
        <w:tc>
          <w:tcPr>
            <w:tcW w:w="2085" w:type="dxa"/>
            <w:tcBorders>
              <w:top w:val="nil"/>
              <w:left w:val="nil"/>
              <w:bottom w:val="nil"/>
              <w:right w:val="nil"/>
            </w:tcBorders>
          </w:tcPr>
          <w:p w14:paraId="3289A61E" w14:textId="77777777" w:rsidR="006E6BE0" w:rsidRPr="006F313C" w:rsidRDefault="006E6BE0" w:rsidP="00B948B5">
            <w:pPr>
              <w:spacing w:after="0" w:line="240" w:lineRule="auto"/>
              <w:textAlignment w:val="baseline"/>
              <w:rPr>
                <w:szCs w:val="24"/>
                <w:lang w:val="en-US"/>
              </w:rPr>
            </w:pPr>
            <w:r w:rsidRPr="006F313C">
              <w:rPr>
                <w:szCs w:val="24"/>
                <w:lang w:val="en-US"/>
              </w:rPr>
              <w:t>Responsible Party</w:t>
            </w:r>
          </w:p>
        </w:tc>
        <w:tc>
          <w:tcPr>
            <w:tcW w:w="7020" w:type="dxa"/>
            <w:tcBorders>
              <w:top w:val="nil"/>
              <w:left w:val="nil"/>
              <w:bottom w:val="nil"/>
              <w:right w:val="nil"/>
            </w:tcBorders>
          </w:tcPr>
          <w:p w14:paraId="65B692BB"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public or private body or any other person which, alone or in conjunction with others, determines the purpose of and means for processing personal information</w:t>
            </w:r>
          </w:p>
          <w:p w14:paraId="2827F4DD" w14:textId="77777777" w:rsidR="006E6BE0" w:rsidRPr="006F313C" w:rsidRDefault="006E6BE0" w:rsidP="00B948B5">
            <w:pPr>
              <w:spacing w:after="0" w:line="240" w:lineRule="auto"/>
              <w:jc w:val="both"/>
              <w:textAlignment w:val="baseline"/>
              <w:rPr>
                <w:szCs w:val="24"/>
                <w:lang w:val="en-US"/>
              </w:rPr>
            </w:pPr>
          </w:p>
        </w:tc>
      </w:tr>
      <w:tr w:rsidR="006E6BE0" w:rsidRPr="006F313C" w14:paraId="78B555F4" w14:textId="77777777" w:rsidTr="00B948B5">
        <w:tc>
          <w:tcPr>
            <w:tcW w:w="2085" w:type="dxa"/>
            <w:tcBorders>
              <w:top w:val="nil"/>
              <w:left w:val="nil"/>
              <w:bottom w:val="nil"/>
              <w:right w:val="nil"/>
            </w:tcBorders>
            <w:hideMark/>
          </w:tcPr>
          <w:p w14:paraId="5E317F27" w14:textId="77777777" w:rsidR="006E6BE0" w:rsidRPr="006F313C" w:rsidRDefault="006E6BE0" w:rsidP="00B948B5">
            <w:pPr>
              <w:spacing w:after="0" w:line="240" w:lineRule="auto"/>
              <w:textAlignment w:val="baseline"/>
              <w:rPr>
                <w:szCs w:val="24"/>
              </w:rPr>
            </w:pPr>
            <w:r w:rsidRPr="006F313C">
              <w:rPr>
                <w:szCs w:val="24"/>
                <w:lang w:val="en-US"/>
              </w:rPr>
              <w:t>Sub-Operator</w:t>
            </w:r>
            <w:r w:rsidRPr="006F313C">
              <w:rPr>
                <w:szCs w:val="24"/>
              </w:rPr>
              <w:t> </w:t>
            </w:r>
          </w:p>
        </w:tc>
        <w:tc>
          <w:tcPr>
            <w:tcW w:w="7020" w:type="dxa"/>
            <w:tcBorders>
              <w:top w:val="nil"/>
              <w:left w:val="nil"/>
              <w:bottom w:val="nil"/>
              <w:right w:val="nil"/>
            </w:tcBorders>
            <w:hideMark/>
          </w:tcPr>
          <w:p w14:paraId="2BE7DA7A" w14:textId="77777777" w:rsidR="006E6BE0" w:rsidRPr="006F313C" w:rsidRDefault="006E6BE0" w:rsidP="00B948B5">
            <w:pPr>
              <w:spacing w:after="0" w:line="240" w:lineRule="auto"/>
              <w:jc w:val="both"/>
              <w:textAlignment w:val="baseline"/>
              <w:rPr>
                <w:szCs w:val="24"/>
              </w:rPr>
            </w:pPr>
            <w:r w:rsidRPr="006F313C">
              <w:rPr>
                <w:szCs w:val="24"/>
                <w:lang w:val="en-US"/>
              </w:rPr>
              <w:t>Means a natural or legal person, public authority, agency, or body other than the data subject, Responsible Party and Operator who, under the direct authority of the Operator, are </w:t>
            </w:r>
            <w:proofErr w:type="spellStart"/>
            <w:r w:rsidRPr="006F313C">
              <w:rPr>
                <w:szCs w:val="24"/>
                <w:lang w:val="en-US"/>
              </w:rPr>
              <w:t>authorised</w:t>
            </w:r>
            <w:proofErr w:type="spellEnd"/>
            <w:r w:rsidRPr="006F313C">
              <w:rPr>
                <w:szCs w:val="24"/>
                <w:lang w:val="en-US"/>
              </w:rPr>
              <w:t> to process Personal Information for which The Responsible Party is the Responsible Party.</w:t>
            </w:r>
          </w:p>
        </w:tc>
      </w:tr>
    </w:tbl>
    <w:p w14:paraId="5FAF7776" w14:textId="77777777" w:rsidR="006E6BE0" w:rsidRPr="006F313C" w:rsidRDefault="006E6BE0" w:rsidP="006E6BE0">
      <w:pPr>
        <w:spacing w:after="0" w:line="240" w:lineRule="auto"/>
        <w:textAlignment w:val="baseline"/>
        <w:rPr>
          <w:sz w:val="28"/>
          <w:szCs w:val="28"/>
        </w:rPr>
      </w:pPr>
      <w:r w:rsidRPr="006F313C">
        <w:rPr>
          <w:szCs w:val="24"/>
        </w:rPr>
        <w:t> </w:t>
      </w:r>
    </w:p>
    <w:p w14:paraId="6986D397" w14:textId="77777777" w:rsidR="006E6BE0" w:rsidRPr="006F313C" w:rsidRDefault="006E6BE0" w:rsidP="006E6BE0">
      <w:pPr>
        <w:spacing w:after="0" w:line="240" w:lineRule="auto"/>
        <w:jc w:val="both"/>
        <w:textAlignment w:val="baseline"/>
        <w:rPr>
          <w:sz w:val="28"/>
          <w:szCs w:val="28"/>
        </w:rPr>
      </w:pPr>
      <w:r w:rsidRPr="006F313C">
        <w:rPr>
          <w:szCs w:val="24"/>
        </w:rPr>
        <w:t>Terms used but not defined in this Data Processing Agreement (e.g., “processing”, “Responsible Party”, “Operator”, “data subject”) shall have the same meaning as in the POPI ACT. </w:t>
      </w:r>
    </w:p>
    <w:p w14:paraId="74702D01" w14:textId="77777777" w:rsidR="006E6BE0" w:rsidRPr="006F313C" w:rsidRDefault="006E6BE0" w:rsidP="006E6BE0">
      <w:pPr>
        <w:pStyle w:val="Heading1"/>
        <w:rPr>
          <w:color w:val="auto"/>
        </w:rPr>
      </w:pPr>
      <w:r w:rsidRPr="006F313C">
        <w:rPr>
          <w:color w:val="auto"/>
        </w:rPr>
        <w:lastRenderedPageBreak/>
        <w:t>The Processing </w:t>
      </w:r>
    </w:p>
    <w:p w14:paraId="0E7B87D0" w14:textId="77777777" w:rsidR="006E6BE0" w:rsidRPr="006F313C" w:rsidRDefault="006E6BE0" w:rsidP="006E6BE0">
      <w:pPr>
        <w:spacing w:after="0" w:line="240" w:lineRule="auto"/>
        <w:textAlignment w:val="baseline"/>
        <w:rPr>
          <w:sz w:val="28"/>
          <w:szCs w:val="28"/>
        </w:rPr>
      </w:pPr>
      <w:r w:rsidRPr="006F313C">
        <w:rPr>
          <w:szCs w:val="24"/>
        </w:rPr>
        <w:t> </w:t>
      </w:r>
    </w:p>
    <w:p w14:paraId="3415E13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6F313C">
        <w:rPr>
          <w:szCs w:val="24"/>
          <w:lang w:val="en-US"/>
        </w:rPr>
        <w:t>The Responsible Party</w:t>
      </w:r>
      <w:r w:rsidRPr="006F313C">
        <w:rPr>
          <w:szCs w:val="24"/>
        </w:rPr>
        <w:t xml:space="preserve"> and The Operator.</w:t>
      </w:r>
    </w:p>
    <w:p w14:paraId="466D2291"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Personal Information will only be processed for the purposes of fulfilment of the contract between the parties.</w:t>
      </w:r>
    </w:p>
    <w:p w14:paraId="63D3E1A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Both parties will make every reasonable effort to conform to the POPI Act, its supporting regulations, and will only process information in accordance with the 8 conditions for lawful processing.</w:t>
      </w:r>
    </w:p>
    <w:p w14:paraId="5283A5DE"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contract serves as informed consent in terms of POPIA that information may be processed.</w:t>
      </w:r>
    </w:p>
    <w:p w14:paraId="1F7F2153" w14:textId="77777777" w:rsidR="006E6BE0" w:rsidRPr="006F313C" w:rsidRDefault="006E6BE0" w:rsidP="006E6BE0">
      <w:pPr>
        <w:pStyle w:val="Heading1"/>
        <w:rPr>
          <w:color w:val="auto"/>
        </w:rPr>
      </w:pPr>
      <w:r w:rsidRPr="006F313C">
        <w:rPr>
          <w:color w:val="auto"/>
        </w:rPr>
        <w:t>Rights of data subjects</w:t>
      </w:r>
    </w:p>
    <w:p w14:paraId="6B2E214D" w14:textId="77777777" w:rsidR="006E6BE0" w:rsidRPr="006F313C" w:rsidRDefault="006E6BE0" w:rsidP="006E6BE0"/>
    <w:p w14:paraId="63C070F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A data subject has the right to have his, her or its personal information processed in accordance with the conditions for the lawful processing of personal information, including the right—</w:t>
      </w:r>
    </w:p>
    <w:p w14:paraId="68BBC15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to be notified that—</w:t>
      </w:r>
    </w:p>
    <w:p w14:paraId="05F65872"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personal information about him, her or it is being collected as provided for</w:t>
      </w:r>
    </w:p>
    <w:p w14:paraId="56ABB55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his, her or its personal information has been accessed or acquired by an unauthorised person;</w:t>
      </w:r>
    </w:p>
    <w:p w14:paraId="1459106B"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establish whether a responsible party holds personal information of that data subject and to request access to his, her or its personal;</w:t>
      </w:r>
    </w:p>
    <w:p w14:paraId="37D7A0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request, where necessary, the correction, destruction or deletion of his, her or its personal information;</w:t>
      </w:r>
    </w:p>
    <w:p w14:paraId="663DE0D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object, on reasonable grounds relating to his, her or its particular situation to the processing of his, her or its personal;</w:t>
      </w:r>
    </w:p>
    <w:p w14:paraId="6EE6F60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object to the processing of his, her or its personal information, at any time for purposes of direct marketing;</w:t>
      </w:r>
    </w:p>
    <w:p w14:paraId="2D78B87E"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not to have his, her or its personal information processed for purposes of direct marketing by means of unsolicited electronic;</w:t>
      </w:r>
    </w:p>
    <w:p w14:paraId="0B4A86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not to be subject, under certain circumstances, to a decision which is based solely on the basis of the automated processing of his, her or its personal information intended to provide a profile of such;</w:t>
      </w:r>
    </w:p>
    <w:p w14:paraId="451F55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submit a complaint to the Regulator regarding the alleged interference with the protection of the personal information of any data subject or to submit a complaint to the Regulator in respect of a determination of an adjudicator; and</w:t>
      </w:r>
    </w:p>
    <w:p w14:paraId="5E3136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institute civil proceedings regarding the alleged interference with the protection of his, her or its personal information.</w:t>
      </w:r>
    </w:p>
    <w:p w14:paraId="2115E2CB" w14:textId="77777777" w:rsidR="006E6BE0" w:rsidRPr="006F313C" w:rsidRDefault="006E6BE0" w:rsidP="006E6BE0">
      <w:pPr>
        <w:pStyle w:val="Heading1"/>
        <w:rPr>
          <w:color w:val="auto"/>
        </w:rPr>
      </w:pPr>
      <w:r w:rsidRPr="006F313C">
        <w:rPr>
          <w:color w:val="auto"/>
        </w:rPr>
        <w:t xml:space="preserve">Obligations and rights of the Responsible Party </w:t>
      </w:r>
    </w:p>
    <w:p w14:paraId="5FAA4968" w14:textId="77777777" w:rsidR="006E6BE0" w:rsidRPr="006F313C" w:rsidRDefault="006E6BE0" w:rsidP="006E6BE0">
      <w:pPr>
        <w:spacing w:after="0" w:line="240" w:lineRule="auto"/>
        <w:textAlignment w:val="baseline"/>
        <w:rPr>
          <w:sz w:val="28"/>
          <w:szCs w:val="28"/>
        </w:rPr>
      </w:pPr>
      <w:r w:rsidRPr="006F313C">
        <w:rPr>
          <w:szCs w:val="24"/>
        </w:rPr>
        <w:t> </w:t>
      </w:r>
    </w:p>
    <w:p w14:paraId="22CEF572"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Taking into account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78AAE802" w14:textId="77777777" w:rsidR="006E6BE0" w:rsidRPr="006F313C" w:rsidRDefault="006E6BE0" w:rsidP="006E6BE0">
      <w:pPr>
        <w:pStyle w:val="ListParagraph"/>
        <w:spacing w:after="0" w:line="240" w:lineRule="auto"/>
        <w:jc w:val="both"/>
        <w:textAlignment w:val="baseline"/>
        <w:rPr>
          <w:szCs w:val="24"/>
        </w:rPr>
      </w:pPr>
    </w:p>
    <w:p w14:paraId="4F938D8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Where proportionate in relation to Processing activities, the measures referred to in paragraph 5.1 shall include the implementation of appropriate data protection policies and controls by the Responsible Party. </w:t>
      </w:r>
    </w:p>
    <w:p w14:paraId="6AA8ACEF" w14:textId="77777777" w:rsidR="006E6BE0" w:rsidRPr="006F313C" w:rsidRDefault="006E6BE0" w:rsidP="006E6BE0">
      <w:pPr>
        <w:pStyle w:val="ListParagraph"/>
        <w:spacing w:after="0" w:line="240" w:lineRule="auto"/>
        <w:jc w:val="both"/>
        <w:textAlignment w:val="baseline"/>
        <w:rPr>
          <w:szCs w:val="24"/>
        </w:rPr>
      </w:pPr>
    </w:p>
    <w:p w14:paraId="63FF3E9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lastRenderedPageBreak/>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In particular, such measures shall ensure that by default Personal Information are not made accessible without the individual's intervention to an indefinite number of natural persons. </w:t>
      </w:r>
    </w:p>
    <w:p w14:paraId="5210102D" w14:textId="77777777" w:rsidR="006E6BE0" w:rsidRPr="006F313C" w:rsidRDefault="006E6BE0" w:rsidP="006E6BE0">
      <w:pPr>
        <w:pStyle w:val="Heading1"/>
        <w:rPr>
          <w:color w:val="auto"/>
        </w:rPr>
      </w:pPr>
      <w:r w:rsidRPr="006F313C">
        <w:rPr>
          <w:color w:val="auto"/>
        </w:rPr>
        <w:t>Obligations of the Operator </w:t>
      </w:r>
    </w:p>
    <w:p w14:paraId="4D495D79"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1293BD9B" w14:textId="77777777" w:rsidR="006E6BE0" w:rsidRPr="006F313C" w:rsidRDefault="006E6BE0" w:rsidP="006E6BE0">
      <w:pPr>
        <w:spacing w:after="0" w:line="240" w:lineRule="auto"/>
        <w:jc w:val="both"/>
        <w:textAlignment w:val="baseline"/>
        <w:rPr>
          <w:szCs w:val="24"/>
        </w:rPr>
      </w:pPr>
      <w:r w:rsidRPr="006F313C">
        <w:rPr>
          <w:szCs w:val="24"/>
        </w:rPr>
        <w:t>The Operator shall: </w:t>
      </w:r>
    </w:p>
    <w:p w14:paraId="48DDA43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Process the Personal Information only on documented instructions from the Responsible Party; </w:t>
      </w:r>
    </w:p>
    <w:p w14:paraId="79F0F78A"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Ensure that persons authorised to process the Personal Information have committed themselves to confidentiality or are under an appropriate statutory obligation of confidentiality; </w:t>
      </w:r>
    </w:p>
    <w:p w14:paraId="2C55601F"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Take all measures required by the POPI ACT, namely to implement appropriate technical and organisational measures to ensure a level of security appropriate to the risk to the rights and freedoms of natural persons; </w:t>
      </w:r>
    </w:p>
    <w:p w14:paraId="625549D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Not engage another Operator (Sub-Operator) without the prior authorisation of the Responsible Party. In cases where another Operator is engaged, the Sub-Operator must be subject to the same contractual terms as described in this Agreement; </w:t>
      </w:r>
    </w:p>
    <w:p w14:paraId="7CFDDED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by appropriate technical and organisational measures, insofar as this is possible, for the fulfilment of the Responsible Party's obligation to respond to requests for exercising the data subject's rights as set out in the POPI Act; </w:t>
      </w:r>
    </w:p>
    <w:p w14:paraId="325AF157"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in ensuring compliance with the obligations pursuant to the POPI Act, relating to security of Processing, Personal Information Breaches and data protection impact assessments; </w:t>
      </w:r>
    </w:p>
    <w:p w14:paraId="65E96D9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At the choice of the Responsible Party, delete or return all the Personal Information to the Responsible Party after the end of the provision of services relating to Processing, and delete existing copies unless applicable law requires storage of the Personal Information;  </w:t>
      </w:r>
    </w:p>
    <w:p w14:paraId="471E5C00"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Party; </w:t>
      </w:r>
    </w:p>
    <w:p w14:paraId="72BC4889" w14:textId="77777777" w:rsidR="006E6BE0" w:rsidRPr="006F313C" w:rsidRDefault="006E6BE0" w:rsidP="006E6BE0">
      <w:pPr>
        <w:pStyle w:val="Heading1"/>
        <w:rPr>
          <w:color w:val="auto"/>
        </w:rPr>
      </w:pPr>
      <w:r w:rsidRPr="006F313C">
        <w:rPr>
          <w:color w:val="auto"/>
        </w:rPr>
        <w:t>Duration and Applicable Law </w:t>
      </w:r>
    </w:p>
    <w:p w14:paraId="3C37961F"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3B8701E6"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continue in effect for so long as the Operator is processing Personal Information on behalf of the Responsible Party. </w:t>
      </w:r>
    </w:p>
    <w:p w14:paraId="456097D7" w14:textId="77777777" w:rsidR="006E6BE0" w:rsidRPr="006F313C" w:rsidRDefault="006E6BE0" w:rsidP="006E6BE0">
      <w:pPr>
        <w:pStyle w:val="ListParagraph"/>
        <w:spacing w:after="0" w:line="240" w:lineRule="auto"/>
        <w:jc w:val="both"/>
        <w:textAlignment w:val="baseline"/>
        <w:rPr>
          <w:szCs w:val="24"/>
        </w:rPr>
      </w:pPr>
    </w:p>
    <w:p w14:paraId="25ADF1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be governed by the laws of the Republic of South Africa. </w:t>
      </w:r>
    </w:p>
    <w:p w14:paraId="1059C63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6CA7A6E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0971F82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2DAEF2C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735A38A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3ED8D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3C08B98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596DC74A"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D0E8A16" w14:textId="77777777" w:rsidR="006E6BE0" w:rsidRPr="006F313C" w:rsidRDefault="006E6BE0" w:rsidP="006E6BE0">
      <w:pPr>
        <w:pStyle w:val="Heading1"/>
        <w:rPr>
          <w:color w:val="auto"/>
        </w:rPr>
      </w:pPr>
      <w:r w:rsidRPr="006F313C">
        <w:rPr>
          <w:color w:val="auto"/>
        </w:rPr>
        <w:lastRenderedPageBreak/>
        <w:t>Signatures </w:t>
      </w:r>
    </w:p>
    <w:p w14:paraId="51D43E8A" w14:textId="77777777" w:rsidR="006E6BE0" w:rsidRPr="006F313C" w:rsidRDefault="006E6BE0" w:rsidP="006E6BE0">
      <w:pPr>
        <w:spacing w:after="0" w:line="240" w:lineRule="auto"/>
        <w:textAlignment w:val="baseline"/>
        <w:rPr>
          <w:sz w:val="28"/>
          <w:szCs w:val="28"/>
        </w:rPr>
      </w:pPr>
      <w:r w:rsidRPr="006F313C">
        <w:rPr>
          <w:szCs w:val="24"/>
        </w:rPr>
        <w:t> </w:t>
      </w:r>
    </w:p>
    <w:p w14:paraId="56701816" w14:textId="77777777" w:rsidR="006E6BE0" w:rsidRPr="006F313C" w:rsidRDefault="006E6BE0" w:rsidP="006E6BE0">
      <w:pPr>
        <w:spacing w:after="0" w:line="240" w:lineRule="auto"/>
        <w:textAlignment w:val="baseline"/>
        <w:rPr>
          <w:sz w:val="28"/>
          <w:szCs w:val="28"/>
        </w:rPr>
      </w:pPr>
      <w:r w:rsidRPr="006F313C">
        <w:rPr>
          <w:szCs w:val="24"/>
        </w:rPr>
        <w:t>Signed for and on behalf of The Responsible Party</w:t>
      </w:r>
      <w:r w:rsidRPr="006F313C">
        <w:rPr>
          <w:szCs w:val="24"/>
          <w:lang w:val="en-US"/>
        </w:rPr>
        <w:t>:</w:t>
      </w:r>
      <w:r w:rsidRPr="006F313C">
        <w:rPr>
          <w:szCs w:val="24"/>
        </w:rPr>
        <w:t> </w:t>
      </w:r>
    </w:p>
    <w:p w14:paraId="2558E9AC" w14:textId="77777777" w:rsidR="006E6BE0" w:rsidRPr="006F313C" w:rsidRDefault="006E6BE0" w:rsidP="006E6BE0">
      <w:pPr>
        <w:spacing w:after="0" w:line="240" w:lineRule="auto"/>
        <w:textAlignment w:val="baseline"/>
        <w:rPr>
          <w:sz w:val="28"/>
          <w:szCs w:val="28"/>
        </w:rPr>
      </w:pPr>
      <w:r w:rsidRPr="006F313C">
        <w:rPr>
          <w:szCs w:val="24"/>
        </w:rPr>
        <w:t> </w:t>
      </w:r>
    </w:p>
    <w:p w14:paraId="5F09319E"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54C22E3B"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7EC154D5"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59E078CC" w14:textId="77777777" w:rsidR="006E6BE0" w:rsidRPr="006F313C" w:rsidRDefault="006E6BE0" w:rsidP="00B948B5">
            <w:pPr>
              <w:spacing w:after="0" w:line="240" w:lineRule="auto"/>
              <w:textAlignment w:val="baseline"/>
              <w:rPr>
                <w:szCs w:val="24"/>
              </w:rPr>
            </w:pPr>
            <w:r w:rsidRPr="006F313C">
              <w:rPr>
                <w:szCs w:val="24"/>
              </w:rPr>
              <w:t> </w:t>
            </w:r>
          </w:p>
          <w:p w14:paraId="1387090C" w14:textId="77777777" w:rsidR="006E6BE0" w:rsidRPr="006F313C" w:rsidRDefault="006E6BE0" w:rsidP="00B948B5">
            <w:pPr>
              <w:spacing w:after="0" w:line="240" w:lineRule="auto"/>
              <w:textAlignment w:val="baseline"/>
              <w:rPr>
                <w:szCs w:val="24"/>
              </w:rPr>
            </w:pPr>
            <w:r w:rsidRPr="006F313C">
              <w:rPr>
                <w:szCs w:val="24"/>
              </w:rPr>
              <w:t> </w:t>
            </w:r>
          </w:p>
          <w:p w14:paraId="3E72CA28"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2E56C1C"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747523"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66BE822D" w14:textId="77777777" w:rsidR="006E6BE0" w:rsidRPr="006F313C" w:rsidRDefault="006E6BE0" w:rsidP="00B948B5">
            <w:pPr>
              <w:spacing w:after="0" w:line="240" w:lineRule="auto"/>
              <w:textAlignment w:val="baseline"/>
              <w:rPr>
                <w:szCs w:val="24"/>
              </w:rPr>
            </w:pPr>
            <w:r w:rsidRPr="006F313C">
              <w:rPr>
                <w:szCs w:val="24"/>
              </w:rPr>
              <w:t> </w:t>
            </w:r>
          </w:p>
          <w:p w14:paraId="3594D69C" w14:textId="77777777" w:rsidR="006E6BE0" w:rsidRPr="006F313C" w:rsidRDefault="006E6BE0" w:rsidP="00B948B5">
            <w:pPr>
              <w:spacing w:after="0" w:line="240" w:lineRule="auto"/>
              <w:textAlignment w:val="baseline"/>
              <w:rPr>
                <w:szCs w:val="24"/>
              </w:rPr>
            </w:pPr>
            <w:r w:rsidRPr="006F313C">
              <w:rPr>
                <w:szCs w:val="24"/>
              </w:rPr>
              <w:t> </w:t>
            </w:r>
          </w:p>
          <w:p w14:paraId="29F9E57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3EB661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66715280"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2476DABC" w14:textId="77777777" w:rsidR="006E6BE0" w:rsidRPr="006F313C" w:rsidRDefault="006E6BE0" w:rsidP="00B948B5">
            <w:pPr>
              <w:spacing w:after="0" w:line="240" w:lineRule="auto"/>
              <w:textAlignment w:val="baseline"/>
              <w:rPr>
                <w:szCs w:val="24"/>
              </w:rPr>
            </w:pPr>
            <w:r w:rsidRPr="006F313C">
              <w:rPr>
                <w:szCs w:val="24"/>
              </w:rPr>
              <w:t> </w:t>
            </w:r>
          </w:p>
          <w:p w14:paraId="7EB216CA" w14:textId="77777777" w:rsidR="006E6BE0" w:rsidRPr="006F313C" w:rsidRDefault="006E6BE0" w:rsidP="00B948B5">
            <w:pPr>
              <w:spacing w:after="0" w:line="240" w:lineRule="auto"/>
              <w:textAlignment w:val="baseline"/>
              <w:rPr>
                <w:szCs w:val="24"/>
              </w:rPr>
            </w:pPr>
            <w:r w:rsidRPr="006F313C">
              <w:rPr>
                <w:szCs w:val="24"/>
              </w:rPr>
              <w:t> </w:t>
            </w:r>
          </w:p>
          <w:p w14:paraId="112141F1"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38884167"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B821ED"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0AFA42F7" w14:textId="77777777" w:rsidR="006E6BE0" w:rsidRPr="006F313C" w:rsidRDefault="006E6BE0" w:rsidP="00B948B5">
            <w:pPr>
              <w:spacing w:after="0" w:line="240" w:lineRule="auto"/>
              <w:textAlignment w:val="baseline"/>
              <w:rPr>
                <w:szCs w:val="24"/>
              </w:rPr>
            </w:pPr>
            <w:r w:rsidRPr="006F313C">
              <w:rPr>
                <w:szCs w:val="24"/>
              </w:rPr>
              <w:t> </w:t>
            </w:r>
          </w:p>
          <w:p w14:paraId="3DE7A43E" w14:textId="77777777" w:rsidR="006E6BE0" w:rsidRPr="006F313C" w:rsidRDefault="006E6BE0" w:rsidP="00B948B5">
            <w:pPr>
              <w:spacing w:after="0" w:line="240" w:lineRule="auto"/>
              <w:textAlignment w:val="baseline"/>
              <w:rPr>
                <w:szCs w:val="24"/>
              </w:rPr>
            </w:pPr>
            <w:r w:rsidRPr="006F313C">
              <w:rPr>
                <w:szCs w:val="24"/>
              </w:rPr>
              <w:t> </w:t>
            </w:r>
          </w:p>
          <w:p w14:paraId="7A94C64C" w14:textId="77777777" w:rsidR="006E6BE0" w:rsidRPr="006F313C" w:rsidRDefault="006E6BE0" w:rsidP="00B948B5">
            <w:pPr>
              <w:spacing w:after="0" w:line="240" w:lineRule="auto"/>
              <w:textAlignment w:val="baseline"/>
              <w:rPr>
                <w:szCs w:val="24"/>
              </w:rPr>
            </w:pPr>
            <w:r w:rsidRPr="006F313C">
              <w:rPr>
                <w:szCs w:val="24"/>
              </w:rPr>
              <w:t> </w:t>
            </w:r>
          </w:p>
        </w:tc>
      </w:tr>
    </w:tbl>
    <w:p w14:paraId="5E41E68E" w14:textId="77777777" w:rsidR="006E6BE0" w:rsidRPr="006F313C" w:rsidRDefault="006E6BE0" w:rsidP="006E6BE0">
      <w:pPr>
        <w:spacing w:after="0" w:line="240" w:lineRule="auto"/>
        <w:textAlignment w:val="baseline"/>
        <w:rPr>
          <w:sz w:val="28"/>
          <w:szCs w:val="28"/>
        </w:rPr>
      </w:pPr>
      <w:r w:rsidRPr="006F313C">
        <w:rPr>
          <w:szCs w:val="24"/>
        </w:rPr>
        <w:t> </w:t>
      </w:r>
    </w:p>
    <w:p w14:paraId="16F18BB4" w14:textId="40E9A817" w:rsidR="006E6BE0" w:rsidRPr="006F313C" w:rsidRDefault="006E6BE0" w:rsidP="006E6BE0">
      <w:pPr>
        <w:spacing w:after="0" w:line="240" w:lineRule="auto"/>
        <w:textAlignment w:val="baseline"/>
        <w:rPr>
          <w:sz w:val="28"/>
          <w:szCs w:val="28"/>
        </w:rPr>
      </w:pPr>
      <w:r w:rsidRPr="006F313C">
        <w:rPr>
          <w:szCs w:val="24"/>
        </w:rPr>
        <w:t> Signed for and on behalf of The Operator: </w:t>
      </w:r>
    </w:p>
    <w:p w14:paraId="4B89360E" w14:textId="77777777" w:rsidR="006E6BE0" w:rsidRPr="006F313C" w:rsidRDefault="006E6BE0" w:rsidP="006E6BE0">
      <w:pPr>
        <w:spacing w:after="0" w:line="240" w:lineRule="auto"/>
        <w:textAlignment w:val="baseline"/>
        <w:rPr>
          <w:sz w:val="28"/>
          <w:szCs w:val="28"/>
        </w:rPr>
      </w:pPr>
      <w:r w:rsidRPr="006F313C">
        <w:rPr>
          <w:szCs w:val="24"/>
        </w:rPr>
        <w:t> </w:t>
      </w:r>
    </w:p>
    <w:p w14:paraId="69EBA3BB"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1538C5EF"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FF52550"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4AA52283" w14:textId="77777777" w:rsidR="006E6BE0" w:rsidRPr="006F313C" w:rsidRDefault="006E6BE0" w:rsidP="00B948B5">
            <w:pPr>
              <w:spacing w:after="0" w:line="240" w:lineRule="auto"/>
              <w:textAlignment w:val="baseline"/>
              <w:rPr>
                <w:szCs w:val="24"/>
              </w:rPr>
            </w:pPr>
            <w:r w:rsidRPr="006F313C">
              <w:rPr>
                <w:szCs w:val="24"/>
              </w:rPr>
              <w:t> </w:t>
            </w:r>
          </w:p>
          <w:p w14:paraId="3C29DB20" w14:textId="77777777" w:rsidR="006E6BE0" w:rsidRPr="006F313C" w:rsidRDefault="006E6BE0" w:rsidP="00B948B5">
            <w:pPr>
              <w:spacing w:after="0" w:line="240" w:lineRule="auto"/>
              <w:textAlignment w:val="baseline"/>
              <w:rPr>
                <w:szCs w:val="24"/>
              </w:rPr>
            </w:pPr>
            <w:r w:rsidRPr="006F313C">
              <w:rPr>
                <w:szCs w:val="24"/>
              </w:rPr>
              <w:t> </w:t>
            </w:r>
          </w:p>
          <w:p w14:paraId="2CC824CE"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FE2F79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E0E2629"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3FDABF8C" w14:textId="77777777" w:rsidR="006E6BE0" w:rsidRPr="006F313C" w:rsidRDefault="006E6BE0" w:rsidP="00B948B5">
            <w:pPr>
              <w:spacing w:after="0" w:line="240" w:lineRule="auto"/>
              <w:textAlignment w:val="baseline"/>
              <w:rPr>
                <w:szCs w:val="24"/>
              </w:rPr>
            </w:pPr>
            <w:r w:rsidRPr="006F313C">
              <w:rPr>
                <w:szCs w:val="24"/>
              </w:rPr>
              <w:t> </w:t>
            </w:r>
          </w:p>
          <w:p w14:paraId="45F330BB" w14:textId="77777777" w:rsidR="006E6BE0" w:rsidRPr="006F313C" w:rsidRDefault="006E6BE0" w:rsidP="00B948B5">
            <w:pPr>
              <w:spacing w:after="0" w:line="240" w:lineRule="auto"/>
              <w:textAlignment w:val="baseline"/>
              <w:rPr>
                <w:szCs w:val="24"/>
              </w:rPr>
            </w:pPr>
            <w:r w:rsidRPr="006F313C">
              <w:rPr>
                <w:szCs w:val="24"/>
              </w:rPr>
              <w:t> </w:t>
            </w:r>
          </w:p>
          <w:p w14:paraId="1DA14BB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64E22A3D"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141073D"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46BF8F85" w14:textId="77777777" w:rsidR="006E6BE0" w:rsidRPr="006F313C" w:rsidRDefault="006E6BE0" w:rsidP="00B948B5">
            <w:pPr>
              <w:spacing w:after="0" w:line="240" w:lineRule="auto"/>
              <w:textAlignment w:val="baseline"/>
              <w:rPr>
                <w:szCs w:val="24"/>
              </w:rPr>
            </w:pPr>
            <w:r w:rsidRPr="006F313C">
              <w:rPr>
                <w:szCs w:val="24"/>
              </w:rPr>
              <w:t> </w:t>
            </w:r>
          </w:p>
          <w:p w14:paraId="3DF1AB6C" w14:textId="77777777" w:rsidR="006E6BE0" w:rsidRPr="006F313C" w:rsidRDefault="006E6BE0" w:rsidP="00B948B5">
            <w:pPr>
              <w:spacing w:after="0" w:line="240" w:lineRule="auto"/>
              <w:textAlignment w:val="baseline"/>
              <w:rPr>
                <w:szCs w:val="24"/>
              </w:rPr>
            </w:pPr>
            <w:r w:rsidRPr="006F313C">
              <w:rPr>
                <w:szCs w:val="24"/>
              </w:rPr>
              <w:t> </w:t>
            </w:r>
          </w:p>
          <w:p w14:paraId="7B4A1A5C"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74ADD34"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37B58E0"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3E0D66BC" w14:textId="77777777" w:rsidR="006E6BE0" w:rsidRPr="006F313C" w:rsidRDefault="006E6BE0" w:rsidP="00B948B5">
            <w:pPr>
              <w:spacing w:after="0" w:line="240" w:lineRule="auto"/>
              <w:textAlignment w:val="baseline"/>
              <w:rPr>
                <w:szCs w:val="24"/>
              </w:rPr>
            </w:pPr>
            <w:r w:rsidRPr="006F313C">
              <w:rPr>
                <w:szCs w:val="24"/>
              </w:rPr>
              <w:t> </w:t>
            </w:r>
          </w:p>
          <w:p w14:paraId="232B2093" w14:textId="77777777" w:rsidR="006E6BE0" w:rsidRPr="006F313C" w:rsidRDefault="006E6BE0" w:rsidP="00B948B5">
            <w:pPr>
              <w:spacing w:after="0" w:line="240" w:lineRule="auto"/>
              <w:textAlignment w:val="baseline"/>
              <w:rPr>
                <w:szCs w:val="24"/>
              </w:rPr>
            </w:pPr>
            <w:r w:rsidRPr="006F313C">
              <w:rPr>
                <w:szCs w:val="24"/>
              </w:rPr>
              <w:t> </w:t>
            </w:r>
          </w:p>
          <w:p w14:paraId="488D7EEB" w14:textId="77777777" w:rsidR="006E6BE0" w:rsidRPr="006F313C" w:rsidRDefault="006E6BE0" w:rsidP="00B948B5">
            <w:pPr>
              <w:spacing w:after="0" w:line="240" w:lineRule="auto"/>
              <w:textAlignment w:val="baseline"/>
              <w:rPr>
                <w:szCs w:val="24"/>
              </w:rPr>
            </w:pPr>
            <w:r w:rsidRPr="006F313C">
              <w:rPr>
                <w:szCs w:val="24"/>
              </w:rPr>
              <w:t> </w:t>
            </w:r>
          </w:p>
        </w:tc>
      </w:tr>
    </w:tbl>
    <w:p w14:paraId="0E14F9F2" w14:textId="77777777" w:rsidR="006E6BE0" w:rsidRPr="006F313C" w:rsidRDefault="006E6BE0" w:rsidP="006E6BE0">
      <w:pPr>
        <w:spacing w:after="0" w:line="240" w:lineRule="auto"/>
        <w:textAlignment w:val="baseline"/>
        <w:rPr>
          <w:sz w:val="28"/>
          <w:szCs w:val="28"/>
        </w:rPr>
      </w:pPr>
      <w:r w:rsidRPr="006F313C">
        <w:rPr>
          <w:szCs w:val="24"/>
        </w:rPr>
        <w:t> </w:t>
      </w:r>
    </w:p>
    <w:p w14:paraId="60F8E98F" w14:textId="77777777" w:rsidR="006E6BE0" w:rsidRPr="007A7BBC" w:rsidRDefault="006E6BE0" w:rsidP="004E3330">
      <w:pPr>
        <w:widowControl/>
        <w:spacing w:before="0" w:after="200"/>
        <w:outlineLvl w:val="9"/>
      </w:pPr>
    </w:p>
    <w:sectPr w:rsidR="006E6BE0" w:rsidRPr="007A7BBC" w:rsidSect="0055344F">
      <w:footerReference w:type="default" r:id="rId13"/>
      <w:pgSz w:w="11906" w:h="16838" w:code="9"/>
      <w:pgMar w:top="851" w:right="851" w:bottom="851" w:left="156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9699E" w14:textId="77777777" w:rsidR="00034D28" w:rsidRDefault="00034D28" w:rsidP="00CD1845">
      <w:pPr>
        <w:spacing w:before="0" w:after="0" w:line="240" w:lineRule="auto"/>
      </w:pPr>
      <w:r>
        <w:separator/>
      </w:r>
    </w:p>
    <w:p w14:paraId="2B35917D" w14:textId="77777777" w:rsidR="00034D28" w:rsidRDefault="00034D28"/>
  </w:endnote>
  <w:endnote w:type="continuationSeparator" w:id="0">
    <w:p w14:paraId="4D7326CD" w14:textId="77777777" w:rsidR="00034D28" w:rsidRDefault="00034D28" w:rsidP="00CD1845">
      <w:pPr>
        <w:spacing w:before="0" w:after="0" w:line="240" w:lineRule="auto"/>
      </w:pPr>
      <w:r>
        <w:continuationSeparator/>
      </w:r>
    </w:p>
    <w:p w14:paraId="55A46867" w14:textId="77777777" w:rsidR="00034D28" w:rsidRDefault="00034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Bookman Old Style"/>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480" w14:textId="77777777" w:rsidR="007F5C5F" w:rsidRPr="004C4977" w:rsidRDefault="007F5C5F" w:rsidP="007F5C5F">
    <w:pPr>
      <w:rPr>
        <w:lang w:val="en-ZA" w:eastAsia="en-US"/>
      </w:rPr>
    </w:pPr>
  </w:p>
  <w:tbl>
    <w:tblPr>
      <w:tblStyle w:val="TableGrid"/>
      <w:tblW w:w="5151" w:type="pct"/>
      <w:tblLook w:val="04A0" w:firstRow="1" w:lastRow="0" w:firstColumn="1" w:lastColumn="0" w:noHBand="0" w:noVBand="1"/>
    </w:tblPr>
    <w:tblGrid>
      <w:gridCol w:w="9771"/>
    </w:tblGrid>
    <w:tr w:rsidR="007F5C5F" w:rsidRPr="00313CE5" w14:paraId="5FB94CA5" w14:textId="77777777" w:rsidTr="001E2EC9">
      <w:tc>
        <w:tcPr>
          <w:tcW w:w="3860" w:type="pct"/>
        </w:tcPr>
        <w:p w14:paraId="696195B6" w14:textId="77777777" w:rsidR="007F5C5F" w:rsidRPr="00313CE5" w:rsidRDefault="007F5C5F" w:rsidP="007F5C5F">
          <w:pPr>
            <w:rPr>
              <w:highlight w:val="yellow"/>
              <w:lang w:val="en-ZA" w:eastAsia="en-US"/>
            </w:rPr>
          </w:pPr>
          <w:r w:rsidRPr="004C4977">
            <w:rPr>
              <w:lang w:val="en-ZA" w:eastAsia="en-US"/>
            </w:rPr>
            <w:t>FIN-SCM-TEN-0093</w:t>
          </w:r>
        </w:p>
      </w:tc>
    </w:tr>
  </w:tbl>
  <w:p w14:paraId="22EF65A4" w14:textId="52DEDD26" w:rsidR="004C4977" w:rsidRPr="000C2C64" w:rsidRDefault="007F5C5F">
    <w:pPr>
      <w:pStyle w:val="Footer"/>
      <w:rPr>
        <w:color w:val="A6A6A6" w:themeColor="background1" w:themeShade="A6"/>
      </w:rPr>
    </w:pPr>
    <w:r>
      <w:rPr>
        <w:color w:val="A6A6A6" w:themeColor="background1" w:themeShade="A6"/>
      </w:rPr>
      <w:tab/>
    </w:r>
    <w:r>
      <w:rPr>
        <w:color w:val="A6A6A6" w:themeColor="background1" w:themeShade="A6"/>
      </w:rPr>
      <w:tab/>
    </w:r>
    <w:r w:rsidR="004C4977" w:rsidRPr="000C2C64">
      <w:rPr>
        <w:color w:val="A6A6A6" w:themeColor="background1" w:themeShade="A6"/>
      </w:rPr>
      <w:fldChar w:fldCharType="begin"/>
    </w:r>
    <w:r w:rsidR="004C4977" w:rsidRPr="000C2C64">
      <w:rPr>
        <w:color w:val="A6A6A6" w:themeColor="background1" w:themeShade="A6"/>
      </w:rPr>
      <w:instrText xml:space="preserve"> PAGE   \* MERGEFORMAT </w:instrText>
    </w:r>
    <w:r w:rsidR="004C4977" w:rsidRPr="000C2C64">
      <w:rPr>
        <w:color w:val="A6A6A6" w:themeColor="background1" w:themeShade="A6"/>
      </w:rPr>
      <w:fldChar w:fldCharType="separate"/>
    </w:r>
    <w:r>
      <w:rPr>
        <w:noProof/>
        <w:color w:val="A6A6A6" w:themeColor="background1" w:themeShade="A6"/>
      </w:rPr>
      <w:t>1</w:t>
    </w:r>
    <w:r w:rsidR="004C4977" w:rsidRPr="000C2C64">
      <w:rPr>
        <w:color w:val="A6A6A6" w:themeColor="background1" w:themeShade="A6"/>
      </w:rPr>
      <w:fldChar w:fldCharType="end"/>
    </w:r>
    <w:r w:rsidR="004C4977" w:rsidRPr="000C2C64">
      <w:rPr>
        <w:color w:val="A6A6A6" w:themeColor="background1" w:themeShade="A6"/>
      </w:rPr>
      <w:t xml:space="preserve"> of </w:t>
    </w:r>
    <w:r w:rsidR="004C4977">
      <w:rPr>
        <w:noProof/>
        <w:color w:val="A6A6A6" w:themeColor="background1" w:themeShade="A6"/>
      </w:rPr>
      <w:fldChar w:fldCharType="begin"/>
    </w:r>
    <w:r w:rsidR="004C4977">
      <w:rPr>
        <w:noProof/>
        <w:color w:val="A6A6A6" w:themeColor="background1" w:themeShade="A6"/>
      </w:rPr>
      <w:instrText xml:space="preserve"> NUMPAGES   \* MERGEFORMAT </w:instrText>
    </w:r>
    <w:r w:rsidR="004C4977">
      <w:rPr>
        <w:noProof/>
        <w:color w:val="A6A6A6" w:themeColor="background1" w:themeShade="A6"/>
      </w:rPr>
      <w:fldChar w:fldCharType="separate"/>
    </w:r>
    <w:r>
      <w:rPr>
        <w:noProof/>
        <w:color w:val="A6A6A6" w:themeColor="background1" w:themeShade="A6"/>
      </w:rPr>
      <w:t>17</w:t>
    </w:r>
    <w:r w:rsidR="004C4977">
      <w:rPr>
        <w:noProof/>
        <w:color w:val="A6A6A6" w:themeColor="background1" w:themeShade="A6"/>
      </w:rPr>
      <w:fldChar w:fldCharType="end"/>
    </w:r>
  </w:p>
  <w:p w14:paraId="551B046B" w14:textId="77777777" w:rsidR="004C4977" w:rsidRDefault="004C49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861EC" w14:textId="77777777" w:rsidR="00034D28" w:rsidRDefault="00034D28" w:rsidP="00CD1845">
      <w:pPr>
        <w:spacing w:before="0" w:after="0" w:line="240" w:lineRule="auto"/>
      </w:pPr>
      <w:r>
        <w:separator/>
      </w:r>
    </w:p>
    <w:p w14:paraId="47717027" w14:textId="77777777" w:rsidR="00034D28" w:rsidRDefault="00034D28"/>
  </w:footnote>
  <w:footnote w:type="continuationSeparator" w:id="0">
    <w:p w14:paraId="1F6C33BF" w14:textId="77777777" w:rsidR="00034D28" w:rsidRDefault="00034D28" w:rsidP="00CD1845">
      <w:pPr>
        <w:spacing w:before="0" w:after="0" w:line="240" w:lineRule="auto"/>
      </w:pPr>
      <w:r>
        <w:continuationSeparator/>
      </w:r>
    </w:p>
    <w:p w14:paraId="1509DE83" w14:textId="77777777" w:rsidR="00034D28" w:rsidRDefault="00034D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6F44D2"/>
    <w:multiLevelType w:val="hybridMultilevel"/>
    <w:tmpl w:val="E7729FE8"/>
    <w:lvl w:ilvl="0" w:tplc="1C090001">
      <w:start w:val="1"/>
      <w:numFmt w:val="bullet"/>
      <w:lvlText w:val=""/>
      <w:lvlJc w:val="left"/>
      <w:pPr>
        <w:ind w:left="1634" w:hanging="360"/>
      </w:pPr>
      <w:rPr>
        <w:rFonts w:ascii="Symbol" w:hAnsi="Symbol" w:hint="default"/>
      </w:rPr>
    </w:lvl>
    <w:lvl w:ilvl="1" w:tplc="1C090003" w:tentative="1">
      <w:start w:val="1"/>
      <w:numFmt w:val="bullet"/>
      <w:lvlText w:val="o"/>
      <w:lvlJc w:val="left"/>
      <w:pPr>
        <w:ind w:left="2354" w:hanging="360"/>
      </w:pPr>
      <w:rPr>
        <w:rFonts w:ascii="Courier New" w:hAnsi="Courier New" w:cs="Courier New" w:hint="default"/>
      </w:rPr>
    </w:lvl>
    <w:lvl w:ilvl="2" w:tplc="1C090005" w:tentative="1">
      <w:start w:val="1"/>
      <w:numFmt w:val="bullet"/>
      <w:lvlText w:val=""/>
      <w:lvlJc w:val="left"/>
      <w:pPr>
        <w:ind w:left="3074" w:hanging="360"/>
      </w:pPr>
      <w:rPr>
        <w:rFonts w:ascii="Wingdings" w:hAnsi="Wingdings" w:hint="default"/>
      </w:rPr>
    </w:lvl>
    <w:lvl w:ilvl="3" w:tplc="1C090001" w:tentative="1">
      <w:start w:val="1"/>
      <w:numFmt w:val="bullet"/>
      <w:lvlText w:val=""/>
      <w:lvlJc w:val="left"/>
      <w:pPr>
        <w:ind w:left="3794" w:hanging="360"/>
      </w:pPr>
      <w:rPr>
        <w:rFonts w:ascii="Symbol" w:hAnsi="Symbol" w:hint="default"/>
      </w:rPr>
    </w:lvl>
    <w:lvl w:ilvl="4" w:tplc="1C090003" w:tentative="1">
      <w:start w:val="1"/>
      <w:numFmt w:val="bullet"/>
      <w:lvlText w:val="o"/>
      <w:lvlJc w:val="left"/>
      <w:pPr>
        <w:ind w:left="4514" w:hanging="360"/>
      </w:pPr>
      <w:rPr>
        <w:rFonts w:ascii="Courier New" w:hAnsi="Courier New" w:cs="Courier New" w:hint="default"/>
      </w:rPr>
    </w:lvl>
    <w:lvl w:ilvl="5" w:tplc="1C090005" w:tentative="1">
      <w:start w:val="1"/>
      <w:numFmt w:val="bullet"/>
      <w:lvlText w:val=""/>
      <w:lvlJc w:val="left"/>
      <w:pPr>
        <w:ind w:left="5234" w:hanging="360"/>
      </w:pPr>
      <w:rPr>
        <w:rFonts w:ascii="Wingdings" w:hAnsi="Wingdings" w:hint="default"/>
      </w:rPr>
    </w:lvl>
    <w:lvl w:ilvl="6" w:tplc="1C090001" w:tentative="1">
      <w:start w:val="1"/>
      <w:numFmt w:val="bullet"/>
      <w:lvlText w:val=""/>
      <w:lvlJc w:val="left"/>
      <w:pPr>
        <w:ind w:left="5954" w:hanging="360"/>
      </w:pPr>
      <w:rPr>
        <w:rFonts w:ascii="Symbol" w:hAnsi="Symbol" w:hint="default"/>
      </w:rPr>
    </w:lvl>
    <w:lvl w:ilvl="7" w:tplc="1C090003" w:tentative="1">
      <w:start w:val="1"/>
      <w:numFmt w:val="bullet"/>
      <w:lvlText w:val="o"/>
      <w:lvlJc w:val="left"/>
      <w:pPr>
        <w:ind w:left="6674" w:hanging="360"/>
      </w:pPr>
      <w:rPr>
        <w:rFonts w:ascii="Courier New" w:hAnsi="Courier New" w:cs="Courier New" w:hint="default"/>
      </w:rPr>
    </w:lvl>
    <w:lvl w:ilvl="8" w:tplc="1C090005" w:tentative="1">
      <w:start w:val="1"/>
      <w:numFmt w:val="bullet"/>
      <w:lvlText w:val=""/>
      <w:lvlJc w:val="left"/>
      <w:pPr>
        <w:ind w:left="7394" w:hanging="360"/>
      </w:pPr>
      <w:rPr>
        <w:rFonts w:ascii="Wingdings" w:hAnsi="Wingdings" w:hint="default"/>
      </w:rPr>
    </w:lvl>
  </w:abstractNum>
  <w:abstractNum w:abstractNumId="4"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8"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9"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897EE2"/>
    <w:multiLevelType w:val="multilevel"/>
    <w:tmpl w:val="9CA0228E"/>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4"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7"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1"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4"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5"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6" w15:restartNumberingAfterBreak="0">
    <w:nsid w:val="5FC30324"/>
    <w:multiLevelType w:val="multilevel"/>
    <w:tmpl w:val="DC66D6FA"/>
    <w:numStyleLink w:val="ACSListStyle"/>
  </w:abstractNum>
  <w:abstractNum w:abstractNumId="27"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8"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7285039">
    <w:abstractNumId w:val="19"/>
  </w:num>
  <w:num w:numId="2" w16cid:durableId="1455446398">
    <w:abstractNumId w:val="5"/>
  </w:num>
  <w:num w:numId="3" w16cid:durableId="236675952">
    <w:abstractNumId w:val="4"/>
  </w:num>
  <w:num w:numId="4" w16cid:durableId="1817607055">
    <w:abstractNumId w:val="16"/>
  </w:num>
  <w:num w:numId="5" w16cid:durableId="1050690789">
    <w:abstractNumId w:val="26"/>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225220598">
    <w:abstractNumId w:val="28"/>
  </w:num>
  <w:num w:numId="7" w16cid:durableId="1227371664">
    <w:abstractNumId w:val="11"/>
  </w:num>
  <w:num w:numId="8" w16cid:durableId="134614312">
    <w:abstractNumId w:val="24"/>
  </w:num>
  <w:num w:numId="9" w16cid:durableId="1964383686">
    <w:abstractNumId w:val="7"/>
  </w:num>
  <w:num w:numId="10" w16cid:durableId="1358890128">
    <w:abstractNumId w:val="12"/>
  </w:num>
  <w:num w:numId="11" w16cid:durableId="778571356">
    <w:abstractNumId w:val="11"/>
  </w:num>
  <w:num w:numId="12" w16cid:durableId="1833524867">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4932883">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0677072">
    <w:abstractNumId w:val="8"/>
  </w:num>
  <w:num w:numId="15" w16cid:durableId="1567258405">
    <w:abstractNumId w:val="20"/>
  </w:num>
  <w:num w:numId="16" w16cid:durableId="141898692">
    <w:abstractNumId w:val="1"/>
  </w:num>
  <w:num w:numId="17" w16cid:durableId="2007971863">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612322812">
    <w:abstractNumId w:val="27"/>
  </w:num>
  <w:num w:numId="19" w16cid:durableId="674304335">
    <w:abstractNumId w:val="15"/>
  </w:num>
  <w:num w:numId="20" w16cid:durableId="867572746">
    <w:abstractNumId w:val="25"/>
  </w:num>
  <w:num w:numId="21" w16cid:durableId="129981831">
    <w:abstractNumId w:val="23"/>
  </w:num>
  <w:num w:numId="22" w16cid:durableId="1235965736">
    <w:abstractNumId w:val="13"/>
  </w:num>
  <w:num w:numId="23" w16cid:durableId="222102781">
    <w:abstractNumId w:val="0"/>
  </w:num>
  <w:num w:numId="24" w16cid:durableId="35009335">
    <w:abstractNumId w:val="11"/>
  </w:num>
  <w:num w:numId="25" w16cid:durableId="1429692832">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464155089">
    <w:abstractNumId w:val="29"/>
  </w:num>
  <w:num w:numId="27" w16cid:durableId="1744528886">
    <w:abstractNumId w:val="22"/>
  </w:num>
  <w:num w:numId="28" w16cid:durableId="1378238183">
    <w:abstractNumId w:val="17"/>
  </w:num>
  <w:num w:numId="29" w16cid:durableId="1146166041">
    <w:abstractNumId w:val="30"/>
  </w:num>
  <w:num w:numId="30" w16cid:durableId="160128277">
    <w:abstractNumId w:val="9"/>
  </w:num>
  <w:num w:numId="31" w16cid:durableId="324554064">
    <w:abstractNumId w:val="32"/>
  </w:num>
  <w:num w:numId="32" w16cid:durableId="608196441">
    <w:abstractNumId w:val="18"/>
  </w:num>
  <w:num w:numId="33" w16cid:durableId="1061244911">
    <w:abstractNumId w:val="10"/>
  </w:num>
  <w:num w:numId="34" w16cid:durableId="1179854558">
    <w:abstractNumId w:val="14"/>
  </w:num>
  <w:num w:numId="35" w16cid:durableId="1253660253">
    <w:abstractNumId w:val="6"/>
  </w:num>
  <w:num w:numId="36" w16cid:durableId="1040209671">
    <w:abstractNumId w:val="11"/>
  </w:num>
  <w:num w:numId="37" w16cid:durableId="1800294870">
    <w:abstractNumId w:val="11"/>
  </w:num>
  <w:num w:numId="38" w16cid:durableId="1634486951">
    <w:abstractNumId w:val="31"/>
  </w:num>
  <w:num w:numId="39" w16cid:durableId="1093815304">
    <w:abstractNumId w:val="21"/>
  </w:num>
  <w:num w:numId="40" w16cid:durableId="722488518">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10A3"/>
    <w:rsid w:val="000223F0"/>
    <w:rsid w:val="0002512C"/>
    <w:rsid w:val="00025BD2"/>
    <w:rsid w:val="0002680D"/>
    <w:rsid w:val="00027F15"/>
    <w:rsid w:val="000324A9"/>
    <w:rsid w:val="00032E12"/>
    <w:rsid w:val="00034D28"/>
    <w:rsid w:val="000373E0"/>
    <w:rsid w:val="00042CBC"/>
    <w:rsid w:val="000457B0"/>
    <w:rsid w:val="000458D1"/>
    <w:rsid w:val="00046872"/>
    <w:rsid w:val="000474A3"/>
    <w:rsid w:val="00051832"/>
    <w:rsid w:val="0005226A"/>
    <w:rsid w:val="0005233B"/>
    <w:rsid w:val="00052B5A"/>
    <w:rsid w:val="000567EE"/>
    <w:rsid w:val="00056E94"/>
    <w:rsid w:val="00060142"/>
    <w:rsid w:val="00066C02"/>
    <w:rsid w:val="00072980"/>
    <w:rsid w:val="00076F5E"/>
    <w:rsid w:val="00081095"/>
    <w:rsid w:val="00081E58"/>
    <w:rsid w:val="00094AF5"/>
    <w:rsid w:val="00094BBA"/>
    <w:rsid w:val="00096AA6"/>
    <w:rsid w:val="00097E34"/>
    <w:rsid w:val="000A211B"/>
    <w:rsid w:val="000A22D6"/>
    <w:rsid w:val="000A6660"/>
    <w:rsid w:val="000B07DB"/>
    <w:rsid w:val="000B3020"/>
    <w:rsid w:val="000B4937"/>
    <w:rsid w:val="000B4C6E"/>
    <w:rsid w:val="000B7A91"/>
    <w:rsid w:val="000C2C64"/>
    <w:rsid w:val="000C390C"/>
    <w:rsid w:val="000C44C2"/>
    <w:rsid w:val="000E070F"/>
    <w:rsid w:val="000E63F3"/>
    <w:rsid w:val="000F6CD7"/>
    <w:rsid w:val="0010102C"/>
    <w:rsid w:val="00101956"/>
    <w:rsid w:val="0010557F"/>
    <w:rsid w:val="0010656A"/>
    <w:rsid w:val="001123AD"/>
    <w:rsid w:val="001221C6"/>
    <w:rsid w:val="00131B24"/>
    <w:rsid w:val="00133FF7"/>
    <w:rsid w:val="00137086"/>
    <w:rsid w:val="00143076"/>
    <w:rsid w:val="00143AE7"/>
    <w:rsid w:val="001445BC"/>
    <w:rsid w:val="001470DC"/>
    <w:rsid w:val="00153833"/>
    <w:rsid w:val="00155EAC"/>
    <w:rsid w:val="00174F96"/>
    <w:rsid w:val="0018044C"/>
    <w:rsid w:val="00183AC8"/>
    <w:rsid w:val="001860A0"/>
    <w:rsid w:val="00186582"/>
    <w:rsid w:val="00190D66"/>
    <w:rsid w:val="00193C44"/>
    <w:rsid w:val="00196EE8"/>
    <w:rsid w:val="001A0B85"/>
    <w:rsid w:val="001A1831"/>
    <w:rsid w:val="001A440E"/>
    <w:rsid w:val="001B147C"/>
    <w:rsid w:val="001B218A"/>
    <w:rsid w:val="001B5C29"/>
    <w:rsid w:val="001B62A0"/>
    <w:rsid w:val="001C0355"/>
    <w:rsid w:val="001C4EAB"/>
    <w:rsid w:val="001D0780"/>
    <w:rsid w:val="001D0E7C"/>
    <w:rsid w:val="001D4236"/>
    <w:rsid w:val="001D644F"/>
    <w:rsid w:val="001D6A5F"/>
    <w:rsid w:val="001E573F"/>
    <w:rsid w:val="001E5E44"/>
    <w:rsid w:val="001F7EDC"/>
    <w:rsid w:val="00200F33"/>
    <w:rsid w:val="00213098"/>
    <w:rsid w:val="00213B92"/>
    <w:rsid w:val="00215A55"/>
    <w:rsid w:val="0021630F"/>
    <w:rsid w:val="00216F92"/>
    <w:rsid w:val="00222530"/>
    <w:rsid w:val="00230068"/>
    <w:rsid w:val="00230145"/>
    <w:rsid w:val="00231D93"/>
    <w:rsid w:val="002336B3"/>
    <w:rsid w:val="00235C1E"/>
    <w:rsid w:val="00245146"/>
    <w:rsid w:val="002468C0"/>
    <w:rsid w:val="00250BE7"/>
    <w:rsid w:val="00250C3E"/>
    <w:rsid w:val="00253F24"/>
    <w:rsid w:val="00257932"/>
    <w:rsid w:val="00263DE3"/>
    <w:rsid w:val="002643E9"/>
    <w:rsid w:val="00264F10"/>
    <w:rsid w:val="00272969"/>
    <w:rsid w:val="00272A4B"/>
    <w:rsid w:val="002734D4"/>
    <w:rsid w:val="0027565A"/>
    <w:rsid w:val="002820D5"/>
    <w:rsid w:val="0028352E"/>
    <w:rsid w:val="00291EF9"/>
    <w:rsid w:val="00292449"/>
    <w:rsid w:val="00294BCE"/>
    <w:rsid w:val="0029519C"/>
    <w:rsid w:val="002953A1"/>
    <w:rsid w:val="0029677C"/>
    <w:rsid w:val="00297E07"/>
    <w:rsid w:val="002A3D77"/>
    <w:rsid w:val="002B25D2"/>
    <w:rsid w:val="002B3086"/>
    <w:rsid w:val="002B45F7"/>
    <w:rsid w:val="002C12D7"/>
    <w:rsid w:val="002C45AC"/>
    <w:rsid w:val="002D1608"/>
    <w:rsid w:val="002D2527"/>
    <w:rsid w:val="002D3216"/>
    <w:rsid w:val="002E0CB1"/>
    <w:rsid w:val="002E7DFD"/>
    <w:rsid w:val="002F2FD6"/>
    <w:rsid w:val="002F37E7"/>
    <w:rsid w:val="002F3D0B"/>
    <w:rsid w:val="0030524C"/>
    <w:rsid w:val="003067FB"/>
    <w:rsid w:val="00313CE5"/>
    <w:rsid w:val="00314C85"/>
    <w:rsid w:val="00327F58"/>
    <w:rsid w:val="00330A4C"/>
    <w:rsid w:val="0033606A"/>
    <w:rsid w:val="00337854"/>
    <w:rsid w:val="00341BFD"/>
    <w:rsid w:val="00347642"/>
    <w:rsid w:val="00353BAA"/>
    <w:rsid w:val="00354032"/>
    <w:rsid w:val="003546CF"/>
    <w:rsid w:val="0035761A"/>
    <w:rsid w:val="00362917"/>
    <w:rsid w:val="00364517"/>
    <w:rsid w:val="00367FD1"/>
    <w:rsid w:val="00370593"/>
    <w:rsid w:val="00373840"/>
    <w:rsid w:val="00375B40"/>
    <w:rsid w:val="00376C17"/>
    <w:rsid w:val="00382604"/>
    <w:rsid w:val="00383786"/>
    <w:rsid w:val="003900CE"/>
    <w:rsid w:val="003912DA"/>
    <w:rsid w:val="0039241E"/>
    <w:rsid w:val="003929E9"/>
    <w:rsid w:val="00395CAC"/>
    <w:rsid w:val="00397AE8"/>
    <w:rsid w:val="003A235B"/>
    <w:rsid w:val="003A6821"/>
    <w:rsid w:val="003A6A8B"/>
    <w:rsid w:val="003B0F32"/>
    <w:rsid w:val="003B2BDA"/>
    <w:rsid w:val="003B5673"/>
    <w:rsid w:val="003D5ADD"/>
    <w:rsid w:val="003D6F6C"/>
    <w:rsid w:val="003E10BA"/>
    <w:rsid w:val="003E57F9"/>
    <w:rsid w:val="003E6760"/>
    <w:rsid w:val="003F46AD"/>
    <w:rsid w:val="00401102"/>
    <w:rsid w:val="004027CD"/>
    <w:rsid w:val="00403418"/>
    <w:rsid w:val="00414D47"/>
    <w:rsid w:val="00423B45"/>
    <w:rsid w:val="0042653B"/>
    <w:rsid w:val="00434728"/>
    <w:rsid w:val="00442920"/>
    <w:rsid w:val="004513DE"/>
    <w:rsid w:val="0045269F"/>
    <w:rsid w:val="004547A5"/>
    <w:rsid w:val="004554D8"/>
    <w:rsid w:val="00455875"/>
    <w:rsid w:val="004606C1"/>
    <w:rsid w:val="0046111A"/>
    <w:rsid w:val="00466F20"/>
    <w:rsid w:val="0047318E"/>
    <w:rsid w:val="0047391B"/>
    <w:rsid w:val="00474D06"/>
    <w:rsid w:val="0047600F"/>
    <w:rsid w:val="00477235"/>
    <w:rsid w:val="004831B8"/>
    <w:rsid w:val="00484FDB"/>
    <w:rsid w:val="00487FAC"/>
    <w:rsid w:val="00492E44"/>
    <w:rsid w:val="00496451"/>
    <w:rsid w:val="004974B5"/>
    <w:rsid w:val="004A1C2F"/>
    <w:rsid w:val="004B3FB7"/>
    <w:rsid w:val="004B50E2"/>
    <w:rsid w:val="004C06BE"/>
    <w:rsid w:val="004C492D"/>
    <w:rsid w:val="004C4977"/>
    <w:rsid w:val="004C618F"/>
    <w:rsid w:val="004C6CAD"/>
    <w:rsid w:val="004C7C23"/>
    <w:rsid w:val="004D1B87"/>
    <w:rsid w:val="004D2A5D"/>
    <w:rsid w:val="004D3A84"/>
    <w:rsid w:val="004D4729"/>
    <w:rsid w:val="004D695D"/>
    <w:rsid w:val="004D7299"/>
    <w:rsid w:val="004E00F0"/>
    <w:rsid w:val="004E0F9B"/>
    <w:rsid w:val="004E279C"/>
    <w:rsid w:val="004E3330"/>
    <w:rsid w:val="00501FDB"/>
    <w:rsid w:val="00517220"/>
    <w:rsid w:val="00536661"/>
    <w:rsid w:val="00544FC3"/>
    <w:rsid w:val="0054721F"/>
    <w:rsid w:val="0055026D"/>
    <w:rsid w:val="00550A62"/>
    <w:rsid w:val="0055231C"/>
    <w:rsid w:val="005527CA"/>
    <w:rsid w:val="0055344F"/>
    <w:rsid w:val="00554C52"/>
    <w:rsid w:val="00560C34"/>
    <w:rsid w:val="00561729"/>
    <w:rsid w:val="00563B7D"/>
    <w:rsid w:val="00566059"/>
    <w:rsid w:val="00570267"/>
    <w:rsid w:val="00572925"/>
    <w:rsid w:val="00580CD8"/>
    <w:rsid w:val="005812A9"/>
    <w:rsid w:val="005824FD"/>
    <w:rsid w:val="0058651E"/>
    <w:rsid w:val="0058701E"/>
    <w:rsid w:val="005B1AF4"/>
    <w:rsid w:val="005B1E63"/>
    <w:rsid w:val="005B1F78"/>
    <w:rsid w:val="005B5700"/>
    <w:rsid w:val="005B664E"/>
    <w:rsid w:val="005C070C"/>
    <w:rsid w:val="005C3E6E"/>
    <w:rsid w:val="005D49AB"/>
    <w:rsid w:val="005E71C3"/>
    <w:rsid w:val="005F793C"/>
    <w:rsid w:val="005F7D71"/>
    <w:rsid w:val="005F7F05"/>
    <w:rsid w:val="006026B8"/>
    <w:rsid w:val="006053CA"/>
    <w:rsid w:val="0060709E"/>
    <w:rsid w:val="00612896"/>
    <w:rsid w:val="00623F1D"/>
    <w:rsid w:val="006255BC"/>
    <w:rsid w:val="00631457"/>
    <w:rsid w:val="0063625C"/>
    <w:rsid w:val="00636750"/>
    <w:rsid w:val="00640CAA"/>
    <w:rsid w:val="00641BE9"/>
    <w:rsid w:val="00646A6D"/>
    <w:rsid w:val="00647974"/>
    <w:rsid w:val="00650FC7"/>
    <w:rsid w:val="00651EF5"/>
    <w:rsid w:val="00656238"/>
    <w:rsid w:val="00656EA3"/>
    <w:rsid w:val="00664B44"/>
    <w:rsid w:val="00665A43"/>
    <w:rsid w:val="0067202A"/>
    <w:rsid w:val="0067261A"/>
    <w:rsid w:val="0067380F"/>
    <w:rsid w:val="00674693"/>
    <w:rsid w:val="00674E3E"/>
    <w:rsid w:val="00675306"/>
    <w:rsid w:val="00676612"/>
    <w:rsid w:val="00676974"/>
    <w:rsid w:val="0068396F"/>
    <w:rsid w:val="00685A72"/>
    <w:rsid w:val="00687DB8"/>
    <w:rsid w:val="006A012D"/>
    <w:rsid w:val="006A1D0F"/>
    <w:rsid w:val="006A1F7A"/>
    <w:rsid w:val="006A4548"/>
    <w:rsid w:val="006A7F24"/>
    <w:rsid w:val="006B3626"/>
    <w:rsid w:val="006B4A2E"/>
    <w:rsid w:val="006B719C"/>
    <w:rsid w:val="006B7A7A"/>
    <w:rsid w:val="006C1D81"/>
    <w:rsid w:val="006C25DE"/>
    <w:rsid w:val="006D2D01"/>
    <w:rsid w:val="006D5C30"/>
    <w:rsid w:val="006D6113"/>
    <w:rsid w:val="006E040B"/>
    <w:rsid w:val="006E2467"/>
    <w:rsid w:val="006E3382"/>
    <w:rsid w:val="006E6BE0"/>
    <w:rsid w:val="006E7A53"/>
    <w:rsid w:val="006F01AE"/>
    <w:rsid w:val="006F114D"/>
    <w:rsid w:val="006F1EE6"/>
    <w:rsid w:val="00700DCF"/>
    <w:rsid w:val="0070278B"/>
    <w:rsid w:val="00705CCE"/>
    <w:rsid w:val="0071520B"/>
    <w:rsid w:val="0072398B"/>
    <w:rsid w:val="00730AF7"/>
    <w:rsid w:val="00730C33"/>
    <w:rsid w:val="00734950"/>
    <w:rsid w:val="007358C1"/>
    <w:rsid w:val="00736C07"/>
    <w:rsid w:val="00753D7A"/>
    <w:rsid w:val="0075487B"/>
    <w:rsid w:val="007606C6"/>
    <w:rsid w:val="007622D8"/>
    <w:rsid w:val="007641D7"/>
    <w:rsid w:val="00764497"/>
    <w:rsid w:val="00765515"/>
    <w:rsid w:val="00770568"/>
    <w:rsid w:val="0077136F"/>
    <w:rsid w:val="00771B0F"/>
    <w:rsid w:val="00774358"/>
    <w:rsid w:val="00777F53"/>
    <w:rsid w:val="007800F3"/>
    <w:rsid w:val="00780BBD"/>
    <w:rsid w:val="00782AF6"/>
    <w:rsid w:val="00784B99"/>
    <w:rsid w:val="007853A5"/>
    <w:rsid w:val="00786A37"/>
    <w:rsid w:val="007917C9"/>
    <w:rsid w:val="007937E0"/>
    <w:rsid w:val="00794C8E"/>
    <w:rsid w:val="00795765"/>
    <w:rsid w:val="007A7BBC"/>
    <w:rsid w:val="007B05E3"/>
    <w:rsid w:val="007B5759"/>
    <w:rsid w:val="007C2D79"/>
    <w:rsid w:val="007C6956"/>
    <w:rsid w:val="007C6D39"/>
    <w:rsid w:val="007D4CBC"/>
    <w:rsid w:val="007D66F8"/>
    <w:rsid w:val="007D6F0B"/>
    <w:rsid w:val="007D715D"/>
    <w:rsid w:val="007E35E4"/>
    <w:rsid w:val="007F5BB9"/>
    <w:rsid w:val="007F5C5F"/>
    <w:rsid w:val="007F64A7"/>
    <w:rsid w:val="007F6A3A"/>
    <w:rsid w:val="008007BD"/>
    <w:rsid w:val="00802076"/>
    <w:rsid w:val="00806C82"/>
    <w:rsid w:val="00813A84"/>
    <w:rsid w:val="00821B1C"/>
    <w:rsid w:val="00821E82"/>
    <w:rsid w:val="008231E7"/>
    <w:rsid w:val="0082767A"/>
    <w:rsid w:val="00832F82"/>
    <w:rsid w:val="008346F6"/>
    <w:rsid w:val="00835313"/>
    <w:rsid w:val="0083684C"/>
    <w:rsid w:val="008406F2"/>
    <w:rsid w:val="00840B23"/>
    <w:rsid w:val="00840DA5"/>
    <w:rsid w:val="00844159"/>
    <w:rsid w:val="00855BB5"/>
    <w:rsid w:val="00857168"/>
    <w:rsid w:val="00860268"/>
    <w:rsid w:val="00860F6B"/>
    <w:rsid w:val="008610B6"/>
    <w:rsid w:val="00864BFE"/>
    <w:rsid w:val="00866235"/>
    <w:rsid w:val="00874BFF"/>
    <w:rsid w:val="008753D1"/>
    <w:rsid w:val="00880DCF"/>
    <w:rsid w:val="00881341"/>
    <w:rsid w:val="0088306C"/>
    <w:rsid w:val="00883654"/>
    <w:rsid w:val="008849DC"/>
    <w:rsid w:val="008878DE"/>
    <w:rsid w:val="008A0405"/>
    <w:rsid w:val="008A1DCF"/>
    <w:rsid w:val="008A22D5"/>
    <w:rsid w:val="008A615F"/>
    <w:rsid w:val="008B29C4"/>
    <w:rsid w:val="008B398A"/>
    <w:rsid w:val="008B63BD"/>
    <w:rsid w:val="008B6833"/>
    <w:rsid w:val="008C40A7"/>
    <w:rsid w:val="008D5104"/>
    <w:rsid w:val="008D6541"/>
    <w:rsid w:val="008E2E29"/>
    <w:rsid w:val="008E588B"/>
    <w:rsid w:val="008F65E8"/>
    <w:rsid w:val="008F6C51"/>
    <w:rsid w:val="008F6DED"/>
    <w:rsid w:val="00903C5D"/>
    <w:rsid w:val="00905170"/>
    <w:rsid w:val="00905ABB"/>
    <w:rsid w:val="00905AE4"/>
    <w:rsid w:val="00910C2B"/>
    <w:rsid w:val="00910C2C"/>
    <w:rsid w:val="00912D7E"/>
    <w:rsid w:val="00914A4B"/>
    <w:rsid w:val="00916204"/>
    <w:rsid w:val="009171F1"/>
    <w:rsid w:val="00926678"/>
    <w:rsid w:val="00931917"/>
    <w:rsid w:val="00966932"/>
    <w:rsid w:val="00966EA2"/>
    <w:rsid w:val="009742E0"/>
    <w:rsid w:val="0097678F"/>
    <w:rsid w:val="0098279B"/>
    <w:rsid w:val="0099432C"/>
    <w:rsid w:val="009955E6"/>
    <w:rsid w:val="00995B11"/>
    <w:rsid w:val="009966AB"/>
    <w:rsid w:val="009A1AF8"/>
    <w:rsid w:val="009B0491"/>
    <w:rsid w:val="009B06AF"/>
    <w:rsid w:val="009B22D7"/>
    <w:rsid w:val="009C095C"/>
    <w:rsid w:val="009C1CB7"/>
    <w:rsid w:val="009C3471"/>
    <w:rsid w:val="009D0A5D"/>
    <w:rsid w:val="009D2CA9"/>
    <w:rsid w:val="009D387F"/>
    <w:rsid w:val="009D79A3"/>
    <w:rsid w:val="009E16BF"/>
    <w:rsid w:val="009E22B6"/>
    <w:rsid w:val="009E2B01"/>
    <w:rsid w:val="009F1E71"/>
    <w:rsid w:val="009F2952"/>
    <w:rsid w:val="009F2F70"/>
    <w:rsid w:val="009F70F8"/>
    <w:rsid w:val="00A00833"/>
    <w:rsid w:val="00A0106E"/>
    <w:rsid w:val="00A1576A"/>
    <w:rsid w:val="00A17B9F"/>
    <w:rsid w:val="00A20A36"/>
    <w:rsid w:val="00A2135F"/>
    <w:rsid w:val="00A276E8"/>
    <w:rsid w:val="00A32C75"/>
    <w:rsid w:val="00A357CF"/>
    <w:rsid w:val="00A369AF"/>
    <w:rsid w:val="00A40B79"/>
    <w:rsid w:val="00A42E16"/>
    <w:rsid w:val="00A4708E"/>
    <w:rsid w:val="00A5183C"/>
    <w:rsid w:val="00A63339"/>
    <w:rsid w:val="00A65231"/>
    <w:rsid w:val="00A66E07"/>
    <w:rsid w:val="00A745F2"/>
    <w:rsid w:val="00A82F91"/>
    <w:rsid w:val="00A83372"/>
    <w:rsid w:val="00A8791F"/>
    <w:rsid w:val="00A9008F"/>
    <w:rsid w:val="00A901ED"/>
    <w:rsid w:val="00A946E5"/>
    <w:rsid w:val="00AB18ED"/>
    <w:rsid w:val="00AB31FE"/>
    <w:rsid w:val="00AB3FE5"/>
    <w:rsid w:val="00AB5CE3"/>
    <w:rsid w:val="00AB6888"/>
    <w:rsid w:val="00AB6B6B"/>
    <w:rsid w:val="00AB75D0"/>
    <w:rsid w:val="00AC5AAB"/>
    <w:rsid w:val="00AC62B1"/>
    <w:rsid w:val="00AC755A"/>
    <w:rsid w:val="00AC7B6B"/>
    <w:rsid w:val="00AD7722"/>
    <w:rsid w:val="00AE050D"/>
    <w:rsid w:val="00AE1249"/>
    <w:rsid w:val="00AE3589"/>
    <w:rsid w:val="00AE6277"/>
    <w:rsid w:val="00AF4D0E"/>
    <w:rsid w:val="00AF6803"/>
    <w:rsid w:val="00B01F21"/>
    <w:rsid w:val="00B03BAE"/>
    <w:rsid w:val="00B0612F"/>
    <w:rsid w:val="00B1769F"/>
    <w:rsid w:val="00B24500"/>
    <w:rsid w:val="00B25BC1"/>
    <w:rsid w:val="00B316BC"/>
    <w:rsid w:val="00B32398"/>
    <w:rsid w:val="00B32CCB"/>
    <w:rsid w:val="00B341B9"/>
    <w:rsid w:val="00B40443"/>
    <w:rsid w:val="00B40F07"/>
    <w:rsid w:val="00B43E85"/>
    <w:rsid w:val="00B5527F"/>
    <w:rsid w:val="00B56AB0"/>
    <w:rsid w:val="00B629F5"/>
    <w:rsid w:val="00B64EF1"/>
    <w:rsid w:val="00B6512B"/>
    <w:rsid w:val="00B67838"/>
    <w:rsid w:val="00B737DB"/>
    <w:rsid w:val="00B83E99"/>
    <w:rsid w:val="00B87664"/>
    <w:rsid w:val="00B87D31"/>
    <w:rsid w:val="00B90128"/>
    <w:rsid w:val="00B95D4B"/>
    <w:rsid w:val="00BB06C4"/>
    <w:rsid w:val="00BB0E4C"/>
    <w:rsid w:val="00BB2597"/>
    <w:rsid w:val="00BB30B8"/>
    <w:rsid w:val="00BB447F"/>
    <w:rsid w:val="00BB6CDE"/>
    <w:rsid w:val="00BC146B"/>
    <w:rsid w:val="00BC2C15"/>
    <w:rsid w:val="00BC7666"/>
    <w:rsid w:val="00BD2693"/>
    <w:rsid w:val="00BD4B6B"/>
    <w:rsid w:val="00BD70A3"/>
    <w:rsid w:val="00BE226B"/>
    <w:rsid w:val="00BE284A"/>
    <w:rsid w:val="00BE55D8"/>
    <w:rsid w:val="00BE6089"/>
    <w:rsid w:val="00BF1AB5"/>
    <w:rsid w:val="00BF3410"/>
    <w:rsid w:val="00BF4F02"/>
    <w:rsid w:val="00C041EA"/>
    <w:rsid w:val="00C142ED"/>
    <w:rsid w:val="00C14590"/>
    <w:rsid w:val="00C1777E"/>
    <w:rsid w:val="00C17C0F"/>
    <w:rsid w:val="00C3429F"/>
    <w:rsid w:val="00C34DFD"/>
    <w:rsid w:val="00C37554"/>
    <w:rsid w:val="00C42470"/>
    <w:rsid w:val="00C429C7"/>
    <w:rsid w:val="00C45E0B"/>
    <w:rsid w:val="00C47A25"/>
    <w:rsid w:val="00C53564"/>
    <w:rsid w:val="00C613CB"/>
    <w:rsid w:val="00C6374C"/>
    <w:rsid w:val="00C70F7B"/>
    <w:rsid w:val="00C723E1"/>
    <w:rsid w:val="00C735E3"/>
    <w:rsid w:val="00C75B7C"/>
    <w:rsid w:val="00C7691A"/>
    <w:rsid w:val="00C92C3A"/>
    <w:rsid w:val="00C95C94"/>
    <w:rsid w:val="00CB01CB"/>
    <w:rsid w:val="00CB0908"/>
    <w:rsid w:val="00CC7C2E"/>
    <w:rsid w:val="00CD1845"/>
    <w:rsid w:val="00CD3071"/>
    <w:rsid w:val="00CD3A7E"/>
    <w:rsid w:val="00CE0B71"/>
    <w:rsid w:val="00CE212F"/>
    <w:rsid w:val="00CF7841"/>
    <w:rsid w:val="00D116B1"/>
    <w:rsid w:val="00D116CE"/>
    <w:rsid w:val="00D21C2C"/>
    <w:rsid w:val="00D25348"/>
    <w:rsid w:val="00D2742E"/>
    <w:rsid w:val="00D348D0"/>
    <w:rsid w:val="00D354E0"/>
    <w:rsid w:val="00D36F9C"/>
    <w:rsid w:val="00D43505"/>
    <w:rsid w:val="00D43C55"/>
    <w:rsid w:val="00D44E70"/>
    <w:rsid w:val="00D46BCB"/>
    <w:rsid w:val="00D52537"/>
    <w:rsid w:val="00D52850"/>
    <w:rsid w:val="00D61A2C"/>
    <w:rsid w:val="00D61FB8"/>
    <w:rsid w:val="00D6488C"/>
    <w:rsid w:val="00D655B8"/>
    <w:rsid w:val="00D80D57"/>
    <w:rsid w:val="00D87C32"/>
    <w:rsid w:val="00D907E9"/>
    <w:rsid w:val="00D924F5"/>
    <w:rsid w:val="00DA39DC"/>
    <w:rsid w:val="00DA72E8"/>
    <w:rsid w:val="00DA7B6A"/>
    <w:rsid w:val="00DB263A"/>
    <w:rsid w:val="00DB2A3E"/>
    <w:rsid w:val="00DB77DD"/>
    <w:rsid w:val="00DC5239"/>
    <w:rsid w:val="00DD4068"/>
    <w:rsid w:val="00DD4D76"/>
    <w:rsid w:val="00DD5A1C"/>
    <w:rsid w:val="00DE6851"/>
    <w:rsid w:val="00E005BE"/>
    <w:rsid w:val="00E03B36"/>
    <w:rsid w:val="00E0536F"/>
    <w:rsid w:val="00E075CD"/>
    <w:rsid w:val="00E11D39"/>
    <w:rsid w:val="00E16A45"/>
    <w:rsid w:val="00E210E1"/>
    <w:rsid w:val="00E247EB"/>
    <w:rsid w:val="00E25BF8"/>
    <w:rsid w:val="00E2649D"/>
    <w:rsid w:val="00E3542B"/>
    <w:rsid w:val="00E40364"/>
    <w:rsid w:val="00E42D20"/>
    <w:rsid w:val="00E43C4C"/>
    <w:rsid w:val="00E44223"/>
    <w:rsid w:val="00E46F70"/>
    <w:rsid w:val="00E5444E"/>
    <w:rsid w:val="00E5699A"/>
    <w:rsid w:val="00E6458C"/>
    <w:rsid w:val="00E65A12"/>
    <w:rsid w:val="00E661B7"/>
    <w:rsid w:val="00E6717A"/>
    <w:rsid w:val="00E67E0A"/>
    <w:rsid w:val="00E7099B"/>
    <w:rsid w:val="00E80070"/>
    <w:rsid w:val="00E80D53"/>
    <w:rsid w:val="00E87E22"/>
    <w:rsid w:val="00E917CE"/>
    <w:rsid w:val="00E9599A"/>
    <w:rsid w:val="00E97EDD"/>
    <w:rsid w:val="00EA70B5"/>
    <w:rsid w:val="00EB32E4"/>
    <w:rsid w:val="00EC0993"/>
    <w:rsid w:val="00EC22C1"/>
    <w:rsid w:val="00EC5BA9"/>
    <w:rsid w:val="00ED0A58"/>
    <w:rsid w:val="00ED41E8"/>
    <w:rsid w:val="00ED5934"/>
    <w:rsid w:val="00ED76CB"/>
    <w:rsid w:val="00ED79CD"/>
    <w:rsid w:val="00EE08F2"/>
    <w:rsid w:val="00EE3146"/>
    <w:rsid w:val="00EE52CC"/>
    <w:rsid w:val="00EE77CA"/>
    <w:rsid w:val="00EF0568"/>
    <w:rsid w:val="00EF1512"/>
    <w:rsid w:val="00EF1790"/>
    <w:rsid w:val="00EF7564"/>
    <w:rsid w:val="00F01342"/>
    <w:rsid w:val="00F02373"/>
    <w:rsid w:val="00F02AAF"/>
    <w:rsid w:val="00F02CA8"/>
    <w:rsid w:val="00F045D4"/>
    <w:rsid w:val="00F0629C"/>
    <w:rsid w:val="00F06903"/>
    <w:rsid w:val="00F1099F"/>
    <w:rsid w:val="00F11C67"/>
    <w:rsid w:val="00F14A6E"/>
    <w:rsid w:val="00F1756D"/>
    <w:rsid w:val="00F2030A"/>
    <w:rsid w:val="00F230D3"/>
    <w:rsid w:val="00F26A44"/>
    <w:rsid w:val="00F270E1"/>
    <w:rsid w:val="00F3410B"/>
    <w:rsid w:val="00F35BF0"/>
    <w:rsid w:val="00F3718B"/>
    <w:rsid w:val="00F40C92"/>
    <w:rsid w:val="00F41575"/>
    <w:rsid w:val="00F42B57"/>
    <w:rsid w:val="00F46663"/>
    <w:rsid w:val="00F46E0A"/>
    <w:rsid w:val="00F52624"/>
    <w:rsid w:val="00F5340D"/>
    <w:rsid w:val="00F5675C"/>
    <w:rsid w:val="00F56C25"/>
    <w:rsid w:val="00F616A4"/>
    <w:rsid w:val="00F61ECA"/>
    <w:rsid w:val="00F633EB"/>
    <w:rsid w:val="00F73EE2"/>
    <w:rsid w:val="00F802D3"/>
    <w:rsid w:val="00F80D24"/>
    <w:rsid w:val="00F81C79"/>
    <w:rsid w:val="00F83C1D"/>
    <w:rsid w:val="00F847E3"/>
    <w:rsid w:val="00F943E3"/>
    <w:rsid w:val="00F9602E"/>
    <w:rsid w:val="00FA01CD"/>
    <w:rsid w:val="00FA4A35"/>
    <w:rsid w:val="00FA7AFE"/>
    <w:rsid w:val="00FB1E06"/>
    <w:rsid w:val="00FC5B79"/>
    <w:rsid w:val="00FC677B"/>
    <w:rsid w:val="00FD1931"/>
    <w:rsid w:val="00FD71F8"/>
    <w:rsid w:val="00FD77AF"/>
    <w:rsid w:val="00FE1B6C"/>
    <w:rsid w:val="00FE64D6"/>
    <w:rsid w:val="00FF0280"/>
    <w:rsid w:val="00FF2734"/>
    <w:rsid w:val="00FF4739"/>
    <w:rsid w:val="00FF499E"/>
    <w:rsid w:val="00FF6803"/>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DFFC"/>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5E71C3"/>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3E57F9"/>
    <w:pPr>
      <w:spacing w:before="160" w:after="100"/>
      <w:ind w:left="851"/>
      <w:jc w:val="both"/>
      <w:outlineLvl w:val="2"/>
    </w:pPr>
    <w:rPr>
      <w:u w:val="single"/>
    </w:rPr>
  </w:style>
  <w:style w:type="paragraph" w:styleId="Index4">
    <w:name w:val="index 4"/>
    <w:basedOn w:val="Normal"/>
    <w:autoRedefine/>
    <w:uiPriority w:val="99"/>
    <w:unhideWhenUsed/>
    <w:qFormat/>
    <w:rsid w:val="00F270E1"/>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paragraph">
    <w:name w:val="paragraph"/>
    <w:basedOn w:val="Normal"/>
    <w:rsid w:val="006E6BE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6E6BE0"/>
  </w:style>
  <w:style w:type="character" w:customStyle="1" w:styleId="eop">
    <w:name w:val="eop"/>
    <w:basedOn w:val="DefaultParagraphFont"/>
    <w:rsid w:val="006E6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yani.nsibande@necsa.co.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cm@necsa.co.za" TargetMode="External"/><Relationship Id="rId4" Type="http://schemas.openxmlformats.org/officeDocument/2006/relationships/settings" Target="settings.xml"/><Relationship Id="rId9" Type="http://schemas.openxmlformats.org/officeDocument/2006/relationships/hyperlink" Target="mailto:Fhatuwani.Mukwevho@ntp.co.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8394-3044-4291-BC94-5F24DFA8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5368</Words>
  <Characters>30602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5</cp:revision>
  <cp:lastPrinted>2021-05-13T06:31:00Z</cp:lastPrinted>
  <dcterms:created xsi:type="dcterms:W3CDTF">2026-06-17T13:44:00Z</dcterms:created>
  <dcterms:modified xsi:type="dcterms:W3CDTF">2026-06-18T09:27:00Z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-1259543725</vt:i4>
  </property>
  <property fmtid="{D5CDD505-2E9C-101B-9397-08002B2CF9AE}" pid="3" name="_NewReviewCycle">
    <vt:lpwstr/>
  </property>
  <property fmtid="{D5CDD505-2E9C-101B-9397-08002B2CF9AE}" pid="4" name="_EmailSubject">
    <vt:lpwstr>Lifts Maintenance </vt:lpwstr>
  </property>
  <property fmtid="{D5CDD505-2E9C-101B-9397-08002B2CF9AE}" pid="5" name="_AuthorEmail">
    <vt:lpwstr>Fhatuwani.Mukwevho@ntp.co.za</vt:lpwstr>
  </property>
  <property fmtid="{D5CDD505-2E9C-101B-9397-08002B2CF9AE}" pid="6" name="_AuthorEmailDisplayName">
    <vt:lpwstr>Fhatuwani Mukwevho</vt:lpwstr>
  </property>
  <property fmtid="{D5CDD505-2E9C-101B-9397-08002B2CF9AE}" pid="7" name="_PreviousAdHocReviewCycleID">
    <vt:i4>-749556212</vt:i4>
  </property>
  <property fmtid="{D5CDD505-2E9C-101B-9397-08002B2CF9AE}" pid="8" name="_ReviewingToolsShownOnce">
    <vt:lpwstr/>
  </property>
</Properties>
</file>