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A92A" w14:textId="77777777" w:rsidR="00EC6944" w:rsidRDefault="00EC6944">
      <w:pPr>
        <w:rPr>
          <w:rFonts w:ascii="Arial" w:hAnsi="Arial" w:cs="Arial"/>
          <w:b/>
          <w:sz w:val="52"/>
          <w:szCs w:val="52"/>
          <w:lang w:val="en-US"/>
        </w:rPr>
      </w:pPr>
    </w:p>
    <w:p w14:paraId="7D337497" w14:textId="2C4614D4" w:rsidR="00EC6944" w:rsidRPr="0095190D" w:rsidRDefault="00EC6944">
      <w:pPr>
        <w:rPr>
          <w:rFonts w:ascii="Arial" w:hAnsi="Arial" w:cs="Arial"/>
          <w:b/>
          <w:color w:val="FF0000"/>
          <w:sz w:val="52"/>
          <w:szCs w:val="52"/>
          <w:lang w:val="en-US"/>
        </w:rPr>
      </w:pPr>
      <w:r w:rsidRPr="00EC6944">
        <w:rPr>
          <w:rFonts w:ascii="Arial" w:hAnsi="Arial" w:cs="Arial"/>
          <w:b/>
          <w:sz w:val="52"/>
          <w:szCs w:val="52"/>
          <w:lang w:val="en-US"/>
        </w:rPr>
        <w:t>Addendum</w:t>
      </w:r>
      <w:r w:rsidR="00AF6504">
        <w:rPr>
          <w:rFonts w:ascii="Arial" w:hAnsi="Arial" w:cs="Arial"/>
          <w:b/>
          <w:sz w:val="52"/>
          <w:szCs w:val="52"/>
          <w:lang w:val="en-US"/>
        </w:rPr>
        <w:t xml:space="preserve"> no</w:t>
      </w:r>
      <w:r w:rsidR="00210E4A">
        <w:rPr>
          <w:rFonts w:ascii="Arial" w:hAnsi="Arial" w:cs="Arial"/>
          <w:b/>
          <w:sz w:val="52"/>
          <w:szCs w:val="52"/>
          <w:lang w:val="en-US"/>
        </w:rPr>
        <w:t xml:space="preserve">: </w:t>
      </w:r>
      <w:r w:rsidR="004529FE">
        <w:rPr>
          <w:rFonts w:ascii="Arial" w:hAnsi="Arial" w:cs="Arial"/>
          <w:b/>
          <w:sz w:val="52"/>
          <w:szCs w:val="52"/>
          <w:lang w:val="en-US"/>
        </w:rPr>
        <w:t>1</w:t>
      </w:r>
      <w:r w:rsidR="00623A83">
        <w:rPr>
          <w:rFonts w:ascii="Arial" w:hAnsi="Arial" w:cs="Arial"/>
          <w:b/>
          <w:sz w:val="52"/>
          <w:szCs w:val="52"/>
          <w:lang w:val="en-US"/>
        </w:rPr>
        <w:t xml:space="preserve">. </w:t>
      </w:r>
      <w:r w:rsidR="00E031A8">
        <w:rPr>
          <w:rFonts w:ascii="Arial" w:hAnsi="Arial" w:cs="Arial"/>
          <w:b/>
          <w:color w:val="FF0000"/>
          <w:sz w:val="52"/>
          <w:szCs w:val="52"/>
          <w:lang w:val="en-US"/>
        </w:rPr>
        <w:t>(Note to all S</w:t>
      </w:r>
      <w:r w:rsidRPr="00EC6944">
        <w:rPr>
          <w:rFonts w:ascii="Arial" w:hAnsi="Arial" w:cs="Arial"/>
          <w:b/>
          <w:color w:val="FF0000"/>
          <w:sz w:val="52"/>
          <w:szCs w:val="52"/>
          <w:lang w:val="en-US"/>
        </w:rPr>
        <w:t>uppliers)</w:t>
      </w:r>
    </w:p>
    <w:p w14:paraId="1BFDD4CB" w14:textId="75043948" w:rsidR="00704911" w:rsidRPr="007A4A9C" w:rsidRDefault="00623A83" w:rsidP="00704911">
      <w:pPr>
        <w:tabs>
          <w:tab w:val="left" w:pos="3345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sz w:val="28"/>
          <w:szCs w:val="28"/>
          <w:u w:val="single"/>
          <w:lang w:val="en-US"/>
        </w:rPr>
        <w:t>Enquir</w:t>
      </w:r>
      <w:r w:rsidRPr="00704911">
        <w:rPr>
          <w:rFonts w:ascii="Arial" w:hAnsi="Arial" w:cs="Arial"/>
          <w:b/>
          <w:sz w:val="28"/>
          <w:szCs w:val="28"/>
          <w:u w:val="single"/>
          <w:lang w:val="en-US"/>
        </w:rPr>
        <w:t>y</w:t>
      </w:r>
      <w:r w:rsidR="00704911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: </w:t>
      </w:r>
      <w:r w:rsidR="00704911" w:rsidRPr="00704911">
        <w:rPr>
          <w:rFonts w:ascii="Arial" w:hAnsi="Arial" w:cs="Arial"/>
          <w:b/>
          <w:bCs/>
          <w:u w:val="single"/>
        </w:rPr>
        <w:t>E2918CXMWP</w:t>
      </w:r>
    </w:p>
    <w:p w14:paraId="3A0CB7DF" w14:textId="279FC5E2" w:rsidR="00623A83" w:rsidRPr="00314BEA" w:rsidRDefault="00623A83" w:rsidP="00623A83">
      <w:pPr>
        <w:tabs>
          <w:tab w:val="left" w:pos="142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EC6944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</w:p>
    <w:p w14:paraId="71B7C5A8" w14:textId="77777777" w:rsidR="00785EC9" w:rsidRPr="00552BD9" w:rsidRDefault="00623A83" w:rsidP="00785EC9">
      <w:pPr>
        <w:pStyle w:val="Default"/>
        <w:rPr>
          <w:rFonts w:ascii="Arial" w:hAnsi="Arial" w:cs="Arial"/>
          <w:b/>
          <w:color w:val="auto"/>
          <w:szCs w:val="22"/>
          <w:lang w:val="en-US"/>
        </w:rPr>
      </w:pPr>
      <w:r w:rsidRPr="00751692">
        <w:rPr>
          <w:rFonts w:ascii="Arial" w:hAnsi="Arial" w:cs="Arial"/>
          <w:b/>
        </w:rPr>
        <w:t xml:space="preserve"> </w:t>
      </w:r>
      <w:r w:rsidR="00785EC9" w:rsidRPr="00552BD9">
        <w:rPr>
          <w:rFonts w:ascii="Arial" w:hAnsi="Arial" w:cs="Arial"/>
          <w:b/>
          <w:color w:val="auto"/>
          <w:szCs w:val="22"/>
          <w:lang w:val="en-US"/>
        </w:rPr>
        <w:t>Provision of E-Learning Content Development Software subscription licenses for a period of five (5) years</w:t>
      </w:r>
    </w:p>
    <w:p w14:paraId="14F6B8F6" w14:textId="3226BFE2" w:rsidR="00623A83" w:rsidRPr="002D6438" w:rsidRDefault="00623A83" w:rsidP="00623A83">
      <w:pPr>
        <w:rPr>
          <w:rFonts w:ascii="Arial" w:hAnsi="Arial" w:cs="Arial"/>
          <w:b/>
          <w:sz w:val="24"/>
          <w:lang w:val="en-US"/>
        </w:rPr>
      </w:pPr>
    </w:p>
    <w:p w14:paraId="58226BC4" w14:textId="77777777" w:rsidR="00623A83" w:rsidRPr="00BA4287" w:rsidRDefault="00623A83" w:rsidP="00623A83">
      <w:pPr>
        <w:rPr>
          <w:rFonts w:ascii="Arial" w:hAnsi="Arial" w:cs="Arial"/>
        </w:rPr>
      </w:pPr>
      <w:r w:rsidRPr="00BA4287">
        <w:rPr>
          <w:rFonts w:ascii="Arial" w:hAnsi="Arial" w:cs="Arial"/>
        </w:rPr>
        <w:t>Ple</w:t>
      </w:r>
      <w:r w:rsidR="00210E4A" w:rsidRPr="00BA4287">
        <w:rPr>
          <w:rFonts w:ascii="Arial" w:hAnsi="Arial" w:cs="Arial"/>
        </w:rPr>
        <w:t>ase note the following Clarifications Questions have</w:t>
      </w:r>
      <w:r w:rsidRPr="00BA4287">
        <w:rPr>
          <w:rFonts w:ascii="Arial" w:hAnsi="Arial" w:cs="Arial"/>
        </w:rPr>
        <w:t xml:space="preserve"> been added:</w:t>
      </w:r>
    </w:p>
    <w:p w14:paraId="3B8D1319" w14:textId="77777777" w:rsidR="00916842" w:rsidRPr="00BA4287" w:rsidRDefault="00916842" w:rsidP="00210E4A">
      <w:pPr>
        <w:pStyle w:val="ListParagraph"/>
        <w:rPr>
          <w:rFonts w:ascii="Arial" w:hAnsi="Arial" w:cs="Arial"/>
        </w:rPr>
      </w:pPr>
    </w:p>
    <w:p w14:paraId="2E227834" w14:textId="77777777" w:rsidR="00623A83" w:rsidRPr="00BA4287" w:rsidRDefault="00623A83" w:rsidP="00623A8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A4287">
        <w:rPr>
          <w:rFonts w:ascii="Arial" w:hAnsi="Arial" w:cs="Arial"/>
        </w:rPr>
        <w:t xml:space="preserve">Clarifications </w:t>
      </w:r>
      <w:r w:rsidR="004C7FD6" w:rsidRPr="00BA4287">
        <w:rPr>
          <w:rFonts w:ascii="Arial" w:hAnsi="Arial" w:cs="Arial"/>
        </w:rPr>
        <w:t xml:space="preserve">questions </w:t>
      </w:r>
      <w:r w:rsidRPr="00BA4287">
        <w:rPr>
          <w:rFonts w:ascii="Arial" w:hAnsi="Arial" w:cs="Arial"/>
        </w:rPr>
        <w:t>from Suppliers and answers</w:t>
      </w:r>
      <w:r w:rsidR="004C7FD6" w:rsidRPr="00BA4287">
        <w:rPr>
          <w:rFonts w:ascii="Arial" w:hAnsi="Arial" w:cs="Arial"/>
        </w:rPr>
        <w:t xml:space="preserve"> from Eskom</w:t>
      </w:r>
      <w:r w:rsidRPr="00BA4287">
        <w:rPr>
          <w:rFonts w:ascii="Arial" w:hAnsi="Arial" w:cs="Arial"/>
        </w:rPr>
        <w:t>:</w:t>
      </w:r>
    </w:p>
    <w:p w14:paraId="7B6A3FB9" w14:textId="3EE31108" w:rsidR="004C7FD6" w:rsidRPr="00BA4287" w:rsidRDefault="00BD3CCA" w:rsidP="004C7FD6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 w:rsidRPr="00BA4287">
        <w:rPr>
          <w:rFonts w:ascii="Arial" w:hAnsi="Arial" w:cs="Arial"/>
          <w:lang w:val="en-US"/>
        </w:rPr>
        <w:t>Q</w:t>
      </w:r>
      <w:r w:rsidR="00F363E2" w:rsidRPr="00BA4287">
        <w:rPr>
          <w:rFonts w:ascii="Arial" w:hAnsi="Arial" w:cs="Arial"/>
          <w:lang w:val="en-US"/>
        </w:rPr>
        <w:t xml:space="preserve"> Supplier requested a</w:t>
      </w:r>
      <w:r w:rsidR="00F547A0" w:rsidRPr="00BA4287">
        <w:rPr>
          <w:rFonts w:ascii="Arial" w:hAnsi="Arial" w:cs="Arial"/>
          <w:lang w:val="en-US"/>
        </w:rPr>
        <w:t xml:space="preserve"> </w:t>
      </w:r>
      <w:r w:rsidR="00F547A0" w:rsidRPr="00BA4287">
        <w:rPr>
          <w:rFonts w:ascii="Arial" w:hAnsi="Arial" w:cs="Arial"/>
          <w:lang w:val="en-US"/>
        </w:rPr>
        <w:t>Source File (Authoring Tool)</w:t>
      </w:r>
    </w:p>
    <w:p w14:paraId="361B9E6F" w14:textId="05C68F77" w:rsidR="004C7FD6" w:rsidRPr="00BA4287" w:rsidRDefault="004C7FD6" w:rsidP="004C7FD6">
      <w:pPr>
        <w:pStyle w:val="ListParagraph"/>
        <w:numPr>
          <w:ilvl w:val="0"/>
          <w:numId w:val="21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 w:rsidRPr="00BA4287">
        <w:rPr>
          <w:rFonts w:ascii="Arial" w:hAnsi="Arial" w:cs="Arial"/>
          <w:lang w:val="en-US"/>
        </w:rPr>
        <w:t>A.</w:t>
      </w:r>
      <w:r w:rsidR="00BD3CCA" w:rsidRPr="00BA4287">
        <w:rPr>
          <w:rFonts w:ascii="Arial" w:hAnsi="Arial" w:cs="Arial"/>
          <w:lang w:val="en-US"/>
        </w:rPr>
        <w:t xml:space="preserve"> </w:t>
      </w:r>
      <w:r w:rsidR="00F363E2" w:rsidRPr="00BA4287">
        <w:rPr>
          <w:rFonts w:ascii="Arial" w:hAnsi="Arial" w:cs="Arial"/>
          <w:lang w:val="en-US"/>
        </w:rPr>
        <w:t>Source File (Authoring Tool)</w:t>
      </w:r>
      <w:r w:rsidR="00F363E2" w:rsidRPr="00BA4287">
        <w:rPr>
          <w:rFonts w:ascii="Arial" w:hAnsi="Arial" w:cs="Arial"/>
          <w:lang w:val="en-US"/>
        </w:rPr>
        <w:t xml:space="preserve"> Attached on Tender Bulletin</w:t>
      </w:r>
    </w:p>
    <w:p w14:paraId="5C99D679" w14:textId="77777777" w:rsidR="00BC7737" w:rsidRPr="00BA4287" w:rsidRDefault="00BC7737" w:rsidP="00BC7737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  <w:lang w:val="en-US"/>
        </w:rPr>
      </w:pPr>
    </w:p>
    <w:p w14:paraId="14C5CB1C" w14:textId="67955D88" w:rsidR="004C7FD6" w:rsidRPr="00BA4287" w:rsidRDefault="004C7FD6" w:rsidP="004C7FD6">
      <w:pPr>
        <w:pStyle w:val="ListParagraph"/>
        <w:numPr>
          <w:ilvl w:val="0"/>
          <w:numId w:val="20"/>
        </w:numPr>
        <w:spacing w:after="0" w:line="240" w:lineRule="auto"/>
        <w:contextualSpacing w:val="0"/>
        <w:rPr>
          <w:rFonts w:ascii="Arial" w:hAnsi="Arial" w:cs="Arial"/>
          <w:lang w:val="en-US"/>
        </w:rPr>
      </w:pPr>
      <w:r w:rsidRPr="00BA4287">
        <w:rPr>
          <w:rFonts w:ascii="Arial" w:hAnsi="Arial" w:cs="Arial"/>
          <w:lang w:val="en-US"/>
        </w:rPr>
        <w:t>Q</w:t>
      </w:r>
      <w:r w:rsidR="00BD3CCA" w:rsidRPr="00BA4287">
        <w:rPr>
          <w:rFonts w:ascii="Arial" w:hAnsi="Arial" w:cs="Arial"/>
          <w:lang w:val="en-US"/>
        </w:rPr>
        <w:t xml:space="preserve">. </w:t>
      </w:r>
      <w:r w:rsidR="001904CB" w:rsidRPr="00BA4287">
        <w:rPr>
          <w:rFonts w:ascii="Arial" w:hAnsi="Arial" w:cs="Arial"/>
          <w:lang w:val="en-US"/>
        </w:rPr>
        <w:t xml:space="preserve">Supplier </w:t>
      </w:r>
      <w:r w:rsidR="00A83993" w:rsidRPr="00BA4287">
        <w:rPr>
          <w:rFonts w:ascii="Arial" w:hAnsi="Arial" w:cs="Arial"/>
          <w:lang w:val="en-US"/>
        </w:rPr>
        <w:t xml:space="preserve">needed to be </w:t>
      </w:r>
      <w:r w:rsidR="00A83993" w:rsidRPr="00BA4287">
        <w:rPr>
          <w:rFonts w:ascii="Arial" w:hAnsi="Arial" w:cs="Arial"/>
          <w:lang w:val="en-GB"/>
        </w:rPr>
        <w:t>advised</w:t>
      </w:r>
      <w:r w:rsidR="001904CB" w:rsidRPr="00BA4287">
        <w:rPr>
          <w:rFonts w:ascii="Arial" w:hAnsi="Arial" w:cs="Arial"/>
          <w:lang w:val="en-GB"/>
        </w:rPr>
        <w:t xml:space="preserve"> or direct </w:t>
      </w:r>
      <w:r w:rsidR="00FD638B" w:rsidRPr="00BA4287">
        <w:rPr>
          <w:rFonts w:ascii="Arial" w:hAnsi="Arial" w:cs="Arial"/>
          <w:lang w:val="en-GB"/>
        </w:rPr>
        <w:t>them</w:t>
      </w:r>
      <w:r w:rsidR="001904CB" w:rsidRPr="00BA4287">
        <w:rPr>
          <w:rFonts w:ascii="Arial" w:hAnsi="Arial" w:cs="Arial"/>
          <w:lang w:val="en-GB"/>
        </w:rPr>
        <w:t xml:space="preserve"> to where we can find the tender documents on the portal</w:t>
      </w:r>
    </w:p>
    <w:p w14:paraId="3F3E4D48" w14:textId="572C8018" w:rsidR="002706A7" w:rsidRPr="00BA4287" w:rsidRDefault="00BD3CCA" w:rsidP="00590BA6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b/>
          <w:bCs/>
        </w:rPr>
      </w:pPr>
      <w:r w:rsidRPr="00BA4287">
        <w:rPr>
          <w:rFonts w:ascii="Arial" w:hAnsi="Arial" w:cs="Arial"/>
          <w:lang w:val="en-US"/>
        </w:rPr>
        <w:t xml:space="preserve">A. </w:t>
      </w:r>
      <w:r w:rsidR="00755719" w:rsidRPr="00BA4287">
        <w:rPr>
          <w:rFonts w:ascii="Arial" w:hAnsi="Arial" w:cs="Arial"/>
          <w:lang w:val="en-US"/>
        </w:rPr>
        <w:t>E</w:t>
      </w:r>
      <w:r w:rsidR="00755719" w:rsidRPr="00BA4287">
        <w:rPr>
          <w:rFonts w:ascii="Arial" w:hAnsi="Arial" w:cs="Arial"/>
          <w:lang w:val="en-US"/>
        </w:rPr>
        <w:t>skom tenders</w:t>
      </w:r>
      <w:r w:rsidR="00755719" w:rsidRPr="00BA4287">
        <w:rPr>
          <w:rFonts w:ascii="Arial" w:hAnsi="Arial" w:cs="Arial"/>
          <w:lang w:val="en-US"/>
        </w:rPr>
        <w:t xml:space="preserve"> </w:t>
      </w:r>
      <w:r w:rsidR="00667DBF" w:rsidRPr="00BA4287">
        <w:rPr>
          <w:rFonts w:ascii="Arial" w:hAnsi="Arial" w:cs="Arial"/>
          <w:lang w:val="en-US"/>
        </w:rPr>
        <w:t xml:space="preserve">- </w:t>
      </w:r>
      <w:r w:rsidR="005467C9" w:rsidRPr="00BA4287">
        <w:rPr>
          <w:rFonts w:ascii="Arial" w:hAnsi="Arial" w:cs="Arial"/>
          <w:lang w:val="en-US"/>
        </w:rPr>
        <w:t>Eskom Tender Bulletin und</w:t>
      </w:r>
      <w:r w:rsidR="00BB5751" w:rsidRPr="00BA4287">
        <w:rPr>
          <w:rFonts w:ascii="Arial" w:hAnsi="Arial" w:cs="Arial"/>
          <w:lang w:val="en-US"/>
        </w:rPr>
        <w:t xml:space="preserve">er </w:t>
      </w:r>
      <w:r w:rsidR="003D5067" w:rsidRPr="00BA4287">
        <w:rPr>
          <w:rFonts w:ascii="Arial" w:hAnsi="Arial" w:cs="Arial"/>
          <w:lang w:val="en-US"/>
        </w:rPr>
        <w:t>(</w:t>
      </w:r>
      <w:r w:rsidR="003D5067" w:rsidRPr="00BA4287">
        <w:rPr>
          <w:rFonts w:ascii="Arial" w:hAnsi="Arial" w:cs="Arial"/>
          <w:b/>
          <w:bCs/>
        </w:rPr>
        <w:t>Current Tender Opportunities</w:t>
      </w:r>
      <w:r w:rsidR="00245A05" w:rsidRPr="00BA4287">
        <w:rPr>
          <w:rFonts w:ascii="Arial" w:hAnsi="Arial" w:cs="Arial"/>
          <w:b/>
          <w:bCs/>
        </w:rPr>
        <w:t xml:space="preserve">) </w:t>
      </w:r>
      <w:r w:rsidR="00590BA6" w:rsidRPr="00BA4287">
        <w:rPr>
          <w:rFonts w:ascii="Arial" w:hAnsi="Arial" w:cs="Arial"/>
          <w:b/>
          <w:bCs/>
        </w:rPr>
        <w:t xml:space="preserve">search for Tender number: </w:t>
      </w:r>
      <w:r w:rsidR="00590BA6" w:rsidRPr="00BA4287">
        <w:rPr>
          <w:rFonts w:ascii="Arial" w:hAnsi="Arial" w:cs="Arial"/>
          <w:b/>
          <w:bCs/>
        </w:rPr>
        <w:t>E2918CXMWP</w:t>
      </w:r>
    </w:p>
    <w:p w14:paraId="33C9F475" w14:textId="4A396279" w:rsidR="00CB6D1C" w:rsidRPr="00BA4287" w:rsidRDefault="00CB6D1C" w:rsidP="00CB6D1C">
      <w:pPr>
        <w:pStyle w:val="ListParagraph"/>
        <w:spacing w:line="240" w:lineRule="auto"/>
        <w:ind w:left="1440"/>
        <w:rPr>
          <w:rFonts w:ascii="Arial" w:hAnsi="Arial" w:cs="Arial"/>
          <w:b/>
          <w:bCs/>
        </w:rPr>
      </w:pPr>
      <w:r w:rsidRPr="00BA4287">
        <w:rPr>
          <w:rFonts w:ascii="Arial" w:hAnsi="Arial" w:cs="Arial"/>
          <w:lang w:val="en-US"/>
        </w:rPr>
        <w:t>See scree</w:t>
      </w:r>
      <w:r w:rsidR="00BA4287" w:rsidRPr="00BA4287">
        <w:rPr>
          <w:rFonts w:ascii="Arial" w:hAnsi="Arial" w:cs="Arial"/>
          <w:lang w:val="en-US"/>
        </w:rPr>
        <w:t>nshot below:</w:t>
      </w:r>
    </w:p>
    <w:p w14:paraId="52C2D183" w14:textId="77777777" w:rsidR="00BA4287" w:rsidRDefault="00BA4287" w:rsidP="00CB6D1C">
      <w:pPr>
        <w:pStyle w:val="ListParagraph"/>
        <w:spacing w:line="240" w:lineRule="auto"/>
        <w:ind w:left="1440"/>
        <w:rPr>
          <w:b/>
          <w:bCs/>
        </w:rPr>
      </w:pPr>
    </w:p>
    <w:p w14:paraId="065536CD" w14:textId="480E721C" w:rsidR="00BA4287" w:rsidRPr="00590BA6" w:rsidRDefault="00BA4287" w:rsidP="00CB6D1C">
      <w:pPr>
        <w:pStyle w:val="ListParagraph"/>
        <w:spacing w:line="240" w:lineRule="auto"/>
        <w:ind w:left="1440"/>
        <w:rPr>
          <w:b/>
          <w:bCs/>
        </w:rPr>
      </w:pPr>
      <w:r w:rsidRPr="00BA4287">
        <w:rPr>
          <w:b/>
          <w:bCs/>
        </w:rPr>
        <w:lastRenderedPageBreak/>
        <w:drawing>
          <wp:inline distT="0" distB="0" distL="0" distR="0" wp14:anchorId="6D3C68E5" wp14:editId="09686CFF">
            <wp:extent cx="8863330" cy="5118100"/>
            <wp:effectExtent l="0" t="0" r="0" b="6350"/>
            <wp:docPr id="9438258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82581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96A0" w14:textId="084CD318" w:rsidR="002706A7" w:rsidRPr="00366081" w:rsidRDefault="00A759CA" w:rsidP="002706A7">
      <w:pPr>
        <w:pStyle w:val="ListParagraph"/>
        <w:numPr>
          <w:ilvl w:val="0"/>
          <w:numId w:val="20"/>
        </w:numPr>
        <w:rPr>
          <w:color w:val="FF0000"/>
        </w:rPr>
      </w:pPr>
      <w:r>
        <w:rPr>
          <w:rFonts w:ascii="Aptos" w:eastAsia="Times New Roman" w:hAnsi="Aptos" w:cs="Times New Roman"/>
          <w:color w:val="000000"/>
        </w:rPr>
        <w:t>Q</w:t>
      </w:r>
      <w:r w:rsidR="00366081">
        <w:rPr>
          <w:rFonts w:ascii="Aptos" w:eastAsia="Times New Roman" w:hAnsi="Aptos" w:cs="Times New Roman"/>
          <w:color w:val="000000"/>
        </w:rPr>
        <w:t xml:space="preserve">. Supplier: </w:t>
      </w:r>
      <w:r>
        <w:rPr>
          <w:rFonts w:ascii="Aptos" w:eastAsia="Times New Roman" w:hAnsi="Aptos" w:cs="Times New Roman"/>
          <w:color w:val="000000"/>
        </w:rPr>
        <w:t>T</w:t>
      </w:r>
      <w:r w:rsidRPr="00A759CA">
        <w:rPr>
          <w:rFonts w:ascii="Aptos" w:eastAsia="Times New Roman" w:hAnsi="Aptos" w:cs="Times New Roman"/>
          <w:color w:val="000000"/>
        </w:rPr>
        <w:t>he document but it does not have the scope of work, which is Annexure O on the Tender document</w:t>
      </w:r>
    </w:p>
    <w:p w14:paraId="161B01F5" w14:textId="77505425" w:rsidR="00366081" w:rsidRPr="001E67B6" w:rsidRDefault="00366081" w:rsidP="00366081">
      <w:pPr>
        <w:pStyle w:val="ListParagraph"/>
        <w:numPr>
          <w:ilvl w:val="0"/>
          <w:numId w:val="26"/>
        </w:numPr>
        <w:rPr>
          <w:color w:val="FF0000"/>
        </w:rPr>
      </w:pPr>
      <w:r>
        <w:rPr>
          <w:rFonts w:ascii="Aptos" w:eastAsia="Times New Roman" w:hAnsi="Aptos" w:cs="Times New Roman"/>
          <w:color w:val="000000"/>
        </w:rPr>
        <w:t>Eskom:</w:t>
      </w:r>
      <w:r w:rsidR="007A01B9">
        <w:rPr>
          <w:rFonts w:ascii="Aptos" w:eastAsia="Times New Roman" w:hAnsi="Aptos" w:cs="Times New Roman"/>
          <w:color w:val="000000"/>
        </w:rPr>
        <w:t xml:space="preserve"> Scope of work was </w:t>
      </w:r>
      <w:r w:rsidR="001E67B6">
        <w:rPr>
          <w:rFonts w:ascii="Aptos" w:eastAsia="Times New Roman" w:hAnsi="Aptos" w:cs="Times New Roman"/>
          <w:color w:val="000000"/>
        </w:rPr>
        <w:t>downloaded</w:t>
      </w:r>
      <w:r w:rsidR="007A01B9">
        <w:rPr>
          <w:rFonts w:ascii="Aptos" w:eastAsia="Times New Roman" w:hAnsi="Aptos" w:cs="Times New Roman"/>
          <w:color w:val="000000"/>
        </w:rPr>
        <w:t xml:space="preserve"> </w:t>
      </w:r>
      <w:r w:rsidR="001E67B6">
        <w:rPr>
          <w:rFonts w:ascii="Aptos" w:eastAsia="Times New Roman" w:hAnsi="Aptos" w:cs="Times New Roman"/>
          <w:color w:val="000000"/>
        </w:rPr>
        <w:t>twice see screenshot below:</w:t>
      </w:r>
    </w:p>
    <w:p w14:paraId="3F75EC3B" w14:textId="6CF72945" w:rsidR="001E67B6" w:rsidRPr="00366081" w:rsidRDefault="001E67B6" w:rsidP="001E67B6">
      <w:pPr>
        <w:pStyle w:val="ListParagraph"/>
        <w:ind w:left="1800"/>
        <w:rPr>
          <w:color w:val="FF0000"/>
        </w:rPr>
      </w:pPr>
      <w:r w:rsidRPr="001E67B6">
        <w:rPr>
          <w:color w:val="FF0000"/>
        </w:rPr>
        <w:lastRenderedPageBreak/>
        <w:drawing>
          <wp:inline distT="0" distB="0" distL="0" distR="0" wp14:anchorId="60F7329A" wp14:editId="35435256">
            <wp:extent cx="8863330" cy="3810000"/>
            <wp:effectExtent l="0" t="0" r="0" b="0"/>
            <wp:docPr id="883273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731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88784" w14:textId="77777777" w:rsidR="00366081" w:rsidRPr="002706A7" w:rsidRDefault="00366081" w:rsidP="002706A7">
      <w:pPr>
        <w:pStyle w:val="ListParagraph"/>
        <w:numPr>
          <w:ilvl w:val="0"/>
          <w:numId w:val="20"/>
        </w:numPr>
        <w:rPr>
          <w:color w:val="FF0000"/>
        </w:rPr>
      </w:pPr>
    </w:p>
    <w:p w14:paraId="0DCA5F4E" w14:textId="77777777" w:rsidR="002706A7" w:rsidRPr="002706A7" w:rsidRDefault="002706A7" w:rsidP="002706A7">
      <w:pPr>
        <w:pStyle w:val="ListParagraph"/>
        <w:rPr>
          <w:color w:val="FF0000"/>
        </w:rPr>
      </w:pPr>
    </w:p>
    <w:p w14:paraId="2F70E359" w14:textId="04130A3B" w:rsidR="004C7FD6" w:rsidRDefault="004C7FD6" w:rsidP="002706A7">
      <w:pPr>
        <w:pStyle w:val="ListParagraph"/>
        <w:spacing w:after="0" w:line="240" w:lineRule="auto"/>
        <w:ind w:left="1440"/>
        <w:contextualSpacing w:val="0"/>
        <w:rPr>
          <w:lang w:val="en-US"/>
        </w:rPr>
      </w:pPr>
    </w:p>
    <w:p w14:paraId="18CE9185" w14:textId="77777777" w:rsidR="004C7FD6" w:rsidRDefault="004C7FD6" w:rsidP="004C7FD6">
      <w:pPr>
        <w:pStyle w:val="ListParagraph"/>
        <w:spacing w:after="0" w:line="240" w:lineRule="auto"/>
        <w:ind w:left="1440"/>
        <w:contextualSpacing w:val="0"/>
        <w:rPr>
          <w:lang w:val="en-US"/>
        </w:rPr>
      </w:pPr>
    </w:p>
    <w:p w14:paraId="47B15A08" w14:textId="77777777" w:rsidR="00623A83" w:rsidRPr="00623A83" w:rsidRDefault="00623A83" w:rsidP="00751692">
      <w:pPr>
        <w:rPr>
          <w:rFonts w:ascii="Arial" w:hAnsi="Arial" w:cs="Arial"/>
          <w:b/>
        </w:rPr>
      </w:pPr>
    </w:p>
    <w:sectPr w:rsidR="00623A83" w:rsidRPr="00623A83" w:rsidSect="00A830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A33"/>
    <w:multiLevelType w:val="hybridMultilevel"/>
    <w:tmpl w:val="AF2220E0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9B3"/>
    <w:multiLevelType w:val="hybridMultilevel"/>
    <w:tmpl w:val="5DA278A2"/>
    <w:lvl w:ilvl="0" w:tplc="1C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0AA926A5"/>
    <w:multiLevelType w:val="hybridMultilevel"/>
    <w:tmpl w:val="C8D65068"/>
    <w:lvl w:ilvl="0" w:tplc="4790E64E">
      <w:start w:val="1"/>
      <w:numFmt w:val="upperLetter"/>
      <w:lvlText w:val="%1."/>
      <w:lvlJc w:val="left"/>
      <w:pPr>
        <w:ind w:left="1800" w:hanging="360"/>
      </w:pPr>
      <w:rPr>
        <w:rFonts w:ascii="Aptos" w:eastAsia="Times New Roman" w:hAnsi="Aptos" w:cs="Times New Roman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8D1DA2"/>
    <w:multiLevelType w:val="hybridMultilevel"/>
    <w:tmpl w:val="053E8DBC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A336C"/>
    <w:multiLevelType w:val="hybridMultilevel"/>
    <w:tmpl w:val="F0D48620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6B29C9"/>
    <w:multiLevelType w:val="hybridMultilevel"/>
    <w:tmpl w:val="5862FD64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17D37"/>
    <w:multiLevelType w:val="hybridMultilevel"/>
    <w:tmpl w:val="057CE06A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D6073"/>
    <w:multiLevelType w:val="hybridMultilevel"/>
    <w:tmpl w:val="E09E8E5A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D65C0B"/>
    <w:multiLevelType w:val="hybridMultilevel"/>
    <w:tmpl w:val="D852606E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E567B6"/>
    <w:multiLevelType w:val="hybridMultilevel"/>
    <w:tmpl w:val="917CDC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A0BF3"/>
    <w:multiLevelType w:val="hybridMultilevel"/>
    <w:tmpl w:val="12EAE15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1C0242"/>
    <w:multiLevelType w:val="hybridMultilevel"/>
    <w:tmpl w:val="792E6C9C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118CA"/>
    <w:multiLevelType w:val="hybridMultilevel"/>
    <w:tmpl w:val="811ED3D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D36C6"/>
    <w:multiLevelType w:val="hybridMultilevel"/>
    <w:tmpl w:val="A056B22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F7259F"/>
    <w:multiLevelType w:val="hybridMultilevel"/>
    <w:tmpl w:val="F258D834"/>
    <w:lvl w:ilvl="0" w:tplc="1C09000F">
      <w:start w:val="1"/>
      <w:numFmt w:val="decimal"/>
      <w:lvlText w:val="%1."/>
      <w:lvlJc w:val="left"/>
      <w:pPr>
        <w:ind w:left="461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5334" w:hanging="360"/>
      </w:pPr>
    </w:lvl>
    <w:lvl w:ilvl="2" w:tplc="1C09001B" w:tentative="1">
      <w:start w:val="1"/>
      <w:numFmt w:val="lowerRoman"/>
      <w:lvlText w:val="%3."/>
      <w:lvlJc w:val="right"/>
      <w:pPr>
        <w:ind w:left="6054" w:hanging="180"/>
      </w:pPr>
    </w:lvl>
    <w:lvl w:ilvl="3" w:tplc="1C09000F" w:tentative="1">
      <w:start w:val="1"/>
      <w:numFmt w:val="decimal"/>
      <w:lvlText w:val="%4."/>
      <w:lvlJc w:val="left"/>
      <w:pPr>
        <w:ind w:left="6774" w:hanging="360"/>
      </w:pPr>
    </w:lvl>
    <w:lvl w:ilvl="4" w:tplc="1C090019" w:tentative="1">
      <w:start w:val="1"/>
      <w:numFmt w:val="lowerLetter"/>
      <w:lvlText w:val="%5."/>
      <w:lvlJc w:val="left"/>
      <w:pPr>
        <w:ind w:left="7494" w:hanging="360"/>
      </w:pPr>
    </w:lvl>
    <w:lvl w:ilvl="5" w:tplc="1C09001B" w:tentative="1">
      <w:start w:val="1"/>
      <w:numFmt w:val="lowerRoman"/>
      <w:lvlText w:val="%6."/>
      <w:lvlJc w:val="right"/>
      <w:pPr>
        <w:ind w:left="8214" w:hanging="180"/>
      </w:pPr>
    </w:lvl>
    <w:lvl w:ilvl="6" w:tplc="1C09000F" w:tentative="1">
      <w:start w:val="1"/>
      <w:numFmt w:val="decimal"/>
      <w:lvlText w:val="%7."/>
      <w:lvlJc w:val="left"/>
      <w:pPr>
        <w:ind w:left="8934" w:hanging="360"/>
      </w:pPr>
    </w:lvl>
    <w:lvl w:ilvl="7" w:tplc="1C090019" w:tentative="1">
      <w:start w:val="1"/>
      <w:numFmt w:val="lowerLetter"/>
      <w:lvlText w:val="%8."/>
      <w:lvlJc w:val="left"/>
      <w:pPr>
        <w:ind w:left="9654" w:hanging="360"/>
      </w:pPr>
    </w:lvl>
    <w:lvl w:ilvl="8" w:tplc="1C0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15" w15:restartNumberingAfterBreak="0">
    <w:nsid w:val="60CA7B38"/>
    <w:multiLevelType w:val="hybridMultilevel"/>
    <w:tmpl w:val="D1F081C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D27CB8"/>
    <w:multiLevelType w:val="hybridMultilevel"/>
    <w:tmpl w:val="322AE980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17A19"/>
    <w:multiLevelType w:val="multilevel"/>
    <w:tmpl w:val="A752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913121"/>
    <w:multiLevelType w:val="hybridMultilevel"/>
    <w:tmpl w:val="E5A0AC50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E4BE0"/>
    <w:multiLevelType w:val="hybridMultilevel"/>
    <w:tmpl w:val="2FBC86FC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A3836"/>
    <w:multiLevelType w:val="multilevel"/>
    <w:tmpl w:val="60DA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6F2DD0"/>
    <w:multiLevelType w:val="hybridMultilevel"/>
    <w:tmpl w:val="81CCD3B4"/>
    <w:lvl w:ilvl="0" w:tplc="7042F65C">
      <w:start w:val="13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435C35"/>
    <w:multiLevelType w:val="hybridMultilevel"/>
    <w:tmpl w:val="55949D6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40690"/>
    <w:multiLevelType w:val="hybridMultilevel"/>
    <w:tmpl w:val="FFAAE0E4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C063608"/>
    <w:multiLevelType w:val="hybridMultilevel"/>
    <w:tmpl w:val="1A9C22FC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7394171">
    <w:abstractNumId w:val="9"/>
  </w:num>
  <w:num w:numId="2" w16cid:durableId="817838853">
    <w:abstractNumId w:val="1"/>
  </w:num>
  <w:num w:numId="3" w16cid:durableId="38207860">
    <w:abstractNumId w:val="14"/>
  </w:num>
  <w:num w:numId="4" w16cid:durableId="636760829">
    <w:abstractNumId w:val="22"/>
  </w:num>
  <w:num w:numId="5" w16cid:durableId="345250891">
    <w:abstractNumId w:val="6"/>
  </w:num>
  <w:num w:numId="6" w16cid:durableId="492256791">
    <w:abstractNumId w:val="4"/>
  </w:num>
  <w:num w:numId="7" w16cid:durableId="881406890">
    <w:abstractNumId w:val="17"/>
  </w:num>
  <w:num w:numId="8" w16cid:durableId="498891132">
    <w:abstractNumId w:val="23"/>
  </w:num>
  <w:num w:numId="9" w16cid:durableId="4728687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4340034">
    <w:abstractNumId w:val="24"/>
  </w:num>
  <w:num w:numId="11" w16cid:durableId="13669057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849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891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82483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823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53515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4183374">
    <w:abstractNumId w:val="15"/>
  </w:num>
  <w:num w:numId="18" w16cid:durableId="5069887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4886679">
    <w:abstractNumId w:val="0"/>
  </w:num>
  <w:num w:numId="20" w16cid:durableId="245961350">
    <w:abstractNumId w:val="8"/>
  </w:num>
  <w:num w:numId="21" w16cid:durableId="12540284">
    <w:abstractNumId w:val="13"/>
  </w:num>
  <w:num w:numId="22" w16cid:durableId="250161274">
    <w:abstractNumId w:val="21"/>
  </w:num>
  <w:num w:numId="23" w16cid:durableId="8833245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543390">
    <w:abstractNumId w:val="10"/>
  </w:num>
  <w:num w:numId="25" w16cid:durableId="1754275385">
    <w:abstractNumId w:val="7"/>
  </w:num>
  <w:num w:numId="26" w16cid:durableId="673261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44"/>
    <w:rsid w:val="00042378"/>
    <w:rsid w:val="000F2A43"/>
    <w:rsid w:val="00107710"/>
    <w:rsid w:val="0011767E"/>
    <w:rsid w:val="001352DB"/>
    <w:rsid w:val="00141BDD"/>
    <w:rsid w:val="00171B60"/>
    <w:rsid w:val="00175FB7"/>
    <w:rsid w:val="001904CB"/>
    <w:rsid w:val="001B773F"/>
    <w:rsid w:val="001C7BCD"/>
    <w:rsid w:val="001E67B6"/>
    <w:rsid w:val="00210E4A"/>
    <w:rsid w:val="00245A05"/>
    <w:rsid w:val="002706A7"/>
    <w:rsid w:val="002E0F41"/>
    <w:rsid w:val="00312BAD"/>
    <w:rsid w:val="00314BEA"/>
    <w:rsid w:val="00333FAF"/>
    <w:rsid w:val="00361BB8"/>
    <w:rsid w:val="00366081"/>
    <w:rsid w:val="003A3137"/>
    <w:rsid w:val="003D4A5A"/>
    <w:rsid w:val="003D5067"/>
    <w:rsid w:val="003E2E8C"/>
    <w:rsid w:val="004140D2"/>
    <w:rsid w:val="004529FE"/>
    <w:rsid w:val="00493328"/>
    <w:rsid w:val="004A160B"/>
    <w:rsid w:val="004C7FD6"/>
    <w:rsid w:val="00502ABC"/>
    <w:rsid w:val="005467C9"/>
    <w:rsid w:val="00590BA6"/>
    <w:rsid w:val="00597895"/>
    <w:rsid w:val="00623A83"/>
    <w:rsid w:val="00645809"/>
    <w:rsid w:val="00667DBF"/>
    <w:rsid w:val="00675E42"/>
    <w:rsid w:val="006840F6"/>
    <w:rsid w:val="006C2DAA"/>
    <w:rsid w:val="00704911"/>
    <w:rsid w:val="00714892"/>
    <w:rsid w:val="00751692"/>
    <w:rsid w:val="00755719"/>
    <w:rsid w:val="00785B5B"/>
    <w:rsid w:val="00785EC9"/>
    <w:rsid w:val="007A01B9"/>
    <w:rsid w:val="00803913"/>
    <w:rsid w:val="00827AFE"/>
    <w:rsid w:val="00837AE9"/>
    <w:rsid w:val="008740F8"/>
    <w:rsid w:val="00874EE7"/>
    <w:rsid w:val="0088540D"/>
    <w:rsid w:val="00916842"/>
    <w:rsid w:val="0095190D"/>
    <w:rsid w:val="0096497E"/>
    <w:rsid w:val="00A759CA"/>
    <w:rsid w:val="00A830F6"/>
    <w:rsid w:val="00A83993"/>
    <w:rsid w:val="00AF6504"/>
    <w:rsid w:val="00B47C27"/>
    <w:rsid w:val="00BA4287"/>
    <w:rsid w:val="00BB5751"/>
    <w:rsid w:val="00BC7737"/>
    <w:rsid w:val="00BD3CCA"/>
    <w:rsid w:val="00C139EC"/>
    <w:rsid w:val="00CB6D1C"/>
    <w:rsid w:val="00CE38AF"/>
    <w:rsid w:val="00D544E9"/>
    <w:rsid w:val="00D6295A"/>
    <w:rsid w:val="00D97208"/>
    <w:rsid w:val="00DD708E"/>
    <w:rsid w:val="00E031A8"/>
    <w:rsid w:val="00E06A87"/>
    <w:rsid w:val="00E63BA8"/>
    <w:rsid w:val="00EB1F5E"/>
    <w:rsid w:val="00EB5133"/>
    <w:rsid w:val="00EB5F8C"/>
    <w:rsid w:val="00EC6944"/>
    <w:rsid w:val="00EE4843"/>
    <w:rsid w:val="00F0500A"/>
    <w:rsid w:val="00F07676"/>
    <w:rsid w:val="00F363E2"/>
    <w:rsid w:val="00F547A0"/>
    <w:rsid w:val="00FB4907"/>
    <w:rsid w:val="00FB712C"/>
    <w:rsid w:val="00FD638B"/>
    <w:rsid w:val="00FE0E91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60A6"/>
  <w15:docId w15:val="{73663BB2-1EAE-4102-B1E6-0AB40600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0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7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9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74EE7"/>
    <w:rPr>
      <w:color w:val="0000FF" w:themeColor="hyperlink"/>
      <w:u w:val="single"/>
    </w:rPr>
  </w:style>
  <w:style w:type="paragraph" w:customStyle="1" w:styleId="Default">
    <w:name w:val="Default"/>
    <w:rsid w:val="00785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50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Masala Makungo</dc:creator>
  <cp:lastModifiedBy>Thandeka Jiyane</cp:lastModifiedBy>
  <cp:revision>24</cp:revision>
  <cp:lastPrinted>2018-10-05T12:54:00Z</cp:lastPrinted>
  <dcterms:created xsi:type="dcterms:W3CDTF">2026-06-03T08:58:00Z</dcterms:created>
  <dcterms:modified xsi:type="dcterms:W3CDTF">2026-06-03T13:34:00Z</dcterms:modified>
</cp:coreProperties>
</file>